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BE" w:rsidRDefault="007503BE" w:rsidP="007503BE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 </w:t>
      </w:r>
    </w:p>
    <w:p w:rsidR="007503BE" w:rsidRDefault="007503BE" w:rsidP="007503BE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директора </w:t>
      </w:r>
    </w:p>
    <w:p w:rsidR="007503BE" w:rsidRDefault="007503BE" w:rsidP="007503BE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29.08.2025 г. №124</w:t>
      </w:r>
    </w:p>
    <w:p w:rsidR="007503BE" w:rsidRDefault="007503BE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Вологодского муниципального района 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Кипеловская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средняя школа»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  <w:r>
        <w:rPr>
          <w:rFonts w:ascii="Times New Roman" w:hAnsi="Times New Roman"/>
          <w:sz w:val="48"/>
          <w:szCs w:val="48"/>
          <w:lang w:eastAsia="ru-RU"/>
        </w:rPr>
        <w:t xml:space="preserve">План работы 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  <w:r>
        <w:rPr>
          <w:rFonts w:ascii="Times New Roman" w:hAnsi="Times New Roman"/>
          <w:sz w:val="48"/>
          <w:szCs w:val="48"/>
          <w:lang w:eastAsia="ru-RU"/>
        </w:rPr>
        <w:t>социального педагога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FF366F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  <w:r>
        <w:rPr>
          <w:rFonts w:ascii="Times New Roman" w:hAnsi="Times New Roman"/>
          <w:sz w:val="48"/>
          <w:szCs w:val="48"/>
          <w:lang w:eastAsia="ru-RU"/>
        </w:rPr>
        <w:t xml:space="preserve"> 2025-2026</w:t>
      </w:r>
      <w:r w:rsidR="00B74F96">
        <w:rPr>
          <w:rFonts w:ascii="Times New Roman" w:hAnsi="Times New Roman"/>
          <w:sz w:val="48"/>
          <w:szCs w:val="48"/>
          <w:lang w:eastAsia="ru-RU"/>
        </w:rPr>
        <w:t xml:space="preserve"> </w:t>
      </w:r>
      <w:proofErr w:type="spellStart"/>
      <w:r w:rsidR="00B74F96">
        <w:rPr>
          <w:rFonts w:ascii="Times New Roman" w:hAnsi="Times New Roman"/>
          <w:sz w:val="48"/>
          <w:szCs w:val="48"/>
          <w:lang w:eastAsia="ru-RU"/>
        </w:rPr>
        <w:t>уч</w:t>
      </w:r>
      <w:proofErr w:type="spellEnd"/>
      <w:r w:rsidR="00B74F96">
        <w:rPr>
          <w:rFonts w:ascii="Times New Roman" w:hAnsi="Times New Roman"/>
          <w:sz w:val="48"/>
          <w:szCs w:val="48"/>
          <w:lang w:eastAsia="ru-RU"/>
        </w:rPr>
        <w:t>. год</w:t>
      </w: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7503BE" w:rsidRDefault="007503BE" w:rsidP="00951CC5">
      <w:pPr>
        <w:pStyle w:val="a3"/>
        <w:jc w:val="center"/>
        <w:rPr>
          <w:rFonts w:ascii="Times New Roman" w:hAnsi="Times New Roman"/>
          <w:lang w:eastAsia="ru-RU"/>
        </w:rPr>
      </w:pPr>
    </w:p>
    <w:p w:rsidR="007503BE" w:rsidRDefault="007503BE" w:rsidP="00951CC5">
      <w:pPr>
        <w:pStyle w:val="a3"/>
        <w:jc w:val="center"/>
        <w:rPr>
          <w:rFonts w:ascii="Times New Roman" w:hAnsi="Times New Roman"/>
          <w:lang w:eastAsia="ru-RU"/>
        </w:rPr>
      </w:pPr>
    </w:p>
    <w:p w:rsidR="00B74F96" w:rsidRDefault="00B74F96" w:rsidP="00951CC5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п. </w:t>
      </w:r>
      <w:r w:rsidR="00910262">
        <w:rPr>
          <w:rFonts w:ascii="Times New Roman" w:hAnsi="Times New Roman"/>
          <w:lang w:eastAsia="ru-RU"/>
        </w:rPr>
        <w:t>Кипелово</w:t>
      </w:r>
      <w:r w:rsidR="00FF366F">
        <w:rPr>
          <w:rFonts w:ascii="Times New Roman" w:hAnsi="Times New Roman"/>
          <w:lang w:eastAsia="ru-RU"/>
        </w:rPr>
        <w:t xml:space="preserve"> 2025</w:t>
      </w:r>
      <w:r>
        <w:rPr>
          <w:rFonts w:ascii="Times New Roman" w:hAnsi="Times New Roman"/>
          <w:lang w:eastAsia="ru-RU"/>
        </w:rPr>
        <w:t>г.</w:t>
      </w:r>
    </w:p>
    <w:p w:rsidR="00B74F96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23232"/>
          <w:sz w:val="27"/>
          <w:szCs w:val="27"/>
        </w:rPr>
      </w:pP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23232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lastRenderedPageBreak/>
        <w:t xml:space="preserve">Цель: </w:t>
      </w:r>
      <w:r w:rsidRPr="00273DA9">
        <w:rPr>
          <w:rFonts w:ascii="Times New Roman" w:hAnsi="Times New Roman"/>
          <w:color w:val="323232"/>
          <w:sz w:val="24"/>
          <w:szCs w:val="24"/>
        </w:rPr>
        <w:t xml:space="preserve">- социальная адаптация личности ребенка в обществе. 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Задачи: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 xml:space="preserve">1.   Формирование у учащихся адекватного представления о здоровом образе жизни, </w:t>
      </w:r>
      <w:r w:rsidRPr="00273DA9">
        <w:rPr>
          <w:rFonts w:ascii="Times New Roman" w:hAnsi="Times New Roman"/>
          <w:bCs/>
          <w:color w:val="323232"/>
          <w:sz w:val="24"/>
          <w:szCs w:val="24"/>
        </w:rPr>
        <w:t>профилактика</w:t>
      </w: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Pr="00273DA9">
        <w:rPr>
          <w:rFonts w:ascii="Times New Roman" w:hAnsi="Times New Roman"/>
          <w:color w:val="323232"/>
          <w:sz w:val="24"/>
          <w:szCs w:val="24"/>
        </w:rPr>
        <w:t>утомляемости школьников в процессе учебного труда.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3.  Формирование у старшеклассников мотивации и познавательных интересов к продолжению образования.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4.  Профилактика правонарушений среди подростков.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5.  Организация целевого досуга учащихся.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23232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6.  Социально-информационная помощь, направленная на обеспечение детей информацией по вопросам социальной защиты.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232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Для реали</w:t>
      </w:r>
      <w:r w:rsidR="00FF366F">
        <w:rPr>
          <w:rFonts w:ascii="Times New Roman" w:hAnsi="Times New Roman"/>
          <w:b/>
          <w:bCs/>
          <w:color w:val="323232"/>
          <w:sz w:val="24"/>
          <w:szCs w:val="24"/>
        </w:rPr>
        <w:t>зации поставленных задач на 2025-2026</w:t>
      </w: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 xml:space="preserve"> учебный год предполагается выполнение следующих функций 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в работе социального педагога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Профилактическая функция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 xml:space="preserve">- Изучение условий развития ребенка в семье, в школе, определения уровня его личностного развития, психологического и </w:t>
      </w:r>
      <w:r w:rsidRPr="00460E90">
        <w:rPr>
          <w:rFonts w:ascii="Times New Roman" w:hAnsi="Times New Roman"/>
          <w:bCs/>
          <w:color w:val="323232"/>
          <w:sz w:val="24"/>
          <w:szCs w:val="24"/>
        </w:rPr>
        <w:t>физического</w:t>
      </w: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Pr="00273DA9">
        <w:rPr>
          <w:rFonts w:ascii="Times New Roman" w:hAnsi="Times New Roman"/>
          <w:color w:val="323232"/>
          <w:sz w:val="24"/>
          <w:szCs w:val="24"/>
        </w:rPr>
        <w:t>состояния, социального статуса семьи;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- Правовое, психологическое, педагогическое просвещение родителей, педагогов,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Защитно-охранная функция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- Создание банка данных семей о проблемах и конфликтных ситуациях;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- 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 xml:space="preserve">- Индивидуальные беседы, групповые занятия с участниками конфликтных ситуаций, </w:t>
      </w:r>
      <w:r w:rsidRPr="00460E90">
        <w:rPr>
          <w:rFonts w:ascii="Times New Roman" w:hAnsi="Times New Roman"/>
          <w:bCs/>
          <w:color w:val="323232"/>
          <w:sz w:val="24"/>
          <w:szCs w:val="24"/>
        </w:rPr>
        <w:t>обеспечение</w:t>
      </w: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Pr="00273DA9">
        <w:rPr>
          <w:rFonts w:ascii="Times New Roman" w:hAnsi="Times New Roman"/>
          <w:color w:val="323232"/>
          <w:sz w:val="24"/>
          <w:szCs w:val="24"/>
        </w:rPr>
        <w:t>контакта детей с родителями и учителями в случае возникновения конфликта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Организационная функция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- Организация групповых тематических консультаций с приглашением психолога, врачей, инспектора КДН.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-</w:t>
      </w:r>
      <w:r w:rsidRPr="00273DA9">
        <w:rPr>
          <w:rFonts w:ascii="Times New Roman" w:hAnsi="Times New Roman"/>
          <w:color w:val="323232"/>
          <w:sz w:val="24"/>
          <w:szCs w:val="24"/>
        </w:rPr>
        <w:t xml:space="preserve"> </w:t>
      </w:r>
      <w:r w:rsidRPr="00460E90">
        <w:rPr>
          <w:rFonts w:ascii="Times New Roman" w:hAnsi="Times New Roman"/>
          <w:bCs/>
          <w:color w:val="323232"/>
          <w:sz w:val="24"/>
          <w:szCs w:val="24"/>
        </w:rPr>
        <w:t>Обеспечение</w:t>
      </w: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Pr="00273DA9">
        <w:rPr>
          <w:rFonts w:ascii="Times New Roman" w:hAnsi="Times New Roman"/>
          <w:color w:val="323232"/>
          <w:sz w:val="24"/>
          <w:szCs w:val="24"/>
        </w:rPr>
        <w:t>индивидуальных консультаций с родителями, педагогами и учащимися.</w:t>
      </w:r>
    </w:p>
    <w:p w:rsidR="00B74F96" w:rsidRPr="00273DA9" w:rsidRDefault="00B74F96" w:rsidP="00951C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color w:val="323232"/>
          <w:sz w:val="24"/>
          <w:szCs w:val="24"/>
        </w:rPr>
        <w:t>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B74F96" w:rsidRPr="00273DA9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Pr="00273DA9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7503BE" w:rsidRPr="00273DA9" w:rsidRDefault="007503BE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Pr="00273DA9" w:rsidRDefault="00B74F96" w:rsidP="00951CC5">
      <w:pPr>
        <w:rPr>
          <w:rFonts w:ascii="Times New Roman" w:hAnsi="Times New Roman"/>
          <w:b/>
          <w:bCs/>
          <w:color w:val="323232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lastRenderedPageBreak/>
        <w:t>Организационная работа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4090"/>
        <w:gridCol w:w="2390"/>
        <w:gridCol w:w="2304"/>
      </w:tblGrid>
      <w:tr w:rsidR="00B74F96" w:rsidRPr="00B473CC" w:rsidTr="005E7FC0">
        <w:trPr>
          <w:trHeight w:val="307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Мероприятия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Сроки выполнения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5E7FC0">
        <w:trPr>
          <w:trHeight w:val="557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5E7FC0">
        <w:trPr>
          <w:trHeight w:val="566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Составление списочного состава учащихся школы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9102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Заместитель директора,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5E7FC0">
        <w:trPr>
          <w:trHeight w:val="1373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Корректировка банка данных и составление списка по социальному статусу: неполные семьи, многодетные, малообеспеченные, неблагополучные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74F96" w:rsidRPr="00B473CC" w:rsidTr="005E7FC0">
        <w:trPr>
          <w:trHeight w:val="835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Составление паспорта класса, школы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74F96" w:rsidRPr="00B473CC" w:rsidTr="005E7FC0">
        <w:trPr>
          <w:trHeight w:val="835"/>
        </w:trPr>
        <w:tc>
          <w:tcPr>
            <w:tcW w:w="470" w:type="dxa"/>
            <w:shd w:val="clear" w:color="auto" w:fill="FFFFFF"/>
            <w:vAlign w:val="center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90" w:type="dxa"/>
            <w:shd w:val="clear" w:color="auto" w:fill="FFFFFF"/>
            <w:vAlign w:val="center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Оформление учетных документов на учащихся, поставленных на ВШУ. ОДН, КДН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74F96" w:rsidRPr="00B473CC" w:rsidTr="005E7FC0">
        <w:trPr>
          <w:trHeight w:val="845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460E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Ежедневный к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онтроль, за посещением учащимися, требующими особого педагогического внимания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5E7FC0">
        <w:trPr>
          <w:trHeight w:val="826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Подготовка, уточнение и корректировка списков учащихся, находящихся под опекой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5E7FC0">
        <w:trPr>
          <w:trHeight w:val="864"/>
        </w:trPr>
        <w:tc>
          <w:tcPr>
            <w:tcW w:w="47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Организация 1 раз в четверть (по мере необходимости) заседаний Совета профилактики</w:t>
            </w:r>
          </w:p>
        </w:tc>
        <w:tc>
          <w:tcPr>
            <w:tcW w:w="2390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 администрация школы</w:t>
            </w:r>
          </w:p>
        </w:tc>
      </w:tr>
    </w:tbl>
    <w:p w:rsidR="00B74F96" w:rsidRPr="00273DA9" w:rsidRDefault="00B74F96" w:rsidP="005E7F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23232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Индивидуально - профилактическая работа с учащимися, состоящими на разных формах учета.</w:t>
      </w:r>
    </w:p>
    <w:p w:rsidR="00B74F96" w:rsidRPr="00273DA9" w:rsidRDefault="00B74F96" w:rsidP="005E7F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8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5097"/>
        <w:gridCol w:w="9"/>
        <w:gridCol w:w="1844"/>
        <w:gridCol w:w="2131"/>
        <w:gridCol w:w="30"/>
      </w:tblGrid>
      <w:tr w:rsidR="00B74F96" w:rsidRPr="00B473CC" w:rsidTr="00BC22D0">
        <w:trPr>
          <w:trHeight w:val="566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Мероприятия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Сроки выполнения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BC22D0">
        <w:trPr>
          <w:trHeight w:val="1651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Корректировка банка данных учащихся, состоящих на ВШУ, ОДН : -изучение индивидуальных особенностей детей; -изучение социально - бытовых условий; -изучение социума по месту жительства.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сентябрь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C22D0">
        <w:trPr>
          <w:trHeight w:val="1114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Собеседование с учащимися, состоящими на ВШУ с целью выяснения их отношения к школе, обучению, взаимодействия со сверстниками.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C22D0">
        <w:trPr>
          <w:trHeight w:val="557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Информирование родителей о постановке на  </w:t>
            </w:r>
            <w:proofErr w:type="spellStart"/>
            <w:r>
              <w:rPr>
                <w:rFonts w:ascii="Times New Roman" w:hAnsi="Times New Roman"/>
                <w:color w:val="323232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учет их детей.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C22D0">
        <w:trPr>
          <w:trHeight w:val="835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Индивидуальная работа с учащимися, семьями по разбору возникающих проблемных ситуаций.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C22D0">
        <w:trPr>
          <w:trHeight w:val="576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97" w:type="dxa"/>
            <w:shd w:val="clear" w:color="auto" w:fill="FFFFFF"/>
          </w:tcPr>
          <w:p w:rsidR="00B74F96" w:rsidRPr="00B473CC" w:rsidRDefault="00B74F96" w:rsidP="00460E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Совет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и с участием родителей, чьи дети стоят на ВШУ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B74F96" w:rsidRPr="00B473CC" w:rsidTr="00371ADB">
        <w:trPr>
          <w:gridAfter w:val="1"/>
          <w:wAfter w:w="30" w:type="dxa"/>
          <w:trHeight w:val="1969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6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Проводить педагогические рейды на квартиры учащихся, состоящих на учете, беседы с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родителями, установление причин отклоняющего поведения. Оказание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консультативной помощи учащимся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, 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которые находятся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в трудной жизненной ситуации.</w:t>
            </w:r>
          </w:p>
        </w:tc>
        <w:tc>
          <w:tcPr>
            <w:tcW w:w="184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1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раз в четверть</w:t>
            </w:r>
          </w:p>
        </w:tc>
        <w:tc>
          <w:tcPr>
            <w:tcW w:w="2131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классные руководители</w:t>
            </w:r>
          </w:p>
        </w:tc>
      </w:tr>
      <w:tr w:rsidR="00B74F96" w:rsidRPr="00B473CC" w:rsidTr="006073D3">
        <w:trPr>
          <w:gridAfter w:val="1"/>
          <w:wAfter w:w="30" w:type="dxa"/>
          <w:trHeight w:val="1419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6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Выявления проблем адаптации учащихся и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коррекция асоциального поведения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подростков.</w:t>
            </w:r>
          </w:p>
        </w:tc>
        <w:tc>
          <w:tcPr>
            <w:tcW w:w="184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31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педагог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классные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руководители</w:t>
            </w:r>
          </w:p>
        </w:tc>
      </w:tr>
      <w:tr w:rsidR="00B74F96" w:rsidRPr="00B473CC" w:rsidTr="007D28F2">
        <w:trPr>
          <w:gridAfter w:val="1"/>
          <w:wAfter w:w="30" w:type="dxa"/>
          <w:trHeight w:val="1412"/>
        </w:trPr>
        <w:tc>
          <w:tcPr>
            <w:tcW w:w="576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6" w:type="dxa"/>
            <w:gridSpan w:val="2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Постановка на учет, собеседования с классными руководителями, сбор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информации 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характеристик, консультирование по итогам наблюдения за учащимися группы «риска»</w:t>
            </w:r>
          </w:p>
        </w:tc>
        <w:tc>
          <w:tcPr>
            <w:tcW w:w="1844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2131" w:type="dxa"/>
            <w:shd w:val="clear" w:color="auto" w:fill="FFFFFF"/>
          </w:tcPr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  <w:p w:rsidR="00B74F96" w:rsidRPr="00B473CC" w:rsidRDefault="00B74F96" w:rsidP="005E7F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классные руководители</w:t>
            </w:r>
          </w:p>
        </w:tc>
      </w:tr>
      <w:tr w:rsidR="00B74F96" w:rsidRPr="00B473CC" w:rsidTr="00FC110B">
        <w:trPr>
          <w:gridAfter w:val="1"/>
          <w:wAfter w:w="30" w:type="dxa"/>
          <w:trHeight w:val="1273"/>
        </w:trPr>
        <w:tc>
          <w:tcPr>
            <w:tcW w:w="576" w:type="dxa"/>
            <w:shd w:val="clear" w:color="auto" w:fill="FFFFFF"/>
          </w:tcPr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06" w:type="dxa"/>
            <w:gridSpan w:val="2"/>
            <w:shd w:val="clear" w:color="auto" w:fill="FFFFFF"/>
          </w:tcPr>
          <w:p w:rsidR="00B74F96" w:rsidRPr="00B473CC" w:rsidRDefault="00B74F96" w:rsidP="00FC11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Разбор и анализ конкретных ситуаций, и</w:t>
            </w:r>
          </w:p>
          <w:p w:rsidR="00B74F96" w:rsidRPr="00B473CC" w:rsidRDefault="00B74F96" w:rsidP="00FC11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рассмотрение вопросов о возможном</w:t>
            </w:r>
          </w:p>
          <w:p w:rsidR="00B74F96" w:rsidRPr="00B473CC" w:rsidRDefault="00B74F96" w:rsidP="00FC11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ограничении или лишении родительских прав, оформление опеки</w:t>
            </w:r>
          </w:p>
        </w:tc>
        <w:tc>
          <w:tcPr>
            <w:tcW w:w="1844" w:type="dxa"/>
            <w:shd w:val="clear" w:color="auto" w:fill="FFFFFF"/>
          </w:tcPr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 мере необходимости</w:t>
            </w:r>
          </w:p>
        </w:tc>
        <w:tc>
          <w:tcPr>
            <w:tcW w:w="2131" w:type="dxa"/>
            <w:shd w:val="clear" w:color="auto" w:fill="FFFFFF"/>
          </w:tcPr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</w:t>
            </w:r>
          </w:p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педагог, органы</w:t>
            </w:r>
          </w:p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опеки</w:t>
            </w:r>
          </w:p>
        </w:tc>
      </w:tr>
    </w:tbl>
    <w:p w:rsidR="00B74F96" w:rsidRPr="00273DA9" w:rsidRDefault="00B74F96" w:rsidP="005E7FC0">
      <w:pPr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Pr="00273DA9" w:rsidRDefault="00B74F96" w:rsidP="006949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3. Правовое образование и воспитание учащихся.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41"/>
        <w:gridCol w:w="4211"/>
        <w:gridCol w:w="1833"/>
        <w:gridCol w:w="10"/>
        <w:gridCol w:w="3118"/>
        <w:gridCol w:w="10"/>
      </w:tblGrid>
      <w:tr w:rsidR="00B74F96" w:rsidRPr="00B473CC" w:rsidTr="00B473CC">
        <w:trPr>
          <w:gridAfter w:val="1"/>
          <w:wAfter w:w="10" w:type="dxa"/>
          <w:trHeight w:val="622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Мероприятия</w:t>
            </w:r>
          </w:p>
        </w:tc>
        <w:tc>
          <w:tcPr>
            <w:tcW w:w="1833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Сроки</w:t>
            </w:r>
          </w:p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выполнения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B473CC">
        <w:trPr>
          <w:gridAfter w:val="1"/>
          <w:wAfter w:w="10" w:type="dxa"/>
          <w:trHeight w:val="1884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Активная пропаганда здорового образа жизни - организация и проведение мероприятии по тематике вреда </w:t>
            </w:r>
            <w:proofErr w:type="spellStart"/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табакокурения</w:t>
            </w:r>
            <w:proofErr w:type="spellEnd"/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, алкоголя и наркотиков. Оформление наглядной агитации.</w:t>
            </w:r>
          </w:p>
        </w:tc>
        <w:tc>
          <w:tcPr>
            <w:tcW w:w="1833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по плану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</w:t>
            </w:r>
          </w:p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педагог-психолог</w:t>
            </w:r>
          </w:p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96" w:rsidRPr="00B473CC" w:rsidTr="00B473CC">
        <w:trPr>
          <w:trHeight w:val="1133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Профилактические беседы с учащими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ся   на тему: «Ответственность за уголовные и административные правонарушения»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март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инспектор ОДН</w:t>
            </w:r>
          </w:p>
        </w:tc>
      </w:tr>
      <w:tr w:rsidR="00B74F96" w:rsidRPr="00B473CC" w:rsidTr="00B473CC">
        <w:trPr>
          <w:trHeight w:val="835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Плановая индивидуальная встреча с учащимися, состоящими на ВШК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по мере необходимости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473CC">
        <w:trPr>
          <w:trHeight w:val="1114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Взаимодействия с учителями по реше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нию конфликтных ситуаций, возни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кающих в процессе работы с учащими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ся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по мере необходимости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473CC">
        <w:trPr>
          <w:trHeight w:val="826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Круглый стол «Сто вопросов и отве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тов», встреча «трудных» подростков с представителями закона.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 по плану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инспектор ОДН</w:t>
            </w:r>
          </w:p>
        </w:tc>
      </w:tr>
      <w:tr w:rsidR="00B74F96" w:rsidRPr="00B473CC" w:rsidTr="00B473CC">
        <w:trPr>
          <w:trHeight w:val="566"/>
        </w:trPr>
        <w:tc>
          <w:tcPr>
            <w:tcW w:w="574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11" w:type="dxa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Рейд «Подросток»- занятость уча</w:t>
            </w: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щихся во время каникул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1 раз в четверть</w:t>
            </w:r>
          </w:p>
        </w:tc>
        <w:tc>
          <w:tcPr>
            <w:tcW w:w="3128" w:type="dxa"/>
            <w:gridSpan w:val="2"/>
          </w:tcPr>
          <w:p w:rsidR="00B74F96" w:rsidRPr="00B473CC" w:rsidRDefault="00B74F96" w:rsidP="00B47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9746" w:type="dxa"/>
            <w:gridSpan w:val="6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323232"/>
                <w:sz w:val="24"/>
                <w:szCs w:val="24"/>
              </w:rPr>
            </w:pPr>
          </w:p>
          <w:p w:rsidR="00B74F96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323232"/>
                <w:sz w:val="24"/>
                <w:szCs w:val="24"/>
              </w:rPr>
            </w:pPr>
          </w:p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/>
                <w:bCs/>
                <w:color w:val="323232"/>
                <w:sz w:val="24"/>
                <w:szCs w:val="24"/>
              </w:rPr>
              <w:lastRenderedPageBreak/>
              <w:t>Профилактическая работа по безопасности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Правила дорожного движения</w:t>
            </w:r>
          </w:p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Беседа. Игра.  Занятия на учебном перекрестке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proofErr w:type="spellStart"/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нач</w:t>
            </w:r>
            <w:proofErr w:type="spellEnd"/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. учебного года сентябрь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учитель физкультуры</w:t>
            </w:r>
          </w:p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Беседы по профилактике ДТП с участием несовершеннолетних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инспектор по пропаганде безопасного дорожного движения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Беседа. Светоотражатели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 xml:space="preserve"> Безопасное поведение на железной дороге и </w:t>
            </w:r>
            <w:proofErr w:type="spellStart"/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ж\д</w:t>
            </w:r>
            <w:proofErr w:type="spellEnd"/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 xml:space="preserve"> транспорте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сотрудники линейной полиции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Поведение школьников в каникулярное время. Соблюдение правил дорожного движения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в конце каждой четверти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соц. педагог</w:t>
            </w:r>
          </w:p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классные руководители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День компьютерной безопасности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23 октября</w:t>
            </w:r>
          </w:p>
        </w:tc>
        <w:tc>
          <w:tcPr>
            <w:tcW w:w="3118" w:type="dxa"/>
          </w:tcPr>
          <w:p w:rsidR="00B74F96" w:rsidRPr="00B473CC" w:rsidRDefault="00910262" w:rsidP="00910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З</w:t>
            </w:r>
            <w:r w:rsidR="00B74F96"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авуч</w:t>
            </w:r>
            <w:r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, учитель информатики</w:t>
            </w:r>
          </w:p>
        </w:tc>
      </w:tr>
      <w:tr w:rsidR="00B74F96" w:rsidRPr="00B473CC" w:rsidTr="00B473CC">
        <w:trPr>
          <w:gridAfter w:val="1"/>
          <w:wAfter w:w="10" w:type="dxa"/>
        </w:trPr>
        <w:tc>
          <w:tcPr>
            <w:tcW w:w="533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7</w:t>
            </w:r>
          </w:p>
        </w:tc>
        <w:tc>
          <w:tcPr>
            <w:tcW w:w="4252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Соблюдение правил безопасного поведения у открытых водоемов</w:t>
            </w:r>
          </w:p>
        </w:tc>
        <w:tc>
          <w:tcPr>
            <w:tcW w:w="1843" w:type="dxa"/>
            <w:gridSpan w:val="2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весна, осень</w:t>
            </w:r>
          </w:p>
        </w:tc>
        <w:tc>
          <w:tcPr>
            <w:tcW w:w="3118" w:type="dxa"/>
          </w:tcPr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соц. педагог</w:t>
            </w:r>
          </w:p>
          <w:p w:rsidR="00B74F96" w:rsidRPr="00B473CC" w:rsidRDefault="00B74F96" w:rsidP="00B47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23232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bCs/>
                <w:color w:val="323232"/>
                <w:sz w:val="24"/>
                <w:szCs w:val="24"/>
              </w:rPr>
              <w:t>классные руководители</w:t>
            </w:r>
          </w:p>
        </w:tc>
      </w:tr>
    </w:tbl>
    <w:p w:rsidR="00B74F96" w:rsidRPr="00273DA9" w:rsidRDefault="00B74F96" w:rsidP="00D319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23232"/>
          <w:sz w:val="24"/>
          <w:szCs w:val="24"/>
        </w:rPr>
      </w:pPr>
    </w:p>
    <w:p w:rsidR="00B74F96" w:rsidRPr="00273DA9" w:rsidRDefault="00B74F96" w:rsidP="00D319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23232"/>
          <w:sz w:val="24"/>
          <w:szCs w:val="24"/>
        </w:rPr>
        <w:t>Профилактическая работа с родителями. Профилактика семейного неблагополучия</w:t>
      </w:r>
    </w:p>
    <w:tbl>
      <w:tblPr>
        <w:tblW w:w="96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4109"/>
        <w:gridCol w:w="1699"/>
        <w:gridCol w:w="3274"/>
      </w:tblGrid>
      <w:tr w:rsidR="00B74F96" w:rsidRPr="00B473CC" w:rsidTr="00966D57">
        <w:trPr>
          <w:trHeight w:val="57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Мероприятия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Сроки выполнения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966D57">
        <w:trPr>
          <w:trHeight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Внести изменения и дополнения в кар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тотеку семей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октябрь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966D57">
        <w:trPr>
          <w:trHeight w:val="166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FC11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оводить индивидуальные беседы: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об обязанностях по воспитанию и 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образованию детей; 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о взаимоотношениях в семье; - о бытовых условиях и их роли в воспитании и обучении.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966D57">
        <w:trPr>
          <w:trHeight w:val="11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Посещать квартиры неблагополуч</w:t>
            </w: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softHyphen/>
              <w:t>ных семей. Осуществлять контроль, вести с ними воспитательную и профилактическую работу.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классный руководитель</w:t>
            </w:r>
            <w:r>
              <w:rPr>
                <w:rFonts w:ascii="Times New Roman" w:hAnsi="Times New Roman"/>
                <w:color w:val="323232"/>
                <w:sz w:val="24"/>
                <w:szCs w:val="24"/>
              </w:rPr>
              <w:t>, участковый полиции</w:t>
            </w:r>
          </w:p>
        </w:tc>
      </w:tr>
      <w:tr w:rsidR="00B74F96" w:rsidRPr="00B473CC" w:rsidTr="00966D57">
        <w:trPr>
          <w:trHeight w:val="83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Тестирование «Взаимодействие детей и родителей»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966D57">
        <w:trPr>
          <w:trHeight w:val="139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Изучать особенности личности детей, находящихся под опекой, имеющих отклонения в поведении, для оказания своевременной поддержки.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B74F96" w:rsidRPr="00B473CC" w:rsidTr="00966D57">
        <w:trPr>
          <w:trHeight w:val="2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BC22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Способствовать установлению гуманных, нравственно-здоровых отношений в семье, где дети находятся под опекой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в течение года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23232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B74F96" w:rsidRPr="00273DA9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Pr="00273DA9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Pr="00273DA9" w:rsidRDefault="00B74F96" w:rsidP="00D319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DA9">
        <w:rPr>
          <w:rFonts w:ascii="Times New Roman" w:hAnsi="Times New Roman"/>
          <w:b/>
          <w:bCs/>
          <w:color w:val="343434"/>
          <w:sz w:val="24"/>
          <w:szCs w:val="24"/>
        </w:rPr>
        <w:lastRenderedPageBreak/>
        <w:t>5.Работа с педагогическим коллективом и взаимодействие с внешними организациями.</w:t>
      </w:r>
    </w:p>
    <w:tbl>
      <w:tblPr>
        <w:tblW w:w="94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4723"/>
        <w:gridCol w:w="2246"/>
        <w:gridCol w:w="1958"/>
      </w:tblGrid>
      <w:tr w:rsidR="00B74F96" w:rsidRPr="00B473CC" w:rsidTr="009247F9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Мероприятия</w:t>
            </w:r>
          </w:p>
        </w:tc>
        <w:tc>
          <w:tcPr>
            <w:tcW w:w="2246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Сроки выполнения</w:t>
            </w: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9247F9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Участие в заседаниях педагогического </w:t>
            </w: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совета школы</w:t>
            </w:r>
          </w:p>
        </w:tc>
        <w:tc>
          <w:tcPr>
            <w:tcW w:w="2246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9247F9">
        <w:trPr>
          <w:trHeight w:val="835"/>
        </w:trPr>
        <w:tc>
          <w:tcPr>
            <w:tcW w:w="51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Информирование о состоянии работы с учащимися и их семьями.</w:t>
            </w:r>
          </w:p>
        </w:tc>
        <w:tc>
          <w:tcPr>
            <w:tcW w:w="2246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9247F9">
        <w:trPr>
          <w:trHeight w:val="576"/>
        </w:trPr>
        <w:tc>
          <w:tcPr>
            <w:tcW w:w="51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246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D319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социальный педагог</w:t>
            </w:r>
          </w:p>
        </w:tc>
      </w:tr>
    </w:tbl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Default="00B74F96" w:rsidP="000B550E">
      <w:pPr>
        <w:pStyle w:val="a5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План работы</w:t>
      </w:r>
    </w:p>
    <w:p w:rsidR="00B74F96" w:rsidRDefault="00B74F96" w:rsidP="000B550E">
      <w:pPr>
        <w:pStyle w:val="a5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с детьми ОВЗ, инвалидами</w:t>
      </w:r>
    </w:p>
    <w:p w:rsidR="00B74F96" w:rsidRDefault="00B74F96" w:rsidP="000B550E">
      <w:pPr>
        <w:pStyle w:val="a5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МБОУ ВМР «</w:t>
      </w:r>
      <w:proofErr w:type="spellStart"/>
      <w:r>
        <w:rPr>
          <w:color w:val="000000"/>
          <w:sz w:val="36"/>
          <w:szCs w:val="36"/>
        </w:rPr>
        <w:t>Кипеловская</w:t>
      </w:r>
      <w:proofErr w:type="spellEnd"/>
      <w:r>
        <w:rPr>
          <w:color w:val="000000"/>
          <w:sz w:val="36"/>
          <w:szCs w:val="36"/>
        </w:rPr>
        <w:t xml:space="preserve"> средняя школа»</w:t>
      </w:r>
    </w:p>
    <w:p w:rsidR="00B74F96" w:rsidRDefault="00FF366F" w:rsidP="000B550E">
      <w:pPr>
        <w:pStyle w:val="a5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на 2025 – 2026</w:t>
      </w:r>
      <w:r w:rsidR="00B74F96">
        <w:rPr>
          <w:color w:val="000000"/>
          <w:sz w:val="36"/>
          <w:szCs w:val="36"/>
        </w:rPr>
        <w:t xml:space="preserve"> учебный год</w:t>
      </w:r>
    </w:p>
    <w:p w:rsidR="00B74F96" w:rsidRDefault="00B74F96" w:rsidP="005E7FC0">
      <w:pPr>
        <w:rPr>
          <w:rFonts w:ascii="Times New Roman" w:hAnsi="Times New Roman"/>
          <w:sz w:val="24"/>
          <w:szCs w:val="24"/>
        </w:rPr>
      </w:pP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Цель</w:t>
      </w:r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>: повышение уровня социально-педагогической адаптации детей с ограниченными возможностями за счёт оптимизации взаимодействия ребёнка, семьи, педагога.</w:t>
      </w: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-помочь ребёнку в установлении нормальных отношений в обществе на основе обретения личностного смысла развития, творческого потенциала ребёнка к </w:t>
      </w:r>
      <w:proofErr w:type="spellStart"/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>коммуникативности</w:t>
      </w:r>
      <w:proofErr w:type="spellEnd"/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>-помочь родителям в налаживании межличностных отношений с ребёнком в привлечении их к обнаружению личностных проблем ребёнка и проблем внутрисемейного воспитания и поиску путей их преодоления;</w:t>
      </w: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color w:val="000000"/>
          <w:sz w:val="27"/>
          <w:szCs w:val="27"/>
          <w:lang w:eastAsia="ru-RU"/>
        </w:rPr>
        <w:t>-помочь педагогам в психолого-педагогической диагностики с целью дальнейшего выстраивания эффективного взаимодействия педагога и ребёнка на пути его личностного развития и социальной адаптации.</w:t>
      </w:r>
    </w:p>
    <w:p w:rsidR="00B74F96" w:rsidRDefault="00B74F96" w:rsidP="000B550E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4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4723"/>
        <w:gridCol w:w="2246"/>
        <w:gridCol w:w="1958"/>
      </w:tblGrid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Мероприятия</w:t>
            </w:r>
          </w:p>
        </w:tc>
        <w:tc>
          <w:tcPr>
            <w:tcW w:w="2246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Сроки выполнения</w:t>
            </w: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Ответственные</w:t>
            </w: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4F96" w:rsidRPr="000B550E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банка данных детей с ОВЗ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8" w:type="dxa"/>
            <w:shd w:val="clear" w:color="auto" w:fill="FFFFFF"/>
          </w:tcPr>
          <w:p w:rsidR="00B74F96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43434"/>
                <w:sz w:val="24"/>
                <w:szCs w:val="24"/>
              </w:rPr>
            </w:pPr>
            <w:r>
              <w:rPr>
                <w:rFonts w:ascii="Times New Roman" w:hAnsi="Times New Roman"/>
                <w:color w:val="343434"/>
                <w:sz w:val="24"/>
                <w:szCs w:val="24"/>
              </w:rPr>
              <w:t>Соц. педагог</w:t>
            </w: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4F96" w:rsidRPr="00FF138F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состояния здоровья, возможностей  детей с ОВЗ по карте ИПР.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Default="00B74F96" w:rsidP="00FF138F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"/>
                <w:color w:val="000000"/>
              </w:rPr>
              <w:t>Кл.руководитель</w:t>
            </w:r>
            <w:proofErr w:type="spellEnd"/>
            <w:r>
              <w:rPr>
                <w:rStyle w:val="c1"/>
                <w:color w:val="000000"/>
              </w:rPr>
              <w:t>, соц.педагог,</w:t>
            </w:r>
          </w:p>
          <w:p w:rsidR="00B74F96" w:rsidRDefault="00B74F96" w:rsidP="00FF138F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зам.директора </w:t>
            </w:r>
            <w:proofErr w:type="spellStart"/>
            <w:r>
              <w:rPr>
                <w:rStyle w:val="c1"/>
                <w:color w:val="000000"/>
              </w:rPr>
              <w:t>поУВР</w:t>
            </w:r>
            <w:proofErr w:type="spellEnd"/>
          </w:p>
          <w:p w:rsidR="00B74F96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43434"/>
                <w:sz w:val="24"/>
                <w:szCs w:val="24"/>
              </w:rPr>
            </w:pP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4F96" w:rsidRPr="00FF138F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E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детей данной категории бесплатным питанием в школе.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8" w:type="dxa"/>
            <w:shd w:val="clear" w:color="auto" w:fill="FFFFFF"/>
          </w:tcPr>
          <w:p w:rsidR="00B74F96" w:rsidRDefault="00B74F96" w:rsidP="00FF138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Социальный педагог</w:t>
            </w: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4F96" w:rsidRPr="000B550E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интересов и способностей учащихся с ОВЗ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43434"/>
                <w:sz w:val="24"/>
                <w:szCs w:val="24"/>
              </w:rPr>
            </w:pPr>
            <w:r>
              <w:rPr>
                <w:rFonts w:ascii="Times New Roman" w:hAnsi="Times New Roman"/>
                <w:color w:val="343434"/>
                <w:sz w:val="24"/>
                <w:szCs w:val="24"/>
              </w:rPr>
              <w:t>Классный руководитель</w:t>
            </w: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4F96" w:rsidRPr="00FF138F" w:rsidRDefault="00B74F96" w:rsidP="00FF138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3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Вовлечение учащихся с ОВЗ во внеурочную деятельность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8" w:type="dxa"/>
            <w:shd w:val="clear" w:color="auto" w:fill="FFFFFF"/>
          </w:tcPr>
          <w:p w:rsidR="00B74F96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43434"/>
                <w:sz w:val="24"/>
                <w:szCs w:val="24"/>
              </w:rPr>
            </w:pPr>
            <w:r>
              <w:rPr>
                <w:rFonts w:ascii="Times New Roman" w:hAnsi="Times New Roman"/>
                <w:color w:val="343434"/>
                <w:sz w:val="24"/>
                <w:szCs w:val="24"/>
              </w:rPr>
              <w:t>Классный руководитель</w:t>
            </w:r>
          </w:p>
        </w:tc>
      </w:tr>
      <w:tr w:rsidR="00B74F96" w:rsidRPr="00B473CC" w:rsidTr="00136FD0">
        <w:trPr>
          <w:trHeight w:val="56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23" w:type="dxa"/>
            <w:shd w:val="clear" w:color="auto" w:fill="FFFFFF"/>
          </w:tcPr>
          <w:p w:rsidR="00B74F96" w:rsidRPr="00B473CC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учащегося ребёнка-инвалида на дому</w:t>
            </w:r>
            <w:r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, </w:t>
            </w: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условий проживания ребёнка, его готовности к учебному году: наличие учебников, школьно-письменных принадлежностей, рабочего места и т.д.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необходимости в течение учебного года</w:t>
            </w:r>
          </w:p>
          <w:p w:rsidR="00B74F96" w:rsidRPr="00B473CC" w:rsidRDefault="00B74F96" w:rsidP="000B55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классный руководитель, </w:t>
            </w:r>
            <w:r w:rsidRPr="00273DA9">
              <w:rPr>
                <w:rFonts w:ascii="Times New Roman" w:hAnsi="Times New Roman"/>
                <w:color w:val="343434"/>
                <w:sz w:val="24"/>
                <w:szCs w:val="24"/>
              </w:rPr>
              <w:t>социальный педагог</w:t>
            </w:r>
          </w:p>
        </w:tc>
      </w:tr>
      <w:tr w:rsidR="00B74F96" w:rsidRPr="00B473CC" w:rsidTr="00136FD0">
        <w:trPr>
          <w:trHeight w:val="835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723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Обследование учащегося ребёнка-инвалида педагогом-психологом (по запросу родителей)</w:t>
            </w:r>
          </w:p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96" w:rsidRPr="00B473CC" w:rsidTr="00136FD0">
        <w:trPr>
          <w:trHeight w:val="57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23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FA0E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Информационно-консультативная помощь родителям  детей - инвалидов</w:t>
            </w:r>
          </w:p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 п</w:t>
            </w: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:rsidR="00B74F96" w:rsidRPr="00B473CC" w:rsidRDefault="00B74F96" w:rsidP="000B550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96" w:rsidRPr="00B473CC" w:rsidTr="00136FD0">
        <w:trPr>
          <w:trHeight w:val="576"/>
        </w:trPr>
        <w:tc>
          <w:tcPr>
            <w:tcW w:w="518" w:type="dxa"/>
            <w:shd w:val="clear" w:color="auto" w:fill="FFFFFF"/>
          </w:tcPr>
          <w:p w:rsidR="00B74F96" w:rsidRPr="00B473CC" w:rsidRDefault="00B74F96" w:rsidP="0013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3" w:type="dxa"/>
            <w:shd w:val="clear" w:color="auto" w:fill="FFFFFF"/>
          </w:tcPr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Помощь в организации летнего отдыха учащихся детей-инвалидов</w:t>
            </w:r>
          </w:p>
        </w:tc>
        <w:tc>
          <w:tcPr>
            <w:tcW w:w="2246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Май, июнь - август</w:t>
            </w:r>
          </w:p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FFFFFF"/>
          </w:tcPr>
          <w:p w:rsidR="00B74F96" w:rsidRPr="000B550E" w:rsidRDefault="00B74F96" w:rsidP="00FF138F">
            <w:pPr>
              <w:spacing w:after="150" w:line="240" w:lineRule="auto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55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 , соц.педагог, классные руководители</w:t>
            </w:r>
          </w:p>
          <w:p w:rsidR="00B74F96" w:rsidRPr="000B550E" w:rsidRDefault="00B74F96" w:rsidP="000B550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4F96" w:rsidRDefault="00B74F96" w:rsidP="000B550E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4F96" w:rsidRDefault="00B74F96" w:rsidP="000B550E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  <w:r w:rsidRPr="000B550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74F96" w:rsidRPr="000B550E" w:rsidRDefault="00B74F96" w:rsidP="000B550E">
      <w:pPr>
        <w:spacing w:after="150" w:line="240" w:lineRule="auto"/>
        <w:rPr>
          <w:rFonts w:ascii="Open Sans" w:hAnsi="Open Sans" w:cs="Open Sans"/>
          <w:color w:val="000000"/>
          <w:sz w:val="21"/>
          <w:szCs w:val="21"/>
          <w:lang w:eastAsia="ru-RU"/>
        </w:rPr>
      </w:pPr>
    </w:p>
    <w:p w:rsidR="00B74F96" w:rsidRPr="00273DA9" w:rsidRDefault="00B74F96" w:rsidP="005E7FC0">
      <w:pPr>
        <w:rPr>
          <w:rFonts w:ascii="Times New Roman" w:hAnsi="Times New Roman"/>
          <w:sz w:val="24"/>
          <w:szCs w:val="24"/>
        </w:rPr>
      </w:pPr>
    </w:p>
    <w:sectPr w:rsidR="00B74F96" w:rsidRPr="00273DA9" w:rsidSect="0001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54" w:rsidRDefault="00657154" w:rsidP="00FF366F">
      <w:pPr>
        <w:spacing w:after="0" w:line="240" w:lineRule="auto"/>
      </w:pPr>
      <w:r>
        <w:separator/>
      </w:r>
    </w:p>
  </w:endnote>
  <w:endnote w:type="continuationSeparator" w:id="0">
    <w:p w:rsidR="00657154" w:rsidRDefault="00657154" w:rsidP="00FF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54" w:rsidRDefault="00657154" w:rsidP="00FF366F">
      <w:pPr>
        <w:spacing w:after="0" w:line="240" w:lineRule="auto"/>
      </w:pPr>
      <w:r>
        <w:separator/>
      </w:r>
    </w:p>
  </w:footnote>
  <w:footnote w:type="continuationSeparator" w:id="0">
    <w:p w:rsidR="00657154" w:rsidRDefault="00657154" w:rsidP="00FF3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CC5"/>
    <w:rsid w:val="00000223"/>
    <w:rsid w:val="0001291B"/>
    <w:rsid w:val="0001626C"/>
    <w:rsid w:val="000921E2"/>
    <w:rsid w:val="000B550E"/>
    <w:rsid w:val="000D0B90"/>
    <w:rsid w:val="000D6A3E"/>
    <w:rsid w:val="00136FD0"/>
    <w:rsid w:val="00145F9F"/>
    <w:rsid w:val="00182977"/>
    <w:rsid w:val="00191A26"/>
    <w:rsid w:val="002216F8"/>
    <w:rsid w:val="00273DA9"/>
    <w:rsid w:val="003274B0"/>
    <w:rsid w:val="00371ADB"/>
    <w:rsid w:val="00395896"/>
    <w:rsid w:val="00415F45"/>
    <w:rsid w:val="00460E90"/>
    <w:rsid w:val="00520E74"/>
    <w:rsid w:val="00556197"/>
    <w:rsid w:val="005E7FC0"/>
    <w:rsid w:val="006073D3"/>
    <w:rsid w:val="00624A0E"/>
    <w:rsid w:val="00657154"/>
    <w:rsid w:val="0069494B"/>
    <w:rsid w:val="006B3030"/>
    <w:rsid w:val="00724E0F"/>
    <w:rsid w:val="007503BE"/>
    <w:rsid w:val="00763135"/>
    <w:rsid w:val="007D28F2"/>
    <w:rsid w:val="008217B1"/>
    <w:rsid w:val="00910262"/>
    <w:rsid w:val="009247F9"/>
    <w:rsid w:val="00951CC5"/>
    <w:rsid w:val="00966D57"/>
    <w:rsid w:val="00971FF0"/>
    <w:rsid w:val="00A22055"/>
    <w:rsid w:val="00AC7A58"/>
    <w:rsid w:val="00AD207E"/>
    <w:rsid w:val="00B16174"/>
    <w:rsid w:val="00B473CC"/>
    <w:rsid w:val="00B74F96"/>
    <w:rsid w:val="00BC22D0"/>
    <w:rsid w:val="00C13DA9"/>
    <w:rsid w:val="00C451D5"/>
    <w:rsid w:val="00CC2611"/>
    <w:rsid w:val="00D21848"/>
    <w:rsid w:val="00D3193B"/>
    <w:rsid w:val="00D67B91"/>
    <w:rsid w:val="00DA2C63"/>
    <w:rsid w:val="00E05DBF"/>
    <w:rsid w:val="00E11737"/>
    <w:rsid w:val="00E27BD4"/>
    <w:rsid w:val="00E62FC8"/>
    <w:rsid w:val="00F7645A"/>
    <w:rsid w:val="00FA0E59"/>
    <w:rsid w:val="00FC110B"/>
    <w:rsid w:val="00FE07F9"/>
    <w:rsid w:val="00FF138F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1CC5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951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0B5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F1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F138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FF3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366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F3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36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</dc:creator>
  <cp:keywords/>
  <dc:description/>
  <cp:lastModifiedBy>Дима</cp:lastModifiedBy>
  <cp:revision>26</cp:revision>
  <cp:lastPrinted>2019-10-21T11:05:00Z</cp:lastPrinted>
  <dcterms:created xsi:type="dcterms:W3CDTF">2014-09-03T10:39:00Z</dcterms:created>
  <dcterms:modified xsi:type="dcterms:W3CDTF">2025-11-05T08:09:00Z</dcterms:modified>
</cp:coreProperties>
</file>