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C03" w:rsidRDefault="00D72589" w:rsidP="0087079B">
      <w:pPr>
        <w:pStyle w:val="a3"/>
        <w:spacing w:before="70"/>
        <w:ind w:left="2479" w:right="2048"/>
        <w:jc w:val="both"/>
      </w:pPr>
      <w:r>
        <w:t>МуниципальноебюджетноеобщеобразовательноеучреждениеВологодскогомуниципального округа</w:t>
      </w:r>
    </w:p>
    <w:p w:rsidR="001D6C03" w:rsidRDefault="00075C9C" w:rsidP="0087079B">
      <w:pPr>
        <w:pStyle w:val="a3"/>
        <w:spacing w:line="251" w:lineRule="exact"/>
        <w:ind w:left="2492" w:right="2048"/>
        <w:jc w:val="both"/>
      </w:pPr>
      <w:r>
        <w:t>«Кипеловская</w:t>
      </w:r>
      <w:r w:rsidR="00D72589">
        <w:t>средняяшкола»</w:t>
      </w:r>
    </w:p>
    <w:p w:rsidR="001D6C03" w:rsidRDefault="001D6C03" w:rsidP="0087079B">
      <w:pPr>
        <w:pStyle w:val="a3"/>
        <w:ind w:left="0"/>
        <w:jc w:val="both"/>
        <w:rPr>
          <w:sz w:val="20"/>
        </w:rPr>
      </w:pPr>
    </w:p>
    <w:p w:rsidR="001D6C03" w:rsidRDefault="001D6C03" w:rsidP="0087079B">
      <w:pPr>
        <w:pStyle w:val="a3"/>
        <w:ind w:left="0"/>
        <w:jc w:val="both"/>
        <w:rPr>
          <w:sz w:val="20"/>
        </w:rPr>
      </w:pPr>
    </w:p>
    <w:p w:rsidR="001D6C03" w:rsidRDefault="001D6C03" w:rsidP="0087079B">
      <w:pPr>
        <w:pStyle w:val="a3"/>
        <w:ind w:left="0"/>
        <w:jc w:val="both"/>
        <w:rPr>
          <w:sz w:val="20"/>
        </w:rPr>
      </w:pPr>
    </w:p>
    <w:p w:rsidR="001D6C03" w:rsidRDefault="001D6C03" w:rsidP="0087079B">
      <w:pPr>
        <w:pStyle w:val="a3"/>
        <w:spacing w:before="6"/>
        <w:ind w:left="0"/>
        <w:jc w:val="both"/>
        <w:rPr>
          <w:sz w:val="25"/>
        </w:rPr>
      </w:pPr>
    </w:p>
    <w:p w:rsidR="001D6C03" w:rsidRDefault="001D6C03" w:rsidP="0087079B">
      <w:pPr>
        <w:pStyle w:val="a3"/>
        <w:ind w:left="0"/>
        <w:jc w:val="both"/>
        <w:rPr>
          <w:sz w:val="20"/>
        </w:rPr>
      </w:pPr>
    </w:p>
    <w:p w:rsidR="001D6C03" w:rsidRDefault="001D6C03" w:rsidP="0087079B">
      <w:pPr>
        <w:pStyle w:val="a3"/>
        <w:ind w:left="0"/>
        <w:jc w:val="both"/>
        <w:rPr>
          <w:sz w:val="20"/>
        </w:rPr>
      </w:pPr>
    </w:p>
    <w:p w:rsidR="001D6C03" w:rsidRDefault="001D6C03" w:rsidP="0087079B">
      <w:pPr>
        <w:pStyle w:val="a3"/>
        <w:ind w:left="0"/>
        <w:jc w:val="both"/>
        <w:rPr>
          <w:sz w:val="20"/>
        </w:rPr>
      </w:pPr>
    </w:p>
    <w:p w:rsidR="001D6C03" w:rsidRDefault="001D6C03" w:rsidP="0087079B">
      <w:pPr>
        <w:pStyle w:val="a3"/>
        <w:ind w:left="0"/>
        <w:jc w:val="both"/>
        <w:rPr>
          <w:sz w:val="20"/>
        </w:rPr>
      </w:pPr>
    </w:p>
    <w:p w:rsidR="001D6C03" w:rsidRDefault="001D6C03" w:rsidP="0087079B">
      <w:pPr>
        <w:pStyle w:val="a3"/>
        <w:ind w:left="0"/>
        <w:jc w:val="both"/>
        <w:rPr>
          <w:sz w:val="20"/>
        </w:rPr>
      </w:pPr>
    </w:p>
    <w:tbl>
      <w:tblPr>
        <w:tblStyle w:val="a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3118"/>
      </w:tblGrid>
      <w:tr w:rsidR="00075C9C" w:rsidTr="00035B5B">
        <w:tc>
          <w:tcPr>
            <w:tcW w:w="7371" w:type="dxa"/>
          </w:tcPr>
          <w:p w:rsidR="00075C9C" w:rsidRDefault="00004905" w:rsidP="0087079B">
            <w:pPr>
              <w:pStyle w:val="TableParagraph"/>
              <w:spacing w:line="263" w:lineRule="exact"/>
              <w:ind w:left="0"/>
              <w:jc w:val="both"/>
              <w:rPr>
                <w:sz w:val="24"/>
              </w:rPr>
            </w:pPr>
            <w:r>
              <w:rPr>
                <w:sz w:val="24"/>
              </w:rPr>
              <w:t>РАССМОТРЕНА</w:t>
            </w:r>
          </w:p>
          <w:p w:rsidR="00075C9C" w:rsidRDefault="00075C9C" w:rsidP="0087079B">
            <w:pPr>
              <w:pStyle w:val="a3"/>
              <w:ind w:left="0"/>
              <w:jc w:val="both"/>
              <w:rPr>
                <w:sz w:val="24"/>
              </w:rPr>
            </w:pPr>
            <w:r>
              <w:rPr>
                <w:sz w:val="24"/>
              </w:rPr>
              <w:t>педагогическим советом</w:t>
            </w:r>
          </w:p>
          <w:p w:rsidR="00075C9C" w:rsidRDefault="00A477CA" w:rsidP="0087079B">
            <w:pPr>
              <w:pStyle w:val="a3"/>
              <w:tabs>
                <w:tab w:val="left" w:pos="2869"/>
              </w:tabs>
              <w:ind w:left="0"/>
              <w:jc w:val="both"/>
              <w:rPr>
                <w:sz w:val="20"/>
              </w:rPr>
            </w:pPr>
            <w:r>
              <w:rPr>
                <w:sz w:val="24"/>
              </w:rPr>
              <w:t>Протоколот30.08.2024</w:t>
            </w:r>
            <w:r w:rsidR="00075C9C">
              <w:rPr>
                <w:sz w:val="24"/>
              </w:rPr>
              <w:t>№1</w:t>
            </w:r>
          </w:p>
        </w:tc>
        <w:tc>
          <w:tcPr>
            <w:tcW w:w="3118" w:type="dxa"/>
          </w:tcPr>
          <w:p w:rsidR="00075C9C" w:rsidRPr="00075C9C" w:rsidRDefault="00075C9C" w:rsidP="0087079B">
            <w:pPr>
              <w:pStyle w:val="a3"/>
              <w:ind w:left="0"/>
              <w:jc w:val="both"/>
              <w:rPr>
                <w:sz w:val="24"/>
                <w:szCs w:val="24"/>
              </w:rPr>
            </w:pPr>
            <w:r w:rsidRPr="00075C9C">
              <w:rPr>
                <w:sz w:val="24"/>
                <w:szCs w:val="24"/>
              </w:rPr>
              <w:t>УТВЕРЖДЕНА</w:t>
            </w:r>
          </w:p>
          <w:p w:rsidR="00075C9C" w:rsidRPr="00075C9C" w:rsidRDefault="00075C9C" w:rsidP="0087079B">
            <w:pPr>
              <w:pStyle w:val="a3"/>
              <w:ind w:left="0"/>
              <w:jc w:val="both"/>
              <w:rPr>
                <w:sz w:val="24"/>
                <w:szCs w:val="24"/>
              </w:rPr>
            </w:pPr>
            <w:r w:rsidRPr="00075C9C">
              <w:rPr>
                <w:sz w:val="24"/>
                <w:szCs w:val="24"/>
              </w:rPr>
              <w:t xml:space="preserve">Приказом директора </w:t>
            </w:r>
          </w:p>
          <w:p w:rsidR="00075C9C" w:rsidRDefault="00A477CA" w:rsidP="0087079B">
            <w:pPr>
              <w:pStyle w:val="a3"/>
              <w:ind w:left="0"/>
              <w:jc w:val="both"/>
              <w:rPr>
                <w:sz w:val="20"/>
              </w:rPr>
            </w:pPr>
            <w:r>
              <w:rPr>
                <w:sz w:val="24"/>
                <w:szCs w:val="24"/>
              </w:rPr>
              <w:t>от 30.08.2024 №13</w:t>
            </w:r>
            <w:r w:rsidR="00075C9C" w:rsidRPr="00075C9C">
              <w:rPr>
                <w:sz w:val="24"/>
                <w:szCs w:val="24"/>
              </w:rPr>
              <w:t>6</w:t>
            </w:r>
          </w:p>
        </w:tc>
      </w:tr>
    </w:tbl>
    <w:p w:rsidR="001D6C03" w:rsidRDefault="001D6C03" w:rsidP="0087079B">
      <w:pPr>
        <w:pStyle w:val="a3"/>
        <w:ind w:left="0"/>
        <w:jc w:val="both"/>
        <w:rPr>
          <w:sz w:val="20"/>
        </w:rPr>
      </w:pPr>
    </w:p>
    <w:p w:rsidR="001D6C03" w:rsidRDefault="001D6C03" w:rsidP="0087079B">
      <w:pPr>
        <w:pStyle w:val="a3"/>
        <w:ind w:left="0"/>
        <w:jc w:val="both"/>
        <w:rPr>
          <w:sz w:val="20"/>
        </w:rPr>
      </w:pPr>
    </w:p>
    <w:p w:rsidR="001D6C03" w:rsidRDefault="001D6C03" w:rsidP="0087079B">
      <w:pPr>
        <w:pStyle w:val="a3"/>
        <w:ind w:left="0"/>
        <w:jc w:val="both"/>
        <w:rPr>
          <w:sz w:val="20"/>
        </w:rPr>
      </w:pPr>
    </w:p>
    <w:p w:rsidR="001D6C03" w:rsidRDefault="001D6C03" w:rsidP="0087079B">
      <w:pPr>
        <w:pStyle w:val="a3"/>
        <w:spacing w:before="7"/>
        <w:ind w:left="0"/>
        <w:jc w:val="both"/>
        <w:rPr>
          <w:sz w:val="23"/>
        </w:rPr>
      </w:pPr>
    </w:p>
    <w:p w:rsidR="001D6C03" w:rsidRDefault="00D72589" w:rsidP="0087079B">
      <w:pPr>
        <w:pStyle w:val="21"/>
        <w:spacing w:before="92" w:line="237" w:lineRule="auto"/>
        <w:ind w:left="2481" w:right="2048"/>
        <w:jc w:val="both"/>
      </w:pPr>
      <w:r>
        <w:t>ОСНОВНАЯ ОБРАЗОВАТЕЛЬНАЯ ПРОГРАММАОСНОВНОГО ОБЩЕГО ОБРАЗОВАНИЯ</w:t>
      </w:r>
    </w:p>
    <w:p w:rsidR="00075C9C" w:rsidRDefault="00D72589" w:rsidP="0087079B">
      <w:pPr>
        <w:spacing w:before="1"/>
        <w:ind w:left="4678" w:right="2853" w:hanging="1428"/>
        <w:jc w:val="both"/>
        <w:rPr>
          <w:b/>
          <w:sz w:val="24"/>
        </w:rPr>
      </w:pPr>
      <w:r>
        <w:rPr>
          <w:b/>
          <w:sz w:val="24"/>
        </w:rPr>
        <w:t>МБОУ ВМО «</w:t>
      </w:r>
      <w:r w:rsidR="00075C9C">
        <w:rPr>
          <w:b/>
          <w:sz w:val="24"/>
        </w:rPr>
        <w:t xml:space="preserve">Кипеловская средняя </w:t>
      </w:r>
      <w:r>
        <w:rPr>
          <w:b/>
          <w:sz w:val="24"/>
        </w:rPr>
        <w:t>школа»</w:t>
      </w:r>
    </w:p>
    <w:p w:rsidR="001D6C03" w:rsidRDefault="00A477CA" w:rsidP="0087079B">
      <w:pPr>
        <w:spacing w:before="1"/>
        <w:ind w:left="4678" w:right="2853" w:hanging="1428"/>
        <w:jc w:val="both"/>
        <w:rPr>
          <w:b/>
          <w:sz w:val="24"/>
        </w:rPr>
      </w:pPr>
      <w:r>
        <w:rPr>
          <w:b/>
          <w:sz w:val="24"/>
        </w:rPr>
        <w:t>2024 – 2029</w:t>
      </w:r>
      <w:r w:rsidR="00075C9C">
        <w:rPr>
          <w:b/>
          <w:sz w:val="24"/>
        </w:rPr>
        <w:t xml:space="preserve"> г.</w:t>
      </w: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ind w:left="0"/>
        <w:jc w:val="both"/>
        <w:rPr>
          <w:b/>
          <w:sz w:val="26"/>
        </w:rPr>
      </w:pPr>
    </w:p>
    <w:p w:rsidR="001D6C03" w:rsidRDefault="001D6C03" w:rsidP="0087079B">
      <w:pPr>
        <w:pStyle w:val="a3"/>
        <w:spacing w:before="4"/>
        <w:ind w:left="0"/>
        <w:jc w:val="both"/>
        <w:rPr>
          <w:b/>
          <w:sz w:val="34"/>
        </w:rPr>
      </w:pPr>
    </w:p>
    <w:p w:rsidR="00075C9C" w:rsidRDefault="00F66054" w:rsidP="0087079B">
      <w:pPr>
        <w:pStyle w:val="21"/>
        <w:ind w:left="2482" w:right="2048"/>
        <w:jc w:val="both"/>
      </w:pPr>
      <w:r>
        <w:t>Кипелово</w:t>
      </w:r>
    </w:p>
    <w:p w:rsidR="001D6C03" w:rsidRDefault="00A477CA" w:rsidP="0087079B">
      <w:pPr>
        <w:pStyle w:val="21"/>
        <w:ind w:left="2482" w:right="2048"/>
        <w:jc w:val="both"/>
      </w:pPr>
      <w:r>
        <w:t>2024</w:t>
      </w:r>
      <w:r w:rsidR="00075C9C">
        <w:t>г</w:t>
      </w:r>
    </w:p>
    <w:p w:rsidR="001D6C03" w:rsidRDefault="001D6C03" w:rsidP="0087079B">
      <w:pPr>
        <w:jc w:val="both"/>
        <w:sectPr w:rsidR="001D6C03">
          <w:type w:val="continuous"/>
          <w:pgSz w:w="11920" w:h="16390"/>
          <w:pgMar w:top="1040" w:right="0" w:bottom="280" w:left="420" w:header="720" w:footer="720" w:gutter="0"/>
          <w:cols w:space="720"/>
        </w:sectPr>
      </w:pPr>
    </w:p>
    <w:p w:rsidR="001D6C03" w:rsidRDefault="001D6C03" w:rsidP="0087079B">
      <w:pPr>
        <w:pStyle w:val="a3"/>
        <w:spacing w:before="6"/>
        <w:ind w:left="0"/>
        <w:jc w:val="both"/>
        <w:rPr>
          <w:b/>
          <w:sz w:val="11"/>
        </w:r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5654"/>
        <w:gridCol w:w="3262"/>
      </w:tblGrid>
      <w:tr w:rsidR="001D6C03">
        <w:trPr>
          <w:trHeight w:val="515"/>
        </w:trPr>
        <w:tc>
          <w:tcPr>
            <w:tcW w:w="960" w:type="dxa"/>
          </w:tcPr>
          <w:p w:rsidR="001D6C03" w:rsidRDefault="00D72589" w:rsidP="0087079B">
            <w:pPr>
              <w:pStyle w:val="TableParagraph"/>
              <w:ind w:left="15"/>
              <w:jc w:val="both"/>
              <w:rPr>
                <w:b/>
                <w:sz w:val="24"/>
              </w:rPr>
            </w:pPr>
            <w:r>
              <w:rPr>
                <w:b/>
                <w:sz w:val="24"/>
              </w:rPr>
              <w:t>№</w:t>
            </w:r>
          </w:p>
        </w:tc>
        <w:tc>
          <w:tcPr>
            <w:tcW w:w="5654" w:type="dxa"/>
          </w:tcPr>
          <w:p w:rsidR="001D6C03" w:rsidRDefault="00D72589" w:rsidP="0087079B">
            <w:pPr>
              <w:pStyle w:val="TableParagraph"/>
              <w:ind w:left="1853"/>
              <w:jc w:val="both"/>
              <w:rPr>
                <w:b/>
                <w:sz w:val="24"/>
              </w:rPr>
            </w:pPr>
            <w:r>
              <w:rPr>
                <w:b/>
                <w:sz w:val="24"/>
              </w:rPr>
              <w:t>СОДЕРЖАНИЕ</w:t>
            </w:r>
          </w:p>
        </w:tc>
        <w:tc>
          <w:tcPr>
            <w:tcW w:w="3262" w:type="dxa"/>
          </w:tcPr>
          <w:p w:rsidR="001D6C03" w:rsidRDefault="00D72589" w:rsidP="0087079B">
            <w:pPr>
              <w:pStyle w:val="TableParagraph"/>
              <w:spacing w:line="250" w:lineRule="exact"/>
              <w:ind w:left="1371" w:right="1361"/>
              <w:jc w:val="both"/>
              <w:rPr>
                <w:b/>
                <w:sz w:val="24"/>
              </w:rPr>
            </w:pPr>
            <w:r>
              <w:rPr>
                <w:b/>
                <w:sz w:val="24"/>
              </w:rPr>
              <w:t>СТР</w:t>
            </w:r>
          </w:p>
          <w:p w:rsidR="001D6C03" w:rsidRDefault="001D6C03" w:rsidP="0087079B">
            <w:pPr>
              <w:pStyle w:val="TableParagraph"/>
              <w:spacing w:line="246" w:lineRule="exact"/>
              <w:ind w:left="13"/>
              <w:jc w:val="both"/>
              <w:rPr>
                <w:b/>
                <w:sz w:val="24"/>
              </w:rPr>
            </w:pPr>
          </w:p>
        </w:tc>
      </w:tr>
      <w:tr w:rsidR="001D6C03">
        <w:trPr>
          <w:trHeight w:val="827"/>
        </w:trPr>
        <w:tc>
          <w:tcPr>
            <w:tcW w:w="960" w:type="dxa"/>
          </w:tcPr>
          <w:p w:rsidR="001D6C03" w:rsidRDefault="00D72589" w:rsidP="0087079B">
            <w:pPr>
              <w:pStyle w:val="TableParagraph"/>
              <w:spacing w:line="268" w:lineRule="exact"/>
              <w:ind w:left="105"/>
              <w:jc w:val="both"/>
              <w:rPr>
                <w:sz w:val="24"/>
              </w:rPr>
            </w:pPr>
            <w:r>
              <w:rPr>
                <w:color w:val="211E1F"/>
                <w:sz w:val="24"/>
              </w:rPr>
              <w:t>1</w:t>
            </w:r>
          </w:p>
        </w:tc>
        <w:tc>
          <w:tcPr>
            <w:tcW w:w="5654" w:type="dxa"/>
          </w:tcPr>
          <w:p w:rsidR="001D6C03" w:rsidRDefault="00D72589" w:rsidP="0087079B">
            <w:pPr>
              <w:pStyle w:val="TableParagraph"/>
              <w:tabs>
                <w:tab w:val="left" w:pos="2150"/>
                <w:tab w:val="left" w:pos="3588"/>
                <w:tab w:val="left" w:pos="3819"/>
              </w:tabs>
              <w:spacing w:line="276" w:lineRule="exact"/>
              <w:ind w:left="210" w:right="376"/>
              <w:jc w:val="both"/>
              <w:rPr>
                <w:b/>
                <w:sz w:val="24"/>
              </w:rPr>
            </w:pPr>
            <w:r>
              <w:rPr>
                <w:b/>
                <w:color w:val="211E1F"/>
                <w:sz w:val="24"/>
              </w:rPr>
              <w:t>ЦЕЛЕВОЙ</w:t>
            </w:r>
            <w:r>
              <w:rPr>
                <w:b/>
                <w:color w:val="211E1F"/>
                <w:sz w:val="24"/>
              </w:rPr>
              <w:tab/>
              <w:t>РАЗДЕЛ</w:t>
            </w:r>
            <w:r>
              <w:rPr>
                <w:b/>
                <w:color w:val="211E1F"/>
                <w:sz w:val="24"/>
              </w:rPr>
              <w:tab/>
            </w:r>
            <w:r>
              <w:rPr>
                <w:b/>
                <w:color w:val="211E1F"/>
                <w:sz w:val="24"/>
              </w:rPr>
              <w:tab/>
            </w:r>
            <w:r>
              <w:rPr>
                <w:b/>
                <w:color w:val="211E1F"/>
                <w:spacing w:val="-2"/>
                <w:sz w:val="24"/>
              </w:rPr>
              <w:t>ОСНОВНОЙ</w:t>
            </w:r>
            <w:r>
              <w:rPr>
                <w:b/>
                <w:color w:val="211E1F"/>
                <w:sz w:val="24"/>
              </w:rPr>
              <w:t>ОБРАЗОВАТЕЛЬНОЙ</w:t>
            </w:r>
            <w:r>
              <w:rPr>
                <w:b/>
                <w:color w:val="211E1F"/>
                <w:sz w:val="24"/>
              </w:rPr>
              <w:tab/>
            </w:r>
            <w:r>
              <w:rPr>
                <w:b/>
                <w:color w:val="211E1F"/>
                <w:spacing w:val="-1"/>
                <w:sz w:val="24"/>
              </w:rPr>
              <w:t>ПРОГРАММЫ</w:t>
            </w:r>
            <w:r>
              <w:rPr>
                <w:b/>
                <w:color w:val="211E1F"/>
                <w:sz w:val="24"/>
              </w:rPr>
              <w:t>ОСНОВНОГООБЩЕГООБРАЗОВАНИЯ</w:t>
            </w:r>
          </w:p>
        </w:tc>
        <w:tc>
          <w:tcPr>
            <w:tcW w:w="3262" w:type="dxa"/>
          </w:tcPr>
          <w:p w:rsidR="001D6C03" w:rsidRDefault="00D72589" w:rsidP="0087079B">
            <w:pPr>
              <w:pStyle w:val="TableParagraph"/>
              <w:spacing w:line="268" w:lineRule="exact"/>
              <w:ind w:left="15"/>
              <w:jc w:val="both"/>
              <w:rPr>
                <w:sz w:val="24"/>
              </w:rPr>
            </w:pPr>
            <w:r>
              <w:rPr>
                <w:sz w:val="24"/>
              </w:rPr>
              <w:t>3</w:t>
            </w:r>
          </w:p>
        </w:tc>
      </w:tr>
      <w:tr w:rsidR="001D6C03">
        <w:trPr>
          <w:trHeight w:val="275"/>
        </w:trPr>
        <w:tc>
          <w:tcPr>
            <w:tcW w:w="960" w:type="dxa"/>
          </w:tcPr>
          <w:p w:rsidR="001D6C03" w:rsidRDefault="00D72589" w:rsidP="0087079B">
            <w:pPr>
              <w:pStyle w:val="TableParagraph"/>
              <w:spacing w:line="255" w:lineRule="exact"/>
              <w:ind w:left="105"/>
              <w:jc w:val="both"/>
              <w:rPr>
                <w:sz w:val="24"/>
              </w:rPr>
            </w:pPr>
            <w:r>
              <w:rPr>
                <w:sz w:val="24"/>
              </w:rPr>
              <w:t>1.1.</w:t>
            </w:r>
          </w:p>
        </w:tc>
        <w:tc>
          <w:tcPr>
            <w:tcW w:w="5654" w:type="dxa"/>
          </w:tcPr>
          <w:p w:rsidR="001D6C03" w:rsidRDefault="00D72589" w:rsidP="0087079B">
            <w:pPr>
              <w:pStyle w:val="TableParagraph"/>
              <w:spacing w:line="255" w:lineRule="exact"/>
              <w:ind w:left="210"/>
              <w:jc w:val="both"/>
              <w:rPr>
                <w:sz w:val="24"/>
              </w:rPr>
            </w:pPr>
            <w:r>
              <w:rPr>
                <w:sz w:val="24"/>
              </w:rPr>
              <w:t>Пояснительнаязаписка</w:t>
            </w:r>
          </w:p>
        </w:tc>
        <w:tc>
          <w:tcPr>
            <w:tcW w:w="3262" w:type="dxa"/>
          </w:tcPr>
          <w:p w:rsidR="001D6C03" w:rsidRDefault="00D72589" w:rsidP="0087079B">
            <w:pPr>
              <w:pStyle w:val="TableParagraph"/>
              <w:spacing w:line="255" w:lineRule="exact"/>
              <w:ind w:left="15"/>
              <w:jc w:val="both"/>
              <w:rPr>
                <w:sz w:val="24"/>
              </w:rPr>
            </w:pPr>
            <w:r>
              <w:rPr>
                <w:sz w:val="24"/>
              </w:rPr>
              <w:t>3</w:t>
            </w:r>
          </w:p>
        </w:tc>
      </w:tr>
      <w:tr w:rsidR="001D6C03">
        <w:trPr>
          <w:trHeight w:val="827"/>
        </w:trPr>
        <w:tc>
          <w:tcPr>
            <w:tcW w:w="960" w:type="dxa"/>
          </w:tcPr>
          <w:p w:rsidR="001D6C03" w:rsidRDefault="00D72589" w:rsidP="0087079B">
            <w:pPr>
              <w:pStyle w:val="TableParagraph"/>
              <w:spacing w:line="268" w:lineRule="exact"/>
              <w:ind w:left="105"/>
              <w:jc w:val="both"/>
              <w:rPr>
                <w:sz w:val="24"/>
              </w:rPr>
            </w:pPr>
            <w:r>
              <w:rPr>
                <w:sz w:val="24"/>
              </w:rPr>
              <w:t>1.2.</w:t>
            </w:r>
          </w:p>
        </w:tc>
        <w:tc>
          <w:tcPr>
            <w:tcW w:w="5654" w:type="dxa"/>
          </w:tcPr>
          <w:p w:rsidR="001D6C03" w:rsidRDefault="00D72589" w:rsidP="0087079B">
            <w:pPr>
              <w:pStyle w:val="TableParagraph"/>
              <w:spacing w:line="235" w:lineRule="auto"/>
              <w:ind w:left="210"/>
              <w:jc w:val="both"/>
              <w:rPr>
                <w:sz w:val="24"/>
              </w:rPr>
            </w:pPr>
            <w:r>
              <w:rPr>
                <w:sz w:val="24"/>
              </w:rPr>
              <w:t>Планируемыерезультатыосвоенияосновнойобразовательной программы основногообщего</w:t>
            </w:r>
          </w:p>
          <w:p w:rsidR="001D6C03" w:rsidRDefault="00D72589" w:rsidP="0087079B">
            <w:pPr>
              <w:pStyle w:val="TableParagraph"/>
              <w:spacing w:line="269" w:lineRule="exact"/>
              <w:ind w:left="210"/>
              <w:jc w:val="both"/>
              <w:rPr>
                <w:sz w:val="24"/>
              </w:rPr>
            </w:pPr>
            <w:r>
              <w:rPr>
                <w:sz w:val="24"/>
              </w:rPr>
              <w:t>образования</w:t>
            </w:r>
          </w:p>
        </w:tc>
        <w:tc>
          <w:tcPr>
            <w:tcW w:w="3262" w:type="dxa"/>
          </w:tcPr>
          <w:p w:rsidR="001D6C03" w:rsidRDefault="00D72589" w:rsidP="0087079B">
            <w:pPr>
              <w:pStyle w:val="TableParagraph"/>
              <w:spacing w:line="268" w:lineRule="exact"/>
              <w:ind w:left="15"/>
              <w:jc w:val="both"/>
              <w:rPr>
                <w:sz w:val="24"/>
              </w:rPr>
            </w:pPr>
            <w:r>
              <w:rPr>
                <w:sz w:val="24"/>
              </w:rPr>
              <w:t>6</w:t>
            </w:r>
          </w:p>
        </w:tc>
      </w:tr>
      <w:tr w:rsidR="001D6C03">
        <w:trPr>
          <w:trHeight w:val="828"/>
        </w:trPr>
        <w:tc>
          <w:tcPr>
            <w:tcW w:w="960" w:type="dxa"/>
          </w:tcPr>
          <w:p w:rsidR="001D6C03" w:rsidRDefault="00D72589" w:rsidP="0087079B">
            <w:pPr>
              <w:pStyle w:val="TableParagraph"/>
              <w:spacing w:line="268" w:lineRule="exact"/>
              <w:ind w:left="105"/>
              <w:jc w:val="both"/>
              <w:rPr>
                <w:sz w:val="24"/>
              </w:rPr>
            </w:pPr>
            <w:r>
              <w:rPr>
                <w:sz w:val="24"/>
              </w:rPr>
              <w:t>1.3.</w:t>
            </w:r>
          </w:p>
        </w:tc>
        <w:tc>
          <w:tcPr>
            <w:tcW w:w="5654" w:type="dxa"/>
          </w:tcPr>
          <w:p w:rsidR="001D6C03" w:rsidRDefault="00D72589" w:rsidP="0087079B">
            <w:pPr>
              <w:pStyle w:val="TableParagraph"/>
              <w:tabs>
                <w:tab w:val="left" w:pos="1358"/>
                <w:tab w:val="left" w:pos="2373"/>
                <w:tab w:val="left" w:pos="3879"/>
              </w:tabs>
              <w:spacing w:line="232" w:lineRule="auto"/>
              <w:ind w:left="210" w:right="374"/>
              <w:jc w:val="both"/>
              <w:rPr>
                <w:sz w:val="24"/>
              </w:rPr>
            </w:pPr>
            <w:r>
              <w:rPr>
                <w:color w:val="333333"/>
                <w:sz w:val="24"/>
              </w:rPr>
              <w:t>Система</w:t>
            </w:r>
            <w:r>
              <w:rPr>
                <w:color w:val="333333"/>
                <w:sz w:val="24"/>
              </w:rPr>
              <w:tab/>
              <w:t>оценки</w:t>
            </w:r>
            <w:r>
              <w:rPr>
                <w:color w:val="333333"/>
                <w:sz w:val="24"/>
              </w:rPr>
              <w:tab/>
              <w:t>достижения</w:t>
            </w:r>
            <w:r>
              <w:rPr>
                <w:color w:val="333333"/>
                <w:sz w:val="24"/>
              </w:rPr>
              <w:tab/>
            </w:r>
            <w:r>
              <w:rPr>
                <w:color w:val="333333"/>
                <w:spacing w:val="-1"/>
                <w:sz w:val="24"/>
              </w:rPr>
              <w:t>планируемых</w:t>
            </w:r>
            <w:r>
              <w:rPr>
                <w:color w:val="333333"/>
                <w:sz w:val="24"/>
              </w:rPr>
              <w:t>результатовосвоения</w:t>
            </w:r>
            <w:r>
              <w:rPr>
                <w:sz w:val="24"/>
              </w:rPr>
              <w:t>основнойобразовательной</w:t>
            </w:r>
          </w:p>
          <w:p w:rsidR="001D6C03" w:rsidRDefault="00D72589" w:rsidP="0087079B">
            <w:pPr>
              <w:pStyle w:val="TableParagraph"/>
              <w:spacing w:before="1" w:line="271" w:lineRule="exact"/>
              <w:ind w:left="210"/>
              <w:jc w:val="both"/>
              <w:rPr>
                <w:sz w:val="24"/>
              </w:rPr>
            </w:pPr>
            <w:r>
              <w:rPr>
                <w:sz w:val="24"/>
              </w:rPr>
              <w:t>программыосновногообщегообразования</w:t>
            </w:r>
          </w:p>
        </w:tc>
        <w:tc>
          <w:tcPr>
            <w:tcW w:w="3262" w:type="dxa"/>
          </w:tcPr>
          <w:p w:rsidR="001D6C03" w:rsidRDefault="00D72589" w:rsidP="0087079B">
            <w:pPr>
              <w:pStyle w:val="TableParagraph"/>
              <w:spacing w:line="268" w:lineRule="exact"/>
              <w:ind w:left="1371" w:right="1356"/>
              <w:jc w:val="both"/>
              <w:rPr>
                <w:sz w:val="24"/>
              </w:rPr>
            </w:pPr>
            <w:r>
              <w:rPr>
                <w:sz w:val="24"/>
              </w:rPr>
              <w:t>217</w:t>
            </w:r>
          </w:p>
        </w:tc>
      </w:tr>
      <w:tr w:rsidR="001D6C03">
        <w:trPr>
          <w:trHeight w:val="827"/>
        </w:trPr>
        <w:tc>
          <w:tcPr>
            <w:tcW w:w="960" w:type="dxa"/>
          </w:tcPr>
          <w:p w:rsidR="001D6C03" w:rsidRDefault="00D72589" w:rsidP="0087079B">
            <w:pPr>
              <w:pStyle w:val="TableParagraph"/>
              <w:spacing w:line="270" w:lineRule="exact"/>
              <w:ind w:left="105"/>
              <w:jc w:val="both"/>
              <w:rPr>
                <w:b/>
                <w:sz w:val="24"/>
              </w:rPr>
            </w:pPr>
            <w:r>
              <w:rPr>
                <w:b/>
                <w:sz w:val="24"/>
              </w:rPr>
              <w:t>2</w:t>
            </w:r>
          </w:p>
        </w:tc>
        <w:tc>
          <w:tcPr>
            <w:tcW w:w="5654" w:type="dxa"/>
          </w:tcPr>
          <w:p w:rsidR="001D6C03" w:rsidRDefault="00D72589" w:rsidP="0087079B">
            <w:pPr>
              <w:pStyle w:val="TableParagraph"/>
              <w:spacing w:line="273" w:lineRule="exact"/>
              <w:ind w:left="210"/>
              <w:jc w:val="both"/>
              <w:rPr>
                <w:b/>
                <w:sz w:val="24"/>
              </w:rPr>
            </w:pPr>
            <w:r>
              <w:rPr>
                <w:b/>
                <w:sz w:val="24"/>
              </w:rPr>
              <w:t>СОДЕРЖАТЕЛЬНЫЙРАЗДЕЛ</w:t>
            </w:r>
            <w:r>
              <w:rPr>
                <w:b/>
                <w:color w:val="211E1F"/>
                <w:sz w:val="24"/>
              </w:rPr>
              <w:t>ОСНОВНОЙ</w:t>
            </w:r>
          </w:p>
          <w:p w:rsidR="001D6C03" w:rsidRDefault="00D72589" w:rsidP="0087079B">
            <w:pPr>
              <w:pStyle w:val="TableParagraph"/>
              <w:tabs>
                <w:tab w:val="left" w:pos="3588"/>
              </w:tabs>
              <w:spacing w:line="270" w:lineRule="atLeast"/>
              <w:ind w:left="210" w:right="373"/>
              <w:jc w:val="both"/>
              <w:rPr>
                <w:b/>
                <w:sz w:val="24"/>
              </w:rPr>
            </w:pPr>
            <w:r>
              <w:rPr>
                <w:b/>
                <w:color w:val="211E1F"/>
                <w:sz w:val="24"/>
              </w:rPr>
              <w:t>ОБРАЗОВАТЕЛЬНОЙ</w:t>
            </w:r>
            <w:r>
              <w:rPr>
                <w:b/>
                <w:color w:val="211E1F"/>
                <w:sz w:val="24"/>
              </w:rPr>
              <w:tab/>
            </w:r>
            <w:r>
              <w:rPr>
                <w:b/>
                <w:color w:val="211E1F"/>
                <w:spacing w:val="-1"/>
                <w:sz w:val="24"/>
              </w:rPr>
              <w:t>ПРОГРАММЫ</w:t>
            </w:r>
            <w:r>
              <w:rPr>
                <w:b/>
                <w:color w:val="211E1F"/>
                <w:sz w:val="24"/>
              </w:rPr>
              <w:t>ОСНОВНОГООБЩЕГООБРАЗОВАНИЯ</w:t>
            </w:r>
          </w:p>
        </w:tc>
        <w:tc>
          <w:tcPr>
            <w:tcW w:w="3262" w:type="dxa"/>
          </w:tcPr>
          <w:p w:rsidR="001D6C03" w:rsidRDefault="00D72589" w:rsidP="0087079B">
            <w:pPr>
              <w:pStyle w:val="TableParagraph"/>
              <w:spacing w:line="268" w:lineRule="exact"/>
              <w:ind w:left="1371" w:right="1356"/>
              <w:jc w:val="both"/>
              <w:rPr>
                <w:sz w:val="24"/>
              </w:rPr>
            </w:pPr>
            <w:r>
              <w:rPr>
                <w:sz w:val="24"/>
              </w:rPr>
              <w:t>226</w:t>
            </w:r>
          </w:p>
        </w:tc>
      </w:tr>
      <w:tr w:rsidR="001D6C03" w:rsidTr="00035B5B">
        <w:trPr>
          <w:trHeight w:val="658"/>
        </w:trPr>
        <w:tc>
          <w:tcPr>
            <w:tcW w:w="960" w:type="dxa"/>
          </w:tcPr>
          <w:p w:rsidR="001D6C03" w:rsidRDefault="00D72589" w:rsidP="0087079B">
            <w:pPr>
              <w:pStyle w:val="TableParagraph"/>
              <w:spacing w:line="270" w:lineRule="exact"/>
              <w:ind w:left="105"/>
              <w:jc w:val="both"/>
              <w:rPr>
                <w:sz w:val="24"/>
              </w:rPr>
            </w:pPr>
            <w:r>
              <w:rPr>
                <w:sz w:val="24"/>
              </w:rPr>
              <w:t>2.1.</w:t>
            </w:r>
          </w:p>
        </w:tc>
        <w:tc>
          <w:tcPr>
            <w:tcW w:w="5654" w:type="dxa"/>
          </w:tcPr>
          <w:p w:rsidR="00A04F5E" w:rsidRDefault="00035B5B" w:rsidP="0087079B">
            <w:pPr>
              <w:pStyle w:val="a7"/>
              <w:jc w:val="both"/>
              <w:rPr>
                <w:spacing w:val="25"/>
              </w:rPr>
            </w:pPr>
            <w:r>
              <w:t xml:space="preserve">Рабочие программы </w:t>
            </w:r>
            <w:r w:rsidR="00D72589">
              <w:t>учебныхпредметов,</w:t>
            </w:r>
            <w:r>
              <w:t xml:space="preserve"> учебных </w:t>
            </w:r>
            <w:r w:rsidR="00D72589">
              <w:t>курсов</w:t>
            </w:r>
          </w:p>
          <w:p w:rsidR="00A04F5E" w:rsidRDefault="00035B5B" w:rsidP="0087079B">
            <w:pPr>
              <w:pStyle w:val="a7"/>
              <w:jc w:val="both"/>
              <w:rPr>
                <w:spacing w:val="-5"/>
              </w:rPr>
            </w:pPr>
            <w:r>
              <w:t xml:space="preserve">(в </w:t>
            </w:r>
            <w:r w:rsidR="00D72589">
              <w:rPr>
                <w:spacing w:val="-2"/>
              </w:rPr>
              <w:t>том</w:t>
            </w:r>
            <w:r w:rsidR="00D72589">
              <w:t>числевнеурочнойдеятельности),учебных</w:t>
            </w:r>
          </w:p>
          <w:p w:rsidR="001D6C03" w:rsidRDefault="00D72589" w:rsidP="0087079B">
            <w:pPr>
              <w:pStyle w:val="a7"/>
              <w:jc w:val="both"/>
            </w:pPr>
            <w:r>
              <w:t>модулей</w:t>
            </w:r>
          </w:p>
        </w:tc>
        <w:tc>
          <w:tcPr>
            <w:tcW w:w="3262" w:type="dxa"/>
          </w:tcPr>
          <w:p w:rsidR="001D6C03" w:rsidRDefault="00D72589" w:rsidP="0087079B">
            <w:pPr>
              <w:pStyle w:val="TableParagraph"/>
              <w:spacing w:line="270" w:lineRule="exact"/>
              <w:ind w:left="1371" w:right="1356"/>
              <w:jc w:val="both"/>
              <w:rPr>
                <w:sz w:val="24"/>
              </w:rPr>
            </w:pPr>
            <w:r>
              <w:rPr>
                <w:sz w:val="24"/>
              </w:rPr>
              <w:t>226</w:t>
            </w:r>
          </w:p>
        </w:tc>
      </w:tr>
      <w:tr w:rsidR="001D6C03">
        <w:trPr>
          <w:trHeight w:val="551"/>
        </w:trPr>
        <w:tc>
          <w:tcPr>
            <w:tcW w:w="960" w:type="dxa"/>
          </w:tcPr>
          <w:p w:rsidR="001D6C03" w:rsidRDefault="00D72589" w:rsidP="0087079B">
            <w:pPr>
              <w:pStyle w:val="TableParagraph"/>
              <w:spacing w:line="270" w:lineRule="exact"/>
              <w:ind w:left="105"/>
              <w:jc w:val="both"/>
              <w:rPr>
                <w:sz w:val="24"/>
              </w:rPr>
            </w:pPr>
            <w:r>
              <w:rPr>
                <w:sz w:val="24"/>
              </w:rPr>
              <w:t>2.2.</w:t>
            </w:r>
          </w:p>
        </w:tc>
        <w:tc>
          <w:tcPr>
            <w:tcW w:w="5654" w:type="dxa"/>
          </w:tcPr>
          <w:p w:rsidR="001D6C03" w:rsidRDefault="00D72589" w:rsidP="0087079B">
            <w:pPr>
              <w:pStyle w:val="TableParagraph"/>
              <w:tabs>
                <w:tab w:val="left" w:pos="1776"/>
                <w:tab w:val="left" w:pos="3706"/>
              </w:tabs>
              <w:spacing w:before="3" w:line="264" w:lineRule="exact"/>
              <w:ind w:left="210" w:right="369"/>
              <w:jc w:val="both"/>
              <w:rPr>
                <w:sz w:val="24"/>
              </w:rPr>
            </w:pPr>
            <w:r>
              <w:rPr>
                <w:sz w:val="24"/>
              </w:rPr>
              <w:t>Программа</w:t>
            </w:r>
            <w:r>
              <w:rPr>
                <w:sz w:val="24"/>
              </w:rPr>
              <w:tab/>
              <w:t>формирования</w:t>
            </w:r>
            <w:r>
              <w:rPr>
                <w:sz w:val="24"/>
              </w:rPr>
              <w:tab/>
            </w:r>
            <w:r>
              <w:rPr>
                <w:spacing w:val="-1"/>
                <w:sz w:val="24"/>
              </w:rPr>
              <w:t>универсальных</w:t>
            </w:r>
            <w:r>
              <w:rPr>
                <w:sz w:val="24"/>
              </w:rPr>
              <w:t>учебныхдействий</w:t>
            </w:r>
          </w:p>
        </w:tc>
        <w:tc>
          <w:tcPr>
            <w:tcW w:w="3262" w:type="dxa"/>
          </w:tcPr>
          <w:p w:rsidR="001D6C03" w:rsidRDefault="00D72589" w:rsidP="0087079B">
            <w:pPr>
              <w:pStyle w:val="TableParagraph"/>
              <w:spacing w:line="270" w:lineRule="exact"/>
              <w:ind w:left="1371" w:right="1356"/>
              <w:jc w:val="both"/>
              <w:rPr>
                <w:sz w:val="24"/>
              </w:rPr>
            </w:pPr>
            <w:r>
              <w:rPr>
                <w:sz w:val="24"/>
              </w:rPr>
              <w:t>462</w:t>
            </w:r>
          </w:p>
        </w:tc>
      </w:tr>
      <w:tr w:rsidR="001D6C03">
        <w:trPr>
          <w:trHeight w:val="275"/>
        </w:trPr>
        <w:tc>
          <w:tcPr>
            <w:tcW w:w="960" w:type="dxa"/>
          </w:tcPr>
          <w:p w:rsidR="001D6C03" w:rsidRDefault="00D72589" w:rsidP="0087079B">
            <w:pPr>
              <w:pStyle w:val="TableParagraph"/>
              <w:spacing w:line="256" w:lineRule="exact"/>
              <w:ind w:left="105"/>
              <w:jc w:val="both"/>
              <w:rPr>
                <w:sz w:val="24"/>
              </w:rPr>
            </w:pPr>
            <w:r>
              <w:rPr>
                <w:sz w:val="24"/>
              </w:rPr>
              <w:t>2.3.</w:t>
            </w:r>
          </w:p>
        </w:tc>
        <w:tc>
          <w:tcPr>
            <w:tcW w:w="5654" w:type="dxa"/>
          </w:tcPr>
          <w:p w:rsidR="001D6C03" w:rsidRDefault="00D72589" w:rsidP="0087079B">
            <w:pPr>
              <w:pStyle w:val="TableParagraph"/>
              <w:spacing w:line="256" w:lineRule="exact"/>
              <w:ind w:left="210"/>
              <w:jc w:val="both"/>
              <w:rPr>
                <w:sz w:val="24"/>
              </w:rPr>
            </w:pPr>
            <w:r>
              <w:rPr>
                <w:sz w:val="24"/>
              </w:rPr>
              <w:t>Программавоспитания</w:t>
            </w:r>
          </w:p>
        </w:tc>
        <w:tc>
          <w:tcPr>
            <w:tcW w:w="3262" w:type="dxa"/>
          </w:tcPr>
          <w:p w:rsidR="001D6C03" w:rsidRDefault="00D72589" w:rsidP="0087079B">
            <w:pPr>
              <w:pStyle w:val="TableParagraph"/>
              <w:spacing w:line="256" w:lineRule="exact"/>
              <w:ind w:left="1371" w:right="1356"/>
              <w:jc w:val="both"/>
              <w:rPr>
                <w:sz w:val="24"/>
              </w:rPr>
            </w:pPr>
            <w:r>
              <w:rPr>
                <w:sz w:val="24"/>
              </w:rPr>
              <w:t>481</w:t>
            </w:r>
          </w:p>
        </w:tc>
      </w:tr>
      <w:tr w:rsidR="001D6C03">
        <w:trPr>
          <w:trHeight w:val="1103"/>
        </w:trPr>
        <w:tc>
          <w:tcPr>
            <w:tcW w:w="960" w:type="dxa"/>
          </w:tcPr>
          <w:p w:rsidR="001D6C03" w:rsidRDefault="00D72589" w:rsidP="0087079B">
            <w:pPr>
              <w:pStyle w:val="TableParagraph"/>
              <w:spacing w:line="271" w:lineRule="exact"/>
              <w:ind w:left="105"/>
              <w:jc w:val="both"/>
              <w:rPr>
                <w:b/>
                <w:sz w:val="24"/>
              </w:rPr>
            </w:pPr>
            <w:r>
              <w:rPr>
                <w:b/>
                <w:sz w:val="24"/>
              </w:rPr>
              <w:t>3</w:t>
            </w:r>
          </w:p>
        </w:tc>
        <w:tc>
          <w:tcPr>
            <w:tcW w:w="5654" w:type="dxa"/>
          </w:tcPr>
          <w:p w:rsidR="001D6C03" w:rsidRDefault="00D72589" w:rsidP="0087079B">
            <w:pPr>
              <w:pStyle w:val="TableParagraph"/>
              <w:tabs>
                <w:tab w:val="left" w:pos="2311"/>
                <w:tab w:val="left" w:pos="2741"/>
                <w:tab w:val="left" w:pos="4320"/>
              </w:tabs>
              <w:spacing w:line="276" w:lineRule="exact"/>
              <w:ind w:left="210" w:right="194"/>
              <w:jc w:val="both"/>
              <w:rPr>
                <w:b/>
                <w:sz w:val="24"/>
              </w:rPr>
            </w:pPr>
            <w:r>
              <w:rPr>
                <w:b/>
                <w:sz w:val="24"/>
              </w:rPr>
              <w:t>ОРГАНИЗАЦИОННЫЙ</w:t>
            </w:r>
            <w:r>
              <w:rPr>
                <w:b/>
                <w:sz w:val="24"/>
              </w:rPr>
              <w:tab/>
              <w:t>РАЗДЕЛ</w:t>
            </w:r>
            <w:r>
              <w:rPr>
                <w:b/>
                <w:color w:val="211E1F"/>
                <w:sz w:val="24"/>
              </w:rPr>
              <w:t>ОСНОВНОЙ</w:t>
            </w:r>
            <w:r>
              <w:rPr>
                <w:b/>
                <w:color w:val="211E1F"/>
                <w:sz w:val="24"/>
              </w:rPr>
              <w:tab/>
            </w:r>
            <w:r>
              <w:rPr>
                <w:b/>
                <w:color w:val="211E1F"/>
                <w:sz w:val="24"/>
              </w:rPr>
              <w:tab/>
              <w:t>ОБРАЗОВАТЕЛЬНОЙПРОГРАММЫ</w:t>
            </w:r>
            <w:r>
              <w:rPr>
                <w:b/>
                <w:color w:val="211E1F"/>
                <w:sz w:val="24"/>
              </w:rPr>
              <w:tab/>
              <w:t>ОСНОВНОГО</w:t>
            </w:r>
            <w:r>
              <w:rPr>
                <w:b/>
                <w:color w:val="211E1F"/>
                <w:sz w:val="24"/>
              </w:rPr>
              <w:tab/>
            </w:r>
            <w:r>
              <w:rPr>
                <w:b/>
                <w:color w:val="211E1F"/>
                <w:spacing w:val="-1"/>
                <w:sz w:val="24"/>
              </w:rPr>
              <w:t>ОБЩЕГО</w:t>
            </w:r>
            <w:r>
              <w:rPr>
                <w:b/>
                <w:color w:val="211E1F"/>
                <w:sz w:val="24"/>
              </w:rPr>
              <w:t>ОБРАЗОВАНИЯ</w:t>
            </w:r>
          </w:p>
        </w:tc>
        <w:tc>
          <w:tcPr>
            <w:tcW w:w="3262" w:type="dxa"/>
          </w:tcPr>
          <w:p w:rsidR="001D6C03" w:rsidRDefault="00D72589" w:rsidP="0087079B">
            <w:pPr>
              <w:pStyle w:val="TableParagraph"/>
              <w:spacing w:line="268" w:lineRule="exact"/>
              <w:ind w:left="1371" w:right="1356"/>
              <w:jc w:val="both"/>
              <w:rPr>
                <w:sz w:val="24"/>
              </w:rPr>
            </w:pPr>
            <w:r>
              <w:rPr>
                <w:sz w:val="24"/>
              </w:rPr>
              <w:t>500</w:t>
            </w:r>
          </w:p>
        </w:tc>
      </w:tr>
      <w:tr w:rsidR="001D6C03">
        <w:trPr>
          <w:trHeight w:val="275"/>
        </w:trPr>
        <w:tc>
          <w:tcPr>
            <w:tcW w:w="960" w:type="dxa"/>
          </w:tcPr>
          <w:p w:rsidR="001D6C03" w:rsidRDefault="00D72589" w:rsidP="0087079B">
            <w:pPr>
              <w:pStyle w:val="TableParagraph"/>
              <w:spacing w:line="256" w:lineRule="exact"/>
              <w:ind w:left="105"/>
              <w:jc w:val="both"/>
              <w:rPr>
                <w:sz w:val="24"/>
              </w:rPr>
            </w:pPr>
            <w:r>
              <w:rPr>
                <w:sz w:val="24"/>
              </w:rPr>
              <w:t>3.1.</w:t>
            </w:r>
          </w:p>
        </w:tc>
        <w:tc>
          <w:tcPr>
            <w:tcW w:w="5654" w:type="dxa"/>
          </w:tcPr>
          <w:p w:rsidR="001D6C03" w:rsidRDefault="00D72589" w:rsidP="0087079B">
            <w:pPr>
              <w:pStyle w:val="TableParagraph"/>
              <w:spacing w:line="256" w:lineRule="exact"/>
              <w:ind w:left="210"/>
              <w:jc w:val="both"/>
              <w:rPr>
                <w:sz w:val="24"/>
              </w:rPr>
            </w:pPr>
            <w:r>
              <w:rPr>
                <w:sz w:val="24"/>
              </w:rPr>
              <w:t>Учебныйпланосновногообщегообразования</w:t>
            </w:r>
          </w:p>
        </w:tc>
        <w:tc>
          <w:tcPr>
            <w:tcW w:w="3262" w:type="dxa"/>
          </w:tcPr>
          <w:p w:rsidR="001D6C03" w:rsidRDefault="00D72589" w:rsidP="0087079B">
            <w:pPr>
              <w:pStyle w:val="TableParagraph"/>
              <w:spacing w:line="256" w:lineRule="exact"/>
              <w:ind w:left="1371" w:right="1356"/>
              <w:jc w:val="both"/>
              <w:rPr>
                <w:sz w:val="24"/>
              </w:rPr>
            </w:pPr>
            <w:r>
              <w:rPr>
                <w:sz w:val="24"/>
              </w:rPr>
              <w:t>504</w:t>
            </w:r>
          </w:p>
        </w:tc>
      </w:tr>
      <w:tr w:rsidR="001D6C03">
        <w:trPr>
          <w:trHeight w:val="275"/>
        </w:trPr>
        <w:tc>
          <w:tcPr>
            <w:tcW w:w="960" w:type="dxa"/>
          </w:tcPr>
          <w:p w:rsidR="001D6C03" w:rsidRDefault="00D72589" w:rsidP="0087079B">
            <w:pPr>
              <w:pStyle w:val="TableParagraph"/>
              <w:spacing w:line="256" w:lineRule="exact"/>
              <w:ind w:left="105"/>
              <w:jc w:val="both"/>
              <w:rPr>
                <w:sz w:val="24"/>
              </w:rPr>
            </w:pPr>
            <w:r>
              <w:rPr>
                <w:sz w:val="24"/>
              </w:rPr>
              <w:t>3.2.</w:t>
            </w:r>
          </w:p>
        </w:tc>
        <w:tc>
          <w:tcPr>
            <w:tcW w:w="5654" w:type="dxa"/>
          </w:tcPr>
          <w:p w:rsidR="001D6C03" w:rsidRDefault="00D72589" w:rsidP="0087079B">
            <w:pPr>
              <w:pStyle w:val="TableParagraph"/>
              <w:spacing w:line="256" w:lineRule="exact"/>
              <w:ind w:left="210"/>
              <w:jc w:val="both"/>
              <w:rPr>
                <w:sz w:val="24"/>
              </w:rPr>
            </w:pPr>
            <w:r>
              <w:rPr>
                <w:sz w:val="24"/>
              </w:rPr>
              <w:t>Календарныйучебныйграфик</w:t>
            </w:r>
          </w:p>
        </w:tc>
        <w:tc>
          <w:tcPr>
            <w:tcW w:w="3262" w:type="dxa"/>
          </w:tcPr>
          <w:p w:rsidR="001D6C03" w:rsidRDefault="00D72589" w:rsidP="0087079B">
            <w:pPr>
              <w:pStyle w:val="TableParagraph"/>
              <w:spacing w:line="256" w:lineRule="exact"/>
              <w:ind w:left="1371" w:right="1356"/>
              <w:jc w:val="both"/>
              <w:rPr>
                <w:sz w:val="24"/>
              </w:rPr>
            </w:pPr>
            <w:r>
              <w:rPr>
                <w:sz w:val="24"/>
              </w:rPr>
              <w:t>510</w:t>
            </w:r>
          </w:p>
        </w:tc>
      </w:tr>
      <w:tr w:rsidR="001D6C03">
        <w:trPr>
          <w:trHeight w:val="275"/>
        </w:trPr>
        <w:tc>
          <w:tcPr>
            <w:tcW w:w="960" w:type="dxa"/>
          </w:tcPr>
          <w:p w:rsidR="001D6C03" w:rsidRDefault="00D72589" w:rsidP="0087079B">
            <w:pPr>
              <w:pStyle w:val="TableParagraph"/>
              <w:spacing w:line="256" w:lineRule="exact"/>
              <w:ind w:left="105"/>
              <w:jc w:val="both"/>
              <w:rPr>
                <w:sz w:val="24"/>
              </w:rPr>
            </w:pPr>
            <w:r>
              <w:rPr>
                <w:sz w:val="24"/>
              </w:rPr>
              <w:t>3.3.</w:t>
            </w:r>
          </w:p>
        </w:tc>
        <w:tc>
          <w:tcPr>
            <w:tcW w:w="5654" w:type="dxa"/>
          </w:tcPr>
          <w:p w:rsidR="001D6C03" w:rsidRDefault="00D72589" w:rsidP="0087079B">
            <w:pPr>
              <w:pStyle w:val="TableParagraph"/>
              <w:spacing w:line="256" w:lineRule="exact"/>
              <w:ind w:left="210"/>
              <w:jc w:val="both"/>
              <w:rPr>
                <w:sz w:val="24"/>
              </w:rPr>
            </w:pPr>
            <w:r>
              <w:rPr>
                <w:sz w:val="24"/>
              </w:rPr>
              <w:t>Планвнеурочнойдеятельности</w:t>
            </w:r>
          </w:p>
        </w:tc>
        <w:tc>
          <w:tcPr>
            <w:tcW w:w="3262" w:type="dxa"/>
          </w:tcPr>
          <w:p w:rsidR="001D6C03" w:rsidRDefault="00D72589" w:rsidP="0087079B">
            <w:pPr>
              <w:pStyle w:val="TableParagraph"/>
              <w:spacing w:line="256" w:lineRule="exact"/>
              <w:ind w:left="1371" w:right="1356"/>
              <w:jc w:val="both"/>
              <w:rPr>
                <w:sz w:val="24"/>
              </w:rPr>
            </w:pPr>
            <w:r>
              <w:rPr>
                <w:sz w:val="24"/>
              </w:rPr>
              <w:t>512</w:t>
            </w:r>
          </w:p>
        </w:tc>
      </w:tr>
      <w:tr w:rsidR="001D6C03">
        <w:trPr>
          <w:trHeight w:val="275"/>
        </w:trPr>
        <w:tc>
          <w:tcPr>
            <w:tcW w:w="960" w:type="dxa"/>
          </w:tcPr>
          <w:p w:rsidR="001D6C03" w:rsidRDefault="00D72589" w:rsidP="0087079B">
            <w:pPr>
              <w:pStyle w:val="TableParagraph"/>
              <w:spacing w:line="256" w:lineRule="exact"/>
              <w:ind w:left="105"/>
              <w:jc w:val="both"/>
              <w:rPr>
                <w:sz w:val="24"/>
              </w:rPr>
            </w:pPr>
            <w:r>
              <w:rPr>
                <w:sz w:val="24"/>
              </w:rPr>
              <w:t>3.4.</w:t>
            </w:r>
          </w:p>
        </w:tc>
        <w:tc>
          <w:tcPr>
            <w:tcW w:w="5654" w:type="dxa"/>
          </w:tcPr>
          <w:p w:rsidR="001D6C03" w:rsidRDefault="00D72589" w:rsidP="0087079B">
            <w:pPr>
              <w:pStyle w:val="TableParagraph"/>
              <w:spacing w:line="256" w:lineRule="exact"/>
              <w:ind w:left="210"/>
              <w:jc w:val="both"/>
              <w:rPr>
                <w:sz w:val="24"/>
              </w:rPr>
            </w:pPr>
            <w:r>
              <w:rPr>
                <w:sz w:val="24"/>
              </w:rPr>
              <w:t>Календарныйпланвоспитательнойработы</w:t>
            </w:r>
          </w:p>
        </w:tc>
        <w:tc>
          <w:tcPr>
            <w:tcW w:w="3262" w:type="dxa"/>
          </w:tcPr>
          <w:p w:rsidR="001D6C03" w:rsidRDefault="00D72589" w:rsidP="0087079B">
            <w:pPr>
              <w:pStyle w:val="TableParagraph"/>
              <w:spacing w:line="256" w:lineRule="exact"/>
              <w:ind w:left="1371" w:right="1356"/>
              <w:jc w:val="both"/>
              <w:rPr>
                <w:sz w:val="24"/>
              </w:rPr>
            </w:pPr>
            <w:r>
              <w:rPr>
                <w:sz w:val="24"/>
              </w:rPr>
              <w:t>513</w:t>
            </w:r>
          </w:p>
        </w:tc>
      </w:tr>
      <w:tr w:rsidR="001D6C03">
        <w:trPr>
          <w:trHeight w:val="551"/>
        </w:trPr>
        <w:tc>
          <w:tcPr>
            <w:tcW w:w="960" w:type="dxa"/>
          </w:tcPr>
          <w:p w:rsidR="001D6C03" w:rsidRDefault="00D72589" w:rsidP="0087079B">
            <w:pPr>
              <w:pStyle w:val="TableParagraph"/>
              <w:spacing w:line="268" w:lineRule="exact"/>
              <w:ind w:left="105"/>
              <w:jc w:val="both"/>
              <w:rPr>
                <w:sz w:val="24"/>
              </w:rPr>
            </w:pPr>
            <w:r>
              <w:rPr>
                <w:sz w:val="24"/>
              </w:rPr>
              <w:t>3.5.</w:t>
            </w:r>
          </w:p>
        </w:tc>
        <w:tc>
          <w:tcPr>
            <w:tcW w:w="5654" w:type="dxa"/>
          </w:tcPr>
          <w:p w:rsidR="001D6C03" w:rsidRDefault="00D72589" w:rsidP="0087079B">
            <w:pPr>
              <w:pStyle w:val="TableParagraph"/>
              <w:spacing w:line="230" w:lineRule="auto"/>
              <w:ind w:left="210"/>
              <w:jc w:val="both"/>
              <w:rPr>
                <w:sz w:val="24"/>
              </w:rPr>
            </w:pPr>
            <w:r>
              <w:rPr>
                <w:sz w:val="24"/>
              </w:rPr>
              <w:t>Характеристикаусловий реализации программыосновногообщегообразования</w:t>
            </w:r>
          </w:p>
        </w:tc>
        <w:tc>
          <w:tcPr>
            <w:tcW w:w="3262" w:type="dxa"/>
          </w:tcPr>
          <w:p w:rsidR="001D6C03" w:rsidRDefault="00D72589" w:rsidP="0087079B">
            <w:pPr>
              <w:pStyle w:val="TableParagraph"/>
              <w:spacing w:line="268" w:lineRule="exact"/>
              <w:ind w:left="1371" w:right="1356"/>
              <w:jc w:val="both"/>
              <w:rPr>
                <w:sz w:val="24"/>
              </w:rPr>
            </w:pPr>
            <w:r>
              <w:rPr>
                <w:sz w:val="24"/>
              </w:rPr>
              <w:t>531</w:t>
            </w:r>
          </w:p>
        </w:tc>
      </w:tr>
    </w:tbl>
    <w:p w:rsidR="001D6C03" w:rsidRDefault="001D6C03" w:rsidP="0087079B">
      <w:pPr>
        <w:spacing w:line="268" w:lineRule="exact"/>
        <w:jc w:val="both"/>
        <w:rPr>
          <w:sz w:val="24"/>
        </w:rPr>
        <w:sectPr w:rsidR="001D6C03">
          <w:footerReference w:type="default" r:id="rId8"/>
          <w:pgSz w:w="11920" w:h="16390"/>
          <w:pgMar w:top="1540" w:right="0" w:bottom="900" w:left="420" w:header="0" w:footer="711" w:gutter="0"/>
          <w:pgNumType w:start="2"/>
          <w:cols w:space="720"/>
        </w:sectPr>
      </w:pPr>
    </w:p>
    <w:p w:rsidR="001D6C03" w:rsidRDefault="001D6C03" w:rsidP="0087079B">
      <w:pPr>
        <w:spacing w:line="276" w:lineRule="auto"/>
        <w:jc w:val="both"/>
      </w:pPr>
    </w:p>
    <w:p w:rsidR="00B165CE" w:rsidRDefault="00B165CE" w:rsidP="00B165CE">
      <w:pPr>
        <w:pStyle w:val="2"/>
        <w:spacing w:line="240" w:lineRule="auto"/>
        <w:ind w:left="4056"/>
        <w:jc w:val="left"/>
      </w:pPr>
      <w:r>
        <w:rPr>
          <w:w w:val="105"/>
        </w:rPr>
        <w:t>1.ЦЕЛЕВОЙРАЗДЕЛ</w:t>
      </w:r>
    </w:p>
    <w:p w:rsidR="00B165CE" w:rsidRDefault="00B165CE" w:rsidP="00B165CE">
      <w:pPr>
        <w:pStyle w:val="a3"/>
        <w:spacing w:before="2"/>
        <w:ind w:left="0"/>
        <w:rPr>
          <w:b/>
        </w:rPr>
      </w:pPr>
    </w:p>
    <w:p w:rsidR="00B165CE" w:rsidRDefault="00B165CE" w:rsidP="005D5370">
      <w:pPr>
        <w:pStyle w:val="1"/>
        <w:numPr>
          <w:ilvl w:val="1"/>
          <w:numId w:val="152"/>
        </w:numPr>
        <w:tabs>
          <w:tab w:val="left" w:pos="1327"/>
        </w:tabs>
        <w:spacing w:before="1"/>
      </w:pPr>
      <w:bookmarkStart w:id="0" w:name="_bookmark1"/>
      <w:bookmarkEnd w:id="0"/>
      <w:r>
        <w:t>Пояснительнаязаписка</w:t>
      </w:r>
    </w:p>
    <w:p w:rsidR="00B165CE" w:rsidRDefault="00B165CE" w:rsidP="00B165CE">
      <w:pPr>
        <w:pStyle w:val="2"/>
        <w:spacing w:before="113" w:line="276" w:lineRule="auto"/>
        <w:ind w:left="572" w:right="747"/>
        <w:jc w:val="left"/>
      </w:pPr>
      <w:r>
        <w:t>Определение и назначение адаптированной основной общеобразовательнойпрограммыосновногообщего образованияобучающихсясНОДА</w:t>
      </w:r>
    </w:p>
    <w:p w:rsidR="00B165CE" w:rsidRPr="00FF45B3" w:rsidRDefault="00B165CE" w:rsidP="00FF45B3">
      <w:pPr>
        <w:pStyle w:val="a3"/>
        <w:spacing w:before="195"/>
        <w:ind w:right="220" w:firstLine="686"/>
        <w:jc w:val="both"/>
        <w:rPr>
          <w:sz w:val="24"/>
          <w:szCs w:val="24"/>
        </w:rPr>
      </w:pPr>
      <w:r w:rsidRPr="00FF45B3">
        <w:rPr>
          <w:sz w:val="24"/>
          <w:szCs w:val="24"/>
        </w:rPr>
        <w:t>Адаптированнаяосновнаяобразовательнаяпрограммаосновногообщегообразования обучающихся с нарушениями опорно-двигательного аппарата (далее –Программа,АООПОООНОДА)разработананаосновеФедеральногогосударственногообразовательногостандартаосновногообщегообразования(ПриказМинпросвещенияРоссииот31.05.2021г.№287,зарегистрированМинистерством юстиции Российской Федерации 05.07.2021 г., рег. номер – 64101)(далее – ФГОС ООО),Примерной основной образовательной программы основногообщего образования (одобрена решением ФУМО от 18.03.2022 г.) (далее – ПООПООО),Примернойадаптированнойосновнойобщеобразовательнойпрограммойобучающихсяснарушениямиопорно-двигательногоаппарата,ОсновнойобщеобразовательнойпрограммойГБОУСОШ«ОЦ«Южныйгород»п.Придорожный.</w:t>
      </w:r>
    </w:p>
    <w:p w:rsidR="00B165CE" w:rsidRPr="00FF45B3" w:rsidRDefault="00B165CE" w:rsidP="00FF45B3">
      <w:pPr>
        <w:pStyle w:val="a3"/>
        <w:spacing w:before="1"/>
        <w:ind w:right="220"/>
        <w:jc w:val="both"/>
        <w:rPr>
          <w:sz w:val="24"/>
          <w:szCs w:val="24"/>
        </w:rPr>
      </w:pPr>
      <w:r w:rsidRPr="00FF45B3">
        <w:rPr>
          <w:sz w:val="24"/>
          <w:szCs w:val="24"/>
        </w:rPr>
        <w:t>Программасодержитинформациюобосновныхподходахипринципахреализацииобразовательногопроцессаобучающихсяснарушениямиопорно-двигательного аппарата (НОДА).</w:t>
      </w:r>
    </w:p>
    <w:p w:rsidR="00B165CE" w:rsidRPr="00FF45B3" w:rsidRDefault="00B165CE" w:rsidP="00FF45B3">
      <w:pPr>
        <w:pStyle w:val="a3"/>
        <w:ind w:right="221"/>
        <w:jc w:val="both"/>
        <w:rPr>
          <w:sz w:val="24"/>
          <w:szCs w:val="24"/>
        </w:rPr>
      </w:pPr>
      <w:r w:rsidRPr="00FF45B3">
        <w:rPr>
          <w:sz w:val="24"/>
          <w:szCs w:val="24"/>
        </w:rPr>
        <w:t>В современной детской популяции нарушения функций опорно-двигательногоаппарата встречаются у 5-7% детей. Двигательные нарушения отличаются большимразнообразием и могут быть выражены в разной степени. В зависимости от причиныивременидействиявредныхфакторовотмечаютсяследующиевидыпатологииопорно-двигательного аппарата.</w:t>
      </w:r>
    </w:p>
    <w:p w:rsidR="00B165CE" w:rsidRDefault="00B165CE" w:rsidP="005D5370">
      <w:pPr>
        <w:pStyle w:val="a5"/>
        <w:numPr>
          <w:ilvl w:val="3"/>
          <w:numId w:val="151"/>
        </w:numPr>
        <w:tabs>
          <w:tab w:val="left" w:pos="1708"/>
          <w:tab w:val="left" w:pos="1709"/>
        </w:tabs>
        <w:spacing w:line="321" w:lineRule="exact"/>
        <w:ind w:left="1708"/>
        <w:rPr>
          <w:sz w:val="28"/>
        </w:rPr>
      </w:pPr>
      <w:r>
        <w:rPr>
          <w:sz w:val="28"/>
        </w:rPr>
        <w:t>Заболеваниянервнойсистемы:</w:t>
      </w:r>
    </w:p>
    <w:p w:rsidR="00B165CE" w:rsidRDefault="00B165CE" w:rsidP="005D5370">
      <w:pPr>
        <w:pStyle w:val="a5"/>
        <w:numPr>
          <w:ilvl w:val="0"/>
          <w:numId w:val="150"/>
        </w:numPr>
        <w:tabs>
          <w:tab w:val="left" w:pos="1708"/>
          <w:tab w:val="left" w:pos="1709"/>
        </w:tabs>
        <w:spacing w:line="342" w:lineRule="exact"/>
        <w:ind w:left="1708"/>
        <w:rPr>
          <w:sz w:val="28"/>
        </w:rPr>
      </w:pPr>
      <w:r>
        <w:rPr>
          <w:sz w:val="28"/>
        </w:rPr>
        <w:t>детскийцеребральныйпаралич;</w:t>
      </w:r>
    </w:p>
    <w:p w:rsidR="00B165CE" w:rsidRDefault="00B165CE" w:rsidP="005D5370">
      <w:pPr>
        <w:pStyle w:val="a5"/>
        <w:numPr>
          <w:ilvl w:val="0"/>
          <w:numId w:val="150"/>
        </w:numPr>
        <w:tabs>
          <w:tab w:val="left" w:pos="1708"/>
          <w:tab w:val="left" w:pos="1709"/>
        </w:tabs>
        <w:spacing w:line="342" w:lineRule="exact"/>
        <w:ind w:left="1708"/>
        <w:rPr>
          <w:sz w:val="28"/>
        </w:rPr>
      </w:pPr>
      <w:r>
        <w:rPr>
          <w:sz w:val="28"/>
        </w:rPr>
        <w:t>миопатия;</w:t>
      </w:r>
    </w:p>
    <w:p w:rsidR="00B165CE" w:rsidRDefault="00B165CE" w:rsidP="005D5370">
      <w:pPr>
        <w:pStyle w:val="a5"/>
        <w:numPr>
          <w:ilvl w:val="0"/>
          <w:numId w:val="150"/>
        </w:numPr>
        <w:tabs>
          <w:tab w:val="left" w:pos="1708"/>
          <w:tab w:val="left" w:pos="1709"/>
        </w:tabs>
        <w:spacing w:line="342" w:lineRule="exact"/>
        <w:ind w:left="1708"/>
        <w:rPr>
          <w:sz w:val="28"/>
        </w:rPr>
      </w:pPr>
      <w:r>
        <w:rPr>
          <w:sz w:val="28"/>
        </w:rPr>
        <w:t>прогрессирующиемышечныедистрофии;</w:t>
      </w:r>
    </w:p>
    <w:p w:rsidR="00B165CE" w:rsidRDefault="00B165CE" w:rsidP="005D5370">
      <w:pPr>
        <w:pStyle w:val="a5"/>
        <w:numPr>
          <w:ilvl w:val="0"/>
          <w:numId w:val="150"/>
        </w:numPr>
        <w:tabs>
          <w:tab w:val="left" w:pos="1708"/>
          <w:tab w:val="left" w:pos="1709"/>
        </w:tabs>
        <w:spacing w:line="342" w:lineRule="exact"/>
        <w:ind w:left="1708"/>
        <w:rPr>
          <w:sz w:val="28"/>
        </w:rPr>
      </w:pPr>
      <w:r>
        <w:rPr>
          <w:sz w:val="28"/>
        </w:rPr>
        <w:t>спинальнаямышечнаяатрофия;</w:t>
      </w:r>
    </w:p>
    <w:p w:rsidR="00B165CE" w:rsidRDefault="00B165CE" w:rsidP="005D5370">
      <w:pPr>
        <w:pStyle w:val="a5"/>
        <w:numPr>
          <w:ilvl w:val="0"/>
          <w:numId w:val="150"/>
        </w:numPr>
        <w:tabs>
          <w:tab w:val="left" w:pos="1709"/>
        </w:tabs>
        <w:ind w:right="227" w:firstLine="708"/>
        <w:jc w:val="both"/>
        <w:rPr>
          <w:sz w:val="28"/>
        </w:rPr>
      </w:pPr>
      <w:r>
        <w:rPr>
          <w:sz w:val="28"/>
        </w:rPr>
        <w:t>нарушениефункцийопорно-двигательногоаппаратаприторсионнойдистонииидругихстойкихгиперкинетическихсиндромахврожденнойинаследственнойприроды;</w:t>
      </w:r>
    </w:p>
    <w:p w:rsidR="00B165CE" w:rsidRDefault="00B165CE" w:rsidP="005D5370">
      <w:pPr>
        <w:pStyle w:val="a5"/>
        <w:numPr>
          <w:ilvl w:val="0"/>
          <w:numId w:val="150"/>
        </w:numPr>
        <w:tabs>
          <w:tab w:val="left" w:pos="1709"/>
        </w:tabs>
        <w:ind w:right="226" w:firstLine="708"/>
        <w:jc w:val="both"/>
        <w:rPr>
          <w:sz w:val="28"/>
        </w:rPr>
      </w:pPr>
      <w:r>
        <w:rPr>
          <w:sz w:val="28"/>
        </w:rPr>
        <w:t>тяжелые нарушения опорно-двигательного аппарата после перенесенногополиомиелита,полирадикулоневрита,другихнейроинфекций;</w:t>
      </w:r>
    </w:p>
    <w:p w:rsidR="00B165CE" w:rsidRDefault="00B165CE" w:rsidP="005D5370">
      <w:pPr>
        <w:pStyle w:val="a5"/>
        <w:numPr>
          <w:ilvl w:val="0"/>
          <w:numId w:val="150"/>
        </w:numPr>
        <w:tabs>
          <w:tab w:val="left" w:pos="1709"/>
        </w:tabs>
        <w:ind w:right="230" w:firstLine="708"/>
        <w:jc w:val="both"/>
        <w:rPr>
          <w:sz w:val="28"/>
        </w:rPr>
      </w:pPr>
      <w:r>
        <w:rPr>
          <w:sz w:val="28"/>
        </w:rPr>
        <w:t>полиневропатииидругиепериферическиепораженияцентральнойнервнойсистемы.</w:t>
      </w:r>
    </w:p>
    <w:p w:rsidR="00B165CE" w:rsidRDefault="00B165CE" w:rsidP="005D5370">
      <w:pPr>
        <w:pStyle w:val="a5"/>
        <w:numPr>
          <w:ilvl w:val="3"/>
          <w:numId w:val="151"/>
        </w:numPr>
        <w:tabs>
          <w:tab w:val="left" w:pos="1709"/>
        </w:tabs>
        <w:spacing w:line="320" w:lineRule="exact"/>
        <w:ind w:left="1708"/>
        <w:jc w:val="both"/>
        <w:rPr>
          <w:sz w:val="28"/>
        </w:rPr>
      </w:pPr>
      <w:r>
        <w:rPr>
          <w:sz w:val="28"/>
        </w:rPr>
        <w:t>Врожденнаяпатологияопорно-двигательногоаппарата:</w:t>
      </w:r>
    </w:p>
    <w:p w:rsidR="00B165CE" w:rsidRDefault="00B165CE" w:rsidP="00B165CE">
      <w:pPr>
        <w:spacing w:line="320" w:lineRule="exact"/>
        <w:jc w:val="both"/>
        <w:rPr>
          <w:sz w:val="28"/>
        </w:rPr>
        <w:sectPr w:rsidR="00B165CE">
          <w:pgSz w:w="11910" w:h="16840"/>
          <w:pgMar w:top="1040" w:right="340" w:bottom="820" w:left="560" w:header="0" w:footer="558" w:gutter="0"/>
          <w:cols w:space="720"/>
        </w:sectPr>
      </w:pPr>
    </w:p>
    <w:p w:rsidR="00B165CE" w:rsidRDefault="00B165CE" w:rsidP="005D5370">
      <w:pPr>
        <w:pStyle w:val="a5"/>
        <w:numPr>
          <w:ilvl w:val="0"/>
          <w:numId w:val="150"/>
        </w:numPr>
        <w:tabs>
          <w:tab w:val="left" w:pos="1708"/>
          <w:tab w:val="left" w:pos="1709"/>
        </w:tabs>
        <w:spacing w:before="86"/>
        <w:ind w:left="1708"/>
        <w:rPr>
          <w:sz w:val="28"/>
        </w:rPr>
      </w:pPr>
      <w:r>
        <w:rPr>
          <w:sz w:val="28"/>
        </w:rPr>
        <w:lastRenderedPageBreak/>
        <w:t>врожденныйвывихбедра;</w:t>
      </w:r>
    </w:p>
    <w:p w:rsidR="00B165CE" w:rsidRDefault="00B165CE" w:rsidP="005D5370">
      <w:pPr>
        <w:pStyle w:val="a5"/>
        <w:numPr>
          <w:ilvl w:val="0"/>
          <w:numId w:val="150"/>
        </w:numPr>
        <w:tabs>
          <w:tab w:val="left" w:pos="1708"/>
          <w:tab w:val="left" w:pos="1709"/>
        </w:tabs>
        <w:ind w:left="1708"/>
        <w:rPr>
          <w:sz w:val="28"/>
        </w:rPr>
      </w:pPr>
      <w:r>
        <w:rPr>
          <w:sz w:val="28"/>
        </w:rPr>
        <w:t>кривошея;</w:t>
      </w:r>
    </w:p>
    <w:p w:rsidR="00B165CE" w:rsidRDefault="00B165CE" w:rsidP="005D5370">
      <w:pPr>
        <w:pStyle w:val="a5"/>
        <w:numPr>
          <w:ilvl w:val="0"/>
          <w:numId w:val="150"/>
        </w:numPr>
        <w:tabs>
          <w:tab w:val="left" w:pos="1708"/>
          <w:tab w:val="left" w:pos="1709"/>
        </w:tabs>
        <w:spacing w:before="1" w:line="342" w:lineRule="exact"/>
        <w:ind w:left="1708"/>
        <w:rPr>
          <w:sz w:val="28"/>
        </w:rPr>
      </w:pPr>
      <w:r>
        <w:rPr>
          <w:sz w:val="28"/>
        </w:rPr>
        <w:t>косолапостьидругиедеформациистоп;</w:t>
      </w:r>
    </w:p>
    <w:p w:rsidR="00B165CE" w:rsidRDefault="00B165CE" w:rsidP="005D5370">
      <w:pPr>
        <w:pStyle w:val="a5"/>
        <w:numPr>
          <w:ilvl w:val="0"/>
          <w:numId w:val="150"/>
        </w:numPr>
        <w:tabs>
          <w:tab w:val="left" w:pos="1708"/>
          <w:tab w:val="left" w:pos="1709"/>
        </w:tabs>
        <w:spacing w:line="342" w:lineRule="exact"/>
        <w:ind w:left="1708"/>
        <w:rPr>
          <w:sz w:val="28"/>
        </w:rPr>
      </w:pPr>
      <w:r>
        <w:rPr>
          <w:sz w:val="28"/>
        </w:rPr>
        <w:t>аномалииразвитияпозвоночника;</w:t>
      </w:r>
    </w:p>
    <w:p w:rsidR="00B165CE" w:rsidRDefault="00B165CE" w:rsidP="005D5370">
      <w:pPr>
        <w:pStyle w:val="a5"/>
        <w:numPr>
          <w:ilvl w:val="0"/>
          <w:numId w:val="150"/>
        </w:numPr>
        <w:tabs>
          <w:tab w:val="left" w:pos="1708"/>
          <w:tab w:val="left" w:pos="1709"/>
        </w:tabs>
        <w:spacing w:line="342" w:lineRule="exact"/>
        <w:ind w:left="1708"/>
        <w:rPr>
          <w:sz w:val="28"/>
        </w:rPr>
      </w:pPr>
      <w:r>
        <w:rPr>
          <w:sz w:val="28"/>
        </w:rPr>
        <w:t>недоразвитиеидефекты конечностейидр.</w:t>
      </w:r>
    </w:p>
    <w:p w:rsidR="00B165CE" w:rsidRDefault="00B165CE" w:rsidP="005D5370">
      <w:pPr>
        <w:pStyle w:val="a5"/>
        <w:numPr>
          <w:ilvl w:val="3"/>
          <w:numId w:val="151"/>
        </w:numPr>
        <w:tabs>
          <w:tab w:val="left" w:pos="1708"/>
          <w:tab w:val="left" w:pos="1709"/>
          <w:tab w:val="left" w:pos="3933"/>
          <w:tab w:val="left" w:pos="5725"/>
          <w:tab w:val="left" w:pos="6200"/>
          <w:tab w:val="left" w:pos="8101"/>
        </w:tabs>
        <w:ind w:right="222" w:firstLine="708"/>
        <w:rPr>
          <w:sz w:val="28"/>
        </w:rPr>
      </w:pPr>
      <w:r>
        <w:rPr>
          <w:sz w:val="28"/>
        </w:rPr>
        <w:t>Приобретенные</w:t>
      </w:r>
      <w:r>
        <w:rPr>
          <w:sz w:val="28"/>
        </w:rPr>
        <w:tab/>
        <w:t>заболевания</w:t>
      </w:r>
      <w:r>
        <w:rPr>
          <w:sz w:val="28"/>
        </w:rPr>
        <w:tab/>
        <w:t>и</w:t>
      </w:r>
      <w:r>
        <w:rPr>
          <w:sz w:val="28"/>
        </w:rPr>
        <w:tab/>
        <w:t>повреждения</w:t>
      </w:r>
      <w:r>
        <w:rPr>
          <w:sz w:val="28"/>
        </w:rPr>
        <w:tab/>
        <w:t>опорно-двигательногоаппарата:</w:t>
      </w:r>
    </w:p>
    <w:p w:rsidR="00B165CE" w:rsidRDefault="00B165CE" w:rsidP="005D5370">
      <w:pPr>
        <w:pStyle w:val="a5"/>
        <w:numPr>
          <w:ilvl w:val="0"/>
          <w:numId w:val="150"/>
        </w:numPr>
        <w:tabs>
          <w:tab w:val="left" w:pos="1708"/>
          <w:tab w:val="left" w:pos="1709"/>
        </w:tabs>
        <w:spacing w:line="341" w:lineRule="exact"/>
        <w:ind w:left="1708"/>
        <w:rPr>
          <w:sz w:val="28"/>
        </w:rPr>
      </w:pPr>
      <w:r>
        <w:rPr>
          <w:sz w:val="28"/>
        </w:rPr>
        <w:t>травмыспинногоиголовногомозга,конечностей;</w:t>
      </w:r>
    </w:p>
    <w:p w:rsidR="00B165CE" w:rsidRDefault="00B165CE" w:rsidP="005D5370">
      <w:pPr>
        <w:pStyle w:val="a5"/>
        <w:numPr>
          <w:ilvl w:val="0"/>
          <w:numId w:val="150"/>
        </w:numPr>
        <w:tabs>
          <w:tab w:val="left" w:pos="1708"/>
          <w:tab w:val="left" w:pos="1709"/>
        </w:tabs>
        <w:ind w:left="1708"/>
        <w:rPr>
          <w:sz w:val="28"/>
        </w:rPr>
      </w:pPr>
      <w:r>
        <w:rPr>
          <w:sz w:val="28"/>
        </w:rPr>
        <w:t>полиартрит;</w:t>
      </w:r>
    </w:p>
    <w:p w:rsidR="00B165CE" w:rsidRDefault="00B165CE" w:rsidP="005D5370">
      <w:pPr>
        <w:pStyle w:val="a5"/>
        <w:numPr>
          <w:ilvl w:val="0"/>
          <w:numId w:val="150"/>
        </w:numPr>
        <w:tabs>
          <w:tab w:val="left" w:pos="1708"/>
          <w:tab w:val="left" w:pos="1709"/>
        </w:tabs>
        <w:spacing w:line="342" w:lineRule="exact"/>
        <w:ind w:left="1708"/>
        <w:rPr>
          <w:sz w:val="28"/>
        </w:rPr>
      </w:pPr>
      <w:r>
        <w:rPr>
          <w:sz w:val="28"/>
        </w:rPr>
        <w:t>заболеванияскелета(остеомиелит,опухоликостейидр.;</w:t>
      </w:r>
    </w:p>
    <w:p w:rsidR="00B165CE" w:rsidRDefault="00B165CE" w:rsidP="005D5370">
      <w:pPr>
        <w:pStyle w:val="a5"/>
        <w:numPr>
          <w:ilvl w:val="0"/>
          <w:numId w:val="150"/>
        </w:numPr>
        <w:tabs>
          <w:tab w:val="left" w:pos="1708"/>
          <w:tab w:val="left" w:pos="1709"/>
        </w:tabs>
        <w:spacing w:line="342" w:lineRule="exact"/>
        <w:ind w:left="1708"/>
        <w:rPr>
          <w:sz w:val="28"/>
        </w:rPr>
      </w:pPr>
      <w:r>
        <w:rPr>
          <w:sz w:val="28"/>
        </w:rPr>
        <w:t>системныезаболеванияскелета(рахит,хондродистрофия).</w:t>
      </w:r>
    </w:p>
    <w:p w:rsidR="00B165CE" w:rsidRPr="00FF45B3" w:rsidRDefault="00B165CE" w:rsidP="00FF45B3">
      <w:pPr>
        <w:pStyle w:val="a3"/>
        <w:spacing w:before="1"/>
        <w:ind w:right="219"/>
        <w:jc w:val="both"/>
        <w:rPr>
          <w:sz w:val="24"/>
          <w:szCs w:val="24"/>
        </w:rPr>
      </w:pPr>
      <w:r w:rsidRPr="00FF45B3">
        <w:rPr>
          <w:sz w:val="24"/>
          <w:szCs w:val="24"/>
        </w:rPr>
        <w:t>При тяжелой степени двигательных нарушений обучающийся не способен ксамостоятельному передвижению, его манипулятивная деятельность ограничена, оннеспособенксамообслуживанию.</w:t>
      </w:r>
    </w:p>
    <w:p w:rsidR="00B165CE" w:rsidRPr="00FF45B3" w:rsidRDefault="00B165CE" w:rsidP="00FF45B3">
      <w:pPr>
        <w:pStyle w:val="a3"/>
        <w:ind w:right="219"/>
        <w:jc w:val="both"/>
        <w:rPr>
          <w:sz w:val="24"/>
          <w:szCs w:val="24"/>
        </w:rPr>
      </w:pPr>
      <w:r w:rsidRPr="00FF45B3">
        <w:rPr>
          <w:sz w:val="24"/>
          <w:szCs w:val="24"/>
        </w:rPr>
        <w:t>При средней степени двигательных нарушений обучающиеся передвигаютсянеуверенно,приходьбеиспользуютвспомогательныеприспособления(костыли,тростиит.д.).Навыкисамообслуживаниясформированынедостаточноиз-занарушенийманипулятивныхфункций.</w:t>
      </w:r>
    </w:p>
    <w:p w:rsidR="00B165CE" w:rsidRDefault="00B165CE" w:rsidP="00FF45B3">
      <w:pPr>
        <w:pStyle w:val="a3"/>
        <w:ind w:right="220"/>
        <w:jc w:val="both"/>
      </w:pPr>
      <w:r w:rsidRPr="00FF45B3">
        <w:rPr>
          <w:sz w:val="24"/>
          <w:szCs w:val="24"/>
        </w:rPr>
        <w:t>Прилегкойстепенидвигательныхнарушенийобучающиесяходятсамостоятельно,увереннокаквпомещении,такизаегопределами,владеютнавыкамисамообслуживания,унихдостаточноразвитаманипулятивнаядеятельность.Однакомогутнаблюдатьсянеправильныепатологическиепозыиположения,нарушенияпоходки.Движенияхарактеризуютсяплохойскоординированностью,неловкостью,замедленнымтемпом.Сниженамышечнаясила,имеются недостатки мелкой моторики.</w:t>
      </w:r>
    </w:p>
    <w:p w:rsidR="00B165CE" w:rsidRDefault="00B165CE" w:rsidP="00B165CE">
      <w:pPr>
        <w:pStyle w:val="a3"/>
        <w:spacing w:before="7"/>
        <w:ind w:left="0"/>
      </w:pPr>
    </w:p>
    <w:p w:rsidR="00B165CE" w:rsidRDefault="00B165CE" w:rsidP="00FF45B3">
      <w:pPr>
        <w:pStyle w:val="3"/>
        <w:tabs>
          <w:tab w:val="left" w:pos="1528"/>
        </w:tabs>
        <w:spacing w:line="240" w:lineRule="auto"/>
        <w:ind w:left="1527"/>
        <w:jc w:val="center"/>
      </w:pPr>
      <w:bookmarkStart w:id="1" w:name="_bookmark2"/>
      <w:bookmarkEnd w:id="1"/>
      <w:r>
        <w:rPr>
          <w:w w:val="105"/>
        </w:rPr>
        <w:t>Целиреализации АООПООО</w:t>
      </w:r>
    </w:p>
    <w:p w:rsidR="00B165CE" w:rsidRDefault="00B165CE" w:rsidP="00B165CE">
      <w:pPr>
        <w:pStyle w:val="a3"/>
        <w:spacing w:before="101" w:line="321" w:lineRule="exact"/>
        <w:ind w:left="1281"/>
      </w:pPr>
      <w:r>
        <w:rPr>
          <w:b/>
        </w:rPr>
        <w:t>Целями</w:t>
      </w:r>
      <w:r>
        <w:t>реализацииАООПОООНОДАявляются:</w:t>
      </w:r>
    </w:p>
    <w:p w:rsidR="00B165CE" w:rsidRDefault="00B165CE" w:rsidP="005D5370">
      <w:pPr>
        <w:pStyle w:val="a5"/>
        <w:numPr>
          <w:ilvl w:val="4"/>
          <w:numId w:val="149"/>
        </w:numPr>
        <w:tabs>
          <w:tab w:val="left" w:pos="1709"/>
        </w:tabs>
        <w:ind w:right="221" w:firstLine="708"/>
        <w:jc w:val="both"/>
        <w:rPr>
          <w:sz w:val="28"/>
        </w:rPr>
      </w:pPr>
      <w:r>
        <w:rPr>
          <w:sz w:val="28"/>
        </w:rPr>
        <w:t>Достижениепланируемыхрезультатов:знаний,умений,навыков,компетенцийикомпетентностей(какакадемических,такижизненных),определяемыхличностными,семейными,общественными,государственнымипотребностямииособымиобразовательнымипотребностямиобучающихсясНОДА.</w:t>
      </w:r>
    </w:p>
    <w:p w:rsidR="00B165CE" w:rsidRDefault="00B165CE" w:rsidP="005D5370">
      <w:pPr>
        <w:pStyle w:val="a5"/>
        <w:numPr>
          <w:ilvl w:val="4"/>
          <w:numId w:val="149"/>
        </w:numPr>
        <w:tabs>
          <w:tab w:val="left" w:pos="1567"/>
        </w:tabs>
        <w:ind w:right="228" w:firstLine="708"/>
        <w:jc w:val="both"/>
        <w:rPr>
          <w:sz w:val="28"/>
        </w:rPr>
      </w:pPr>
      <w:r>
        <w:rPr>
          <w:sz w:val="28"/>
        </w:rPr>
        <w:t>Становлениеиразвитиеличностиобучающегосявеесамобытности,уникальности,сучетомимеющихсяограниченийвдвигательной сфере.</w:t>
      </w:r>
    </w:p>
    <w:p w:rsidR="00B165CE" w:rsidRPr="00FF45B3" w:rsidRDefault="00B165CE" w:rsidP="00B165CE">
      <w:pPr>
        <w:pStyle w:val="a3"/>
        <w:ind w:right="226"/>
        <w:rPr>
          <w:sz w:val="28"/>
          <w:szCs w:val="28"/>
        </w:rPr>
      </w:pPr>
      <w:r w:rsidRPr="00FF45B3">
        <w:rPr>
          <w:spacing w:val="-1"/>
          <w:sz w:val="28"/>
          <w:szCs w:val="28"/>
        </w:rPr>
        <w:t>Достижениепоставленныхцелей</w:t>
      </w:r>
      <w:r w:rsidRPr="00FF45B3">
        <w:rPr>
          <w:sz w:val="28"/>
          <w:szCs w:val="28"/>
        </w:rPr>
        <w:t>приразработкеиреализацииобразовательнойорганизациейадаптированнойосновнойобразовательнойпрограммыосновногообщегообразованияпредусматриваетрешениеследующих</w:t>
      </w:r>
      <w:r w:rsidRPr="00FF45B3">
        <w:rPr>
          <w:b/>
          <w:sz w:val="28"/>
          <w:szCs w:val="28"/>
        </w:rPr>
        <w:t>основных задач</w:t>
      </w:r>
      <w:r w:rsidRPr="00FF45B3">
        <w:rPr>
          <w:sz w:val="28"/>
          <w:szCs w:val="28"/>
        </w:rPr>
        <w:t>:</w:t>
      </w:r>
    </w:p>
    <w:p w:rsidR="00B165CE" w:rsidRDefault="00B165CE" w:rsidP="005D5370">
      <w:pPr>
        <w:pStyle w:val="a5"/>
        <w:numPr>
          <w:ilvl w:val="4"/>
          <w:numId w:val="149"/>
        </w:numPr>
        <w:tabs>
          <w:tab w:val="left" w:pos="1709"/>
        </w:tabs>
        <w:ind w:right="223" w:firstLine="708"/>
        <w:jc w:val="both"/>
        <w:rPr>
          <w:sz w:val="28"/>
        </w:rPr>
      </w:pPr>
      <w:r>
        <w:rPr>
          <w:sz w:val="28"/>
        </w:rPr>
        <w:t>Обеспечениедоступностиполучениякачественногоосновногообщегообразования,втомчислеспециальныхусловий,учитывающихособыеобразовательныепотребностиобучающихсясНОДА,достижениепланируемыхрезультатовосвоенияобучающимисяадаптированнойосновнойобразовательнойпрограммыосновногообщегообразования,созданиевозможностидляихсоциализации.</w:t>
      </w:r>
    </w:p>
    <w:p w:rsidR="00B165CE" w:rsidRDefault="00B165CE" w:rsidP="005D5370">
      <w:pPr>
        <w:pStyle w:val="a5"/>
        <w:numPr>
          <w:ilvl w:val="4"/>
          <w:numId w:val="149"/>
        </w:numPr>
        <w:tabs>
          <w:tab w:val="left" w:pos="1709"/>
        </w:tabs>
        <w:ind w:left="1708"/>
        <w:jc w:val="both"/>
        <w:rPr>
          <w:sz w:val="28"/>
        </w:rPr>
      </w:pPr>
      <w:r>
        <w:rPr>
          <w:sz w:val="28"/>
        </w:rPr>
        <w:t>Обеспечение     индивидуализированного      психолого-педагогического</w:t>
      </w:r>
    </w:p>
    <w:p w:rsidR="00B165CE" w:rsidRDefault="00B165CE" w:rsidP="00B165CE">
      <w:pPr>
        <w:jc w:val="both"/>
        <w:rPr>
          <w:sz w:val="28"/>
        </w:rPr>
        <w:sectPr w:rsidR="00B165CE">
          <w:pgSz w:w="11910" w:h="16840"/>
          <w:pgMar w:top="1020" w:right="340" w:bottom="820" w:left="560" w:header="0" w:footer="558" w:gutter="0"/>
          <w:cols w:space="720"/>
        </w:sectPr>
      </w:pPr>
    </w:p>
    <w:p w:rsidR="00B165CE" w:rsidRPr="00FF45B3" w:rsidRDefault="00B165CE" w:rsidP="00B165CE">
      <w:pPr>
        <w:pStyle w:val="a3"/>
        <w:spacing w:before="67" w:line="242" w:lineRule="auto"/>
        <w:ind w:right="228"/>
        <w:rPr>
          <w:sz w:val="28"/>
          <w:szCs w:val="28"/>
        </w:rPr>
      </w:pPr>
      <w:r w:rsidRPr="00FF45B3">
        <w:rPr>
          <w:sz w:val="28"/>
          <w:szCs w:val="28"/>
        </w:rPr>
        <w:lastRenderedPageBreak/>
        <w:t>сопровождениякаждогообучающегосясНОДАиреализациипрограммыкоррекционнойработы.</w:t>
      </w:r>
    </w:p>
    <w:p w:rsidR="00B165CE" w:rsidRDefault="00B165CE" w:rsidP="005D5370">
      <w:pPr>
        <w:pStyle w:val="a5"/>
        <w:numPr>
          <w:ilvl w:val="4"/>
          <w:numId w:val="149"/>
        </w:numPr>
        <w:tabs>
          <w:tab w:val="left" w:pos="1709"/>
        </w:tabs>
        <w:ind w:right="226" w:firstLine="708"/>
        <w:jc w:val="both"/>
        <w:rPr>
          <w:sz w:val="28"/>
        </w:rPr>
      </w:pPr>
      <w:r>
        <w:rPr>
          <w:sz w:val="28"/>
        </w:rPr>
        <w:t>Взаимодействиеобразовательнойорганизацииприреализацииадаптированнойосновнойобразовательнойпрограммыссоциальнымипартнерами,втомчислесмедицинскими,образовательнымиорганизациями,учреждениямисоциальнойзащиты,оказывающимипомощьобучающимсясНОДА.</w:t>
      </w:r>
    </w:p>
    <w:p w:rsidR="00B165CE" w:rsidRDefault="00B165CE" w:rsidP="005D5370">
      <w:pPr>
        <w:pStyle w:val="a5"/>
        <w:numPr>
          <w:ilvl w:val="4"/>
          <w:numId w:val="149"/>
        </w:numPr>
        <w:tabs>
          <w:tab w:val="left" w:pos="1709"/>
        </w:tabs>
        <w:ind w:right="228" w:firstLine="708"/>
        <w:jc w:val="both"/>
        <w:rPr>
          <w:sz w:val="28"/>
        </w:rPr>
      </w:pPr>
      <w:r>
        <w:rPr>
          <w:sz w:val="28"/>
        </w:rPr>
        <w:t>Выявление и развитие способностей обучающихся с НОДА, их интересовчерезсистемуклубов,секций,студийикружков,общественнополезнуюдеятельность,втомчисле,сиспользованиемвозможностейобразовательныхорганизацийдополнительногообразования.</w:t>
      </w:r>
    </w:p>
    <w:p w:rsidR="00B165CE" w:rsidRDefault="00B165CE" w:rsidP="005D5370">
      <w:pPr>
        <w:pStyle w:val="a5"/>
        <w:numPr>
          <w:ilvl w:val="4"/>
          <w:numId w:val="149"/>
        </w:numPr>
        <w:tabs>
          <w:tab w:val="left" w:pos="1709"/>
        </w:tabs>
        <w:ind w:right="221" w:firstLine="708"/>
        <w:jc w:val="both"/>
        <w:rPr>
          <w:sz w:val="28"/>
        </w:rPr>
      </w:pPr>
      <w:r>
        <w:rPr>
          <w:sz w:val="28"/>
        </w:rPr>
        <w:t>ПрофессиональнаяориентацияобучающихсясНОДАсучетомпрофессиональныхвозможностейиимеющихсяограниченийприподдержкепедагогов,психологов,социальныхпедагоговисотрудничествесбазовымипредприятиями,учреждениямипрофессиональногообразования,центрамипрофессиональнойподготовки.</w:t>
      </w:r>
    </w:p>
    <w:p w:rsidR="00B165CE" w:rsidRDefault="00B165CE" w:rsidP="005D5370">
      <w:pPr>
        <w:pStyle w:val="a5"/>
        <w:numPr>
          <w:ilvl w:val="4"/>
          <w:numId w:val="149"/>
        </w:numPr>
        <w:tabs>
          <w:tab w:val="left" w:pos="1709"/>
        </w:tabs>
        <w:ind w:right="221" w:firstLine="708"/>
        <w:jc w:val="both"/>
        <w:rPr>
          <w:sz w:val="28"/>
        </w:rPr>
      </w:pPr>
      <w:r>
        <w:rPr>
          <w:sz w:val="28"/>
        </w:rPr>
        <w:t>Сохранение и укрепление физического, психологического и социальногоздоровья обучающихся с НОДА, коррекция отклонений в развитии, обеспечениебезопасности.</w:t>
      </w:r>
    </w:p>
    <w:p w:rsidR="00B165CE" w:rsidRDefault="00B165CE" w:rsidP="005D5370">
      <w:pPr>
        <w:pStyle w:val="a5"/>
        <w:numPr>
          <w:ilvl w:val="4"/>
          <w:numId w:val="149"/>
        </w:numPr>
        <w:tabs>
          <w:tab w:val="left" w:pos="1709"/>
        </w:tabs>
        <w:ind w:right="223" w:firstLine="708"/>
        <w:jc w:val="both"/>
        <w:rPr>
          <w:sz w:val="28"/>
        </w:rPr>
      </w:pPr>
      <w:r>
        <w:rPr>
          <w:sz w:val="28"/>
        </w:rPr>
        <w:t>ФормированиеготовностиобучающихсясНОДАксаморазвитиюисоциальной активности для продолжения обучения в образовательных организацияхпрофессиональногообразования,профессиональнойдеятельностииуспешнойсоциализациисучетом имеющихсяограниченийвдвигательнойсфере.</w:t>
      </w:r>
    </w:p>
    <w:p w:rsidR="00B165CE" w:rsidRDefault="00B165CE" w:rsidP="00B165CE">
      <w:pPr>
        <w:pStyle w:val="a3"/>
        <w:spacing w:before="10"/>
        <w:ind w:left="0"/>
        <w:rPr>
          <w:sz w:val="27"/>
        </w:rPr>
      </w:pPr>
    </w:p>
    <w:p w:rsidR="00B165CE" w:rsidRDefault="00B165CE" w:rsidP="00FF45B3">
      <w:pPr>
        <w:pStyle w:val="3"/>
        <w:tabs>
          <w:tab w:val="left" w:pos="1968"/>
        </w:tabs>
        <w:spacing w:line="276" w:lineRule="auto"/>
        <w:ind w:right="667"/>
        <w:jc w:val="center"/>
      </w:pPr>
      <w:bookmarkStart w:id="2" w:name="_bookmark3"/>
      <w:bookmarkEnd w:id="2"/>
      <w:r>
        <w:rPr>
          <w:w w:val="105"/>
        </w:rPr>
        <w:t>Принципы формирования и механизмы реализации АООП ОООНОДА</w:t>
      </w:r>
    </w:p>
    <w:p w:rsidR="00B165CE" w:rsidRDefault="00B165CE" w:rsidP="00B165CE">
      <w:pPr>
        <w:spacing w:before="59" w:line="319" w:lineRule="exact"/>
        <w:ind w:left="572"/>
        <w:jc w:val="both"/>
        <w:rPr>
          <w:b/>
          <w:i/>
          <w:sz w:val="28"/>
        </w:rPr>
      </w:pPr>
      <w:r>
        <w:rPr>
          <w:b/>
          <w:i/>
          <w:sz w:val="28"/>
        </w:rPr>
        <w:t>ПринципыреализацииАООПОООНОДА</w:t>
      </w:r>
    </w:p>
    <w:p w:rsidR="00B165CE" w:rsidRDefault="00B165CE" w:rsidP="005D5370">
      <w:pPr>
        <w:pStyle w:val="a5"/>
        <w:numPr>
          <w:ilvl w:val="4"/>
          <w:numId w:val="149"/>
        </w:numPr>
        <w:tabs>
          <w:tab w:val="left" w:pos="1709"/>
        </w:tabs>
        <w:ind w:right="223" w:firstLine="708"/>
        <w:jc w:val="both"/>
        <w:rPr>
          <w:sz w:val="28"/>
        </w:rPr>
      </w:pPr>
      <w:r>
        <w:rPr>
          <w:sz w:val="28"/>
        </w:rPr>
        <w:t>Принцип единства диагностики и коррекции, который реализуется в двухаспектах(коррекционнаяработанаосновекомплексногодиагностическогообследования и контроля динамики изменений личности, поведения и деятельности,эмоциональных состояний обучающегося).</w:t>
      </w:r>
    </w:p>
    <w:p w:rsidR="00B165CE" w:rsidRDefault="00B165CE" w:rsidP="005D5370">
      <w:pPr>
        <w:pStyle w:val="a5"/>
        <w:numPr>
          <w:ilvl w:val="4"/>
          <w:numId w:val="149"/>
        </w:numPr>
        <w:tabs>
          <w:tab w:val="left" w:pos="1709"/>
        </w:tabs>
        <w:ind w:right="228" w:firstLine="708"/>
        <w:jc w:val="both"/>
        <w:rPr>
          <w:sz w:val="28"/>
        </w:rPr>
      </w:pPr>
      <w:r>
        <w:rPr>
          <w:spacing w:val="-1"/>
          <w:sz w:val="28"/>
        </w:rPr>
        <w:t>Деятельностный</w:t>
      </w:r>
      <w:r>
        <w:rPr>
          <w:sz w:val="28"/>
        </w:rPr>
        <w:t>принцип,определяющийтактикупроведенияработычерезактивизациюдеятельности каждого обучающегося с НОДА.</w:t>
      </w:r>
    </w:p>
    <w:p w:rsidR="00B165CE" w:rsidRDefault="00B165CE" w:rsidP="005D5370">
      <w:pPr>
        <w:pStyle w:val="a5"/>
        <w:numPr>
          <w:ilvl w:val="4"/>
          <w:numId w:val="149"/>
        </w:numPr>
        <w:tabs>
          <w:tab w:val="left" w:pos="1709"/>
        </w:tabs>
        <w:ind w:right="230" w:firstLine="708"/>
        <w:jc w:val="both"/>
        <w:rPr>
          <w:sz w:val="28"/>
        </w:rPr>
      </w:pPr>
      <w:r>
        <w:rPr>
          <w:sz w:val="28"/>
        </w:rPr>
        <w:t>Принципучетаиндивидуальных,дифференцированныхособенностейобучающегосяс НОДАс учетомразнообразиявыявленныхнарушений.</w:t>
      </w:r>
    </w:p>
    <w:p w:rsidR="00B165CE" w:rsidRDefault="00B165CE" w:rsidP="005D5370">
      <w:pPr>
        <w:pStyle w:val="a5"/>
        <w:numPr>
          <w:ilvl w:val="4"/>
          <w:numId w:val="149"/>
        </w:numPr>
        <w:tabs>
          <w:tab w:val="left" w:pos="1709"/>
        </w:tabs>
        <w:ind w:right="230" w:firstLine="708"/>
        <w:jc w:val="both"/>
        <w:rPr>
          <w:sz w:val="28"/>
        </w:rPr>
      </w:pPr>
      <w:r>
        <w:rPr>
          <w:sz w:val="28"/>
        </w:rPr>
        <w:t>Принцип системности коррекционных, профилактических и развивающихзадач.</w:t>
      </w:r>
    </w:p>
    <w:p w:rsidR="00B165CE" w:rsidRDefault="00B165CE" w:rsidP="005D5370">
      <w:pPr>
        <w:pStyle w:val="a5"/>
        <w:numPr>
          <w:ilvl w:val="4"/>
          <w:numId w:val="149"/>
        </w:numPr>
        <w:tabs>
          <w:tab w:val="left" w:pos="1709"/>
        </w:tabs>
        <w:ind w:right="220" w:firstLine="708"/>
        <w:jc w:val="both"/>
        <w:rPr>
          <w:sz w:val="28"/>
        </w:rPr>
      </w:pPr>
      <w:r>
        <w:rPr>
          <w:sz w:val="28"/>
        </w:rPr>
        <w:t>Принципвариативности(возможностьсосуществованияразличныхподходовкотборусодержанияитехнологийобученияприсохранении</w:t>
      </w:r>
      <w:r>
        <w:rPr>
          <w:spacing w:val="-1"/>
          <w:sz w:val="28"/>
        </w:rPr>
        <w:t>инвариантногоминимумасодержания</w:t>
      </w:r>
      <w:r>
        <w:rPr>
          <w:sz w:val="28"/>
        </w:rPr>
        <w:t>образованиясучетомособыхобразовательныхпотребностейобучающихся с НОДА).</w:t>
      </w:r>
    </w:p>
    <w:p w:rsidR="00B165CE" w:rsidRDefault="00B165CE" w:rsidP="005D5370">
      <w:pPr>
        <w:pStyle w:val="a5"/>
        <w:numPr>
          <w:ilvl w:val="4"/>
          <w:numId w:val="149"/>
        </w:numPr>
        <w:tabs>
          <w:tab w:val="left" w:pos="1709"/>
        </w:tabs>
        <w:ind w:right="224" w:firstLine="708"/>
        <w:jc w:val="both"/>
        <w:rPr>
          <w:sz w:val="28"/>
        </w:rPr>
      </w:pPr>
      <w:r>
        <w:rPr>
          <w:sz w:val="28"/>
        </w:rPr>
        <w:t>Принципнепрерывностиполученияобразования(подготовкаобучающегосясНОДАкинтеграциивсистемунепрерывногообразования;обеспечениепреемственности знаний).</w:t>
      </w:r>
    </w:p>
    <w:p w:rsidR="00B165CE" w:rsidRDefault="00B165CE" w:rsidP="00B165CE">
      <w:pPr>
        <w:jc w:val="both"/>
        <w:rPr>
          <w:sz w:val="28"/>
        </w:rPr>
        <w:sectPr w:rsidR="00B165CE">
          <w:pgSz w:w="11910" w:h="16840"/>
          <w:pgMar w:top="1040" w:right="340" w:bottom="820" w:left="560" w:header="0" w:footer="558" w:gutter="0"/>
          <w:cols w:space="720"/>
        </w:sectPr>
      </w:pPr>
    </w:p>
    <w:p w:rsidR="00B165CE" w:rsidRDefault="00B165CE" w:rsidP="005D5370">
      <w:pPr>
        <w:pStyle w:val="a5"/>
        <w:numPr>
          <w:ilvl w:val="4"/>
          <w:numId w:val="149"/>
        </w:numPr>
        <w:tabs>
          <w:tab w:val="left" w:pos="1709"/>
        </w:tabs>
        <w:spacing w:before="86"/>
        <w:ind w:right="222" w:firstLine="708"/>
        <w:jc w:val="both"/>
        <w:rPr>
          <w:sz w:val="28"/>
        </w:rPr>
      </w:pPr>
      <w:r>
        <w:rPr>
          <w:sz w:val="28"/>
        </w:rPr>
        <w:lastRenderedPageBreak/>
        <w:t>Принципинклюзивности,направленныйнапродуктивноевключениекаждого обучающегося с НОДА в образовательный процесс вне зависимости от егоограниченийи стартовыхвозможностей.</w:t>
      </w:r>
    </w:p>
    <w:p w:rsidR="00B165CE" w:rsidRDefault="00B165CE" w:rsidP="00B165CE">
      <w:pPr>
        <w:pStyle w:val="a3"/>
        <w:spacing w:before="8"/>
        <w:ind w:left="0"/>
      </w:pPr>
    </w:p>
    <w:p w:rsidR="00B165CE" w:rsidRDefault="00B165CE" w:rsidP="00B165CE">
      <w:pPr>
        <w:pStyle w:val="3"/>
        <w:spacing w:line="319" w:lineRule="exact"/>
        <w:jc w:val="left"/>
      </w:pPr>
      <w:r>
        <w:t>ПодходыкреализацииАООПОООНОДА</w:t>
      </w:r>
    </w:p>
    <w:p w:rsidR="00B165CE" w:rsidRDefault="00B165CE" w:rsidP="005D5370">
      <w:pPr>
        <w:pStyle w:val="a5"/>
        <w:numPr>
          <w:ilvl w:val="0"/>
          <w:numId w:val="148"/>
        </w:numPr>
        <w:tabs>
          <w:tab w:val="left" w:pos="1576"/>
        </w:tabs>
        <w:ind w:right="219" w:firstLine="708"/>
        <w:jc w:val="both"/>
        <w:rPr>
          <w:sz w:val="28"/>
        </w:rPr>
      </w:pPr>
      <w:r>
        <w:rPr>
          <w:sz w:val="28"/>
        </w:rPr>
        <w:t xml:space="preserve">В основе реализации Программы лежит </w:t>
      </w:r>
      <w:r>
        <w:rPr>
          <w:i/>
          <w:sz w:val="28"/>
        </w:rPr>
        <w:t>системно-деятельностный подход</w:t>
      </w:r>
      <w:r>
        <w:rPr>
          <w:sz w:val="28"/>
        </w:rPr>
        <w:t>,которыйпредполагает:</w:t>
      </w:r>
    </w:p>
    <w:p w:rsidR="00B165CE" w:rsidRDefault="00B165CE" w:rsidP="005D5370">
      <w:pPr>
        <w:pStyle w:val="a5"/>
        <w:numPr>
          <w:ilvl w:val="0"/>
          <w:numId w:val="147"/>
        </w:numPr>
        <w:tabs>
          <w:tab w:val="left" w:pos="1709"/>
        </w:tabs>
        <w:ind w:right="227" w:firstLine="708"/>
        <w:jc w:val="both"/>
        <w:rPr>
          <w:sz w:val="28"/>
        </w:rPr>
      </w:pPr>
      <w:r>
        <w:rPr>
          <w:sz w:val="28"/>
        </w:rPr>
        <w:t>воспитаниеиразвитиекачествличности,отвечающихтребованияминформационногообщества,инновационнойэкономики,задачампостроенияроссийскогогражданскогообществанаосновепринциповтолерантностикобучающимсясНОДА,диалогакультуриуважениямногонационального,поликультурногоиполиконфессионального состава;</w:t>
      </w:r>
    </w:p>
    <w:p w:rsidR="00B165CE" w:rsidRDefault="00B165CE" w:rsidP="005D5370">
      <w:pPr>
        <w:pStyle w:val="a5"/>
        <w:numPr>
          <w:ilvl w:val="0"/>
          <w:numId w:val="147"/>
        </w:numPr>
        <w:tabs>
          <w:tab w:val="left" w:pos="1567"/>
        </w:tabs>
        <w:ind w:right="225" w:firstLine="708"/>
        <w:jc w:val="both"/>
        <w:rPr>
          <w:sz w:val="28"/>
        </w:rPr>
      </w:pPr>
      <w:r>
        <w:rPr>
          <w:sz w:val="28"/>
        </w:rPr>
        <w:t>учетиндивидуальныхвозрастных,психологическихифизиологическихособенностейобучающихсясНОДА,атакжевариативныхособенностей,обусловленныхдвигательнымиидругимиограничениями,роли,значениявидовдеятельностииформобщенияприпостроенииобразовательногопроцессаиопределенииобразовательно-воспитательных,коррекционныхцелейипутейихдостижения;</w:t>
      </w:r>
    </w:p>
    <w:p w:rsidR="00B165CE" w:rsidRDefault="00B165CE" w:rsidP="005D5370">
      <w:pPr>
        <w:pStyle w:val="a5"/>
        <w:numPr>
          <w:ilvl w:val="0"/>
          <w:numId w:val="147"/>
        </w:numPr>
        <w:tabs>
          <w:tab w:val="left" w:pos="1709"/>
        </w:tabs>
        <w:ind w:right="220" w:firstLine="708"/>
        <w:jc w:val="both"/>
        <w:rPr>
          <w:sz w:val="28"/>
        </w:rPr>
      </w:pPr>
      <w:r>
        <w:rPr>
          <w:sz w:val="28"/>
        </w:rPr>
        <w:t>учетособых образовательных потребностей обучающихсясНОДА припостроенииобразовательногопроцессаиопределенииобразовательно-воспитательныхцелей,путейихдостиженияприосвоенииобразовательнойпрограммы;</w:t>
      </w:r>
    </w:p>
    <w:p w:rsidR="00B165CE" w:rsidRDefault="00B165CE" w:rsidP="005D5370">
      <w:pPr>
        <w:pStyle w:val="a5"/>
        <w:numPr>
          <w:ilvl w:val="0"/>
          <w:numId w:val="147"/>
        </w:numPr>
        <w:tabs>
          <w:tab w:val="left" w:pos="1709"/>
        </w:tabs>
        <w:ind w:right="221" w:firstLine="708"/>
        <w:jc w:val="both"/>
        <w:rPr>
          <w:sz w:val="28"/>
        </w:rPr>
      </w:pPr>
      <w:r>
        <w:rPr>
          <w:sz w:val="28"/>
        </w:rPr>
        <w:t>разнообразие индивидуальных образовательных траекторийобучающихсяснарушениями функций опорно-двигательного аппарата.</w:t>
      </w:r>
    </w:p>
    <w:p w:rsidR="00B165CE" w:rsidRDefault="00B165CE" w:rsidP="005D5370">
      <w:pPr>
        <w:pStyle w:val="a5"/>
        <w:numPr>
          <w:ilvl w:val="0"/>
          <w:numId w:val="148"/>
        </w:numPr>
        <w:tabs>
          <w:tab w:val="left" w:pos="1550"/>
        </w:tabs>
        <w:ind w:right="220" w:firstLine="708"/>
        <w:jc w:val="both"/>
        <w:rPr>
          <w:sz w:val="28"/>
        </w:rPr>
      </w:pPr>
      <w:r>
        <w:rPr>
          <w:sz w:val="28"/>
        </w:rPr>
        <w:t>Всоответствииссистемно-деятельностнымподходомвобразованиисистемапланируемыхрезультатовПрограммыстроитсянаоснове</w:t>
      </w:r>
      <w:r>
        <w:rPr>
          <w:i/>
          <w:sz w:val="28"/>
        </w:rPr>
        <w:t>уровневогоподхода</w:t>
      </w:r>
      <w:r>
        <w:rPr>
          <w:sz w:val="28"/>
        </w:rPr>
        <w:t>:выделенияожидаемогоуровняактуальногоразвитияобучающихсясНОДАиближайшейперспективыихразвития.ТакойподходпозволяетопределятьдинамическуюкартинуразвитияобучающихсясНОДА,поощрятьпродвижениеобучающихся,выстраиватьиндивидуальныетраекториидвижениясучётомдвигательных возможностейобучающегосяданнойкатегории.</w:t>
      </w:r>
    </w:p>
    <w:p w:rsidR="00B165CE" w:rsidRDefault="00B165CE" w:rsidP="005D5370">
      <w:pPr>
        <w:pStyle w:val="a5"/>
        <w:numPr>
          <w:ilvl w:val="0"/>
          <w:numId w:val="148"/>
        </w:numPr>
        <w:tabs>
          <w:tab w:val="left" w:pos="1850"/>
        </w:tabs>
        <w:ind w:right="224" w:firstLine="708"/>
        <w:jc w:val="both"/>
        <w:rPr>
          <w:sz w:val="28"/>
        </w:rPr>
      </w:pPr>
      <w:r>
        <w:rPr>
          <w:i/>
          <w:sz w:val="28"/>
        </w:rPr>
        <w:t>Междисциплинарныйподход</w:t>
      </w:r>
      <w:r>
        <w:rPr>
          <w:sz w:val="28"/>
        </w:rPr>
        <w:t>специалистовразличногопрофиля,взаимодействие и согласованность их действий в решении проблем обучающегося сНОДА,участиевреализацииПрограммывсехучастниковобразовательногопроцесса.</w:t>
      </w:r>
    </w:p>
    <w:p w:rsidR="00B165CE" w:rsidRDefault="00B165CE" w:rsidP="005D5370">
      <w:pPr>
        <w:pStyle w:val="a5"/>
        <w:numPr>
          <w:ilvl w:val="0"/>
          <w:numId w:val="148"/>
        </w:numPr>
        <w:tabs>
          <w:tab w:val="left" w:pos="1776"/>
        </w:tabs>
        <w:ind w:right="222" w:firstLine="708"/>
        <w:jc w:val="both"/>
        <w:rPr>
          <w:sz w:val="28"/>
        </w:rPr>
      </w:pPr>
      <w:r>
        <w:rPr>
          <w:i/>
          <w:sz w:val="28"/>
        </w:rPr>
        <w:t>Дифференцированныйподход</w:t>
      </w:r>
      <w:r>
        <w:rPr>
          <w:sz w:val="28"/>
        </w:rPr>
        <w:t>,которыйпредполагаетучетособыхобразовательныхпотребностейобучающихсясНОДА,проявляющихсявнеоднородностивозможностейосвоения содержанияПрограммы.</w:t>
      </w:r>
    </w:p>
    <w:p w:rsidR="00B165CE" w:rsidRDefault="00B165CE" w:rsidP="00B165CE">
      <w:pPr>
        <w:pStyle w:val="a3"/>
        <w:ind w:left="0"/>
      </w:pPr>
    </w:p>
    <w:p w:rsidR="00B165CE" w:rsidRDefault="00B165CE" w:rsidP="00FF45B3">
      <w:pPr>
        <w:pStyle w:val="3"/>
        <w:tabs>
          <w:tab w:val="left" w:pos="1526"/>
        </w:tabs>
        <w:spacing w:line="240" w:lineRule="auto"/>
        <w:jc w:val="center"/>
      </w:pPr>
      <w:bookmarkStart w:id="3" w:name="_bookmark4"/>
      <w:bookmarkEnd w:id="3"/>
      <w:r>
        <w:rPr>
          <w:w w:val="105"/>
        </w:rPr>
        <w:t>ОбщаяхарактеристикаАООПОООНОДА</w:t>
      </w:r>
    </w:p>
    <w:p w:rsidR="00B165CE" w:rsidRDefault="00B165CE" w:rsidP="00B165CE">
      <w:pPr>
        <w:pStyle w:val="a3"/>
        <w:spacing w:before="11"/>
        <w:ind w:left="0"/>
        <w:rPr>
          <w:b/>
          <w:i/>
          <w:sz w:val="36"/>
        </w:rPr>
      </w:pPr>
    </w:p>
    <w:p w:rsidR="00B165CE" w:rsidRPr="00FF45B3" w:rsidRDefault="00B165CE" w:rsidP="00FF45B3">
      <w:pPr>
        <w:pStyle w:val="a3"/>
        <w:ind w:right="222"/>
        <w:jc w:val="both"/>
        <w:rPr>
          <w:sz w:val="28"/>
          <w:szCs w:val="28"/>
        </w:rPr>
      </w:pPr>
      <w:r w:rsidRPr="00FF45B3">
        <w:rPr>
          <w:sz w:val="28"/>
          <w:szCs w:val="28"/>
        </w:rPr>
        <w:t>АдаптированнаяосновнаяобразовательнаяпрограммаосновногообщегообразованияобучающихсясНОДАпредставленавдвухвариантах(6.1.и6.2.),каждыйизкоторыхадресованопределеннойкатегорииобучающихсяснарушениями</w:t>
      </w:r>
    </w:p>
    <w:p w:rsidR="00B165CE" w:rsidRPr="00FF45B3" w:rsidRDefault="00B165CE" w:rsidP="00FF45B3">
      <w:pPr>
        <w:jc w:val="both"/>
        <w:rPr>
          <w:sz w:val="28"/>
          <w:szCs w:val="28"/>
        </w:rPr>
        <w:sectPr w:rsidR="00B165CE" w:rsidRPr="00FF45B3">
          <w:pgSz w:w="11910" w:h="16840"/>
          <w:pgMar w:top="1020" w:right="340" w:bottom="820" w:left="560" w:header="0" w:footer="558" w:gutter="0"/>
          <w:cols w:space="720"/>
        </w:sectPr>
      </w:pPr>
    </w:p>
    <w:p w:rsidR="00B165CE" w:rsidRPr="00FF45B3" w:rsidRDefault="00B165CE" w:rsidP="00FF45B3">
      <w:pPr>
        <w:pStyle w:val="a3"/>
        <w:spacing w:before="67" w:line="242" w:lineRule="auto"/>
        <w:ind w:right="222"/>
        <w:jc w:val="both"/>
        <w:rPr>
          <w:sz w:val="28"/>
          <w:szCs w:val="28"/>
        </w:rPr>
      </w:pPr>
      <w:r w:rsidRPr="00FF45B3">
        <w:rPr>
          <w:sz w:val="28"/>
          <w:szCs w:val="28"/>
        </w:rPr>
        <w:lastRenderedPageBreak/>
        <w:t>опорно-двигательногоаппарата,имеющихпохожиеособыеобразовательныепотребностиинуждающихсявсходныхспециальных условияхобучения.</w:t>
      </w:r>
    </w:p>
    <w:p w:rsidR="00B165CE" w:rsidRPr="00FF45B3" w:rsidRDefault="00B165CE" w:rsidP="00FF45B3">
      <w:pPr>
        <w:pStyle w:val="a3"/>
        <w:ind w:right="233"/>
        <w:jc w:val="both"/>
        <w:rPr>
          <w:sz w:val="28"/>
          <w:szCs w:val="28"/>
        </w:rPr>
      </w:pPr>
      <w:r w:rsidRPr="00FF45B3">
        <w:rPr>
          <w:sz w:val="28"/>
          <w:szCs w:val="28"/>
        </w:rPr>
        <w:t>Каждый из вариантов Программы включает три основных взаимосвязанныхраздела(целевой,содержательный иорганизационный).</w:t>
      </w:r>
    </w:p>
    <w:p w:rsidR="00B165CE" w:rsidRPr="00FF45B3" w:rsidRDefault="00B165CE" w:rsidP="00FF45B3">
      <w:pPr>
        <w:pStyle w:val="a3"/>
        <w:ind w:right="219"/>
        <w:jc w:val="both"/>
        <w:rPr>
          <w:sz w:val="28"/>
          <w:szCs w:val="28"/>
        </w:rPr>
      </w:pPr>
      <w:r w:rsidRPr="00FF45B3">
        <w:rPr>
          <w:sz w:val="28"/>
          <w:szCs w:val="28"/>
        </w:rPr>
        <w:t>Целевойразделсостоит изпояснительнойзаписки, описанияцелей,задач,принциповиподходовкреализацииПрограммы,планируемыхрезультатовееосвоения, представленных на уровне предметных, личностных и метапредметныхрезультатов,атакжесистемыихоценки.Онадресованвсемсубъектамобразовательногопроцесса:обучающимсяиихродителям(законнымпредставителям, педагогам, административным работникам и другим специалистамобразовательнойорганизации.</w:t>
      </w:r>
    </w:p>
    <w:p w:rsidR="00B165CE" w:rsidRPr="00FF45B3" w:rsidRDefault="00B165CE" w:rsidP="00FF45B3">
      <w:pPr>
        <w:pStyle w:val="a3"/>
        <w:ind w:right="229"/>
        <w:jc w:val="both"/>
        <w:rPr>
          <w:sz w:val="28"/>
          <w:szCs w:val="28"/>
        </w:rPr>
      </w:pPr>
      <w:r w:rsidRPr="00FF45B3">
        <w:rPr>
          <w:sz w:val="28"/>
          <w:szCs w:val="28"/>
        </w:rPr>
        <w:t>В содержательном разделе представлены программа развития универсальныхучебныхдействий,примерныепрограммыучебныхпредметов,воспитанияобучающихсяи коррекционнойработы.</w:t>
      </w:r>
    </w:p>
    <w:p w:rsidR="00B165CE" w:rsidRPr="00FF45B3" w:rsidRDefault="00B165CE" w:rsidP="00FF45B3">
      <w:pPr>
        <w:pStyle w:val="a3"/>
        <w:ind w:right="222"/>
        <w:jc w:val="both"/>
        <w:rPr>
          <w:sz w:val="28"/>
          <w:szCs w:val="28"/>
        </w:rPr>
      </w:pPr>
      <w:r w:rsidRPr="00FF45B3">
        <w:rPr>
          <w:sz w:val="28"/>
          <w:szCs w:val="28"/>
        </w:rPr>
        <w:t>ОрганизационныйразделПрограммысодержитучебныйплан,планвнеурочнойдеятельности,календарныйучебныйграфик,календарныйпланвоспитательной работы, характеристику условий реализации Программы (кадровых,психолого-педагогических, финансово-экономических, материально-технических иучебно-методических).</w:t>
      </w:r>
    </w:p>
    <w:p w:rsidR="00B165CE" w:rsidRPr="00FF45B3" w:rsidRDefault="00B165CE" w:rsidP="00FF45B3">
      <w:pPr>
        <w:pStyle w:val="a3"/>
        <w:ind w:right="221"/>
        <w:jc w:val="both"/>
        <w:rPr>
          <w:sz w:val="28"/>
          <w:szCs w:val="28"/>
        </w:rPr>
      </w:pPr>
      <w:r w:rsidRPr="00FF45B3">
        <w:rPr>
          <w:sz w:val="28"/>
          <w:szCs w:val="28"/>
        </w:rPr>
        <w:t>По вариантам 6.1.и 6.2. адаптированных основных образовательных программосновного общего образования могут получать образование обучающиеся, успешноосвоившие варианты 6.1. и 6.2. АООП НОО НОДАили ООП НОО. При выбореварианта АООП ООО для обучающихся с НОДА на этапе получения основногообщего образования необходимо исходить из результатов их обучения на уровненачальногообщегообразования.ЕслирезультатыобразованиясоответствуюттребованиямосвоенногонауровненачальногообщегообразованиявариантапрограммывсоответствиисФГОСНООобучающихсясОВЗ,тонеобходимопродолжатьобучениеподанномуварианту.Еслирезультатынесоответствуютустановленнымтребованиям,необходимоповторнопройтипсихолого-медико-педагогическуюкомиссию дляизменения вариантапрограммы.</w:t>
      </w:r>
    </w:p>
    <w:p w:rsidR="00B165CE" w:rsidRPr="00FF45B3" w:rsidRDefault="00B165CE" w:rsidP="00FF45B3">
      <w:pPr>
        <w:pStyle w:val="a3"/>
        <w:ind w:right="220"/>
        <w:jc w:val="both"/>
        <w:rPr>
          <w:sz w:val="28"/>
          <w:szCs w:val="28"/>
        </w:rPr>
      </w:pPr>
      <w:r w:rsidRPr="00FF45B3">
        <w:rPr>
          <w:sz w:val="28"/>
          <w:szCs w:val="28"/>
        </w:rPr>
        <w:t>Взаимосвязь вариантаадаптированной образовательной программыс типомобразовательной организации отсутствует. Варианты 6.1. и 6.2. АООП ООО НОДАмогут реализовываться как в инклюзивных классах, так и в форме индивидуальногообученияна домупомедицинским показаниям.</w:t>
      </w:r>
    </w:p>
    <w:p w:rsidR="00B165CE" w:rsidRPr="00FF45B3" w:rsidRDefault="00B165CE" w:rsidP="00FF45B3">
      <w:pPr>
        <w:spacing w:before="4" w:line="318" w:lineRule="exact"/>
        <w:ind w:left="1281"/>
        <w:jc w:val="both"/>
        <w:rPr>
          <w:b/>
          <w:i/>
          <w:sz w:val="28"/>
          <w:szCs w:val="28"/>
        </w:rPr>
      </w:pPr>
      <w:r w:rsidRPr="00FF45B3">
        <w:rPr>
          <w:b/>
          <w:i/>
          <w:sz w:val="28"/>
          <w:szCs w:val="28"/>
          <w:u w:val="thick"/>
        </w:rPr>
        <w:t>Психолого-педагогическаяхарактеристикаобучающихсяповарианту6.1.</w:t>
      </w:r>
    </w:p>
    <w:p w:rsidR="00B165CE" w:rsidRPr="00FF45B3" w:rsidRDefault="00B165CE" w:rsidP="00FF45B3">
      <w:pPr>
        <w:pStyle w:val="a3"/>
        <w:ind w:right="224"/>
        <w:jc w:val="both"/>
        <w:rPr>
          <w:sz w:val="28"/>
          <w:szCs w:val="28"/>
        </w:rPr>
      </w:pPr>
      <w:r w:rsidRPr="00FF45B3">
        <w:rPr>
          <w:sz w:val="28"/>
          <w:szCs w:val="28"/>
        </w:rPr>
        <w:t>Выборвариантапрограммы6.1.определяетсяособымиобразовательнымипотребностями (ООП) обучающихся с НОДА, которые, в первую очередь, связаны спроявлениямимоторногодефицита.Этинарушениявлияютнаспецификупостроения учебного процесса, в том числе и на особенности структурирования исодержанияобразования.</w:t>
      </w:r>
    </w:p>
    <w:p w:rsidR="00B165CE" w:rsidRPr="00FF45B3" w:rsidRDefault="00B165CE" w:rsidP="00FF45B3">
      <w:pPr>
        <w:pStyle w:val="a3"/>
        <w:ind w:right="221"/>
        <w:jc w:val="both"/>
        <w:rPr>
          <w:sz w:val="28"/>
          <w:szCs w:val="28"/>
        </w:rPr>
      </w:pPr>
      <w:r w:rsidRPr="00FF45B3">
        <w:rPr>
          <w:sz w:val="28"/>
          <w:szCs w:val="28"/>
        </w:rPr>
        <w:t>Поварианту6.1.рекомендованообучениеобучающихсясдвигательныминарушениямиразнойстепенивыраженности(отлегкихдотяжелыхнарушенийдвигательных функций), имеющих нормальное интеллектуальное развитие. У нихмогутвыявлятьсянедостаткиустнойречи:отлегкихдовыраженныхнарушений</w:t>
      </w:r>
    </w:p>
    <w:p w:rsidR="00B165CE" w:rsidRPr="00FF45B3" w:rsidRDefault="00B165CE" w:rsidP="00FF45B3">
      <w:pPr>
        <w:jc w:val="both"/>
        <w:rPr>
          <w:sz w:val="28"/>
          <w:szCs w:val="28"/>
        </w:rPr>
        <w:sectPr w:rsidR="00B165CE" w:rsidRPr="00FF45B3">
          <w:pgSz w:w="11910" w:h="16840"/>
          <w:pgMar w:top="1040" w:right="340" w:bottom="820" w:left="560" w:header="0" w:footer="558" w:gutter="0"/>
          <w:cols w:space="720"/>
        </w:sectPr>
      </w:pPr>
    </w:p>
    <w:p w:rsidR="00B165CE" w:rsidRPr="00FF45B3" w:rsidRDefault="00B165CE" w:rsidP="00FF45B3">
      <w:pPr>
        <w:pStyle w:val="a3"/>
        <w:spacing w:before="67" w:line="242" w:lineRule="auto"/>
        <w:ind w:right="223"/>
        <w:jc w:val="both"/>
        <w:rPr>
          <w:sz w:val="28"/>
          <w:szCs w:val="28"/>
        </w:rPr>
      </w:pPr>
      <w:r w:rsidRPr="00FF45B3">
        <w:rPr>
          <w:sz w:val="28"/>
          <w:szCs w:val="28"/>
        </w:rPr>
        <w:lastRenderedPageBreak/>
        <w:t>звукопроизношения.Уобучающихсяэтойгруппыотсутствуютвыраженныесопутствующиенарушения зрения и слуха.</w:t>
      </w:r>
    </w:p>
    <w:p w:rsidR="00B165CE" w:rsidRDefault="00B165CE" w:rsidP="00FF45B3">
      <w:pPr>
        <w:pStyle w:val="a3"/>
        <w:ind w:right="220"/>
        <w:jc w:val="both"/>
      </w:pPr>
      <w:r w:rsidRPr="00FF45B3">
        <w:rPr>
          <w:sz w:val="28"/>
          <w:szCs w:val="28"/>
        </w:rPr>
        <w:t>Особенности учебно-познавательной деятельности обучающихся с НОДА наэтапе обучения на уровне основного общего образованиямогут проявляться в видесниженнойработоспособности,еемерцательногохарактераиастеническихпроявлений.</w:t>
      </w:r>
    </w:p>
    <w:p w:rsidR="00B165CE" w:rsidRDefault="00B165CE" w:rsidP="00B165CE">
      <w:pPr>
        <w:spacing w:line="320" w:lineRule="exact"/>
        <w:ind w:left="1281"/>
        <w:jc w:val="both"/>
        <w:rPr>
          <w:i/>
          <w:sz w:val="28"/>
        </w:rPr>
      </w:pPr>
      <w:r>
        <w:rPr>
          <w:i/>
          <w:sz w:val="28"/>
        </w:rPr>
        <w:t>Показателиразвития,благоприятныедляобученияповарианту6.1.:</w:t>
      </w:r>
    </w:p>
    <w:p w:rsidR="00B165CE" w:rsidRDefault="00B165CE" w:rsidP="005D5370">
      <w:pPr>
        <w:pStyle w:val="a5"/>
        <w:numPr>
          <w:ilvl w:val="0"/>
          <w:numId w:val="146"/>
        </w:numPr>
        <w:tabs>
          <w:tab w:val="left" w:pos="1708"/>
          <w:tab w:val="left" w:pos="1709"/>
        </w:tabs>
        <w:spacing w:line="342" w:lineRule="exact"/>
        <w:ind w:left="1708"/>
        <w:rPr>
          <w:sz w:val="28"/>
        </w:rPr>
      </w:pPr>
      <w:r>
        <w:rPr>
          <w:sz w:val="28"/>
        </w:rPr>
        <w:t>нормальноеинтеллектуальноеразвитие;</w:t>
      </w:r>
    </w:p>
    <w:p w:rsidR="00B165CE" w:rsidRDefault="00B165CE" w:rsidP="005D5370">
      <w:pPr>
        <w:pStyle w:val="a5"/>
        <w:numPr>
          <w:ilvl w:val="0"/>
          <w:numId w:val="146"/>
        </w:numPr>
        <w:tabs>
          <w:tab w:val="left" w:pos="1708"/>
          <w:tab w:val="left" w:pos="1709"/>
        </w:tabs>
        <w:spacing w:line="342" w:lineRule="exact"/>
        <w:ind w:left="1708"/>
        <w:rPr>
          <w:sz w:val="28"/>
        </w:rPr>
      </w:pPr>
      <w:r>
        <w:rPr>
          <w:sz w:val="28"/>
        </w:rPr>
        <w:t>отсутствиевыраженныхсопутствующихнарушений(зрения,слуха);</w:t>
      </w:r>
    </w:p>
    <w:p w:rsidR="00B165CE" w:rsidRDefault="00B165CE" w:rsidP="005D5370">
      <w:pPr>
        <w:pStyle w:val="a5"/>
        <w:numPr>
          <w:ilvl w:val="0"/>
          <w:numId w:val="146"/>
        </w:numPr>
        <w:tabs>
          <w:tab w:val="left" w:pos="1708"/>
          <w:tab w:val="left" w:pos="1709"/>
        </w:tabs>
        <w:spacing w:line="342" w:lineRule="exact"/>
        <w:ind w:left="1708"/>
        <w:rPr>
          <w:sz w:val="28"/>
        </w:rPr>
      </w:pPr>
      <w:r>
        <w:rPr>
          <w:sz w:val="28"/>
        </w:rPr>
        <w:t>сформированныебазовыенавыкисамообслуживания;</w:t>
      </w:r>
    </w:p>
    <w:p w:rsidR="00B165CE" w:rsidRDefault="00B165CE" w:rsidP="005D5370">
      <w:pPr>
        <w:pStyle w:val="a5"/>
        <w:numPr>
          <w:ilvl w:val="0"/>
          <w:numId w:val="146"/>
        </w:numPr>
        <w:tabs>
          <w:tab w:val="left" w:pos="1708"/>
          <w:tab w:val="left" w:pos="1709"/>
        </w:tabs>
        <w:spacing w:line="342" w:lineRule="exact"/>
        <w:ind w:left="1708"/>
        <w:rPr>
          <w:sz w:val="28"/>
        </w:rPr>
      </w:pPr>
      <w:r>
        <w:rPr>
          <w:sz w:val="28"/>
        </w:rPr>
        <w:t>способностькразличнымманипуляциямхотябыоднойрукой;</w:t>
      </w:r>
    </w:p>
    <w:p w:rsidR="00B165CE" w:rsidRDefault="00B165CE" w:rsidP="005D5370">
      <w:pPr>
        <w:pStyle w:val="a5"/>
        <w:numPr>
          <w:ilvl w:val="0"/>
          <w:numId w:val="146"/>
        </w:numPr>
        <w:tabs>
          <w:tab w:val="left" w:pos="1708"/>
          <w:tab w:val="left" w:pos="1709"/>
        </w:tabs>
        <w:spacing w:line="342" w:lineRule="exact"/>
        <w:ind w:left="1708"/>
        <w:rPr>
          <w:sz w:val="28"/>
        </w:rPr>
      </w:pPr>
      <w:r>
        <w:rPr>
          <w:sz w:val="28"/>
        </w:rPr>
        <w:t>развитаяречь(устнаяи/илиписьменная).</w:t>
      </w:r>
    </w:p>
    <w:p w:rsidR="00B165CE" w:rsidRDefault="00B165CE" w:rsidP="00B165CE">
      <w:pPr>
        <w:ind w:left="572" w:right="223"/>
        <w:jc w:val="both"/>
        <w:rPr>
          <w:sz w:val="28"/>
        </w:rPr>
      </w:pPr>
      <w:r>
        <w:rPr>
          <w:i/>
          <w:sz w:val="28"/>
        </w:rPr>
        <w:t xml:space="preserve">Особые образовательные потребности обучающихся, которые осваивают вариант6.1., </w:t>
      </w:r>
      <w:r>
        <w:rPr>
          <w:sz w:val="28"/>
        </w:rPr>
        <w:t>определяются имеющимися двигательными нарушениями и влияют на логикупостроенияучебногопроцесса.Онинаходятсвоеотражениевструктуреисодержанииобразования.</w:t>
      </w:r>
    </w:p>
    <w:p w:rsidR="00B165CE" w:rsidRDefault="00B165CE" w:rsidP="00B165CE">
      <w:pPr>
        <w:pStyle w:val="a3"/>
        <w:spacing w:line="321" w:lineRule="exact"/>
        <w:ind w:left="1281"/>
      </w:pPr>
      <w:r>
        <w:t>Особыеобразовательныепотребностиобучающихсяповарианту6.1.:</w:t>
      </w:r>
    </w:p>
    <w:p w:rsidR="00B165CE" w:rsidRDefault="00B165CE" w:rsidP="005D5370">
      <w:pPr>
        <w:pStyle w:val="a5"/>
        <w:numPr>
          <w:ilvl w:val="0"/>
          <w:numId w:val="146"/>
        </w:numPr>
        <w:tabs>
          <w:tab w:val="left" w:pos="1709"/>
        </w:tabs>
        <w:ind w:right="222" w:firstLine="708"/>
        <w:jc w:val="both"/>
        <w:rPr>
          <w:sz w:val="28"/>
        </w:rPr>
      </w:pPr>
      <w:r>
        <w:rPr>
          <w:sz w:val="28"/>
        </w:rPr>
        <w:t>использованиеспециальныхсредствобучения(специализированныхкомпьютерных и ассистивных технологий при наличии нарушения манипулятивныхфункций,голосовыхсинтезаторовречипривыраженныхнарушенияхустнойречи);</w:t>
      </w:r>
    </w:p>
    <w:p w:rsidR="00B165CE" w:rsidRDefault="00B165CE" w:rsidP="005D5370">
      <w:pPr>
        <w:pStyle w:val="a5"/>
        <w:numPr>
          <w:ilvl w:val="0"/>
          <w:numId w:val="146"/>
        </w:numPr>
        <w:tabs>
          <w:tab w:val="left" w:pos="1709"/>
        </w:tabs>
        <w:spacing w:line="341" w:lineRule="exact"/>
        <w:ind w:left="1708"/>
        <w:jc w:val="both"/>
        <w:rPr>
          <w:sz w:val="28"/>
        </w:rPr>
      </w:pPr>
      <w:r>
        <w:rPr>
          <w:sz w:val="28"/>
        </w:rPr>
        <w:t>максимальнаяиндивидуализацияпроцессаобучения;</w:t>
      </w:r>
    </w:p>
    <w:p w:rsidR="00B165CE" w:rsidRDefault="00B165CE" w:rsidP="005D5370">
      <w:pPr>
        <w:pStyle w:val="a5"/>
        <w:numPr>
          <w:ilvl w:val="0"/>
          <w:numId w:val="146"/>
        </w:numPr>
        <w:tabs>
          <w:tab w:val="left" w:pos="1709"/>
        </w:tabs>
        <w:ind w:right="221" w:firstLine="708"/>
        <w:jc w:val="both"/>
        <w:rPr>
          <w:sz w:val="28"/>
        </w:rPr>
      </w:pPr>
      <w:r>
        <w:rPr>
          <w:sz w:val="28"/>
        </w:rPr>
        <w:t>реализацияпрограммыкоррекционнойработыпсихолога,логопеда,помощьтьютора или ассистентапринеобходимости;</w:t>
      </w:r>
    </w:p>
    <w:p w:rsidR="00B165CE" w:rsidRDefault="00B165CE" w:rsidP="005D5370">
      <w:pPr>
        <w:pStyle w:val="a5"/>
        <w:numPr>
          <w:ilvl w:val="0"/>
          <w:numId w:val="146"/>
        </w:numPr>
        <w:tabs>
          <w:tab w:val="left" w:pos="1709"/>
        </w:tabs>
        <w:ind w:right="226" w:firstLine="708"/>
        <w:jc w:val="both"/>
        <w:rPr>
          <w:sz w:val="28"/>
        </w:rPr>
      </w:pPr>
      <w:r>
        <w:rPr>
          <w:sz w:val="28"/>
        </w:rPr>
        <w:t>реализацияфизическоговоспитанияпопрограмме«Адаптивнаяфизкультура»;</w:t>
      </w:r>
    </w:p>
    <w:p w:rsidR="00B165CE" w:rsidRDefault="00B165CE" w:rsidP="005D5370">
      <w:pPr>
        <w:pStyle w:val="a5"/>
        <w:numPr>
          <w:ilvl w:val="0"/>
          <w:numId w:val="146"/>
        </w:numPr>
        <w:tabs>
          <w:tab w:val="left" w:pos="1709"/>
        </w:tabs>
        <w:ind w:right="222" w:firstLine="708"/>
        <w:jc w:val="both"/>
        <w:rPr>
          <w:sz w:val="28"/>
        </w:rPr>
      </w:pPr>
      <w:r>
        <w:rPr>
          <w:sz w:val="28"/>
        </w:rPr>
        <w:t>обеспечениеособойпространственнойивременнойорганизацииобразовательнойсредывлюбойобразовательнойорганизации,гдеобучаютсяобучающиеся с НОДА;</w:t>
      </w:r>
    </w:p>
    <w:p w:rsidR="00B165CE" w:rsidRDefault="00B165CE" w:rsidP="005D5370">
      <w:pPr>
        <w:pStyle w:val="a5"/>
        <w:numPr>
          <w:ilvl w:val="0"/>
          <w:numId w:val="146"/>
        </w:numPr>
        <w:tabs>
          <w:tab w:val="left" w:pos="1709"/>
        </w:tabs>
        <w:ind w:right="224" w:firstLine="708"/>
        <w:jc w:val="both"/>
        <w:rPr>
          <w:sz w:val="28"/>
        </w:rPr>
      </w:pPr>
      <w:r>
        <w:rPr>
          <w:sz w:val="28"/>
        </w:rPr>
        <w:t>созданиебезбарьернойсреды,обеспечениеиндивидуальноадаптированным рабочим местомпринеобходимости.</w:t>
      </w:r>
    </w:p>
    <w:p w:rsidR="00B165CE" w:rsidRPr="00FF45B3" w:rsidRDefault="00B165CE" w:rsidP="00FF45B3">
      <w:pPr>
        <w:pStyle w:val="a3"/>
        <w:ind w:right="221"/>
        <w:jc w:val="both"/>
        <w:rPr>
          <w:sz w:val="28"/>
          <w:szCs w:val="28"/>
        </w:rPr>
      </w:pPr>
      <w:r w:rsidRPr="00FF45B3">
        <w:rPr>
          <w:sz w:val="28"/>
          <w:szCs w:val="28"/>
        </w:rPr>
        <w:t>АдаптированнаяосновнаяобразовательнаяпрограммаосновногообщегообразованияобучающихсясНОДА(вариант6.1.)содержательносовпадаетспримерной основной образовательной программой основного общего образования.Вариант6.1.реализуетсявтежесроки,чтоипрограммаосновногообщего</w:t>
      </w:r>
      <w:r w:rsidRPr="00FF45B3">
        <w:rPr>
          <w:spacing w:val="-1"/>
          <w:sz w:val="28"/>
          <w:szCs w:val="28"/>
        </w:rPr>
        <w:t>образованиядлянормативных</w:t>
      </w:r>
      <w:r w:rsidRPr="00FF45B3">
        <w:rPr>
          <w:sz w:val="28"/>
          <w:szCs w:val="28"/>
        </w:rPr>
        <w:t>обучающихся,втечение5-тилет.ПриэтомПрограммаимеетрядсущественныхотличий,которыеопределяютсяособымиобразовательными потребностями обучающихся с НОДА, осваивающими вариант6.1.</w:t>
      </w:r>
    </w:p>
    <w:p w:rsidR="00B165CE" w:rsidRPr="00FF45B3" w:rsidRDefault="00B165CE" w:rsidP="00FF45B3">
      <w:pPr>
        <w:pStyle w:val="a3"/>
        <w:jc w:val="both"/>
        <w:rPr>
          <w:sz w:val="28"/>
          <w:szCs w:val="28"/>
        </w:rPr>
      </w:pPr>
      <w:r w:rsidRPr="00FF45B3">
        <w:rPr>
          <w:sz w:val="28"/>
          <w:szCs w:val="28"/>
        </w:rPr>
        <w:t>Непредусматриваетсявнесениеизмененийидополненийврабочиепрограммыпо следующим учебным предметам:</w:t>
      </w:r>
    </w:p>
    <w:p w:rsidR="00B165CE" w:rsidRDefault="00B165CE" w:rsidP="005D5370">
      <w:pPr>
        <w:pStyle w:val="a5"/>
        <w:numPr>
          <w:ilvl w:val="0"/>
          <w:numId w:val="146"/>
        </w:numPr>
        <w:tabs>
          <w:tab w:val="left" w:pos="1708"/>
          <w:tab w:val="left" w:pos="1709"/>
        </w:tabs>
        <w:ind w:right="227" w:firstLine="708"/>
        <w:rPr>
          <w:sz w:val="28"/>
        </w:rPr>
      </w:pPr>
      <w:r>
        <w:rPr>
          <w:sz w:val="28"/>
        </w:rPr>
        <w:t>попредметам«Математика»(«Алгебра»,«Геометрия»,“Вероятностьистатистика”)предметной области«Математикаи информатика»;</w:t>
      </w:r>
    </w:p>
    <w:p w:rsidR="00B165CE" w:rsidRDefault="00B165CE" w:rsidP="005D5370">
      <w:pPr>
        <w:pStyle w:val="a5"/>
        <w:numPr>
          <w:ilvl w:val="0"/>
          <w:numId w:val="146"/>
        </w:numPr>
        <w:tabs>
          <w:tab w:val="left" w:pos="1708"/>
          <w:tab w:val="left" w:pos="1709"/>
          <w:tab w:val="left" w:pos="2203"/>
          <w:tab w:val="left" w:pos="4851"/>
          <w:tab w:val="left" w:pos="5764"/>
          <w:tab w:val="left" w:pos="7388"/>
          <w:tab w:val="left" w:pos="8535"/>
          <w:tab w:val="left" w:pos="9861"/>
          <w:tab w:val="left" w:pos="10631"/>
        </w:tabs>
        <w:ind w:right="222" w:firstLine="708"/>
        <w:rPr>
          <w:sz w:val="28"/>
        </w:rPr>
      </w:pPr>
      <w:r>
        <w:rPr>
          <w:sz w:val="28"/>
        </w:rPr>
        <w:t>по</w:t>
      </w:r>
      <w:r>
        <w:rPr>
          <w:sz w:val="28"/>
        </w:rPr>
        <w:tab/>
        <w:t>предмету«Русский</w:t>
      </w:r>
      <w:r>
        <w:rPr>
          <w:sz w:val="28"/>
        </w:rPr>
        <w:tab/>
        <w:t>язык»</w:t>
      </w:r>
      <w:r>
        <w:rPr>
          <w:sz w:val="28"/>
        </w:rPr>
        <w:tab/>
        <w:t>предметной</w:t>
      </w:r>
      <w:r>
        <w:rPr>
          <w:sz w:val="28"/>
        </w:rPr>
        <w:tab/>
        <w:t>области</w:t>
      </w:r>
      <w:r>
        <w:rPr>
          <w:sz w:val="28"/>
        </w:rPr>
        <w:tab/>
        <w:t>«Русский</w:t>
      </w:r>
      <w:r>
        <w:rPr>
          <w:sz w:val="28"/>
        </w:rPr>
        <w:tab/>
        <w:t>язык</w:t>
      </w:r>
      <w:r>
        <w:rPr>
          <w:sz w:val="28"/>
        </w:rPr>
        <w:tab/>
      </w:r>
      <w:r>
        <w:rPr>
          <w:spacing w:val="-1"/>
          <w:sz w:val="28"/>
        </w:rPr>
        <w:t>и</w:t>
      </w:r>
      <w:r>
        <w:rPr>
          <w:sz w:val="28"/>
        </w:rPr>
        <w:t>литература»;</w:t>
      </w:r>
    </w:p>
    <w:p w:rsidR="00B165CE" w:rsidRDefault="00B165CE" w:rsidP="00B165CE">
      <w:pPr>
        <w:rPr>
          <w:sz w:val="28"/>
        </w:rPr>
        <w:sectPr w:rsidR="00B165CE">
          <w:pgSz w:w="11910" w:h="16840"/>
          <w:pgMar w:top="1040" w:right="340" w:bottom="820" w:left="560" w:header="0" w:footer="558" w:gutter="0"/>
          <w:cols w:space="720"/>
        </w:sectPr>
      </w:pPr>
    </w:p>
    <w:p w:rsidR="00B165CE" w:rsidRDefault="00B165CE" w:rsidP="005D5370">
      <w:pPr>
        <w:pStyle w:val="a5"/>
        <w:numPr>
          <w:ilvl w:val="0"/>
          <w:numId w:val="146"/>
        </w:numPr>
        <w:tabs>
          <w:tab w:val="left" w:pos="1708"/>
          <w:tab w:val="left" w:pos="1709"/>
          <w:tab w:val="left" w:pos="2256"/>
          <w:tab w:val="left" w:pos="3631"/>
          <w:tab w:val="left" w:pos="5548"/>
          <w:tab w:val="left" w:pos="7226"/>
          <w:tab w:val="left" w:pos="8434"/>
          <w:tab w:val="left" w:pos="9811"/>
          <w:tab w:val="left" w:pos="10631"/>
        </w:tabs>
        <w:spacing w:before="86"/>
        <w:ind w:right="222" w:firstLine="708"/>
        <w:rPr>
          <w:sz w:val="28"/>
        </w:rPr>
      </w:pPr>
      <w:r>
        <w:rPr>
          <w:sz w:val="28"/>
        </w:rPr>
        <w:lastRenderedPageBreak/>
        <w:t>по</w:t>
      </w:r>
      <w:r>
        <w:rPr>
          <w:sz w:val="28"/>
        </w:rPr>
        <w:tab/>
        <w:t>предмету</w:t>
      </w:r>
      <w:r>
        <w:rPr>
          <w:sz w:val="28"/>
        </w:rPr>
        <w:tab/>
        <w:t>«Литература»</w:t>
      </w:r>
      <w:r>
        <w:rPr>
          <w:sz w:val="28"/>
        </w:rPr>
        <w:tab/>
        <w:t>предметной</w:t>
      </w:r>
      <w:r>
        <w:rPr>
          <w:sz w:val="28"/>
        </w:rPr>
        <w:tab/>
        <w:t>области</w:t>
      </w:r>
      <w:r>
        <w:rPr>
          <w:sz w:val="28"/>
        </w:rPr>
        <w:tab/>
        <w:t>«Русский</w:t>
      </w:r>
      <w:r>
        <w:rPr>
          <w:sz w:val="28"/>
        </w:rPr>
        <w:tab/>
        <w:t>язык</w:t>
      </w:r>
      <w:r>
        <w:rPr>
          <w:sz w:val="28"/>
        </w:rPr>
        <w:tab/>
      </w:r>
      <w:r>
        <w:rPr>
          <w:spacing w:val="-1"/>
          <w:sz w:val="28"/>
        </w:rPr>
        <w:t>и</w:t>
      </w:r>
      <w:r>
        <w:rPr>
          <w:sz w:val="28"/>
        </w:rPr>
        <w:t>литература»;</w:t>
      </w:r>
    </w:p>
    <w:p w:rsidR="00B165CE" w:rsidRDefault="00B165CE" w:rsidP="005D5370">
      <w:pPr>
        <w:pStyle w:val="a5"/>
        <w:numPr>
          <w:ilvl w:val="0"/>
          <w:numId w:val="146"/>
        </w:numPr>
        <w:tabs>
          <w:tab w:val="left" w:pos="1708"/>
          <w:tab w:val="left" w:pos="1709"/>
          <w:tab w:val="left" w:pos="2225"/>
          <w:tab w:val="left" w:pos="3568"/>
          <w:tab w:val="left" w:pos="5084"/>
          <w:tab w:val="left" w:pos="6728"/>
          <w:tab w:val="left" w:pos="7898"/>
        </w:tabs>
        <w:ind w:right="220" w:firstLine="708"/>
        <w:rPr>
          <w:sz w:val="28"/>
        </w:rPr>
      </w:pPr>
      <w:r>
        <w:rPr>
          <w:sz w:val="28"/>
        </w:rPr>
        <w:t>по</w:t>
      </w:r>
      <w:r>
        <w:rPr>
          <w:sz w:val="28"/>
        </w:rPr>
        <w:tab/>
        <w:t>предмету</w:t>
      </w:r>
      <w:r>
        <w:rPr>
          <w:sz w:val="28"/>
        </w:rPr>
        <w:tab/>
        <w:t>«История»</w:t>
      </w:r>
      <w:r>
        <w:rPr>
          <w:sz w:val="28"/>
        </w:rPr>
        <w:tab/>
        <w:t>предметной</w:t>
      </w:r>
      <w:r>
        <w:rPr>
          <w:sz w:val="28"/>
        </w:rPr>
        <w:tab/>
        <w:t>области</w:t>
      </w:r>
      <w:r>
        <w:rPr>
          <w:sz w:val="28"/>
        </w:rPr>
        <w:tab/>
        <w:t>«Общественно-научныепредметы»;</w:t>
      </w:r>
    </w:p>
    <w:p w:rsidR="00B165CE" w:rsidRDefault="00B165CE" w:rsidP="005D5370">
      <w:pPr>
        <w:pStyle w:val="a5"/>
        <w:numPr>
          <w:ilvl w:val="0"/>
          <w:numId w:val="146"/>
        </w:numPr>
        <w:tabs>
          <w:tab w:val="left" w:pos="1708"/>
          <w:tab w:val="left" w:pos="1709"/>
          <w:tab w:val="left" w:pos="2228"/>
          <w:tab w:val="left" w:pos="3573"/>
          <w:tab w:val="left" w:pos="6101"/>
          <w:tab w:val="left" w:pos="7748"/>
          <w:tab w:val="left" w:pos="8918"/>
        </w:tabs>
        <w:ind w:right="220" w:firstLine="708"/>
        <w:rPr>
          <w:sz w:val="28"/>
        </w:rPr>
      </w:pPr>
      <w:r>
        <w:rPr>
          <w:sz w:val="28"/>
        </w:rPr>
        <w:t>по</w:t>
      </w:r>
      <w:r>
        <w:rPr>
          <w:sz w:val="28"/>
        </w:rPr>
        <w:tab/>
        <w:t>предмету</w:t>
      </w:r>
      <w:r>
        <w:rPr>
          <w:sz w:val="28"/>
        </w:rPr>
        <w:tab/>
        <w:t>«Обществознание»</w:t>
      </w:r>
      <w:r>
        <w:rPr>
          <w:sz w:val="28"/>
        </w:rPr>
        <w:tab/>
        <w:t>предметной</w:t>
      </w:r>
      <w:r>
        <w:rPr>
          <w:sz w:val="28"/>
        </w:rPr>
        <w:tab/>
        <w:t>области</w:t>
      </w:r>
      <w:r>
        <w:rPr>
          <w:sz w:val="28"/>
        </w:rPr>
        <w:tab/>
        <w:t>«Общественно-научныепредметы»;</w:t>
      </w:r>
    </w:p>
    <w:p w:rsidR="00B165CE" w:rsidRDefault="00B165CE" w:rsidP="005D5370">
      <w:pPr>
        <w:pStyle w:val="a5"/>
        <w:numPr>
          <w:ilvl w:val="0"/>
          <w:numId w:val="146"/>
        </w:numPr>
        <w:tabs>
          <w:tab w:val="left" w:pos="1708"/>
          <w:tab w:val="left" w:pos="1709"/>
        </w:tabs>
        <w:ind w:right="220" w:firstLine="708"/>
        <w:rPr>
          <w:sz w:val="28"/>
        </w:rPr>
      </w:pPr>
      <w:r>
        <w:rPr>
          <w:sz w:val="28"/>
        </w:rPr>
        <w:t>попредмету«География»предметнойобласти«Общественно-научныепредметы»;</w:t>
      </w:r>
    </w:p>
    <w:p w:rsidR="00B165CE" w:rsidRDefault="00B165CE" w:rsidP="005D5370">
      <w:pPr>
        <w:pStyle w:val="a5"/>
        <w:numPr>
          <w:ilvl w:val="0"/>
          <w:numId w:val="146"/>
        </w:numPr>
        <w:tabs>
          <w:tab w:val="left" w:pos="1708"/>
          <w:tab w:val="left" w:pos="1709"/>
          <w:tab w:val="left" w:pos="2220"/>
          <w:tab w:val="left" w:pos="3725"/>
          <w:tab w:val="left" w:pos="5418"/>
          <w:tab w:val="left" w:pos="6879"/>
          <w:tab w:val="left" w:pos="8190"/>
          <w:tab w:val="left" w:pos="9832"/>
        </w:tabs>
        <w:spacing w:line="340" w:lineRule="exact"/>
        <w:ind w:left="1708"/>
        <w:rPr>
          <w:sz w:val="28"/>
        </w:rPr>
      </w:pPr>
      <w:r>
        <w:rPr>
          <w:sz w:val="28"/>
        </w:rPr>
        <w:t>по</w:t>
      </w:r>
      <w:r>
        <w:rPr>
          <w:sz w:val="28"/>
        </w:rPr>
        <w:tab/>
        <w:t>предметам</w:t>
      </w:r>
      <w:r>
        <w:rPr>
          <w:sz w:val="28"/>
        </w:rPr>
        <w:tab/>
        <w:t>«Биология»,</w:t>
      </w:r>
      <w:r>
        <w:rPr>
          <w:sz w:val="28"/>
        </w:rPr>
        <w:tab/>
        <w:t>«Физика»,</w:t>
      </w:r>
      <w:r>
        <w:rPr>
          <w:sz w:val="28"/>
        </w:rPr>
        <w:tab/>
        <w:t>«Химия»</w:t>
      </w:r>
      <w:r>
        <w:rPr>
          <w:sz w:val="28"/>
        </w:rPr>
        <w:tab/>
        <w:t>предметной</w:t>
      </w:r>
      <w:r>
        <w:rPr>
          <w:sz w:val="28"/>
        </w:rPr>
        <w:tab/>
        <w:t>области</w:t>
      </w:r>
    </w:p>
    <w:p w:rsidR="00B165CE" w:rsidRPr="00FF45B3" w:rsidRDefault="00B165CE" w:rsidP="00B165CE">
      <w:pPr>
        <w:pStyle w:val="a3"/>
        <w:spacing w:before="1" w:line="321" w:lineRule="exact"/>
        <w:rPr>
          <w:sz w:val="28"/>
          <w:szCs w:val="28"/>
        </w:rPr>
      </w:pPr>
      <w:r w:rsidRPr="00FF45B3">
        <w:rPr>
          <w:sz w:val="28"/>
          <w:szCs w:val="28"/>
        </w:rPr>
        <w:t>«Естественно-научныепредметы»;</w:t>
      </w:r>
    </w:p>
    <w:p w:rsidR="00B165CE" w:rsidRDefault="00B165CE" w:rsidP="005D5370">
      <w:pPr>
        <w:pStyle w:val="a5"/>
        <w:numPr>
          <w:ilvl w:val="0"/>
          <w:numId w:val="146"/>
        </w:numPr>
        <w:tabs>
          <w:tab w:val="left" w:pos="1708"/>
          <w:tab w:val="left" w:pos="1709"/>
        </w:tabs>
        <w:spacing w:line="341" w:lineRule="exact"/>
        <w:ind w:left="1708"/>
        <w:rPr>
          <w:sz w:val="28"/>
        </w:rPr>
      </w:pPr>
      <w:r>
        <w:rPr>
          <w:sz w:val="28"/>
        </w:rPr>
        <w:t>попредмету«Музыка»предметнойобласти«Искусство»;</w:t>
      </w:r>
    </w:p>
    <w:p w:rsidR="00B165CE" w:rsidRDefault="00B165CE" w:rsidP="005D5370">
      <w:pPr>
        <w:pStyle w:val="a5"/>
        <w:numPr>
          <w:ilvl w:val="0"/>
          <w:numId w:val="146"/>
        </w:numPr>
        <w:tabs>
          <w:tab w:val="left" w:pos="1708"/>
          <w:tab w:val="left" w:pos="1709"/>
        </w:tabs>
        <w:ind w:right="226" w:firstLine="708"/>
        <w:rPr>
          <w:sz w:val="28"/>
        </w:rPr>
      </w:pPr>
      <w:r>
        <w:rPr>
          <w:sz w:val="28"/>
        </w:rPr>
        <w:t>попредмету«Основыдуховно-нравственнойкультурынародовРоссии»предметнойобласти«Основыдуховно-нравственнойкультурынародовРоссии».</w:t>
      </w:r>
    </w:p>
    <w:p w:rsidR="00B165CE" w:rsidRPr="00FF45B3" w:rsidRDefault="00B165CE" w:rsidP="00B165CE">
      <w:pPr>
        <w:pStyle w:val="a3"/>
        <w:ind w:right="223"/>
        <w:rPr>
          <w:sz w:val="28"/>
          <w:szCs w:val="28"/>
        </w:rPr>
      </w:pPr>
      <w:r w:rsidRPr="00FF45B3">
        <w:rPr>
          <w:sz w:val="28"/>
          <w:szCs w:val="28"/>
        </w:rPr>
        <w:t>Адаптированныерабочиепрограммыосновногообщегообразованияпредметнойобласти«Искусство»попредмету«Изобразительноеискусство»ипредметнойобласти«</w:t>
      </w:r>
      <w:r w:rsidR="00A477CA">
        <w:rPr>
          <w:sz w:val="28"/>
          <w:szCs w:val="28"/>
        </w:rPr>
        <w:t xml:space="preserve"> Труд (т</w:t>
      </w:r>
      <w:r w:rsidRPr="00FF45B3">
        <w:rPr>
          <w:sz w:val="28"/>
          <w:szCs w:val="28"/>
        </w:rPr>
        <w:t>ехнология</w:t>
      </w:r>
      <w:r w:rsidR="00A477CA">
        <w:rPr>
          <w:sz w:val="28"/>
          <w:szCs w:val="28"/>
        </w:rPr>
        <w:t>)</w:t>
      </w:r>
      <w:r w:rsidRPr="00FF45B3">
        <w:rPr>
          <w:sz w:val="28"/>
          <w:szCs w:val="28"/>
        </w:rPr>
        <w:t>»разрабатываютсясучетомрекомендацийдляварианта6.2.</w:t>
      </w:r>
    </w:p>
    <w:p w:rsidR="00B165CE" w:rsidRPr="00FF45B3" w:rsidRDefault="00B165CE" w:rsidP="00B165CE">
      <w:pPr>
        <w:pStyle w:val="a3"/>
        <w:spacing w:before="1"/>
        <w:ind w:right="225"/>
        <w:rPr>
          <w:sz w:val="28"/>
          <w:szCs w:val="28"/>
        </w:rPr>
      </w:pPr>
      <w:r w:rsidRPr="00FF45B3">
        <w:rPr>
          <w:sz w:val="28"/>
          <w:szCs w:val="28"/>
        </w:rPr>
        <w:t>Дисциплина«Физическаякультура»предметнойобласти«Физическаякультура</w:t>
      </w:r>
      <w:r w:rsidR="00A477CA">
        <w:rPr>
          <w:sz w:val="28"/>
          <w:szCs w:val="28"/>
        </w:rPr>
        <w:t xml:space="preserve">»  </w:t>
      </w:r>
      <w:r w:rsidR="00A477CA" w:rsidRPr="00FF45B3">
        <w:rPr>
          <w:sz w:val="28"/>
          <w:szCs w:val="28"/>
        </w:rPr>
        <w:t>замененанаспециальнуюдисциплину«Адаптивная физическаякультура».</w:t>
      </w:r>
      <w:r w:rsidR="00A477CA">
        <w:rPr>
          <w:sz w:val="28"/>
          <w:szCs w:val="28"/>
        </w:rPr>
        <w:t xml:space="preserve"> Дисциплина «О</w:t>
      </w:r>
      <w:r w:rsidRPr="00FF45B3">
        <w:rPr>
          <w:sz w:val="28"/>
          <w:szCs w:val="28"/>
        </w:rPr>
        <w:t>сновы</w:t>
      </w:r>
      <w:r w:rsidR="00A477CA">
        <w:rPr>
          <w:sz w:val="28"/>
          <w:szCs w:val="28"/>
        </w:rPr>
        <w:t xml:space="preserve"> </w:t>
      </w:r>
      <w:r w:rsidRPr="00FF45B3">
        <w:rPr>
          <w:sz w:val="28"/>
          <w:szCs w:val="28"/>
        </w:rPr>
        <w:t>безопасности</w:t>
      </w:r>
      <w:r w:rsidR="00A477CA">
        <w:rPr>
          <w:sz w:val="28"/>
          <w:szCs w:val="28"/>
        </w:rPr>
        <w:t xml:space="preserve"> и защиты Родины </w:t>
      </w:r>
      <w:r w:rsidRPr="00FF45B3">
        <w:rPr>
          <w:sz w:val="28"/>
          <w:szCs w:val="28"/>
        </w:rPr>
        <w:t>»</w:t>
      </w:r>
      <w:r w:rsidR="00A477CA" w:rsidRPr="00A477CA">
        <w:rPr>
          <w:sz w:val="28"/>
          <w:szCs w:val="28"/>
        </w:rPr>
        <w:t xml:space="preserve"> </w:t>
      </w:r>
      <w:r w:rsidR="00A477CA" w:rsidRPr="00FF45B3">
        <w:rPr>
          <w:sz w:val="28"/>
          <w:szCs w:val="28"/>
        </w:rPr>
        <w:t>предметнойобласти</w:t>
      </w:r>
      <w:r w:rsidR="00A477CA">
        <w:rPr>
          <w:sz w:val="28"/>
          <w:szCs w:val="28"/>
        </w:rPr>
        <w:t xml:space="preserve"> «О</w:t>
      </w:r>
      <w:r w:rsidR="00A477CA" w:rsidRPr="00FF45B3">
        <w:rPr>
          <w:sz w:val="28"/>
          <w:szCs w:val="28"/>
        </w:rPr>
        <w:t>сновы</w:t>
      </w:r>
      <w:r w:rsidR="00A477CA">
        <w:rPr>
          <w:sz w:val="28"/>
          <w:szCs w:val="28"/>
        </w:rPr>
        <w:t xml:space="preserve"> </w:t>
      </w:r>
      <w:r w:rsidR="00A477CA" w:rsidRPr="00FF45B3">
        <w:rPr>
          <w:sz w:val="28"/>
          <w:szCs w:val="28"/>
        </w:rPr>
        <w:t>безопасности</w:t>
      </w:r>
      <w:r w:rsidR="00A477CA">
        <w:rPr>
          <w:sz w:val="28"/>
          <w:szCs w:val="28"/>
        </w:rPr>
        <w:t xml:space="preserve"> и защиты Родины»</w:t>
      </w:r>
    </w:p>
    <w:p w:rsidR="00B165CE" w:rsidRDefault="00B165CE" w:rsidP="00B165CE">
      <w:pPr>
        <w:pStyle w:val="a3"/>
        <w:spacing w:before="4"/>
        <w:ind w:left="0"/>
      </w:pPr>
    </w:p>
    <w:p w:rsidR="00B165CE" w:rsidRDefault="00B165CE" w:rsidP="0087079B">
      <w:pPr>
        <w:spacing w:line="276" w:lineRule="auto"/>
        <w:jc w:val="both"/>
        <w:sectPr w:rsidR="00B165CE">
          <w:pgSz w:w="11920" w:h="16390"/>
          <w:pgMar w:top="1040" w:right="0" w:bottom="980" w:left="420" w:header="0" w:footer="711" w:gutter="0"/>
          <w:cols w:space="720"/>
        </w:sectPr>
      </w:pPr>
    </w:p>
    <w:p w:rsidR="001D6C03" w:rsidRDefault="00D72589" w:rsidP="00FF45B3">
      <w:pPr>
        <w:pStyle w:val="21"/>
        <w:numPr>
          <w:ilvl w:val="1"/>
          <w:numId w:val="135"/>
        </w:numPr>
        <w:tabs>
          <w:tab w:val="left" w:pos="2251"/>
          <w:tab w:val="left" w:pos="2252"/>
          <w:tab w:val="left" w:pos="4877"/>
          <w:tab w:val="left" w:pos="7162"/>
          <w:tab w:val="left" w:pos="9186"/>
        </w:tabs>
        <w:spacing w:before="90" w:line="280" w:lineRule="auto"/>
        <w:ind w:right="846"/>
        <w:jc w:val="center"/>
      </w:pPr>
      <w:r>
        <w:lastRenderedPageBreak/>
        <w:t>ПЛАНИРУЕМЫЕ</w:t>
      </w:r>
      <w:r>
        <w:tab/>
        <w:t>РЕЗУЛЬТАТЫ</w:t>
      </w:r>
      <w:r>
        <w:tab/>
        <w:t>ОСВОЕНИЯ</w:t>
      </w:r>
      <w:r>
        <w:tab/>
        <w:t>ОСНОВНОЙОБРАЗОВАТЕЛЬНОЙПРОГРАММЫ</w:t>
      </w:r>
    </w:p>
    <w:p w:rsidR="00B165CE" w:rsidRPr="00FF45B3" w:rsidRDefault="00B165CE" w:rsidP="00FF45B3">
      <w:pPr>
        <w:pStyle w:val="a3"/>
        <w:ind w:right="222"/>
        <w:jc w:val="both"/>
        <w:rPr>
          <w:sz w:val="28"/>
          <w:szCs w:val="28"/>
        </w:rPr>
      </w:pPr>
      <w:r w:rsidRPr="00FF45B3">
        <w:rPr>
          <w:sz w:val="28"/>
          <w:szCs w:val="28"/>
        </w:rPr>
        <w:t>Планируемыерезультатыосвоенияосновнойобразовательнойпрограммыосновного общего образования для обучающихся с НОДА по своей структуре ихарактеристикамсоответствуютпланируемымрезультатамПООПООО.Планируемые результаты учитываются как в процессе промежуточной аттестацииобучающихсясНОДА,такивпроцессегосударственнойитоговойаттестациивыпускников.</w:t>
      </w:r>
    </w:p>
    <w:p w:rsidR="00B165CE" w:rsidRPr="00FF45B3" w:rsidRDefault="00B165CE" w:rsidP="00FF45B3">
      <w:pPr>
        <w:pStyle w:val="a3"/>
        <w:ind w:right="220"/>
        <w:jc w:val="both"/>
        <w:rPr>
          <w:sz w:val="28"/>
          <w:szCs w:val="28"/>
        </w:rPr>
      </w:pPr>
      <w:r w:rsidRPr="00FF45B3">
        <w:rPr>
          <w:sz w:val="28"/>
          <w:szCs w:val="28"/>
        </w:rPr>
        <w:t>ПланируемыерезультатыдляобучающихсясНОДАреализуютсятакже,какидля нормативно развивающихся сверстников, через систему овладения учебнымидействиями:регулятивными,коммуникативными,познавательными.СистемаучебныхдействийформируетсяуобучающихсясНОДАсучетоминдивидуальныхиспецифическихособенностей ихразвития.</w:t>
      </w:r>
    </w:p>
    <w:p w:rsidR="00FF45B3" w:rsidRDefault="00FF45B3" w:rsidP="00B165CE">
      <w:pPr>
        <w:pStyle w:val="2"/>
        <w:spacing w:before="1" w:line="321" w:lineRule="exact"/>
      </w:pPr>
    </w:p>
    <w:p w:rsidR="00B165CE" w:rsidRDefault="00B165CE" w:rsidP="00FF45B3">
      <w:pPr>
        <w:pStyle w:val="2"/>
        <w:spacing w:before="1" w:line="321" w:lineRule="exact"/>
        <w:jc w:val="center"/>
      </w:pPr>
      <w:r>
        <w:t>Структурапланируемыхрезультатов.</w:t>
      </w:r>
    </w:p>
    <w:p w:rsidR="00FF45B3" w:rsidRDefault="00FF45B3" w:rsidP="00B165CE">
      <w:pPr>
        <w:pStyle w:val="2"/>
        <w:spacing w:before="1" w:line="321" w:lineRule="exact"/>
      </w:pPr>
    </w:p>
    <w:p w:rsidR="00B165CE" w:rsidRPr="00FF45B3" w:rsidRDefault="00B165CE" w:rsidP="00FF45B3">
      <w:pPr>
        <w:pStyle w:val="a3"/>
        <w:ind w:right="219"/>
        <w:jc w:val="both"/>
        <w:rPr>
          <w:sz w:val="28"/>
          <w:szCs w:val="28"/>
        </w:rPr>
      </w:pPr>
      <w:r w:rsidRPr="00FF45B3">
        <w:rPr>
          <w:sz w:val="28"/>
          <w:szCs w:val="28"/>
        </w:rPr>
        <w:t>Выделяетсятригруппыпланируемыхрезультатов:</w:t>
      </w:r>
      <w:r w:rsidRPr="00FF45B3">
        <w:rPr>
          <w:sz w:val="28"/>
          <w:szCs w:val="28"/>
          <w:u w:val="single"/>
        </w:rPr>
        <w:t>личностные,метапредметные,предметные</w:t>
      </w:r>
      <w:r w:rsidRPr="00FF45B3">
        <w:rPr>
          <w:sz w:val="28"/>
          <w:szCs w:val="28"/>
        </w:rPr>
        <w:t>.Каждаяучебнаяпрограммавключаетуказанныегруппы результатов, которые должны обеспечить развитие личности обучающихся сНОДА и их способностей с учетом индивидуальных особенностей развития даннойкатегориилицсограниченнымивозможностямиздоровья.Всепланируемыерезультатыопираютсянаведущиецелевыеустановки,отражающиеосновной,сущностныйвкладкаждойизучаемойпрограммывразвитиеличностиобучающихся,их способностей. Оценка достижений личностных и метапредметных результатов,включающихуниверсальныеучебныедействия(УУД),обязательноосуществляется</w:t>
      </w:r>
    </w:p>
    <w:p w:rsidR="00B165CE" w:rsidRDefault="00B165CE" w:rsidP="00B165CE">
      <w:pPr>
        <w:sectPr w:rsidR="00B165CE">
          <w:pgSz w:w="11910" w:h="16840"/>
          <w:pgMar w:top="1020" w:right="340" w:bottom="820" w:left="560" w:header="0" w:footer="558" w:gutter="0"/>
          <w:cols w:space="720"/>
        </w:sectPr>
      </w:pPr>
    </w:p>
    <w:p w:rsidR="00B165CE" w:rsidRPr="00FF45B3" w:rsidRDefault="00B165CE" w:rsidP="00FF45B3">
      <w:pPr>
        <w:pStyle w:val="a3"/>
        <w:spacing w:before="67" w:line="242" w:lineRule="auto"/>
        <w:ind w:right="230"/>
        <w:jc w:val="both"/>
        <w:rPr>
          <w:sz w:val="28"/>
          <w:szCs w:val="28"/>
        </w:rPr>
      </w:pPr>
      <w:r w:rsidRPr="00FF45B3">
        <w:rPr>
          <w:sz w:val="28"/>
          <w:szCs w:val="28"/>
        </w:rPr>
        <w:lastRenderedPageBreak/>
        <w:t>сучетомособенностейдвигательного,речевогоипсихическогоразвитияобучающихсяс НОДА.</w:t>
      </w:r>
    </w:p>
    <w:p w:rsidR="00B165CE" w:rsidRPr="00FF45B3" w:rsidRDefault="00B165CE" w:rsidP="00FF45B3">
      <w:pPr>
        <w:pStyle w:val="a3"/>
        <w:ind w:right="220"/>
        <w:jc w:val="both"/>
        <w:rPr>
          <w:sz w:val="28"/>
          <w:szCs w:val="28"/>
        </w:rPr>
      </w:pPr>
      <w:r w:rsidRPr="00FF45B3">
        <w:rPr>
          <w:sz w:val="28"/>
          <w:szCs w:val="28"/>
        </w:rPr>
        <w:t>ВадаптированнойпрограммедляобучающихсясНОДАопределеныличностные,метапредметныеипредметныерезультатыповсемпредметнымобластям. В основе достижения планируемых результатов обучающимися с НОДАзаложен уровневый подход: определяется актуальный уровень их развития и зонаближайшихдостижений.Этопозволяетвыстраиватьиндивидуальныйобразовательныймаршрутобучающихся,определятьдинамическуюкартинуихразвития, стимулировать обучающихся с НОДА к наиболее высоким результатамосвоенияадаптированнойосновнойобразовательнойпрограммы.Личностныерезультаты должны максимально обеспечить социализацию обучающихся с НОДА сучетомихобразовательныхпотребностей,формируяунихиндивидуально-личностныекачестваисоциальные(жизненные)компетенции.Личностныерезультатынапрямуюсвязаныкакспредметнымирезультатами,такисрезультатамиосвоенияпрограммы коррекционнойработы.</w:t>
      </w:r>
    </w:p>
    <w:p w:rsidR="00B165CE" w:rsidRDefault="00B165CE" w:rsidP="00B165CE">
      <w:pPr>
        <w:pStyle w:val="2"/>
        <w:spacing w:line="322" w:lineRule="exact"/>
        <w:rPr>
          <w:b w:val="0"/>
        </w:rPr>
      </w:pPr>
      <w:r>
        <w:t>ЛичностныерезультатыосвоенияАООПООО НОДА</w:t>
      </w:r>
      <w:r>
        <w:rPr>
          <w:b w:val="0"/>
        </w:rPr>
        <w:t>:</w:t>
      </w:r>
    </w:p>
    <w:p w:rsidR="00B165CE" w:rsidRDefault="00B165CE" w:rsidP="005D5370">
      <w:pPr>
        <w:pStyle w:val="a5"/>
        <w:numPr>
          <w:ilvl w:val="3"/>
          <w:numId w:val="152"/>
        </w:numPr>
        <w:tabs>
          <w:tab w:val="left" w:pos="1558"/>
        </w:tabs>
        <w:ind w:right="221" w:firstLine="708"/>
        <w:jc w:val="both"/>
        <w:rPr>
          <w:sz w:val="28"/>
        </w:rPr>
      </w:pPr>
      <w:r>
        <w:rPr>
          <w:sz w:val="28"/>
        </w:rPr>
        <w:t>Российскаягражданскаяидентичность(патриотизм,уважениекОтечеству,кпрошлому и настоящему многонационального народа России, идентификация себя вкачествегражданинаРоссии,субъективнаязначимостьиспользованиярусскогоязыка и языков народов России). Осознание этнической принадлежности, знаниеистории, языка, культуры своего народа, своего края, основ культурного наследиянародовРоссииичеловечества(идентичностьчеловекасроссийскоймногонациональнойкультурой,сопричастностьисториинародовигосударств,находившихсянатерриториисовременнойРоссии);интериоризациягуманистических, демократических и традиционных ценностей многонациональногороссийского общества. Осознанное, уважительное и доброжелательное отношение к</w:t>
      </w:r>
      <w:r>
        <w:rPr>
          <w:spacing w:val="-1"/>
          <w:sz w:val="28"/>
        </w:rPr>
        <w:t>истории,культуре,религии,</w:t>
      </w:r>
      <w:r>
        <w:rPr>
          <w:sz w:val="28"/>
        </w:rPr>
        <w:t>традициям,языкам,ценностямнародовРоссииинародовмира.</w:t>
      </w:r>
    </w:p>
    <w:p w:rsidR="00B165CE" w:rsidRDefault="00B165CE" w:rsidP="005D5370">
      <w:pPr>
        <w:pStyle w:val="a5"/>
        <w:numPr>
          <w:ilvl w:val="3"/>
          <w:numId w:val="152"/>
        </w:numPr>
        <w:tabs>
          <w:tab w:val="left" w:pos="1558"/>
        </w:tabs>
        <w:ind w:right="219" w:firstLine="708"/>
        <w:jc w:val="both"/>
        <w:rPr>
          <w:sz w:val="28"/>
        </w:rPr>
      </w:pPr>
      <w:r>
        <w:rPr>
          <w:sz w:val="28"/>
        </w:rPr>
        <w:t>Готовностьиспособностьобучающихсяксаморазвитиюисамообразованиюна основе мотивации к обучению и познанию; готовность к осознанному выбору ипостроениюдальнейшейиндивидуальнойтраекторииобразованиянабазеориентировкивмирепрофессийипрофессиональныхпредпочтений,сучетомустойчивыхпознавательныхинтересов.</w:t>
      </w:r>
    </w:p>
    <w:p w:rsidR="00B165CE" w:rsidRDefault="00B165CE" w:rsidP="005D5370">
      <w:pPr>
        <w:pStyle w:val="a5"/>
        <w:numPr>
          <w:ilvl w:val="3"/>
          <w:numId w:val="152"/>
        </w:numPr>
        <w:tabs>
          <w:tab w:val="left" w:pos="1658"/>
        </w:tabs>
        <w:ind w:right="222" w:firstLine="708"/>
        <w:jc w:val="both"/>
        <w:rPr>
          <w:sz w:val="28"/>
        </w:rPr>
      </w:pPr>
      <w:r>
        <w:rPr>
          <w:sz w:val="28"/>
        </w:rPr>
        <w:t xml:space="preserve">Развитоеморальноесознаниеикомпетентностьврешенииморальныхпроблемнаосновеличностноговыбора,формированиенравственныхчувствинравственного поведения, осознанного и ответственного отношения к собственнымпоступкам (способность к нравственному самосовершенствованию; веротерпимость,сформированностьпредставленийобосновахсветскойэтики,культурытрадиционныхрелигий,ихроливразвитиикультурыиисторииРоссииичеловечества,встановлениигражданскогообществаироссийскойгосударственности; понимание значения нравственности, веры и религии в жизничеловека,семьииобщества).Сформированностьответственногоотношениякучению; уважительного отношения к труду, наличие опыта участия в </w:t>
      </w:r>
      <w:r>
        <w:rPr>
          <w:sz w:val="28"/>
        </w:rPr>
        <w:lastRenderedPageBreak/>
        <w:t>социальнозначимомтруде.Осознаниезначениясемьивжизничеловекаиобщества,принятие</w:t>
      </w:r>
    </w:p>
    <w:p w:rsidR="00B165CE" w:rsidRDefault="00B165CE" w:rsidP="00B165CE">
      <w:pPr>
        <w:jc w:val="both"/>
        <w:rPr>
          <w:sz w:val="28"/>
        </w:rPr>
        <w:sectPr w:rsidR="00B165CE">
          <w:pgSz w:w="11910" w:h="16840"/>
          <w:pgMar w:top="1040" w:right="340" w:bottom="820" w:left="560" w:header="0" w:footer="558" w:gutter="0"/>
          <w:cols w:space="720"/>
        </w:sectPr>
      </w:pPr>
    </w:p>
    <w:p w:rsidR="00B165CE" w:rsidRDefault="00B165CE" w:rsidP="00B165CE">
      <w:pPr>
        <w:pStyle w:val="a3"/>
        <w:spacing w:before="67" w:line="242" w:lineRule="auto"/>
        <w:ind w:right="230"/>
      </w:pPr>
      <w:r>
        <w:lastRenderedPageBreak/>
        <w:t>ценности семейной жизни, уважительное и заботливое отношение к членам своейсемьи.</w:t>
      </w:r>
    </w:p>
    <w:p w:rsidR="00B165CE" w:rsidRDefault="00B165CE" w:rsidP="005D5370">
      <w:pPr>
        <w:pStyle w:val="a5"/>
        <w:numPr>
          <w:ilvl w:val="3"/>
          <w:numId w:val="152"/>
        </w:numPr>
        <w:tabs>
          <w:tab w:val="left" w:pos="1874"/>
        </w:tabs>
        <w:ind w:right="229" w:firstLine="708"/>
        <w:jc w:val="both"/>
        <w:rPr>
          <w:sz w:val="28"/>
        </w:rPr>
      </w:pPr>
      <w:r>
        <w:rPr>
          <w:sz w:val="28"/>
        </w:rPr>
        <w:t>Сформированностьцелостногомировоззрения,соответствующегосовременному уровнюразвитиянауки иобщественной практики,учитывающегосоциальное,культурное,языковое,духовноемногообразиесовременногомира.</w:t>
      </w:r>
    </w:p>
    <w:p w:rsidR="00B165CE" w:rsidRDefault="00B165CE" w:rsidP="005D5370">
      <w:pPr>
        <w:pStyle w:val="a5"/>
        <w:numPr>
          <w:ilvl w:val="3"/>
          <w:numId w:val="152"/>
        </w:numPr>
        <w:tabs>
          <w:tab w:val="left" w:pos="1634"/>
        </w:tabs>
        <w:ind w:right="230" w:firstLine="708"/>
        <w:jc w:val="both"/>
        <w:rPr>
          <w:sz w:val="28"/>
        </w:rPr>
      </w:pPr>
      <w:r>
        <w:rPr>
          <w:sz w:val="28"/>
        </w:rPr>
        <w:t>Осознанное,уважительноеотношениекдругому человеку,егомнению,мировоззрению,культуре,языку,вере,гражданскойпозиции.</w:t>
      </w:r>
    </w:p>
    <w:p w:rsidR="00B165CE" w:rsidRDefault="00B165CE" w:rsidP="005D5370">
      <w:pPr>
        <w:pStyle w:val="a5"/>
        <w:numPr>
          <w:ilvl w:val="3"/>
          <w:numId w:val="152"/>
        </w:numPr>
        <w:tabs>
          <w:tab w:val="left" w:pos="1560"/>
        </w:tabs>
        <w:ind w:right="220" w:firstLine="708"/>
        <w:jc w:val="both"/>
        <w:rPr>
          <w:sz w:val="28"/>
        </w:rPr>
      </w:pPr>
      <w:r>
        <w:rPr>
          <w:sz w:val="28"/>
        </w:rPr>
        <w:t>Освоенностьсоциальныхнорм,правилповедения,ролейиформсоциальнойжизнивгруппахисообществах.УчастиевобщественнойжизнивпределахвозрастныхкомпетенцийипсихологическихособенностейисформированностижизненныхкомпетенцийобучающихсясРАС,сучетомрегиональных,этнокультурных,социальныхиэкономическихособенностей;интериоризацияценностей созидательного отношения к окружающей действительности, ценностипродуктивной организации совместной деятельности, самореализации в группе иорганизации,ценности«другого»какравноправногопартнера,формированиекомпетенцийанализа,проектирования,организациидеятельности,рефлексииизменений,способоввзаимовыгодногосотрудничества,способовреализациисобственного лидерскогопотенциала).</w:t>
      </w:r>
    </w:p>
    <w:p w:rsidR="00B165CE" w:rsidRDefault="00B165CE" w:rsidP="005D5370">
      <w:pPr>
        <w:pStyle w:val="a5"/>
        <w:numPr>
          <w:ilvl w:val="3"/>
          <w:numId w:val="152"/>
        </w:numPr>
        <w:tabs>
          <w:tab w:val="left" w:pos="1696"/>
        </w:tabs>
        <w:ind w:right="221" w:firstLine="708"/>
        <w:jc w:val="both"/>
        <w:rPr>
          <w:sz w:val="28"/>
        </w:rPr>
      </w:pPr>
      <w:r>
        <w:rPr>
          <w:sz w:val="28"/>
        </w:rPr>
        <w:t>Сформированностьценностиздоровогоибезопасногообразажизни;интериоризация правил индивидуального и коллективного безопасного поведения вчрезвычайных ситуациях, угрожающих жизни и здоровью людей, правил поведениянатранспортеи надорогах.</w:t>
      </w:r>
    </w:p>
    <w:p w:rsidR="00B165CE" w:rsidRDefault="00B165CE" w:rsidP="005D5370">
      <w:pPr>
        <w:pStyle w:val="a5"/>
        <w:numPr>
          <w:ilvl w:val="3"/>
          <w:numId w:val="152"/>
        </w:numPr>
        <w:tabs>
          <w:tab w:val="left" w:pos="1727"/>
        </w:tabs>
        <w:ind w:right="219" w:firstLine="708"/>
        <w:jc w:val="both"/>
        <w:rPr>
          <w:sz w:val="28"/>
        </w:rPr>
      </w:pPr>
      <w:r>
        <w:rPr>
          <w:sz w:val="28"/>
        </w:rPr>
        <w:t>Развитостьэстетическогосознаниячерезосвоениехудожественногонаследия народов России и мира, творческой деятельности эстетического характера(способностьпониматьхудожественныепроизведения,отражающиеразныеэтнокультурныетрадиции;сформированностьосновхудожественнойкультурыобучающихся как части их общей духовной культуры, как особого способа познанияжизниисредства организацииобщения;эстетическое,эмоционально-ценностноевидение окружающего мира; способность к эмоционально-ценностному освоениюмира,самовыражениюиориентациивхудожественноминравственномпространствекультуры.</w:t>
      </w:r>
    </w:p>
    <w:p w:rsidR="00B165CE" w:rsidRPr="008C3FD7" w:rsidRDefault="00B165CE" w:rsidP="00B165CE">
      <w:pPr>
        <w:tabs>
          <w:tab w:val="left" w:pos="1730"/>
        </w:tabs>
        <w:ind w:left="1080" w:right="222"/>
        <w:rPr>
          <w:sz w:val="28"/>
        </w:rPr>
      </w:pPr>
      <w:r w:rsidRPr="008C3FD7">
        <w:rPr>
          <w:sz w:val="28"/>
        </w:rPr>
        <w:t>Сформированностьосновэкологическойкультуры,соответствующейсовременномууровнюэкологическогомышления,наличиеопытаэкологическиориентированнойрефлексивно-оценочнойипрактическойдеятельностивжизненныхситуациях(готовностькисследованиюприроды,кзанятиямсельскохозяйственнымтрудом,кхудожественно-эстетическомуотражениюприроды,кзанятиямтуризмом,втомчислеэкотуризмом,косуществлениюприродоохраннойдеятельности).</w:t>
      </w:r>
    </w:p>
    <w:p w:rsidR="00B165CE" w:rsidRPr="00FF45B3" w:rsidRDefault="00B165CE" w:rsidP="00FF45B3">
      <w:pPr>
        <w:pStyle w:val="a3"/>
        <w:ind w:right="221"/>
        <w:jc w:val="both"/>
        <w:rPr>
          <w:sz w:val="28"/>
          <w:szCs w:val="28"/>
        </w:rPr>
      </w:pPr>
      <w:r w:rsidRPr="00FF45B3">
        <w:rPr>
          <w:b/>
          <w:i/>
          <w:sz w:val="28"/>
          <w:szCs w:val="28"/>
          <w:u w:val="thick"/>
        </w:rPr>
        <w:t>Личностныерезультаты,</w:t>
      </w:r>
      <w:r w:rsidRPr="00FF45B3">
        <w:rPr>
          <w:sz w:val="28"/>
          <w:szCs w:val="28"/>
        </w:rPr>
        <w:t>учитываяспецифическиеособенностиличностногоразвития обучающихся с НОДА, расширены жизненными компетенциями, которыебез специального обучения не формируются у данного контингента обучающихся. Кжизненнымкомпетенциям,необходимымдляповышениякачестважизнилицсНОДА,можно отнести следующие:</w:t>
      </w:r>
    </w:p>
    <w:p w:rsidR="00B165CE" w:rsidRDefault="00B165CE" w:rsidP="005D5370">
      <w:pPr>
        <w:pStyle w:val="a5"/>
        <w:numPr>
          <w:ilvl w:val="0"/>
          <w:numId w:val="145"/>
        </w:numPr>
        <w:tabs>
          <w:tab w:val="left" w:pos="1709"/>
        </w:tabs>
        <w:ind w:right="221" w:firstLine="566"/>
        <w:jc w:val="both"/>
        <w:rPr>
          <w:sz w:val="28"/>
        </w:rPr>
      </w:pPr>
      <w:r>
        <w:rPr>
          <w:sz w:val="28"/>
        </w:rPr>
        <w:lastRenderedPageBreak/>
        <w:t>сформированностьнавыковпространственнойисоциально-бытовойориентировки,мобильность;</w:t>
      </w:r>
    </w:p>
    <w:p w:rsidR="00B165CE" w:rsidRDefault="00B165CE" w:rsidP="00B165CE">
      <w:pPr>
        <w:jc w:val="both"/>
        <w:rPr>
          <w:sz w:val="28"/>
        </w:rPr>
        <w:sectPr w:rsidR="00B165CE">
          <w:pgSz w:w="11910" w:h="16840"/>
          <w:pgMar w:top="1040" w:right="340" w:bottom="820" w:left="560" w:header="0" w:footer="558" w:gutter="0"/>
          <w:cols w:space="720"/>
        </w:sectPr>
      </w:pPr>
    </w:p>
    <w:p w:rsidR="00B165CE" w:rsidRDefault="00B165CE" w:rsidP="005D5370">
      <w:pPr>
        <w:pStyle w:val="a5"/>
        <w:numPr>
          <w:ilvl w:val="0"/>
          <w:numId w:val="145"/>
        </w:numPr>
        <w:tabs>
          <w:tab w:val="left" w:pos="1709"/>
        </w:tabs>
        <w:spacing w:before="86"/>
        <w:ind w:right="224" w:firstLine="566"/>
        <w:jc w:val="both"/>
        <w:rPr>
          <w:sz w:val="28"/>
        </w:rPr>
      </w:pPr>
      <w:r>
        <w:rPr>
          <w:sz w:val="28"/>
        </w:rPr>
        <w:lastRenderedPageBreak/>
        <w:t>сформированностьреальныхпредставленийособственныхвозможностяхиограничениях здоровья, о необходимом жизнеобеспечении, способности вступать вкоммуникацию со взрослыми по вопросам медицинского сопровождения и созданияспециальных условий для пребывания в образовательной организации, сообщать освоихнуждахиправахвобразовательнойорганизации;</w:t>
      </w:r>
    </w:p>
    <w:p w:rsidR="00B165CE" w:rsidRDefault="00B165CE" w:rsidP="005D5370">
      <w:pPr>
        <w:pStyle w:val="a5"/>
        <w:numPr>
          <w:ilvl w:val="0"/>
          <w:numId w:val="145"/>
        </w:numPr>
        <w:tabs>
          <w:tab w:val="left" w:pos="1709"/>
        </w:tabs>
        <w:spacing w:before="2"/>
        <w:ind w:right="223" w:firstLine="566"/>
        <w:jc w:val="both"/>
        <w:rPr>
          <w:sz w:val="28"/>
        </w:rPr>
      </w:pPr>
      <w:r>
        <w:rPr>
          <w:sz w:val="28"/>
        </w:rPr>
        <w:t>сформированность социально-бытовых умений, необходимых в рутиннойжизни(самостоятельноепосещениетуалета,организациярабочегоместа,переодеваниенаурокфизкультурыит.д.),насколькоэтовозможновкаждоминдивидуальномслучае развитияобучающегосяс НОДА;</w:t>
      </w:r>
    </w:p>
    <w:p w:rsidR="00B165CE" w:rsidRDefault="00B165CE" w:rsidP="005D5370">
      <w:pPr>
        <w:pStyle w:val="a5"/>
        <w:numPr>
          <w:ilvl w:val="0"/>
          <w:numId w:val="145"/>
        </w:numPr>
        <w:tabs>
          <w:tab w:val="left" w:pos="1709"/>
        </w:tabs>
        <w:ind w:right="220" w:firstLine="566"/>
        <w:jc w:val="both"/>
        <w:rPr>
          <w:sz w:val="28"/>
        </w:rPr>
      </w:pPr>
      <w:r>
        <w:rPr>
          <w:spacing w:val="-1"/>
          <w:sz w:val="28"/>
        </w:rPr>
        <w:t>сформированностьумения</w:t>
      </w:r>
      <w:r>
        <w:rPr>
          <w:sz w:val="28"/>
        </w:rPr>
        <w:t>обращатьсяспросьбойкокружающим,особеннов ситуации, когда обучающийся с НОДА лишен возможности себя самостоятельнообслуживать,поддержатьразговор,корректновыразитьотказ,сочувствие,благодарность, использовать разные варианты коммуникации для решения какой-либо проблемной ситуации;</w:t>
      </w:r>
    </w:p>
    <w:p w:rsidR="00B165CE" w:rsidRDefault="00B165CE" w:rsidP="005D5370">
      <w:pPr>
        <w:pStyle w:val="a5"/>
        <w:numPr>
          <w:ilvl w:val="0"/>
          <w:numId w:val="145"/>
        </w:numPr>
        <w:tabs>
          <w:tab w:val="left" w:pos="1709"/>
        </w:tabs>
        <w:ind w:right="229" w:firstLine="566"/>
        <w:jc w:val="both"/>
        <w:rPr>
          <w:sz w:val="28"/>
        </w:rPr>
      </w:pPr>
      <w:r>
        <w:rPr>
          <w:sz w:val="28"/>
        </w:rPr>
        <w:t>сформированность осмысленных представлений о реальной картине мира(соблюдениеправилбезопасностижизнедеятельности,уточнение,расширение,упорядочивание представлений об окружающем природном и социальном мире идр.);</w:t>
      </w:r>
    </w:p>
    <w:p w:rsidR="00B165CE" w:rsidRDefault="00B165CE" w:rsidP="005D5370">
      <w:pPr>
        <w:pStyle w:val="a5"/>
        <w:numPr>
          <w:ilvl w:val="0"/>
          <w:numId w:val="145"/>
        </w:numPr>
        <w:tabs>
          <w:tab w:val="left" w:pos="1709"/>
        </w:tabs>
        <w:ind w:right="228" w:firstLine="566"/>
        <w:jc w:val="both"/>
        <w:rPr>
          <w:sz w:val="28"/>
        </w:rPr>
      </w:pPr>
      <w:r>
        <w:rPr>
          <w:sz w:val="28"/>
        </w:rPr>
        <w:t>сформированностьумениясамостоятельноибезопаснопередвигатьсявзнакомоминезнакомомпространствесиспользованиемспециальногооборудования;</w:t>
      </w:r>
    </w:p>
    <w:p w:rsidR="00B165CE" w:rsidRDefault="00B165CE" w:rsidP="005D5370">
      <w:pPr>
        <w:pStyle w:val="a5"/>
        <w:numPr>
          <w:ilvl w:val="0"/>
          <w:numId w:val="145"/>
        </w:numPr>
        <w:tabs>
          <w:tab w:val="left" w:pos="1709"/>
        </w:tabs>
        <w:ind w:right="224" w:firstLine="566"/>
        <w:jc w:val="both"/>
        <w:rPr>
          <w:sz w:val="28"/>
        </w:rPr>
      </w:pPr>
      <w:r>
        <w:rPr>
          <w:spacing w:val="-1"/>
          <w:sz w:val="28"/>
        </w:rPr>
        <w:t>сформированностьдифференцированных</w:t>
      </w:r>
      <w:r>
        <w:rPr>
          <w:sz w:val="28"/>
        </w:rPr>
        <w:t>иосмысленныхсогласновозраступредставлений о социальном окружении, ценностях и социальных ролях (знаниеправил и норм общественного поведения, использование их, умение оценивать своесоциальноеокружение,умениеиспользоватьпринятыевобществесоциальныеритуалы и др.).</w:t>
      </w:r>
    </w:p>
    <w:p w:rsidR="00B165CE" w:rsidRPr="00FF45B3" w:rsidRDefault="00B165CE" w:rsidP="00FF45B3">
      <w:pPr>
        <w:pStyle w:val="a3"/>
        <w:ind w:right="219"/>
        <w:jc w:val="both"/>
        <w:rPr>
          <w:sz w:val="28"/>
          <w:szCs w:val="28"/>
        </w:rPr>
      </w:pPr>
      <w:r w:rsidRPr="00FF45B3">
        <w:rPr>
          <w:sz w:val="28"/>
          <w:szCs w:val="28"/>
        </w:rPr>
        <w:t>Личностныерезультатыдолжнымаксимальнообеспечитьсоциализациюобучающихся с НОДА с учетом их образовательных потребностей, формируя у нихиндивидуально-личностныекачестваисоциальные(жизненные)компетенции.Уровеньдостиженияличностныхрезультатовнапрямуюсвязаннетолькосметапредметными и предметными результатами, но и с результатами программыкоррекционнойработы.</w:t>
      </w:r>
    </w:p>
    <w:p w:rsidR="00B165CE" w:rsidRPr="00FF45B3" w:rsidRDefault="00B165CE" w:rsidP="00FF45B3">
      <w:pPr>
        <w:pStyle w:val="a3"/>
        <w:spacing w:before="8"/>
        <w:ind w:left="0"/>
        <w:jc w:val="both"/>
        <w:rPr>
          <w:sz w:val="28"/>
          <w:szCs w:val="28"/>
        </w:rPr>
      </w:pPr>
    </w:p>
    <w:p w:rsidR="00B165CE" w:rsidRPr="00FF45B3" w:rsidRDefault="00B165CE" w:rsidP="00FF45B3">
      <w:pPr>
        <w:pStyle w:val="a3"/>
        <w:ind w:left="856" w:right="507" w:firstLine="710"/>
        <w:jc w:val="both"/>
        <w:rPr>
          <w:sz w:val="28"/>
          <w:szCs w:val="28"/>
        </w:rPr>
      </w:pPr>
      <w:r w:rsidRPr="00FF45B3">
        <w:rPr>
          <w:b/>
          <w:sz w:val="28"/>
          <w:szCs w:val="28"/>
        </w:rPr>
        <w:t>Метапредметныерезультаты</w:t>
      </w:r>
      <w:r w:rsidRPr="00FF45B3">
        <w:rPr>
          <w:sz w:val="28"/>
          <w:szCs w:val="28"/>
        </w:rPr>
        <w:t>освоенияадаптированнойосновнойобщеобразовательнойпрограммывцеломсоответствуютФГОСОООипредставлены в соответствии с подгруппами универсальных учебных действий,раскрываютидетализируютосновныенаправленностиметапредметныхрезультатов.Необходимодостичьтакогоуровняихразвития,чтобыобучающиеся с НОДА могли использовать УУД в познавательной, учебной исоциальной деятельности, могли самостоятельно планировать и осуществлятьразные виды деятельности и организовывать взаимодействие с педагогами исверстникамидлярешенияразличных учебныхижизненныхзадач.</w:t>
      </w:r>
    </w:p>
    <w:p w:rsidR="00B165CE" w:rsidRPr="00FF45B3" w:rsidRDefault="00B165CE" w:rsidP="00FF45B3">
      <w:pPr>
        <w:pStyle w:val="a3"/>
        <w:ind w:left="856" w:right="507" w:firstLine="710"/>
        <w:jc w:val="both"/>
        <w:rPr>
          <w:sz w:val="28"/>
          <w:szCs w:val="28"/>
        </w:rPr>
      </w:pPr>
      <w:r w:rsidRPr="00FF45B3">
        <w:rPr>
          <w:sz w:val="28"/>
          <w:szCs w:val="28"/>
        </w:rPr>
        <w:t>ДостижениеобучающимисясНОДАрезультатовформированияУУД,заявленныхвоФГОСООО,взначительноймерезависитотстепенисформированностиУУДкначалуобучениянаэтомуровнеобразования,от</w:t>
      </w:r>
    </w:p>
    <w:p w:rsidR="00B165CE" w:rsidRDefault="00B165CE" w:rsidP="00B165CE">
      <w:pPr>
        <w:sectPr w:rsidR="00B165CE">
          <w:pgSz w:w="11910" w:h="16840"/>
          <w:pgMar w:top="1020" w:right="340" w:bottom="820" w:left="560" w:header="0" w:footer="558" w:gutter="0"/>
          <w:cols w:space="720"/>
        </w:sectPr>
      </w:pPr>
    </w:p>
    <w:p w:rsidR="00B165CE" w:rsidRPr="00FF45B3" w:rsidRDefault="00B165CE" w:rsidP="00FF45B3">
      <w:pPr>
        <w:pStyle w:val="a3"/>
        <w:spacing w:before="67"/>
        <w:ind w:left="856" w:right="508"/>
        <w:jc w:val="both"/>
        <w:rPr>
          <w:sz w:val="28"/>
          <w:szCs w:val="28"/>
        </w:rPr>
      </w:pPr>
      <w:r w:rsidRPr="00FF45B3">
        <w:rPr>
          <w:sz w:val="28"/>
          <w:szCs w:val="28"/>
        </w:rPr>
        <w:lastRenderedPageBreak/>
        <w:t>уровняразвитияжизненныхкомпетенций,организациипсихолого-педагогическогосопровожденияпроцессаобучениявобразовательнойорганизации.</w:t>
      </w:r>
    </w:p>
    <w:p w:rsidR="00B165CE" w:rsidRPr="00FF45B3" w:rsidRDefault="00B165CE" w:rsidP="00FF45B3">
      <w:pPr>
        <w:pStyle w:val="a3"/>
        <w:spacing w:before="2"/>
        <w:ind w:left="856" w:right="508" w:firstLine="710"/>
        <w:jc w:val="both"/>
        <w:rPr>
          <w:sz w:val="28"/>
          <w:szCs w:val="28"/>
        </w:rPr>
      </w:pPr>
      <w:r w:rsidRPr="00FF45B3">
        <w:rPr>
          <w:b/>
          <w:i/>
          <w:sz w:val="28"/>
          <w:szCs w:val="28"/>
        </w:rPr>
        <w:t>Метапредметныерезультаты</w:t>
      </w:r>
      <w:r w:rsidRPr="00FF45B3">
        <w:rPr>
          <w:sz w:val="28"/>
          <w:szCs w:val="28"/>
        </w:rPr>
        <w:t>включаютосвоенныеобучающимисямежпредметныепонятияиуниверсальныеучебныедействия(регулятивные,познавательные,коммуникативные).</w:t>
      </w:r>
    </w:p>
    <w:p w:rsidR="00B165CE" w:rsidRPr="00FF45B3" w:rsidRDefault="00B165CE" w:rsidP="00FF45B3">
      <w:pPr>
        <w:pStyle w:val="3"/>
        <w:spacing w:before="6" w:line="319" w:lineRule="exact"/>
        <w:ind w:left="1566"/>
      </w:pPr>
      <w:r w:rsidRPr="00FF45B3">
        <w:t>Межпредметныепонятия</w:t>
      </w:r>
    </w:p>
    <w:p w:rsidR="00B165CE" w:rsidRPr="00FF45B3" w:rsidRDefault="00B165CE" w:rsidP="00FF45B3">
      <w:pPr>
        <w:pStyle w:val="a3"/>
        <w:ind w:left="856" w:right="507" w:firstLine="710"/>
        <w:jc w:val="both"/>
        <w:rPr>
          <w:sz w:val="28"/>
          <w:szCs w:val="28"/>
        </w:rPr>
      </w:pPr>
      <w:r w:rsidRPr="00FF45B3">
        <w:rPr>
          <w:sz w:val="28"/>
          <w:szCs w:val="28"/>
        </w:rPr>
        <w:t>Условием формирования межпредметных понятий,таких, как система,факт,закономерность,феномен,анализ,синтезявляетсяовладениеобучающимисяосновамичитательскойкомпетенции,приобретениенавыковработы с информацией, участиев проектной деятельности. В основной школенавсехпредметахбудетпродолженаработапоформированиюиразвитиюосновчитательскойкомпетенции.Обучающиесяовладеютчтениемкаксредствомосуществлениясвоихдальнейшихпланов:продолженияобразованияисамообразования,осознанногопланированиясвоегоактуальногоиперспективного круга чтения, в том числе досугового, подготовки к трудовой исоциальной деятельности. У выпускников будет сформирована потребность всистематическомчтениикаксредствепознаниямираисебявэтоммире,гармонизации отношений человека и общества, создании образа «потребногобудущего».</w:t>
      </w:r>
    </w:p>
    <w:p w:rsidR="00B165CE" w:rsidRPr="00FF45B3" w:rsidRDefault="00B165CE" w:rsidP="00FF45B3">
      <w:pPr>
        <w:pStyle w:val="a3"/>
        <w:ind w:left="856" w:right="513" w:firstLine="710"/>
        <w:jc w:val="both"/>
        <w:rPr>
          <w:sz w:val="28"/>
          <w:szCs w:val="28"/>
        </w:rPr>
      </w:pPr>
      <w:r w:rsidRPr="00FF45B3">
        <w:rPr>
          <w:sz w:val="28"/>
          <w:szCs w:val="28"/>
        </w:rPr>
        <w:t>Приизученииучебныхпредметовобучающиесяусовершенствуютприобретенные на первом уровне навыки работы с информацией и пополнят их.Онисмогутработатьстекстами,преобразовыватьиинтерпретироватьсодержащуюсявнихинформацию,втом числе:</w:t>
      </w:r>
    </w:p>
    <w:p w:rsidR="00B165CE" w:rsidRDefault="00B165CE" w:rsidP="005D5370">
      <w:pPr>
        <w:pStyle w:val="a5"/>
        <w:numPr>
          <w:ilvl w:val="1"/>
          <w:numId w:val="145"/>
        </w:numPr>
        <w:tabs>
          <w:tab w:val="left" w:pos="2013"/>
        </w:tabs>
        <w:ind w:right="511" w:firstLine="710"/>
        <w:jc w:val="both"/>
        <w:rPr>
          <w:sz w:val="28"/>
        </w:rPr>
      </w:pPr>
      <w:r>
        <w:rPr>
          <w:sz w:val="28"/>
        </w:rPr>
        <w:t>систематизировать,сопоставлять,анализировать,обобщатьиинтерпретироватьинформацию,содержащуюсявготовыхинформационныхобъектах;</w:t>
      </w:r>
    </w:p>
    <w:p w:rsidR="00B165CE" w:rsidRDefault="00B165CE" w:rsidP="005D5370">
      <w:pPr>
        <w:pStyle w:val="a5"/>
        <w:numPr>
          <w:ilvl w:val="1"/>
          <w:numId w:val="145"/>
        </w:numPr>
        <w:tabs>
          <w:tab w:val="left" w:pos="1788"/>
        </w:tabs>
        <w:ind w:right="504" w:firstLine="710"/>
        <w:jc w:val="both"/>
        <w:rPr>
          <w:sz w:val="28"/>
        </w:rPr>
      </w:pPr>
      <w:r>
        <w:rPr>
          <w:sz w:val="28"/>
        </w:rPr>
        <w:t>выделять главную и избыточную информацию, выполнять смысловоесвертывание выделенных фактов, мыслей; представлять информацию в сжатойсловесной форме (в виде плана или тезисов) и в наглядно-символической форме(в виде таблиц, графических схем и диаграмм, карт понятий — концептуальныхдиаграмм,опорныхконспектов);</w:t>
      </w:r>
    </w:p>
    <w:p w:rsidR="00B165CE" w:rsidRDefault="00B165CE" w:rsidP="005D5370">
      <w:pPr>
        <w:pStyle w:val="a5"/>
        <w:numPr>
          <w:ilvl w:val="1"/>
          <w:numId w:val="145"/>
        </w:numPr>
        <w:tabs>
          <w:tab w:val="left" w:pos="1736"/>
        </w:tabs>
        <w:spacing w:line="320" w:lineRule="exact"/>
        <w:ind w:left="1735" w:hanging="170"/>
        <w:jc w:val="both"/>
        <w:rPr>
          <w:sz w:val="28"/>
        </w:rPr>
      </w:pPr>
      <w:r>
        <w:rPr>
          <w:sz w:val="28"/>
        </w:rPr>
        <w:t>заполнятьидополнятьтаблицы,схемы,диаграммы,тексты.</w:t>
      </w:r>
    </w:p>
    <w:p w:rsidR="00B165CE" w:rsidRPr="00FF45B3" w:rsidRDefault="00B165CE" w:rsidP="00FF45B3">
      <w:pPr>
        <w:pStyle w:val="a3"/>
        <w:ind w:left="856" w:right="505" w:firstLine="710"/>
        <w:jc w:val="both"/>
        <w:rPr>
          <w:sz w:val="28"/>
          <w:szCs w:val="28"/>
        </w:rPr>
      </w:pPr>
      <w:r w:rsidRPr="00FF45B3">
        <w:rPr>
          <w:sz w:val="28"/>
          <w:szCs w:val="28"/>
        </w:rPr>
        <w:t>Формированиеначальногоуровнякультурыпользоватьсясловарямипредполагает сформированность у обучающихся потребности в обращении ксловаряминавыковработысними,способностиизвлекатьизсловарейинформацию, необходимую для решения учебных задач по разным предметнымобластям,вовнеурочнойивнекласснойдеятельности,длясамореализации.</w:t>
      </w:r>
    </w:p>
    <w:p w:rsidR="00B165CE" w:rsidRPr="00FF45B3" w:rsidRDefault="00B165CE" w:rsidP="00FF45B3">
      <w:pPr>
        <w:pStyle w:val="a3"/>
        <w:ind w:left="856" w:right="510" w:firstLine="710"/>
        <w:jc w:val="both"/>
        <w:rPr>
          <w:sz w:val="28"/>
          <w:szCs w:val="28"/>
        </w:rPr>
      </w:pPr>
      <w:r w:rsidRPr="00FF45B3">
        <w:rPr>
          <w:sz w:val="28"/>
          <w:szCs w:val="28"/>
        </w:rPr>
        <w:t>В ходе изучения всех учебных предметов обучающиеся приобретут опытпроектной деятельности как особой формы учебной работы, способствующейвоспитанию самостоятельности, инициативности, ответственности, повышениюмотивациииэффективностиучебнойдеятельности;входереализацииисходногозамысланапрактическомуровнеовладеютумениемвыбиратьадекватныестоящейзадачесредства,приниматьрешения,втомчислеивситуацияхнеопределенности.Ониполучатвозможностьразвитьспособностьк</w:t>
      </w:r>
    </w:p>
    <w:p w:rsidR="00B165CE" w:rsidRDefault="00B165CE" w:rsidP="00B165CE">
      <w:pPr>
        <w:sectPr w:rsidR="00B165CE">
          <w:pgSz w:w="11910" w:h="16840"/>
          <w:pgMar w:top="1040" w:right="340" w:bottom="820" w:left="560" w:header="0" w:footer="558" w:gutter="0"/>
          <w:cols w:space="720"/>
        </w:sectPr>
      </w:pPr>
    </w:p>
    <w:p w:rsidR="00B165CE" w:rsidRPr="00FF45B3" w:rsidRDefault="00B165CE" w:rsidP="00FF45B3">
      <w:pPr>
        <w:pStyle w:val="a3"/>
        <w:spacing w:before="67" w:line="242" w:lineRule="auto"/>
        <w:ind w:left="856" w:right="515"/>
        <w:jc w:val="both"/>
        <w:rPr>
          <w:sz w:val="28"/>
          <w:szCs w:val="28"/>
        </w:rPr>
      </w:pPr>
      <w:r w:rsidRPr="00FF45B3">
        <w:rPr>
          <w:sz w:val="28"/>
          <w:szCs w:val="28"/>
        </w:rPr>
        <w:lastRenderedPageBreak/>
        <w:t>разработке нескольких вариантов решений, к поиску нестандартных решений,поискуи осуществлениюнаиболее приемлемого решения.</w:t>
      </w:r>
    </w:p>
    <w:p w:rsidR="00B165CE" w:rsidRPr="00FF45B3" w:rsidRDefault="00B165CE" w:rsidP="00FF45B3">
      <w:pPr>
        <w:pStyle w:val="a3"/>
        <w:ind w:left="856" w:right="508" w:firstLine="710"/>
        <w:jc w:val="both"/>
        <w:rPr>
          <w:sz w:val="28"/>
          <w:szCs w:val="28"/>
        </w:rPr>
      </w:pPr>
      <w:r w:rsidRPr="00FF45B3">
        <w:rPr>
          <w:sz w:val="28"/>
          <w:szCs w:val="28"/>
        </w:rPr>
        <w:t>Переченьключевыхмежпредметныхпонятийопределяетсявходеразработкиосновнойобразовательнойпрограммыосновногообщегообразованияобразовательнойорганизациивзависимостиотматериально-технического оснащения, кадрового потенциала, используемых методов работыиобразовательныхтехнологий.</w:t>
      </w:r>
    </w:p>
    <w:p w:rsidR="00B165CE" w:rsidRPr="00FF45B3" w:rsidRDefault="00B165CE" w:rsidP="00FF45B3">
      <w:pPr>
        <w:pStyle w:val="a3"/>
        <w:ind w:left="856" w:right="511" w:firstLine="710"/>
        <w:jc w:val="both"/>
        <w:rPr>
          <w:sz w:val="28"/>
          <w:szCs w:val="28"/>
        </w:rPr>
      </w:pPr>
      <w:r w:rsidRPr="00FF45B3">
        <w:rPr>
          <w:sz w:val="28"/>
          <w:szCs w:val="28"/>
        </w:rPr>
        <w:t>ВсоответствииФГОСОООвыделяютсятригруппыуниверсальныхучебных действий:регулятивные,познавательные,коммуникативные.</w:t>
      </w:r>
    </w:p>
    <w:p w:rsidR="00B165CE" w:rsidRDefault="00B165CE" w:rsidP="00B165CE">
      <w:pPr>
        <w:pStyle w:val="3"/>
        <w:spacing w:before="3"/>
        <w:ind w:left="1566"/>
      </w:pPr>
      <w:r>
        <w:t>РегулятивныеУУД</w:t>
      </w:r>
    </w:p>
    <w:p w:rsidR="00B165CE" w:rsidRDefault="00B165CE" w:rsidP="005D5370">
      <w:pPr>
        <w:pStyle w:val="a5"/>
        <w:numPr>
          <w:ilvl w:val="4"/>
          <w:numId w:val="152"/>
        </w:numPr>
        <w:tabs>
          <w:tab w:val="left" w:pos="2275"/>
        </w:tabs>
        <w:ind w:right="512" w:firstLine="710"/>
        <w:jc w:val="both"/>
        <w:rPr>
          <w:sz w:val="28"/>
        </w:rPr>
      </w:pPr>
      <w:r>
        <w:rPr>
          <w:sz w:val="28"/>
        </w:rPr>
        <w:t>Умениесамостоятельноопределятьцелиобучения,ставитьиформулировать новые задачи в учебе и познавательной деятельности, развиватьмотивыиинтересысвоейпознавательнойдеятельности.Обучающийсясможет:</w:t>
      </w:r>
    </w:p>
    <w:p w:rsidR="00B165CE" w:rsidRDefault="00B165CE" w:rsidP="005D5370">
      <w:pPr>
        <w:pStyle w:val="a5"/>
        <w:numPr>
          <w:ilvl w:val="1"/>
          <w:numId w:val="145"/>
        </w:numPr>
        <w:tabs>
          <w:tab w:val="left" w:pos="1709"/>
        </w:tabs>
        <w:ind w:right="513" w:firstLine="710"/>
        <w:rPr>
          <w:sz w:val="28"/>
        </w:rPr>
      </w:pPr>
      <w:r>
        <w:rPr>
          <w:sz w:val="28"/>
        </w:rPr>
        <w:t>анализироватьсуществующиеипланироватьбудущиеобразовательныерезультаты;</w:t>
      </w:r>
    </w:p>
    <w:p w:rsidR="00B165CE" w:rsidRDefault="00B165CE" w:rsidP="005D5370">
      <w:pPr>
        <w:pStyle w:val="a5"/>
        <w:numPr>
          <w:ilvl w:val="1"/>
          <w:numId w:val="145"/>
        </w:numPr>
        <w:tabs>
          <w:tab w:val="left" w:pos="1709"/>
          <w:tab w:val="left" w:pos="4222"/>
          <w:tab w:val="left" w:pos="6008"/>
          <w:tab w:val="left" w:pos="7468"/>
          <w:tab w:val="left" w:pos="7880"/>
          <w:tab w:val="left" w:pos="9480"/>
        </w:tabs>
        <w:ind w:right="514" w:firstLine="710"/>
        <w:rPr>
          <w:sz w:val="28"/>
        </w:rPr>
      </w:pPr>
      <w:r>
        <w:rPr>
          <w:sz w:val="28"/>
        </w:rPr>
        <w:t>идентифицировать</w:t>
      </w:r>
      <w:r>
        <w:rPr>
          <w:sz w:val="28"/>
        </w:rPr>
        <w:tab/>
        <w:t>собственные</w:t>
      </w:r>
      <w:r>
        <w:rPr>
          <w:sz w:val="28"/>
        </w:rPr>
        <w:tab/>
        <w:t>проблемы</w:t>
      </w:r>
      <w:r>
        <w:rPr>
          <w:sz w:val="28"/>
        </w:rPr>
        <w:tab/>
        <w:t>и</w:t>
      </w:r>
      <w:r>
        <w:rPr>
          <w:sz w:val="28"/>
        </w:rPr>
        <w:tab/>
        <w:t>определять</w:t>
      </w:r>
      <w:r>
        <w:rPr>
          <w:sz w:val="28"/>
        </w:rPr>
        <w:tab/>
      </w:r>
      <w:r>
        <w:rPr>
          <w:spacing w:val="-1"/>
          <w:sz w:val="28"/>
        </w:rPr>
        <w:t>главную</w:t>
      </w:r>
      <w:r>
        <w:rPr>
          <w:sz w:val="28"/>
        </w:rPr>
        <w:t>проблему;</w:t>
      </w:r>
    </w:p>
    <w:p w:rsidR="00B165CE" w:rsidRDefault="00B165CE" w:rsidP="005D5370">
      <w:pPr>
        <w:pStyle w:val="a5"/>
        <w:numPr>
          <w:ilvl w:val="1"/>
          <w:numId w:val="145"/>
        </w:numPr>
        <w:tabs>
          <w:tab w:val="left" w:pos="1709"/>
          <w:tab w:val="left" w:pos="3224"/>
          <w:tab w:val="left" w:pos="4322"/>
          <w:tab w:val="left" w:pos="5636"/>
          <w:tab w:val="left" w:pos="7189"/>
          <w:tab w:val="left" w:pos="9326"/>
        </w:tabs>
        <w:ind w:right="506" w:firstLine="710"/>
        <w:rPr>
          <w:sz w:val="28"/>
        </w:rPr>
      </w:pPr>
      <w:r>
        <w:rPr>
          <w:sz w:val="28"/>
        </w:rPr>
        <w:t>выдвигать</w:t>
      </w:r>
      <w:r>
        <w:rPr>
          <w:sz w:val="28"/>
        </w:rPr>
        <w:tab/>
        <w:t>версии</w:t>
      </w:r>
      <w:r>
        <w:rPr>
          <w:sz w:val="28"/>
        </w:rPr>
        <w:tab/>
        <w:t>решения</w:t>
      </w:r>
      <w:r>
        <w:rPr>
          <w:sz w:val="28"/>
        </w:rPr>
        <w:tab/>
        <w:t>проблемы,</w:t>
      </w:r>
      <w:r>
        <w:rPr>
          <w:sz w:val="28"/>
        </w:rPr>
        <w:tab/>
        <w:t>формулировать</w:t>
      </w:r>
      <w:r>
        <w:rPr>
          <w:sz w:val="28"/>
        </w:rPr>
        <w:tab/>
        <w:t>гипотезы,предвосхищатьконечныйрезультат;</w:t>
      </w:r>
    </w:p>
    <w:p w:rsidR="00B165CE" w:rsidRDefault="00B165CE" w:rsidP="005D5370">
      <w:pPr>
        <w:pStyle w:val="a5"/>
        <w:numPr>
          <w:ilvl w:val="1"/>
          <w:numId w:val="145"/>
        </w:numPr>
        <w:tabs>
          <w:tab w:val="left" w:pos="1709"/>
          <w:tab w:val="left" w:pos="2846"/>
          <w:tab w:val="left" w:pos="3620"/>
          <w:tab w:val="left" w:pos="5450"/>
          <w:tab w:val="left" w:pos="5958"/>
          <w:tab w:val="left" w:pos="7000"/>
          <w:tab w:val="left" w:pos="8906"/>
          <w:tab w:val="left" w:pos="10341"/>
        </w:tabs>
        <w:spacing w:line="242" w:lineRule="auto"/>
        <w:ind w:right="512" w:firstLine="710"/>
        <w:rPr>
          <w:sz w:val="28"/>
        </w:rPr>
      </w:pPr>
      <w:r>
        <w:rPr>
          <w:sz w:val="28"/>
        </w:rPr>
        <w:t>ставить</w:t>
      </w:r>
      <w:r>
        <w:rPr>
          <w:sz w:val="28"/>
        </w:rPr>
        <w:tab/>
        <w:t>цель</w:t>
      </w:r>
      <w:r>
        <w:rPr>
          <w:sz w:val="28"/>
        </w:rPr>
        <w:tab/>
        <w:t>деятельности</w:t>
      </w:r>
      <w:r>
        <w:rPr>
          <w:sz w:val="28"/>
        </w:rPr>
        <w:tab/>
        <w:t>на</w:t>
      </w:r>
      <w:r>
        <w:rPr>
          <w:sz w:val="28"/>
        </w:rPr>
        <w:tab/>
        <w:t>основе</w:t>
      </w:r>
      <w:r>
        <w:rPr>
          <w:sz w:val="28"/>
        </w:rPr>
        <w:tab/>
        <w:t>определенной</w:t>
      </w:r>
      <w:r>
        <w:rPr>
          <w:sz w:val="28"/>
        </w:rPr>
        <w:tab/>
        <w:t>проблемы</w:t>
      </w:r>
      <w:r>
        <w:rPr>
          <w:sz w:val="28"/>
        </w:rPr>
        <w:tab/>
      </w:r>
      <w:r>
        <w:rPr>
          <w:spacing w:val="-1"/>
          <w:sz w:val="28"/>
        </w:rPr>
        <w:t>и</w:t>
      </w:r>
      <w:r>
        <w:rPr>
          <w:sz w:val="28"/>
        </w:rPr>
        <w:t>существующих возможностей;</w:t>
      </w:r>
    </w:p>
    <w:p w:rsidR="00B165CE" w:rsidRDefault="00B165CE" w:rsidP="005D5370">
      <w:pPr>
        <w:pStyle w:val="a5"/>
        <w:numPr>
          <w:ilvl w:val="1"/>
          <w:numId w:val="145"/>
        </w:numPr>
        <w:tabs>
          <w:tab w:val="left" w:pos="1709"/>
        </w:tabs>
        <w:ind w:right="512" w:firstLine="710"/>
        <w:rPr>
          <w:sz w:val="28"/>
        </w:rPr>
      </w:pPr>
      <w:r>
        <w:rPr>
          <w:sz w:val="28"/>
        </w:rPr>
        <w:t>формулировать учебные задачи как шаги достижения поставленной целидеятельности;</w:t>
      </w:r>
    </w:p>
    <w:p w:rsidR="00B165CE" w:rsidRDefault="00B165CE" w:rsidP="005D5370">
      <w:pPr>
        <w:pStyle w:val="a5"/>
        <w:numPr>
          <w:ilvl w:val="1"/>
          <w:numId w:val="145"/>
        </w:numPr>
        <w:tabs>
          <w:tab w:val="left" w:pos="1709"/>
        </w:tabs>
        <w:ind w:right="510" w:firstLine="710"/>
        <w:rPr>
          <w:sz w:val="28"/>
        </w:rPr>
      </w:pPr>
      <w:r>
        <w:rPr>
          <w:sz w:val="28"/>
        </w:rPr>
        <w:t>обосновыватьцелевыеориентирыиприоритетыссылкаминаценности,указываяиобосновываялогическуюпоследовательностьшагов.</w:t>
      </w:r>
    </w:p>
    <w:p w:rsidR="00B165CE" w:rsidRDefault="00B165CE" w:rsidP="005D5370">
      <w:pPr>
        <w:pStyle w:val="a5"/>
        <w:numPr>
          <w:ilvl w:val="4"/>
          <w:numId w:val="152"/>
        </w:numPr>
        <w:tabs>
          <w:tab w:val="left" w:pos="2275"/>
        </w:tabs>
        <w:ind w:right="513" w:firstLine="710"/>
        <w:jc w:val="both"/>
        <w:rPr>
          <w:sz w:val="28"/>
        </w:rPr>
      </w:pPr>
      <w:r>
        <w:rPr>
          <w:sz w:val="28"/>
        </w:rPr>
        <w:t>Умение самостоятельно планировать пути достижения целей, в томчислеальтернативные,осознанновыбиратьнаиболееэффективныеспособырешенияучебныхипознавательныхзадач.Обучающийся сможет:</w:t>
      </w:r>
    </w:p>
    <w:p w:rsidR="00B165CE" w:rsidRDefault="00B165CE" w:rsidP="005D5370">
      <w:pPr>
        <w:pStyle w:val="a5"/>
        <w:numPr>
          <w:ilvl w:val="1"/>
          <w:numId w:val="145"/>
        </w:numPr>
        <w:tabs>
          <w:tab w:val="left" w:pos="1709"/>
        </w:tabs>
        <w:ind w:right="514" w:firstLine="710"/>
        <w:jc w:val="both"/>
        <w:rPr>
          <w:sz w:val="28"/>
        </w:rPr>
      </w:pPr>
      <w:r>
        <w:rPr>
          <w:sz w:val="28"/>
        </w:rPr>
        <w:t>определятьнеобходимыедействие(я)всоответствиисучебнойипознавательнойзадачейи составлятьалгоритмихвыполнения;</w:t>
      </w:r>
    </w:p>
    <w:p w:rsidR="00B165CE" w:rsidRDefault="00B165CE" w:rsidP="005D5370">
      <w:pPr>
        <w:pStyle w:val="a5"/>
        <w:numPr>
          <w:ilvl w:val="1"/>
          <w:numId w:val="145"/>
        </w:numPr>
        <w:tabs>
          <w:tab w:val="left" w:pos="1709"/>
        </w:tabs>
        <w:ind w:right="514" w:firstLine="710"/>
        <w:jc w:val="both"/>
        <w:rPr>
          <w:sz w:val="28"/>
        </w:rPr>
      </w:pPr>
      <w:r>
        <w:rPr>
          <w:sz w:val="28"/>
        </w:rPr>
        <w:t>обосновывать и осуществлять выбор наиболее эффективных способоврешенияучебныхи познавательныхзадач;</w:t>
      </w:r>
    </w:p>
    <w:p w:rsidR="00B165CE" w:rsidRDefault="00B165CE" w:rsidP="005D5370">
      <w:pPr>
        <w:pStyle w:val="a5"/>
        <w:numPr>
          <w:ilvl w:val="1"/>
          <w:numId w:val="145"/>
        </w:numPr>
        <w:tabs>
          <w:tab w:val="left" w:pos="1709"/>
        </w:tabs>
        <w:spacing w:line="242" w:lineRule="auto"/>
        <w:ind w:right="515" w:firstLine="710"/>
        <w:jc w:val="both"/>
        <w:rPr>
          <w:sz w:val="28"/>
        </w:rPr>
      </w:pPr>
      <w:r>
        <w:rPr>
          <w:sz w:val="28"/>
        </w:rPr>
        <w:t>определять/находить, в том числе из предложенных вариантов, условиядлявыполнения учебнойи познавательнойзадачи;</w:t>
      </w:r>
    </w:p>
    <w:p w:rsidR="00B165CE" w:rsidRDefault="00B165CE" w:rsidP="005D5370">
      <w:pPr>
        <w:pStyle w:val="a5"/>
        <w:numPr>
          <w:ilvl w:val="1"/>
          <w:numId w:val="145"/>
        </w:numPr>
        <w:tabs>
          <w:tab w:val="left" w:pos="1709"/>
        </w:tabs>
        <w:ind w:right="507" w:firstLine="710"/>
        <w:jc w:val="both"/>
        <w:rPr>
          <w:sz w:val="28"/>
        </w:rPr>
      </w:pPr>
      <w:r>
        <w:rPr>
          <w:sz w:val="28"/>
        </w:rPr>
        <w:t>выстраиватьжизненныепланынакраткосрочноебудущее(заявлятьцелевыеориентиры,ставитьадекватныеимзадачиипредлагатьдействия,указываяиобосновываялогическуюпоследовательностьшагов);</w:t>
      </w:r>
    </w:p>
    <w:p w:rsidR="00B165CE" w:rsidRDefault="00B165CE" w:rsidP="005D5370">
      <w:pPr>
        <w:pStyle w:val="a5"/>
        <w:numPr>
          <w:ilvl w:val="1"/>
          <w:numId w:val="145"/>
        </w:numPr>
        <w:tabs>
          <w:tab w:val="left" w:pos="1709"/>
          <w:tab w:val="left" w:pos="3099"/>
          <w:tab w:val="left" w:pos="3624"/>
          <w:tab w:val="left" w:pos="5669"/>
          <w:tab w:val="left" w:pos="7147"/>
          <w:tab w:val="left" w:pos="7561"/>
          <w:tab w:val="left" w:pos="9708"/>
        </w:tabs>
        <w:ind w:right="512" w:firstLine="710"/>
        <w:rPr>
          <w:sz w:val="28"/>
        </w:rPr>
      </w:pPr>
      <w:r>
        <w:rPr>
          <w:sz w:val="28"/>
        </w:rPr>
        <w:t>выбирать</w:t>
      </w:r>
      <w:r>
        <w:rPr>
          <w:sz w:val="28"/>
        </w:rPr>
        <w:tab/>
        <w:t>из</w:t>
      </w:r>
      <w:r>
        <w:rPr>
          <w:sz w:val="28"/>
        </w:rPr>
        <w:tab/>
        <w:t>предложенных</w:t>
      </w:r>
      <w:r>
        <w:rPr>
          <w:sz w:val="28"/>
        </w:rPr>
        <w:tab/>
        <w:t>вариантов</w:t>
      </w:r>
      <w:r>
        <w:rPr>
          <w:sz w:val="28"/>
        </w:rPr>
        <w:tab/>
        <w:t>и</w:t>
      </w:r>
      <w:r>
        <w:rPr>
          <w:sz w:val="28"/>
        </w:rPr>
        <w:tab/>
        <w:t>самостоятельно</w:t>
      </w:r>
      <w:r>
        <w:rPr>
          <w:sz w:val="28"/>
        </w:rPr>
        <w:tab/>
      </w:r>
      <w:r>
        <w:rPr>
          <w:spacing w:val="-1"/>
          <w:sz w:val="28"/>
        </w:rPr>
        <w:t>искать</w:t>
      </w:r>
      <w:r>
        <w:rPr>
          <w:sz w:val="28"/>
        </w:rPr>
        <w:t>средства/ресурсы для решениязадачи/достижения цели;</w:t>
      </w:r>
    </w:p>
    <w:p w:rsidR="00B165CE" w:rsidRDefault="00B165CE" w:rsidP="005D5370">
      <w:pPr>
        <w:pStyle w:val="a5"/>
        <w:numPr>
          <w:ilvl w:val="1"/>
          <w:numId w:val="145"/>
        </w:numPr>
        <w:tabs>
          <w:tab w:val="left" w:pos="1709"/>
        </w:tabs>
        <w:ind w:right="513" w:firstLine="710"/>
        <w:rPr>
          <w:sz w:val="28"/>
        </w:rPr>
      </w:pPr>
      <w:r>
        <w:rPr>
          <w:sz w:val="28"/>
        </w:rPr>
        <w:t>составлятьпланрешенияпроблемы(выполненияпроекта,проведенияисследования);</w:t>
      </w:r>
    </w:p>
    <w:p w:rsidR="00B165CE" w:rsidRDefault="00B165CE" w:rsidP="005D5370">
      <w:pPr>
        <w:pStyle w:val="a5"/>
        <w:numPr>
          <w:ilvl w:val="1"/>
          <w:numId w:val="145"/>
        </w:numPr>
        <w:tabs>
          <w:tab w:val="left" w:pos="1709"/>
          <w:tab w:val="left" w:pos="3296"/>
          <w:tab w:val="left" w:pos="5384"/>
          <w:tab w:val="left" w:pos="7113"/>
          <w:tab w:val="left" w:pos="7800"/>
          <w:tab w:val="left" w:pos="9103"/>
          <w:tab w:val="left" w:pos="10337"/>
        </w:tabs>
        <w:ind w:right="516" w:firstLine="710"/>
        <w:rPr>
          <w:sz w:val="28"/>
        </w:rPr>
      </w:pPr>
      <w:r>
        <w:rPr>
          <w:sz w:val="28"/>
        </w:rPr>
        <w:t>определять</w:t>
      </w:r>
      <w:r>
        <w:rPr>
          <w:sz w:val="28"/>
        </w:rPr>
        <w:tab/>
        <w:t>потенциальные</w:t>
      </w:r>
      <w:r>
        <w:rPr>
          <w:sz w:val="28"/>
        </w:rPr>
        <w:tab/>
        <w:t>затруднения</w:t>
      </w:r>
      <w:r>
        <w:rPr>
          <w:sz w:val="28"/>
        </w:rPr>
        <w:tab/>
        <w:t>при</w:t>
      </w:r>
      <w:r>
        <w:rPr>
          <w:sz w:val="28"/>
        </w:rPr>
        <w:tab/>
        <w:t>решении</w:t>
      </w:r>
      <w:r>
        <w:rPr>
          <w:sz w:val="28"/>
        </w:rPr>
        <w:tab/>
        <w:t>учебной</w:t>
      </w:r>
      <w:r>
        <w:rPr>
          <w:sz w:val="28"/>
        </w:rPr>
        <w:tab/>
      </w:r>
      <w:r>
        <w:rPr>
          <w:spacing w:val="-1"/>
          <w:sz w:val="28"/>
        </w:rPr>
        <w:t>и</w:t>
      </w:r>
      <w:r>
        <w:rPr>
          <w:sz w:val="28"/>
        </w:rPr>
        <w:t>познавательнойзадачиинаходитьсредствадля их устранения;</w:t>
      </w:r>
    </w:p>
    <w:p w:rsidR="00B165CE" w:rsidRDefault="00B165CE" w:rsidP="005D5370">
      <w:pPr>
        <w:pStyle w:val="a5"/>
        <w:numPr>
          <w:ilvl w:val="1"/>
          <w:numId w:val="145"/>
        </w:numPr>
        <w:tabs>
          <w:tab w:val="left" w:pos="1709"/>
        </w:tabs>
        <w:ind w:right="515" w:firstLine="710"/>
        <w:rPr>
          <w:sz w:val="28"/>
        </w:rPr>
      </w:pPr>
      <w:r>
        <w:rPr>
          <w:sz w:val="28"/>
        </w:rPr>
        <w:t>описыватьсвойопыт,оформляяегодляпередачидругимлюдямввидетехнол</w:t>
      </w:r>
      <w:r>
        <w:rPr>
          <w:sz w:val="28"/>
        </w:rPr>
        <w:lastRenderedPageBreak/>
        <w:t>огиирешенияпрактических задач определенного класса;</w:t>
      </w:r>
    </w:p>
    <w:p w:rsidR="00B165CE" w:rsidRDefault="00B165CE" w:rsidP="00B165CE">
      <w:pPr>
        <w:rPr>
          <w:sz w:val="28"/>
        </w:rPr>
        <w:sectPr w:rsidR="00B165CE">
          <w:pgSz w:w="11910" w:h="16840"/>
          <w:pgMar w:top="1040" w:right="340" w:bottom="820" w:left="560" w:header="0" w:footer="558" w:gutter="0"/>
          <w:cols w:space="720"/>
        </w:sectPr>
      </w:pPr>
    </w:p>
    <w:p w:rsidR="00B165CE" w:rsidRDefault="00B165CE" w:rsidP="005D5370">
      <w:pPr>
        <w:pStyle w:val="a5"/>
        <w:numPr>
          <w:ilvl w:val="1"/>
          <w:numId w:val="145"/>
        </w:numPr>
        <w:tabs>
          <w:tab w:val="left" w:pos="1709"/>
        </w:tabs>
        <w:spacing w:before="67" w:line="242" w:lineRule="auto"/>
        <w:ind w:right="514" w:firstLine="710"/>
        <w:jc w:val="both"/>
        <w:rPr>
          <w:sz w:val="28"/>
        </w:rPr>
      </w:pPr>
      <w:r>
        <w:rPr>
          <w:sz w:val="28"/>
        </w:rPr>
        <w:lastRenderedPageBreak/>
        <w:t>планировать и корректировать свою индивидуальную образовательнуютраекторию.</w:t>
      </w:r>
    </w:p>
    <w:p w:rsidR="00B165CE" w:rsidRDefault="00B165CE" w:rsidP="005D5370">
      <w:pPr>
        <w:pStyle w:val="a5"/>
        <w:numPr>
          <w:ilvl w:val="4"/>
          <w:numId w:val="152"/>
        </w:numPr>
        <w:tabs>
          <w:tab w:val="left" w:pos="2275"/>
        </w:tabs>
        <w:ind w:right="511" w:firstLine="710"/>
        <w:jc w:val="both"/>
        <w:rPr>
          <w:sz w:val="28"/>
        </w:rPr>
      </w:pPr>
      <w:r>
        <w:rPr>
          <w:sz w:val="28"/>
        </w:rPr>
        <w:t>Умение соотносить свои действия с планируемыми результатами,осуществлять контроль своей деятельности в процессе достижения результата,определять способы действий в рамках предложенных условий и требований,корректироватьсвоидействиявсоответствиисизменяющейсяситуацией.Обучающийсясможет:</w:t>
      </w:r>
    </w:p>
    <w:p w:rsidR="00B165CE" w:rsidRDefault="00B165CE" w:rsidP="005D5370">
      <w:pPr>
        <w:pStyle w:val="a5"/>
        <w:numPr>
          <w:ilvl w:val="1"/>
          <w:numId w:val="145"/>
        </w:numPr>
        <w:tabs>
          <w:tab w:val="left" w:pos="1709"/>
        </w:tabs>
        <w:ind w:right="512" w:firstLine="710"/>
        <w:jc w:val="both"/>
        <w:rPr>
          <w:sz w:val="28"/>
        </w:rPr>
      </w:pPr>
      <w:r>
        <w:rPr>
          <w:sz w:val="28"/>
        </w:rPr>
        <w:t>определятьсовместноспедагогомисверстникамикритериипланируемыхрезультатовикритерииоценкисвоейучебнойдеятельности;</w:t>
      </w:r>
    </w:p>
    <w:p w:rsidR="00B165CE" w:rsidRDefault="00B165CE" w:rsidP="005D5370">
      <w:pPr>
        <w:pStyle w:val="a5"/>
        <w:numPr>
          <w:ilvl w:val="1"/>
          <w:numId w:val="145"/>
        </w:numPr>
        <w:tabs>
          <w:tab w:val="left" w:pos="1709"/>
        </w:tabs>
        <w:ind w:right="513" w:firstLine="710"/>
        <w:jc w:val="both"/>
        <w:rPr>
          <w:sz w:val="28"/>
        </w:rPr>
      </w:pPr>
      <w:r>
        <w:rPr>
          <w:sz w:val="28"/>
        </w:rPr>
        <w:t>систематизировать(втомчислевыбиратьприоритетные)критериипланируемых результатов иоценки своейдеятельности;</w:t>
      </w:r>
    </w:p>
    <w:p w:rsidR="00B165CE" w:rsidRDefault="00B165CE" w:rsidP="005D5370">
      <w:pPr>
        <w:pStyle w:val="a5"/>
        <w:numPr>
          <w:ilvl w:val="1"/>
          <w:numId w:val="145"/>
        </w:numPr>
        <w:tabs>
          <w:tab w:val="left" w:pos="1709"/>
        </w:tabs>
        <w:ind w:right="511" w:firstLine="710"/>
        <w:jc w:val="both"/>
        <w:rPr>
          <w:sz w:val="28"/>
        </w:rPr>
      </w:pPr>
      <w:r>
        <w:rPr>
          <w:spacing w:val="-1"/>
          <w:sz w:val="28"/>
        </w:rPr>
        <w:t>отбиратьинструменты</w:t>
      </w:r>
      <w:r>
        <w:rPr>
          <w:sz w:val="28"/>
        </w:rPr>
        <w:t>дляоцениваниясвоейдеятельности,осуществлятьсамоконтрольсвоейдеятельностиврамкахпредложенныхусловийитребований;</w:t>
      </w:r>
    </w:p>
    <w:p w:rsidR="00B165CE" w:rsidRDefault="00B165CE" w:rsidP="005D5370">
      <w:pPr>
        <w:pStyle w:val="a5"/>
        <w:numPr>
          <w:ilvl w:val="1"/>
          <w:numId w:val="145"/>
        </w:numPr>
        <w:tabs>
          <w:tab w:val="left" w:pos="1709"/>
        </w:tabs>
        <w:ind w:right="514" w:firstLine="710"/>
        <w:jc w:val="both"/>
        <w:rPr>
          <w:sz w:val="28"/>
        </w:rPr>
      </w:pPr>
      <w:r>
        <w:rPr>
          <w:sz w:val="28"/>
        </w:rPr>
        <w:t>оценивать свою деятельность, аргументируя причины достижения илиотсутствияпланируемогорезультата;</w:t>
      </w:r>
    </w:p>
    <w:p w:rsidR="00B165CE" w:rsidRDefault="00B165CE" w:rsidP="005D5370">
      <w:pPr>
        <w:pStyle w:val="a5"/>
        <w:numPr>
          <w:ilvl w:val="1"/>
          <w:numId w:val="145"/>
        </w:numPr>
        <w:tabs>
          <w:tab w:val="left" w:pos="1709"/>
        </w:tabs>
        <w:ind w:right="512" w:firstLine="710"/>
        <w:jc w:val="both"/>
        <w:rPr>
          <w:sz w:val="28"/>
        </w:rPr>
      </w:pPr>
      <w:r>
        <w:rPr>
          <w:sz w:val="28"/>
        </w:rPr>
        <w:t>находитьдостаточныесредствадлявыполненияучебныхдействийвизменяющейсяситуациии/илиприотсутствиипланируемого результата;</w:t>
      </w:r>
    </w:p>
    <w:p w:rsidR="00B165CE" w:rsidRDefault="00B165CE" w:rsidP="005D5370">
      <w:pPr>
        <w:pStyle w:val="a5"/>
        <w:numPr>
          <w:ilvl w:val="1"/>
          <w:numId w:val="145"/>
        </w:numPr>
        <w:tabs>
          <w:tab w:val="left" w:pos="1709"/>
        </w:tabs>
        <w:ind w:right="509" w:firstLine="710"/>
        <w:jc w:val="both"/>
        <w:rPr>
          <w:sz w:val="28"/>
        </w:rPr>
      </w:pPr>
      <w:r>
        <w:rPr>
          <w:sz w:val="28"/>
        </w:rPr>
        <w:t>работаяпосвоемуплану,вноситькоррективывтекущуюдеятельностьнаосновеанализаизмененийситуациидляполучениязапланированныххарактеристикпродукта/результата;</w:t>
      </w:r>
    </w:p>
    <w:p w:rsidR="00B165CE" w:rsidRDefault="00B165CE" w:rsidP="005D5370">
      <w:pPr>
        <w:pStyle w:val="a5"/>
        <w:numPr>
          <w:ilvl w:val="1"/>
          <w:numId w:val="145"/>
        </w:numPr>
        <w:tabs>
          <w:tab w:val="left" w:pos="1709"/>
        </w:tabs>
        <w:ind w:right="512" w:firstLine="710"/>
        <w:jc w:val="both"/>
        <w:rPr>
          <w:sz w:val="28"/>
        </w:rPr>
      </w:pPr>
      <w:r>
        <w:rPr>
          <w:sz w:val="28"/>
        </w:rPr>
        <w:t>устанавливать связь между полученными характеристиками продукта ихарактеристикамипроцессадеятельностиипозавершениидеятельностипредлагатьизменениехарактеристикпроцессадляполученияулучшенныххарактеристикпродукта;</w:t>
      </w:r>
    </w:p>
    <w:p w:rsidR="00B165CE" w:rsidRDefault="00B165CE" w:rsidP="005D5370">
      <w:pPr>
        <w:pStyle w:val="a5"/>
        <w:numPr>
          <w:ilvl w:val="1"/>
          <w:numId w:val="145"/>
        </w:numPr>
        <w:tabs>
          <w:tab w:val="left" w:pos="1709"/>
        </w:tabs>
        <w:spacing w:line="242" w:lineRule="auto"/>
        <w:ind w:right="512" w:firstLine="710"/>
        <w:jc w:val="both"/>
        <w:rPr>
          <w:sz w:val="28"/>
        </w:rPr>
      </w:pPr>
      <w:r>
        <w:rPr>
          <w:sz w:val="28"/>
        </w:rPr>
        <w:t>сверятьсвоидействиясцельюи,принеобходимости,исправлятьошибкисамостоятельно.</w:t>
      </w:r>
    </w:p>
    <w:p w:rsidR="00B165CE" w:rsidRDefault="00B165CE" w:rsidP="005D5370">
      <w:pPr>
        <w:pStyle w:val="a5"/>
        <w:numPr>
          <w:ilvl w:val="4"/>
          <w:numId w:val="152"/>
        </w:numPr>
        <w:tabs>
          <w:tab w:val="left" w:pos="2275"/>
        </w:tabs>
        <w:ind w:right="508" w:firstLine="710"/>
        <w:jc w:val="both"/>
        <w:rPr>
          <w:sz w:val="28"/>
        </w:rPr>
      </w:pPr>
      <w:r>
        <w:rPr>
          <w:sz w:val="28"/>
        </w:rPr>
        <w:t>Умениеоцениватьправильностьвыполненияучебнойзадачи,собственныевозможности еерешения.Обучающийся сможет:</w:t>
      </w:r>
    </w:p>
    <w:p w:rsidR="00B165CE" w:rsidRDefault="00B165CE" w:rsidP="005D5370">
      <w:pPr>
        <w:pStyle w:val="a5"/>
        <w:numPr>
          <w:ilvl w:val="1"/>
          <w:numId w:val="145"/>
        </w:numPr>
        <w:tabs>
          <w:tab w:val="left" w:pos="1709"/>
        </w:tabs>
        <w:ind w:right="513" w:firstLine="710"/>
        <w:jc w:val="both"/>
        <w:rPr>
          <w:sz w:val="28"/>
        </w:rPr>
      </w:pPr>
      <w:r>
        <w:rPr>
          <w:sz w:val="28"/>
        </w:rPr>
        <w:t>определять критерии правильности (корректности) выполнения учебнойзадачи;</w:t>
      </w:r>
    </w:p>
    <w:p w:rsidR="00B165CE" w:rsidRDefault="00B165CE" w:rsidP="005D5370">
      <w:pPr>
        <w:pStyle w:val="a5"/>
        <w:numPr>
          <w:ilvl w:val="1"/>
          <w:numId w:val="145"/>
        </w:numPr>
        <w:tabs>
          <w:tab w:val="left" w:pos="1709"/>
        </w:tabs>
        <w:ind w:right="513" w:firstLine="710"/>
        <w:jc w:val="both"/>
        <w:rPr>
          <w:sz w:val="28"/>
        </w:rPr>
      </w:pPr>
      <w:r>
        <w:rPr>
          <w:sz w:val="28"/>
        </w:rPr>
        <w:t>анализироватьиобосновыватьприменениесоответствующегоинструментариядлявыполнения учебнойзадачи;</w:t>
      </w:r>
    </w:p>
    <w:p w:rsidR="00B165CE" w:rsidRDefault="00B165CE" w:rsidP="005D5370">
      <w:pPr>
        <w:pStyle w:val="a5"/>
        <w:numPr>
          <w:ilvl w:val="1"/>
          <w:numId w:val="145"/>
        </w:numPr>
        <w:tabs>
          <w:tab w:val="left" w:pos="1709"/>
        </w:tabs>
        <w:ind w:right="512" w:firstLine="710"/>
        <w:jc w:val="both"/>
        <w:rPr>
          <w:sz w:val="28"/>
        </w:rPr>
      </w:pPr>
      <w:r>
        <w:rPr>
          <w:sz w:val="28"/>
        </w:rPr>
        <w:t>свободнопользоватьсявыработаннымикритериямиоценкиисамооценки,исходяизцелииимеющихсясредств,различаярезультатиспособыдействий;</w:t>
      </w:r>
    </w:p>
    <w:p w:rsidR="00B165CE" w:rsidRDefault="00B165CE" w:rsidP="005D5370">
      <w:pPr>
        <w:pStyle w:val="a5"/>
        <w:numPr>
          <w:ilvl w:val="1"/>
          <w:numId w:val="145"/>
        </w:numPr>
        <w:tabs>
          <w:tab w:val="left" w:pos="1709"/>
        </w:tabs>
        <w:ind w:right="509" w:firstLine="710"/>
        <w:jc w:val="both"/>
        <w:rPr>
          <w:sz w:val="28"/>
        </w:rPr>
      </w:pPr>
      <w:r>
        <w:rPr>
          <w:sz w:val="28"/>
        </w:rPr>
        <w:t>оцениватьпродуктсвоейдеятельностипозаданными/илисамостоятельноопределеннымкритериямвсоответствиисцельюдеятельности;</w:t>
      </w:r>
    </w:p>
    <w:p w:rsidR="00B165CE" w:rsidRDefault="00B165CE" w:rsidP="005D5370">
      <w:pPr>
        <w:pStyle w:val="a5"/>
        <w:numPr>
          <w:ilvl w:val="1"/>
          <w:numId w:val="145"/>
        </w:numPr>
        <w:tabs>
          <w:tab w:val="left" w:pos="1709"/>
        </w:tabs>
        <w:spacing w:line="242" w:lineRule="auto"/>
        <w:ind w:right="514" w:firstLine="710"/>
        <w:jc w:val="both"/>
        <w:rPr>
          <w:sz w:val="28"/>
        </w:rPr>
      </w:pPr>
      <w:r>
        <w:rPr>
          <w:spacing w:val="-1"/>
          <w:sz w:val="28"/>
        </w:rPr>
        <w:t>обосновыватьдостижимостьцели</w:t>
      </w:r>
      <w:r>
        <w:rPr>
          <w:sz w:val="28"/>
        </w:rPr>
        <w:t>выбраннымспособомнаосновеоценкисвоихвнутреннихресурсови доступных внешнихресурсов;</w:t>
      </w:r>
    </w:p>
    <w:p w:rsidR="00B165CE" w:rsidRDefault="00B165CE" w:rsidP="005D5370">
      <w:pPr>
        <w:pStyle w:val="a5"/>
        <w:numPr>
          <w:ilvl w:val="1"/>
          <w:numId w:val="145"/>
        </w:numPr>
        <w:tabs>
          <w:tab w:val="left" w:pos="1709"/>
        </w:tabs>
        <w:ind w:right="514" w:firstLine="710"/>
        <w:jc w:val="both"/>
        <w:rPr>
          <w:sz w:val="28"/>
        </w:rPr>
      </w:pPr>
      <w:r>
        <w:rPr>
          <w:sz w:val="28"/>
        </w:rPr>
        <w:t>фиксировать и анализировать динамику собственных образовательныхрезультатов.</w:t>
      </w:r>
    </w:p>
    <w:p w:rsidR="00B165CE" w:rsidRDefault="00B165CE" w:rsidP="005D5370">
      <w:pPr>
        <w:pStyle w:val="a5"/>
        <w:numPr>
          <w:ilvl w:val="4"/>
          <w:numId w:val="152"/>
        </w:numPr>
        <w:tabs>
          <w:tab w:val="left" w:pos="2275"/>
        </w:tabs>
        <w:ind w:right="511" w:firstLine="710"/>
        <w:jc w:val="both"/>
        <w:rPr>
          <w:sz w:val="28"/>
        </w:rPr>
      </w:pPr>
      <w:r>
        <w:rPr>
          <w:sz w:val="28"/>
        </w:rPr>
        <w:t>Владениеосновамисамоконтроля,самооценки,принятиярешенийиосуществления осознанного выбора в учебной и познавательной. Обучающийсясможет:</w:t>
      </w:r>
    </w:p>
    <w:p w:rsidR="00B165CE" w:rsidRDefault="00B165CE" w:rsidP="00B165CE">
      <w:pPr>
        <w:jc w:val="both"/>
        <w:rPr>
          <w:sz w:val="28"/>
        </w:rPr>
        <w:sectPr w:rsidR="00B165CE">
          <w:pgSz w:w="11910" w:h="16840"/>
          <w:pgMar w:top="1040" w:right="340" w:bottom="820" w:left="560" w:header="0" w:footer="558" w:gutter="0"/>
          <w:cols w:space="720"/>
        </w:sectPr>
      </w:pPr>
    </w:p>
    <w:p w:rsidR="00B165CE" w:rsidRDefault="00B165CE" w:rsidP="005D5370">
      <w:pPr>
        <w:pStyle w:val="a5"/>
        <w:numPr>
          <w:ilvl w:val="1"/>
          <w:numId w:val="145"/>
        </w:numPr>
        <w:tabs>
          <w:tab w:val="left" w:pos="1709"/>
        </w:tabs>
        <w:spacing w:before="67" w:line="242" w:lineRule="auto"/>
        <w:ind w:right="514" w:firstLine="710"/>
        <w:jc w:val="both"/>
        <w:rPr>
          <w:sz w:val="28"/>
        </w:rPr>
      </w:pPr>
      <w:r>
        <w:rPr>
          <w:sz w:val="28"/>
        </w:rPr>
        <w:lastRenderedPageBreak/>
        <w:t>наблюдатьианализироватьсобственнуюучебнуюипознавательнуюдеятельностьидеятельностьдругихобучающихсявпроцессевзаимопроверки;</w:t>
      </w:r>
    </w:p>
    <w:p w:rsidR="00B165CE" w:rsidRDefault="00B165CE" w:rsidP="005D5370">
      <w:pPr>
        <w:pStyle w:val="a5"/>
        <w:numPr>
          <w:ilvl w:val="1"/>
          <w:numId w:val="145"/>
        </w:numPr>
        <w:tabs>
          <w:tab w:val="left" w:pos="1709"/>
        </w:tabs>
        <w:ind w:right="513" w:firstLine="710"/>
        <w:jc w:val="both"/>
        <w:rPr>
          <w:sz w:val="28"/>
        </w:rPr>
      </w:pPr>
      <w:r>
        <w:rPr>
          <w:sz w:val="28"/>
        </w:rPr>
        <w:t>соотноситьреальныеипланируемыерезультатыиндивидуальнойобразовательнойдеятельностии делатьвыводы;</w:t>
      </w:r>
    </w:p>
    <w:p w:rsidR="00B165CE" w:rsidRDefault="00B165CE" w:rsidP="005D5370">
      <w:pPr>
        <w:pStyle w:val="a5"/>
        <w:numPr>
          <w:ilvl w:val="1"/>
          <w:numId w:val="145"/>
        </w:numPr>
        <w:tabs>
          <w:tab w:val="left" w:pos="1709"/>
        </w:tabs>
        <w:spacing w:line="321" w:lineRule="exact"/>
        <w:ind w:left="1708" w:hanging="143"/>
        <w:jc w:val="both"/>
        <w:rPr>
          <w:sz w:val="28"/>
        </w:rPr>
      </w:pPr>
      <w:r>
        <w:rPr>
          <w:sz w:val="28"/>
        </w:rPr>
        <w:t>приниматьрешениевучебнойситуацииинестизанегоответственность;</w:t>
      </w:r>
    </w:p>
    <w:p w:rsidR="00B165CE" w:rsidRDefault="00B165CE" w:rsidP="005D5370">
      <w:pPr>
        <w:pStyle w:val="a5"/>
        <w:numPr>
          <w:ilvl w:val="1"/>
          <w:numId w:val="145"/>
        </w:numPr>
        <w:tabs>
          <w:tab w:val="left" w:pos="1709"/>
        </w:tabs>
        <w:ind w:right="506" w:firstLine="710"/>
        <w:jc w:val="both"/>
        <w:rPr>
          <w:sz w:val="28"/>
        </w:rPr>
      </w:pPr>
      <w:r>
        <w:rPr>
          <w:sz w:val="28"/>
        </w:rPr>
        <w:t>самостоятельноопределятьпричинысвоегоуспехаилинеуспехаинаходитьспособы выхода изситуациинеуспеха;</w:t>
      </w:r>
    </w:p>
    <w:p w:rsidR="00B165CE" w:rsidRDefault="00B165CE" w:rsidP="005D5370">
      <w:pPr>
        <w:pStyle w:val="a5"/>
        <w:numPr>
          <w:ilvl w:val="1"/>
          <w:numId w:val="145"/>
        </w:numPr>
        <w:tabs>
          <w:tab w:val="left" w:pos="1709"/>
        </w:tabs>
        <w:ind w:right="514" w:firstLine="710"/>
        <w:jc w:val="both"/>
        <w:rPr>
          <w:sz w:val="28"/>
        </w:rPr>
      </w:pPr>
      <w:r>
        <w:rPr>
          <w:sz w:val="28"/>
        </w:rPr>
        <w:t>ретроспективно определять, какие действия по решению учебной задачиилипараметрыэтихдействийпривеликполучениюимеющегосяпродуктаучебнойдеятельности;</w:t>
      </w:r>
    </w:p>
    <w:p w:rsidR="00B165CE" w:rsidRDefault="00B165CE" w:rsidP="005D5370">
      <w:pPr>
        <w:pStyle w:val="a5"/>
        <w:numPr>
          <w:ilvl w:val="1"/>
          <w:numId w:val="145"/>
        </w:numPr>
        <w:tabs>
          <w:tab w:val="left" w:pos="1709"/>
        </w:tabs>
        <w:ind w:right="506" w:firstLine="710"/>
        <w:jc w:val="both"/>
        <w:rPr>
          <w:sz w:val="28"/>
        </w:rPr>
      </w:pPr>
      <w:r>
        <w:rPr>
          <w:sz w:val="28"/>
        </w:rPr>
        <w:t>демонстрироватьприемырегуляциипсихофизиологических/эмоциональныхсостоянийдлядостиженияэффектауспокоения(устраненияэмоциональнойнапряженности),эффектавосстановления(ослабленияпроявленийутомления),эффектаактивизации(повышенияпсихофизиологическойреактивности).</w:t>
      </w:r>
    </w:p>
    <w:p w:rsidR="00B165CE" w:rsidRDefault="00B165CE" w:rsidP="00B165CE">
      <w:pPr>
        <w:pStyle w:val="3"/>
        <w:spacing w:before="4"/>
        <w:ind w:left="1566"/>
      </w:pPr>
      <w:r>
        <w:t>ПознавательныеУУД</w:t>
      </w:r>
    </w:p>
    <w:p w:rsidR="00B165CE" w:rsidRDefault="00B165CE" w:rsidP="005D5370">
      <w:pPr>
        <w:pStyle w:val="a5"/>
        <w:numPr>
          <w:ilvl w:val="4"/>
          <w:numId w:val="152"/>
        </w:numPr>
        <w:tabs>
          <w:tab w:val="left" w:pos="2275"/>
        </w:tabs>
        <w:ind w:right="509" w:firstLine="710"/>
        <w:jc w:val="both"/>
        <w:rPr>
          <w:sz w:val="28"/>
        </w:rPr>
      </w:pPr>
      <w:r>
        <w:rPr>
          <w:sz w:val="28"/>
        </w:rPr>
        <w:t>Умение определять понятия, создавать обобщения, устанавливатьаналогии, классифицировать, самостоятельно выбирать основания и критериидляклассификации,устанавливатьпричинно-следственныесвязи,строитьлогическоерассуждение,умозаключение(индуктивное,дедуктивное,поаналогии)иделатьвыводы.Обучающийся сможет:</w:t>
      </w:r>
    </w:p>
    <w:p w:rsidR="00B165CE" w:rsidRDefault="00B165CE" w:rsidP="005D5370">
      <w:pPr>
        <w:pStyle w:val="a5"/>
        <w:numPr>
          <w:ilvl w:val="1"/>
          <w:numId w:val="145"/>
        </w:numPr>
        <w:tabs>
          <w:tab w:val="left" w:pos="1709"/>
        </w:tabs>
        <w:ind w:right="513" w:firstLine="710"/>
        <w:jc w:val="both"/>
        <w:rPr>
          <w:sz w:val="28"/>
        </w:rPr>
      </w:pPr>
      <w:r>
        <w:rPr>
          <w:sz w:val="28"/>
        </w:rPr>
        <w:t>подбирать слова, соподчиненные ключевому слову, определяющие егопризнакии свойства;</w:t>
      </w:r>
    </w:p>
    <w:p w:rsidR="00B165CE" w:rsidRDefault="00B165CE" w:rsidP="005D5370">
      <w:pPr>
        <w:pStyle w:val="a5"/>
        <w:numPr>
          <w:ilvl w:val="1"/>
          <w:numId w:val="145"/>
        </w:numPr>
        <w:tabs>
          <w:tab w:val="left" w:pos="1709"/>
        </w:tabs>
        <w:ind w:right="512" w:firstLine="710"/>
        <w:jc w:val="both"/>
        <w:rPr>
          <w:sz w:val="28"/>
        </w:rPr>
      </w:pPr>
      <w:r>
        <w:rPr>
          <w:sz w:val="28"/>
        </w:rPr>
        <w:t>выстраиватьлогическуюцепочку,состоящуюизключевогословаисоподчиненных емуслов;</w:t>
      </w:r>
    </w:p>
    <w:p w:rsidR="00B165CE" w:rsidRDefault="00B165CE" w:rsidP="005D5370">
      <w:pPr>
        <w:pStyle w:val="a5"/>
        <w:numPr>
          <w:ilvl w:val="1"/>
          <w:numId w:val="145"/>
        </w:numPr>
        <w:tabs>
          <w:tab w:val="left" w:pos="1709"/>
        </w:tabs>
        <w:spacing w:line="242" w:lineRule="auto"/>
        <w:ind w:right="514" w:firstLine="710"/>
        <w:jc w:val="both"/>
        <w:rPr>
          <w:sz w:val="28"/>
        </w:rPr>
      </w:pPr>
      <w:r>
        <w:rPr>
          <w:sz w:val="28"/>
        </w:rPr>
        <w:t>выделять общий признак двух или нескольких предметов или явлений иобъяснятьихсходство;</w:t>
      </w:r>
    </w:p>
    <w:p w:rsidR="00B165CE" w:rsidRDefault="00B165CE" w:rsidP="005D5370">
      <w:pPr>
        <w:pStyle w:val="a5"/>
        <w:numPr>
          <w:ilvl w:val="1"/>
          <w:numId w:val="145"/>
        </w:numPr>
        <w:tabs>
          <w:tab w:val="left" w:pos="1709"/>
        </w:tabs>
        <w:ind w:right="515" w:firstLine="710"/>
        <w:jc w:val="both"/>
        <w:rPr>
          <w:sz w:val="28"/>
        </w:rPr>
      </w:pPr>
      <w:r>
        <w:rPr>
          <w:sz w:val="28"/>
        </w:rPr>
        <w:t>объединять предметы и явления в группы по определенным признакам,сравнивать,классифицироватьиобобщатьфактыи явления;</w:t>
      </w:r>
    </w:p>
    <w:p w:rsidR="00B165CE" w:rsidRDefault="00B165CE" w:rsidP="005D5370">
      <w:pPr>
        <w:pStyle w:val="a5"/>
        <w:numPr>
          <w:ilvl w:val="1"/>
          <w:numId w:val="145"/>
        </w:numPr>
        <w:tabs>
          <w:tab w:val="left" w:pos="1709"/>
        </w:tabs>
        <w:spacing w:line="321" w:lineRule="exact"/>
        <w:ind w:left="1708" w:hanging="143"/>
        <w:jc w:val="both"/>
        <w:rPr>
          <w:sz w:val="28"/>
        </w:rPr>
      </w:pPr>
      <w:r>
        <w:rPr>
          <w:sz w:val="28"/>
        </w:rPr>
        <w:t>выделятьявлениеизобщегорядадругихявлений;</w:t>
      </w:r>
    </w:p>
    <w:p w:rsidR="00B165CE" w:rsidRDefault="00B165CE" w:rsidP="005D5370">
      <w:pPr>
        <w:pStyle w:val="a5"/>
        <w:numPr>
          <w:ilvl w:val="1"/>
          <w:numId w:val="145"/>
        </w:numPr>
        <w:tabs>
          <w:tab w:val="left" w:pos="1709"/>
        </w:tabs>
        <w:ind w:right="510" w:firstLine="710"/>
        <w:jc w:val="both"/>
        <w:rPr>
          <w:sz w:val="28"/>
        </w:rPr>
      </w:pPr>
      <w:r>
        <w:rPr>
          <w:sz w:val="28"/>
        </w:rPr>
        <w:t>определятьобстоятельства,которыепредшествоваливозникновениюсвязимеждуявлениями,изэтихобстоятельстввыделятьопределяющие,способные быть причиной данногоявления,выявлять причиныиследствияявлений;</w:t>
      </w:r>
    </w:p>
    <w:p w:rsidR="00B165CE" w:rsidRDefault="00B165CE" w:rsidP="005D5370">
      <w:pPr>
        <w:pStyle w:val="a5"/>
        <w:numPr>
          <w:ilvl w:val="1"/>
          <w:numId w:val="145"/>
        </w:numPr>
        <w:tabs>
          <w:tab w:val="left" w:pos="1709"/>
        </w:tabs>
        <w:ind w:right="506" w:firstLine="710"/>
        <w:jc w:val="both"/>
        <w:rPr>
          <w:sz w:val="28"/>
        </w:rPr>
      </w:pPr>
      <w:r>
        <w:rPr>
          <w:spacing w:val="-1"/>
          <w:sz w:val="28"/>
        </w:rPr>
        <w:t>строитьрассуждение</w:t>
      </w:r>
      <w:r>
        <w:rPr>
          <w:sz w:val="28"/>
        </w:rPr>
        <w:t>отобщихзакономерностейкчастнымявлениямиотчастных явлений кобщим закономерностям;</w:t>
      </w:r>
    </w:p>
    <w:p w:rsidR="00B165CE" w:rsidRDefault="00B165CE" w:rsidP="005D5370">
      <w:pPr>
        <w:pStyle w:val="a5"/>
        <w:numPr>
          <w:ilvl w:val="1"/>
          <w:numId w:val="145"/>
        </w:numPr>
        <w:tabs>
          <w:tab w:val="left" w:pos="1709"/>
        </w:tabs>
        <w:ind w:right="515" w:firstLine="710"/>
        <w:jc w:val="both"/>
        <w:rPr>
          <w:sz w:val="28"/>
        </w:rPr>
      </w:pPr>
      <w:r>
        <w:rPr>
          <w:sz w:val="28"/>
        </w:rPr>
        <w:t>строить рассуждение на основе сравнения предметов и явлений, выделяяприэтомобщиепризнаки;</w:t>
      </w:r>
    </w:p>
    <w:p w:rsidR="00B165CE" w:rsidRDefault="00B165CE" w:rsidP="005D5370">
      <w:pPr>
        <w:pStyle w:val="a5"/>
        <w:numPr>
          <w:ilvl w:val="1"/>
          <w:numId w:val="145"/>
        </w:numPr>
        <w:tabs>
          <w:tab w:val="left" w:pos="1709"/>
          <w:tab w:val="left" w:pos="2941"/>
          <w:tab w:val="left" w:pos="4640"/>
          <w:tab w:val="left" w:pos="6498"/>
          <w:tab w:val="left" w:pos="8495"/>
          <w:tab w:val="left" w:pos="8963"/>
          <w:tab w:val="left" w:pos="9313"/>
        </w:tabs>
        <w:spacing w:line="242" w:lineRule="auto"/>
        <w:ind w:right="512" w:firstLine="710"/>
        <w:rPr>
          <w:sz w:val="28"/>
        </w:rPr>
      </w:pPr>
      <w:r>
        <w:rPr>
          <w:sz w:val="28"/>
        </w:rPr>
        <w:t>излагать</w:t>
      </w:r>
      <w:r>
        <w:rPr>
          <w:sz w:val="28"/>
        </w:rPr>
        <w:tab/>
        <w:t>полученную</w:t>
      </w:r>
      <w:r>
        <w:rPr>
          <w:sz w:val="28"/>
        </w:rPr>
        <w:tab/>
        <w:t>информацию,</w:t>
      </w:r>
      <w:r>
        <w:rPr>
          <w:sz w:val="28"/>
        </w:rPr>
        <w:tab/>
        <w:t>интерпретируя</w:t>
      </w:r>
      <w:r>
        <w:rPr>
          <w:sz w:val="28"/>
        </w:rPr>
        <w:tab/>
        <w:t>ее</w:t>
      </w:r>
      <w:r>
        <w:rPr>
          <w:sz w:val="28"/>
        </w:rPr>
        <w:tab/>
        <w:t>в</w:t>
      </w:r>
      <w:r>
        <w:rPr>
          <w:sz w:val="28"/>
        </w:rPr>
        <w:tab/>
      </w:r>
      <w:r>
        <w:rPr>
          <w:spacing w:val="-1"/>
          <w:sz w:val="28"/>
        </w:rPr>
        <w:t>контексте</w:t>
      </w:r>
      <w:r>
        <w:rPr>
          <w:sz w:val="28"/>
        </w:rPr>
        <w:t>решаемойзадачи;</w:t>
      </w:r>
    </w:p>
    <w:p w:rsidR="00B165CE" w:rsidRDefault="00B165CE" w:rsidP="005D5370">
      <w:pPr>
        <w:pStyle w:val="a5"/>
        <w:numPr>
          <w:ilvl w:val="1"/>
          <w:numId w:val="145"/>
        </w:numPr>
        <w:tabs>
          <w:tab w:val="left" w:pos="1709"/>
        </w:tabs>
        <w:ind w:right="511" w:firstLine="710"/>
        <w:rPr>
          <w:sz w:val="28"/>
        </w:rPr>
      </w:pPr>
      <w:r>
        <w:rPr>
          <w:sz w:val="28"/>
        </w:rPr>
        <w:t>самостоятельноуказыватьнаинформацию,нуждающуюсявпроверке,предлагатьиприменятьспособпроверки достоверностиинформации;</w:t>
      </w:r>
    </w:p>
    <w:p w:rsidR="00B165CE" w:rsidRDefault="00B165CE" w:rsidP="005D5370">
      <w:pPr>
        <w:pStyle w:val="a5"/>
        <w:numPr>
          <w:ilvl w:val="1"/>
          <w:numId w:val="145"/>
        </w:numPr>
        <w:tabs>
          <w:tab w:val="left" w:pos="1709"/>
          <w:tab w:val="left" w:pos="3756"/>
          <w:tab w:val="left" w:pos="5926"/>
          <w:tab w:val="left" w:pos="7814"/>
          <w:tab w:val="left" w:pos="9350"/>
          <w:tab w:val="left" w:pos="9961"/>
        </w:tabs>
        <w:ind w:right="513" w:firstLine="710"/>
        <w:rPr>
          <w:sz w:val="28"/>
        </w:rPr>
      </w:pPr>
      <w:r>
        <w:rPr>
          <w:sz w:val="28"/>
        </w:rPr>
        <w:t>вербализовать</w:t>
      </w:r>
      <w:r>
        <w:rPr>
          <w:sz w:val="28"/>
        </w:rPr>
        <w:tab/>
        <w:t>эмоциональное</w:t>
      </w:r>
      <w:r>
        <w:rPr>
          <w:sz w:val="28"/>
        </w:rPr>
        <w:tab/>
        <w:t>впечатление,</w:t>
      </w:r>
      <w:r>
        <w:rPr>
          <w:sz w:val="28"/>
        </w:rPr>
        <w:tab/>
        <w:t>оказанное</w:t>
      </w:r>
      <w:r>
        <w:rPr>
          <w:sz w:val="28"/>
        </w:rPr>
        <w:tab/>
        <w:t>на</w:t>
      </w:r>
      <w:r>
        <w:rPr>
          <w:sz w:val="28"/>
        </w:rPr>
        <w:tab/>
      </w:r>
      <w:r>
        <w:rPr>
          <w:spacing w:val="-1"/>
          <w:sz w:val="28"/>
        </w:rPr>
        <w:t>него</w:t>
      </w:r>
      <w:r>
        <w:rPr>
          <w:sz w:val="28"/>
        </w:rPr>
        <w:t>источником;</w:t>
      </w:r>
    </w:p>
    <w:p w:rsidR="00B165CE" w:rsidRDefault="00B165CE" w:rsidP="00B165CE">
      <w:pPr>
        <w:rPr>
          <w:sz w:val="28"/>
        </w:rPr>
        <w:sectPr w:rsidR="00B165CE">
          <w:pgSz w:w="11910" w:h="16840"/>
          <w:pgMar w:top="1040" w:right="340" w:bottom="820" w:left="560" w:header="0" w:footer="558" w:gutter="0"/>
          <w:cols w:space="720"/>
        </w:sectPr>
      </w:pPr>
    </w:p>
    <w:p w:rsidR="00B165CE" w:rsidRDefault="00B165CE" w:rsidP="005D5370">
      <w:pPr>
        <w:pStyle w:val="a5"/>
        <w:numPr>
          <w:ilvl w:val="1"/>
          <w:numId w:val="145"/>
        </w:numPr>
        <w:tabs>
          <w:tab w:val="left" w:pos="1709"/>
        </w:tabs>
        <w:spacing w:before="67"/>
        <w:ind w:right="505" w:firstLine="710"/>
        <w:jc w:val="both"/>
        <w:rPr>
          <w:sz w:val="28"/>
        </w:rPr>
      </w:pPr>
      <w:r>
        <w:rPr>
          <w:sz w:val="28"/>
        </w:rPr>
        <w:lastRenderedPageBreak/>
        <w:t>объяснять явления, процессы, связи и отношения, выявляемые в ходепознавательнойиисследовательскойдеятельности(приводитьобъяснениесизменениемформыпредставления;объяснять,детализируяилиобобщая;объяснятьс заданной точкизрения);</w:t>
      </w:r>
    </w:p>
    <w:p w:rsidR="00B165CE" w:rsidRDefault="00B165CE" w:rsidP="005D5370">
      <w:pPr>
        <w:pStyle w:val="a5"/>
        <w:numPr>
          <w:ilvl w:val="1"/>
          <w:numId w:val="145"/>
        </w:numPr>
        <w:tabs>
          <w:tab w:val="left" w:pos="1709"/>
        </w:tabs>
        <w:spacing w:before="1" w:line="322" w:lineRule="exact"/>
        <w:ind w:left="1708" w:hanging="143"/>
        <w:jc w:val="both"/>
        <w:rPr>
          <w:sz w:val="28"/>
        </w:rPr>
      </w:pPr>
      <w:r>
        <w:rPr>
          <w:sz w:val="28"/>
        </w:rPr>
        <w:t>выявлятьиназыватьпричинысобытия,явления,втомчислевозможные</w:t>
      </w:r>
    </w:p>
    <w:p w:rsidR="00B165CE" w:rsidRDefault="00B165CE" w:rsidP="00B165CE">
      <w:pPr>
        <w:pStyle w:val="a3"/>
        <w:ind w:left="856" w:right="513"/>
      </w:pPr>
      <w:r>
        <w:t>/наиболеевероятныепричины,возможныепоследствиязаданнойпричины,самостоятельноосуществляя причинно-следственныйанализ;</w:t>
      </w:r>
    </w:p>
    <w:p w:rsidR="00B165CE" w:rsidRDefault="00B165CE" w:rsidP="005D5370">
      <w:pPr>
        <w:pStyle w:val="a5"/>
        <w:numPr>
          <w:ilvl w:val="1"/>
          <w:numId w:val="145"/>
        </w:numPr>
        <w:tabs>
          <w:tab w:val="left" w:pos="1709"/>
        </w:tabs>
        <w:spacing w:before="2"/>
        <w:ind w:right="511" w:firstLine="710"/>
        <w:jc w:val="both"/>
        <w:rPr>
          <w:sz w:val="28"/>
        </w:rPr>
      </w:pPr>
      <w:r>
        <w:rPr>
          <w:sz w:val="28"/>
        </w:rPr>
        <w:t>делатьвыводнаосновекритическогоанализаразныхточекзрения,подтверждатьвыводсобственнойаргументациейилисамостоятельнополученнымиданными.</w:t>
      </w:r>
    </w:p>
    <w:p w:rsidR="00B165CE" w:rsidRDefault="00B165CE" w:rsidP="005D5370">
      <w:pPr>
        <w:pStyle w:val="a5"/>
        <w:numPr>
          <w:ilvl w:val="4"/>
          <w:numId w:val="152"/>
        </w:numPr>
        <w:tabs>
          <w:tab w:val="left" w:pos="2275"/>
        </w:tabs>
        <w:ind w:right="513" w:firstLine="710"/>
        <w:jc w:val="both"/>
        <w:rPr>
          <w:sz w:val="28"/>
        </w:rPr>
      </w:pPr>
      <w:r>
        <w:rPr>
          <w:sz w:val="28"/>
        </w:rPr>
        <w:t>Умение создавать, применять и преобразовывать знаки и символы,модели и схемы для решения учебных и познавательных задач. Обучающийсясможет:</w:t>
      </w:r>
    </w:p>
    <w:p w:rsidR="00B165CE" w:rsidRDefault="00B165CE" w:rsidP="005D5370">
      <w:pPr>
        <w:pStyle w:val="a5"/>
        <w:numPr>
          <w:ilvl w:val="1"/>
          <w:numId w:val="145"/>
        </w:numPr>
        <w:tabs>
          <w:tab w:val="left" w:pos="1709"/>
        </w:tabs>
        <w:spacing w:before="1" w:line="322" w:lineRule="exact"/>
        <w:ind w:left="1708" w:hanging="143"/>
        <w:jc w:val="both"/>
        <w:rPr>
          <w:sz w:val="28"/>
        </w:rPr>
      </w:pPr>
      <w:r>
        <w:rPr>
          <w:sz w:val="28"/>
        </w:rPr>
        <w:t>обозначатьсимволомизнакомпредмети/илиявление;</w:t>
      </w:r>
    </w:p>
    <w:p w:rsidR="00B165CE" w:rsidRDefault="00B165CE" w:rsidP="005D5370">
      <w:pPr>
        <w:pStyle w:val="a5"/>
        <w:numPr>
          <w:ilvl w:val="1"/>
          <w:numId w:val="145"/>
        </w:numPr>
        <w:tabs>
          <w:tab w:val="left" w:pos="1709"/>
        </w:tabs>
        <w:ind w:right="508" w:firstLine="710"/>
        <w:jc w:val="both"/>
        <w:rPr>
          <w:sz w:val="28"/>
        </w:rPr>
      </w:pPr>
      <w:r>
        <w:rPr>
          <w:sz w:val="28"/>
        </w:rPr>
        <w:t>определятьлогическиесвязимеждупредметамии/илиявлениями,обозначатьданные логическиесвязи спомощьюзнаковвсхеме;</w:t>
      </w:r>
    </w:p>
    <w:p w:rsidR="00B165CE" w:rsidRDefault="00B165CE" w:rsidP="005D5370">
      <w:pPr>
        <w:pStyle w:val="a5"/>
        <w:numPr>
          <w:ilvl w:val="1"/>
          <w:numId w:val="145"/>
        </w:numPr>
        <w:tabs>
          <w:tab w:val="left" w:pos="1709"/>
        </w:tabs>
        <w:spacing w:line="321" w:lineRule="exact"/>
        <w:ind w:left="1708" w:hanging="143"/>
        <w:jc w:val="both"/>
        <w:rPr>
          <w:sz w:val="28"/>
        </w:rPr>
      </w:pPr>
      <w:r>
        <w:rPr>
          <w:sz w:val="28"/>
        </w:rPr>
        <w:t>создаватьабстрактныйилиреальныйобразпредметаи/илиявления;</w:t>
      </w:r>
    </w:p>
    <w:p w:rsidR="00B165CE" w:rsidRDefault="00B165CE" w:rsidP="005D5370">
      <w:pPr>
        <w:pStyle w:val="a5"/>
        <w:numPr>
          <w:ilvl w:val="1"/>
          <w:numId w:val="145"/>
        </w:numPr>
        <w:tabs>
          <w:tab w:val="left" w:pos="1709"/>
        </w:tabs>
        <w:ind w:right="514" w:firstLine="710"/>
        <w:jc w:val="both"/>
        <w:rPr>
          <w:sz w:val="28"/>
        </w:rPr>
      </w:pPr>
      <w:r>
        <w:rPr>
          <w:sz w:val="28"/>
        </w:rPr>
        <w:t>строитьмодель/схемунаосновеусловийзадачии/илиспособаеерешения;</w:t>
      </w:r>
    </w:p>
    <w:p w:rsidR="00B165CE" w:rsidRDefault="00B165CE" w:rsidP="005D5370">
      <w:pPr>
        <w:pStyle w:val="a5"/>
        <w:numPr>
          <w:ilvl w:val="1"/>
          <w:numId w:val="145"/>
        </w:numPr>
        <w:tabs>
          <w:tab w:val="left" w:pos="1709"/>
        </w:tabs>
        <w:ind w:right="511" w:firstLine="710"/>
        <w:jc w:val="both"/>
        <w:rPr>
          <w:sz w:val="28"/>
        </w:rPr>
      </w:pPr>
      <w:r>
        <w:rPr>
          <w:sz w:val="28"/>
        </w:rPr>
        <w:t>создаватьвербальные,вещественныеиинформационныемоделисвыделениемсущественныххарактеристикобъектадляопределенияспособарешениязадачивсоответствии сситуацией;</w:t>
      </w:r>
    </w:p>
    <w:p w:rsidR="00B165CE" w:rsidRDefault="00B165CE" w:rsidP="005D5370">
      <w:pPr>
        <w:pStyle w:val="a5"/>
        <w:numPr>
          <w:ilvl w:val="1"/>
          <w:numId w:val="145"/>
        </w:numPr>
        <w:tabs>
          <w:tab w:val="left" w:pos="1709"/>
        </w:tabs>
        <w:ind w:right="511" w:firstLine="710"/>
        <w:jc w:val="both"/>
        <w:rPr>
          <w:sz w:val="28"/>
        </w:rPr>
      </w:pPr>
      <w:r>
        <w:rPr>
          <w:sz w:val="28"/>
        </w:rPr>
        <w:t>преобразовыватьмоделисцельювыявленияобщихзаконов,определяющихданнуюпредметнуюобласть;</w:t>
      </w:r>
    </w:p>
    <w:p w:rsidR="00B165CE" w:rsidRDefault="00B165CE" w:rsidP="005D5370">
      <w:pPr>
        <w:pStyle w:val="a5"/>
        <w:numPr>
          <w:ilvl w:val="1"/>
          <w:numId w:val="145"/>
        </w:numPr>
        <w:tabs>
          <w:tab w:val="left" w:pos="1709"/>
        </w:tabs>
        <w:ind w:right="512" w:firstLine="710"/>
        <w:jc w:val="both"/>
        <w:rPr>
          <w:sz w:val="28"/>
        </w:rPr>
      </w:pPr>
      <w:r>
        <w:rPr>
          <w:sz w:val="28"/>
        </w:rPr>
        <w:t>переводитьсложнуюпосоставу(многоаспектную)информациюизграфического или формализованного (символьного) представления в текстовое,инаоборот;</w:t>
      </w:r>
    </w:p>
    <w:p w:rsidR="00B165CE" w:rsidRDefault="00B165CE" w:rsidP="005D5370">
      <w:pPr>
        <w:pStyle w:val="a5"/>
        <w:numPr>
          <w:ilvl w:val="1"/>
          <w:numId w:val="145"/>
        </w:numPr>
        <w:tabs>
          <w:tab w:val="left" w:pos="1709"/>
        </w:tabs>
        <w:spacing w:before="1"/>
        <w:ind w:right="508" w:firstLine="710"/>
        <w:jc w:val="both"/>
        <w:rPr>
          <w:sz w:val="28"/>
        </w:rPr>
      </w:pPr>
      <w:r>
        <w:rPr>
          <w:sz w:val="28"/>
        </w:rPr>
        <w:t>строитьсхему,алгоритмдействия,исправлятьиливосстанавливатьнеизвестныйранееалгоритмнаосновеимеющегосязнанияобобъекте,ккоторомуприменяется алгоритм;</w:t>
      </w:r>
    </w:p>
    <w:p w:rsidR="00B165CE" w:rsidRDefault="00B165CE" w:rsidP="005D5370">
      <w:pPr>
        <w:pStyle w:val="a5"/>
        <w:numPr>
          <w:ilvl w:val="1"/>
          <w:numId w:val="145"/>
        </w:numPr>
        <w:tabs>
          <w:tab w:val="left" w:pos="1709"/>
        </w:tabs>
        <w:spacing w:line="321" w:lineRule="exact"/>
        <w:ind w:left="1708" w:hanging="143"/>
        <w:jc w:val="both"/>
        <w:rPr>
          <w:sz w:val="28"/>
        </w:rPr>
      </w:pPr>
      <w:r>
        <w:rPr>
          <w:sz w:val="28"/>
        </w:rPr>
        <w:t>строитьдоказательство:прямое,косвенное,отпротивного;</w:t>
      </w:r>
    </w:p>
    <w:p w:rsidR="00B165CE" w:rsidRDefault="00B165CE" w:rsidP="005D5370">
      <w:pPr>
        <w:pStyle w:val="a5"/>
        <w:numPr>
          <w:ilvl w:val="1"/>
          <w:numId w:val="145"/>
        </w:numPr>
        <w:tabs>
          <w:tab w:val="left" w:pos="1709"/>
        </w:tabs>
        <w:ind w:right="515" w:firstLine="710"/>
        <w:jc w:val="both"/>
        <w:rPr>
          <w:sz w:val="28"/>
        </w:rPr>
      </w:pPr>
      <w:r>
        <w:rPr>
          <w:sz w:val="28"/>
        </w:rPr>
        <w:t>анализировать/рефлексировать опыт разработки и реализации учебногопроекта,исследования(теоретического,эмпирического)наосновепредложеннойпроблемнойситуации,поставленнойцелии/илизаданныхкритериевоценки продукта/результата.</w:t>
      </w:r>
    </w:p>
    <w:p w:rsidR="00B165CE" w:rsidRDefault="00B165CE" w:rsidP="005D5370">
      <w:pPr>
        <w:pStyle w:val="a5"/>
        <w:numPr>
          <w:ilvl w:val="4"/>
          <w:numId w:val="152"/>
        </w:numPr>
        <w:tabs>
          <w:tab w:val="left" w:pos="2275"/>
        </w:tabs>
        <w:spacing w:line="322" w:lineRule="exact"/>
        <w:ind w:left="2274" w:hanging="709"/>
        <w:jc w:val="both"/>
        <w:rPr>
          <w:sz w:val="28"/>
        </w:rPr>
      </w:pPr>
      <w:r>
        <w:rPr>
          <w:sz w:val="28"/>
        </w:rPr>
        <w:t>Смысловоечтение.Обучающийсясможет:</w:t>
      </w:r>
    </w:p>
    <w:p w:rsidR="00B165CE" w:rsidRDefault="00B165CE" w:rsidP="005D5370">
      <w:pPr>
        <w:pStyle w:val="a5"/>
        <w:numPr>
          <w:ilvl w:val="1"/>
          <w:numId w:val="145"/>
        </w:numPr>
        <w:tabs>
          <w:tab w:val="left" w:pos="1709"/>
        </w:tabs>
        <w:ind w:right="513" w:firstLine="710"/>
        <w:jc w:val="both"/>
        <w:rPr>
          <w:sz w:val="28"/>
        </w:rPr>
      </w:pPr>
      <w:r>
        <w:rPr>
          <w:sz w:val="28"/>
        </w:rPr>
        <w:t>находитьвтексте требуемуюинформацию(в соответствиис целямисвоейдеятельности);</w:t>
      </w:r>
    </w:p>
    <w:p w:rsidR="00B165CE" w:rsidRDefault="00B165CE" w:rsidP="005D5370">
      <w:pPr>
        <w:pStyle w:val="a5"/>
        <w:numPr>
          <w:ilvl w:val="1"/>
          <w:numId w:val="145"/>
        </w:numPr>
        <w:tabs>
          <w:tab w:val="left" w:pos="1709"/>
        </w:tabs>
        <w:spacing w:line="242" w:lineRule="auto"/>
        <w:ind w:right="507" w:firstLine="710"/>
        <w:rPr>
          <w:sz w:val="28"/>
        </w:rPr>
      </w:pPr>
      <w:r>
        <w:rPr>
          <w:spacing w:val="-1"/>
          <w:sz w:val="28"/>
        </w:rPr>
        <w:t>ориентироваться</w:t>
      </w:r>
      <w:r>
        <w:rPr>
          <w:sz w:val="28"/>
        </w:rPr>
        <w:t>всодержаниитекста,пониматьцелостныйсмыслтекста,структурироватьтекст;</w:t>
      </w:r>
    </w:p>
    <w:p w:rsidR="00B165CE" w:rsidRDefault="00B165CE" w:rsidP="005D5370">
      <w:pPr>
        <w:pStyle w:val="a5"/>
        <w:numPr>
          <w:ilvl w:val="1"/>
          <w:numId w:val="145"/>
        </w:numPr>
        <w:tabs>
          <w:tab w:val="left" w:pos="1709"/>
          <w:tab w:val="left" w:pos="3634"/>
          <w:tab w:val="left" w:pos="5309"/>
          <w:tab w:val="left" w:pos="6836"/>
          <w:tab w:val="left" w:pos="7182"/>
          <w:tab w:val="left" w:pos="8151"/>
          <w:tab w:val="left" w:pos="9450"/>
        </w:tabs>
        <w:ind w:right="512" w:firstLine="710"/>
        <w:rPr>
          <w:sz w:val="28"/>
        </w:rPr>
      </w:pPr>
      <w:r>
        <w:rPr>
          <w:sz w:val="28"/>
        </w:rPr>
        <w:t>устанавливать</w:t>
      </w:r>
      <w:r>
        <w:rPr>
          <w:sz w:val="28"/>
        </w:rPr>
        <w:tab/>
        <w:t>взаимосвязь</w:t>
      </w:r>
      <w:r>
        <w:rPr>
          <w:sz w:val="28"/>
        </w:rPr>
        <w:tab/>
        <w:t>описанных</w:t>
      </w:r>
      <w:r>
        <w:rPr>
          <w:sz w:val="28"/>
        </w:rPr>
        <w:tab/>
        <w:t>в</w:t>
      </w:r>
      <w:r>
        <w:rPr>
          <w:sz w:val="28"/>
        </w:rPr>
        <w:tab/>
        <w:t>тексте</w:t>
      </w:r>
      <w:r>
        <w:rPr>
          <w:sz w:val="28"/>
        </w:rPr>
        <w:tab/>
        <w:t>событий,</w:t>
      </w:r>
      <w:r>
        <w:rPr>
          <w:sz w:val="28"/>
        </w:rPr>
        <w:tab/>
      </w:r>
      <w:r>
        <w:rPr>
          <w:spacing w:val="-1"/>
          <w:sz w:val="28"/>
        </w:rPr>
        <w:t>явлений,</w:t>
      </w:r>
      <w:r>
        <w:rPr>
          <w:sz w:val="28"/>
        </w:rPr>
        <w:t>процессов;</w:t>
      </w:r>
    </w:p>
    <w:p w:rsidR="00B165CE" w:rsidRDefault="00B165CE" w:rsidP="005D5370">
      <w:pPr>
        <w:pStyle w:val="a5"/>
        <w:numPr>
          <w:ilvl w:val="1"/>
          <w:numId w:val="145"/>
        </w:numPr>
        <w:tabs>
          <w:tab w:val="left" w:pos="1709"/>
        </w:tabs>
        <w:spacing w:line="321" w:lineRule="exact"/>
        <w:ind w:left="1708" w:hanging="143"/>
        <w:rPr>
          <w:sz w:val="28"/>
        </w:rPr>
      </w:pPr>
      <w:r>
        <w:rPr>
          <w:sz w:val="28"/>
        </w:rPr>
        <w:t>резюмироватьглавнуюидеютекста;</w:t>
      </w:r>
    </w:p>
    <w:p w:rsidR="00B165CE" w:rsidRDefault="00B165CE" w:rsidP="00B165CE">
      <w:pPr>
        <w:spacing w:line="321" w:lineRule="exact"/>
        <w:rPr>
          <w:sz w:val="28"/>
        </w:rPr>
        <w:sectPr w:rsidR="00B165CE">
          <w:pgSz w:w="11910" w:h="16840"/>
          <w:pgMar w:top="1040" w:right="340" w:bottom="820" w:left="560" w:header="0" w:footer="558" w:gutter="0"/>
          <w:cols w:space="720"/>
        </w:sectPr>
      </w:pPr>
    </w:p>
    <w:p w:rsidR="00B165CE" w:rsidRDefault="00B165CE" w:rsidP="005D5370">
      <w:pPr>
        <w:pStyle w:val="a5"/>
        <w:numPr>
          <w:ilvl w:val="1"/>
          <w:numId w:val="145"/>
        </w:numPr>
        <w:tabs>
          <w:tab w:val="left" w:pos="1709"/>
        </w:tabs>
        <w:spacing w:before="67"/>
        <w:ind w:right="507" w:firstLine="710"/>
        <w:jc w:val="both"/>
        <w:rPr>
          <w:sz w:val="28"/>
        </w:rPr>
      </w:pPr>
      <w:r>
        <w:rPr>
          <w:sz w:val="28"/>
        </w:rPr>
        <w:lastRenderedPageBreak/>
        <w:t>преобразовыватьтекст,«переводя»еговдругуюмодальность,интерпретироватьтекст(художественныйинехудожественный–учебный,научно-популярный,информационный,текстnon-fiction);</w:t>
      </w:r>
    </w:p>
    <w:p w:rsidR="00B165CE" w:rsidRDefault="00B165CE" w:rsidP="005D5370">
      <w:pPr>
        <w:pStyle w:val="a5"/>
        <w:numPr>
          <w:ilvl w:val="1"/>
          <w:numId w:val="145"/>
        </w:numPr>
        <w:tabs>
          <w:tab w:val="left" w:pos="1709"/>
        </w:tabs>
        <w:spacing w:before="2" w:line="322" w:lineRule="exact"/>
        <w:ind w:left="1708" w:hanging="143"/>
        <w:jc w:val="both"/>
        <w:rPr>
          <w:sz w:val="28"/>
        </w:rPr>
      </w:pPr>
      <w:r>
        <w:rPr>
          <w:sz w:val="28"/>
        </w:rPr>
        <w:t>критическиоцениватьсодержаниеиформутекста.</w:t>
      </w:r>
    </w:p>
    <w:p w:rsidR="00B165CE" w:rsidRDefault="00B165CE" w:rsidP="005D5370">
      <w:pPr>
        <w:pStyle w:val="a5"/>
        <w:numPr>
          <w:ilvl w:val="4"/>
          <w:numId w:val="152"/>
        </w:numPr>
        <w:tabs>
          <w:tab w:val="left" w:pos="2275"/>
        </w:tabs>
        <w:ind w:right="510" w:firstLine="710"/>
        <w:jc w:val="both"/>
        <w:rPr>
          <w:sz w:val="28"/>
        </w:rPr>
      </w:pPr>
      <w:r>
        <w:rPr>
          <w:sz w:val="28"/>
        </w:rPr>
        <w:t>Формированиеиразвитиеэкологическогомышления,умениеприменятьеговпознавательной,коммуникативной,социальнойпрактикеипрофессиональнойориентации.Обучающийсясможет:</w:t>
      </w:r>
    </w:p>
    <w:p w:rsidR="00B165CE" w:rsidRDefault="00B165CE" w:rsidP="005D5370">
      <w:pPr>
        <w:pStyle w:val="a5"/>
        <w:numPr>
          <w:ilvl w:val="1"/>
          <w:numId w:val="145"/>
        </w:numPr>
        <w:tabs>
          <w:tab w:val="left" w:pos="1709"/>
        </w:tabs>
        <w:spacing w:before="1" w:line="322" w:lineRule="exact"/>
        <w:ind w:left="1708" w:hanging="143"/>
        <w:jc w:val="both"/>
        <w:rPr>
          <w:sz w:val="28"/>
        </w:rPr>
      </w:pPr>
      <w:r>
        <w:rPr>
          <w:sz w:val="28"/>
        </w:rPr>
        <w:t>определятьсвоеотношениекприроднойсреде;</w:t>
      </w:r>
    </w:p>
    <w:p w:rsidR="00B165CE" w:rsidRDefault="00B165CE" w:rsidP="005D5370">
      <w:pPr>
        <w:pStyle w:val="a5"/>
        <w:numPr>
          <w:ilvl w:val="1"/>
          <w:numId w:val="145"/>
        </w:numPr>
        <w:tabs>
          <w:tab w:val="left" w:pos="1709"/>
        </w:tabs>
        <w:ind w:right="514" w:firstLine="710"/>
        <w:jc w:val="both"/>
        <w:rPr>
          <w:sz w:val="28"/>
        </w:rPr>
      </w:pPr>
      <w:r>
        <w:rPr>
          <w:sz w:val="28"/>
        </w:rPr>
        <w:t>анализироватьвлияниеэкологическихфакторовнасредуобитанияживыхорганизмов;</w:t>
      </w:r>
    </w:p>
    <w:p w:rsidR="00B165CE" w:rsidRDefault="00B165CE" w:rsidP="005D5370">
      <w:pPr>
        <w:pStyle w:val="a5"/>
        <w:numPr>
          <w:ilvl w:val="1"/>
          <w:numId w:val="145"/>
        </w:numPr>
        <w:tabs>
          <w:tab w:val="left" w:pos="1709"/>
        </w:tabs>
        <w:spacing w:line="321" w:lineRule="exact"/>
        <w:ind w:left="1708" w:hanging="143"/>
        <w:jc w:val="both"/>
        <w:rPr>
          <w:sz w:val="28"/>
        </w:rPr>
      </w:pPr>
      <w:r>
        <w:rPr>
          <w:sz w:val="28"/>
        </w:rPr>
        <w:t>проводитьпричинныйивероятностныйанализэкологическихситуаций;</w:t>
      </w:r>
    </w:p>
    <w:p w:rsidR="00B165CE" w:rsidRDefault="00B165CE" w:rsidP="005D5370">
      <w:pPr>
        <w:pStyle w:val="a5"/>
        <w:numPr>
          <w:ilvl w:val="1"/>
          <w:numId w:val="145"/>
        </w:numPr>
        <w:tabs>
          <w:tab w:val="left" w:pos="1709"/>
        </w:tabs>
        <w:ind w:right="516" w:firstLine="710"/>
        <w:rPr>
          <w:sz w:val="28"/>
        </w:rPr>
      </w:pPr>
      <w:r>
        <w:rPr>
          <w:sz w:val="28"/>
        </w:rPr>
        <w:t>прогнозировать изменения ситуации при смене действия одного факторанадействие другогофактора;</w:t>
      </w:r>
    </w:p>
    <w:p w:rsidR="00B165CE" w:rsidRDefault="00B165CE" w:rsidP="005D5370">
      <w:pPr>
        <w:pStyle w:val="a5"/>
        <w:numPr>
          <w:ilvl w:val="1"/>
          <w:numId w:val="145"/>
        </w:numPr>
        <w:tabs>
          <w:tab w:val="left" w:pos="1709"/>
        </w:tabs>
        <w:spacing w:before="2"/>
        <w:ind w:right="514" w:firstLine="710"/>
        <w:rPr>
          <w:sz w:val="28"/>
        </w:rPr>
      </w:pPr>
      <w:r>
        <w:rPr>
          <w:sz w:val="28"/>
        </w:rPr>
        <w:t>распространятьэкологическиезнанияиучаствоватьвпрактическихделах позащитеокружающей среды;</w:t>
      </w:r>
    </w:p>
    <w:p w:rsidR="00B165CE" w:rsidRDefault="00B165CE" w:rsidP="005D5370">
      <w:pPr>
        <w:pStyle w:val="a5"/>
        <w:numPr>
          <w:ilvl w:val="1"/>
          <w:numId w:val="145"/>
        </w:numPr>
        <w:tabs>
          <w:tab w:val="left" w:pos="1709"/>
        </w:tabs>
        <w:ind w:right="510" w:firstLine="710"/>
        <w:rPr>
          <w:sz w:val="28"/>
        </w:rPr>
      </w:pPr>
      <w:r>
        <w:rPr>
          <w:sz w:val="28"/>
        </w:rPr>
        <w:t>выражатьсвоеотношениекприродечерезрисунки,сочинения,модели,проектныеработы.</w:t>
      </w:r>
    </w:p>
    <w:p w:rsidR="00B165CE" w:rsidRDefault="00B165CE" w:rsidP="005D5370">
      <w:pPr>
        <w:pStyle w:val="a5"/>
        <w:numPr>
          <w:ilvl w:val="4"/>
          <w:numId w:val="152"/>
        </w:numPr>
        <w:tabs>
          <w:tab w:val="left" w:pos="1998"/>
        </w:tabs>
        <w:ind w:right="516" w:firstLine="710"/>
        <w:rPr>
          <w:sz w:val="28"/>
        </w:rPr>
      </w:pPr>
      <w:r>
        <w:rPr>
          <w:sz w:val="28"/>
        </w:rPr>
        <w:t>Развитиемотивацииковладениюкультуройактивногоиспользованиясловарейи другихпоисковых систем.Обучающийсясможет:</w:t>
      </w:r>
    </w:p>
    <w:p w:rsidR="00B165CE" w:rsidRDefault="00B165CE" w:rsidP="005D5370">
      <w:pPr>
        <w:pStyle w:val="a5"/>
        <w:numPr>
          <w:ilvl w:val="1"/>
          <w:numId w:val="145"/>
        </w:numPr>
        <w:tabs>
          <w:tab w:val="left" w:pos="1709"/>
        </w:tabs>
        <w:spacing w:line="321" w:lineRule="exact"/>
        <w:ind w:left="1708" w:hanging="143"/>
        <w:rPr>
          <w:sz w:val="28"/>
        </w:rPr>
      </w:pPr>
      <w:r>
        <w:rPr>
          <w:sz w:val="28"/>
        </w:rPr>
        <w:t>определятьнеобходимыеключевыепоисковыесловаизапросы;</w:t>
      </w:r>
    </w:p>
    <w:p w:rsidR="00B165CE" w:rsidRDefault="00B165CE" w:rsidP="005D5370">
      <w:pPr>
        <w:pStyle w:val="a5"/>
        <w:numPr>
          <w:ilvl w:val="1"/>
          <w:numId w:val="145"/>
        </w:numPr>
        <w:tabs>
          <w:tab w:val="left" w:pos="1709"/>
        </w:tabs>
        <w:ind w:right="510" w:firstLine="710"/>
        <w:rPr>
          <w:sz w:val="28"/>
        </w:rPr>
      </w:pPr>
      <w:r>
        <w:rPr>
          <w:sz w:val="28"/>
        </w:rPr>
        <w:t>осуществлятьвзаимодействиесэлектроннымипоисковымисистемами,словарями;</w:t>
      </w:r>
    </w:p>
    <w:p w:rsidR="00B165CE" w:rsidRDefault="00B165CE" w:rsidP="005D5370">
      <w:pPr>
        <w:pStyle w:val="a5"/>
        <w:numPr>
          <w:ilvl w:val="1"/>
          <w:numId w:val="145"/>
        </w:numPr>
        <w:tabs>
          <w:tab w:val="left" w:pos="1709"/>
        </w:tabs>
        <w:ind w:right="515" w:firstLine="710"/>
        <w:rPr>
          <w:sz w:val="28"/>
        </w:rPr>
      </w:pPr>
      <w:r>
        <w:rPr>
          <w:sz w:val="28"/>
        </w:rPr>
        <w:t>формироватьмножественнуювыборкуизпоисковыхисточниковдляобъективизациирезультатов поиска;</w:t>
      </w:r>
    </w:p>
    <w:p w:rsidR="00B165CE" w:rsidRDefault="00B165CE" w:rsidP="005D5370">
      <w:pPr>
        <w:pStyle w:val="a5"/>
        <w:numPr>
          <w:ilvl w:val="1"/>
          <w:numId w:val="145"/>
        </w:numPr>
        <w:tabs>
          <w:tab w:val="left" w:pos="1709"/>
        </w:tabs>
        <w:spacing w:line="321" w:lineRule="exact"/>
        <w:ind w:left="1708" w:hanging="143"/>
        <w:rPr>
          <w:sz w:val="28"/>
        </w:rPr>
      </w:pPr>
      <w:r>
        <w:rPr>
          <w:sz w:val="28"/>
        </w:rPr>
        <w:t>соотноситьполученныерезультатыпоискасосвоейдеятельностью.</w:t>
      </w:r>
    </w:p>
    <w:p w:rsidR="00B165CE" w:rsidRDefault="00B165CE" w:rsidP="00B165CE">
      <w:pPr>
        <w:pStyle w:val="3"/>
        <w:spacing w:before="7" w:line="319" w:lineRule="exact"/>
        <w:ind w:left="1566"/>
      </w:pPr>
      <w:r>
        <w:t>КоммуникативныеУУД</w:t>
      </w:r>
    </w:p>
    <w:p w:rsidR="00B165CE" w:rsidRPr="00FF45B3" w:rsidRDefault="00B165CE" w:rsidP="00FF45B3">
      <w:pPr>
        <w:pStyle w:val="a3"/>
        <w:ind w:left="856" w:right="509" w:firstLine="710"/>
        <w:jc w:val="both"/>
        <w:rPr>
          <w:sz w:val="28"/>
          <w:szCs w:val="28"/>
        </w:rPr>
      </w:pPr>
      <w:r w:rsidRPr="00FF45B3">
        <w:rPr>
          <w:sz w:val="28"/>
          <w:szCs w:val="28"/>
        </w:rPr>
        <w:t>Достижениецелевыхрезультатовприформированииэтойгруппыуниверсальных учебных действий представляет специфическую и выраженнуюсложность для обучающихся с РАС, поскольку особенности коммуникативнойсферы,лежащиевобластисоциальноговзаимодействия,являются</w:t>
      </w:r>
    </w:p>
    <w:p w:rsidR="00B165CE" w:rsidRPr="00FF45B3" w:rsidRDefault="00B165CE" w:rsidP="00FF45B3">
      <w:pPr>
        <w:pStyle w:val="a3"/>
        <w:ind w:left="856" w:right="507"/>
        <w:jc w:val="both"/>
        <w:rPr>
          <w:sz w:val="28"/>
          <w:szCs w:val="28"/>
        </w:rPr>
      </w:pPr>
      <w:r w:rsidRPr="00FF45B3">
        <w:rPr>
          <w:sz w:val="28"/>
          <w:szCs w:val="28"/>
        </w:rPr>
        <w:t>«критериальными» для данного расстройства. Это необходимо учитывать приопределениицелевыхрезультатовформированиякоммуникативныхУУД,опираясьнапсихолого-педагогическоеопределениевозможностейиспецифическихдефицитовобучающихсясРАСдляданнойгруппыметапредметных результатов.</w:t>
      </w:r>
    </w:p>
    <w:p w:rsidR="00B165CE" w:rsidRDefault="00B165CE" w:rsidP="005D5370">
      <w:pPr>
        <w:pStyle w:val="a5"/>
        <w:numPr>
          <w:ilvl w:val="0"/>
          <w:numId w:val="144"/>
        </w:numPr>
        <w:tabs>
          <w:tab w:val="left" w:pos="2275"/>
        </w:tabs>
        <w:ind w:right="513" w:firstLine="710"/>
        <w:jc w:val="both"/>
        <w:rPr>
          <w:sz w:val="28"/>
        </w:rPr>
      </w:pPr>
      <w:r>
        <w:rPr>
          <w:sz w:val="28"/>
        </w:rPr>
        <w:t>Умениеучаствоватьвучебномсотрудничествеисовместнойдеятельности с учителем и сверстниками; работать индивидуально и в группе:находитьобщеерешениеиразрешатьконфликтынаосновесогласованияпозиций и учета интересов; формулировать, аргументировать и отстаивать своемнение.Обучающийся сможет:</w:t>
      </w:r>
    </w:p>
    <w:p w:rsidR="00B165CE" w:rsidRPr="00FF45B3" w:rsidRDefault="00B165CE" w:rsidP="00FF45B3">
      <w:pPr>
        <w:pStyle w:val="a3"/>
        <w:tabs>
          <w:tab w:val="left" w:pos="2274"/>
        </w:tabs>
        <w:spacing w:line="322" w:lineRule="exact"/>
        <w:ind w:left="1566"/>
        <w:jc w:val="both"/>
        <w:rPr>
          <w:sz w:val="28"/>
          <w:szCs w:val="28"/>
        </w:rPr>
      </w:pPr>
      <w:r w:rsidRPr="00FF45B3">
        <w:rPr>
          <w:sz w:val="28"/>
          <w:szCs w:val="28"/>
        </w:rPr>
        <w:t>−</w:t>
      </w:r>
      <w:r w:rsidRPr="00FF45B3">
        <w:rPr>
          <w:sz w:val="28"/>
          <w:szCs w:val="28"/>
        </w:rPr>
        <w:tab/>
        <w:t>игратьопределеннуюрольвсовместнойдеятельности;</w:t>
      </w:r>
    </w:p>
    <w:p w:rsidR="00B165CE" w:rsidRPr="00FF45B3" w:rsidRDefault="00B165CE" w:rsidP="00FF45B3">
      <w:pPr>
        <w:pStyle w:val="a3"/>
        <w:tabs>
          <w:tab w:val="left" w:pos="2274"/>
          <w:tab w:val="left" w:pos="3569"/>
          <w:tab w:val="left" w:pos="5354"/>
          <w:tab w:val="left" w:pos="7041"/>
          <w:tab w:val="left" w:pos="7540"/>
          <w:tab w:val="left" w:pos="8986"/>
          <w:tab w:val="left" w:pos="10338"/>
        </w:tabs>
        <w:ind w:left="856" w:right="515" w:firstLine="710"/>
        <w:jc w:val="both"/>
        <w:rPr>
          <w:sz w:val="28"/>
          <w:szCs w:val="28"/>
        </w:rPr>
      </w:pPr>
      <w:r w:rsidRPr="00FF45B3">
        <w:rPr>
          <w:sz w:val="28"/>
          <w:szCs w:val="28"/>
        </w:rPr>
        <w:t>−</w:t>
      </w:r>
      <w:r w:rsidRPr="00FF45B3">
        <w:rPr>
          <w:sz w:val="28"/>
          <w:szCs w:val="28"/>
        </w:rPr>
        <w:tab/>
        <w:t>строить</w:t>
      </w:r>
      <w:r w:rsidRPr="00FF45B3">
        <w:rPr>
          <w:sz w:val="28"/>
          <w:szCs w:val="28"/>
        </w:rPr>
        <w:tab/>
        <w:t>позитивные</w:t>
      </w:r>
      <w:r w:rsidRPr="00FF45B3">
        <w:rPr>
          <w:sz w:val="28"/>
          <w:szCs w:val="28"/>
        </w:rPr>
        <w:tab/>
        <w:t>отношения</w:t>
      </w:r>
      <w:r w:rsidRPr="00FF45B3">
        <w:rPr>
          <w:sz w:val="28"/>
          <w:szCs w:val="28"/>
        </w:rPr>
        <w:tab/>
        <w:t>в</w:t>
      </w:r>
      <w:r w:rsidRPr="00FF45B3">
        <w:rPr>
          <w:sz w:val="28"/>
          <w:szCs w:val="28"/>
        </w:rPr>
        <w:tab/>
        <w:t>процессе</w:t>
      </w:r>
      <w:r w:rsidRPr="00FF45B3">
        <w:rPr>
          <w:sz w:val="28"/>
          <w:szCs w:val="28"/>
        </w:rPr>
        <w:tab/>
        <w:t>учебной</w:t>
      </w:r>
      <w:r w:rsidRPr="00FF45B3">
        <w:rPr>
          <w:sz w:val="28"/>
          <w:szCs w:val="28"/>
        </w:rPr>
        <w:tab/>
      </w:r>
      <w:r w:rsidRPr="00FF45B3">
        <w:rPr>
          <w:spacing w:val="-1"/>
          <w:sz w:val="28"/>
          <w:szCs w:val="28"/>
        </w:rPr>
        <w:t>и</w:t>
      </w:r>
      <w:r w:rsidRPr="00FF45B3">
        <w:rPr>
          <w:sz w:val="28"/>
          <w:szCs w:val="28"/>
        </w:rPr>
        <w:t>познавательнойдеятельности;</w:t>
      </w:r>
    </w:p>
    <w:p w:rsidR="00B165CE" w:rsidRPr="00FF45B3" w:rsidRDefault="00B165CE" w:rsidP="00FF45B3">
      <w:pPr>
        <w:pStyle w:val="a3"/>
        <w:tabs>
          <w:tab w:val="left" w:pos="2274"/>
        </w:tabs>
        <w:ind w:left="856" w:right="510" w:firstLine="710"/>
        <w:jc w:val="both"/>
        <w:rPr>
          <w:sz w:val="28"/>
          <w:szCs w:val="28"/>
        </w:rPr>
      </w:pPr>
      <w:r w:rsidRPr="00FF45B3">
        <w:rPr>
          <w:sz w:val="28"/>
          <w:szCs w:val="28"/>
        </w:rPr>
        <w:t>−</w:t>
      </w:r>
      <w:r w:rsidRPr="00FF45B3">
        <w:rPr>
          <w:sz w:val="28"/>
          <w:szCs w:val="28"/>
        </w:rPr>
        <w:tab/>
        <w:t>критическиотноситьсяксобственномумнению,сдостоинствомпризна</w:t>
      </w:r>
      <w:r w:rsidRPr="00FF45B3">
        <w:rPr>
          <w:sz w:val="28"/>
          <w:szCs w:val="28"/>
        </w:rPr>
        <w:lastRenderedPageBreak/>
        <w:t>ватьошибочностьсвоегомнения(еслионотаково)икорректироватьего;</w:t>
      </w:r>
    </w:p>
    <w:p w:rsidR="00B165CE" w:rsidRPr="00FF45B3" w:rsidRDefault="00B165CE" w:rsidP="00FF45B3">
      <w:pPr>
        <w:jc w:val="both"/>
        <w:rPr>
          <w:sz w:val="28"/>
          <w:szCs w:val="28"/>
        </w:rPr>
        <w:sectPr w:rsidR="00B165CE" w:rsidRPr="00FF45B3">
          <w:pgSz w:w="11910" w:h="16840"/>
          <w:pgMar w:top="1040" w:right="340" w:bottom="820" w:left="560" w:header="0" w:footer="558" w:gutter="0"/>
          <w:cols w:space="720"/>
        </w:sectPr>
      </w:pPr>
    </w:p>
    <w:p w:rsidR="00B165CE" w:rsidRPr="00FF45B3" w:rsidRDefault="00B165CE" w:rsidP="00FF45B3">
      <w:pPr>
        <w:pStyle w:val="a3"/>
        <w:spacing w:before="67"/>
        <w:ind w:left="1566"/>
        <w:jc w:val="both"/>
        <w:rPr>
          <w:sz w:val="28"/>
          <w:szCs w:val="28"/>
        </w:rPr>
      </w:pPr>
      <w:r w:rsidRPr="00FF45B3">
        <w:rPr>
          <w:sz w:val="28"/>
          <w:szCs w:val="28"/>
        </w:rPr>
        <w:lastRenderedPageBreak/>
        <w:t>−     предлагатьальтернативноерешениевконфликтнойситуации;</w:t>
      </w:r>
    </w:p>
    <w:p w:rsidR="00B165CE" w:rsidRDefault="00B165CE" w:rsidP="00FF45B3">
      <w:pPr>
        <w:pStyle w:val="a3"/>
        <w:spacing w:before="2"/>
        <w:ind w:left="856" w:right="514" w:firstLine="710"/>
        <w:jc w:val="both"/>
      </w:pPr>
      <w:r w:rsidRPr="00FF45B3">
        <w:rPr>
          <w:sz w:val="28"/>
          <w:szCs w:val="28"/>
        </w:rPr>
        <w:t>−договариватьсяоправилахивопросахдляобсуждениявсоответствииспоставленнойпередгруппой задачей;</w:t>
      </w:r>
    </w:p>
    <w:p w:rsidR="00B165CE" w:rsidRDefault="00B165CE" w:rsidP="005D5370">
      <w:pPr>
        <w:pStyle w:val="a5"/>
        <w:numPr>
          <w:ilvl w:val="0"/>
          <w:numId w:val="144"/>
        </w:numPr>
        <w:tabs>
          <w:tab w:val="left" w:pos="2275"/>
        </w:tabs>
        <w:ind w:right="511" w:firstLine="710"/>
        <w:jc w:val="both"/>
        <w:rPr>
          <w:sz w:val="28"/>
        </w:rPr>
      </w:pPr>
      <w:r>
        <w:rPr>
          <w:sz w:val="28"/>
        </w:rPr>
        <w:t>Умение осознанно использовать речевые средства в соответствии сзадачейкоммуникациидлявыражениясвоихчувств,мыслейипотребностейдляпланирования и регуляции своей деятельности; владение устной и письменнойречью,монологической контекстнойречью.Обучающийсясможет:</w:t>
      </w:r>
    </w:p>
    <w:p w:rsidR="00B165CE" w:rsidRDefault="00B165CE" w:rsidP="005D5370">
      <w:pPr>
        <w:pStyle w:val="a5"/>
        <w:numPr>
          <w:ilvl w:val="0"/>
          <w:numId w:val="143"/>
        </w:numPr>
        <w:tabs>
          <w:tab w:val="left" w:pos="2275"/>
        </w:tabs>
        <w:spacing w:before="1"/>
        <w:ind w:right="511" w:firstLine="710"/>
        <w:jc w:val="both"/>
        <w:rPr>
          <w:sz w:val="28"/>
        </w:rPr>
      </w:pPr>
      <w:r>
        <w:rPr>
          <w:sz w:val="28"/>
        </w:rPr>
        <w:t>отбиратьииспользоватьречевыесредствавпроцессекоммуникациисдругими людьми (диалогвпаре,вмалойгруппе и т.д.);</w:t>
      </w:r>
    </w:p>
    <w:p w:rsidR="00B165CE" w:rsidRDefault="00B165CE" w:rsidP="005D5370">
      <w:pPr>
        <w:pStyle w:val="a5"/>
        <w:numPr>
          <w:ilvl w:val="0"/>
          <w:numId w:val="143"/>
        </w:numPr>
        <w:tabs>
          <w:tab w:val="left" w:pos="2275"/>
        </w:tabs>
        <w:ind w:right="514" w:firstLine="710"/>
        <w:jc w:val="both"/>
        <w:rPr>
          <w:sz w:val="28"/>
        </w:rPr>
      </w:pPr>
      <w:r>
        <w:rPr>
          <w:sz w:val="28"/>
        </w:rPr>
        <w:t>соблюдатьнормыпубличнойречи,регламентвмонологеидискуссиивсоответствиискоммуникативной задачей;</w:t>
      </w:r>
    </w:p>
    <w:p w:rsidR="00B165CE" w:rsidRDefault="00B165CE" w:rsidP="005D5370">
      <w:pPr>
        <w:pStyle w:val="a5"/>
        <w:numPr>
          <w:ilvl w:val="0"/>
          <w:numId w:val="143"/>
        </w:numPr>
        <w:tabs>
          <w:tab w:val="left" w:pos="2275"/>
        </w:tabs>
        <w:ind w:right="513" w:firstLine="710"/>
        <w:jc w:val="both"/>
        <w:rPr>
          <w:sz w:val="28"/>
        </w:rPr>
      </w:pPr>
      <w:r>
        <w:rPr>
          <w:sz w:val="28"/>
        </w:rPr>
        <w:t>приниматьрешениевходедиалогаисогласовыватьегоссобеседником;</w:t>
      </w:r>
    </w:p>
    <w:p w:rsidR="00B165CE" w:rsidRDefault="00B165CE" w:rsidP="005D5370">
      <w:pPr>
        <w:pStyle w:val="a5"/>
        <w:numPr>
          <w:ilvl w:val="0"/>
          <w:numId w:val="143"/>
        </w:numPr>
        <w:tabs>
          <w:tab w:val="left" w:pos="2275"/>
        </w:tabs>
        <w:ind w:right="511" w:firstLine="710"/>
        <w:jc w:val="both"/>
        <w:rPr>
          <w:sz w:val="28"/>
        </w:rPr>
      </w:pPr>
      <w:r>
        <w:rPr>
          <w:sz w:val="28"/>
        </w:rPr>
        <w:t>создавать письменные «клишированные» тексты с использованиемнеобходимыхречевыхсредств;</w:t>
      </w:r>
    </w:p>
    <w:p w:rsidR="00B165CE" w:rsidRDefault="00B165CE" w:rsidP="005D5370">
      <w:pPr>
        <w:pStyle w:val="a5"/>
        <w:numPr>
          <w:ilvl w:val="0"/>
          <w:numId w:val="143"/>
        </w:numPr>
        <w:tabs>
          <w:tab w:val="left" w:pos="2275"/>
        </w:tabs>
        <w:ind w:right="511" w:firstLine="710"/>
        <w:jc w:val="both"/>
        <w:rPr>
          <w:sz w:val="28"/>
        </w:rPr>
      </w:pPr>
      <w:r>
        <w:rPr>
          <w:sz w:val="28"/>
        </w:rPr>
        <w:t>использоватьневербальныесредстваилинаглядныематериалы,подготовленные/отобранныеподруководствомучителя;</w:t>
      </w:r>
    </w:p>
    <w:p w:rsidR="00B165CE" w:rsidRDefault="00B165CE" w:rsidP="005D5370">
      <w:pPr>
        <w:pStyle w:val="a5"/>
        <w:numPr>
          <w:ilvl w:val="0"/>
          <w:numId w:val="143"/>
        </w:numPr>
        <w:tabs>
          <w:tab w:val="left" w:pos="2275"/>
        </w:tabs>
        <w:ind w:right="511" w:firstLine="710"/>
        <w:jc w:val="both"/>
        <w:rPr>
          <w:sz w:val="28"/>
        </w:rPr>
      </w:pPr>
      <w:r>
        <w:rPr>
          <w:sz w:val="28"/>
        </w:rPr>
        <w:t>делатьоценочныйвывододостижениицеликоммуникациинепосредственнопослезавершениякоммуникативногоконтактаиобосновыватьего.</w:t>
      </w:r>
    </w:p>
    <w:p w:rsidR="00B165CE" w:rsidRDefault="00B165CE" w:rsidP="005D5370">
      <w:pPr>
        <w:pStyle w:val="a5"/>
        <w:numPr>
          <w:ilvl w:val="0"/>
          <w:numId w:val="144"/>
        </w:numPr>
        <w:tabs>
          <w:tab w:val="left" w:pos="2275"/>
        </w:tabs>
        <w:ind w:right="509" w:firstLine="710"/>
        <w:jc w:val="both"/>
        <w:rPr>
          <w:sz w:val="28"/>
        </w:rPr>
      </w:pPr>
      <w:r>
        <w:rPr>
          <w:sz w:val="28"/>
        </w:rPr>
        <w:t>Формирование и развитие компетентности в области использованияинформационно-коммуникационных технологий (далее – ИКТ). Обучающийсясможет:</w:t>
      </w:r>
    </w:p>
    <w:p w:rsidR="00B165CE" w:rsidRDefault="00B165CE" w:rsidP="005D5370">
      <w:pPr>
        <w:pStyle w:val="a5"/>
        <w:numPr>
          <w:ilvl w:val="0"/>
          <w:numId w:val="143"/>
        </w:numPr>
        <w:tabs>
          <w:tab w:val="left" w:pos="2275"/>
        </w:tabs>
        <w:ind w:right="513" w:firstLine="710"/>
        <w:jc w:val="both"/>
        <w:rPr>
          <w:sz w:val="28"/>
        </w:rPr>
      </w:pPr>
      <w:r>
        <w:rPr>
          <w:sz w:val="28"/>
        </w:rPr>
        <w:t>целенаправленно искать и использовать информационные ресурсы,необходимые для решения учебных и практических задач с помощью средствИКТ;</w:t>
      </w:r>
    </w:p>
    <w:p w:rsidR="00B165CE" w:rsidRDefault="00B165CE" w:rsidP="005D5370">
      <w:pPr>
        <w:pStyle w:val="a5"/>
        <w:numPr>
          <w:ilvl w:val="0"/>
          <w:numId w:val="143"/>
        </w:numPr>
        <w:tabs>
          <w:tab w:val="left" w:pos="2275"/>
        </w:tabs>
        <w:spacing w:before="1"/>
        <w:ind w:right="507" w:firstLine="710"/>
        <w:jc w:val="both"/>
        <w:rPr>
          <w:sz w:val="28"/>
        </w:rPr>
      </w:pPr>
      <w:r>
        <w:rPr>
          <w:sz w:val="28"/>
        </w:rPr>
        <w:t>выбирать,строитьииспользоватьадекватнуюинформационнуюмодель для передачи своих мыслей средствами естественных и формальныхязыковвсоответствии сусловиямикоммуникации;</w:t>
      </w:r>
    </w:p>
    <w:p w:rsidR="00B165CE" w:rsidRDefault="00B165CE" w:rsidP="005D5370">
      <w:pPr>
        <w:pStyle w:val="a5"/>
        <w:numPr>
          <w:ilvl w:val="0"/>
          <w:numId w:val="143"/>
        </w:numPr>
        <w:tabs>
          <w:tab w:val="left" w:pos="2275"/>
        </w:tabs>
        <w:ind w:right="512" w:firstLine="710"/>
        <w:jc w:val="both"/>
        <w:rPr>
          <w:sz w:val="28"/>
        </w:rPr>
      </w:pPr>
      <w:r>
        <w:rPr>
          <w:sz w:val="28"/>
        </w:rPr>
        <w:t>выделять информационный аспект задачи, оперировать данными,использоватьмодельрешения задачи;</w:t>
      </w:r>
    </w:p>
    <w:p w:rsidR="00B165CE" w:rsidRDefault="00B165CE" w:rsidP="005D5370">
      <w:pPr>
        <w:pStyle w:val="a5"/>
        <w:numPr>
          <w:ilvl w:val="0"/>
          <w:numId w:val="143"/>
        </w:numPr>
        <w:tabs>
          <w:tab w:val="left" w:pos="2275"/>
        </w:tabs>
        <w:ind w:right="510" w:firstLine="710"/>
        <w:jc w:val="both"/>
        <w:rPr>
          <w:sz w:val="28"/>
        </w:rPr>
      </w:pPr>
      <w:r>
        <w:rPr>
          <w:sz w:val="28"/>
        </w:rPr>
        <w:t>использоватькомпьютерныетехнологии(включаявыборадекватныхзадачеинструментальныхпрограммно-аппаратныхсредствисервисов)длярешенияинформационныхикоммуникационныхучебныхзадач,в том числе: вычисление, написание писем, сочинений, докладов, рефератов,созданиепрезентацийи др.;</w:t>
      </w:r>
    </w:p>
    <w:p w:rsidR="00B165CE" w:rsidRDefault="00B165CE" w:rsidP="005D5370">
      <w:pPr>
        <w:pStyle w:val="a5"/>
        <w:numPr>
          <w:ilvl w:val="0"/>
          <w:numId w:val="143"/>
        </w:numPr>
        <w:tabs>
          <w:tab w:val="left" w:pos="2275"/>
        </w:tabs>
        <w:ind w:left="2274" w:hanging="709"/>
        <w:jc w:val="both"/>
        <w:rPr>
          <w:sz w:val="28"/>
        </w:rPr>
      </w:pPr>
      <w:r>
        <w:rPr>
          <w:sz w:val="28"/>
        </w:rPr>
        <w:t>использоватьинформациюсучетомэтическихиправовыхнорм;</w:t>
      </w:r>
    </w:p>
    <w:p w:rsidR="00B165CE" w:rsidRDefault="00B165CE" w:rsidP="005D5370">
      <w:pPr>
        <w:pStyle w:val="a5"/>
        <w:numPr>
          <w:ilvl w:val="0"/>
          <w:numId w:val="143"/>
        </w:numPr>
        <w:tabs>
          <w:tab w:val="left" w:pos="2275"/>
        </w:tabs>
        <w:ind w:right="514" w:firstLine="710"/>
        <w:jc w:val="both"/>
        <w:rPr>
          <w:sz w:val="28"/>
        </w:rPr>
      </w:pPr>
      <w:r>
        <w:rPr>
          <w:sz w:val="28"/>
        </w:rPr>
        <w:t>создаватьинформационныересурсыразноготипаидляразныхаудиторий, соблюдать информационную гигиену и правила информационнойбезопасности.</w:t>
      </w:r>
    </w:p>
    <w:p w:rsidR="00B165CE" w:rsidRDefault="00B165CE" w:rsidP="00B165CE">
      <w:pPr>
        <w:sectPr w:rsidR="00B165CE">
          <w:pgSz w:w="11910" w:h="16840"/>
          <w:pgMar w:top="1040" w:right="340" w:bottom="820" w:left="560" w:header="0" w:footer="558" w:gutter="0"/>
          <w:cols w:space="720"/>
        </w:sectPr>
      </w:pPr>
    </w:p>
    <w:p w:rsidR="00B165CE" w:rsidRDefault="00B165CE" w:rsidP="00B165CE">
      <w:pPr>
        <w:pStyle w:val="2"/>
        <w:spacing w:before="6" w:line="240" w:lineRule="auto"/>
        <w:ind w:left="572" w:right="224" w:firstLine="708"/>
      </w:pPr>
      <w:r>
        <w:lastRenderedPageBreak/>
        <w:t>ОсобенностиметапредметныхрезультатовосвоенияАООПобучающимисясНОДА</w:t>
      </w:r>
    </w:p>
    <w:p w:rsidR="00B165CE" w:rsidRPr="00FF45B3" w:rsidRDefault="00B165CE" w:rsidP="00FF45B3">
      <w:pPr>
        <w:pStyle w:val="a3"/>
        <w:ind w:right="222"/>
        <w:jc w:val="both"/>
        <w:rPr>
          <w:sz w:val="28"/>
          <w:szCs w:val="28"/>
        </w:rPr>
      </w:pPr>
      <w:r w:rsidRPr="00FF45B3">
        <w:rPr>
          <w:b/>
          <w:i/>
          <w:sz w:val="28"/>
          <w:szCs w:val="28"/>
          <w:u w:val="thick"/>
        </w:rPr>
        <w:t xml:space="preserve">Формируемые межпредметные понятия </w:t>
      </w:r>
      <w:r w:rsidRPr="00FF45B3">
        <w:rPr>
          <w:sz w:val="28"/>
          <w:szCs w:val="28"/>
        </w:rPr>
        <w:t>и универсальные учебные действияпо своему содержанию и структуре совпадают с теми же понятиями и действиями,которыеописанывПрограммеосновногообщегообразованияГБОУСОШ«ОЦ</w:t>
      </w:r>
    </w:p>
    <w:p w:rsidR="00B165CE" w:rsidRPr="00FF45B3" w:rsidRDefault="00B165CE" w:rsidP="00FF45B3">
      <w:pPr>
        <w:pStyle w:val="a3"/>
        <w:ind w:right="220"/>
        <w:jc w:val="both"/>
        <w:rPr>
          <w:sz w:val="28"/>
          <w:szCs w:val="28"/>
        </w:rPr>
      </w:pPr>
      <w:r w:rsidRPr="00FF45B3">
        <w:rPr>
          <w:sz w:val="28"/>
          <w:szCs w:val="28"/>
        </w:rPr>
        <w:t>«Южный город». Однако, при формировании коммуникативных учебных действийнеобходимоучитыватьспецификуречевогоразвитияобучающихсясНОДА.Участиобучающихсяречьмалоразборчивая,поэтомуустнаяречькакинструменткоммуникации ими практически не используется. Как правило, такие обучающиесядлякоммуникациисокружающимииспользуютсредстваальтернативнойи/илидополнительной коммуникацию в разных ее вариантах.Необходимо помнить, чтопри формировании коммуникативных действий у обучающихся с такими речевымитрудностями необходимо сначала сформировать умение выражать различные видыпросьб (просьбы о предметах, просьбы о действиях, просьбы об информации и др.).ДлявыражениясвоегоэмоциональногоотношенияктемилиинымпоступкамокружающихлюдейобучающимсясНОДАнеобходимоовладетькоманднымисимволами. Данные символы позволят регулировать свое поведение и поведениедругих в ситуациях взаимодействия. Для обучающихся важно освоить сигнальныесимволы,обозначающиеначалоиокончаниекакого-либособытия,научитьсясоблюдать коммуникационную дистанцию с учетом соблюдения социальных ролей.</w:t>
      </w:r>
      <w:r w:rsidRPr="00FF45B3">
        <w:rPr>
          <w:spacing w:val="-1"/>
          <w:sz w:val="28"/>
          <w:szCs w:val="28"/>
        </w:rPr>
        <w:t>Наосноведанныхбазовыхкоммуникативных</w:t>
      </w:r>
      <w:r w:rsidRPr="00FF45B3">
        <w:rPr>
          <w:sz w:val="28"/>
          <w:szCs w:val="28"/>
        </w:rPr>
        <w:t>уменийвситуацииотсутствияречиилиее малой разборчивости у обучающихся с НОДА возможно дальнейшее развитие унихкоммуникативныхдействийчерезиспользованиедополнительнойальтернативнойкоммуникациинаэтапеосновногообщегообразованиясогласнотемтребованиям, которые представлены в программе для нормативно развивающихсяобучающихся.</w:t>
      </w:r>
    </w:p>
    <w:p w:rsidR="00B165CE" w:rsidRPr="00FF45B3" w:rsidRDefault="00B165CE" w:rsidP="00FF45B3">
      <w:pPr>
        <w:pStyle w:val="a3"/>
        <w:ind w:right="229"/>
        <w:jc w:val="both"/>
        <w:rPr>
          <w:sz w:val="28"/>
          <w:szCs w:val="28"/>
        </w:rPr>
      </w:pPr>
      <w:r w:rsidRPr="00FF45B3">
        <w:rPr>
          <w:sz w:val="28"/>
          <w:szCs w:val="28"/>
        </w:rPr>
        <w:t>При формировании познавательных и регулятивных познавательных действийнеобходимоучитыватьспецификупсихическогоиличностногоразвитияобучающихсясНОДА.Согласованныедействияпедагоговиспециалистовпсихолого-педагогического сопровождения позволят через содержание образования,образовательныеикоррекционныетехнологиисоздатьуобучающихсясНОДАситуациюуспешного развития универсальных учебныхдействий.</w:t>
      </w:r>
    </w:p>
    <w:p w:rsidR="00B165CE" w:rsidRPr="00FF45B3" w:rsidRDefault="00B165CE" w:rsidP="00FF45B3">
      <w:pPr>
        <w:pStyle w:val="a3"/>
        <w:ind w:left="856" w:right="509" w:firstLine="710"/>
        <w:jc w:val="both"/>
        <w:rPr>
          <w:sz w:val="28"/>
          <w:szCs w:val="28"/>
        </w:rPr>
      </w:pPr>
      <w:r w:rsidRPr="00FF45B3">
        <w:rPr>
          <w:b/>
          <w:i/>
          <w:sz w:val="28"/>
          <w:szCs w:val="28"/>
        </w:rPr>
        <w:t>Предметныерезультаты</w:t>
      </w:r>
      <w:r w:rsidRPr="00FF45B3">
        <w:rPr>
          <w:sz w:val="28"/>
          <w:szCs w:val="28"/>
        </w:rPr>
        <w:t>освоенияадаптированнойосновнойобщеобразовательнойпрограммыпредставленывсоответствиисгруппамирезультатов учебных предметов, раскрывают и детализируют их. Предметныерезультатыосвоенияадаптированнойосновнойобразовательнойпрограммыосновного общего образования обучающихся с НОДА, в целом, соответствуютФГОС ООО и отражают базовый уровень уровневого подхода в достиженииобразовательныхрезультатов.</w:t>
      </w:r>
    </w:p>
    <w:p w:rsidR="00B165CE" w:rsidRDefault="00B165CE" w:rsidP="00B165CE">
      <w:pPr>
        <w:sectPr w:rsidR="00B165CE">
          <w:pgSz w:w="11910" w:h="16840"/>
          <w:pgMar w:top="1040" w:right="340" w:bottom="820" w:left="560" w:header="0" w:footer="558" w:gutter="0"/>
          <w:cols w:space="720"/>
        </w:sectPr>
      </w:pPr>
    </w:p>
    <w:p w:rsidR="00B165CE" w:rsidRPr="00FF45B3" w:rsidRDefault="00B165CE" w:rsidP="00FF45B3">
      <w:pPr>
        <w:pStyle w:val="a3"/>
        <w:tabs>
          <w:tab w:val="left" w:pos="2278"/>
          <w:tab w:val="left" w:pos="3736"/>
          <w:tab w:val="left" w:pos="5427"/>
          <w:tab w:val="left" w:pos="5829"/>
          <w:tab w:val="left" w:pos="7230"/>
          <w:tab w:val="left" w:pos="8331"/>
          <w:tab w:val="left" w:pos="9720"/>
        </w:tabs>
        <w:spacing w:before="67" w:line="242" w:lineRule="auto"/>
        <w:ind w:left="856" w:right="510" w:firstLine="710"/>
        <w:jc w:val="both"/>
        <w:rPr>
          <w:sz w:val="28"/>
          <w:szCs w:val="28"/>
        </w:rPr>
      </w:pPr>
      <w:r w:rsidRPr="00FF45B3">
        <w:rPr>
          <w:sz w:val="28"/>
          <w:szCs w:val="28"/>
        </w:rPr>
        <w:lastRenderedPageBreak/>
        <w:t>Предметныерезультатыприводятсявблоках,относящихсяккаждомуучебному</w:t>
      </w:r>
      <w:r w:rsidRPr="00FF45B3">
        <w:rPr>
          <w:sz w:val="28"/>
          <w:szCs w:val="28"/>
        </w:rPr>
        <w:tab/>
        <w:t>предмету,</w:t>
      </w:r>
      <w:r w:rsidRPr="00FF45B3">
        <w:rPr>
          <w:sz w:val="28"/>
          <w:szCs w:val="28"/>
        </w:rPr>
        <w:tab/>
        <w:t>изучаемому</w:t>
      </w:r>
      <w:r w:rsidRPr="00FF45B3">
        <w:rPr>
          <w:sz w:val="28"/>
          <w:szCs w:val="28"/>
        </w:rPr>
        <w:tab/>
        <w:t>в</w:t>
      </w:r>
      <w:r w:rsidRPr="00FF45B3">
        <w:rPr>
          <w:sz w:val="28"/>
          <w:szCs w:val="28"/>
        </w:rPr>
        <w:tab/>
        <w:t>основной</w:t>
      </w:r>
      <w:r w:rsidRPr="00FF45B3">
        <w:rPr>
          <w:sz w:val="28"/>
          <w:szCs w:val="28"/>
        </w:rPr>
        <w:tab/>
        <w:t>школе:</w:t>
      </w:r>
      <w:r w:rsidRPr="00FF45B3">
        <w:rPr>
          <w:sz w:val="28"/>
          <w:szCs w:val="28"/>
        </w:rPr>
        <w:tab/>
        <w:t>«Русский</w:t>
      </w:r>
      <w:r w:rsidRPr="00FF45B3">
        <w:rPr>
          <w:sz w:val="28"/>
          <w:szCs w:val="28"/>
        </w:rPr>
        <w:tab/>
      </w:r>
      <w:r w:rsidRPr="00FF45B3">
        <w:rPr>
          <w:spacing w:val="-1"/>
          <w:sz w:val="28"/>
          <w:szCs w:val="28"/>
        </w:rPr>
        <w:t>язык»,</w:t>
      </w:r>
    </w:p>
    <w:p w:rsidR="00B165CE" w:rsidRPr="00FF45B3" w:rsidRDefault="00B165CE" w:rsidP="00FF45B3">
      <w:pPr>
        <w:pStyle w:val="a3"/>
        <w:spacing w:line="317" w:lineRule="exact"/>
        <w:ind w:left="856"/>
        <w:jc w:val="both"/>
        <w:rPr>
          <w:sz w:val="28"/>
          <w:szCs w:val="28"/>
        </w:rPr>
      </w:pPr>
      <w:r w:rsidRPr="00FF45B3">
        <w:rPr>
          <w:sz w:val="28"/>
          <w:szCs w:val="28"/>
        </w:rPr>
        <w:t>«Литература»,«Иностранныйязык»,«ИсторияРоссии.Всеобщаяистория»,</w:t>
      </w:r>
    </w:p>
    <w:p w:rsidR="00B165CE" w:rsidRPr="00FF45B3" w:rsidRDefault="00B165CE" w:rsidP="00FF45B3">
      <w:pPr>
        <w:pStyle w:val="a3"/>
        <w:ind w:left="856"/>
        <w:jc w:val="both"/>
        <w:rPr>
          <w:sz w:val="28"/>
          <w:szCs w:val="28"/>
        </w:rPr>
      </w:pPr>
      <w:r w:rsidRPr="00FF45B3">
        <w:rPr>
          <w:sz w:val="28"/>
          <w:szCs w:val="28"/>
        </w:rPr>
        <w:t>«География»,«Математика»,«Информатика»,«Биология»,«Изобразительноеискусство»,«Музыка»,«</w:t>
      </w:r>
      <w:r w:rsidR="008E07DD">
        <w:rPr>
          <w:sz w:val="28"/>
          <w:szCs w:val="28"/>
        </w:rPr>
        <w:t>Труд (т</w:t>
      </w:r>
      <w:r w:rsidRPr="00FF45B3">
        <w:rPr>
          <w:sz w:val="28"/>
          <w:szCs w:val="28"/>
        </w:rPr>
        <w:t>ехнология</w:t>
      </w:r>
      <w:r w:rsidR="008E07DD">
        <w:rPr>
          <w:sz w:val="28"/>
          <w:szCs w:val="28"/>
        </w:rPr>
        <w:t>)</w:t>
      </w:r>
      <w:r w:rsidRPr="00FF45B3">
        <w:rPr>
          <w:sz w:val="28"/>
          <w:szCs w:val="28"/>
        </w:rPr>
        <w:t>»,«Адаптивнаяфизическаякультура»,</w:t>
      </w:r>
    </w:p>
    <w:p w:rsidR="00B165CE" w:rsidRPr="00FF45B3" w:rsidRDefault="00B165CE" w:rsidP="00FF45B3">
      <w:pPr>
        <w:pStyle w:val="a3"/>
        <w:spacing w:line="321" w:lineRule="exact"/>
        <w:ind w:left="856"/>
        <w:jc w:val="both"/>
        <w:rPr>
          <w:sz w:val="28"/>
          <w:szCs w:val="28"/>
        </w:rPr>
      </w:pPr>
      <w:r w:rsidRPr="00FF45B3">
        <w:rPr>
          <w:sz w:val="28"/>
          <w:szCs w:val="28"/>
        </w:rPr>
        <w:t>«Обществознание»,«Основыбезопасности</w:t>
      </w:r>
      <w:r w:rsidR="008E07DD">
        <w:rPr>
          <w:sz w:val="28"/>
          <w:szCs w:val="28"/>
        </w:rPr>
        <w:t xml:space="preserve"> и защиты Родины</w:t>
      </w:r>
      <w:r w:rsidRPr="00FF45B3">
        <w:rPr>
          <w:sz w:val="28"/>
          <w:szCs w:val="28"/>
        </w:rPr>
        <w:t>».</w:t>
      </w:r>
    </w:p>
    <w:p w:rsidR="00B165CE" w:rsidRDefault="00B165CE" w:rsidP="00B165CE">
      <w:pPr>
        <w:pStyle w:val="a3"/>
        <w:spacing w:before="6"/>
        <w:ind w:left="0"/>
      </w:pPr>
    </w:p>
    <w:p w:rsidR="00B165CE" w:rsidRDefault="00B165CE" w:rsidP="00B165CE">
      <w:pPr>
        <w:spacing w:line="319" w:lineRule="exact"/>
        <w:ind w:left="572"/>
        <w:rPr>
          <w:b/>
          <w:sz w:val="28"/>
        </w:rPr>
      </w:pPr>
      <w:r>
        <w:rPr>
          <w:b/>
          <w:sz w:val="28"/>
          <w:u w:val="thick"/>
        </w:rPr>
        <w:t>Требованиякпредметнымрезультатам</w:t>
      </w:r>
      <w:r>
        <w:rPr>
          <w:b/>
          <w:sz w:val="28"/>
        </w:rPr>
        <w:t>:</w:t>
      </w:r>
    </w:p>
    <w:p w:rsidR="00B165CE" w:rsidRDefault="00B165CE" w:rsidP="005D5370">
      <w:pPr>
        <w:pStyle w:val="a5"/>
        <w:numPr>
          <w:ilvl w:val="0"/>
          <w:numId w:val="145"/>
        </w:numPr>
        <w:tabs>
          <w:tab w:val="left" w:pos="1709"/>
        </w:tabs>
        <w:ind w:right="226" w:firstLine="566"/>
        <w:jc w:val="both"/>
        <w:rPr>
          <w:sz w:val="28"/>
        </w:rPr>
      </w:pPr>
      <w:r>
        <w:rPr>
          <w:sz w:val="28"/>
        </w:rPr>
        <w:t>сформулированывдеятельностнойформесусилениемакцентанаприменениезнанийи конкретные умения;</w:t>
      </w:r>
    </w:p>
    <w:p w:rsidR="00B165CE" w:rsidRDefault="00B165CE" w:rsidP="005D5370">
      <w:pPr>
        <w:pStyle w:val="a5"/>
        <w:numPr>
          <w:ilvl w:val="0"/>
          <w:numId w:val="145"/>
        </w:numPr>
        <w:tabs>
          <w:tab w:val="left" w:pos="1709"/>
        </w:tabs>
        <w:ind w:right="227" w:firstLine="566"/>
        <w:jc w:val="both"/>
        <w:rPr>
          <w:sz w:val="28"/>
        </w:rPr>
      </w:pPr>
      <w:r>
        <w:rPr>
          <w:sz w:val="28"/>
        </w:rPr>
        <w:t>определяютминимумсодержаниягарантированногогосударствомосновного общего образования, построенного в логике изучения каждого учебногопредмета;</w:t>
      </w:r>
    </w:p>
    <w:p w:rsidR="00B165CE" w:rsidRDefault="00B165CE" w:rsidP="005D5370">
      <w:pPr>
        <w:pStyle w:val="a5"/>
        <w:numPr>
          <w:ilvl w:val="0"/>
          <w:numId w:val="145"/>
        </w:numPr>
        <w:tabs>
          <w:tab w:val="left" w:pos="1709"/>
        </w:tabs>
        <w:ind w:right="227" w:firstLine="566"/>
        <w:jc w:val="both"/>
        <w:rPr>
          <w:sz w:val="28"/>
        </w:rPr>
      </w:pPr>
      <w:r>
        <w:rPr>
          <w:sz w:val="28"/>
        </w:rPr>
        <w:t>определяюттребованиякрезультатамосвоенияпрограммосновногообщего образования по учебным предметам «Русский язык», «Литература», «Роднойязык(русский)»,«Роднаялитература(русская)»,«Английскийязык»,«ИсторияРоссии. Всеобщая история», «Обществознание»,«География»,«Изобразительноеискусство», «Музыка», «Т</w:t>
      </w:r>
      <w:r w:rsidR="008E07DD">
        <w:rPr>
          <w:sz w:val="28"/>
        </w:rPr>
        <w:t>руд (т</w:t>
      </w:r>
      <w:r>
        <w:rPr>
          <w:sz w:val="28"/>
        </w:rPr>
        <w:t>ехнология</w:t>
      </w:r>
      <w:r w:rsidR="008E07DD">
        <w:rPr>
          <w:sz w:val="28"/>
        </w:rPr>
        <w:t>)</w:t>
      </w:r>
      <w:r>
        <w:rPr>
          <w:sz w:val="28"/>
        </w:rPr>
        <w:t>», «Адаптивная физическая</w:t>
      </w:r>
      <w:r w:rsidR="008E07DD">
        <w:rPr>
          <w:sz w:val="28"/>
        </w:rPr>
        <w:t xml:space="preserve"> культура», «Основыбезопасности и защиты Родины</w:t>
      </w:r>
      <w:r>
        <w:rPr>
          <w:sz w:val="28"/>
        </w:rPr>
        <w:t>»набазовом уровне;</w:t>
      </w:r>
    </w:p>
    <w:p w:rsidR="00B165CE" w:rsidRDefault="00B165CE" w:rsidP="005D5370">
      <w:pPr>
        <w:pStyle w:val="a5"/>
        <w:numPr>
          <w:ilvl w:val="0"/>
          <w:numId w:val="145"/>
        </w:numPr>
        <w:tabs>
          <w:tab w:val="left" w:pos="1709"/>
        </w:tabs>
        <w:ind w:right="226" w:firstLine="566"/>
        <w:jc w:val="both"/>
        <w:rPr>
          <w:sz w:val="28"/>
        </w:rPr>
      </w:pPr>
      <w:r>
        <w:rPr>
          <w:sz w:val="28"/>
        </w:rPr>
        <w:t>определяюттребованиякрезультатамосвоенияпрограммосновногообщегообразованияпоучебнымпредметам«Математика»,«Информатика»,</w:t>
      </w:r>
    </w:p>
    <w:p w:rsidR="00B165CE" w:rsidRPr="00FF45B3" w:rsidRDefault="00B165CE" w:rsidP="00B165CE">
      <w:pPr>
        <w:pStyle w:val="a3"/>
        <w:ind w:right="230"/>
        <w:rPr>
          <w:sz w:val="28"/>
          <w:szCs w:val="28"/>
        </w:rPr>
      </w:pPr>
      <w:r w:rsidRPr="00FF45B3">
        <w:rPr>
          <w:sz w:val="28"/>
          <w:szCs w:val="28"/>
        </w:rPr>
        <w:t>«Физика»,«Химия»,«Биология»набазовомиуглубленномуровнях,еслиэтодоступно обучающимся с НОДА;</w:t>
      </w:r>
    </w:p>
    <w:p w:rsidR="00B165CE" w:rsidRPr="00FF45B3" w:rsidRDefault="00B165CE" w:rsidP="005D5370">
      <w:pPr>
        <w:pStyle w:val="a5"/>
        <w:numPr>
          <w:ilvl w:val="0"/>
          <w:numId w:val="145"/>
        </w:numPr>
        <w:tabs>
          <w:tab w:val="left" w:pos="1709"/>
        </w:tabs>
        <w:ind w:right="228" w:firstLine="566"/>
        <w:jc w:val="both"/>
        <w:rPr>
          <w:sz w:val="28"/>
          <w:szCs w:val="28"/>
        </w:rPr>
      </w:pPr>
      <w:r w:rsidRPr="00FF45B3">
        <w:rPr>
          <w:sz w:val="28"/>
          <w:szCs w:val="28"/>
        </w:rPr>
        <w:t>усиливают акценты на изучение явлений и процессов современной Россииимира вцелом,современногосостояния науки.</w:t>
      </w:r>
    </w:p>
    <w:p w:rsidR="00B165CE" w:rsidRPr="00FF45B3" w:rsidRDefault="00B165CE" w:rsidP="00B165CE">
      <w:pPr>
        <w:pStyle w:val="a3"/>
        <w:ind w:right="226"/>
        <w:rPr>
          <w:sz w:val="28"/>
          <w:szCs w:val="28"/>
        </w:rPr>
      </w:pPr>
      <w:r w:rsidRPr="00FF45B3">
        <w:rPr>
          <w:sz w:val="28"/>
          <w:szCs w:val="28"/>
        </w:rPr>
        <w:t>Приреализациивариантапрограммы6.1.обучающиесНОДАмогутосваиватьпрограмму как на базовом уровне, так и на углубленном уровнепо отдельнымпредметам. Это зависит от индивидуальных особенностей обучающихся, которыенеобходимо учитыватьвобразовательном процессе.</w:t>
      </w:r>
    </w:p>
    <w:p w:rsidR="00B165CE" w:rsidRPr="00FF45B3" w:rsidRDefault="00B165CE" w:rsidP="00B165CE">
      <w:pPr>
        <w:pStyle w:val="a3"/>
        <w:ind w:right="228"/>
        <w:rPr>
          <w:sz w:val="28"/>
          <w:szCs w:val="28"/>
        </w:rPr>
      </w:pPr>
      <w:r w:rsidRPr="00FF45B3">
        <w:rPr>
          <w:sz w:val="28"/>
          <w:szCs w:val="28"/>
        </w:rPr>
        <w:t>Предметные результаты представлены по годам обучения. Достижение предметныхрезультатовдолжнообеспечитьвозможностьобучающимсясНОДАпройтигосударственнуюитоговуюаттестациювыпускниковиполучитьдокументобосновном общем образовании установленного образца. Распределение предметныхрезультатовпогодамобучения носитпримерныйхарактер.</w:t>
      </w:r>
    </w:p>
    <w:p w:rsidR="00B165CE" w:rsidRPr="00FF45B3" w:rsidRDefault="00B165CE" w:rsidP="00B165CE">
      <w:pPr>
        <w:pStyle w:val="21"/>
        <w:tabs>
          <w:tab w:val="left" w:pos="2251"/>
          <w:tab w:val="left" w:pos="2252"/>
          <w:tab w:val="left" w:pos="4877"/>
          <w:tab w:val="left" w:pos="7162"/>
          <w:tab w:val="left" w:pos="9186"/>
        </w:tabs>
        <w:spacing w:before="90" w:line="280" w:lineRule="auto"/>
        <w:ind w:right="846"/>
        <w:jc w:val="both"/>
        <w:rPr>
          <w:sz w:val="28"/>
          <w:szCs w:val="28"/>
        </w:rPr>
      </w:pPr>
    </w:p>
    <w:p w:rsidR="001D6C03" w:rsidRDefault="001D6C03" w:rsidP="0087079B">
      <w:pPr>
        <w:pStyle w:val="a3"/>
        <w:spacing w:before="9"/>
        <w:ind w:left="0"/>
        <w:jc w:val="both"/>
        <w:rPr>
          <w:b/>
          <w:sz w:val="25"/>
        </w:rPr>
      </w:pPr>
    </w:p>
    <w:p w:rsidR="001D6C03" w:rsidRDefault="001D6C03" w:rsidP="0087079B">
      <w:pPr>
        <w:pStyle w:val="a3"/>
        <w:spacing w:before="3"/>
        <w:ind w:left="0"/>
        <w:jc w:val="both"/>
        <w:rPr>
          <w:sz w:val="28"/>
        </w:rPr>
      </w:pPr>
    </w:p>
    <w:p w:rsidR="001D6C03" w:rsidRDefault="00D72589" w:rsidP="0087079B">
      <w:pPr>
        <w:pStyle w:val="21"/>
        <w:spacing w:before="1"/>
        <w:jc w:val="both"/>
      </w:pPr>
      <w:r>
        <w:t>РУССКИЙЯЗЫК</w:t>
      </w:r>
    </w:p>
    <w:p w:rsidR="001D6C03" w:rsidRDefault="001D6C03" w:rsidP="0087079B">
      <w:pPr>
        <w:pStyle w:val="a3"/>
        <w:spacing w:before="7"/>
        <w:ind w:left="0"/>
        <w:jc w:val="both"/>
        <w:rPr>
          <w:b/>
          <w:sz w:val="30"/>
        </w:rPr>
      </w:pPr>
    </w:p>
    <w:p w:rsidR="001D6C03" w:rsidRPr="00FF45B3" w:rsidRDefault="00D72589" w:rsidP="0087079B">
      <w:pPr>
        <w:pStyle w:val="a3"/>
        <w:spacing w:line="276" w:lineRule="auto"/>
        <w:ind w:right="963" w:firstLine="597"/>
        <w:jc w:val="both"/>
        <w:rPr>
          <w:sz w:val="28"/>
          <w:szCs w:val="28"/>
        </w:rPr>
      </w:pPr>
      <w:r w:rsidRPr="00FF45B3">
        <w:rPr>
          <w:sz w:val="28"/>
          <w:szCs w:val="28"/>
        </w:rPr>
        <w:t xml:space="preserve">Личностные результаты освоения программы по русскому языку на уровнеосновного общегообразования достигаются в единстве учебной и воспитательной деятельности в соответствии страдиционными российскими социокультурными идуховно-нравственными ценностями, принятымив обществе правилами и нормами поведения и способствуют процессам </w:t>
      </w:r>
      <w:r w:rsidRPr="00FF45B3">
        <w:rPr>
          <w:sz w:val="28"/>
          <w:szCs w:val="28"/>
        </w:rPr>
        <w:lastRenderedPageBreak/>
        <w:t>самопознания,самовоспитанияисаморазвития, формирования внутренней позицииличности.</w:t>
      </w:r>
    </w:p>
    <w:p w:rsidR="001D6C03" w:rsidRPr="00FF45B3" w:rsidRDefault="00D72589" w:rsidP="0087079B">
      <w:pPr>
        <w:spacing w:before="1" w:line="276" w:lineRule="auto"/>
        <w:ind w:left="1284" w:firstLine="597"/>
        <w:jc w:val="both"/>
        <w:rPr>
          <w:sz w:val="28"/>
          <w:szCs w:val="28"/>
        </w:rPr>
      </w:pPr>
      <w:r w:rsidRPr="00FF45B3">
        <w:rPr>
          <w:sz w:val="28"/>
          <w:szCs w:val="28"/>
        </w:rPr>
        <w:t>Врезультатеизучениярусскогоязыканауровнеосновногообщегообразованияуобучающегосябудут сформированы</w:t>
      </w:r>
      <w:r w:rsidRPr="00FF45B3">
        <w:rPr>
          <w:b/>
          <w:sz w:val="28"/>
          <w:szCs w:val="28"/>
        </w:rPr>
        <w:t>следующиеличностныерезультаты</w:t>
      </w:r>
      <w:r w:rsidRPr="00FF45B3">
        <w:rPr>
          <w:sz w:val="28"/>
          <w:szCs w:val="28"/>
        </w:rPr>
        <w:t>:</w:t>
      </w:r>
    </w:p>
    <w:p w:rsidR="001D6C03" w:rsidRPr="00FF45B3" w:rsidRDefault="00D72589" w:rsidP="005D5370">
      <w:pPr>
        <w:pStyle w:val="21"/>
        <w:numPr>
          <w:ilvl w:val="2"/>
          <w:numId w:val="135"/>
        </w:numPr>
        <w:tabs>
          <w:tab w:val="left" w:pos="2142"/>
        </w:tabs>
        <w:spacing w:before="1"/>
        <w:jc w:val="both"/>
        <w:rPr>
          <w:b w:val="0"/>
          <w:sz w:val="28"/>
          <w:szCs w:val="28"/>
        </w:rPr>
      </w:pPr>
      <w:r w:rsidRPr="00FF45B3">
        <w:rPr>
          <w:sz w:val="28"/>
          <w:szCs w:val="28"/>
        </w:rPr>
        <w:t>гражданскоговоспитания</w:t>
      </w:r>
      <w:r w:rsidRPr="00FF45B3">
        <w:rPr>
          <w:b w:val="0"/>
          <w:sz w:val="28"/>
          <w:szCs w:val="28"/>
        </w:rPr>
        <w:t>:</w:t>
      </w:r>
    </w:p>
    <w:p w:rsidR="001D6C03" w:rsidRPr="00FF45B3" w:rsidRDefault="00D72589" w:rsidP="0087079B">
      <w:pPr>
        <w:pStyle w:val="a3"/>
        <w:spacing w:before="67" w:line="276" w:lineRule="auto"/>
        <w:ind w:right="893" w:firstLine="597"/>
        <w:jc w:val="both"/>
        <w:rPr>
          <w:sz w:val="28"/>
          <w:szCs w:val="28"/>
        </w:rPr>
      </w:pPr>
      <w:r w:rsidRPr="00FF45B3">
        <w:rPr>
          <w:sz w:val="28"/>
          <w:szCs w:val="28"/>
        </w:rPr>
        <w:t>готовность к выполнению обязанностей гражданина и реализации егоправ,уважение прав,свобод и законных интересов других людей, активное участие в жизни семьи, образовательнойорганизации, местного сообщества, родного края, страны, в том числе в сопоставлении с ситуациями,отражённымивлитературных произведениях, написанныхнарусскомязыке;</w:t>
      </w:r>
    </w:p>
    <w:p w:rsidR="001D6C03" w:rsidRPr="00FF45B3" w:rsidRDefault="00D72589" w:rsidP="0087079B">
      <w:pPr>
        <w:pStyle w:val="a3"/>
        <w:spacing w:before="3" w:line="278" w:lineRule="auto"/>
        <w:ind w:right="932" w:firstLine="597"/>
        <w:jc w:val="both"/>
        <w:rPr>
          <w:sz w:val="28"/>
          <w:szCs w:val="28"/>
        </w:rPr>
      </w:pPr>
      <w:r w:rsidRPr="00FF45B3">
        <w:rPr>
          <w:sz w:val="28"/>
          <w:szCs w:val="28"/>
        </w:rPr>
        <w:t>неприятие любых форм экстремизма, дискриминации; понимание роли различных социальныхинститутоввжизничеловека;</w:t>
      </w:r>
    </w:p>
    <w:p w:rsidR="001D6C03" w:rsidRPr="00FF45B3" w:rsidRDefault="00D72589" w:rsidP="0087079B">
      <w:pPr>
        <w:pStyle w:val="a3"/>
        <w:spacing w:line="276" w:lineRule="auto"/>
        <w:ind w:right="963" w:firstLine="597"/>
        <w:jc w:val="both"/>
        <w:rPr>
          <w:sz w:val="28"/>
          <w:szCs w:val="28"/>
        </w:rPr>
      </w:pPr>
      <w:r w:rsidRPr="00FF45B3">
        <w:rPr>
          <w:sz w:val="28"/>
          <w:szCs w:val="28"/>
        </w:rPr>
        <w:t>представление об основных правах, свободах и обязанностях гражданина, социальных нормахи правилах межличностных отношений в поликультурном и многоконфессиональном обществе,формируемое в том числе на основе примеров из литературных произведений, написанных нарусскомязыке;</w:t>
      </w:r>
    </w:p>
    <w:p w:rsidR="001D6C03" w:rsidRPr="00FF45B3" w:rsidRDefault="00D72589" w:rsidP="0087079B">
      <w:pPr>
        <w:pStyle w:val="a3"/>
        <w:spacing w:line="276" w:lineRule="auto"/>
        <w:ind w:right="1473" w:firstLine="597"/>
        <w:jc w:val="both"/>
        <w:rPr>
          <w:sz w:val="28"/>
          <w:szCs w:val="28"/>
        </w:rPr>
      </w:pPr>
      <w:r w:rsidRPr="00FF45B3">
        <w:rPr>
          <w:sz w:val="28"/>
          <w:szCs w:val="28"/>
        </w:rPr>
        <w:t>готовность к разнообразной совместной деятельности, стремление к взаимопониманию ивзаимопомощи,активноеучастиевшкольномсамоуправлении;</w:t>
      </w:r>
    </w:p>
    <w:p w:rsidR="001D6C03" w:rsidRPr="00FF45B3" w:rsidRDefault="00D72589" w:rsidP="0087079B">
      <w:pPr>
        <w:pStyle w:val="a3"/>
        <w:spacing w:line="278" w:lineRule="auto"/>
        <w:ind w:right="1352" w:firstLine="597"/>
        <w:jc w:val="both"/>
        <w:rPr>
          <w:sz w:val="28"/>
          <w:szCs w:val="28"/>
        </w:rPr>
      </w:pPr>
      <w:r w:rsidRPr="00FF45B3">
        <w:rPr>
          <w:sz w:val="28"/>
          <w:szCs w:val="28"/>
        </w:rPr>
        <w:t>готовность к участию в гуманитарной деятельности (помощь людям, нуждающимся в ней;волонтёрство);</w:t>
      </w:r>
    </w:p>
    <w:p w:rsidR="001D6C03" w:rsidRPr="00FF45B3" w:rsidRDefault="00D72589" w:rsidP="005D5370">
      <w:pPr>
        <w:pStyle w:val="21"/>
        <w:numPr>
          <w:ilvl w:val="2"/>
          <w:numId w:val="135"/>
        </w:numPr>
        <w:tabs>
          <w:tab w:val="left" w:pos="2142"/>
        </w:tabs>
        <w:spacing w:line="273" w:lineRule="exact"/>
        <w:jc w:val="both"/>
        <w:rPr>
          <w:b w:val="0"/>
          <w:sz w:val="28"/>
          <w:szCs w:val="28"/>
        </w:rPr>
      </w:pPr>
      <w:r w:rsidRPr="00FF45B3">
        <w:rPr>
          <w:sz w:val="28"/>
          <w:szCs w:val="28"/>
        </w:rPr>
        <w:t>патриотическоговоспитания</w:t>
      </w:r>
      <w:r w:rsidRPr="00FF45B3">
        <w:rPr>
          <w:b w:val="0"/>
          <w:sz w:val="28"/>
          <w:szCs w:val="28"/>
        </w:rPr>
        <w:t>:</w:t>
      </w:r>
    </w:p>
    <w:p w:rsidR="001D6C03" w:rsidRPr="00FF45B3" w:rsidRDefault="00D72589" w:rsidP="0087079B">
      <w:pPr>
        <w:pStyle w:val="a3"/>
        <w:spacing w:before="34" w:line="276" w:lineRule="auto"/>
        <w:ind w:right="864" w:firstLine="597"/>
        <w:jc w:val="both"/>
        <w:rPr>
          <w:sz w:val="28"/>
          <w:szCs w:val="28"/>
        </w:rPr>
      </w:pPr>
      <w:r w:rsidRPr="00FF45B3">
        <w:rPr>
          <w:sz w:val="28"/>
          <w:szCs w:val="28"/>
        </w:rPr>
        <w:t>осознание российской гражданской идентичности в поликультурном имногоконфессиональномобществе, понимание роли русского языка как государственного языка Российской Федерации иязыка межнационального общения народов России, проявление интереса к познанию русского языка,к истории и культуре Российской Федерации, культуре своего края, народов России, ценностноеотношение к русскому языку, к достижениям своей Родины – России, к науке, искусству, боевымподвигам и трудовым достижениям народа, в том числе отражённым в художественныхпроизведениях, уважение к символам России, государственным праздникам,историческому иприродномунаследию ипамятникам,традициямразныхнародов,проживающихвроднойстране;</w:t>
      </w:r>
    </w:p>
    <w:p w:rsidR="001D6C03" w:rsidRPr="00FF45B3" w:rsidRDefault="00D72589" w:rsidP="005D5370">
      <w:pPr>
        <w:pStyle w:val="21"/>
        <w:numPr>
          <w:ilvl w:val="2"/>
          <w:numId w:val="135"/>
        </w:numPr>
        <w:tabs>
          <w:tab w:val="left" w:pos="2142"/>
        </w:tabs>
        <w:spacing w:before="2"/>
        <w:jc w:val="both"/>
        <w:rPr>
          <w:b w:val="0"/>
          <w:sz w:val="28"/>
          <w:szCs w:val="28"/>
        </w:rPr>
      </w:pPr>
      <w:r w:rsidRPr="00FF45B3">
        <w:rPr>
          <w:sz w:val="28"/>
          <w:szCs w:val="28"/>
        </w:rPr>
        <w:t>духовно-нравственноговоспитания</w:t>
      </w:r>
      <w:r w:rsidRPr="00FF45B3">
        <w:rPr>
          <w:b w:val="0"/>
          <w:sz w:val="28"/>
          <w:szCs w:val="28"/>
        </w:rPr>
        <w:t>:</w:t>
      </w:r>
    </w:p>
    <w:p w:rsidR="001D6C03" w:rsidRPr="00FF45B3" w:rsidRDefault="00D72589" w:rsidP="0087079B">
      <w:pPr>
        <w:pStyle w:val="a3"/>
        <w:spacing w:before="42" w:line="276" w:lineRule="auto"/>
        <w:ind w:right="1191" w:firstLine="597"/>
        <w:jc w:val="both"/>
        <w:rPr>
          <w:sz w:val="28"/>
          <w:szCs w:val="28"/>
        </w:rPr>
      </w:pPr>
      <w:r w:rsidRPr="00FF45B3">
        <w:rPr>
          <w:sz w:val="28"/>
          <w:szCs w:val="28"/>
        </w:rPr>
        <w:t>ориентация на моральные ценности и нормы в ситуациях нравственного выбора, готовностьоцениватьсвоёповедение, втомчислеречевое, и поступки,</w:t>
      </w:r>
    </w:p>
    <w:p w:rsidR="001D6C03" w:rsidRPr="00FF45B3" w:rsidRDefault="00D72589" w:rsidP="0087079B">
      <w:pPr>
        <w:pStyle w:val="a3"/>
        <w:spacing w:line="276" w:lineRule="auto"/>
        <w:ind w:right="1123" w:firstLine="597"/>
        <w:jc w:val="both"/>
        <w:rPr>
          <w:sz w:val="28"/>
          <w:szCs w:val="28"/>
        </w:rPr>
      </w:pPr>
      <w:r w:rsidRPr="00FF45B3">
        <w:rPr>
          <w:sz w:val="28"/>
          <w:szCs w:val="28"/>
        </w:rPr>
        <w:t xml:space="preserve">а также поведение и поступки других людей с позиции нравственных и правовых норм сучётом осознания последствий поступков; активное </w:t>
      </w:r>
      <w:r w:rsidRPr="00FF45B3">
        <w:rPr>
          <w:sz w:val="28"/>
          <w:szCs w:val="28"/>
        </w:rPr>
        <w:lastRenderedPageBreak/>
        <w:t>неприятие асоциальных поступков, свобода иответственностьличностивусловияхиндивидуального иобщественногопространства;</w:t>
      </w:r>
    </w:p>
    <w:p w:rsidR="001D6C03" w:rsidRPr="00FF45B3" w:rsidRDefault="00D72589" w:rsidP="005D5370">
      <w:pPr>
        <w:pStyle w:val="21"/>
        <w:numPr>
          <w:ilvl w:val="2"/>
          <w:numId w:val="135"/>
        </w:numPr>
        <w:tabs>
          <w:tab w:val="left" w:pos="2142"/>
        </w:tabs>
        <w:spacing w:line="275" w:lineRule="exact"/>
        <w:jc w:val="both"/>
        <w:rPr>
          <w:b w:val="0"/>
          <w:sz w:val="28"/>
          <w:szCs w:val="28"/>
        </w:rPr>
      </w:pPr>
      <w:r w:rsidRPr="00FF45B3">
        <w:rPr>
          <w:sz w:val="28"/>
          <w:szCs w:val="28"/>
        </w:rPr>
        <w:t>эстетическоговоспитания</w:t>
      </w:r>
      <w:r w:rsidRPr="00FF45B3">
        <w:rPr>
          <w:b w:val="0"/>
          <w:sz w:val="28"/>
          <w:szCs w:val="28"/>
        </w:rPr>
        <w:t>:</w:t>
      </w:r>
    </w:p>
    <w:p w:rsidR="001D6C03" w:rsidRPr="00FF45B3" w:rsidRDefault="00D72589" w:rsidP="0087079B">
      <w:pPr>
        <w:pStyle w:val="a3"/>
        <w:spacing w:before="45" w:line="276" w:lineRule="auto"/>
        <w:ind w:right="857" w:firstLine="597"/>
        <w:jc w:val="both"/>
        <w:rPr>
          <w:sz w:val="28"/>
          <w:szCs w:val="28"/>
        </w:rPr>
      </w:pPr>
      <w:r w:rsidRPr="00FF45B3">
        <w:rPr>
          <w:sz w:val="28"/>
          <w:szCs w:val="28"/>
        </w:rPr>
        <w:t>восприимчивость к разным видам искусства, традициям и творчеству своего и других народов,понимание эмоционального воздействия искусства, осознание важности художественной культурыкаксредствакоммуникациии самовыражения;</w:t>
      </w:r>
    </w:p>
    <w:p w:rsidR="001D6C03" w:rsidRPr="00FF45B3" w:rsidRDefault="00D72589" w:rsidP="0087079B">
      <w:pPr>
        <w:pStyle w:val="a3"/>
        <w:spacing w:line="276" w:lineRule="auto"/>
        <w:ind w:right="956" w:firstLine="597"/>
        <w:jc w:val="both"/>
        <w:rPr>
          <w:sz w:val="28"/>
          <w:szCs w:val="28"/>
        </w:rPr>
      </w:pPr>
      <w:r w:rsidRPr="00FF45B3">
        <w:rPr>
          <w:sz w:val="28"/>
          <w:szCs w:val="28"/>
        </w:rPr>
        <w:t>осознание важности русского языка как средства коммуникации и самовыражения; пониманиеценности отечественного и мирового искусства, роли этнических культурных традиций и народноготворчества,стремление к самовыражению вразныхвидах искусства;</w:t>
      </w:r>
    </w:p>
    <w:p w:rsidR="001D6C03" w:rsidRPr="00FF45B3" w:rsidRDefault="00D72589" w:rsidP="005D5370">
      <w:pPr>
        <w:pStyle w:val="21"/>
        <w:numPr>
          <w:ilvl w:val="2"/>
          <w:numId w:val="135"/>
        </w:numPr>
        <w:tabs>
          <w:tab w:val="left" w:pos="2422"/>
        </w:tabs>
        <w:spacing w:before="5" w:line="280" w:lineRule="auto"/>
        <w:ind w:left="1284" w:right="846" w:firstLine="597"/>
        <w:jc w:val="both"/>
        <w:rPr>
          <w:sz w:val="28"/>
          <w:szCs w:val="28"/>
        </w:rPr>
      </w:pPr>
      <w:r w:rsidRPr="00FF45B3">
        <w:rPr>
          <w:sz w:val="28"/>
          <w:szCs w:val="28"/>
        </w:rPr>
        <w:t>физическоговоспитания,формированиякультурыздоровьяиэмоционального благополучия:</w:t>
      </w:r>
    </w:p>
    <w:p w:rsidR="001D6C03" w:rsidRPr="00FF45B3" w:rsidRDefault="00D72589" w:rsidP="0087079B">
      <w:pPr>
        <w:pStyle w:val="a3"/>
        <w:spacing w:before="67" w:line="276" w:lineRule="auto"/>
        <w:ind w:right="1335" w:firstLine="597"/>
        <w:jc w:val="both"/>
        <w:rPr>
          <w:sz w:val="28"/>
          <w:szCs w:val="28"/>
        </w:rPr>
      </w:pPr>
      <w:r w:rsidRPr="00FF45B3">
        <w:rPr>
          <w:sz w:val="28"/>
          <w:szCs w:val="28"/>
        </w:rPr>
        <w:t>осознание ценности жизни с опорой на собственный жизненный и читательский опыт,ответственное отношение к своему здоровью и установка на здоровый образ жизни (здоровоепитание, соблюдение гигиенических правил, рациональный режим занятий и отдыха, регулярнаяфизическаяактивность);</w:t>
      </w:r>
    </w:p>
    <w:p w:rsidR="001D6C03" w:rsidRPr="00FF45B3" w:rsidRDefault="00D72589" w:rsidP="0087079B">
      <w:pPr>
        <w:pStyle w:val="a3"/>
        <w:spacing w:before="1" w:line="276" w:lineRule="auto"/>
        <w:ind w:right="838" w:firstLine="597"/>
        <w:jc w:val="both"/>
        <w:rPr>
          <w:sz w:val="28"/>
          <w:szCs w:val="28"/>
        </w:rPr>
      </w:pPr>
      <w:r w:rsidRPr="00FF45B3">
        <w:rPr>
          <w:sz w:val="28"/>
          <w:szCs w:val="28"/>
        </w:rPr>
        <w:t>осознание последствий и неприятие вредных привычек (употребление алкоголя, наркотиков,курение) и иных форм вреда для физического и психического здоровья, соблюдение правилбезопасности,втомчисленавыкибезопасного поведениявинформационно-коммуникационнойсети</w:t>
      </w:r>
    </w:p>
    <w:p w:rsidR="001D6C03" w:rsidRPr="00FF45B3" w:rsidRDefault="00D72589" w:rsidP="0087079B">
      <w:pPr>
        <w:pStyle w:val="a3"/>
        <w:spacing w:before="1"/>
        <w:jc w:val="both"/>
        <w:rPr>
          <w:sz w:val="28"/>
          <w:szCs w:val="28"/>
        </w:rPr>
      </w:pPr>
      <w:r w:rsidRPr="00FF45B3">
        <w:rPr>
          <w:sz w:val="28"/>
          <w:szCs w:val="28"/>
        </w:rPr>
        <w:t>«Интернет»впроцессе школьногоязыкового образования;</w:t>
      </w:r>
    </w:p>
    <w:p w:rsidR="001D6C03" w:rsidRPr="00FF45B3" w:rsidRDefault="00D72589" w:rsidP="0087079B">
      <w:pPr>
        <w:pStyle w:val="a3"/>
        <w:spacing w:before="42" w:line="276" w:lineRule="auto"/>
        <w:ind w:right="1272" w:firstLine="597"/>
        <w:jc w:val="both"/>
        <w:rPr>
          <w:sz w:val="28"/>
          <w:szCs w:val="28"/>
        </w:rPr>
      </w:pPr>
      <w:r w:rsidRPr="00FF45B3">
        <w:rPr>
          <w:sz w:val="28"/>
          <w:szCs w:val="28"/>
        </w:rPr>
        <w:t>способность адаптироваться к стрессовым ситуациям и меняющимся социальным,информационным и природным условиям, в том числе осмысляя собственный опыт и выстраиваядальнейшие цели;</w:t>
      </w:r>
    </w:p>
    <w:p w:rsidR="001D6C03" w:rsidRPr="00FF45B3" w:rsidRDefault="00D72589" w:rsidP="0087079B">
      <w:pPr>
        <w:pStyle w:val="a3"/>
        <w:spacing w:before="17"/>
        <w:ind w:left="1882"/>
        <w:jc w:val="both"/>
        <w:rPr>
          <w:sz w:val="28"/>
          <w:szCs w:val="28"/>
        </w:rPr>
      </w:pPr>
      <w:r w:rsidRPr="00FF45B3">
        <w:rPr>
          <w:sz w:val="28"/>
          <w:szCs w:val="28"/>
        </w:rPr>
        <w:t>умениеприниматьсебяидругих,неосуждая;</w:t>
      </w:r>
    </w:p>
    <w:p w:rsidR="001D6C03" w:rsidRPr="00FF45B3" w:rsidRDefault="00D72589" w:rsidP="0087079B">
      <w:pPr>
        <w:pStyle w:val="a3"/>
        <w:spacing w:before="48" w:line="276" w:lineRule="auto"/>
        <w:ind w:right="1031" w:firstLine="597"/>
        <w:jc w:val="both"/>
        <w:rPr>
          <w:sz w:val="28"/>
          <w:szCs w:val="28"/>
        </w:rPr>
      </w:pPr>
      <w:r w:rsidRPr="00FF45B3">
        <w:rPr>
          <w:sz w:val="28"/>
          <w:szCs w:val="28"/>
        </w:rPr>
        <w:t>умение осознавать своё эмоциональное состояние и эмоциональное состояние других,использовать адекватные языковые средства для выражения своего состояния, в том числе опираясьна примеры из литературных произведений, написанных на русском языке, сформированностьнавыковрефлексии,признаниесвоегоправанаошибкуитакогожеправадругогочеловека;</w:t>
      </w:r>
    </w:p>
    <w:p w:rsidR="001D6C03" w:rsidRPr="00FF45B3" w:rsidRDefault="00D72589" w:rsidP="005D5370">
      <w:pPr>
        <w:pStyle w:val="21"/>
        <w:numPr>
          <w:ilvl w:val="2"/>
          <w:numId w:val="135"/>
        </w:numPr>
        <w:tabs>
          <w:tab w:val="left" w:pos="2142"/>
        </w:tabs>
        <w:spacing w:before="1"/>
        <w:jc w:val="both"/>
        <w:rPr>
          <w:sz w:val="28"/>
          <w:szCs w:val="28"/>
        </w:rPr>
      </w:pPr>
      <w:r w:rsidRPr="00FF45B3">
        <w:rPr>
          <w:sz w:val="28"/>
          <w:szCs w:val="28"/>
        </w:rPr>
        <w:t>трудовоговоспитания:</w:t>
      </w:r>
    </w:p>
    <w:p w:rsidR="001D6C03" w:rsidRPr="00FF45B3" w:rsidRDefault="00D72589" w:rsidP="0087079B">
      <w:pPr>
        <w:pStyle w:val="a3"/>
        <w:spacing w:before="38" w:line="276" w:lineRule="auto"/>
        <w:ind w:right="838" w:firstLine="597"/>
        <w:jc w:val="both"/>
        <w:rPr>
          <w:sz w:val="28"/>
          <w:szCs w:val="28"/>
        </w:rPr>
      </w:pPr>
      <w:r w:rsidRPr="00FF45B3">
        <w:rPr>
          <w:sz w:val="28"/>
          <w:szCs w:val="28"/>
        </w:rPr>
        <w:t xml:space="preserve">установка на активное участие в решении практических задач (в рамках семьи,школы, города,края) технологической и социальной направленности, </w:t>
      </w:r>
      <w:r w:rsidRPr="00FF45B3">
        <w:rPr>
          <w:sz w:val="28"/>
          <w:szCs w:val="28"/>
        </w:rPr>
        <w:lastRenderedPageBreak/>
        <w:t>способность инициировать, планировать исамостоятельновыполнять такогородадеятельность;</w:t>
      </w:r>
    </w:p>
    <w:p w:rsidR="001D6C03" w:rsidRPr="00FF45B3" w:rsidRDefault="00D72589" w:rsidP="0087079B">
      <w:pPr>
        <w:pStyle w:val="a3"/>
        <w:spacing w:before="1" w:line="276" w:lineRule="auto"/>
        <w:ind w:right="964" w:firstLine="597"/>
        <w:jc w:val="both"/>
        <w:rPr>
          <w:sz w:val="28"/>
          <w:szCs w:val="28"/>
        </w:rPr>
      </w:pPr>
      <w:r w:rsidRPr="00FF45B3">
        <w:rPr>
          <w:sz w:val="28"/>
          <w:szCs w:val="28"/>
        </w:rPr>
        <w:t>интерес к практическому изучению профессий и труда различного рода, в том числе на основеприменения изучаемого предметного знания и ознакомления с деятельностью филологов,журналистов, писателей, уважение к труду и результатам трудовой деятельности, осознанный выбори построение индивидуальной траектории образования ижизненных планов с учётом личных иобщественныхинтересови потребностей;</w:t>
      </w:r>
    </w:p>
    <w:p w:rsidR="001D6C03" w:rsidRPr="00FF45B3" w:rsidRDefault="00D72589" w:rsidP="0087079B">
      <w:pPr>
        <w:pStyle w:val="a3"/>
        <w:spacing w:before="24"/>
        <w:ind w:left="1882"/>
        <w:jc w:val="both"/>
        <w:rPr>
          <w:sz w:val="28"/>
          <w:szCs w:val="28"/>
        </w:rPr>
      </w:pPr>
      <w:r w:rsidRPr="00FF45B3">
        <w:rPr>
          <w:sz w:val="28"/>
          <w:szCs w:val="28"/>
        </w:rPr>
        <w:t>умениерассказатьосвоихпланах набудущее;</w:t>
      </w:r>
    </w:p>
    <w:p w:rsidR="001D6C03" w:rsidRPr="00FF45B3" w:rsidRDefault="00D72589" w:rsidP="005D5370">
      <w:pPr>
        <w:pStyle w:val="21"/>
        <w:numPr>
          <w:ilvl w:val="2"/>
          <w:numId w:val="135"/>
        </w:numPr>
        <w:tabs>
          <w:tab w:val="left" w:pos="2142"/>
        </w:tabs>
        <w:spacing w:before="43"/>
        <w:jc w:val="both"/>
        <w:rPr>
          <w:b w:val="0"/>
          <w:sz w:val="28"/>
          <w:szCs w:val="28"/>
        </w:rPr>
      </w:pPr>
      <w:r w:rsidRPr="00FF45B3">
        <w:rPr>
          <w:sz w:val="28"/>
          <w:szCs w:val="28"/>
        </w:rPr>
        <w:t>экологическоговоспитания</w:t>
      </w:r>
      <w:r w:rsidRPr="00FF45B3">
        <w:rPr>
          <w:b w:val="0"/>
          <w:sz w:val="28"/>
          <w:szCs w:val="28"/>
        </w:rPr>
        <w:t>:</w:t>
      </w:r>
    </w:p>
    <w:p w:rsidR="001D6C03" w:rsidRPr="00FF45B3" w:rsidRDefault="00D72589" w:rsidP="0087079B">
      <w:pPr>
        <w:pStyle w:val="a3"/>
        <w:spacing w:before="40" w:line="276" w:lineRule="auto"/>
        <w:ind w:right="963" w:firstLine="597"/>
        <w:jc w:val="both"/>
        <w:rPr>
          <w:sz w:val="28"/>
          <w:szCs w:val="28"/>
        </w:rPr>
      </w:pPr>
      <w:r w:rsidRPr="00FF45B3">
        <w:rPr>
          <w:sz w:val="28"/>
          <w:szCs w:val="28"/>
        </w:rPr>
        <w:t>ориентация на применение знаний из области социальных и естественных наук для решениязадач в области окружающей среды, планирования поступков и оценки их возможных последствийдля окружающей среды, умение точно, логично выражать свою точку зрения на экологическиепроблемы;</w:t>
      </w:r>
    </w:p>
    <w:p w:rsidR="001D6C03" w:rsidRPr="00FF45B3" w:rsidRDefault="00D72589" w:rsidP="0087079B">
      <w:pPr>
        <w:pStyle w:val="a3"/>
        <w:spacing w:line="276" w:lineRule="auto"/>
        <w:ind w:right="963" w:firstLine="597"/>
        <w:jc w:val="both"/>
        <w:rPr>
          <w:sz w:val="28"/>
          <w:szCs w:val="28"/>
        </w:rPr>
      </w:pPr>
      <w:r w:rsidRPr="00FF45B3">
        <w:rPr>
          <w:sz w:val="28"/>
          <w:szCs w:val="28"/>
        </w:rPr>
        <w:t>повышение уровня экологической культуры, осознание глобального характера экологическихпроблем и путей их решения, активное неприятие действий, приносящих вред окружающей среде, втом числе сформированное при знакомстве с литературными произведениями, поднимающимиэкологические проблемы, осознание своей роли как гражданина и потребителя в условияхвзаимосвязи природной, технологической и социальной сред, готовность к участию в практическойдеятельностиэкологической направленности;</w:t>
      </w:r>
    </w:p>
    <w:p w:rsidR="001D6C03" w:rsidRPr="00FF45B3" w:rsidRDefault="00D72589" w:rsidP="005D5370">
      <w:pPr>
        <w:pStyle w:val="21"/>
        <w:numPr>
          <w:ilvl w:val="2"/>
          <w:numId w:val="135"/>
        </w:numPr>
        <w:tabs>
          <w:tab w:val="left" w:pos="2142"/>
        </w:tabs>
        <w:spacing w:before="5"/>
        <w:jc w:val="both"/>
        <w:rPr>
          <w:sz w:val="28"/>
          <w:szCs w:val="28"/>
        </w:rPr>
      </w:pPr>
      <w:r w:rsidRPr="00FF45B3">
        <w:rPr>
          <w:sz w:val="28"/>
          <w:szCs w:val="28"/>
        </w:rPr>
        <w:t>ценностинаучногопознания:</w:t>
      </w:r>
    </w:p>
    <w:p w:rsidR="001D6C03" w:rsidRPr="00FF45B3" w:rsidRDefault="00D72589" w:rsidP="0087079B">
      <w:pPr>
        <w:pStyle w:val="a3"/>
        <w:spacing w:before="36" w:line="276" w:lineRule="auto"/>
        <w:ind w:right="1389" w:firstLine="597"/>
        <w:jc w:val="both"/>
        <w:rPr>
          <w:sz w:val="28"/>
          <w:szCs w:val="28"/>
        </w:rPr>
      </w:pPr>
      <w:r w:rsidRPr="00FF45B3">
        <w:rPr>
          <w:sz w:val="28"/>
          <w:szCs w:val="28"/>
        </w:rPr>
        <w:t>ориентация в деятельности на современную систему научных представлений обосновныхзакономерностях развития человека, природы и общества, взаимосвязяхчеловека с природной исоциальнойсредой,закономерностяхразвитияязыка,овладение</w:t>
      </w:r>
    </w:p>
    <w:p w:rsidR="001D6C03" w:rsidRPr="00FF45B3" w:rsidRDefault="00D72589" w:rsidP="0087079B">
      <w:pPr>
        <w:pStyle w:val="a3"/>
        <w:spacing w:before="67" w:line="276" w:lineRule="auto"/>
        <w:ind w:right="1123"/>
        <w:jc w:val="both"/>
        <w:rPr>
          <w:sz w:val="28"/>
          <w:szCs w:val="28"/>
        </w:rPr>
      </w:pPr>
      <w:r w:rsidRPr="00FF45B3">
        <w:rPr>
          <w:sz w:val="28"/>
          <w:szCs w:val="28"/>
        </w:rPr>
        <w:t>языковой и читательской культурой, навыками чтения как средства познания мира, овладениеосновными навыками исследовательской деятельности, установка на осмысление опыта,наблюдений, поступков и стремление совершенствовать пути достижения индивидуального иколлективногоблагополучия;</w:t>
      </w:r>
    </w:p>
    <w:p w:rsidR="001D6C03" w:rsidRPr="00FF45B3" w:rsidRDefault="00D72589" w:rsidP="005D5370">
      <w:pPr>
        <w:pStyle w:val="21"/>
        <w:numPr>
          <w:ilvl w:val="2"/>
          <w:numId w:val="135"/>
        </w:numPr>
        <w:tabs>
          <w:tab w:val="left" w:pos="2301"/>
          <w:tab w:val="left" w:pos="2302"/>
          <w:tab w:val="left" w:pos="3675"/>
          <w:tab w:val="left" w:pos="5466"/>
          <w:tab w:val="left" w:pos="5823"/>
          <w:tab w:val="left" w:pos="7739"/>
          <w:tab w:val="left" w:pos="9001"/>
          <w:tab w:val="left" w:pos="10504"/>
        </w:tabs>
        <w:spacing w:before="6" w:line="280" w:lineRule="auto"/>
        <w:ind w:left="1284" w:right="846" w:firstLine="597"/>
        <w:jc w:val="both"/>
        <w:rPr>
          <w:sz w:val="28"/>
          <w:szCs w:val="28"/>
        </w:rPr>
      </w:pPr>
      <w:r w:rsidRPr="00FF45B3">
        <w:rPr>
          <w:sz w:val="28"/>
          <w:szCs w:val="28"/>
        </w:rPr>
        <w:t>адаптации</w:t>
      </w:r>
      <w:r w:rsidRPr="00FF45B3">
        <w:rPr>
          <w:sz w:val="28"/>
          <w:szCs w:val="28"/>
        </w:rPr>
        <w:tab/>
        <w:t>обучающегося</w:t>
      </w:r>
      <w:r w:rsidRPr="00FF45B3">
        <w:rPr>
          <w:sz w:val="28"/>
          <w:szCs w:val="28"/>
        </w:rPr>
        <w:tab/>
        <w:t>к</w:t>
      </w:r>
      <w:r w:rsidRPr="00FF45B3">
        <w:rPr>
          <w:sz w:val="28"/>
          <w:szCs w:val="28"/>
        </w:rPr>
        <w:tab/>
        <w:t>изменяющимся</w:t>
      </w:r>
      <w:r w:rsidRPr="00FF45B3">
        <w:rPr>
          <w:sz w:val="28"/>
          <w:szCs w:val="28"/>
        </w:rPr>
        <w:tab/>
        <w:t>условиям</w:t>
      </w:r>
      <w:r w:rsidRPr="00FF45B3">
        <w:rPr>
          <w:sz w:val="28"/>
          <w:szCs w:val="28"/>
        </w:rPr>
        <w:tab/>
        <w:t>социальной</w:t>
      </w:r>
      <w:r w:rsidRPr="00FF45B3">
        <w:rPr>
          <w:sz w:val="28"/>
          <w:szCs w:val="28"/>
        </w:rPr>
        <w:tab/>
        <w:t>иприроднойсреды:</w:t>
      </w:r>
    </w:p>
    <w:p w:rsidR="001D6C03" w:rsidRPr="00FF45B3" w:rsidRDefault="00D72589" w:rsidP="0087079B">
      <w:pPr>
        <w:pStyle w:val="a3"/>
        <w:spacing w:line="276" w:lineRule="auto"/>
        <w:ind w:right="858" w:firstLine="597"/>
        <w:jc w:val="both"/>
        <w:rPr>
          <w:sz w:val="28"/>
          <w:szCs w:val="28"/>
        </w:rPr>
      </w:pPr>
      <w:r w:rsidRPr="00FF45B3">
        <w:rPr>
          <w:sz w:val="28"/>
          <w:szCs w:val="28"/>
        </w:rPr>
        <w:t>освоение обучающимися социального опыта, основных социальных ролей, норм и правилобщественного поведения, форм социальной жизни в группах и сообществах,включая семью, группы,сформированныепопрофессиональнойдеятельности,атакжеврамкахсоци</w:t>
      </w:r>
      <w:r w:rsidRPr="00FF45B3">
        <w:rPr>
          <w:sz w:val="28"/>
          <w:szCs w:val="28"/>
        </w:rPr>
        <w:lastRenderedPageBreak/>
        <w:t>альноговзаимодействияслюдьмииздругой культурнойсреды;</w:t>
      </w:r>
    </w:p>
    <w:p w:rsidR="001D6C03" w:rsidRPr="00FF45B3" w:rsidRDefault="00D72589" w:rsidP="0087079B">
      <w:pPr>
        <w:pStyle w:val="a3"/>
        <w:spacing w:line="276" w:lineRule="auto"/>
        <w:ind w:right="848" w:firstLine="597"/>
        <w:jc w:val="both"/>
        <w:rPr>
          <w:sz w:val="28"/>
          <w:szCs w:val="28"/>
        </w:rPr>
      </w:pPr>
      <w:r w:rsidRPr="00FF45B3">
        <w:rPr>
          <w:sz w:val="28"/>
          <w:szCs w:val="28"/>
        </w:rPr>
        <w:t>потребность во взаимодействии в условиях неопределённости, открытость опыту и знаниямдругих, потребность в действии в условиях неопределённости, в повышенииуровня своейкомпетентности через практическую деятельность, в том числе умение учиться у других людей,получать в совместной деятельности новые знания, навыки и компетенции из опыта других,необходимость в формировании новых знаний, умений связывать образы, формулировать идеи,понятия, гипотезы об объектах и явлениях, в том числе ранее неизвестных, осознание дефицитасобственных знаний и компетенций, планирование своего развития, умение оперировать основнымипонятиями, терминами и представлениями в области концепции устойчивого развития, анализироватьи выявлять взаимосвязь природы, общества и экономики, оценивать свои действия с учётом влиянияна окружающую среду, достижения целей и преодоления вызовов, возможных глобальныхпоследствий;</w:t>
      </w:r>
    </w:p>
    <w:p w:rsidR="001D6C03" w:rsidRPr="00FF45B3" w:rsidRDefault="00D72589" w:rsidP="0087079B">
      <w:pPr>
        <w:pStyle w:val="a3"/>
        <w:spacing w:line="276" w:lineRule="auto"/>
        <w:ind w:right="1059" w:firstLine="597"/>
        <w:jc w:val="both"/>
        <w:rPr>
          <w:sz w:val="28"/>
          <w:szCs w:val="28"/>
        </w:rPr>
      </w:pPr>
      <w:r w:rsidRPr="00FF45B3">
        <w:rPr>
          <w:sz w:val="28"/>
          <w:szCs w:val="28"/>
        </w:rPr>
        <w:t>способностьосознавать стрессовуюситуацию, оцениватьпроисходящие измененияи ихпоследствия, опираясь на жизненный, речевой и читательский опыт, воспринимать стрессовуюситуацию как вызов, требующий контрмер; оценивать ситуацию стресса, корректироватьпринимаемые решения и действия; формулировать и оценивать риски и последствия, формироватьопыт, уметь находить позитивное в сложившейся ситуации, быть готовым действовать в отсутствиегарантийуспеха.</w:t>
      </w:r>
    </w:p>
    <w:p w:rsidR="001D6C03" w:rsidRPr="00FF45B3" w:rsidRDefault="001D6C03" w:rsidP="0087079B">
      <w:pPr>
        <w:pStyle w:val="a3"/>
        <w:spacing w:before="1"/>
        <w:ind w:left="0"/>
        <w:jc w:val="both"/>
        <w:rPr>
          <w:sz w:val="28"/>
          <w:szCs w:val="28"/>
        </w:rPr>
      </w:pPr>
    </w:p>
    <w:p w:rsidR="001D6C03" w:rsidRPr="00FF45B3" w:rsidRDefault="00D72589" w:rsidP="0087079B">
      <w:pPr>
        <w:pStyle w:val="21"/>
        <w:ind w:left="1882"/>
        <w:jc w:val="both"/>
        <w:rPr>
          <w:sz w:val="28"/>
          <w:szCs w:val="28"/>
        </w:rPr>
      </w:pPr>
      <w:r w:rsidRPr="00FF45B3">
        <w:rPr>
          <w:sz w:val="28"/>
          <w:szCs w:val="28"/>
        </w:rPr>
        <w:t>ЛИТЕРАТУРА</w:t>
      </w:r>
    </w:p>
    <w:p w:rsidR="001D6C03" w:rsidRPr="00FF45B3" w:rsidRDefault="00D72589" w:rsidP="0087079B">
      <w:pPr>
        <w:pStyle w:val="a3"/>
        <w:spacing w:before="36" w:line="276" w:lineRule="auto"/>
        <w:ind w:right="879" w:firstLine="597"/>
        <w:jc w:val="both"/>
        <w:rPr>
          <w:sz w:val="28"/>
          <w:szCs w:val="28"/>
        </w:rPr>
      </w:pPr>
      <w:r w:rsidRPr="00FF45B3">
        <w:rPr>
          <w:sz w:val="28"/>
          <w:szCs w:val="28"/>
        </w:rPr>
        <w:t>Изучение литературы в основной школе направлено на достижение обучающимися следующихличностных,метапредметныхи предметныхрезультатовосвоенияучебногопредмета.</w:t>
      </w:r>
    </w:p>
    <w:p w:rsidR="001D6C03" w:rsidRPr="00FF45B3" w:rsidRDefault="00D72589" w:rsidP="0087079B">
      <w:pPr>
        <w:pStyle w:val="a3"/>
        <w:spacing w:line="276" w:lineRule="auto"/>
        <w:ind w:right="838" w:firstLine="597"/>
        <w:jc w:val="both"/>
        <w:rPr>
          <w:sz w:val="28"/>
          <w:szCs w:val="28"/>
        </w:rPr>
      </w:pPr>
      <w:r w:rsidRPr="00FF45B3">
        <w:rPr>
          <w:sz w:val="28"/>
          <w:szCs w:val="28"/>
        </w:rPr>
        <w:t>Личностные результаты освоения рабочей программы по литературе для основного общегообразования достигаются в единстве учебной и воспитательной деятельности в соответствии страдиционными российскими социокультурными и духовно- нравственными ценностями,отражёнными в произведениях русской литературы, принятыми в обществе правилами и нормамиповедения и способствуют процессам самопознания, самовоспитания и саморазвития, формированиявнутреннейпозицииличности.</w:t>
      </w:r>
    </w:p>
    <w:p w:rsidR="001D6C03" w:rsidRPr="00FF45B3" w:rsidRDefault="00D72589" w:rsidP="0087079B">
      <w:pPr>
        <w:pStyle w:val="a3"/>
        <w:spacing w:before="1" w:line="276" w:lineRule="auto"/>
        <w:ind w:right="1246" w:firstLine="597"/>
        <w:jc w:val="both"/>
        <w:rPr>
          <w:sz w:val="28"/>
          <w:szCs w:val="28"/>
        </w:rPr>
      </w:pPr>
      <w:r w:rsidRPr="00FF45B3">
        <w:rPr>
          <w:sz w:val="28"/>
          <w:szCs w:val="28"/>
        </w:rPr>
        <w:t>Личностные результаты освоения рабочей программы по литературе для основного общегообразования должны отражать готовность обучающихся руководствоватьсясистемой позитивныхценностныхориентацийирасширениеопытадеятельностинаеё</w:t>
      </w:r>
    </w:p>
    <w:p w:rsidR="001D6C03" w:rsidRPr="00FF45B3" w:rsidRDefault="00D72589" w:rsidP="0087079B">
      <w:pPr>
        <w:pStyle w:val="a3"/>
        <w:spacing w:before="67" w:line="278" w:lineRule="auto"/>
        <w:ind w:right="1050"/>
        <w:jc w:val="both"/>
        <w:rPr>
          <w:sz w:val="28"/>
          <w:szCs w:val="28"/>
        </w:rPr>
      </w:pPr>
      <w:r w:rsidRPr="00FF45B3">
        <w:rPr>
          <w:sz w:val="28"/>
          <w:szCs w:val="28"/>
        </w:rPr>
        <w:t xml:space="preserve">основе и в процессе реализации основных направлений воспитательной </w:t>
      </w:r>
      <w:r w:rsidRPr="00FF45B3">
        <w:rPr>
          <w:sz w:val="28"/>
          <w:szCs w:val="28"/>
        </w:rPr>
        <w:lastRenderedPageBreak/>
        <w:t>деятельности, в том числе вчасти:</w:t>
      </w:r>
    </w:p>
    <w:p w:rsidR="001D6C03" w:rsidRPr="00FF45B3" w:rsidRDefault="001D6C03" w:rsidP="0087079B">
      <w:pPr>
        <w:pStyle w:val="a3"/>
        <w:spacing w:before="11"/>
        <w:ind w:left="0"/>
        <w:jc w:val="both"/>
        <w:rPr>
          <w:sz w:val="28"/>
          <w:szCs w:val="28"/>
        </w:rPr>
      </w:pPr>
    </w:p>
    <w:p w:rsidR="001D6C03" w:rsidRPr="00FF45B3" w:rsidRDefault="00D72589" w:rsidP="0087079B">
      <w:pPr>
        <w:pStyle w:val="21"/>
        <w:jc w:val="both"/>
        <w:rPr>
          <w:sz w:val="28"/>
          <w:szCs w:val="28"/>
        </w:rPr>
      </w:pPr>
      <w:r w:rsidRPr="00FF45B3">
        <w:rPr>
          <w:sz w:val="28"/>
          <w:szCs w:val="28"/>
        </w:rPr>
        <w:t>Гражданскоговоспитания:</w:t>
      </w:r>
    </w:p>
    <w:p w:rsidR="001D6C03" w:rsidRPr="00FF45B3" w:rsidRDefault="00D72589" w:rsidP="005D5370">
      <w:pPr>
        <w:pStyle w:val="a5"/>
        <w:numPr>
          <w:ilvl w:val="0"/>
          <w:numId w:val="134"/>
        </w:numPr>
        <w:tabs>
          <w:tab w:val="left" w:pos="2004"/>
          <w:tab w:val="left" w:pos="2005"/>
        </w:tabs>
        <w:spacing w:before="31" w:line="271" w:lineRule="auto"/>
        <w:ind w:right="1702" w:firstLine="0"/>
        <w:jc w:val="both"/>
        <w:rPr>
          <w:rFonts w:ascii="Symbol" w:hAnsi="Symbol"/>
          <w:sz w:val="28"/>
          <w:szCs w:val="28"/>
        </w:rPr>
      </w:pPr>
      <w:r w:rsidRPr="00FF45B3">
        <w:rPr>
          <w:sz w:val="28"/>
          <w:szCs w:val="28"/>
        </w:rPr>
        <w:t>готовность к выполнению обязанностей гражданина и реализации его прав,уважениеправ,свободизаконныхинтересовдругихлюдей;</w:t>
      </w:r>
    </w:p>
    <w:p w:rsidR="001D6C03" w:rsidRPr="00FF45B3" w:rsidRDefault="00D72589" w:rsidP="005D5370">
      <w:pPr>
        <w:pStyle w:val="a5"/>
        <w:numPr>
          <w:ilvl w:val="0"/>
          <w:numId w:val="134"/>
        </w:numPr>
        <w:tabs>
          <w:tab w:val="left" w:pos="2004"/>
          <w:tab w:val="left" w:pos="2005"/>
        </w:tabs>
        <w:spacing w:before="6" w:line="273" w:lineRule="auto"/>
        <w:ind w:right="1909" w:firstLine="0"/>
        <w:jc w:val="both"/>
        <w:rPr>
          <w:rFonts w:ascii="Symbol" w:hAnsi="Symbol"/>
          <w:sz w:val="28"/>
          <w:szCs w:val="28"/>
        </w:rPr>
      </w:pPr>
      <w:r w:rsidRPr="00FF45B3">
        <w:rPr>
          <w:sz w:val="28"/>
          <w:szCs w:val="28"/>
        </w:rPr>
        <w:t>активное участие в жизни семьи, образовательной организации, местногосообщества, родного края, страны, в том числе в сопоставлении с ситуациями,отражёнными влитературныхпроизведениях;</w:t>
      </w:r>
    </w:p>
    <w:p w:rsidR="001D6C03" w:rsidRPr="00FF45B3" w:rsidRDefault="00D72589" w:rsidP="005D5370">
      <w:pPr>
        <w:pStyle w:val="a5"/>
        <w:numPr>
          <w:ilvl w:val="0"/>
          <w:numId w:val="134"/>
        </w:numPr>
        <w:tabs>
          <w:tab w:val="left" w:pos="2004"/>
          <w:tab w:val="left" w:pos="2005"/>
        </w:tabs>
        <w:spacing w:before="3"/>
        <w:ind w:left="2004" w:hanging="721"/>
        <w:jc w:val="both"/>
        <w:rPr>
          <w:rFonts w:ascii="Symbol" w:hAnsi="Symbol"/>
          <w:sz w:val="28"/>
          <w:szCs w:val="28"/>
        </w:rPr>
      </w:pPr>
      <w:r w:rsidRPr="00FF45B3">
        <w:rPr>
          <w:sz w:val="28"/>
          <w:szCs w:val="28"/>
        </w:rPr>
        <w:t>неприятиелюбыхформэкстремизма,дискриминации;</w:t>
      </w:r>
    </w:p>
    <w:p w:rsidR="001D6C03" w:rsidRPr="00FF45B3" w:rsidRDefault="00D72589" w:rsidP="005D5370">
      <w:pPr>
        <w:pStyle w:val="a5"/>
        <w:numPr>
          <w:ilvl w:val="0"/>
          <w:numId w:val="134"/>
        </w:numPr>
        <w:tabs>
          <w:tab w:val="left" w:pos="2004"/>
          <w:tab w:val="left" w:pos="2005"/>
        </w:tabs>
        <w:spacing w:before="37"/>
        <w:ind w:left="2004" w:hanging="721"/>
        <w:jc w:val="both"/>
        <w:rPr>
          <w:rFonts w:ascii="Symbol" w:hAnsi="Symbol"/>
          <w:sz w:val="28"/>
          <w:szCs w:val="28"/>
        </w:rPr>
      </w:pPr>
      <w:r w:rsidRPr="00FF45B3">
        <w:rPr>
          <w:sz w:val="28"/>
          <w:szCs w:val="28"/>
        </w:rPr>
        <w:t>пониманиеролиразличныхсоциальныхинститутоввжизничеловека;</w:t>
      </w:r>
    </w:p>
    <w:p w:rsidR="001D6C03" w:rsidRPr="00FF45B3" w:rsidRDefault="00D72589" w:rsidP="005D5370">
      <w:pPr>
        <w:pStyle w:val="a5"/>
        <w:numPr>
          <w:ilvl w:val="0"/>
          <w:numId w:val="134"/>
        </w:numPr>
        <w:tabs>
          <w:tab w:val="left" w:pos="2004"/>
          <w:tab w:val="left" w:pos="2005"/>
        </w:tabs>
        <w:spacing w:before="42" w:line="271" w:lineRule="auto"/>
        <w:ind w:right="1477" w:firstLine="0"/>
        <w:jc w:val="both"/>
        <w:rPr>
          <w:rFonts w:ascii="Symbol" w:hAnsi="Symbol"/>
          <w:sz w:val="28"/>
          <w:szCs w:val="28"/>
        </w:rPr>
      </w:pPr>
      <w:r w:rsidRPr="00FF45B3">
        <w:rPr>
          <w:sz w:val="28"/>
          <w:szCs w:val="28"/>
        </w:rPr>
        <w:t>представление об основных правах, свободах и обязанностях гражданина,социальныхнормахиправилах межличностныхотношенийвполикультурномимногоконфессиональномобществе,втомчислесопоройнапримерыизлитературы;</w:t>
      </w:r>
    </w:p>
    <w:p w:rsidR="001D6C03" w:rsidRPr="00FF45B3" w:rsidRDefault="00D72589" w:rsidP="005D5370">
      <w:pPr>
        <w:pStyle w:val="a5"/>
        <w:numPr>
          <w:ilvl w:val="0"/>
          <w:numId w:val="134"/>
        </w:numPr>
        <w:tabs>
          <w:tab w:val="left" w:pos="2004"/>
          <w:tab w:val="left" w:pos="2005"/>
        </w:tabs>
        <w:spacing w:before="9"/>
        <w:ind w:left="2004" w:hanging="721"/>
        <w:jc w:val="both"/>
        <w:rPr>
          <w:rFonts w:ascii="Symbol" w:hAnsi="Symbol"/>
          <w:sz w:val="28"/>
          <w:szCs w:val="28"/>
        </w:rPr>
      </w:pPr>
      <w:r w:rsidRPr="00FF45B3">
        <w:rPr>
          <w:sz w:val="28"/>
          <w:szCs w:val="28"/>
        </w:rPr>
        <w:t>представлениеоспособахпротиводействиякоррупции;</w:t>
      </w:r>
    </w:p>
    <w:p w:rsidR="001D6C03" w:rsidRPr="00FF45B3" w:rsidRDefault="00D72589" w:rsidP="005D5370">
      <w:pPr>
        <w:pStyle w:val="a5"/>
        <w:numPr>
          <w:ilvl w:val="0"/>
          <w:numId w:val="134"/>
        </w:numPr>
        <w:tabs>
          <w:tab w:val="left" w:pos="2004"/>
          <w:tab w:val="left" w:pos="2005"/>
        </w:tabs>
        <w:spacing w:before="40" w:line="268" w:lineRule="auto"/>
        <w:ind w:right="1364" w:firstLine="0"/>
        <w:jc w:val="both"/>
        <w:rPr>
          <w:rFonts w:ascii="Symbol" w:hAnsi="Symbol"/>
          <w:sz w:val="28"/>
          <w:szCs w:val="28"/>
        </w:rPr>
      </w:pPr>
      <w:r w:rsidRPr="00FF45B3">
        <w:rPr>
          <w:sz w:val="28"/>
          <w:szCs w:val="28"/>
        </w:rPr>
        <w:t>готовностьк разнообразнойсовместнойдеятельности, стремлениеквзаимопониманиюивзаимопомощи,втомчислесопоройнапримерыизлитературы;</w:t>
      </w:r>
    </w:p>
    <w:p w:rsidR="001D6C03" w:rsidRPr="00FF45B3" w:rsidRDefault="00D72589" w:rsidP="005D5370">
      <w:pPr>
        <w:pStyle w:val="a5"/>
        <w:numPr>
          <w:ilvl w:val="0"/>
          <w:numId w:val="134"/>
        </w:numPr>
        <w:tabs>
          <w:tab w:val="left" w:pos="2004"/>
          <w:tab w:val="left" w:pos="2005"/>
        </w:tabs>
        <w:spacing w:before="10"/>
        <w:ind w:left="2004" w:hanging="721"/>
        <w:jc w:val="both"/>
        <w:rPr>
          <w:rFonts w:ascii="Symbol" w:hAnsi="Symbol"/>
          <w:sz w:val="28"/>
          <w:szCs w:val="28"/>
        </w:rPr>
      </w:pPr>
      <w:r w:rsidRPr="00FF45B3">
        <w:rPr>
          <w:sz w:val="28"/>
          <w:szCs w:val="28"/>
        </w:rPr>
        <w:t>активноеучастиевшкольномсамоуправлении;</w:t>
      </w:r>
    </w:p>
    <w:p w:rsidR="001D6C03" w:rsidRPr="00FF45B3" w:rsidRDefault="00D72589" w:rsidP="005D5370">
      <w:pPr>
        <w:pStyle w:val="a5"/>
        <w:numPr>
          <w:ilvl w:val="0"/>
          <w:numId w:val="134"/>
        </w:numPr>
        <w:tabs>
          <w:tab w:val="left" w:pos="2004"/>
          <w:tab w:val="left" w:pos="2005"/>
        </w:tabs>
        <w:spacing w:before="39" w:line="273" w:lineRule="auto"/>
        <w:ind w:right="894" w:firstLine="0"/>
        <w:jc w:val="both"/>
        <w:rPr>
          <w:rFonts w:ascii="Symbol" w:hAnsi="Symbol"/>
          <w:sz w:val="28"/>
          <w:szCs w:val="28"/>
        </w:rPr>
      </w:pPr>
      <w:r w:rsidRPr="00FF45B3">
        <w:rPr>
          <w:sz w:val="28"/>
          <w:szCs w:val="28"/>
        </w:rPr>
        <w:t>готовность к участию в гуманитарной деятельности (волонтерство; помощь людям,нуждающимсяв ней).</w:t>
      </w:r>
    </w:p>
    <w:p w:rsidR="001D6C03" w:rsidRPr="00FF45B3" w:rsidRDefault="001D6C03" w:rsidP="0087079B">
      <w:pPr>
        <w:pStyle w:val="a3"/>
        <w:spacing w:before="1"/>
        <w:ind w:left="0"/>
        <w:jc w:val="both"/>
        <w:rPr>
          <w:sz w:val="28"/>
          <w:szCs w:val="28"/>
        </w:rPr>
      </w:pPr>
    </w:p>
    <w:p w:rsidR="001D6C03" w:rsidRPr="00FF45B3" w:rsidRDefault="00D72589" w:rsidP="0087079B">
      <w:pPr>
        <w:pStyle w:val="21"/>
        <w:jc w:val="both"/>
        <w:rPr>
          <w:sz w:val="28"/>
          <w:szCs w:val="28"/>
        </w:rPr>
      </w:pPr>
      <w:r w:rsidRPr="00FF45B3">
        <w:rPr>
          <w:sz w:val="28"/>
          <w:szCs w:val="28"/>
        </w:rPr>
        <w:t>Патриотическоговоспитания:</w:t>
      </w:r>
    </w:p>
    <w:p w:rsidR="001D6C03" w:rsidRPr="00FF45B3" w:rsidRDefault="00D72589" w:rsidP="005D5370">
      <w:pPr>
        <w:pStyle w:val="a5"/>
        <w:numPr>
          <w:ilvl w:val="0"/>
          <w:numId w:val="134"/>
        </w:numPr>
        <w:tabs>
          <w:tab w:val="left" w:pos="2004"/>
          <w:tab w:val="left" w:pos="2005"/>
        </w:tabs>
        <w:spacing w:before="33" w:line="276" w:lineRule="auto"/>
        <w:ind w:right="898" w:firstLine="0"/>
        <w:jc w:val="both"/>
        <w:rPr>
          <w:rFonts w:ascii="Symbol" w:hAnsi="Symbol"/>
          <w:sz w:val="28"/>
          <w:szCs w:val="28"/>
        </w:rPr>
      </w:pPr>
      <w:r w:rsidRPr="00FF45B3">
        <w:rPr>
          <w:sz w:val="28"/>
          <w:szCs w:val="28"/>
        </w:rPr>
        <w:t>осознаниероссийской гражданскойидентичностивполикультурномимногоконфессиональном обществе, проявление интереса к познанию родного языка,истории, культуры Российской Федерации, своего края, народов России в контекстеизученияпроизведенийрусскойизарубежнойлитературы,атакжелитературнародовРФ;</w:t>
      </w:r>
    </w:p>
    <w:p w:rsidR="001D6C03" w:rsidRPr="00FF45B3" w:rsidRDefault="00D72589" w:rsidP="005D5370">
      <w:pPr>
        <w:pStyle w:val="a5"/>
        <w:numPr>
          <w:ilvl w:val="0"/>
          <w:numId w:val="134"/>
        </w:numPr>
        <w:tabs>
          <w:tab w:val="left" w:pos="2004"/>
          <w:tab w:val="left" w:pos="2005"/>
        </w:tabs>
        <w:spacing w:line="273" w:lineRule="auto"/>
        <w:ind w:right="980" w:firstLine="0"/>
        <w:jc w:val="both"/>
        <w:rPr>
          <w:rFonts w:ascii="Symbol" w:hAnsi="Symbol"/>
          <w:sz w:val="28"/>
          <w:szCs w:val="28"/>
        </w:rPr>
      </w:pPr>
      <w:r w:rsidRPr="00FF45B3">
        <w:rPr>
          <w:sz w:val="28"/>
          <w:szCs w:val="28"/>
        </w:rPr>
        <w:t>ценностное отношение к достижениям своей Родины – России, к науке, искусству,спорту, технологиям, боевым подвигам и трудовым достижениям народа, в том числеотражённымвхудожественныхпроизведениях;</w:t>
      </w:r>
    </w:p>
    <w:p w:rsidR="001D6C03" w:rsidRPr="00FF45B3" w:rsidRDefault="00D72589" w:rsidP="005D5370">
      <w:pPr>
        <w:pStyle w:val="a5"/>
        <w:numPr>
          <w:ilvl w:val="0"/>
          <w:numId w:val="134"/>
        </w:numPr>
        <w:tabs>
          <w:tab w:val="left" w:pos="2004"/>
          <w:tab w:val="left" w:pos="2005"/>
        </w:tabs>
        <w:spacing w:before="2" w:line="276" w:lineRule="auto"/>
        <w:ind w:right="921" w:firstLine="0"/>
        <w:jc w:val="both"/>
        <w:rPr>
          <w:rFonts w:ascii="Symbol" w:hAnsi="Symbol"/>
          <w:sz w:val="28"/>
          <w:szCs w:val="28"/>
        </w:rPr>
      </w:pPr>
      <w:r w:rsidRPr="00FF45B3">
        <w:rPr>
          <w:sz w:val="28"/>
          <w:szCs w:val="28"/>
        </w:rPr>
        <w:t xml:space="preserve">уважение к символам России, государственным праздникам, историческому иприродному наследию и памятникам, традициям разных народов, проживающих в роднойстране,обращая </w:t>
      </w:r>
      <w:r w:rsidRPr="00FF45B3">
        <w:rPr>
          <w:sz w:val="28"/>
          <w:szCs w:val="28"/>
        </w:rPr>
        <w:lastRenderedPageBreak/>
        <w:t>вниманиенаихвоплощениевлитературе.</w:t>
      </w:r>
    </w:p>
    <w:p w:rsidR="001D6C03" w:rsidRPr="00FF45B3" w:rsidRDefault="001D6C03" w:rsidP="0087079B">
      <w:pPr>
        <w:pStyle w:val="a3"/>
        <w:spacing w:before="4"/>
        <w:ind w:left="0"/>
        <w:jc w:val="both"/>
        <w:rPr>
          <w:sz w:val="28"/>
          <w:szCs w:val="28"/>
        </w:rPr>
      </w:pPr>
    </w:p>
    <w:p w:rsidR="001D6C03" w:rsidRPr="00FF45B3" w:rsidRDefault="00D72589" w:rsidP="0087079B">
      <w:pPr>
        <w:pStyle w:val="21"/>
        <w:jc w:val="both"/>
        <w:rPr>
          <w:sz w:val="28"/>
          <w:szCs w:val="28"/>
        </w:rPr>
      </w:pPr>
      <w:r w:rsidRPr="00FF45B3">
        <w:rPr>
          <w:sz w:val="28"/>
          <w:szCs w:val="28"/>
        </w:rPr>
        <w:t>Духовно-нравственноговоспитания:</w:t>
      </w:r>
    </w:p>
    <w:p w:rsidR="001D6C03" w:rsidRPr="00FF45B3" w:rsidRDefault="00D72589" w:rsidP="005D5370">
      <w:pPr>
        <w:pStyle w:val="a5"/>
        <w:numPr>
          <w:ilvl w:val="0"/>
          <w:numId w:val="134"/>
        </w:numPr>
        <w:tabs>
          <w:tab w:val="left" w:pos="2004"/>
          <w:tab w:val="left" w:pos="2005"/>
        </w:tabs>
        <w:spacing w:before="31" w:line="271" w:lineRule="auto"/>
        <w:ind w:right="1077" w:firstLine="0"/>
        <w:jc w:val="both"/>
        <w:rPr>
          <w:rFonts w:ascii="Symbol" w:hAnsi="Symbol"/>
          <w:sz w:val="28"/>
          <w:szCs w:val="28"/>
        </w:rPr>
      </w:pPr>
      <w:r w:rsidRPr="00FF45B3">
        <w:rPr>
          <w:sz w:val="28"/>
          <w:szCs w:val="28"/>
        </w:rPr>
        <w:t>ориентация на моральные ценности и нормы в ситуациях нравственного выбора соценкойповеденияипоступковперсонажейлитературных произведений;</w:t>
      </w:r>
    </w:p>
    <w:p w:rsidR="001D6C03" w:rsidRPr="00FF45B3" w:rsidRDefault="00D72589" w:rsidP="005D5370">
      <w:pPr>
        <w:pStyle w:val="a5"/>
        <w:numPr>
          <w:ilvl w:val="0"/>
          <w:numId w:val="134"/>
        </w:numPr>
        <w:tabs>
          <w:tab w:val="left" w:pos="2004"/>
          <w:tab w:val="left" w:pos="2005"/>
        </w:tabs>
        <w:spacing w:before="3" w:line="276" w:lineRule="auto"/>
        <w:ind w:right="992" w:firstLine="0"/>
        <w:jc w:val="both"/>
        <w:rPr>
          <w:rFonts w:ascii="Symbol" w:hAnsi="Symbol"/>
          <w:sz w:val="28"/>
          <w:szCs w:val="28"/>
        </w:rPr>
      </w:pPr>
      <w:r w:rsidRPr="00FF45B3">
        <w:rPr>
          <w:sz w:val="28"/>
          <w:szCs w:val="28"/>
        </w:rPr>
        <w:t>готовность оценивать своё поведение и поступки, а также поведение и поступкидругих людей с позиции нравственных и правовых норм с учётом осознания последствийпоступков;</w:t>
      </w:r>
    </w:p>
    <w:p w:rsidR="001D6C03" w:rsidRPr="00FF45B3" w:rsidRDefault="00D72589" w:rsidP="005D5370">
      <w:pPr>
        <w:pStyle w:val="a5"/>
        <w:numPr>
          <w:ilvl w:val="0"/>
          <w:numId w:val="134"/>
        </w:numPr>
        <w:tabs>
          <w:tab w:val="left" w:pos="2004"/>
          <w:tab w:val="left" w:pos="2005"/>
        </w:tabs>
        <w:spacing w:line="271" w:lineRule="auto"/>
        <w:ind w:right="880" w:firstLine="0"/>
        <w:jc w:val="both"/>
        <w:rPr>
          <w:rFonts w:ascii="Symbol" w:hAnsi="Symbol"/>
          <w:sz w:val="28"/>
          <w:szCs w:val="28"/>
        </w:rPr>
      </w:pPr>
      <w:r w:rsidRPr="00FF45B3">
        <w:rPr>
          <w:sz w:val="28"/>
          <w:szCs w:val="28"/>
        </w:rPr>
        <w:t>активное неприятие асоциальных поступков, свобода и ответственность личности вусловияхиндивидуального иобщественного пространства.</w:t>
      </w:r>
    </w:p>
    <w:p w:rsidR="001D6C03" w:rsidRDefault="001D6C03" w:rsidP="0087079B">
      <w:pPr>
        <w:pStyle w:val="a3"/>
        <w:spacing w:before="1"/>
        <w:ind w:left="0"/>
        <w:jc w:val="both"/>
        <w:rPr>
          <w:sz w:val="28"/>
        </w:rPr>
      </w:pPr>
    </w:p>
    <w:p w:rsidR="001D6C03" w:rsidRDefault="00D72589" w:rsidP="0087079B">
      <w:pPr>
        <w:pStyle w:val="21"/>
        <w:spacing w:before="1"/>
        <w:jc w:val="both"/>
      </w:pPr>
      <w:r>
        <w:t>Эстетическоговоспитания:</w:t>
      </w:r>
    </w:p>
    <w:p w:rsidR="001D6C03" w:rsidRDefault="00D72589" w:rsidP="005D5370">
      <w:pPr>
        <w:pStyle w:val="a5"/>
        <w:numPr>
          <w:ilvl w:val="0"/>
          <w:numId w:val="134"/>
        </w:numPr>
        <w:tabs>
          <w:tab w:val="left" w:pos="2004"/>
          <w:tab w:val="left" w:pos="2005"/>
        </w:tabs>
        <w:spacing w:before="87" w:line="276" w:lineRule="auto"/>
        <w:ind w:right="1410" w:firstLine="0"/>
        <w:jc w:val="both"/>
        <w:rPr>
          <w:rFonts w:ascii="Symbol" w:hAnsi="Symbol"/>
          <w:sz w:val="24"/>
        </w:rPr>
      </w:pPr>
      <w:r>
        <w:rPr>
          <w:sz w:val="24"/>
        </w:rPr>
        <w:t>восприимчивость к разным видам искусства, традициям и творчеству своего идругих народов, понимание эмоционального воздействия искусства, в том числеизучаемых литературныхпроизведений;</w:t>
      </w:r>
    </w:p>
    <w:p w:rsidR="001D6C03" w:rsidRDefault="00D72589" w:rsidP="005D5370">
      <w:pPr>
        <w:pStyle w:val="a5"/>
        <w:numPr>
          <w:ilvl w:val="0"/>
          <w:numId w:val="134"/>
        </w:numPr>
        <w:tabs>
          <w:tab w:val="left" w:pos="2004"/>
          <w:tab w:val="left" w:pos="2005"/>
        </w:tabs>
        <w:spacing w:line="271" w:lineRule="auto"/>
        <w:ind w:right="1831" w:firstLine="0"/>
        <w:jc w:val="both"/>
        <w:rPr>
          <w:rFonts w:ascii="Symbol" w:hAnsi="Symbol"/>
          <w:sz w:val="24"/>
        </w:rPr>
      </w:pPr>
      <w:r>
        <w:rPr>
          <w:sz w:val="24"/>
        </w:rPr>
        <w:t>осознание важности художественной литературы и культуры как средствакоммуникациии самовыражения;</w:t>
      </w:r>
    </w:p>
    <w:p w:rsidR="001D6C03" w:rsidRDefault="00D72589" w:rsidP="005D5370">
      <w:pPr>
        <w:pStyle w:val="a5"/>
        <w:numPr>
          <w:ilvl w:val="0"/>
          <w:numId w:val="134"/>
        </w:numPr>
        <w:tabs>
          <w:tab w:val="left" w:pos="2004"/>
          <w:tab w:val="left" w:pos="2005"/>
        </w:tabs>
        <w:spacing w:line="271" w:lineRule="auto"/>
        <w:ind w:right="1571" w:firstLine="0"/>
        <w:jc w:val="both"/>
        <w:rPr>
          <w:rFonts w:ascii="Symbol" w:hAnsi="Symbol"/>
          <w:sz w:val="24"/>
        </w:rPr>
      </w:pPr>
      <w:r>
        <w:rPr>
          <w:sz w:val="24"/>
        </w:rPr>
        <w:t>понимание ценности отечественного и мирового искусства, роли этническихкультурных традицийинародного творчества;</w:t>
      </w:r>
    </w:p>
    <w:p w:rsidR="001D6C03" w:rsidRDefault="00D72589" w:rsidP="005D5370">
      <w:pPr>
        <w:pStyle w:val="a5"/>
        <w:numPr>
          <w:ilvl w:val="0"/>
          <w:numId w:val="134"/>
        </w:numPr>
        <w:tabs>
          <w:tab w:val="left" w:pos="2004"/>
          <w:tab w:val="left" w:pos="2005"/>
        </w:tabs>
        <w:spacing w:before="3"/>
        <w:ind w:left="2004" w:hanging="721"/>
        <w:jc w:val="both"/>
        <w:rPr>
          <w:rFonts w:ascii="Symbol" w:hAnsi="Symbol"/>
          <w:sz w:val="24"/>
        </w:rPr>
      </w:pPr>
      <w:r>
        <w:rPr>
          <w:sz w:val="24"/>
        </w:rPr>
        <w:t>стремлениексамовыражениювразныхвидахискусства.</w:t>
      </w:r>
    </w:p>
    <w:p w:rsidR="001D6C03" w:rsidRDefault="001D6C03" w:rsidP="0087079B">
      <w:pPr>
        <w:pStyle w:val="a3"/>
        <w:spacing w:before="9"/>
        <w:ind w:left="0"/>
        <w:jc w:val="both"/>
        <w:rPr>
          <w:sz w:val="31"/>
        </w:rPr>
      </w:pPr>
    </w:p>
    <w:p w:rsidR="001D6C03" w:rsidRDefault="00D72589" w:rsidP="0087079B">
      <w:pPr>
        <w:pStyle w:val="21"/>
        <w:spacing w:before="1" w:line="278" w:lineRule="auto"/>
        <w:ind w:right="1123"/>
        <w:jc w:val="both"/>
      </w:pPr>
      <w:r>
        <w:t>Физическоговоспитания,формированиякультурыздоровьяиэмоциональногоблагополучия:</w:t>
      </w:r>
    </w:p>
    <w:p w:rsidR="001D6C03" w:rsidRDefault="00D72589" w:rsidP="005D5370">
      <w:pPr>
        <w:pStyle w:val="a5"/>
        <w:numPr>
          <w:ilvl w:val="0"/>
          <w:numId w:val="134"/>
        </w:numPr>
        <w:tabs>
          <w:tab w:val="left" w:pos="2004"/>
          <w:tab w:val="left" w:pos="2005"/>
        </w:tabs>
        <w:spacing w:line="271" w:lineRule="auto"/>
        <w:ind w:right="1227" w:firstLine="0"/>
        <w:jc w:val="both"/>
        <w:rPr>
          <w:rFonts w:ascii="Symbol" w:hAnsi="Symbol"/>
          <w:sz w:val="24"/>
        </w:rPr>
      </w:pPr>
      <w:r>
        <w:rPr>
          <w:sz w:val="24"/>
        </w:rPr>
        <w:t>осознание ценности жизни с опорой на собственный жизненный и читательскийопыт;</w:t>
      </w:r>
    </w:p>
    <w:p w:rsidR="001D6C03" w:rsidRDefault="00D72589" w:rsidP="005D5370">
      <w:pPr>
        <w:pStyle w:val="a5"/>
        <w:numPr>
          <w:ilvl w:val="0"/>
          <w:numId w:val="134"/>
        </w:numPr>
        <w:tabs>
          <w:tab w:val="left" w:pos="2005"/>
        </w:tabs>
        <w:spacing w:line="276" w:lineRule="auto"/>
        <w:ind w:right="907" w:firstLine="0"/>
        <w:jc w:val="both"/>
        <w:rPr>
          <w:rFonts w:ascii="Symbol" w:hAnsi="Symbol"/>
          <w:sz w:val="24"/>
        </w:rPr>
      </w:pPr>
      <w:r>
        <w:rPr>
          <w:sz w:val="24"/>
        </w:rPr>
        <w:t>ответственное отношение к своему здоровью и установка на здоровый образ жизни(здоровое питание, соблюдение гигиенических правил, сбалансированный режим занятийиотдыха, регулярная физическая активность);</w:t>
      </w:r>
    </w:p>
    <w:p w:rsidR="001D6C03" w:rsidRDefault="00D72589" w:rsidP="005D5370">
      <w:pPr>
        <w:pStyle w:val="a5"/>
        <w:numPr>
          <w:ilvl w:val="0"/>
          <w:numId w:val="134"/>
        </w:numPr>
        <w:tabs>
          <w:tab w:val="left" w:pos="2004"/>
          <w:tab w:val="left" w:pos="2005"/>
        </w:tabs>
        <w:spacing w:line="276" w:lineRule="auto"/>
        <w:ind w:right="945" w:firstLine="0"/>
        <w:jc w:val="both"/>
        <w:rPr>
          <w:rFonts w:ascii="Symbol" w:hAnsi="Symbol"/>
          <w:sz w:val="24"/>
        </w:rPr>
      </w:pPr>
      <w:r>
        <w:rPr>
          <w:sz w:val="24"/>
        </w:rPr>
        <w:t>осознание последствий и неприятие вредных привычек (употребление алкоголя,наркотиков, курение) и иных форм вреда для физического и психического здоровья,соблюдение правил безопасности, в том числе навыки безопасного поведения в интернет-средевпроцессе школьного литературногообразования;</w:t>
      </w:r>
    </w:p>
    <w:p w:rsidR="001D6C03" w:rsidRDefault="00D72589" w:rsidP="005D5370">
      <w:pPr>
        <w:pStyle w:val="a5"/>
        <w:numPr>
          <w:ilvl w:val="0"/>
          <w:numId w:val="134"/>
        </w:numPr>
        <w:tabs>
          <w:tab w:val="left" w:pos="2004"/>
          <w:tab w:val="left" w:pos="2005"/>
        </w:tabs>
        <w:spacing w:line="271" w:lineRule="auto"/>
        <w:ind w:right="1001" w:firstLine="0"/>
        <w:jc w:val="both"/>
        <w:rPr>
          <w:rFonts w:ascii="Symbol" w:hAnsi="Symbol"/>
          <w:sz w:val="24"/>
        </w:rPr>
      </w:pPr>
      <w:r>
        <w:rPr>
          <w:sz w:val="24"/>
        </w:rPr>
        <w:t>способность адаптироваться к стрессовым ситуациям и меняющимся социальным,информационным и природным условиям, в том числе осмысляя собственный опыт ивыстраиваядальнейшиецели;</w:t>
      </w:r>
    </w:p>
    <w:p w:rsidR="001D6C03" w:rsidRDefault="00D72589" w:rsidP="005D5370">
      <w:pPr>
        <w:pStyle w:val="a5"/>
        <w:numPr>
          <w:ilvl w:val="0"/>
          <w:numId w:val="134"/>
        </w:numPr>
        <w:tabs>
          <w:tab w:val="left" w:pos="2004"/>
          <w:tab w:val="left" w:pos="2005"/>
        </w:tabs>
        <w:ind w:left="2004" w:hanging="721"/>
        <w:jc w:val="both"/>
        <w:rPr>
          <w:rFonts w:ascii="Symbol" w:hAnsi="Symbol"/>
          <w:sz w:val="24"/>
        </w:rPr>
      </w:pPr>
      <w:r>
        <w:rPr>
          <w:sz w:val="24"/>
        </w:rPr>
        <w:t>умениеприниматьсебяидругих,неосуждая;</w:t>
      </w:r>
    </w:p>
    <w:p w:rsidR="001D6C03" w:rsidRDefault="00D72589" w:rsidP="005D5370">
      <w:pPr>
        <w:pStyle w:val="a5"/>
        <w:numPr>
          <w:ilvl w:val="0"/>
          <w:numId w:val="134"/>
        </w:numPr>
        <w:tabs>
          <w:tab w:val="left" w:pos="2004"/>
          <w:tab w:val="left" w:pos="2005"/>
        </w:tabs>
        <w:spacing w:before="22" w:line="268" w:lineRule="auto"/>
        <w:ind w:right="1068" w:firstLine="0"/>
        <w:jc w:val="both"/>
        <w:rPr>
          <w:rFonts w:ascii="Symbol" w:hAnsi="Symbol"/>
          <w:sz w:val="24"/>
        </w:rPr>
      </w:pPr>
      <w:r>
        <w:rPr>
          <w:sz w:val="24"/>
        </w:rPr>
        <w:t>умение осознавать эмоциональное состояние себя и других, опираясь на примерыиз литературныхпроизведений;</w:t>
      </w:r>
    </w:p>
    <w:p w:rsidR="001D6C03" w:rsidRDefault="00D72589" w:rsidP="005D5370">
      <w:pPr>
        <w:pStyle w:val="a5"/>
        <w:numPr>
          <w:ilvl w:val="0"/>
          <w:numId w:val="134"/>
        </w:numPr>
        <w:tabs>
          <w:tab w:val="left" w:pos="2004"/>
          <w:tab w:val="left" w:pos="2005"/>
        </w:tabs>
        <w:spacing w:before="7"/>
        <w:ind w:left="2004" w:hanging="721"/>
        <w:jc w:val="both"/>
        <w:rPr>
          <w:rFonts w:ascii="Symbol" w:hAnsi="Symbol"/>
          <w:sz w:val="24"/>
        </w:rPr>
      </w:pPr>
      <w:r>
        <w:rPr>
          <w:sz w:val="24"/>
        </w:rPr>
        <w:t>уметьуправлятьсобственнымэмоциональнымсостоянием;</w:t>
      </w:r>
    </w:p>
    <w:p w:rsidR="001D6C03" w:rsidRDefault="00D72589" w:rsidP="005D5370">
      <w:pPr>
        <w:pStyle w:val="a5"/>
        <w:numPr>
          <w:ilvl w:val="0"/>
          <w:numId w:val="134"/>
        </w:numPr>
        <w:tabs>
          <w:tab w:val="left" w:pos="2004"/>
          <w:tab w:val="left" w:pos="2005"/>
        </w:tabs>
        <w:spacing w:before="40" w:line="271" w:lineRule="auto"/>
        <w:ind w:right="999" w:firstLine="0"/>
        <w:jc w:val="both"/>
        <w:rPr>
          <w:rFonts w:ascii="Symbol" w:hAnsi="Symbol"/>
          <w:sz w:val="24"/>
        </w:rPr>
      </w:pPr>
      <w:r>
        <w:rPr>
          <w:sz w:val="24"/>
        </w:rPr>
        <w:t xml:space="preserve">сформированность навыка рефлексии, признание своего права на ошибку и </w:t>
      </w:r>
      <w:r>
        <w:rPr>
          <w:sz w:val="24"/>
        </w:rPr>
        <w:lastRenderedPageBreak/>
        <w:t>такогожеправадругого человекасоценкойпоступковлитературных героев.</w:t>
      </w:r>
    </w:p>
    <w:p w:rsidR="001D6C03" w:rsidRDefault="001D6C03" w:rsidP="0087079B">
      <w:pPr>
        <w:pStyle w:val="a3"/>
        <w:spacing w:before="11"/>
        <w:ind w:left="0"/>
        <w:jc w:val="both"/>
        <w:rPr>
          <w:sz w:val="28"/>
        </w:rPr>
      </w:pPr>
    </w:p>
    <w:p w:rsidR="001D6C03" w:rsidRDefault="00D72589" w:rsidP="0087079B">
      <w:pPr>
        <w:pStyle w:val="21"/>
        <w:jc w:val="both"/>
      </w:pPr>
      <w:r>
        <w:t>Трудовоговоспитания:</w:t>
      </w:r>
    </w:p>
    <w:p w:rsidR="001D6C03" w:rsidRDefault="00D72589" w:rsidP="005D5370">
      <w:pPr>
        <w:pStyle w:val="a5"/>
        <w:numPr>
          <w:ilvl w:val="0"/>
          <w:numId w:val="134"/>
        </w:numPr>
        <w:tabs>
          <w:tab w:val="left" w:pos="2004"/>
          <w:tab w:val="left" w:pos="2005"/>
        </w:tabs>
        <w:spacing w:before="31" w:line="276" w:lineRule="auto"/>
        <w:ind w:right="1365" w:firstLine="0"/>
        <w:jc w:val="both"/>
        <w:rPr>
          <w:rFonts w:ascii="Symbol" w:hAnsi="Symbol"/>
          <w:sz w:val="24"/>
        </w:rPr>
      </w:pPr>
      <w:r>
        <w:rPr>
          <w:sz w:val="24"/>
        </w:rPr>
        <w:t>установка на активное участие в решении практических задач (в рамках семьи,школы, города, края) технологической и социальной направленности, способностьинициировать,планироватьисамостоятельновыполнятьтакогородадеятельность;</w:t>
      </w:r>
    </w:p>
    <w:p w:rsidR="001D6C03" w:rsidRDefault="00D72589" w:rsidP="005D5370">
      <w:pPr>
        <w:pStyle w:val="a5"/>
        <w:numPr>
          <w:ilvl w:val="0"/>
          <w:numId w:val="134"/>
        </w:numPr>
        <w:tabs>
          <w:tab w:val="left" w:pos="2004"/>
          <w:tab w:val="left" w:pos="2005"/>
        </w:tabs>
        <w:spacing w:line="276" w:lineRule="auto"/>
        <w:ind w:right="1367" w:firstLine="0"/>
        <w:jc w:val="both"/>
        <w:rPr>
          <w:rFonts w:ascii="Symbol" w:hAnsi="Symbol"/>
          <w:sz w:val="24"/>
        </w:rPr>
      </w:pPr>
      <w:r>
        <w:rPr>
          <w:sz w:val="24"/>
        </w:rPr>
        <w:t>интерес к практическому изучению профессий и труда различного рода, втомчисле на основе применения изучаемого предметного знания и знакомства сдеятельностьюгероев настраницахлитературныхпроизведений;</w:t>
      </w:r>
    </w:p>
    <w:p w:rsidR="001D6C03" w:rsidRDefault="00D72589" w:rsidP="005D5370">
      <w:pPr>
        <w:pStyle w:val="a5"/>
        <w:numPr>
          <w:ilvl w:val="0"/>
          <w:numId w:val="134"/>
        </w:numPr>
        <w:tabs>
          <w:tab w:val="left" w:pos="2004"/>
          <w:tab w:val="left" w:pos="2005"/>
        </w:tabs>
        <w:spacing w:line="271" w:lineRule="auto"/>
        <w:ind w:right="2071" w:firstLine="0"/>
        <w:jc w:val="both"/>
        <w:rPr>
          <w:rFonts w:ascii="Symbol" w:hAnsi="Symbol"/>
          <w:sz w:val="24"/>
        </w:rPr>
      </w:pPr>
      <w:r>
        <w:rPr>
          <w:sz w:val="24"/>
        </w:rPr>
        <w:t>осознание важности обучения на протяжении всей жизни для успешнойпрофессиональнойдеятельностииразвитиенеобходимыхумений дляэтого;</w:t>
      </w:r>
    </w:p>
    <w:p w:rsidR="001D6C03" w:rsidRDefault="00D72589" w:rsidP="005D5370">
      <w:pPr>
        <w:pStyle w:val="a5"/>
        <w:numPr>
          <w:ilvl w:val="0"/>
          <w:numId w:val="134"/>
        </w:numPr>
        <w:tabs>
          <w:tab w:val="left" w:pos="2004"/>
          <w:tab w:val="left" w:pos="2005"/>
        </w:tabs>
        <w:ind w:left="2004" w:hanging="721"/>
        <w:jc w:val="both"/>
        <w:rPr>
          <w:rFonts w:ascii="Symbol" w:hAnsi="Symbol"/>
          <w:sz w:val="24"/>
        </w:rPr>
      </w:pPr>
      <w:r>
        <w:rPr>
          <w:sz w:val="24"/>
        </w:rPr>
        <w:t>готовностьадаптироватьсявпрофессиональнойсреде;</w:t>
      </w:r>
    </w:p>
    <w:p w:rsidR="001D6C03" w:rsidRDefault="00D72589" w:rsidP="005D5370">
      <w:pPr>
        <w:pStyle w:val="a5"/>
        <w:numPr>
          <w:ilvl w:val="0"/>
          <w:numId w:val="134"/>
        </w:numPr>
        <w:tabs>
          <w:tab w:val="left" w:pos="2004"/>
          <w:tab w:val="left" w:pos="2005"/>
        </w:tabs>
        <w:spacing w:before="87" w:line="276" w:lineRule="auto"/>
        <w:ind w:right="1636" w:firstLine="0"/>
        <w:jc w:val="both"/>
        <w:rPr>
          <w:rFonts w:ascii="Symbol" w:hAnsi="Symbol"/>
          <w:sz w:val="24"/>
        </w:rPr>
      </w:pPr>
      <w:r w:rsidRPr="00AE441F">
        <w:rPr>
          <w:sz w:val="24"/>
        </w:rPr>
        <w:t>уважение к труду и результатам трудовой деятельности, в том числе при изучениипроизведенийрусскогофольклораи литературы;</w:t>
      </w:r>
      <w:r w:rsidR="00C225A3" w:rsidRPr="00AE441F">
        <w:rPr>
          <w:rFonts w:ascii="Symbol" w:hAnsi="Symbol"/>
          <w:sz w:val="24"/>
        </w:rPr>
        <w:t></w:t>
      </w:r>
      <w:r w:rsidRPr="00AE441F">
        <w:rPr>
          <w:sz w:val="24"/>
        </w:rPr>
        <w:t xml:space="preserve">осознанный выбор и построение индивидуальной траектории образования </w:t>
      </w:r>
      <w:r w:rsidRPr="00AE441F">
        <w:rPr>
          <w:spacing w:val="-57"/>
          <w:sz w:val="24"/>
        </w:rPr>
        <w:t xml:space="preserve">и </w:t>
      </w:r>
      <w:r w:rsidRPr="00AE441F">
        <w:rPr>
          <w:sz w:val="24"/>
        </w:rPr>
        <w:t>жизненных плано</w:t>
      </w:r>
      <w:r w:rsidRPr="00AE441F">
        <w:rPr>
          <w:spacing w:val="-2"/>
          <w:sz w:val="24"/>
        </w:rPr>
        <w:t xml:space="preserve">в </w:t>
      </w:r>
      <w:r w:rsidRPr="00AE441F">
        <w:rPr>
          <w:spacing w:val="-1"/>
          <w:sz w:val="24"/>
        </w:rPr>
        <w:t xml:space="preserve">с </w:t>
      </w:r>
      <w:r w:rsidRPr="00AE441F">
        <w:rPr>
          <w:sz w:val="24"/>
        </w:rPr>
        <w:t>учето</w:t>
      </w:r>
      <w:r w:rsidRPr="00AE441F">
        <w:rPr>
          <w:spacing w:val="-4"/>
          <w:sz w:val="24"/>
        </w:rPr>
        <w:t xml:space="preserve">м </w:t>
      </w:r>
      <w:r w:rsidRPr="00AE441F">
        <w:rPr>
          <w:sz w:val="24"/>
        </w:rPr>
        <w:t xml:space="preserve">личных </w:t>
      </w:r>
      <w:r w:rsidRPr="00AE441F">
        <w:rPr>
          <w:spacing w:val="-3"/>
          <w:sz w:val="24"/>
        </w:rPr>
        <w:t xml:space="preserve">и </w:t>
      </w:r>
      <w:r w:rsidRPr="00AE441F">
        <w:rPr>
          <w:sz w:val="24"/>
        </w:rPr>
        <w:t>общественны</w:t>
      </w:r>
      <w:r w:rsidRPr="00AE441F">
        <w:rPr>
          <w:spacing w:val="-4"/>
          <w:sz w:val="24"/>
        </w:rPr>
        <w:t xml:space="preserve">х </w:t>
      </w:r>
      <w:r w:rsidRPr="00AE441F">
        <w:rPr>
          <w:sz w:val="24"/>
        </w:rPr>
        <w:t>интересо</w:t>
      </w:r>
      <w:r w:rsidRPr="00AE441F">
        <w:rPr>
          <w:spacing w:val="-3"/>
          <w:sz w:val="24"/>
        </w:rPr>
        <w:t xml:space="preserve">в </w:t>
      </w:r>
      <w:r w:rsidRPr="00AE441F">
        <w:rPr>
          <w:spacing w:val="-2"/>
          <w:sz w:val="24"/>
        </w:rPr>
        <w:t xml:space="preserve">и </w:t>
      </w:r>
      <w:r w:rsidRPr="00AE441F">
        <w:rPr>
          <w:sz w:val="24"/>
        </w:rPr>
        <w:t>потребностей</w:t>
      </w:r>
      <w:r w:rsidRPr="00AE441F">
        <w:rPr>
          <w:rFonts w:ascii="Symbol" w:hAnsi="Symbol"/>
          <w:sz w:val="24"/>
        </w:rPr>
        <w:t></w:t>
      </w:r>
    </w:p>
    <w:p w:rsidR="001D6C03" w:rsidRDefault="001D6C03" w:rsidP="0087079B">
      <w:pPr>
        <w:pStyle w:val="a3"/>
        <w:spacing w:before="9"/>
        <w:ind w:left="0"/>
        <w:jc w:val="both"/>
        <w:rPr>
          <w:sz w:val="27"/>
        </w:rPr>
      </w:pPr>
    </w:p>
    <w:p w:rsidR="001D6C03" w:rsidRDefault="00D72589" w:rsidP="0087079B">
      <w:pPr>
        <w:pStyle w:val="21"/>
        <w:jc w:val="both"/>
      </w:pPr>
      <w:r>
        <w:t>Экологическоговоспитания:</w:t>
      </w:r>
    </w:p>
    <w:p w:rsidR="001D6C03" w:rsidRDefault="00D72589" w:rsidP="005D5370">
      <w:pPr>
        <w:pStyle w:val="a5"/>
        <w:numPr>
          <w:ilvl w:val="0"/>
          <w:numId w:val="134"/>
        </w:numPr>
        <w:tabs>
          <w:tab w:val="left" w:pos="2004"/>
          <w:tab w:val="left" w:pos="2005"/>
        </w:tabs>
        <w:spacing w:before="34" w:line="271" w:lineRule="auto"/>
        <w:ind w:right="1610" w:firstLine="0"/>
        <w:jc w:val="both"/>
        <w:rPr>
          <w:rFonts w:ascii="Symbol" w:hAnsi="Symbol"/>
          <w:sz w:val="24"/>
        </w:rPr>
      </w:pPr>
      <w:r>
        <w:rPr>
          <w:sz w:val="24"/>
        </w:rPr>
        <w:t>ориентация на применение знаний из социальных и естественных наукдлярешения задач в области окружающей среды, планирования поступков и оценки ихвозможныхпоследствийдля окружающей среды;</w:t>
      </w:r>
    </w:p>
    <w:p w:rsidR="001D6C03" w:rsidRDefault="00D72589" w:rsidP="005D5370">
      <w:pPr>
        <w:pStyle w:val="a5"/>
        <w:numPr>
          <w:ilvl w:val="0"/>
          <w:numId w:val="134"/>
        </w:numPr>
        <w:tabs>
          <w:tab w:val="left" w:pos="2004"/>
          <w:tab w:val="left" w:pos="2005"/>
        </w:tabs>
        <w:spacing w:before="11" w:line="268" w:lineRule="auto"/>
        <w:ind w:right="1382" w:firstLine="0"/>
        <w:jc w:val="both"/>
        <w:rPr>
          <w:rFonts w:ascii="Symbol" w:hAnsi="Symbol"/>
          <w:sz w:val="24"/>
        </w:rPr>
      </w:pPr>
      <w:r>
        <w:rPr>
          <w:sz w:val="24"/>
        </w:rPr>
        <w:t>повышение уровня экологической культуры, осознание глобального характераэкологическихпроблеми путей ихрешения;</w:t>
      </w:r>
    </w:p>
    <w:p w:rsidR="001D6C03" w:rsidRDefault="00D72589" w:rsidP="005D5370">
      <w:pPr>
        <w:pStyle w:val="a5"/>
        <w:numPr>
          <w:ilvl w:val="0"/>
          <w:numId w:val="134"/>
        </w:numPr>
        <w:tabs>
          <w:tab w:val="left" w:pos="2004"/>
          <w:tab w:val="left" w:pos="2005"/>
        </w:tabs>
        <w:spacing w:before="5" w:line="276" w:lineRule="auto"/>
        <w:ind w:right="1185" w:firstLine="0"/>
        <w:jc w:val="both"/>
        <w:rPr>
          <w:rFonts w:ascii="Symbol" w:hAnsi="Symbol"/>
          <w:sz w:val="24"/>
        </w:rPr>
      </w:pPr>
      <w:r>
        <w:rPr>
          <w:sz w:val="24"/>
        </w:rPr>
        <w:t>активное неприятие действий, приносящих вред окружающей среде, в том числесформированное при знакомстве с литературными произведениями, поднимающимиэкологическиепроблемы;</w:t>
      </w:r>
    </w:p>
    <w:p w:rsidR="001D6C03" w:rsidRDefault="00D72589" w:rsidP="005D5370">
      <w:pPr>
        <w:pStyle w:val="a5"/>
        <w:numPr>
          <w:ilvl w:val="0"/>
          <w:numId w:val="134"/>
        </w:numPr>
        <w:tabs>
          <w:tab w:val="left" w:pos="2004"/>
          <w:tab w:val="left" w:pos="2005"/>
        </w:tabs>
        <w:spacing w:line="271" w:lineRule="auto"/>
        <w:ind w:right="1560" w:firstLine="0"/>
        <w:jc w:val="both"/>
        <w:rPr>
          <w:rFonts w:ascii="Symbol" w:hAnsi="Symbol"/>
          <w:sz w:val="24"/>
        </w:rPr>
      </w:pPr>
      <w:r>
        <w:rPr>
          <w:sz w:val="24"/>
        </w:rPr>
        <w:t>осознание своей роли как гражданина и потребителя в условиях взаимосвязиприродной,технологической и социальной сред;</w:t>
      </w:r>
    </w:p>
    <w:p w:rsidR="001D6C03" w:rsidRDefault="00D72589" w:rsidP="005D5370">
      <w:pPr>
        <w:pStyle w:val="a5"/>
        <w:numPr>
          <w:ilvl w:val="0"/>
          <w:numId w:val="134"/>
        </w:numPr>
        <w:tabs>
          <w:tab w:val="left" w:pos="2004"/>
          <w:tab w:val="left" w:pos="2005"/>
        </w:tabs>
        <w:ind w:left="2004" w:hanging="721"/>
        <w:jc w:val="both"/>
        <w:rPr>
          <w:rFonts w:ascii="Symbol" w:hAnsi="Symbol"/>
          <w:sz w:val="24"/>
        </w:rPr>
      </w:pPr>
      <w:r>
        <w:rPr>
          <w:sz w:val="24"/>
        </w:rPr>
        <w:t>готовностькучастиювпрактическойдеятельностиэкологическойнаправленности.</w:t>
      </w:r>
    </w:p>
    <w:p w:rsidR="001D6C03" w:rsidRDefault="001D6C03" w:rsidP="0087079B">
      <w:pPr>
        <w:pStyle w:val="a3"/>
        <w:spacing w:before="8"/>
        <w:ind w:left="0"/>
        <w:jc w:val="both"/>
        <w:rPr>
          <w:sz w:val="31"/>
        </w:rPr>
      </w:pPr>
    </w:p>
    <w:p w:rsidR="001D6C03" w:rsidRDefault="00D72589" w:rsidP="0087079B">
      <w:pPr>
        <w:pStyle w:val="21"/>
        <w:jc w:val="both"/>
      </w:pPr>
      <w:r>
        <w:t>Ценностинаучного познания:</w:t>
      </w:r>
    </w:p>
    <w:p w:rsidR="001D6C03" w:rsidRDefault="00D72589" w:rsidP="005D5370">
      <w:pPr>
        <w:pStyle w:val="a5"/>
        <w:numPr>
          <w:ilvl w:val="0"/>
          <w:numId w:val="134"/>
        </w:numPr>
        <w:tabs>
          <w:tab w:val="left" w:pos="2004"/>
          <w:tab w:val="left" w:pos="2005"/>
        </w:tabs>
        <w:spacing w:before="36" w:line="273" w:lineRule="auto"/>
        <w:ind w:right="1256" w:firstLine="0"/>
        <w:jc w:val="both"/>
        <w:rPr>
          <w:rFonts w:ascii="Symbol" w:hAnsi="Symbol"/>
          <w:sz w:val="24"/>
        </w:rPr>
      </w:pPr>
      <w:r>
        <w:rPr>
          <w:sz w:val="24"/>
        </w:rPr>
        <w:t>ориентация в деятельности на современную систему научных представлений обосновных закономерностях развития человека, природы и общества, взаимосвязяхчеловека с природной и социальной средой с опорой на изученные и самостоятельнопрочитанныелитературныепроизведения;</w:t>
      </w:r>
    </w:p>
    <w:p w:rsidR="001D6C03" w:rsidRDefault="00D72589" w:rsidP="005D5370">
      <w:pPr>
        <w:pStyle w:val="a5"/>
        <w:numPr>
          <w:ilvl w:val="0"/>
          <w:numId w:val="134"/>
        </w:numPr>
        <w:tabs>
          <w:tab w:val="left" w:pos="2004"/>
          <w:tab w:val="left" w:pos="2005"/>
        </w:tabs>
        <w:spacing w:before="5"/>
        <w:ind w:left="2004" w:hanging="721"/>
        <w:jc w:val="both"/>
        <w:rPr>
          <w:rFonts w:ascii="Symbol" w:hAnsi="Symbol"/>
          <w:sz w:val="24"/>
        </w:rPr>
      </w:pPr>
      <w:r>
        <w:rPr>
          <w:sz w:val="24"/>
        </w:rPr>
        <w:t>овладениеязыковойичитательскойкультуройкаксредствомпознаниямира;</w:t>
      </w:r>
    </w:p>
    <w:p w:rsidR="001D6C03" w:rsidRDefault="00D72589" w:rsidP="005D5370">
      <w:pPr>
        <w:pStyle w:val="a5"/>
        <w:numPr>
          <w:ilvl w:val="0"/>
          <w:numId w:val="134"/>
        </w:numPr>
        <w:tabs>
          <w:tab w:val="left" w:pos="2004"/>
          <w:tab w:val="left" w:pos="2005"/>
        </w:tabs>
        <w:spacing w:before="38" w:line="268" w:lineRule="auto"/>
        <w:ind w:right="1752" w:firstLine="0"/>
        <w:jc w:val="both"/>
        <w:rPr>
          <w:rFonts w:ascii="Symbol" w:hAnsi="Symbol"/>
          <w:sz w:val="24"/>
        </w:rPr>
      </w:pPr>
      <w:r>
        <w:rPr>
          <w:sz w:val="24"/>
        </w:rPr>
        <w:t>овладение основными навыками исследовательской деятельности с учётомспецификишкольноголитературного образования;</w:t>
      </w:r>
    </w:p>
    <w:p w:rsidR="001D6C03" w:rsidRDefault="00D72589" w:rsidP="005D5370">
      <w:pPr>
        <w:pStyle w:val="a5"/>
        <w:numPr>
          <w:ilvl w:val="0"/>
          <w:numId w:val="134"/>
        </w:numPr>
        <w:tabs>
          <w:tab w:val="left" w:pos="2004"/>
          <w:tab w:val="left" w:pos="2005"/>
        </w:tabs>
        <w:spacing w:before="9" w:line="268" w:lineRule="auto"/>
        <w:ind w:right="1378" w:firstLine="0"/>
        <w:jc w:val="both"/>
        <w:rPr>
          <w:rFonts w:ascii="Symbol" w:hAnsi="Symbol"/>
          <w:sz w:val="24"/>
        </w:rPr>
      </w:pPr>
      <w:r>
        <w:rPr>
          <w:sz w:val="24"/>
        </w:rPr>
        <w:t>установка на осмысление опыта, наблюдений, поступков и стремлениесовершенствоватьпутидостиженияиндивидуальногоиколлективногоблагополучия.</w:t>
      </w:r>
    </w:p>
    <w:p w:rsidR="001D6C03" w:rsidRDefault="001D6C03" w:rsidP="0087079B">
      <w:pPr>
        <w:pStyle w:val="a3"/>
        <w:spacing w:before="3"/>
        <w:ind w:left="0"/>
        <w:jc w:val="both"/>
        <w:rPr>
          <w:sz w:val="29"/>
        </w:rPr>
      </w:pPr>
    </w:p>
    <w:p w:rsidR="001D6C03" w:rsidRDefault="00D72589" w:rsidP="0087079B">
      <w:pPr>
        <w:pStyle w:val="21"/>
        <w:tabs>
          <w:tab w:val="left" w:pos="3034"/>
          <w:tab w:val="left" w:pos="4738"/>
          <w:tab w:val="left" w:pos="6968"/>
          <w:tab w:val="left" w:pos="8550"/>
          <w:tab w:val="left" w:pos="10507"/>
        </w:tabs>
        <w:spacing w:line="278" w:lineRule="auto"/>
        <w:ind w:right="843"/>
        <w:jc w:val="both"/>
      </w:pPr>
      <w:r>
        <w:lastRenderedPageBreak/>
        <w:t>Личностные</w:t>
      </w:r>
      <w:r>
        <w:tab/>
        <w:t>результаты,</w:t>
      </w:r>
      <w:r>
        <w:tab/>
        <w:t>обеспечивающие</w:t>
      </w:r>
      <w:r>
        <w:tab/>
        <w:t>адаптацию</w:t>
      </w:r>
      <w:r>
        <w:tab/>
        <w:t>обучающегося</w:t>
      </w:r>
      <w:r>
        <w:tab/>
        <w:t>кизменяющимся условиям социальнойиприродной среды:</w:t>
      </w:r>
    </w:p>
    <w:p w:rsidR="001D6C03" w:rsidRDefault="00D72589" w:rsidP="005D5370">
      <w:pPr>
        <w:pStyle w:val="a5"/>
        <w:numPr>
          <w:ilvl w:val="0"/>
          <w:numId w:val="134"/>
        </w:numPr>
        <w:tabs>
          <w:tab w:val="left" w:pos="2004"/>
          <w:tab w:val="left" w:pos="2005"/>
        </w:tabs>
        <w:spacing w:line="276" w:lineRule="auto"/>
        <w:ind w:right="1268" w:firstLine="0"/>
        <w:jc w:val="both"/>
        <w:rPr>
          <w:rFonts w:ascii="Symbol" w:hAnsi="Symbol"/>
          <w:sz w:val="24"/>
        </w:rPr>
      </w:pPr>
      <w:r>
        <w:rPr>
          <w:sz w:val="24"/>
        </w:rPr>
        <w:t>освоение обучающимися социального опыта, основных социальных ролей,соответствующих ведущей деятельности возраста, норм и правил общественногоповедения, форм социальной жизни в группах и сообществах, включая семью, группы,сформированные по профессиональной деятельности, а также в рамках социальноговзаимодействия слюдьмииздругой культурнойсреды;</w:t>
      </w:r>
    </w:p>
    <w:p w:rsidR="001D6C03" w:rsidRDefault="00D72589" w:rsidP="005D5370">
      <w:pPr>
        <w:pStyle w:val="a5"/>
        <w:numPr>
          <w:ilvl w:val="0"/>
          <w:numId w:val="134"/>
        </w:numPr>
        <w:tabs>
          <w:tab w:val="left" w:pos="2004"/>
          <w:tab w:val="left" w:pos="2005"/>
        </w:tabs>
        <w:spacing w:line="288" w:lineRule="exact"/>
        <w:ind w:left="2004" w:hanging="721"/>
        <w:jc w:val="both"/>
        <w:rPr>
          <w:rFonts w:ascii="Symbol" w:hAnsi="Symbol"/>
          <w:sz w:val="24"/>
        </w:rPr>
      </w:pPr>
      <w:r>
        <w:rPr>
          <w:sz w:val="24"/>
        </w:rPr>
        <w:t>изучениеиоценкасоциальныхролейперсонажейлитературныхпроизведений;</w:t>
      </w:r>
    </w:p>
    <w:p w:rsidR="001D6C03" w:rsidRDefault="00D72589" w:rsidP="005D5370">
      <w:pPr>
        <w:pStyle w:val="a5"/>
        <w:numPr>
          <w:ilvl w:val="0"/>
          <w:numId w:val="134"/>
        </w:numPr>
        <w:tabs>
          <w:tab w:val="left" w:pos="2004"/>
          <w:tab w:val="left" w:pos="2005"/>
        </w:tabs>
        <w:spacing w:before="25" w:line="268" w:lineRule="auto"/>
        <w:ind w:right="921" w:firstLine="0"/>
        <w:jc w:val="both"/>
        <w:rPr>
          <w:rFonts w:ascii="Symbol" w:hAnsi="Symbol"/>
          <w:sz w:val="24"/>
        </w:rPr>
      </w:pPr>
      <w:r>
        <w:rPr>
          <w:sz w:val="24"/>
        </w:rPr>
        <w:t>потребность во взаимодействии в условиях неопределённости, открытость опыту изнаниямдругих;</w:t>
      </w:r>
    </w:p>
    <w:p w:rsidR="001D6C03" w:rsidRDefault="00D72589" w:rsidP="005D5370">
      <w:pPr>
        <w:pStyle w:val="a5"/>
        <w:numPr>
          <w:ilvl w:val="0"/>
          <w:numId w:val="134"/>
        </w:numPr>
        <w:tabs>
          <w:tab w:val="left" w:pos="2004"/>
          <w:tab w:val="left" w:pos="2005"/>
        </w:tabs>
        <w:spacing w:before="10" w:line="276" w:lineRule="auto"/>
        <w:ind w:right="1103" w:firstLine="0"/>
        <w:jc w:val="both"/>
        <w:rPr>
          <w:rFonts w:ascii="Symbol" w:hAnsi="Symbol"/>
          <w:sz w:val="24"/>
        </w:rPr>
      </w:pPr>
      <w:r>
        <w:rPr>
          <w:sz w:val="24"/>
        </w:rPr>
        <w:t>вдействиивусловияхнеопределенности, повышениеуровнясвоейкомпетентностичерезпрактическуюдеятельность,втомчислеумениеучиться удругихлюдей, осознавать в совместной деятельности новые знания, навыки и компетенции изопытадругих;</w:t>
      </w:r>
    </w:p>
    <w:p w:rsidR="001D6C03" w:rsidRDefault="00D72589" w:rsidP="005D5370">
      <w:pPr>
        <w:pStyle w:val="a5"/>
        <w:numPr>
          <w:ilvl w:val="0"/>
          <w:numId w:val="134"/>
        </w:numPr>
        <w:tabs>
          <w:tab w:val="left" w:pos="2004"/>
          <w:tab w:val="left" w:pos="2005"/>
        </w:tabs>
        <w:spacing w:line="271" w:lineRule="auto"/>
        <w:ind w:right="875" w:firstLine="0"/>
        <w:jc w:val="both"/>
      </w:pPr>
      <w:r w:rsidRPr="00AE441F">
        <w:rPr>
          <w:sz w:val="24"/>
        </w:rPr>
        <w:t>в выявлении и связывании образов, необходимость в формировании новых знаний,втомчислеформулироватьидеи,понятия,гипотезыобобъектахиявлениях,втомчисле</w:t>
      </w:r>
      <w:r>
        <w:t>ранеенеизвестных, осознавать дефициты собственных знаний и компетентностей,планировать своёразвитие;</w:t>
      </w:r>
    </w:p>
    <w:p w:rsidR="001D6C03" w:rsidRDefault="00D72589" w:rsidP="005D5370">
      <w:pPr>
        <w:pStyle w:val="a5"/>
        <w:numPr>
          <w:ilvl w:val="0"/>
          <w:numId w:val="134"/>
        </w:numPr>
        <w:tabs>
          <w:tab w:val="left" w:pos="2001"/>
          <w:tab w:val="left" w:pos="2002"/>
        </w:tabs>
        <w:spacing w:line="271" w:lineRule="auto"/>
        <w:ind w:right="1286" w:firstLine="0"/>
        <w:jc w:val="both"/>
        <w:rPr>
          <w:rFonts w:ascii="Symbol" w:hAnsi="Symbol"/>
          <w:sz w:val="24"/>
        </w:rPr>
      </w:pPr>
      <w:r>
        <w:rPr>
          <w:sz w:val="24"/>
        </w:rPr>
        <w:t>умениеоперироватьосновнымипонятиями,терминамиипредставлениямивобластиконцепцииустойчивого развития;</w:t>
      </w:r>
    </w:p>
    <w:p w:rsidR="001D6C03" w:rsidRDefault="00D72589" w:rsidP="005D5370">
      <w:pPr>
        <w:pStyle w:val="a5"/>
        <w:numPr>
          <w:ilvl w:val="0"/>
          <w:numId w:val="134"/>
        </w:numPr>
        <w:tabs>
          <w:tab w:val="left" w:pos="2001"/>
          <w:tab w:val="left" w:pos="2002"/>
        </w:tabs>
        <w:spacing w:before="1"/>
        <w:ind w:left="2002" w:hanging="718"/>
        <w:jc w:val="both"/>
        <w:rPr>
          <w:rFonts w:ascii="Symbol" w:hAnsi="Symbol"/>
          <w:sz w:val="24"/>
        </w:rPr>
      </w:pPr>
      <w:r>
        <w:rPr>
          <w:sz w:val="24"/>
        </w:rPr>
        <w:t>анализироватьивыявлятьвзаимосвязиприроды,обществаиэкономики;</w:t>
      </w:r>
    </w:p>
    <w:p w:rsidR="001D6C03" w:rsidRDefault="00D72589" w:rsidP="005D5370">
      <w:pPr>
        <w:pStyle w:val="a5"/>
        <w:numPr>
          <w:ilvl w:val="0"/>
          <w:numId w:val="134"/>
        </w:numPr>
        <w:tabs>
          <w:tab w:val="left" w:pos="2001"/>
          <w:tab w:val="left" w:pos="2002"/>
        </w:tabs>
        <w:spacing w:before="37" w:line="271" w:lineRule="auto"/>
        <w:ind w:right="883" w:firstLine="0"/>
        <w:jc w:val="both"/>
        <w:rPr>
          <w:rFonts w:ascii="Symbol" w:hAnsi="Symbol"/>
          <w:sz w:val="24"/>
        </w:rPr>
      </w:pPr>
      <w:r>
        <w:rPr>
          <w:sz w:val="24"/>
        </w:rPr>
        <w:t>оцениватьсвои действиясучётомвлияния наокружающуюсреду,достиженийцелей ипреодоления вызовов, возможных глобальныхпоследствий;</w:t>
      </w:r>
    </w:p>
    <w:p w:rsidR="001D6C03" w:rsidRDefault="00D72589" w:rsidP="005D5370">
      <w:pPr>
        <w:pStyle w:val="a5"/>
        <w:numPr>
          <w:ilvl w:val="0"/>
          <w:numId w:val="134"/>
        </w:numPr>
        <w:tabs>
          <w:tab w:val="left" w:pos="2001"/>
          <w:tab w:val="left" w:pos="2002"/>
        </w:tabs>
        <w:spacing w:before="6" w:line="268" w:lineRule="auto"/>
        <w:ind w:right="876" w:firstLine="0"/>
        <w:jc w:val="both"/>
        <w:rPr>
          <w:rFonts w:ascii="Symbol" w:hAnsi="Symbol"/>
          <w:sz w:val="24"/>
        </w:rPr>
      </w:pPr>
      <w:r>
        <w:rPr>
          <w:sz w:val="24"/>
        </w:rPr>
        <w:t>способность осознавать стрессовую ситуацию, оценивать происходящие измененияи ихпоследствия, опираясь нажизненный ичитательскийопыт;</w:t>
      </w:r>
    </w:p>
    <w:p w:rsidR="001D6C03" w:rsidRDefault="00D72589" w:rsidP="005D5370">
      <w:pPr>
        <w:pStyle w:val="a5"/>
        <w:numPr>
          <w:ilvl w:val="0"/>
          <w:numId w:val="134"/>
        </w:numPr>
        <w:tabs>
          <w:tab w:val="left" w:pos="2001"/>
          <w:tab w:val="left" w:pos="2002"/>
        </w:tabs>
        <w:spacing w:before="7"/>
        <w:ind w:left="2002" w:hanging="718"/>
        <w:jc w:val="both"/>
        <w:rPr>
          <w:rFonts w:ascii="Symbol" w:hAnsi="Symbol"/>
          <w:sz w:val="24"/>
        </w:rPr>
      </w:pPr>
      <w:r>
        <w:rPr>
          <w:sz w:val="24"/>
        </w:rPr>
        <w:t>восприниматьстрессовуюситуациюкаквызов,требующийконтрмер;</w:t>
      </w:r>
    </w:p>
    <w:p w:rsidR="001D6C03" w:rsidRDefault="00D72589" w:rsidP="005D5370">
      <w:pPr>
        <w:pStyle w:val="a5"/>
        <w:numPr>
          <w:ilvl w:val="0"/>
          <w:numId w:val="134"/>
        </w:numPr>
        <w:tabs>
          <w:tab w:val="left" w:pos="2001"/>
          <w:tab w:val="left" w:pos="2002"/>
        </w:tabs>
        <w:spacing w:before="42"/>
        <w:ind w:left="2002" w:hanging="718"/>
        <w:jc w:val="both"/>
        <w:rPr>
          <w:rFonts w:ascii="Symbol" w:hAnsi="Symbol"/>
          <w:sz w:val="24"/>
        </w:rPr>
      </w:pPr>
      <w:r>
        <w:rPr>
          <w:sz w:val="24"/>
        </w:rPr>
        <w:t>оцениватьситуациюстресса,корректироватьпринимаемыерешенияидействия;</w:t>
      </w:r>
    </w:p>
    <w:p w:rsidR="001D6C03" w:rsidRDefault="00D72589" w:rsidP="005D5370">
      <w:pPr>
        <w:pStyle w:val="a5"/>
        <w:numPr>
          <w:ilvl w:val="0"/>
          <w:numId w:val="134"/>
        </w:numPr>
        <w:tabs>
          <w:tab w:val="left" w:pos="2001"/>
          <w:tab w:val="left" w:pos="2002"/>
        </w:tabs>
        <w:spacing w:before="38" w:line="268" w:lineRule="auto"/>
        <w:ind w:right="1358" w:firstLine="0"/>
        <w:jc w:val="both"/>
        <w:rPr>
          <w:rFonts w:ascii="Symbol" w:hAnsi="Symbol"/>
          <w:sz w:val="24"/>
        </w:rPr>
      </w:pPr>
      <w:r>
        <w:rPr>
          <w:sz w:val="24"/>
        </w:rPr>
        <w:t>формулироватьиоцениватьрискиипоследствия,формироватьопыт,уметьнаходитьпозитивное впроизошедшей ситуации;</w:t>
      </w:r>
    </w:p>
    <w:p w:rsidR="001D6C03" w:rsidRDefault="00D72589" w:rsidP="005D5370">
      <w:pPr>
        <w:pStyle w:val="a5"/>
        <w:numPr>
          <w:ilvl w:val="0"/>
          <w:numId w:val="134"/>
        </w:numPr>
        <w:tabs>
          <w:tab w:val="left" w:pos="2001"/>
          <w:tab w:val="left" w:pos="2002"/>
        </w:tabs>
        <w:spacing w:before="10"/>
        <w:ind w:left="2002" w:hanging="718"/>
        <w:jc w:val="both"/>
        <w:rPr>
          <w:rFonts w:ascii="Symbol" w:hAnsi="Symbol"/>
          <w:sz w:val="24"/>
        </w:rPr>
      </w:pPr>
      <w:r>
        <w:rPr>
          <w:sz w:val="24"/>
        </w:rPr>
        <w:t>бытьготовымдействоватьвотсутствиигарантий успеха.</w:t>
      </w:r>
    </w:p>
    <w:p w:rsidR="001D6C03" w:rsidRDefault="001D6C03" w:rsidP="0087079B">
      <w:pPr>
        <w:pStyle w:val="a3"/>
        <w:spacing w:before="10"/>
        <w:ind w:left="0"/>
        <w:jc w:val="both"/>
        <w:rPr>
          <w:sz w:val="31"/>
        </w:rPr>
      </w:pPr>
    </w:p>
    <w:p w:rsidR="001D6C03" w:rsidRDefault="00D72589" w:rsidP="0087079B">
      <w:pPr>
        <w:pStyle w:val="21"/>
        <w:ind w:left="1882"/>
        <w:jc w:val="both"/>
      </w:pPr>
      <w:r>
        <w:t>ИНОСТРАННЫЙЯЗЫК(АНГЛИЙСКИЙ)</w:t>
      </w:r>
    </w:p>
    <w:p w:rsidR="001D6C03" w:rsidRDefault="001D6C03" w:rsidP="0087079B">
      <w:pPr>
        <w:pStyle w:val="a3"/>
        <w:spacing w:before="4"/>
        <w:ind w:left="0"/>
        <w:jc w:val="both"/>
        <w:rPr>
          <w:b/>
          <w:sz w:val="30"/>
        </w:rPr>
      </w:pPr>
    </w:p>
    <w:p w:rsidR="001D6C03" w:rsidRDefault="00D72589" w:rsidP="0087079B">
      <w:pPr>
        <w:pStyle w:val="a3"/>
        <w:spacing w:before="1" w:line="276" w:lineRule="auto"/>
        <w:ind w:right="1123" w:firstLine="564"/>
        <w:jc w:val="both"/>
      </w:pPr>
      <w:r>
        <w:t>Личностные результаты освоения программы основного общего образования достигаются вединстве учебной и воспитательной деятельности организации в соответствии с традиционнымироссийскими социокультурными и духовно- нравственными ценностями, принятыми в обществеправилами и нормами поведения, и способствуют процессам самопознания, самовоспитания исаморазвития,формирования внутренней позицииличности.</w:t>
      </w:r>
    </w:p>
    <w:p w:rsidR="001D6C03" w:rsidRDefault="00D72589" w:rsidP="0087079B">
      <w:pPr>
        <w:pStyle w:val="a3"/>
        <w:spacing w:line="276" w:lineRule="auto"/>
        <w:ind w:right="1663" w:firstLine="564"/>
        <w:jc w:val="both"/>
      </w:pPr>
      <w:r>
        <w:t>Личностные результаты освоения программы основного общего образования отражаютготовность обучающихся руководствоваться системой позитивных ценностных ориентаций ирасширение опыта деятельности на её основе и в процессе реализацииосновных направленийвоспитательнойдеятельности, втомчислевчасти:</w:t>
      </w:r>
    </w:p>
    <w:p w:rsidR="001D6C03" w:rsidRDefault="00D72589" w:rsidP="005D5370">
      <w:pPr>
        <w:pStyle w:val="21"/>
        <w:numPr>
          <w:ilvl w:val="0"/>
          <w:numId w:val="133"/>
        </w:numPr>
        <w:tabs>
          <w:tab w:val="left" w:pos="1544"/>
        </w:tabs>
        <w:spacing w:before="8"/>
        <w:jc w:val="both"/>
      </w:pPr>
      <w:r>
        <w:t>гражданскоговоспитания:</w:t>
      </w:r>
    </w:p>
    <w:p w:rsidR="001D6C03" w:rsidRDefault="00D72589" w:rsidP="005D5370">
      <w:pPr>
        <w:pStyle w:val="a5"/>
        <w:numPr>
          <w:ilvl w:val="0"/>
          <w:numId w:val="134"/>
        </w:numPr>
        <w:tabs>
          <w:tab w:val="left" w:pos="2001"/>
          <w:tab w:val="left" w:pos="2002"/>
        </w:tabs>
        <w:spacing w:before="36" w:line="276" w:lineRule="auto"/>
        <w:ind w:right="1704" w:firstLine="0"/>
        <w:jc w:val="both"/>
        <w:rPr>
          <w:rFonts w:ascii="Symbol" w:hAnsi="Symbol"/>
          <w:sz w:val="20"/>
        </w:rPr>
      </w:pPr>
      <w:r>
        <w:rPr>
          <w:sz w:val="24"/>
        </w:rPr>
        <w:t>готовность к выполнению обязанностей гражданина и реализации его прав,уважениеправ,свободизаконныхинтересовдругихлюдей;</w:t>
      </w:r>
    </w:p>
    <w:p w:rsidR="001D6C03" w:rsidRDefault="00D72589" w:rsidP="005D5370">
      <w:pPr>
        <w:pStyle w:val="a5"/>
        <w:numPr>
          <w:ilvl w:val="0"/>
          <w:numId w:val="134"/>
        </w:numPr>
        <w:tabs>
          <w:tab w:val="left" w:pos="2001"/>
          <w:tab w:val="left" w:pos="2002"/>
        </w:tabs>
        <w:spacing w:before="1" w:line="276" w:lineRule="auto"/>
        <w:ind w:right="932" w:firstLine="0"/>
        <w:jc w:val="both"/>
        <w:rPr>
          <w:rFonts w:ascii="Symbol" w:hAnsi="Symbol"/>
          <w:sz w:val="20"/>
        </w:rPr>
      </w:pPr>
      <w:r>
        <w:rPr>
          <w:sz w:val="24"/>
        </w:rPr>
        <w:lastRenderedPageBreak/>
        <w:t>активное участие в жизни семьи, организации, местного сообщества, родного края,страны;</w:t>
      </w:r>
    </w:p>
    <w:p w:rsidR="001D6C03" w:rsidRDefault="00D72589" w:rsidP="005D5370">
      <w:pPr>
        <w:pStyle w:val="a5"/>
        <w:numPr>
          <w:ilvl w:val="0"/>
          <w:numId w:val="134"/>
        </w:numPr>
        <w:tabs>
          <w:tab w:val="left" w:pos="2001"/>
          <w:tab w:val="left" w:pos="2002"/>
        </w:tabs>
        <w:spacing w:line="272" w:lineRule="exact"/>
        <w:ind w:left="2002" w:hanging="718"/>
        <w:jc w:val="both"/>
        <w:rPr>
          <w:rFonts w:ascii="Symbol" w:hAnsi="Symbol"/>
          <w:sz w:val="20"/>
        </w:rPr>
      </w:pPr>
      <w:r>
        <w:rPr>
          <w:sz w:val="24"/>
        </w:rPr>
        <w:t>неприятиелюбыхформэкстремизма,дискриминации;</w:t>
      </w:r>
    </w:p>
    <w:p w:rsidR="001D6C03" w:rsidRDefault="00D72589" w:rsidP="005D5370">
      <w:pPr>
        <w:pStyle w:val="a5"/>
        <w:numPr>
          <w:ilvl w:val="0"/>
          <w:numId w:val="134"/>
        </w:numPr>
        <w:tabs>
          <w:tab w:val="left" w:pos="2001"/>
          <w:tab w:val="left" w:pos="2002"/>
        </w:tabs>
        <w:spacing w:before="44"/>
        <w:ind w:left="2002" w:hanging="718"/>
        <w:jc w:val="both"/>
        <w:rPr>
          <w:rFonts w:ascii="Symbol" w:hAnsi="Symbol"/>
          <w:sz w:val="20"/>
        </w:rPr>
      </w:pPr>
      <w:r>
        <w:rPr>
          <w:sz w:val="24"/>
        </w:rPr>
        <w:t>пониманиеролиразличныхсоциальныхинститутоввжизни человека;</w:t>
      </w:r>
    </w:p>
    <w:p w:rsidR="001D6C03" w:rsidRDefault="00D72589" w:rsidP="005D5370">
      <w:pPr>
        <w:pStyle w:val="a5"/>
        <w:numPr>
          <w:ilvl w:val="0"/>
          <w:numId w:val="134"/>
        </w:numPr>
        <w:tabs>
          <w:tab w:val="left" w:pos="2001"/>
          <w:tab w:val="left" w:pos="2002"/>
        </w:tabs>
        <w:spacing w:before="41" w:line="276" w:lineRule="auto"/>
        <w:ind w:right="1861" w:firstLine="0"/>
        <w:jc w:val="both"/>
        <w:rPr>
          <w:rFonts w:ascii="Symbol" w:hAnsi="Symbol"/>
          <w:sz w:val="20"/>
        </w:rPr>
      </w:pPr>
      <w:r>
        <w:rPr>
          <w:sz w:val="24"/>
        </w:rPr>
        <w:t>представление об основных правах, свободах и обязанностях гражданина,социальных нормах и правилах межличностных отношений в поликультурном имногоконфессиональномобществе;</w:t>
      </w:r>
    </w:p>
    <w:p w:rsidR="001D6C03" w:rsidRDefault="00D72589" w:rsidP="005D5370">
      <w:pPr>
        <w:pStyle w:val="a5"/>
        <w:numPr>
          <w:ilvl w:val="0"/>
          <w:numId w:val="134"/>
        </w:numPr>
        <w:tabs>
          <w:tab w:val="left" w:pos="2001"/>
          <w:tab w:val="left" w:pos="2002"/>
        </w:tabs>
        <w:ind w:left="2002" w:hanging="718"/>
        <w:jc w:val="both"/>
        <w:rPr>
          <w:rFonts w:ascii="Symbol" w:hAnsi="Symbol"/>
          <w:sz w:val="20"/>
        </w:rPr>
      </w:pPr>
      <w:r>
        <w:rPr>
          <w:sz w:val="24"/>
        </w:rPr>
        <w:t>представлениеоспособахпротиводействиякоррупции;</w:t>
      </w:r>
    </w:p>
    <w:p w:rsidR="001D6C03" w:rsidRDefault="00D72589" w:rsidP="005D5370">
      <w:pPr>
        <w:pStyle w:val="a5"/>
        <w:numPr>
          <w:ilvl w:val="0"/>
          <w:numId w:val="134"/>
        </w:numPr>
        <w:tabs>
          <w:tab w:val="left" w:pos="2001"/>
          <w:tab w:val="left" w:pos="2002"/>
        </w:tabs>
        <w:spacing w:before="41" w:line="276" w:lineRule="auto"/>
        <w:ind w:right="2458" w:firstLine="0"/>
        <w:jc w:val="both"/>
        <w:rPr>
          <w:rFonts w:ascii="Symbol" w:hAnsi="Symbol"/>
          <w:sz w:val="20"/>
        </w:rPr>
      </w:pPr>
      <w:r>
        <w:rPr>
          <w:sz w:val="24"/>
        </w:rPr>
        <w:t>готовность к разнообразной совместной деятельности, стремление квзаимопониманию и взаимопомощи, активное участие в самоуправлении вобразовательнойорганизации;</w:t>
      </w:r>
    </w:p>
    <w:p w:rsidR="001D6C03" w:rsidRDefault="00D72589" w:rsidP="005D5370">
      <w:pPr>
        <w:pStyle w:val="a5"/>
        <w:numPr>
          <w:ilvl w:val="0"/>
          <w:numId w:val="134"/>
        </w:numPr>
        <w:tabs>
          <w:tab w:val="left" w:pos="2001"/>
          <w:tab w:val="left" w:pos="2002"/>
        </w:tabs>
        <w:spacing w:before="1" w:line="276" w:lineRule="auto"/>
        <w:ind w:right="903" w:firstLine="0"/>
        <w:jc w:val="both"/>
        <w:rPr>
          <w:rFonts w:ascii="Symbol" w:hAnsi="Symbol"/>
          <w:sz w:val="20"/>
        </w:rPr>
      </w:pPr>
      <w:r>
        <w:rPr>
          <w:sz w:val="24"/>
        </w:rPr>
        <w:t>готовность к участию в гуманитарной деятельности (волонтёрство, помощь людям,нуждающимсяв ней).</w:t>
      </w:r>
    </w:p>
    <w:p w:rsidR="001D6C03" w:rsidRDefault="00D72589" w:rsidP="005D5370">
      <w:pPr>
        <w:pStyle w:val="21"/>
        <w:numPr>
          <w:ilvl w:val="0"/>
          <w:numId w:val="133"/>
        </w:numPr>
        <w:tabs>
          <w:tab w:val="left" w:pos="1542"/>
        </w:tabs>
        <w:spacing w:before="9"/>
        <w:ind w:left="1541"/>
        <w:jc w:val="both"/>
      </w:pPr>
      <w:r>
        <w:t>патриотическоговоспитания:</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5D5370">
      <w:pPr>
        <w:pStyle w:val="a5"/>
        <w:numPr>
          <w:ilvl w:val="0"/>
          <w:numId w:val="134"/>
        </w:numPr>
        <w:tabs>
          <w:tab w:val="left" w:pos="2001"/>
          <w:tab w:val="left" w:pos="2002"/>
        </w:tabs>
        <w:spacing w:before="68" w:line="276" w:lineRule="auto"/>
        <w:ind w:right="1478" w:firstLine="0"/>
        <w:jc w:val="both"/>
        <w:rPr>
          <w:rFonts w:ascii="Symbol" w:hAnsi="Symbol"/>
          <w:sz w:val="20"/>
        </w:rPr>
      </w:pPr>
      <w:r>
        <w:rPr>
          <w:sz w:val="24"/>
        </w:rPr>
        <w:lastRenderedPageBreak/>
        <w:t>осознаниероссийской гражданскойидентичности вполикультурномимногоконфессиональном обществе, проявление интереса к познанию родного языка,истории,культурыРоссийскойФедерации,своегокрая,народовРоссии;</w:t>
      </w:r>
    </w:p>
    <w:p w:rsidR="001D6C03" w:rsidRDefault="00D72589" w:rsidP="005D5370">
      <w:pPr>
        <w:pStyle w:val="a5"/>
        <w:numPr>
          <w:ilvl w:val="0"/>
          <w:numId w:val="134"/>
        </w:numPr>
        <w:tabs>
          <w:tab w:val="left" w:pos="2001"/>
          <w:tab w:val="left" w:pos="2002"/>
        </w:tabs>
        <w:spacing w:before="3" w:line="276" w:lineRule="auto"/>
        <w:ind w:right="982" w:firstLine="0"/>
        <w:jc w:val="both"/>
        <w:rPr>
          <w:rFonts w:ascii="Symbol" w:hAnsi="Symbol"/>
          <w:sz w:val="20"/>
        </w:rPr>
      </w:pPr>
      <w:r>
        <w:rPr>
          <w:sz w:val="24"/>
        </w:rPr>
        <w:t>ценностное отношение к достижениям своей Родины – России, к науке, искусству,спорту,технологиям,боевымподвигам и трудовымдостижениямнарода;</w:t>
      </w:r>
    </w:p>
    <w:p w:rsidR="001D6C03" w:rsidRDefault="00D72589" w:rsidP="005D5370">
      <w:pPr>
        <w:pStyle w:val="a5"/>
        <w:numPr>
          <w:ilvl w:val="0"/>
          <w:numId w:val="134"/>
        </w:numPr>
        <w:tabs>
          <w:tab w:val="left" w:pos="2001"/>
          <w:tab w:val="left" w:pos="2002"/>
        </w:tabs>
        <w:spacing w:line="276" w:lineRule="auto"/>
        <w:ind w:right="921" w:firstLine="0"/>
        <w:jc w:val="both"/>
        <w:rPr>
          <w:rFonts w:ascii="Symbol" w:hAnsi="Symbol"/>
          <w:sz w:val="20"/>
        </w:rPr>
      </w:pPr>
      <w:r>
        <w:rPr>
          <w:sz w:val="24"/>
        </w:rPr>
        <w:t>уважение к символам России, государственным праздникам, историческому иприродному наследию и памятникам, традициям разных народов, проживающих в роднойстране.</w:t>
      </w:r>
    </w:p>
    <w:p w:rsidR="001D6C03" w:rsidRDefault="00D72589" w:rsidP="005D5370">
      <w:pPr>
        <w:pStyle w:val="21"/>
        <w:numPr>
          <w:ilvl w:val="0"/>
          <w:numId w:val="133"/>
        </w:numPr>
        <w:tabs>
          <w:tab w:val="left" w:pos="1544"/>
        </w:tabs>
        <w:spacing w:before="7"/>
        <w:jc w:val="both"/>
      </w:pPr>
      <w:r>
        <w:t>духовно-нравственноговоспитания:</w:t>
      </w:r>
    </w:p>
    <w:p w:rsidR="001D6C03" w:rsidRDefault="00D72589" w:rsidP="005D5370">
      <w:pPr>
        <w:pStyle w:val="a5"/>
        <w:numPr>
          <w:ilvl w:val="0"/>
          <w:numId w:val="134"/>
        </w:numPr>
        <w:tabs>
          <w:tab w:val="left" w:pos="2001"/>
          <w:tab w:val="left" w:pos="2002"/>
        </w:tabs>
        <w:spacing w:before="33"/>
        <w:ind w:left="2002" w:hanging="718"/>
        <w:jc w:val="both"/>
        <w:rPr>
          <w:rFonts w:ascii="Symbol" w:hAnsi="Symbol"/>
          <w:sz w:val="20"/>
        </w:rPr>
      </w:pPr>
      <w:r>
        <w:rPr>
          <w:sz w:val="24"/>
        </w:rPr>
        <w:t>ориентациянаморальныеценностиинормывситуацияхнравственноговыбора;</w:t>
      </w:r>
    </w:p>
    <w:p w:rsidR="001D6C03" w:rsidRDefault="00D72589" w:rsidP="005D5370">
      <w:pPr>
        <w:pStyle w:val="a5"/>
        <w:numPr>
          <w:ilvl w:val="0"/>
          <w:numId w:val="134"/>
        </w:numPr>
        <w:tabs>
          <w:tab w:val="left" w:pos="2001"/>
          <w:tab w:val="left" w:pos="2002"/>
        </w:tabs>
        <w:spacing w:before="44" w:line="276" w:lineRule="auto"/>
        <w:ind w:right="1283" w:firstLine="0"/>
        <w:jc w:val="both"/>
        <w:rPr>
          <w:rFonts w:ascii="Symbol" w:hAnsi="Symbol"/>
          <w:sz w:val="20"/>
        </w:rPr>
      </w:pPr>
      <w:r>
        <w:rPr>
          <w:sz w:val="24"/>
        </w:rPr>
        <w:t>готовность оценивать своё поведение и поступки, поведение и поступки другихлюдей с позиции нравственных и правовых норм с учётом осознания последствийпоступков;</w:t>
      </w:r>
    </w:p>
    <w:p w:rsidR="001D6C03" w:rsidRDefault="00D72589" w:rsidP="005D5370">
      <w:pPr>
        <w:pStyle w:val="a5"/>
        <w:numPr>
          <w:ilvl w:val="0"/>
          <w:numId w:val="134"/>
        </w:numPr>
        <w:tabs>
          <w:tab w:val="left" w:pos="2001"/>
          <w:tab w:val="left" w:pos="2002"/>
        </w:tabs>
        <w:spacing w:before="1" w:line="276" w:lineRule="auto"/>
        <w:ind w:right="875" w:firstLine="0"/>
        <w:jc w:val="both"/>
        <w:rPr>
          <w:rFonts w:ascii="Symbol" w:hAnsi="Symbol"/>
          <w:sz w:val="20"/>
        </w:rPr>
      </w:pPr>
      <w:r>
        <w:rPr>
          <w:sz w:val="24"/>
        </w:rPr>
        <w:t>активное неприятие асоциальных поступков, свобода и ответственность личности вусловияхиндивидуального иобщественного пространства.</w:t>
      </w:r>
    </w:p>
    <w:p w:rsidR="001D6C03" w:rsidRDefault="00D72589" w:rsidP="005D5370">
      <w:pPr>
        <w:pStyle w:val="21"/>
        <w:numPr>
          <w:ilvl w:val="0"/>
          <w:numId w:val="133"/>
        </w:numPr>
        <w:tabs>
          <w:tab w:val="left" w:pos="1544"/>
        </w:tabs>
        <w:spacing w:before="6"/>
        <w:jc w:val="both"/>
      </w:pPr>
      <w:r>
        <w:t>эстетическоговоспитания:</w:t>
      </w:r>
    </w:p>
    <w:p w:rsidR="001D6C03" w:rsidRDefault="00D72589" w:rsidP="005D5370">
      <w:pPr>
        <w:pStyle w:val="a5"/>
        <w:numPr>
          <w:ilvl w:val="0"/>
          <w:numId w:val="134"/>
        </w:numPr>
        <w:tabs>
          <w:tab w:val="left" w:pos="2001"/>
          <w:tab w:val="left" w:pos="2002"/>
        </w:tabs>
        <w:spacing w:before="34" w:line="278" w:lineRule="auto"/>
        <w:ind w:right="1179" w:firstLine="0"/>
        <w:jc w:val="both"/>
        <w:rPr>
          <w:rFonts w:ascii="Symbol" w:hAnsi="Symbol"/>
          <w:sz w:val="20"/>
        </w:rPr>
      </w:pPr>
      <w:r>
        <w:rPr>
          <w:sz w:val="24"/>
        </w:rPr>
        <w:t>восприимчивость к разнымвидамискусства, традициями творчествусвоего идругихнародов,пониманиеэмоциональноговоздействияискусства;</w:t>
      </w:r>
    </w:p>
    <w:p w:rsidR="001D6C03" w:rsidRDefault="00D72589" w:rsidP="005D5370">
      <w:pPr>
        <w:pStyle w:val="a5"/>
        <w:numPr>
          <w:ilvl w:val="0"/>
          <w:numId w:val="134"/>
        </w:numPr>
        <w:tabs>
          <w:tab w:val="left" w:pos="2001"/>
          <w:tab w:val="left" w:pos="2002"/>
        </w:tabs>
        <w:spacing w:line="278" w:lineRule="auto"/>
        <w:ind w:right="1299" w:firstLine="0"/>
        <w:jc w:val="both"/>
        <w:rPr>
          <w:rFonts w:ascii="Symbol" w:hAnsi="Symbol"/>
          <w:sz w:val="20"/>
        </w:rPr>
      </w:pPr>
      <w:r>
        <w:rPr>
          <w:sz w:val="24"/>
        </w:rPr>
        <w:t>осознаниеважностихудожественнойкультурыкаксредствакоммуникацииисамовыражения;</w:t>
      </w:r>
    </w:p>
    <w:p w:rsidR="001D6C03" w:rsidRDefault="00D72589" w:rsidP="005D5370">
      <w:pPr>
        <w:pStyle w:val="a5"/>
        <w:numPr>
          <w:ilvl w:val="0"/>
          <w:numId w:val="134"/>
        </w:numPr>
        <w:tabs>
          <w:tab w:val="left" w:pos="2001"/>
          <w:tab w:val="left" w:pos="2002"/>
        </w:tabs>
        <w:spacing w:line="278" w:lineRule="auto"/>
        <w:ind w:right="1288" w:firstLine="0"/>
        <w:jc w:val="both"/>
        <w:rPr>
          <w:rFonts w:ascii="Symbol" w:hAnsi="Symbol"/>
          <w:sz w:val="20"/>
        </w:rPr>
      </w:pPr>
      <w:r>
        <w:rPr>
          <w:sz w:val="24"/>
        </w:rPr>
        <w:t>пониманиеценностиотечественногоимировогоискусства,ролиэтническихкультурных традицийинародного творчества;</w:t>
      </w:r>
    </w:p>
    <w:p w:rsidR="001D6C03" w:rsidRDefault="00D72589" w:rsidP="005D5370">
      <w:pPr>
        <w:pStyle w:val="a5"/>
        <w:numPr>
          <w:ilvl w:val="0"/>
          <w:numId w:val="134"/>
        </w:numPr>
        <w:tabs>
          <w:tab w:val="left" w:pos="2001"/>
          <w:tab w:val="left" w:pos="2002"/>
        </w:tabs>
        <w:spacing w:line="275" w:lineRule="exact"/>
        <w:ind w:left="2002" w:hanging="718"/>
        <w:jc w:val="both"/>
        <w:rPr>
          <w:rFonts w:ascii="Symbol" w:hAnsi="Symbol"/>
          <w:sz w:val="20"/>
        </w:rPr>
      </w:pPr>
      <w:r>
        <w:rPr>
          <w:sz w:val="24"/>
        </w:rPr>
        <w:t>стремлениексамовыражениювразныхвидахискусства.</w:t>
      </w:r>
    </w:p>
    <w:p w:rsidR="001D6C03" w:rsidRDefault="00D72589" w:rsidP="005D5370">
      <w:pPr>
        <w:pStyle w:val="21"/>
        <w:numPr>
          <w:ilvl w:val="0"/>
          <w:numId w:val="133"/>
        </w:numPr>
        <w:tabs>
          <w:tab w:val="left" w:pos="1604"/>
        </w:tabs>
        <w:spacing w:before="37" w:line="276" w:lineRule="auto"/>
        <w:ind w:left="1284" w:right="846" w:firstLine="0"/>
        <w:jc w:val="both"/>
      </w:pPr>
      <w:r>
        <w:t>физическоговоспитания,формированиякультурыздоровьяиэмоциональногоблагополучия:</w:t>
      </w:r>
    </w:p>
    <w:p w:rsidR="001D6C03" w:rsidRDefault="00D72589" w:rsidP="005D5370">
      <w:pPr>
        <w:pStyle w:val="a5"/>
        <w:numPr>
          <w:ilvl w:val="0"/>
          <w:numId w:val="134"/>
        </w:numPr>
        <w:tabs>
          <w:tab w:val="left" w:pos="2001"/>
          <w:tab w:val="left" w:pos="2002"/>
        </w:tabs>
        <w:spacing w:line="268" w:lineRule="exact"/>
        <w:ind w:left="2002" w:hanging="718"/>
        <w:jc w:val="both"/>
        <w:rPr>
          <w:rFonts w:ascii="Symbol" w:hAnsi="Symbol"/>
          <w:sz w:val="20"/>
        </w:rPr>
      </w:pPr>
      <w:r>
        <w:rPr>
          <w:sz w:val="24"/>
        </w:rPr>
        <w:t>осознаниеценностижизни;</w:t>
      </w:r>
    </w:p>
    <w:p w:rsidR="001D6C03" w:rsidRDefault="00D72589" w:rsidP="005D5370">
      <w:pPr>
        <w:pStyle w:val="a5"/>
        <w:numPr>
          <w:ilvl w:val="0"/>
          <w:numId w:val="134"/>
        </w:numPr>
        <w:tabs>
          <w:tab w:val="left" w:pos="2001"/>
          <w:tab w:val="left" w:pos="2002"/>
        </w:tabs>
        <w:spacing w:before="41" w:line="276" w:lineRule="auto"/>
        <w:ind w:right="910" w:firstLine="0"/>
        <w:jc w:val="both"/>
        <w:rPr>
          <w:rFonts w:ascii="Symbol" w:hAnsi="Symbol"/>
          <w:sz w:val="20"/>
        </w:rPr>
      </w:pPr>
      <w:r>
        <w:rPr>
          <w:sz w:val="24"/>
        </w:rPr>
        <w:t>ответственное отношение к своему здоровью и установка на здоровый образ жизни(здоровое питание, соблюдение гигиенических правил, сбалансированный режим занятийи отдыха, регулярная физическая активность);</w:t>
      </w:r>
    </w:p>
    <w:p w:rsidR="001D6C03" w:rsidRDefault="00D72589" w:rsidP="005D5370">
      <w:pPr>
        <w:pStyle w:val="a5"/>
        <w:numPr>
          <w:ilvl w:val="0"/>
          <w:numId w:val="134"/>
        </w:numPr>
        <w:tabs>
          <w:tab w:val="left" w:pos="2001"/>
          <w:tab w:val="left" w:pos="2002"/>
        </w:tabs>
        <w:spacing w:line="278" w:lineRule="auto"/>
        <w:ind w:right="1225" w:firstLine="0"/>
        <w:jc w:val="both"/>
        <w:rPr>
          <w:rFonts w:ascii="Symbol" w:hAnsi="Symbol"/>
          <w:sz w:val="20"/>
        </w:rPr>
      </w:pPr>
      <w:r>
        <w:rPr>
          <w:sz w:val="24"/>
        </w:rPr>
        <w:t>осознание последствий и неприятие вредных привычек (употребление алкоголя,наркотиков,курение)ииныхформвредадляфизическогоипсихическогоздоровья;</w:t>
      </w:r>
    </w:p>
    <w:p w:rsidR="001D6C03" w:rsidRDefault="00D72589" w:rsidP="005D5370">
      <w:pPr>
        <w:pStyle w:val="a5"/>
        <w:numPr>
          <w:ilvl w:val="0"/>
          <w:numId w:val="134"/>
        </w:numPr>
        <w:tabs>
          <w:tab w:val="left" w:pos="2001"/>
          <w:tab w:val="left" w:pos="2002"/>
        </w:tabs>
        <w:spacing w:line="276" w:lineRule="auto"/>
        <w:ind w:right="1197" w:firstLine="0"/>
        <w:jc w:val="both"/>
        <w:rPr>
          <w:rFonts w:ascii="Symbol" w:hAnsi="Symbol"/>
          <w:sz w:val="20"/>
        </w:rPr>
      </w:pPr>
      <w:r>
        <w:rPr>
          <w:sz w:val="24"/>
        </w:rPr>
        <w:t>соблюдение правил безопасности, в том числе навыков безопасного поведения вИнтернет-среде;</w:t>
      </w:r>
    </w:p>
    <w:p w:rsidR="001D6C03" w:rsidRDefault="00D72589" w:rsidP="005D5370">
      <w:pPr>
        <w:pStyle w:val="a5"/>
        <w:numPr>
          <w:ilvl w:val="0"/>
          <w:numId w:val="134"/>
        </w:numPr>
        <w:tabs>
          <w:tab w:val="left" w:pos="2001"/>
          <w:tab w:val="left" w:pos="2002"/>
        </w:tabs>
        <w:spacing w:line="276" w:lineRule="auto"/>
        <w:ind w:right="1004" w:firstLine="0"/>
        <w:jc w:val="both"/>
        <w:rPr>
          <w:rFonts w:ascii="Symbol" w:hAnsi="Symbol"/>
          <w:sz w:val="20"/>
        </w:rPr>
      </w:pPr>
      <w:r>
        <w:rPr>
          <w:sz w:val="24"/>
        </w:rPr>
        <w:t>способность адаптироваться к стрессовым ситуациям и меняющимся социальным,информационным и природным условиям, в том числе осмысляя собственный опыт ивыстраиваядальнейшие цели;</w:t>
      </w:r>
    </w:p>
    <w:p w:rsidR="001D6C03" w:rsidRDefault="00D72589" w:rsidP="005D5370">
      <w:pPr>
        <w:pStyle w:val="a5"/>
        <w:numPr>
          <w:ilvl w:val="0"/>
          <w:numId w:val="134"/>
        </w:numPr>
        <w:tabs>
          <w:tab w:val="left" w:pos="2001"/>
          <w:tab w:val="left" w:pos="2002"/>
        </w:tabs>
        <w:spacing w:line="274" w:lineRule="exact"/>
        <w:ind w:left="2002" w:hanging="718"/>
        <w:jc w:val="both"/>
        <w:rPr>
          <w:rFonts w:ascii="Symbol" w:hAnsi="Symbol"/>
          <w:sz w:val="20"/>
        </w:rPr>
      </w:pPr>
      <w:r>
        <w:rPr>
          <w:sz w:val="24"/>
        </w:rPr>
        <w:t>умениепринимать себяидругих,неосуждая;</w:t>
      </w:r>
    </w:p>
    <w:p w:rsidR="001D6C03" w:rsidRDefault="00D72589" w:rsidP="005D5370">
      <w:pPr>
        <w:pStyle w:val="a5"/>
        <w:numPr>
          <w:ilvl w:val="0"/>
          <w:numId w:val="134"/>
        </w:numPr>
        <w:tabs>
          <w:tab w:val="left" w:pos="2001"/>
          <w:tab w:val="left" w:pos="2002"/>
        </w:tabs>
        <w:spacing w:before="34" w:line="280" w:lineRule="auto"/>
        <w:ind w:right="1425" w:firstLine="0"/>
        <w:jc w:val="both"/>
        <w:rPr>
          <w:rFonts w:ascii="Symbol" w:hAnsi="Symbol"/>
          <w:sz w:val="20"/>
        </w:rPr>
      </w:pPr>
      <w:r>
        <w:rPr>
          <w:sz w:val="24"/>
        </w:rPr>
        <w:t>умение осознавать эмоциональное состояние себя и других, умение управлятьсобственнымэмоциональнымсостоянием;</w:t>
      </w:r>
    </w:p>
    <w:p w:rsidR="001D6C03" w:rsidRDefault="00D72589" w:rsidP="005D5370">
      <w:pPr>
        <w:pStyle w:val="a5"/>
        <w:numPr>
          <w:ilvl w:val="0"/>
          <w:numId w:val="134"/>
        </w:numPr>
        <w:tabs>
          <w:tab w:val="left" w:pos="2001"/>
          <w:tab w:val="left" w:pos="2002"/>
        </w:tabs>
        <w:spacing w:line="276" w:lineRule="auto"/>
        <w:ind w:right="1002" w:firstLine="0"/>
        <w:jc w:val="both"/>
        <w:rPr>
          <w:rFonts w:ascii="Symbol" w:hAnsi="Symbol"/>
          <w:sz w:val="20"/>
        </w:rPr>
      </w:pPr>
      <w:r>
        <w:rPr>
          <w:sz w:val="24"/>
        </w:rPr>
        <w:t>сформированность навыка рефлексии, признание своего права на ошибку и такогожеправадругого человека.</w:t>
      </w:r>
    </w:p>
    <w:p w:rsidR="001D6C03" w:rsidRDefault="00D72589" w:rsidP="005D5370">
      <w:pPr>
        <w:pStyle w:val="21"/>
        <w:numPr>
          <w:ilvl w:val="0"/>
          <w:numId w:val="133"/>
        </w:numPr>
        <w:tabs>
          <w:tab w:val="left" w:pos="1544"/>
        </w:tabs>
        <w:jc w:val="both"/>
      </w:pPr>
      <w:r>
        <w:t>трудовоговоспитания:</w:t>
      </w:r>
    </w:p>
    <w:p w:rsidR="001D6C03" w:rsidRDefault="00D72589" w:rsidP="005D5370">
      <w:pPr>
        <w:pStyle w:val="a5"/>
        <w:numPr>
          <w:ilvl w:val="0"/>
          <w:numId w:val="134"/>
        </w:numPr>
        <w:tabs>
          <w:tab w:val="left" w:pos="2001"/>
          <w:tab w:val="left" w:pos="2002"/>
        </w:tabs>
        <w:spacing w:before="33" w:line="276" w:lineRule="auto"/>
        <w:ind w:right="1368" w:firstLine="0"/>
        <w:jc w:val="both"/>
        <w:rPr>
          <w:rFonts w:ascii="Symbol" w:hAnsi="Symbol"/>
          <w:sz w:val="20"/>
        </w:rPr>
      </w:pPr>
      <w:r>
        <w:rPr>
          <w:sz w:val="24"/>
        </w:rPr>
        <w:t xml:space="preserve">установка на активное участие в решении практических задач (в рамках </w:t>
      </w:r>
      <w:r>
        <w:rPr>
          <w:sz w:val="24"/>
        </w:rPr>
        <w:lastRenderedPageBreak/>
        <w:t>семьи,организации,населенногопункта,родногокрая)технологическойисоциальной</w:t>
      </w:r>
    </w:p>
    <w:p w:rsidR="001D6C03" w:rsidRDefault="001D6C03" w:rsidP="0087079B">
      <w:pPr>
        <w:spacing w:line="276" w:lineRule="auto"/>
        <w:jc w:val="both"/>
        <w:rPr>
          <w:rFonts w:ascii="Symbol" w:hAnsi="Symbol"/>
          <w:sz w:val="20"/>
        </w:rPr>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направленности, способность инициировать, планировать и самостоятельно выполнятьтакого родадеятельность;</w:t>
      </w:r>
    </w:p>
    <w:p w:rsidR="001D6C03" w:rsidRDefault="00D72589" w:rsidP="005D5370">
      <w:pPr>
        <w:pStyle w:val="a5"/>
        <w:numPr>
          <w:ilvl w:val="0"/>
          <w:numId w:val="134"/>
        </w:numPr>
        <w:tabs>
          <w:tab w:val="left" w:pos="2001"/>
          <w:tab w:val="left" w:pos="2002"/>
        </w:tabs>
        <w:spacing w:before="2" w:line="276" w:lineRule="auto"/>
        <w:ind w:right="1433" w:firstLine="0"/>
        <w:jc w:val="both"/>
        <w:rPr>
          <w:rFonts w:ascii="Symbol" w:hAnsi="Symbol"/>
          <w:sz w:val="20"/>
        </w:rPr>
      </w:pPr>
      <w:r>
        <w:rPr>
          <w:sz w:val="24"/>
        </w:rPr>
        <w:t>интерес к практическому изучению профессий и труда различного рода, в томчисленаосновеприменения изучаемого предметногознания;</w:t>
      </w:r>
    </w:p>
    <w:p w:rsidR="001D6C03" w:rsidRDefault="00D72589" w:rsidP="005D5370">
      <w:pPr>
        <w:pStyle w:val="a5"/>
        <w:numPr>
          <w:ilvl w:val="0"/>
          <w:numId w:val="134"/>
        </w:numPr>
        <w:tabs>
          <w:tab w:val="left" w:pos="2001"/>
          <w:tab w:val="left" w:pos="2002"/>
        </w:tabs>
        <w:spacing w:line="278" w:lineRule="auto"/>
        <w:ind w:right="2073" w:firstLine="0"/>
        <w:jc w:val="both"/>
        <w:rPr>
          <w:rFonts w:ascii="Symbol" w:hAnsi="Symbol"/>
          <w:sz w:val="20"/>
        </w:rPr>
      </w:pPr>
      <w:r>
        <w:rPr>
          <w:sz w:val="24"/>
        </w:rPr>
        <w:t>осознание важности обучения на протяжении всей жизни для успешнойпрофессиональнойдеятельностииразвитиенеобходимыхумений дляэтого;</w:t>
      </w:r>
    </w:p>
    <w:p w:rsidR="001D6C03" w:rsidRDefault="00D72589" w:rsidP="005D5370">
      <w:pPr>
        <w:pStyle w:val="a5"/>
        <w:numPr>
          <w:ilvl w:val="0"/>
          <w:numId w:val="134"/>
        </w:numPr>
        <w:tabs>
          <w:tab w:val="left" w:pos="2001"/>
          <w:tab w:val="left" w:pos="2002"/>
        </w:tabs>
        <w:spacing w:line="274" w:lineRule="exact"/>
        <w:ind w:left="2002" w:hanging="718"/>
        <w:jc w:val="both"/>
        <w:rPr>
          <w:rFonts w:ascii="Symbol" w:hAnsi="Symbol"/>
          <w:sz w:val="20"/>
        </w:rPr>
      </w:pPr>
      <w:r>
        <w:rPr>
          <w:sz w:val="24"/>
        </w:rPr>
        <w:t>готовностьадаптироватьсявпрофессиональнойсреде;</w:t>
      </w:r>
    </w:p>
    <w:p w:rsidR="001D6C03" w:rsidRDefault="00D72589" w:rsidP="005D5370">
      <w:pPr>
        <w:pStyle w:val="a5"/>
        <w:numPr>
          <w:ilvl w:val="0"/>
          <w:numId w:val="134"/>
        </w:numPr>
        <w:tabs>
          <w:tab w:val="left" w:pos="2001"/>
          <w:tab w:val="left" w:pos="2002"/>
        </w:tabs>
        <w:spacing w:before="30"/>
        <w:ind w:left="2002" w:hanging="718"/>
        <w:jc w:val="both"/>
        <w:rPr>
          <w:rFonts w:ascii="Symbol" w:hAnsi="Symbol"/>
          <w:sz w:val="20"/>
        </w:rPr>
      </w:pPr>
      <w:r>
        <w:rPr>
          <w:sz w:val="24"/>
        </w:rPr>
        <w:t>уважениектрудуирезультатамтрудовойдеятельности;</w:t>
      </w:r>
    </w:p>
    <w:p w:rsidR="001D6C03" w:rsidRDefault="00D72589" w:rsidP="005D5370">
      <w:pPr>
        <w:pStyle w:val="a5"/>
        <w:numPr>
          <w:ilvl w:val="0"/>
          <w:numId w:val="134"/>
        </w:numPr>
        <w:tabs>
          <w:tab w:val="left" w:pos="2001"/>
          <w:tab w:val="left" w:pos="2002"/>
        </w:tabs>
        <w:spacing w:before="43" w:line="278" w:lineRule="auto"/>
        <w:ind w:right="1638" w:firstLine="0"/>
        <w:jc w:val="both"/>
        <w:rPr>
          <w:rFonts w:ascii="Symbol" w:hAnsi="Symbol"/>
          <w:sz w:val="20"/>
        </w:rPr>
      </w:pPr>
      <w:r>
        <w:rPr>
          <w:sz w:val="24"/>
        </w:rPr>
        <w:t>осознанный выбор и построение индивидуальной траектории образования ижизненных плановсучётомличныхиобщественныхинтересов,ипотребностей.</w:t>
      </w:r>
    </w:p>
    <w:p w:rsidR="001D6C03" w:rsidRDefault="00D72589" w:rsidP="005D5370">
      <w:pPr>
        <w:pStyle w:val="21"/>
        <w:numPr>
          <w:ilvl w:val="0"/>
          <w:numId w:val="133"/>
        </w:numPr>
        <w:tabs>
          <w:tab w:val="left" w:pos="1544"/>
        </w:tabs>
        <w:spacing w:before="3"/>
        <w:jc w:val="both"/>
      </w:pPr>
      <w:r>
        <w:t>экологическоговоспитания:</w:t>
      </w:r>
    </w:p>
    <w:p w:rsidR="001D6C03" w:rsidRDefault="00D72589" w:rsidP="005D5370">
      <w:pPr>
        <w:pStyle w:val="a5"/>
        <w:numPr>
          <w:ilvl w:val="0"/>
          <w:numId w:val="134"/>
        </w:numPr>
        <w:tabs>
          <w:tab w:val="left" w:pos="2001"/>
          <w:tab w:val="left" w:pos="2002"/>
        </w:tabs>
        <w:spacing w:before="35" w:line="276" w:lineRule="auto"/>
        <w:ind w:right="1610" w:firstLine="0"/>
        <w:jc w:val="both"/>
        <w:rPr>
          <w:rFonts w:ascii="Symbol" w:hAnsi="Symbol"/>
          <w:sz w:val="20"/>
        </w:rPr>
      </w:pPr>
      <w:r>
        <w:rPr>
          <w:sz w:val="24"/>
        </w:rPr>
        <w:t>ориентация на применение знаний из социальных и естественных наукдлярешения задач в области окружающей среды, планирования поступков и оценки ихвозможныхпоследствий для окружающейсреды;</w:t>
      </w:r>
    </w:p>
    <w:p w:rsidR="001D6C03" w:rsidRDefault="00D72589" w:rsidP="005D5370">
      <w:pPr>
        <w:pStyle w:val="a5"/>
        <w:numPr>
          <w:ilvl w:val="0"/>
          <w:numId w:val="134"/>
        </w:numPr>
        <w:tabs>
          <w:tab w:val="left" w:pos="2001"/>
          <w:tab w:val="left" w:pos="2002"/>
        </w:tabs>
        <w:spacing w:line="276" w:lineRule="auto"/>
        <w:ind w:right="1117" w:firstLine="0"/>
        <w:jc w:val="both"/>
        <w:rPr>
          <w:rFonts w:ascii="Symbol" w:hAnsi="Symbol"/>
          <w:sz w:val="20"/>
        </w:rPr>
      </w:pPr>
      <w:r>
        <w:rPr>
          <w:sz w:val="24"/>
        </w:rPr>
        <w:t>повышение уровня экологической культуры, осознание глобального характераэкологических проблем и путей их решения; активное неприятие действий, приносящихвредокружающей среде;</w:t>
      </w:r>
    </w:p>
    <w:p w:rsidR="001D6C03" w:rsidRDefault="00D72589" w:rsidP="005D5370">
      <w:pPr>
        <w:pStyle w:val="a5"/>
        <w:numPr>
          <w:ilvl w:val="0"/>
          <w:numId w:val="134"/>
        </w:numPr>
        <w:tabs>
          <w:tab w:val="left" w:pos="2001"/>
          <w:tab w:val="left" w:pos="2002"/>
        </w:tabs>
        <w:spacing w:line="278" w:lineRule="auto"/>
        <w:ind w:right="1562" w:firstLine="0"/>
        <w:jc w:val="both"/>
        <w:rPr>
          <w:rFonts w:ascii="Symbol" w:hAnsi="Symbol"/>
          <w:sz w:val="20"/>
        </w:rPr>
      </w:pPr>
      <w:r>
        <w:rPr>
          <w:sz w:val="24"/>
        </w:rPr>
        <w:t>осознание своей роли как гражданина и потребителя в условиях взаимосвязиприродной,технологической и социальной сред;</w:t>
      </w:r>
    </w:p>
    <w:p w:rsidR="001D6C03" w:rsidRDefault="00D72589" w:rsidP="005D5370">
      <w:pPr>
        <w:pStyle w:val="a5"/>
        <w:numPr>
          <w:ilvl w:val="0"/>
          <w:numId w:val="134"/>
        </w:numPr>
        <w:tabs>
          <w:tab w:val="left" w:pos="2001"/>
          <w:tab w:val="left" w:pos="2002"/>
        </w:tabs>
        <w:spacing w:line="272" w:lineRule="exact"/>
        <w:ind w:left="2002" w:hanging="718"/>
        <w:jc w:val="both"/>
        <w:rPr>
          <w:rFonts w:ascii="Symbol" w:hAnsi="Symbol"/>
          <w:sz w:val="20"/>
        </w:rPr>
      </w:pPr>
      <w:r>
        <w:rPr>
          <w:sz w:val="24"/>
        </w:rPr>
        <w:t>готовностькучастиювпрактическойдеятельностиэкологическойнаправленности.</w:t>
      </w:r>
    </w:p>
    <w:p w:rsidR="001D6C03" w:rsidRDefault="00D72589" w:rsidP="005D5370">
      <w:pPr>
        <w:pStyle w:val="21"/>
        <w:numPr>
          <w:ilvl w:val="0"/>
          <w:numId w:val="133"/>
        </w:numPr>
        <w:tabs>
          <w:tab w:val="left" w:pos="1544"/>
        </w:tabs>
        <w:spacing w:before="49"/>
        <w:jc w:val="both"/>
      </w:pPr>
      <w:r>
        <w:t>ценностинаучногопознания:</w:t>
      </w:r>
    </w:p>
    <w:p w:rsidR="001D6C03" w:rsidRDefault="00D72589" w:rsidP="005D5370">
      <w:pPr>
        <w:pStyle w:val="a5"/>
        <w:numPr>
          <w:ilvl w:val="0"/>
          <w:numId w:val="134"/>
        </w:numPr>
        <w:tabs>
          <w:tab w:val="left" w:pos="2001"/>
          <w:tab w:val="left" w:pos="2002"/>
        </w:tabs>
        <w:spacing w:before="34" w:line="276" w:lineRule="auto"/>
        <w:ind w:right="1259" w:firstLine="0"/>
        <w:jc w:val="both"/>
        <w:rPr>
          <w:rFonts w:ascii="Symbol" w:hAnsi="Symbol"/>
          <w:sz w:val="20"/>
        </w:rPr>
      </w:pPr>
      <w:r>
        <w:rPr>
          <w:sz w:val="24"/>
        </w:rPr>
        <w:t>ориентация в деятельности на современную систему научных представлений обосновных закономерностях развития человека, природы и общества, взаимосвязяхчеловека сприродной исоциальной средой;</w:t>
      </w:r>
    </w:p>
    <w:p w:rsidR="001D6C03" w:rsidRDefault="00D72589" w:rsidP="005D5370">
      <w:pPr>
        <w:pStyle w:val="a5"/>
        <w:numPr>
          <w:ilvl w:val="0"/>
          <w:numId w:val="134"/>
        </w:numPr>
        <w:tabs>
          <w:tab w:val="left" w:pos="2001"/>
          <w:tab w:val="left" w:pos="2002"/>
        </w:tabs>
        <w:spacing w:before="3"/>
        <w:ind w:left="2002" w:hanging="718"/>
        <w:jc w:val="both"/>
        <w:rPr>
          <w:rFonts w:ascii="Symbol" w:hAnsi="Symbol"/>
          <w:sz w:val="20"/>
        </w:rPr>
      </w:pPr>
      <w:r>
        <w:rPr>
          <w:sz w:val="24"/>
        </w:rPr>
        <w:t>овладениеязыковойичитательскойкультуройкаксредствомпознаниямира;</w:t>
      </w:r>
    </w:p>
    <w:p w:rsidR="001D6C03" w:rsidRDefault="00D72589" w:rsidP="005D5370">
      <w:pPr>
        <w:pStyle w:val="a5"/>
        <w:numPr>
          <w:ilvl w:val="0"/>
          <w:numId w:val="134"/>
        </w:numPr>
        <w:tabs>
          <w:tab w:val="left" w:pos="2001"/>
          <w:tab w:val="left" w:pos="2002"/>
        </w:tabs>
        <w:spacing w:before="36" w:line="276" w:lineRule="auto"/>
        <w:ind w:right="1265" w:firstLine="0"/>
        <w:jc w:val="both"/>
        <w:rPr>
          <w:rFonts w:ascii="Symbol" w:hAnsi="Symbol"/>
          <w:sz w:val="20"/>
        </w:rPr>
      </w:pPr>
      <w:r>
        <w:rPr>
          <w:sz w:val="24"/>
        </w:rPr>
        <w:t>овладение основными навыками исследовательской деятельности, установка наосмысление опыта, наблюдений, поступков и стремление совершенствовать путидостиженияиндивидуального иколлективногоблагополучия.</w:t>
      </w:r>
    </w:p>
    <w:p w:rsidR="001D6C03" w:rsidRDefault="00D72589" w:rsidP="005D5370">
      <w:pPr>
        <w:pStyle w:val="21"/>
        <w:numPr>
          <w:ilvl w:val="0"/>
          <w:numId w:val="133"/>
        </w:numPr>
        <w:tabs>
          <w:tab w:val="left" w:pos="1604"/>
        </w:tabs>
        <w:spacing w:before="10" w:line="276" w:lineRule="auto"/>
        <w:ind w:left="1284" w:right="846" w:firstLine="0"/>
        <w:jc w:val="both"/>
      </w:pPr>
      <w:r>
        <w:t>адаптацииобучающегосякизменяющимсяусловиямсоциальнойиприроднойсреды:</w:t>
      </w:r>
    </w:p>
    <w:p w:rsidR="001D6C03" w:rsidRDefault="00D72589" w:rsidP="005D5370">
      <w:pPr>
        <w:pStyle w:val="a5"/>
        <w:numPr>
          <w:ilvl w:val="0"/>
          <w:numId w:val="134"/>
        </w:numPr>
        <w:tabs>
          <w:tab w:val="left" w:pos="2001"/>
          <w:tab w:val="left" w:pos="2002"/>
        </w:tabs>
        <w:spacing w:line="276" w:lineRule="auto"/>
        <w:ind w:right="1268" w:firstLine="0"/>
        <w:jc w:val="both"/>
        <w:rPr>
          <w:rFonts w:ascii="Symbol" w:hAnsi="Symbol"/>
          <w:sz w:val="20"/>
        </w:rPr>
      </w:pPr>
      <w:r>
        <w:rPr>
          <w:sz w:val="24"/>
        </w:rPr>
        <w:t>освоение обучающимися социального опыта, основных социальных ролей,соответствующих ведущей деятельности возраста, норм и правил общественногоповедения, форм социальной жизни в группах и сообществах, включая семью, группы,сформированные по профессиональной деятельности, а также в рамках социальноговзаимодействия слюдьмииздругой культурнойсреды;</w:t>
      </w:r>
    </w:p>
    <w:p w:rsidR="001D6C03" w:rsidRDefault="00D72589" w:rsidP="005D5370">
      <w:pPr>
        <w:pStyle w:val="a5"/>
        <w:numPr>
          <w:ilvl w:val="0"/>
          <w:numId w:val="134"/>
        </w:numPr>
        <w:tabs>
          <w:tab w:val="left" w:pos="2001"/>
          <w:tab w:val="left" w:pos="2002"/>
        </w:tabs>
        <w:spacing w:line="278" w:lineRule="auto"/>
        <w:ind w:right="1543" w:firstLine="0"/>
        <w:jc w:val="both"/>
        <w:rPr>
          <w:rFonts w:ascii="Symbol" w:hAnsi="Symbol"/>
          <w:sz w:val="20"/>
        </w:rPr>
      </w:pPr>
      <w:r>
        <w:rPr>
          <w:sz w:val="24"/>
        </w:rPr>
        <w:t>способность обучающихся взаимодействовать в условиях неопределённости,открытостьопытуи знаниям других;</w:t>
      </w:r>
    </w:p>
    <w:p w:rsidR="001D6C03" w:rsidRDefault="00D72589" w:rsidP="005D5370">
      <w:pPr>
        <w:pStyle w:val="a5"/>
        <w:numPr>
          <w:ilvl w:val="0"/>
          <w:numId w:val="134"/>
        </w:numPr>
        <w:tabs>
          <w:tab w:val="left" w:pos="2001"/>
          <w:tab w:val="left" w:pos="2002"/>
        </w:tabs>
        <w:spacing w:line="276" w:lineRule="auto"/>
        <w:ind w:right="1099" w:firstLine="0"/>
        <w:jc w:val="both"/>
        <w:rPr>
          <w:rFonts w:ascii="Symbol" w:hAnsi="Symbol"/>
          <w:sz w:val="20"/>
        </w:rPr>
      </w:pPr>
      <w:r>
        <w:rPr>
          <w:sz w:val="24"/>
        </w:rPr>
        <w:t>способность действовать в условиях неопределённости, повышать уровень своейкомпетентности через практическую деятельность, в том числе умение учиться у другихлюдей, осознавать в совместной деятельности новые знания, навыки и компетенции изопытадругих;</w:t>
      </w:r>
    </w:p>
    <w:p w:rsidR="001D6C03" w:rsidRDefault="00D72589" w:rsidP="005D5370">
      <w:pPr>
        <w:pStyle w:val="a5"/>
        <w:numPr>
          <w:ilvl w:val="0"/>
          <w:numId w:val="134"/>
        </w:numPr>
        <w:tabs>
          <w:tab w:val="left" w:pos="2001"/>
          <w:tab w:val="left" w:pos="2002"/>
        </w:tabs>
        <w:spacing w:line="278" w:lineRule="auto"/>
        <w:ind w:right="875" w:firstLine="0"/>
        <w:jc w:val="both"/>
        <w:rPr>
          <w:rFonts w:ascii="Symbol" w:hAnsi="Symbol"/>
          <w:sz w:val="20"/>
        </w:rPr>
      </w:pPr>
      <w:r>
        <w:rPr>
          <w:sz w:val="24"/>
        </w:rPr>
        <w:t>навык выявления и связывания образов, способность формирования новых знаний,втомчислеспособностьформулироватьидеи, понятия,гипотезыобобъектахиявлениях,</w:t>
      </w:r>
    </w:p>
    <w:p w:rsidR="001D6C03" w:rsidRDefault="001D6C03" w:rsidP="0087079B">
      <w:pPr>
        <w:spacing w:line="278" w:lineRule="auto"/>
        <w:jc w:val="both"/>
        <w:rPr>
          <w:rFonts w:ascii="Symbol" w:hAnsi="Symbol"/>
          <w:sz w:val="20"/>
        </w:rPr>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в том числе ранее не известных, осознавать дефицит собственных знаний и компетентностей,планироватьсвоёразвитие;</w:t>
      </w:r>
    </w:p>
    <w:p w:rsidR="001D6C03" w:rsidRDefault="00D72589" w:rsidP="005D5370">
      <w:pPr>
        <w:pStyle w:val="a5"/>
        <w:numPr>
          <w:ilvl w:val="0"/>
          <w:numId w:val="134"/>
        </w:numPr>
        <w:tabs>
          <w:tab w:val="left" w:pos="2001"/>
          <w:tab w:val="left" w:pos="2002"/>
        </w:tabs>
        <w:spacing w:before="2" w:line="276" w:lineRule="auto"/>
        <w:ind w:right="974" w:firstLine="0"/>
        <w:jc w:val="both"/>
        <w:rPr>
          <w:rFonts w:ascii="Symbol" w:hAnsi="Symbol"/>
          <w:sz w:val="20"/>
        </w:rPr>
      </w:pPr>
      <w:r>
        <w:rPr>
          <w:sz w:val="24"/>
        </w:rPr>
        <w:t>умение распознавать конкретные примеры понятия по характерным признакам,выполнять операции в соответствии с определением и простейшими свойствами понятия,конкретизировать понятие примерами, использовать понятие и его свойства при решениизадач (далее – оперировать понятиями), а также оперировать терминами ипредставлениямивобласти концепцииустойчивогоразвития;</w:t>
      </w:r>
    </w:p>
    <w:p w:rsidR="001D6C03" w:rsidRDefault="00D72589" w:rsidP="005D5370">
      <w:pPr>
        <w:pStyle w:val="a5"/>
        <w:numPr>
          <w:ilvl w:val="0"/>
          <w:numId w:val="134"/>
        </w:numPr>
        <w:tabs>
          <w:tab w:val="left" w:pos="2001"/>
          <w:tab w:val="left" w:pos="2002"/>
        </w:tabs>
        <w:spacing w:before="2"/>
        <w:ind w:left="2002" w:hanging="718"/>
        <w:jc w:val="both"/>
        <w:rPr>
          <w:rFonts w:ascii="Symbol" w:hAnsi="Symbol"/>
          <w:sz w:val="20"/>
        </w:rPr>
      </w:pPr>
      <w:r>
        <w:rPr>
          <w:sz w:val="24"/>
        </w:rPr>
        <w:t>умениеанализироватьивыявлятьвзаимосвязиприроды,обществаиэкономики;</w:t>
      </w:r>
    </w:p>
    <w:p w:rsidR="001D6C03" w:rsidRDefault="00D72589" w:rsidP="005D5370">
      <w:pPr>
        <w:pStyle w:val="a5"/>
        <w:numPr>
          <w:ilvl w:val="0"/>
          <w:numId w:val="134"/>
        </w:numPr>
        <w:tabs>
          <w:tab w:val="left" w:pos="2001"/>
          <w:tab w:val="left" w:pos="2002"/>
        </w:tabs>
        <w:spacing w:before="34" w:line="278" w:lineRule="auto"/>
        <w:ind w:right="1409" w:firstLine="0"/>
        <w:jc w:val="both"/>
        <w:rPr>
          <w:rFonts w:ascii="Symbol" w:hAnsi="Symbol"/>
          <w:sz w:val="20"/>
        </w:rPr>
      </w:pPr>
      <w:r>
        <w:rPr>
          <w:sz w:val="24"/>
        </w:rPr>
        <w:t>умениеоцениватьсвоидействиясучётомвлияниянаокружающуюсреду,достиженийцелей ипреодолениявызовов,возможных глобальныхпоследствий;</w:t>
      </w:r>
    </w:p>
    <w:p w:rsidR="001D6C03" w:rsidRDefault="00D72589" w:rsidP="005D5370">
      <w:pPr>
        <w:pStyle w:val="a5"/>
        <w:numPr>
          <w:ilvl w:val="0"/>
          <w:numId w:val="134"/>
        </w:numPr>
        <w:tabs>
          <w:tab w:val="left" w:pos="2001"/>
          <w:tab w:val="left" w:pos="2002"/>
          <w:tab w:val="left" w:pos="3584"/>
          <w:tab w:val="left" w:pos="5310"/>
          <w:tab w:val="left" w:pos="6726"/>
          <w:tab w:val="left" w:pos="8214"/>
          <w:tab w:val="left" w:pos="9587"/>
        </w:tabs>
        <w:spacing w:line="276" w:lineRule="auto"/>
        <w:ind w:right="863" w:firstLine="0"/>
        <w:jc w:val="both"/>
        <w:rPr>
          <w:rFonts w:ascii="Symbol" w:hAnsi="Symbol"/>
          <w:sz w:val="20"/>
        </w:rPr>
      </w:pPr>
      <w:r>
        <w:rPr>
          <w:sz w:val="24"/>
        </w:rPr>
        <w:t>способность</w:t>
      </w:r>
      <w:r>
        <w:rPr>
          <w:sz w:val="24"/>
        </w:rPr>
        <w:tab/>
        <w:t>обучающихся</w:t>
      </w:r>
      <w:r>
        <w:rPr>
          <w:sz w:val="24"/>
        </w:rPr>
        <w:tab/>
        <w:t>осознавать</w:t>
      </w:r>
      <w:r>
        <w:rPr>
          <w:sz w:val="24"/>
        </w:rPr>
        <w:tab/>
        <w:t>стрессовую</w:t>
      </w:r>
      <w:r>
        <w:rPr>
          <w:sz w:val="24"/>
        </w:rPr>
        <w:tab/>
        <w:t>ситуацию,</w:t>
      </w:r>
      <w:r>
        <w:rPr>
          <w:sz w:val="24"/>
        </w:rPr>
        <w:tab/>
      </w:r>
      <w:r>
        <w:rPr>
          <w:spacing w:val="-1"/>
          <w:sz w:val="24"/>
        </w:rPr>
        <w:t>оценивать</w:t>
      </w:r>
      <w:r>
        <w:rPr>
          <w:sz w:val="24"/>
        </w:rPr>
        <w:t>происходящиеизменения и ихпоследствия;</w:t>
      </w:r>
    </w:p>
    <w:p w:rsidR="001D6C03" w:rsidRDefault="00D72589" w:rsidP="005D5370">
      <w:pPr>
        <w:pStyle w:val="a5"/>
        <w:numPr>
          <w:ilvl w:val="0"/>
          <w:numId w:val="134"/>
        </w:numPr>
        <w:tabs>
          <w:tab w:val="left" w:pos="2001"/>
          <w:tab w:val="left" w:pos="2002"/>
        </w:tabs>
        <w:spacing w:line="278" w:lineRule="auto"/>
        <w:ind w:right="871" w:firstLine="0"/>
        <w:jc w:val="both"/>
        <w:rPr>
          <w:rFonts w:ascii="Symbol" w:hAnsi="Symbol"/>
          <w:sz w:val="20"/>
        </w:rPr>
      </w:pPr>
      <w:r>
        <w:rPr>
          <w:sz w:val="24"/>
        </w:rPr>
        <w:t>восприниматьстрессовуюситуациюкаквызов,требующийконтрмер,оцениватьситуацию стресса,корректировать принимаемыерешения идействия;</w:t>
      </w:r>
    </w:p>
    <w:p w:rsidR="001D6C03" w:rsidRDefault="00D72589" w:rsidP="005D5370">
      <w:pPr>
        <w:pStyle w:val="a5"/>
        <w:numPr>
          <w:ilvl w:val="0"/>
          <w:numId w:val="134"/>
        </w:numPr>
        <w:tabs>
          <w:tab w:val="left" w:pos="2001"/>
          <w:tab w:val="left" w:pos="2002"/>
        </w:tabs>
        <w:spacing w:line="278" w:lineRule="auto"/>
        <w:ind w:right="873" w:firstLine="0"/>
        <w:jc w:val="both"/>
        <w:rPr>
          <w:rFonts w:ascii="Symbol" w:hAnsi="Symbol"/>
          <w:sz w:val="20"/>
        </w:rPr>
      </w:pPr>
      <w:r>
        <w:rPr>
          <w:sz w:val="24"/>
        </w:rPr>
        <w:t>формулироватьиоцениватьрискиипоследствия,формироватьопыт,находитьпозитивноевпроизошедшей ситуации;</w:t>
      </w:r>
    </w:p>
    <w:p w:rsidR="001D6C03" w:rsidRDefault="00D72589" w:rsidP="005D5370">
      <w:pPr>
        <w:pStyle w:val="a5"/>
        <w:numPr>
          <w:ilvl w:val="0"/>
          <w:numId w:val="134"/>
        </w:numPr>
        <w:tabs>
          <w:tab w:val="left" w:pos="2001"/>
          <w:tab w:val="left" w:pos="2002"/>
        </w:tabs>
        <w:spacing w:line="272" w:lineRule="exact"/>
        <w:ind w:left="2002" w:hanging="718"/>
        <w:jc w:val="both"/>
        <w:rPr>
          <w:rFonts w:ascii="Symbol" w:hAnsi="Symbol"/>
          <w:sz w:val="20"/>
        </w:rPr>
      </w:pPr>
      <w:r>
        <w:rPr>
          <w:sz w:val="24"/>
        </w:rPr>
        <w:t>бытьготовымдействоватьвотсутствиегарантий успеха.</w:t>
      </w:r>
    </w:p>
    <w:p w:rsidR="001D6C03" w:rsidRDefault="001D6C03" w:rsidP="0087079B">
      <w:pPr>
        <w:pStyle w:val="a3"/>
        <w:spacing w:before="10"/>
        <w:ind w:left="0"/>
        <w:jc w:val="both"/>
        <w:rPr>
          <w:sz w:val="30"/>
        </w:rPr>
      </w:pPr>
    </w:p>
    <w:p w:rsidR="001D6C03" w:rsidRDefault="00D72589" w:rsidP="0087079B">
      <w:pPr>
        <w:pStyle w:val="21"/>
        <w:ind w:left="1882"/>
        <w:jc w:val="both"/>
      </w:pPr>
      <w:r>
        <w:t>МАТЕМАТИКА,АЛГЕБРА,ГЕОМЕТРИЯ,ВЕРОЯТНОСТЬИСТАТИСТИКА</w:t>
      </w:r>
    </w:p>
    <w:p w:rsidR="001D6C03" w:rsidRDefault="001D6C03" w:rsidP="0087079B">
      <w:pPr>
        <w:pStyle w:val="a3"/>
        <w:spacing w:before="6"/>
        <w:ind w:left="0"/>
        <w:jc w:val="both"/>
        <w:rPr>
          <w:b/>
          <w:sz w:val="30"/>
        </w:rPr>
      </w:pPr>
    </w:p>
    <w:p w:rsidR="001D6C03" w:rsidRDefault="00D72589" w:rsidP="0087079B">
      <w:pPr>
        <w:spacing w:line="278" w:lineRule="auto"/>
        <w:ind w:left="1284" w:right="835" w:firstLine="563"/>
        <w:jc w:val="both"/>
        <w:rPr>
          <w:sz w:val="24"/>
        </w:rPr>
      </w:pPr>
      <w:r>
        <w:rPr>
          <w:b/>
          <w:sz w:val="24"/>
        </w:rPr>
        <w:t>Личностныерезультаты</w:t>
      </w:r>
      <w:r>
        <w:rPr>
          <w:sz w:val="24"/>
        </w:rPr>
        <w:t>освоенияпрограммыучебногокурса«Математика»характеризуются:</w:t>
      </w:r>
    </w:p>
    <w:p w:rsidR="001D6C03" w:rsidRDefault="00D72589" w:rsidP="005D5370">
      <w:pPr>
        <w:pStyle w:val="21"/>
        <w:numPr>
          <w:ilvl w:val="1"/>
          <w:numId w:val="133"/>
        </w:numPr>
        <w:tabs>
          <w:tab w:val="left" w:pos="2108"/>
        </w:tabs>
        <w:spacing w:before="3"/>
        <w:jc w:val="both"/>
      </w:pPr>
      <w:r>
        <w:t>патриотическоевоспитание:</w:t>
      </w:r>
    </w:p>
    <w:p w:rsidR="001D6C03" w:rsidRDefault="00D72589" w:rsidP="0087079B">
      <w:pPr>
        <w:pStyle w:val="a3"/>
        <w:spacing w:before="33" w:line="276" w:lineRule="auto"/>
        <w:ind w:right="1638" w:firstLine="564"/>
        <w:jc w:val="both"/>
      </w:pPr>
      <w:r>
        <w:t>проявлением интереса к прошлому и настоящему российской математики, ценностнымотношением к достижениям российских математиков и российской математической школы, киспользованиюэтих достижений вдругих науках иприкладныхсферах;</w:t>
      </w:r>
    </w:p>
    <w:p w:rsidR="001D6C03" w:rsidRDefault="00D72589" w:rsidP="005D5370">
      <w:pPr>
        <w:pStyle w:val="21"/>
        <w:numPr>
          <w:ilvl w:val="1"/>
          <w:numId w:val="133"/>
        </w:numPr>
        <w:tabs>
          <w:tab w:val="left" w:pos="2108"/>
        </w:tabs>
        <w:spacing w:before="9"/>
        <w:jc w:val="both"/>
      </w:pPr>
      <w:r>
        <w:t>гражданскоеидуховно-нравственноевоспитание:</w:t>
      </w:r>
    </w:p>
    <w:p w:rsidR="001D6C03" w:rsidRDefault="00D72589" w:rsidP="0087079B">
      <w:pPr>
        <w:pStyle w:val="a3"/>
        <w:spacing w:before="31" w:line="276" w:lineRule="auto"/>
        <w:ind w:right="838" w:firstLine="564"/>
        <w:jc w:val="both"/>
      </w:pPr>
      <w:r>
        <w:t>готовностью к выполнению обязанностей гражданина и реализации его прав, представлением оматематических основах функционирования различных структур, явлений, процедур гражданскогообщества (например, выборы, опросы), готовностью к обсуждению этических проблем, связанных спрактическим применением достиженийнауки, осознанием важности морально-этических принциповвдеятельностиучёного;</w:t>
      </w:r>
    </w:p>
    <w:p w:rsidR="001D6C03" w:rsidRDefault="00D72589" w:rsidP="005D5370">
      <w:pPr>
        <w:pStyle w:val="21"/>
        <w:numPr>
          <w:ilvl w:val="1"/>
          <w:numId w:val="133"/>
        </w:numPr>
        <w:tabs>
          <w:tab w:val="left" w:pos="2108"/>
        </w:tabs>
        <w:spacing w:before="10"/>
        <w:jc w:val="both"/>
      </w:pPr>
      <w:r>
        <w:t>трудовоевоспитание:</w:t>
      </w:r>
    </w:p>
    <w:p w:rsidR="001D6C03" w:rsidRDefault="00D72589" w:rsidP="0087079B">
      <w:pPr>
        <w:pStyle w:val="a3"/>
        <w:spacing w:before="36" w:line="276" w:lineRule="auto"/>
        <w:ind w:right="988" w:firstLine="564"/>
        <w:jc w:val="both"/>
      </w:pPr>
      <w:r>
        <w:t>установкой на активное участие в решении практических задач математическойнаправленности, осознанием важности математического образования на протяжении всей жизни дляуспешной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 с учётом личныхинтересовиобщественных потребностей;</w:t>
      </w:r>
    </w:p>
    <w:p w:rsidR="001D6C03" w:rsidRDefault="00D72589" w:rsidP="005D5370">
      <w:pPr>
        <w:pStyle w:val="21"/>
        <w:numPr>
          <w:ilvl w:val="1"/>
          <w:numId w:val="133"/>
        </w:numPr>
        <w:tabs>
          <w:tab w:val="left" w:pos="2108"/>
        </w:tabs>
        <w:spacing w:before="7"/>
        <w:jc w:val="both"/>
      </w:pPr>
      <w:r>
        <w:t>эстетическоевоспитание:</w:t>
      </w:r>
    </w:p>
    <w:p w:rsidR="001D6C03" w:rsidRDefault="00D72589" w:rsidP="0087079B">
      <w:pPr>
        <w:pStyle w:val="a3"/>
        <w:spacing w:before="33" w:line="276" w:lineRule="auto"/>
        <w:ind w:right="1123" w:firstLine="564"/>
        <w:jc w:val="both"/>
      </w:pPr>
      <w:r>
        <w:t>способностью к эмоциональному и эстетическому восприятию математических объектов,задач,решений,рассуждений,умениювидетьматематическиезакономерностивискусстве;</w:t>
      </w:r>
    </w:p>
    <w:p w:rsidR="001D6C03" w:rsidRDefault="00D72589" w:rsidP="005D5370">
      <w:pPr>
        <w:pStyle w:val="21"/>
        <w:numPr>
          <w:ilvl w:val="1"/>
          <w:numId w:val="133"/>
        </w:numPr>
        <w:tabs>
          <w:tab w:val="left" w:pos="2108"/>
        </w:tabs>
        <w:spacing w:before="9"/>
        <w:jc w:val="both"/>
      </w:pPr>
      <w:r>
        <w:t>ценностинаучногопознания:</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firstLine="564"/>
        <w:jc w:val="both"/>
      </w:pPr>
      <w:r>
        <w:lastRenderedPageBreak/>
        <w:t>ориентацией в деятельности на современную систему научных представлений об основныхзакономерностях развития человека, природы и общества, пониманием математической науки каксферы человеческой деятельности, этапов её развития и значимости для развития цивилизации,овладением языком математики и математической культурой как средством познания мира,овладениемпростейшиминавыкамиисследовательскойдеятельности;</w:t>
      </w:r>
    </w:p>
    <w:p w:rsidR="001D6C03" w:rsidRDefault="00D72589" w:rsidP="005D5370">
      <w:pPr>
        <w:pStyle w:val="21"/>
        <w:numPr>
          <w:ilvl w:val="1"/>
          <w:numId w:val="133"/>
        </w:numPr>
        <w:tabs>
          <w:tab w:val="left" w:pos="2113"/>
        </w:tabs>
        <w:spacing w:before="13" w:line="278" w:lineRule="auto"/>
        <w:ind w:left="1284" w:right="853" w:firstLine="563"/>
        <w:jc w:val="both"/>
      </w:pPr>
      <w:r>
        <w:t>физическое воспитание, формирование культуры здоровья и эмоциональногоблагополучия:</w:t>
      </w:r>
    </w:p>
    <w:p w:rsidR="001D6C03" w:rsidRDefault="00D72589" w:rsidP="0087079B">
      <w:pPr>
        <w:pStyle w:val="a3"/>
        <w:spacing w:line="276" w:lineRule="auto"/>
        <w:ind w:right="838" w:firstLine="564"/>
        <w:jc w:val="both"/>
      </w:pPr>
      <w:r>
        <w:t>готовностью применять математические знания в интересах своегоздоровья,ведения здоровогообраза жизни (здоровое питание, сбалансированный режим занятий и отдыха, регулярная физическаяактивность), сформированностью навыка рефлексии, признанием своего права на ошибку и такого жеправадругогочеловека;</w:t>
      </w:r>
    </w:p>
    <w:p w:rsidR="001D6C03" w:rsidRDefault="00D72589" w:rsidP="005D5370">
      <w:pPr>
        <w:pStyle w:val="21"/>
        <w:numPr>
          <w:ilvl w:val="1"/>
          <w:numId w:val="133"/>
        </w:numPr>
        <w:tabs>
          <w:tab w:val="left" w:pos="2108"/>
        </w:tabs>
        <w:jc w:val="both"/>
      </w:pPr>
      <w:r>
        <w:t>экологическоевоспитание:</w:t>
      </w:r>
    </w:p>
    <w:p w:rsidR="001D6C03" w:rsidRDefault="00D72589" w:rsidP="0087079B">
      <w:pPr>
        <w:pStyle w:val="a3"/>
        <w:spacing w:before="30" w:line="276" w:lineRule="auto"/>
        <w:ind w:right="965" w:firstLine="564"/>
        <w:jc w:val="both"/>
      </w:pPr>
      <w:r>
        <w:t>ориентацией на применение математических знаний для решения задач в области сохранностиокружающей среды, планирования поступков и оценки их возможных последствий для окружающейсреды,осознаниемглобальногохарактераэкологическихпроблемипутейих решения;</w:t>
      </w:r>
    </w:p>
    <w:p w:rsidR="001D6C03" w:rsidRDefault="00D72589" w:rsidP="005D5370">
      <w:pPr>
        <w:pStyle w:val="21"/>
        <w:numPr>
          <w:ilvl w:val="1"/>
          <w:numId w:val="133"/>
        </w:numPr>
        <w:tabs>
          <w:tab w:val="left" w:pos="2108"/>
        </w:tabs>
        <w:spacing w:before="8"/>
        <w:jc w:val="both"/>
      </w:pPr>
      <w:r>
        <w:t>адаптациякизменяющимсяусловиямсоциальнойиприроднойсреды:</w:t>
      </w:r>
    </w:p>
    <w:p w:rsidR="001D6C03" w:rsidRDefault="00D72589" w:rsidP="0087079B">
      <w:pPr>
        <w:pStyle w:val="a3"/>
        <w:spacing w:before="31" w:line="276" w:lineRule="auto"/>
        <w:ind w:right="1427" w:firstLine="564"/>
        <w:jc w:val="both"/>
      </w:pPr>
      <w:r>
        <w:t>готовностью к действиям в условиях неопределённости, повышению уровня своейкомпетентности через практическую деятельность, в том числе умение учиться у других людей,приобретатьвсовместнойдеятельностиновыезнания,навыкиикомпетенцииизопытадругих;</w:t>
      </w:r>
    </w:p>
    <w:p w:rsidR="001D6C03" w:rsidRDefault="00D72589" w:rsidP="0087079B">
      <w:pPr>
        <w:pStyle w:val="a3"/>
        <w:spacing w:before="1" w:line="276" w:lineRule="auto"/>
        <w:ind w:right="944" w:firstLine="564"/>
        <w:jc w:val="both"/>
      </w:pPr>
      <w:r>
        <w:t>необходимостью в формировании новых знаний, в том числе формулировать идеи, понятия,гипотезы об объектах и явлениях, в том числе ранее неизвестных, осознавать дефициты собственныхзнанийикомпетентностей, планировать своёразвитие;</w:t>
      </w:r>
    </w:p>
    <w:p w:rsidR="001D6C03" w:rsidRDefault="00D72589" w:rsidP="0087079B">
      <w:pPr>
        <w:pStyle w:val="a3"/>
        <w:spacing w:line="276" w:lineRule="auto"/>
        <w:ind w:right="1123" w:firstLine="564"/>
        <w:jc w:val="both"/>
      </w:pPr>
      <w:r>
        <w:t>способностью осознавать стрессовую ситуацию, восприниматьстрессовую ситуацию каквызов, требующий контрмер, корректировать принимаемые решения и действия, формулировать иоцениватьрискиипоследствия, формировать опыт.</w:t>
      </w:r>
    </w:p>
    <w:p w:rsidR="001D6C03" w:rsidRDefault="001D6C03" w:rsidP="0087079B">
      <w:pPr>
        <w:pStyle w:val="a3"/>
        <w:spacing w:before="2"/>
        <w:ind w:left="0"/>
        <w:jc w:val="both"/>
        <w:rPr>
          <w:sz w:val="28"/>
        </w:rPr>
      </w:pPr>
    </w:p>
    <w:p w:rsidR="001D6C03" w:rsidRDefault="00D72589" w:rsidP="0087079B">
      <w:pPr>
        <w:pStyle w:val="21"/>
        <w:ind w:left="1882"/>
        <w:jc w:val="both"/>
      </w:pPr>
      <w:r>
        <w:t>ИНФОРМАТИКА</w:t>
      </w:r>
    </w:p>
    <w:p w:rsidR="001D6C03" w:rsidRDefault="001D6C03" w:rsidP="0087079B">
      <w:pPr>
        <w:pStyle w:val="a3"/>
        <w:spacing w:before="7"/>
        <w:ind w:left="0"/>
        <w:jc w:val="both"/>
        <w:rPr>
          <w:b/>
          <w:sz w:val="30"/>
        </w:rPr>
      </w:pPr>
    </w:p>
    <w:p w:rsidR="001D6C03" w:rsidRDefault="00D72589" w:rsidP="0087079B">
      <w:pPr>
        <w:pStyle w:val="a3"/>
        <w:spacing w:line="276" w:lineRule="auto"/>
        <w:ind w:right="1468" w:firstLine="597"/>
        <w:jc w:val="both"/>
      </w:pPr>
      <w:r>
        <w:t>Личностные результаты имеют направленность на решение задач воспитания, развития исоциализацииобучающихсясредствамиучебногопредмета.</w:t>
      </w:r>
    </w:p>
    <w:p w:rsidR="001D6C03" w:rsidRDefault="00D72589" w:rsidP="0087079B">
      <w:pPr>
        <w:pStyle w:val="a3"/>
        <w:spacing w:before="1" w:line="278" w:lineRule="auto"/>
        <w:ind w:right="895" w:firstLine="597"/>
        <w:jc w:val="both"/>
      </w:pPr>
      <w:r>
        <w:t>В результате изучения информатики на уровне основного общего образования у обучающегосябудутсформированыследующиеличностныерезультатывчасти:</w:t>
      </w:r>
    </w:p>
    <w:p w:rsidR="001D6C03" w:rsidRDefault="00D72589" w:rsidP="005D5370">
      <w:pPr>
        <w:pStyle w:val="21"/>
        <w:numPr>
          <w:ilvl w:val="0"/>
          <w:numId w:val="132"/>
        </w:numPr>
        <w:tabs>
          <w:tab w:val="left" w:pos="2142"/>
        </w:tabs>
        <w:spacing w:before="2"/>
        <w:jc w:val="both"/>
      </w:pPr>
      <w:r>
        <w:t>патриотическоговоспитания:</w:t>
      </w:r>
    </w:p>
    <w:p w:rsidR="001D6C03" w:rsidRDefault="00D72589" w:rsidP="0087079B">
      <w:pPr>
        <w:pStyle w:val="a3"/>
        <w:spacing w:before="34" w:line="276" w:lineRule="auto"/>
        <w:ind w:right="838" w:firstLine="597"/>
        <w:jc w:val="both"/>
      </w:pPr>
      <w:r>
        <w:t>ценностное отношение к отечественному культурному, историческому и научному наследию,понимание значения информатики как науки в жизни современного общества, владение достовернойинформациейопередовыхмировыхиотечественныхдостиженияхвобластиинформатики иинформационных технологий, заинтересованность в научных знаниях о цифровой трансформациисовременногообщества;</w:t>
      </w:r>
    </w:p>
    <w:p w:rsidR="001D6C03" w:rsidRDefault="00D72589" w:rsidP="005D5370">
      <w:pPr>
        <w:pStyle w:val="21"/>
        <w:numPr>
          <w:ilvl w:val="0"/>
          <w:numId w:val="132"/>
        </w:numPr>
        <w:tabs>
          <w:tab w:val="left" w:pos="2142"/>
        </w:tabs>
        <w:spacing w:before="10"/>
        <w:jc w:val="both"/>
      </w:pPr>
      <w:r>
        <w:t>духовно-нравственноговоспитания:</w:t>
      </w:r>
    </w:p>
    <w:p w:rsidR="001D6C03" w:rsidRDefault="00D72589" w:rsidP="0087079B">
      <w:pPr>
        <w:pStyle w:val="a3"/>
        <w:spacing w:before="33" w:line="276" w:lineRule="auto"/>
        <w:ind w:right="1191" w:firstLine="597"/>
        <w:jc w:val="both"/>
      </w:pPr>
      <w:r>
        <w:t>ориентация на моральные ценности и нормы в ситуациях нравственного выбора, готовностьоцениватьсвоёповедениеипоступки,атакжеповедениеипоступкидругих</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людей с позиции нравственных и правовых норм с учётом осознания последствий поступков,активноенеприятиеасоциальных поступков,втомчислевИнтернете;</w:t>
      </w:r>
    </w:p>
    <w:p w:rsidR="001D6C03" w:rsidRDefault="00D72589" w:rsidP="005D5370">
      <w:pPr>
        <w:pStyle w:val="21"/>
        <w:numPr>
          <w:ilvl w:val="0"/>
          <w:numId w:val="132"/>
        </w:numPr>
        <w:tabs>
          <w:tab w:val="left" w:pos="2142"/>
        </w:tabs>
        <w:spacing w:before="7"/>
        <w:jc w:val="both"/>
      </w:pPr>
      <w:r>
        <w:t>гражданскоговоспитания:</w:t>
      </w:r>
    </w:p>
    <w:p w:rsidR="001D6C03" w:rsidRDefault="00D72589" w:rsidP="0087079B">
      <w:pPr>
        <w:pStyle w:val="a3"/>
        <w:spacing w:before="31" w:line="276" w:lineRule="auto"/>
        <w:ind w:right="844" w:firstLine="597"/>
        <w:jc w:val="both"/>
      </w:pPr>
      <w:r>
        <w:t>представление о социальных нормах и правилах межличностных отношений в коллективе, втом числе в социальных сообществах, соблюдение правил безопасности, в том числе навыковбезопасного поведения в интернет-среде, готовность к разнообразной совместной деятельности привыполнении учебных, познавательных задач, создании учебных проектов, стремление квзаимопониманию и взаимопомощи в процессе этойучебной деятельности, готовность оценивать своёповедение и поступки своих товарищей с позиции нравственных и правовых норм с учётом осознанияпоследствийпоступков;</w:t>
      </w:r>
    </w:p>
    <w:p w:rsidR="001D6C03" w:rsidRDefault="00D72589" w:rsidP="005D5370">
      <w:pPr>
        <w:pStyle w:val="21"/>
        <w:numPr>
          <w:ilvl w:val="0"/>
          <w:numId w:val="132"/>
        </w:numPr>
        <w:tabs>
          <w:tab w:val="left" w:pos="2142"/>
        </w:tabs>
        <w:spacing w:before="8"/>
        <w:jc w:val="both"/>
      </w:pPr>
      <w:r>
        <w:t>ценностейнаучногопознания:</w:t>
      </w:r>
    </w:p>
    <w:p w:rsidR="001D6C03" w:rsidRDefault="00D72589" w:rsidP="0087079B">
      <w:pPr>
        <w:pStyle w:val="a3"/>
        <w:spacing w:before="34" w:line="276" w:lineRule="auto"/>
        <w:ind w:right="949" w:firstLine="597"/>
        <w:jc w:val="both"/>
      </w:pPr>
      <w:r>
        <w:t>сформированность мировоззренческих представлений об информации,информационныхпроцессах и информационных технологиях, соответствующих современному уровню развития наукии общественной практики и составляющих базовуюоснову для понимания сущности научнойкартины мира;</w:t>
      </w:r>
    </w:p>
    <w:p w:rsidR="001D6C03" w:rsidRDefault="00D72589" w:rsidP="0087079B">
      <w:pPr>
        <w:pStyle w:val="a3"/>
        <w:tabs>
          <w:tab w:val="left" w:pos="10204"/>
        </w:tabs>
        <w:spacing w:line="276" w:lineRule="auto"/>
        <w:ind w:left="1039" w:right="844" w:firstLine="1564"/>
        <w:jc w:val="both"/>
      </w:pPr>
      <w:r>
        <w:t>интерескобучениюипознанию,любознательность,готовностьиспособностьксамообразованию, осознанному выбору направленности и уровня обучения в дальнейшем;овладениеосновныминавыкамиисследовательской деятельности,установка на осмыслениеопыта,наблюдений,  поступков  и  стремление  совершенствовать</w:t>
      </w:r>
      <w:r>
        <w:tab/>
        <w:t>пути</w:t>
      </w:r>
    </w:p>
    <w:p w:rsidR="001D6C03" w:rsidRDefault="00D72589" w:rsidP="0087079B">
      <w:pPr>
        <w:pStyle w:val="a3"/>
        <w:spacing w:before="1"/>
        <w:jc w:val="both"/>
      </w:pPr>
      <w:r>
        <w:t>достиженияиндивидуальногоиколлективногоблагополучия;</w:t>
      </w:r>
    </w:p>
    <w:p w:rsidR="001D6C03" w:rsidRDefault="00D72589" w:rsidP="0087079B">
      <w:pPr>
        <w:pStyle w:val="a3"/>
        <w:spacing w:before="42" w:line="276" w:lineRule="auto"/>
        <w:ind w:right="838" w:firstLine="597"/>
        <w:jc w:val="both"/>
      </w:pPr>
      <w:r>
        <w:t>сформированность информационной культуры, в том числе навыков самостоятельной работы сучебными текстами, справочной литературой, разнообразными средствами информационныхтехнологий,а также умениясамостоятельноопределятьцелисвоегообучения, ставитьиформулировать для себя новые задачи в учёбе и познавательной деятельности, развивать мотивы иинтересы своейпознавательнойдеятельности;</w:t>
      </w:r>
    </w:p>
    <w:p w:rsidR="001D6C03" w:rsidRDefault="00D72589" w:rsidP="005D5370">
      <w:pPr>
        <w:pStyle w:val="21"/>
        <w:numPr>
          <w:ilvl w:val="0"/>
          <w:numId w:val="132"/>
        </w:numPr>
        <w:tabs>
          <w:tab w:val="left" w:pos="2144"/>
        </w:tabs>
        <w:spacing w:before="10"/>
        <w:ind w:left="2143" w:hanging="262"/>
        <w:jc w:val="both"/>
      </w:pPr>
      <w:r>
        <w:t>формированиякультурыздоровья:</w:t>
      </w:r>
    </w:p>
    <w:p w:rsidR="001D6C03" w:rsidRDefault="00D72589" w:rsidP="0087079B">
      <w:pPr>
        <w:pStyle w:val="a3"/>
        <w:spacing w:before="31" w:line="276" w:lineRule="auto"/>
        <w:ind w:right="1679" w:firstLine="597"/>
        <w:jc w:val="both"/>
      </w:pPr>
      <w:r>
        <w:t>осознание ценности жизни, ответственное отношение к своему здоровью, установка наздоровый образ жизни, в том числе и за счёт освоения и соблюдения требований безопаснойэксплуатациисредствинформационных икоммуникационныхтехнологий;</w:t>
      </w:r>
    </w:p>
    <w:p w:rsidR="001D6C03" w:rsidRDefault="00D72589" w:rsidP="005D5370">
      <w:pPr>
        <w:pStyle w:val="21"/>
        <w:numPr>
          <w:ilvl w:val="0"/>
          <w:numId w:val="132"/>
        </w:numPr>
        <w:tabs>
          <w:tab w:val="left" w:pos="2142"/>
        </w:tabs>
        <w:spacing w:before="11"/>
        <w:jc w:val="both"/>
      </w:pPr>
      <w:r>
        <w:t>трудовоговоспитания:</w:t>
      </w:r>
    </w:p>
    <w:p w:rsidR="001D6C03" w:rsidRDefault="00D72589" w:rsidP="0087079B">
      <w:pPr>
        <w:pStyle w:val="a3"/>
        <w:spacing w:before="31" w:line="276" w:lineRule="auto"/>
        <w:ind w:right="838" w:firstLine="597"/>
        <w:jc w:val="both"/>
      </w:pPr>
      <w:r>
        <w:t>интерес к практическому изучению профессий и труда в сферах профессиональнойдеятельности, связанных с информатикой, программированием и информационными технологиями,основанныминадостиженияхнаукиинформатикиинаучно-техническогопрогресса;</w:t>
      </w:r>
    </w:p>
    <w:p w:rsidR="001D6C03" w:rsidRDefault="00D72589" w:rsidP="0087079B">
      <w:pPr>
        <w:pStyle w:val="a3"/>
        <w:spacing w:line="276" w:lineRule="auto"/>
        <w:ind w:right="838" w:firstLine="597"/>
        <w:jc w:val="both"/>
      </w:pPr>
      <w:r>
        <w:t>осознанный выбор и построение индивидуальной траектории образования и жизненных плановсучётомличныхиобщественныхинтересови потребностей;</w:t>
      </w:r>
    </w:p>
    <w:p w:rsidR="001D6C03" w:rsidRDefault="00D72589" w:rsidP="005D5370">
      <w:pPr>
        <w:pStyle w:val="21"/>
        <w:numPr>
          <w:ilvl w:val="0"/>
          <w:numId w:val="132"/>
        </w:numPr>
        <w:tabs>
          <w:tab w:val="left" w:pos="2142"/>
        </w:tabs>
        <w:spacing w:before="8"/>
        <w:jc w:val="both"/>
      </w:pPr>
      <w:r>
        <w:t>экологическоговоспитания:</w:t>
      </w:r>
    </w:p>
    <w:p w:rsidR="001D6C03" w:rsidRDefault="00D72589" w:rsidP="0087079B">
      <w:pPr>
        <w:pStyle w:val="a3"/>
        <w:spacing w:before="35" w:line="278" w:lineRule="auto"/>
        <w:ind w:right="1192" w:firstLine="597"/>
        <w:jc w:val="both"/>
      </w:pPr>
      <w:r>
        <w:t>осознание глобального характера экологических проблем и путей их решения, в том числе сучётомвозможностейинформационных икоммуникационных технологий;</w:t>
      </w:r>
    </w:p>
    <w:p w:rsidR="001D6C03" w:rsidRDefault="00D72589" w:rsidP="005D5370">
      <w:pPr>
        <w:pStyle w:val="21"/>
        <w:numPr>
          <w:ilvl w:val="0"/>
          <w:numId w:val="132"/>
        </w:numPr>
        <w:tabs>
          <w:tab w:val="left" w:pos="2301"/>
          <w:tab w:val="left" w:pos="2302"/>
          <w:tab w:val="left" w:pos="3675"/>
          <w:tab w:val="left" w:pos="5466"/>
          <w:tab w:val="left" w:pos="5823"/>
          <w:tab w:val="left" w:pos="7739"/>
          <w:tab w:val="left" w:pos="9001"/>
          <w:tab w:val="left" w:pos="10504"/>
        </w:tabs>
        <w:spacing w:before="4" w:line="278" w:lineRule="auto"/>
        <w:ind w:left="1284" w:right="846" w:firstLine="597"/>
        <w:jc w:val="both"/>
      </w:pPr>
      <w:r>
        <w:t>адаптации</w:t>
      </w:r>
      <w:r>
        <w:tab/>
        <w:t>обучающегося</w:t>
      </w:r>
      <w:r>
        <w:tab/>
        <w:t>к</w:t>
      </w:r>
      <w:r>
        <w:tab/>
        <w:t>изменяющимся</w:t>
      </w:r>
      <w:r>
        <w:tab/>
        <w:t>условиям</w:t>
      </w:r>
      <w:r>
        <w:tab/>
        <w:t>социальной</w:t>
      </w:r>
      <w:r>
        <w:tab/>
        <w:t>иприроднойсреды:</w:t>
      </w:r>
    </w:p>
    <w:p w:rsidR="001D6C03" w:rsidRDefault="00D72589" w:rsidP="0087079B">
      <w:pPr>
        <w:pStyle w:val="a3"/>
        <w:spacing w:line="276" w:lineRule="auto"/>
        <w:ind w:right="838" w:firstLine="597"/>
        <w:jc w:val="both"/>
      </w:pPr>
      <w:r>
        <w:t>освоение обучающимися социального опыта, основных социальных ролей, соответствующихведущейдеятельностивозраста,нормиправилобщественного</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поведения,формсоциальнойжизнивгруппахисообществах,втомчислесуществующихввиртуальномпространстве.</w:t>
      </w:r>
    </w:p>
    <w:p w:rsidR="001D6C03" w:rsidRDefault="001D6C03" w:rsidP="0087079B">
      <w:pPr>
        <w:pStyle w:val="a3"/>
        <w:ind w:left="0"/>
        <w:jc w:val="both"/>
        <w:rPr>
          <w:sz w:val="24"/>
        </w:rPr>
      </w:pPr>
    </w:p>
    <w:p w:rsidR="001D6C03" w:rsidRDefault="001D6C03" w:rsidP="0087079B">
      <w:pPr>
        <w:pStyle w:val="a3"/>
        <w:ind w:left="0"/>
        <w:jc w:val="both"/>
        <w:rPr>
          <w:sz w:val="24"/>
        </w:rPr>
      </w:pPr>
    </w:p>
    <w:p w:rsidR="001D6C03" w:rsidRDefault="001D6C03" w:rsidP="0087079B">
      <w:pPr>
        <w:pStyle w:val="a3"/>
        <w:ind w:left="0"/>
        <w:jc w:val="both"/>
        <w:rPr>
          <w:sz w:val="24"/>
        </w:rPr>
      </w:pPr>
    </w:p>
    <w:p w:rsidR="001D6C03" w:rsidRDefault="001D6C03" w:rsidP="0087079B">
      <w:pPr>
        <w:pStyle w:val="a3"/>
        <w:ind w:left="0"/>
        <w:jc w:val="both"/>
        <w:rPr>
          <w:sz w:val="24"/>
        </w:rPr>
      </w:pPr>
    </w:p>
    <w:p w:rsidR="001D6C03" w:rsidRDefault="00D72589" w:rsidP="0087079B">
      <w:pPr>
        <w:pStyle w:val="21"/>
        <w:spacing w:before="170"/>
        <w:ind w:left="1882"/>
        <w:jc w:val="both"/>
      </w:pPr>
      <w:r>
        <w:t>ИСТОРИЯ</w:t>
      </w:r>
    </w:p>
    <w:p w:rsidR="001D6C03" w:rsidRDefault="001D6C03" w:rsidP="0087079B">
      <w:pPr>
        <w:pStyle w:val="a3"/>
        <w:spacing w:before="5"/>
        <w:ind w:left="0"/>
        <w:jc w:val="both"/>
        <w:rPr>
          <w:b/>
          <w:sz w:val="30"/>
        </w:rPr>
      </w:pPr>
    </w:p>
    <w:p w:rsidR="001D6C03" w:rsidRDefault="00D72589" w:rsidP="0087079B">
      <w:pPr>
        <w:pStyle w:val="a3"/>
        <w:spacing w:line="276" w:lineRule="auto"/>
        <w:ind w:right="838" w:firstLine="597"/>
        <w:jc w:val="both"/>
      </w:pPr>
      <w:r>
        <w:t xml:space="preserve">К важнейшим </w:t>
      </w:r>
      <w:r>
        <w:rPr>
          <w:b/>
        </w:rPr>
        <w:t xml:space="preserve">личностным результатам </w:t>
      </w:r>
      <w:r>
        <w:t>изучения истории в основной общеобразовательнойшколевсоответствиис требованиямиФГОС ОООотносятсяследующиеубежденияи качества:</w:t>
      </w:r>
    </w:p>
    <w:p w:rsidR="001D6C03" w:rsidRDefault="00D72589" w:rsidP="0087079B">
      <w:pPr>
        <w:pStyle w:val="a3"/>
        <w:spacing w:before="1" w:line="276" w:lineRule="auto"/>
        <w:ind w:right="1002" w:firstLine="597"/>
        <w:jc w:val="both"/>
      </w:pPr>
      <w:r>
        <w:t>в сфере патриотического воспитания: осознание российской гражданской идентичности вполикультурном и многоконфессиональном обществе, проявление интереса к познанию родногоязыка, истории, культуры Российской Федерации, своего края, народов России; ценностноеотношение к достижениям своей Родины – России, к науке, искусству, спорту, технологиям, боевымподвигам и трудовымдостижениям народа; уважение к символам России, государственнымпраздникам, историческому и природному наследию и памятникам, традициям разных народов,проживающихвродной стране;</w:t>
      </w:r>
    </w:p>
    <w:p w:rsidR="001D6C03" w:rsidRDefault="00D72589" w:rsidP="0087079B">
      <w:pPr>
        <w:pStyle w:val="a3"/>
        <w:spacing w:before="2" w:line="276" w:lineRule="auto"/>
        <w:ind w:right="866" w:firstLine="597"/>
        <w:jc w:val="both"/>
      </w:pPr>
      <w:r>
        <w:t>в сфере гражданского воспитания: осмысление исторической традиции и примеровгражданского служения Отечеству; готовность к выполнению обязанностей гражданина и реализацииего прав; уважение прав, свобод и законных интересов другихлюдей; активное участие в жизнисемьи, образовательной организации, местного сообщества, родного края, страны; неприятие любыхформ экстремизма, дискриминации; неприятие действий, наносящих ущерб социальной и природнойсреде;</w:t>
      </w:r>
    </w:p>
    <w:p w:rsidR="001D6C03" w:rsidRDefault="00D72589" w:rsidP="0087079B">
      <w:pPr>
        <w:pStyle w:val="a3"/>
        <w:spacing w:line="276" w:lineRule="auto"/>
        <w:ind w:right="1078" w:firstLine="597"/>
        <w:jc w:val="both"/>
      </w:pPr>
      <w:r>
        <w:t>в духовно-нравственной сфере: представление о традиционных духовно- нравственныхценностях народов России; ориентация на моральные ценности и нормы современного российскогообщества в ситуациях нравственного выбора; готовность оценивать свое поведение и поступки, атакже поведение и поступки других людей с позиции нравственных и правовых норм с учетомосознанияпоследствийпоступков; активноенеприятиеасоциальныхпоступков;</w:t>
      </w:r>
    </w:p>
    <w:p w:rsidR="001D6C03" w:rsidRDefault="00D72589" w:rsidP="0087079B">
      <w:pPr>
        <w:pStyle w:val="a3"/>
        <w:spacing w:before="2" w:line="276" w:lineRule="auto"/>
        <w:ind w:right="867" w:firstLine="597"/>
        <w:jc w:val="both"/>
      </w:pPr>
      <w:r>
        <w:t>в понимании ценности научного познания: осмысление значения истории как знанияо развитиичеловекаиобщества, осоциальном,культурноминравственномопытепредшествующихпоколений;овладениенавыкамипознанияиоценкисобытийпрошлогоспозицийисторизма; формированиеисохранениеинтересак историикак важнойсоставляющейсовременногообщественногосознания;</w:t>
      </w:r>
    </w:p>
    <w:p w:rsidR="001D6C03" w:rsidRDefault="00D72589" w:rsidP="0087079B">
      <w:pPr>
        <w:pStyle w:val="a3"/>
        <w:spacing w:line="276" w:lineRule="auto"/>
        <w:ind w:right="956" w:firstLine="597"/>
        <w:jc w:val="both"/>
      </w:pPr>
      <w:r>
        <w:t>в сфере эстетического воспитания: представление о культурном многообразии своейстраны имира; осознание важности культуры как воплощения ценностей общества и средства коммуникации;понимание ценности отечественного и мирового искусства, роли этнических культурных традиций инародноготворчества;уважениеккультуре своегоидругихнародов;</w:t>
      </w:r>
    </w:p>
    <w:p w:rsidR="001D6C03" w:rsidRDefault="00D72589" w:rsidP="0087079B">
      <w:pPr>
        <w:pStyle w:val="a3"/>
        <w:spacing w:before="1" w:line="278" w:lineRule="auto"/>
        <w:ind w:right="1123" w:firstLine="597"/>
        <w:jc w:val="both"/>
      </w:pPr>
      <w:r>
        <w:t>вформированииценностногоотношениякжизнииздоровью: осознаниеценностижизниинеобходимостиеесохранения(втомчисле–наосновепримеровизистории);</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943"/>
        <w:jc w:val="both"/>
      </w:pPr>
      <w:r>
        <w:lastRenderedPageBreak/>
        <w:t>представление об идеалах гармоничного физического и духовного развития человека в историческихобществах(вантичноммире,эпохуВозрождения)ивсовременнуюэпоху;</w:t>
      </w:r>
    </w:p>
    <w:p w:rsidR="001D6C03" w:rsidRDefault="00D72589" w:rsidP="0087079B">
      <w:pPr>
        <w:pStyle w:val="a3"/>
        <w:spacing w:before="2" w:line="276" w:lineRule="auto"/>
        <w:ind w:right="1226" w:firstLine="597"/>
        <w:jc w:val="both"/>
      </w:pPr>
      <w:r>
        <w:t>в сфере трудового воспитания: понимание на основе знания истории значения трудовойдеятельности людей как источника развития человека иобщества; представление о разнообразиисуществовавших в прошлом и современных профессий; уважение к труду и результатам трудовойдеятельности человека; определение сферы профессионально-ориентированных интересов,построениеиндивидуальнойтраекторииобразованияи жизненныхпланов;</w:t>
      </w:r>
    </w:p>
    <w:p w:rsidR="001D6C03" w:rsidRDefault="00D72589" w:rsidP="0087079B">
      <w:pPr>
        <w:pStyle w:val="a3"/>
        <w:spacing w:line="276" w:lineRule="auto"/>
        <w:ind w:right="838" w:firstLine="597"/>
        <w:jc w:val="both"/>
      </w:pPr>
      <w:r>
        <w:t>в сфере экологического воспитания: осмысление исторического опыта взаимодействия людей сприродной средой; осознание глобального характера экологических проблем современного мира инеобходимости защиты окружающей среды;активное неприятие действий, приносящих вредокружающей среде; готовность к участиюв практической деятельности экологическойнаправленности.</w:t>
      </w:r>
    </w:p>
    <w:p w:rsidR="001D6C03" w:rsidRDefault="00D72589" w:rsidP="0087079B">
      <w:pPr>
        <w:pStyle w:val="a3"/>
        <w:spacing w:line="276" w:lineRule="auto"/>
        <w:ind w:right="860" w:firstLine="597"/>
        <w:jc w:val="both"/>
      </w:pPr>
      <w:r>
        <w:t>в сфере адаптации к меняющимся условиям социальной и природной среды: представления обизменениях природной и социальной среды в истории, об опыте адаптации людей к новымжизненным условиям, о значении совместной деятельности дляконструктивного ответа на природныеисоциальныевызовы.</w:t>
      </w:r>
    </w:p>
    <w:p w:rsidR="001D6C03" w:rsidRDefault="001D6C03" w:rsidP="0087079B">
      <w:pPr>
        <w:pStyle w:val="a3"/>
        <w:ind w:left="0"/>
        <w:jc w:val="both"/>
        <w:rPr>
          <w:sz w:val="28"/>
        </w:rPr>
      </w:pPr>
    </w:p>
    <w:p w:rsidR="001D6C03" w:rsidRDefault="00D72589" w:rsidP="0087079B">
      <w:pPr>
        <w:pStyle w:val="21"/>
        <w:ind w:left="1882"/>
        <w:jc w:val="both"/>
      </w:pPr>
      <w:r>
        <w:t>ОБЩЕСТВОВАНИЕ</w:t>
      </w:r>
    </w:p>
    <w:p w:rsidR="001D6C03" w:rsidRDefault="001D6C03" w:rsidP="0087079B">
      <w:pPr>
        <w:pStyle w:val="a3"/>
        <w:spacing w:before="5"/>
        <w:ind w:left="0"/>
        <w:jc w:val="both"/>
        <w:rPr>
          <w:b/>
          <w:sz w:val="30"/>
        </w:rPr>
      </w:pPr>
    </w:p>
    <w:p w:rsidR="001D6C03" w:rsidRDefault="00D72589" w:rsidP="0087079B">
      <w:pPr>
        <w:pStyle w:val="a3"/>
        <w:spacing w:line="276" w:lineRule="auto"/>
        <w:ind w:right="892" w:firstLine="597"/>
        <w:jc w:val="both"/>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обучающихсяруководствоваться ими в жизни, во взаимодействии с другими людьми, при принятии собственныхрешений. Они достигаются в единстве учебной и воспитательной деятельности в процессе развития уобучающихся установки на решение практических задач социальной направленности и опытаконструктивного социального поведения по основным направлениям воспитательной деятельности, втомчислевчасти:</w:t>
      </w:r>
    </w:p>
    <w:p w:rsidR="001D6C03" w:rsidRDefault="00D72589" w:rsidP="0087079B">
      <w:pPr>
        <w:pStyle w:val="21"/>
        <w:spacing w:before="12"/>
        <w:ind w:left="1882"/>
        <w:jc w:val="both"/>
      </w:pPr>
      <w:r>
        <w:t>Гражданскоговоспитания:</w:t>
      </w:r>
    </w:p>
    <w:p w:rsidR="001D6C03" w:rsidRDefault="00D72589" w:rsidP="0087079B">
      <w:pPr>
        <w:pStyle w:val="a3"/>
        <w:spacing w:before="30" w:line="276" w:lineRule="auto"/>
        <w:ind w:right="859" w:firstLine="597"/>
        <w:jc w:val="both"/>
      </w:pPr>
      <w:r>
        <w:t>готовность к выполнению обязанностей гражданина и реализации егоправ,уважение прав,свобод и законных интересов других людей; активное участие в жизни семьи, образовательнойорганизации, местного сообщества, родного края, страны;неприятие любых форм экстремизма,дискриминации; понимание роли различныхсоциальных институтов в жизни человека; представлениеоб основных правах, свободах и обязанностях гражданина, социальных нормах и правилахмежличностных отношений в поликультурном и многоконфессиональном обществе; представление оспособах противодействия коррупции; готовность к разнообразной созидательной деятельности,стремление к взаимопониманию и взаимопомощи; активное участие в школьном самоуправлении;готовность к участию в гуманитарной деятельности (волонтёрство, помощь людям, нуждающимся вней).</w:t>
      </w:r>
    </w:p>
    <w:p w:rsidR="001D6C03" w:rsidRDefault="00D72589" w:rsidP="0087079B">
      <w:pPr>
        <w:pStyle w:val="21"/>
        <w:spacing w:before="11"/>
        <w:ind w:left="1882"/>
        <w:jc w:val="both"/>
      </w:pPr>
      <w:r>
        <w:t>Патриотическоговоспитания:</w:t>
      </w:r>
    </w:p>
    <w:p w:rsidR="001D6C03" w:rsidRDefault="00D72589" w:rsidP="0087079B">
      <w:pPr>
        <w:pStyle w:val="a3"/>
        <w:spacing w:before="33" w:line="276" w:lineRule="auto"/>
        <w:ind w:right="864" w:firstLine="597"/>
        <w:jc w:val="both"/>
      </w:pPr>
      <w:r>
        <w:t>осознание российской гражданской идентичности в поликультурном имногоконфессиональномобществе; проявление интереса к познанию родного языка, истории, культуры РоссийскойФедерации,своегокрая,народовРоссии; ценностноеотношение кдостижениямсвоейРодины–России,кнауке,искусству,спорту,</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437"/>
        <w:jc w:val="both"/>
      </w:pPr>
      <w:r>
        <w:lastRenderedPageBreak/>
        <w:t>технологиям, боевым подвигам и трудовым достижениям народа; уважение к символам России,государственным праздникам; историческому, природному наследию и памятникам, традициямразныхнародов,проживающихвродной стране.</w:t>
      </w:r>
    </w:p>
    <w:p w:rsidR="001D6C03" w:rsidRDefault="00D72589" w:rsidP="0087079B">
      <w:pPr>
        <w:pStyle w:val="21"/>
        <w:spacing w:before="11"/>
        <w:ind w:left="1882"/>
        <w:jc w:val="both"/>
      </w:pPr>
      <w:r>
        <w:t>Духовно-нравственноговоспитания:</w:t>
      </w:r>
    </w:p>
    <w:p w:rsidR="001D6C03" w:rsidRDefault="00D72589" w:rsidP="0087079B">
      <w:pPr>
        <w:pStyle w:val="a3"/>
        <w:spacing w:before="31" w:line="276" w:lineRule="auto"/>
        <w:ind w:right="855" w:firstLine="597"/>
        <w:jc w:val="both"/>
      </w:pPr>
      <w:r>
        <w:t>ориентация на моральные ценности и нормы в ситуациях нравственного выбора; готовностьоценивать своё поведение и поступки, поведение и поступки других людей с позиции нравственных иправовых норм с учётом осознания последствий поступков; активное неприятие асоциальныхпоступков; свобода и ответственность личности в условиях индивидуального и общественногопространства.</w:t>
      </w:r>
    </w:p>
    <w:p w:rsidR="001D6C03" w:rsidRDefault="00D72589" w:rsidP="0087079B">
      <w:pPr>
        <w:pStyle w:val="21"/>
        <w:spacing w:before="15" w:line="276" w:lineRule="auto"/>
        <w:ind w:firstLine="597"/>
        <w:jc w:val="both"/>
      </w:pPr>
      <w:r>
        <w:t>Физическоговоспитания,формированиякультурыздоровьяиэмоциональногоблагополучия:</w:t>
      </w:r>
    </w:p>
    <w:p w:rsidR="001D6C03" w:rsidRDefault="00D72589" w:rsidP="0087079B">
      <w:pPr>
        <w:pStyle w:val="a3"/>
        <w:spacing w:line="276" w:lineRule="auto"/>
        <w:ind w:right="1123" w:firstLine="597"/>
        <w:jc w:val="both"/>
      </w:pPr>
      <w:r>
        <w:t>осознание ценности жизни; ответственное отношение к своему здоровьюи установка наздоровый образ жизни; осознание последствий и неприятие вредных привычек (употреблениеалкоголя, наркотиков, курение) и иных форм вреда дляфизического и психического здоровья;соблюдениеправилбезопасности,втомчисленавыкибезопасногоповедениявинтернет-среде;</w:t>
      </w:r>
    </w:p>
    <w:p w:rsidR="001D6C03" w:rsidRDefault="00D72589" w:rsidP="0087079B">
      <w:pPr>
        <w:pStyle w:val="a3"/>
        <w:spacing w:line="276" w:lineRule="auto"/>
        <w:ind w:right="1272" w:firstLine="597"/>
        <w:jc w:val="both"/>
      </w:pPr>
      <w:r>
        <w:t>способность адаптироваться к стрессовым ситуациям и меняющимся социальным,информационным и природным условиям, в том числе осмысляя собственный опыт и выстраиваядальнейшие цели;</w:t>
      </w:r>
    </w:p>
    <w:p w:rsidR="001D6C03" w:rsidRDefault="00D72589" w:rsidP="0087079B">
      <w:pPr>
        <w:pStyle w:val="a3"/>
        <w:ind w:left="1882"/>
        <w:jc w:val="both"/>
      </w:pPr>
      <w:r>
        <w:t>умениеприниматьсебяидругих,неосуждая;</w:t>
      </w:r>
    </w:p>
    <w:p w:rsidR="001D6C03" w:rsidRDefault="00D72589" w:rsidP="0087079B">
      <w:pPr>
        <w:pStyle w:val="a3"/>
        <w:spacing w:before="30" w:line="278" w:lineRule="auto"/>
        <w:ind w:right="1106" w:firstLine="597"/>
        <w:jc w:val="both"/>
      </w:pPr>
      <w:r>
        <w:t>сформированность навыков рефлексии, признание своего права на ошибку и такого же правадругогочеловека.</w:t>
      </w:r>
    </w:p>
    <w:p w:rsidR="001D6C03" w:rsidRDefault="00D72589" w:rsidP="0087079B">
      <w:pPr>
        <w:pStyle w:val="21"/>
        <w:spacing w:before="4"/>
        <w:ind w:left="1882"/>
        <w:jc w:val="both"/>
      </w:pPr>
      <w:r>
        <w:t>Трудовоговоспитания:</w:t>
      </w:r>
    </w:p>
    <w:p w:rsidR="001D6C03" w:rsidRDefault="00D72589" w:rsidP="0087079B">
      <w:pPr>
        <w:pStyle w:val="a3"/>
        <w:spacing w:before="33" w:line="276" w:lineRule="auto"/>
        <w:ind w:right="838" w:firstLine="597"/>
        <w:jc w:val="both"/>
      </w:pPr>
      <w:r>
        <w:t>установка на активное участие в решении практических задач (в рамках семьи,образовательнойорганизации, города, края) технологической и социальной направленности, способностьинициировать, планировать и самостоятельно выполнятьтакого рода деятельность; интерес кпрактическому изучению профессий и труда различного рода, в том числе на основе примененияизучаемого предметного знания; осознание важности обучения на протяжении всей жизни дляуспешнойпрофессиональной деятельности и развитие необходимых умений для этого; уважение ктруду и результатам трудовой деятельности; осознанный выбор и построение индивидуальнойтраектории образования и жизненных планов с учётом личных и общественных интересов ипотребностей.</w:t>
      </w:r>
    </w:p>
    <w:p w:rsidR="001D6C03" w:rsidRDefault="00D72589" w:rsidP="0087079B">
      <w:pPr>
        <w:pStyle w:val="21"/>
        <w:spacing w:before="8"/>
        <w:ind w:left="1882"/>
        <w:jc w:val="both"/>
      </w:pPr>
      <w:r>
        <w:t>Экологическоговоспитания:</w:t>
      </w:r>
    </w:p>
    <w:p w:rsidR="001D6C03" w:rsidRDefault="00D72589" w:rsidP="0087079B">
      <w:pPr>
        <w:pStyle w:val="a3"/>
        <w:spacing w:before="34" w:line="276" w:lineRule="auto"/>
        <w:ind w:right="884" w:firstLine="597"/>
        <w:jc w:val="both"/>
      </w:pPr>
      <w:r>
        <w:t>ориентация на применение знаний из социальных и естественных наук для решения задач вобласти окружающей среды, планирования поступков и оценка возможных последствий своихдействий для окружающей среды; повышение уровня экологической культуры, осознаниеглобального характера экологических проблем и путей их решения; активное неприятие действий,приносящих вред окружающей среде; осознание своей роликак гражданина и потребителя в условияхвзаимос­вязи природной, технологической и социальной сред; готовность к участию в практическойдеятельностиэкологической направленности.</w:t>
      </w:r>
    </w:p>
    <w:p w:rsidR="001D6C03" w:rsidRDefault="00D72589" w:rsidP="0087079B">
      <w:pPr>
        <w:pStyle w:val="21"/>
        <w:spacing w:before="11"/>
        <w:ind w:left="1882"/>
        <w:jc w:val="both"/>
      </w:pPr>
      <w:r>
        <w:t>Ценностинаучногопознания:</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firstLine="597"/>
        <w:jc w:val="both"/>
      </w:pPr>
      <w:r>
        <w:lastRenderedPageBreak/>
        <w:t>ориентация в деятельности на современную систему научных представлений обосновныхзакономерностях развития человека, природы и общества, о взаимосвязях человека с природной исоциальной средой; овладение языковой ичитательской культурой как средством познания мира;овладение основными навыками исследовательской деятельности; установка на осмысление опыта,наблюдений,поступков и стремление совершенствовать пути достижения индивидуального иколлективногоблагополучия.</w:t>
      </w:r>
    </w:p>
    <w:p w:rsidR="001D6C03" w:rsidRDefault="00D72589" w:rsidP="0087079B">
      <w:pPr>
        <w:pStyle w:val="21"/>
        <w:tabs>
          <w:tab w:val="left" w:pos="3512"/>
          <w:tab w:val="left" w:pos="5096"/>
          <w:tab w:val="left" w:pos="7203"/>
          <w:tab w:val="left" w:pos="8668"/>
          <w:tab w:val="left" w:pos="10499"/>
        </w:tabs>
        <w:spacing w:before="12" w:line="276" w:lineRule="auto"/>
        <w:ind w:right="850" w:firstLine="597"/>
        <w:jc w:val="both"/>
      </w:pPr>
      <w:r>
        <w:t>Личностные</w:t>
      </w:r>
      <w:r>
        <w:tab/>
        <w:t>результаты,</w:t>
      </w:r>
      <w:r>
        <w:tab/>
        <w:t>обеспечивающие</w:t>
      </w:r>
      <w:r>
        <w:tab/>
        <w:t>адаптацию</w:t>
      </w:r>
      <w:r>
        <w:tab/>
        <w:t>обучающегося</w:t>
      </w:r>
      <w:r>
        <w:tab/>
        <w:t>кизменяющимся условиям социальнойи природной среды:</w:t>
      </w:r>
    </w:p>
    <w:p w:rsidR="001D6C03" w:rsidRDefault="00D72589" w:rsidP="0087079B">
      <w:pPr>
        <w:pStyle w:val="a3"/>
        <w:spacing w:line="276" w:lineRule="auto"/>
        <w:ind w:right="962" w:firstLine="597"/>
        <w:jc w:val="both"/>
      </w:pPr>
      <w:r>
        <w:t>освоение обучающимися социального опыта, основных социальных ролей, соответствующихведущей деятельности возраста, норм и правил общественного поведения, форм социальной жизни вгруппах и сообществах, включая семью, группы, сформированные по профессиональнойдеятельности,атакже врамкахсоциальноговзаимодействияслюдьмииздругой культурнойсреды;</w:t>
      </w:r>
    </w:p>
    <w:p w:rsidR="001D6C03" w:rsidRDefault="00D72589" w:rsidP="0087079B">
      <w:pPr>
        <w:pStyle w:val="a3"/>
        <w:spacing w:line="276" w:lineRule="auto"/>
        <w:ind w:right="838" w:firstLine="597"/>
        <w:jc w:val="both"/>
      </w:pPr>
      <w:r>
        <w:t>способность обучающихся во взаимодействии в условиях неопределённости, открытость опытуизнаниямдругих;</w:t>
      </w:r>
    </w:p>
    <w:p w:rsidR="001D6C03" w:rsidRDefault="00D72589" w:rsidP="0087079B">
      <w:pPr>
        <w:pStyle w:val="a3"/>
        <w:spacing w:line="276" w:lineRule="auto"/>
        <w:ind w:right="844" w:firstLine="597"/>
        <w:jc w:val="both"/>
      </w:pPr>
      <w:r>
        <w:t>способность действовать в условиях неопределённости, открытость опытуи знаниям других,повышать уровень своей компетентности через практическую деятельность, в том числе умениеучиться у других людей; осознавать в совместнойдеятельности новые знания, навыки и компетенциииз опыта других; навык выявления и связывания образов, способность формирования новых знаний, втом числе способность формулировать идеи, понятия, гипотезы об объектах и явлениях, в том числеранее неизвестных, осознавать дефицит собственных знаний и компетентностей, планировать своёразвитие;</w:t>
      </w:r>
    </w:p>
    <w:p w:rsidR="001D6C03" w:rsidRDefault="00D72589" w:rsidP="0087079B">
      <w:pPr>
        <w:pStyle w:val="a3"/>
        <w:spacing w:line="276" w:lineRule="auto"/>
        <w:ind w:right="963" w:firstLine="597"/>
        <w:jc w:val="both"/>
      </w:pPr>
      <w:r>
        <w:t>навык выявления и связывания образов, способность формирования новых знаний, втом числеспособность формулировать идеи, понятия, гипотезы об объектах и явлениях, в том числе ранеенеизвестных, осознавать дефицит собственных знанийи компетентностей, планировать своёразвитие;</w:t>
      </w:r>
    </w:p>
    <w:p w:rsidR="001D6C03" w:rsidRDefault="00D72589" w:rsidP="0087079B">
      <w:pPr>
        <w:pStyle w:val="a3"/>
        <w:spacing w:line="276" w:lineRule="auto"/>
        <w:ind w:right="1123" w:firstLine="597"/>
        <w:jc w:val="both"/>
      </w:pPr>
      <w:r>
        <w:t>умение распознавать конкретные примеры понятия по характерным признакам, выполнятьоперации в соответствии с определением и простейшими свойствами понятия, конкретизироватьпонятие примерами, использовать понятие и его свойства при решении задач (далее – оперироватьпонятиями), а также оперировать терминами и представлениями в области концепции устойчивогоразвития;</w:t>
      </w:r>
    </w:p>
    <w:p w:rsidR="001D6C03" w:rsidRDefault="00D72589" w:rsidP="0087079B">
      <w:pPr>
        <w:pStyle w:val="a3"/>
        <w:spacing w:line="280" w:lineRule="auto"/>
        <w:ind w:left="1882" w:right="1271"/>
        <w:jc w:val="both"/>
      </w:pPr>
      <w:r>
        <w:t>умение анализировать и выявлять взаимосвязи природы, общества и экономики; умениеоцениватьсвоидействиясучётомвлияниянаокружающуюсреду,</w:t>
      </w:r>
    </w:p>
    <w:p w:rsidR="001D6C03" w:rsidRDefault="00D72589" w:rsidP="0087079B">
      <w:pPr>
        <w:pStyle w:val="a3"/>
        <w:tabs>
          <w:tab w:val="left" w:pos="3488"/>
          <w:tab w:val="left" w:pos="4805"/>
          <w:tab w:val="left" w:pos="6193"/>
          <w:tab w:val="left" w:pos="7470"/>
        </w:tabs>
        <w:spacing w:line="276" w:lineRule="auto"/>
        <w:ind w:left="1882" w:right="1356" w:hanging="600"/>
        <w:jc w:val="both"/>
      </w:pPr>
      <w:r>
        <w:t>достижений целей и преодоления вызовов, возможных глобальных последствий; способностьобучающихся</w:t>
      </w:r>
      <w:r>
        <w:tab/>
        <w:t>осознавать</w:t>
      </w:r>
      <w:r>
        <w:tab/>
        <w:t>стрессовую</w:t>
      </w:r>
      <w:r>
        <w:tab/>
        <w:t>ситуацию,</w:t>
      </w:r>
      <w:r>
        <w:tab/>
        <w:t>оценивать</w:t>
      </w:r>
    </w:p>
    <w:p w:rsidR="001D6C03" w:rsidRDefault="00D72589" w:rsidP="0087079B">
      <w:pPr>
        <w:pStyle w:val="a3"/>
        <w:spacing w:line="276" w:lineRule="auto"/>
        <w:ind w:right="1123"/>
        <w:jc w:val="both"/>
      </w:pPr>
      <w:r>
        <w:t>происходящие изменения и их последствия; воспринимать стрессовую ситуацию как вызов,требующий контрмер; оценивать ситуацию стресса, корректировать принимаемые решения идействия; формулировать и оценивать риски и последствия, формировать опыт,уметь находитьпозитивноевпроизошедшей ситуации;бытьготовымдействоватьвотсутствиегарантий успеха.</w:t>
      </w:r>
    </w:p>
    <w:p w:rsidR="001D6C03" w:rsidRDefault="001D6C03" w:rsidP="0087079B">
      <w:pPr>
        <w:pStyle w:val="a3"/>
        <w:spacing w:before="9"/>
        <w:ind w:left="0"/>
        <w:jc w:val="both"/>
        <w:rPr>
          <w:sz w:val="26"/>
        </w:rPr>
      </w:pPr>
    </w:p>
    <w:p w:rsidR="001D6C03" w:rsidRDefault="00D72589" w:rsidP="0087079B">
      <w:pPr>
        <w:pStyle w:val="21"/>
        <w:ind w:left="1882"/>
        <w:jc w:val="both"/>
      </w:pPr>
      <w:r>
        <w:t>ГЕОГРАФИЯ</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firstLine="597"/>
        <w:jc w:val="both"/>
      </w:pPr>
      <w:r>
        <w:lastRenderedPageBreak/>
        <w:t>Личностные результаты освоения программы основного общего образования по географиидолжны отражать готовность обучающихся руководствоваться системойпозитивных ценностныхориентаций и расширения опыта деятельности на её основе и в процессе реализации основныхнаправленийвоспитательнойдеятельности, втомчисле в части:</w:t>
      </w:r>
    </w:p>
    <w:p w:rsidR="001D6C03" w:rsidRDefault="00D72589" w:rsidP="0087079B">
      <w:pPr>
        <w:pStyle w:val="a3"/>
        <w:spacing w:before="2" w:line="276" w:lineRule="auto"/>
        <w:ind w:right="838" w:firstLine="597"/>
        <w:jc w:val="both"/>
      </w:pPr>
      <w:r>
        <w:rPr>
          <w:b/>
        </w:rPr>
        <w:t>Патриотического воспитания</w:t>
      </w:r>
      <w:r>
        <w:t>: осознание российской гражданской идентичности вполикультурном и многоконфессиональном обществе; проявление интереса к познанию природы,населения, хозяйства России, регионов и своего края, народов России;ценностное отношение кдостижениям своей Родины — цивилизационномувкладу России; ценностное отношение кисторическому и природному наследию и объектамприродного и культурного наследия человечества,традициямразныхнародов,проживающихвроднойстране;уважениексимволамРоссии,своегокрая.</w:t>
      </w:r>
    </w:p>
    <w:p w:rsidR="001D6C03" w:rsidRDefault="00D72589" w:rsidP="0087079B">
      <w:pPr>
        <w:pStyle w:val="a3"/>
        <w:spacing w:line="276" w:lineRule="auto"/>
        <w:ind w:right="953" w:firstLine="597"/>
        <w:jc w:val="both"/>
      </w:pPr>
      <w:r>
        <w:rPr>
          <w:b/>
        </w:rPr>
        <w:t xml:space="preserve">Гражданского воспитания: </w:t>
      </w:r>
      <w:r>
        <w:t>осознание российской гражданской идентичности (патриотизма,уважения к Отечеству, к прошлому и настоящему многонациональногонарода России, чувстваответственности и долга перед Родиной); готовность к выполнению обязанностей гражданина иреализации его прав, уважение прав, свобод и законных интересов других людей; активное участие вжизни семьи, образовательной организации, местного сообщества, родного края, страны дляреализации целей устойчивого развития; представление о социальных нормах и правилахмежличностных отношений в поликультурном и многоконфессиональном обществе; готовность кразно- образной совместной деятельности, стремление к взаимопониманию и взаимопомощи,готовностькучастию вгуманитарнойдеятельности(«экологическийпатруль»,волонтёрство).</w:t>
      </w:r>
    </w:p>
    <w:p w:rsidR="001D6C03" w:rsidRDefault="00D72589" w:rsidP="0087079B">
      <w:pPr>
        <w:pStyle w:val="a3"/>
        <w:spacing w:line="276" w:lineRule="auto"/>
        <w:ind w:right="864" w:firstLine="597"/>
        <w:jc w:val="both"/>
      </w:pPr>
      <w:r>
        <w:rPr>
          <w:b/>
        </w:rPr>
        <w:t xml:space="preserve">Духовно-нравственного воспитания: </w:t>
      </w:r>
      <w:r>
        <w:t>ориентация на моральные ценности и нормы вситуациях нравственного выбора; готовность оценивать своё поведение и поступки, а такжеповедение и поступки других людей с позиции нравственных и правовых норм с учётом осознанияпоследствийдляокружающейсреды;развиватьспособностирешатьморальныепроблемынаосновеличностноговыборасопоройнанравственныеценностиипринятые вроссийскомобществеправилаинормы поведенияс учётомосознанияпоследствийдляокружающей среды.</w:t>
      </w:r>
    </w:p>
    <w:p w:rsidR="001D6C03" w:rsidRDefault="00D72589" w:rsidP="0087079B">
      <w:pPr>
        <w:pStyle w:val="a3"/>
        <w:spacing w:before="2" w:line="276" w:lineRule="auto"/>
        <w:ind w:right="1097" w:firstLine="597"/>
        <w:jc w:val="both"/>
      </w:pPr>
      <w:r>
        <w:rPr>
          <w:b/>
        </w:rPr>
        <w:t xml:space="preserve">Эстетического воспитания: </w:t>
      </w:r>
      <w:r>
        <w:t>восприимчивость к разным традициям своего и другихнародов,понимание роли этнических культурных традиций; ценностного отношения к природе и культуресвоей страны, своей малой родины; природе и культуре других регионов и стран мира, объектамВсемирногокультурногонаследиячеловечества.</w:t>
      </w:r>
    </w:p>
    <w:p w:rsidR="001D6C03" w:rsidRDefault="00D72589" w:rsidP="0087079B">
      <w:pPr>
        <w:pStyle w:val="a3"/>
        <w:spacing w:line="276" w:lineRule="auto"/>
        <w:ind w:right="838" w:firstLine="597"/>
        <w:jc w:val="both"/>
      </w:pPr>
      <w:r>
        <w:rPr>
          <w:b/>
        </w:rPr>
        <w:t>Ценности научного познания</w:t>
      </w:r>
      <w:r>
        <w:t>: ориентация в деятельности на современную системунаучныхпредставлений географических наук об основных закономерностях развития природы и общества, овзаимосвязях человека с природной и социальной средой; овладение читательской культурой каксредством познания мира для применения различных источников географической информации прирешении познавательных и практико-ориентированных задач; овладение основными навыкамиисследовательской деятельности в географических науках, установка на осмысление опыта,наблюдений и стремление совершенствовать пути достижения индивидуального и коллективногоблагополучия.</w:t>
      </w:r>
    </w:p>
    <w:p w:rsidR="001D6C03" w:rsidRDefault="001D6C03" w:rsidP="0087079B">
      <w:pPr>
        <w:spacing w:line="276" w:lineRule="auto"/>
        <w:jc w:val="both"/>
        <w:sectPr w:rsidR="001D6C03">
          <w:pgSz w:w="11920" w:h="16390"/>
          <w:pgMar w:top="1360" w:right="0" w:bottom="980" w:left="420" w:header="0" w:footer="711" w:gutter="0"/>
          <w:cols w:space="720"/>
        </w:sectPr>
      </w:pPr>
    </w:p>
    <w:p w:rsidR="001D6C03" w:rsidRDefault="00D72589" w:rsidP="0087079B">
      <w:pPr>
        <w:pStyle w:val="a3"/>
        <w:spacing w:before="77" w:line="276" w:lineRule="auto"/>
        <w:ind w:right="864" w:firstLine="597"/>
        <w:jc w:val="both"/>
      </w:pPr>
      <w:r>
        <w:rPr>
          <w:b/>
        </w:rPr>
        <w:lastRenderedPageBreak/>
        <w:t>Физического воспитания, формирования культуры здоровья и эмоциональногоблагополучия</w:t>
      </w:r>
      <w:r>
        <w:t>:осознаниеценности жизни;ответственноеотношениексвоему здоровьюиустановка на здоровый образ жизни (здоровое питание, соблюдение гигиенических правил,сбалансированный режим занятий и отдыха, регулярная физическая активность); соблюдение правилбезопасности в природе; навыков безопасного поведения в интернет- среде; способностьадаптироваться к стрессовым ситуациям и меняющимся социальным, информационным и природнымусловиям, в том числе осмысляя собственный опыт и выстраивая дальнейшие цели;сформированность навыка рефлексии, признание своего права на ошибку и такого же права другогочеловека; готовность и способность осознанновыполнять и пропагандировать правила здорового,безопасного и экологически целесообразного образа жизни; бережно относиться к природе иокружающейсреде.</w:t>
      </w:r>
    </w:p>
    <w:p w:rsidR="001D6C03" w:rsidRDefault="00D72589" w:rsidP="0087079B">
      <w:pPr>
        <w:pStyle w:val="a3"/>
        <w:spacing w:line="276" w:lineRule="auto"/>
        <w:ind w:right="1278" w:firstLine="597"/>
        <w:jc w:val="both"/>
      </w:pPr>
      <w:r>
        <w:rPr>
          <w:b/>
        </w:rPr>
        <w:t xml:space="preserve">Трудового воспитания: </w:t>
      </w:r>
      <w:r>
        <w:t>установка на активное участие в решении практических задач (врамках семьи, школы, города, края) технологической и социальной направленности, способностьинициировать, планировать и самостоятельно выполнятьтакого рода деятельность; интерес кпрактическому изучению профессий и труда различного рода, в том числе на основе применениягеографических знаний; осознание важности обучения на протяжении всей жизни для успешнойпрофессиональной деятельности и развитие необходимых умений для этого; осознанный выбор ипостроение индивидуальной траектории образования и жизненных планов с учётом личных иобщественныхинтересови потребностей.</w:t>
      </w:r>
    </w:p>
    <w:p w:rsidR="001D6C03" w:rsidRDefault="00D72589" w:rsidP="0087079B">
      <w:pPr>
        <w:pStyle w:val="a3"/>
        <w:spacing w:line="276" w:lineRule="auto"/>
        <w:ind w:right="881" w:firstLine="597"/>
        <w:jc w:val="both"/>
      </w:pPr>
      <w:r>
        <w:rPr>
          <w:b/>
        </w:rPr>
        <w:t xml:space="preserve">Экологического воспитания: </w:t>
      </w:r>
      <w:r>
        <w:t>ориентация на применение географических знаний для решениязадач в области окружающей среды, планирования поступков и оценки их возможных последствийдля окружающей среды; осознание глобального характера экологических проблем и путей ихрешения; активное неприятие действий, приносящих вред окружающей среде; осознание своей роликак гражданина и потребителя в условиях взаимосвязи природной, технологической и социальнойсред; готовностьк участию впрактическойдеятельностиэкологическойнаправленности.</w:t>
      </w:r>
    </w:p>
    <w:p w:rsidR="001D6C03" w:rsidRDefault="001D6C03" w:rsidP="0087079B">
      <w:pPr>
        <w:pStyle w:val="a3"/>
        <w:spacing w:before="9"/>
        <w:ind w:left="0"/>
        <w:jc w:val="both"/>
        <w:rPr>
          <w:sz w:val="27"/>
        </w:rPr>
      </w:pPr>
    </w:p>
    <w:p w:rsidR="001D6C03" w:rsidRDefault="00D72589" w:rsidP="0087079B">
      <w:pPr>
        <w:pStyle w:val="21"/>
        <w:ind w:left="1882"/>
        <w:jc w:val="both"/>
      </w:pPr>
      <w:r>
        <w:t>ФИЗИКА</w:t>
      </w:r>
    </w:p>
    <w:p w:rsidR="001D6C03" w:rsidRDefault="001D6C03" w:rsidP="0087079B">
      <w:pPr>
        <w:pStyle w:val="a3"/>
        <w:spacing w:before="7"/>
        <w:ind w:left="0"/>
        <w:jc w:val="both"/>
        <w:rPr>
          <w:b/>
          <w:sz w:val="30"/>
        </w:rPr>
      </w:pPr>
    </w:p>
    <w:p w:rsidR="001D6C03" w:rsidRDefault="00D72589" w:rsidP="0087079B">
      <w:pPr>
        <w:pStyle w:val="a3"/>
        <w:spacing w:before="1" w:line="278" w:lineRule="auto"/>
        <w:ind w:firstLine="597"/>
        <w:jc w:val="both"/>
      </w:pPr>
      <w:r>
        <w:t>Врезультатеизученияфизикинауровнеосновногообщегообразованияуобучающегосябудутсформированыследующиеличностныерезультатывчасти:</w:t>
      </w:r>
    </w:p>
    <w:p w:rsidR="001D6C03" w:rsidRDefault="00D72589" w:rsidP="005D5370">
      <w:pPr>
        <w:pStyle w:val="21"/>
        <w:numPr>
          <w:ilvl w:val="0"/>
          <w:numId w:val="131"/>
        </w:numPr>
        <w:tabs>
          <w:tab w:val="left" w:pos="1544"/>
        </w:tabs>
        <w:spacing w:before="4"/>
        <w:jc w:val="both"/>
      </w:pPr>
      <w:r>
        <w:t>патриотическоговоспитания:</w:t>
      </w:r>
    </w:p>
    <w:p w:rsidR="001D6C03" w:rsidRDefault="00D72589" w:rsidP="0087079B">
      <w:pPr>
        <w:pStyle w:val="a3"/>
        <w:spacing w:before="30" w:line="297" w:lineRule="auto"/>
        <w:ind w:right="1123" w:firstLine="60"/>
        <w:jc w:val="both"/>
      </w:pPr>
      <w:r>
        <w:t>проявлениеинтересакисторииисовременномусостояниюроссийскойфизическойнауки;ценностноеотношениекдостижениямроссийских учёных-­физиков;</w:t>
      </w:r>
    </w:p>
    <w:p w:rsidR="001D6C03" w:rsidRDefault="00D72589" w:rsidP="005D5370">
      <w:pPr>
        <w:pStyle w:val="21"/>
        <w:numPr>
          <w:ilvl w:val="0"/>
          <w:numId w:val="131"/>
        </w:numPr>
        <w:tabs>
          <w:tab w:val="left" w:pos="1544"/>
        </w:tabs>
        <w:spacing w:line="264" w:lineRule="exact"/>
        <w:jc w:val="both"/>
      </w:pPr>
      <w:r>
        <w:t>гражданскогоидуховно-нравственноговоспитания:</w:t>
      </w:r>
    </w:p>
    <w:p w:rsidR="001D6C03" w:rsidRDefault="00D72589" w:rsidP="0087079B">
      <w:pPr>
        <w:pStyle w:val="a3"/>
        <w:spacing w:before="33" w:line="278" w:lineRule="auto"/>
        <w:ind w:right="1123" w:firstLine="60"/>
        <w:jc w:val="both"/>
      </w:pPr>
      <w:r>
        <w:t>готовностькактивномуучастиювобсужденииобщественнозначимыхиэтическихпроблем,связанныхс практическимприменениемдостиженийфизики;</w:t>
      </w:r>
    </w:p>
    <w:p w:rsidR="001D6C03" w:rsidRDefault="00D72589" w:rsidP="0087079B">
      <w:pPr>
        <w:pStyle w:val="a3"/>
        <w:spacing w:before="18"/>
        <w:ind w:left="1344"/>
        <w:jc w:val="both"/>
      </w:pPr>
      <w:r>
        <w:t>осознаниеважностиморально-­этическихпринциповвдеятельностиучёного;</w:t>
      </w:r>
    </w:p>
    <w:p w:rsidR="001D6C03" w:rsidRDefault="00D72589" w:rsidP="005D5370">
      <w:pPr>
        <w:pStyle w:val="21"/>
        <w:numPr>
          <w:ilvl w:val="0"/>
          <w:numId w:val="131"/>
        </w:numPr>
        <w:tabs>
          <w:tab w:val="left" w:pos="1544"/>
        </w:tabs>
        <w:spacing w:before="50"/>
        <w:jc w:val="both"/>
      </w:pPr>
      <w:r>
        <w:t>эстетическоговоспитания:</w:t>
      </w:r>
    </w:p>
    <w:p w:rsidR="001D6C03" w:rsidRDefault="00D72589" w:rsidP="0087079B">
      <w:pPr>
        <w:pStyle w:val="a3"/>
        <w:spacing w:before="31" w:line="278" w:lineRule="auto"/>
        <w:ind w:right="1123" w:firstLine="60"/>
        <w:jc w:val="both"/>
      </w:pPr>
      <w:r>
        <w:t>восприятиеэстетическихкачествфизическойнауки:еёгармоничногопостроения,строгости,точности,лаконичности;</w:t>
      </w:r>
    </w:p>
    <w:p w:rsidR="001D6C03" w:rsidRDefault="00D72589" w:rsidP="005D5370">
      <w:pPr>
        <w:pStyle w:val="21"/>
        <w:numPr>
          <w:ilvl w:val="0"/>
          <w:numId w:val="131"/>
        </w:numPr>
        <w:tabs>
          <w:tab w:val="left" w:pos="1544"/>
        </w:tabs>
        <w:spacing w:before="4"/>
        <w:jc w:val="both"/>
      </w:pPr>
      <w:r>
        <w:t>ценностинаучногопознания:</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39" w:firstLine="60"/>
        <w:jc w:val="both"/>
      </w:pPr>
      <w:r>
        <w:lastRenderedPageBreak/>
        <w:t>осознание ценности физической науки как мощного инструмента познания мира, основы развитиятехнологий,важнейшей составляющейкультуры;</w:t>
      </w:r>
    </w:p>
    <w:p w:rsidR="001D6C03" w:rsidRDefault="00D72589" w:rsidP="0087079B">
      <w:pPr>
        <w:pStyle w:val="a3"/>
        <w:spacing w:before="21"/>
        <w:ind w:left="1344"/>
        <w:jc w:val="both"/>
      </w:pPr>
      <w:r>
        <w:t>развитиенаучнойлюбознательности,интересакисследовательскойдеятельности;</w:t>
      </w:r>
    </w:p>
    <w:p w:rsidR="001D6C03" w:rsidRDefault="00D72589" w:rsidP="005D5370">
      <w:pPr>
        <w:pStyle w:val="21"/>
        <w:numPr>
          <w:ilvl w:val="0"/>
          <w:numId w:val="131"/>
        </w:numPr>
        <w:tabs>
          <w:tab w:val="left" w:pos="1544"/>
        </w:tabs>
        <w:spacing w:before="50"/>
        <w:ind w:hanging="262"/>
        <w:jc w:val="both"/>
      </w:pPr>
      <w:r>
        <w:t>формированиякультурыздоровьяиэмоциональногоблагополучия:</w:t>
      </w:r>
    </w:p>
    <w:p w:rsidR="001D6C03" w:rsidRDefault="00D72589" w:rsidP="0087079B">
      <w:pPr>
        <w:pStyle w:val="a3"/>
        <w:spacing w:before="30" w:line="276" w:lineRule="auto"/>
        <w:ind w:right="1378" w:firstLine="60"/>
        <w:jc w:val="both"/>
      </w:pPr>
      <w:r>
        <w:t>осознание ценности безопасного образа жизни в современном технологическом мире, важностиправил безопасного поведения на транспорте, на дорогах, с электрическим и тепловымоборудованиемвдомашнихусловиях;</w:t>
      </w:r>
    </w:p>
    <w:p w:rsidR="001D6C03" w:rsidRDefault="00D72589" w:rsidP="0087079B">
      <w:pPr>
        <w:pStyle w:val="a3"/>
        <w:spacing w:before="1" w:line="276" w:lineRule="auto"/>
        <w:ind w:right="867"/>
        <w:jc w:val="both"/>
      </w:pPr>
      <w:r>
        <w:t>сформированность навыка рефлексии, признание своего права на ошибку и такого же права у другогочеловека;</w:t>
      </w:r>
    </w:p>
    <w:p w:rsidR="001D6C03" w:rsidRDefault="00D72589" w:rsidP="005D5370">
      <w:pPr>
        <w:pStyle w:val="21"/>
        <w:numPr>
          <w:ilvl w:val="0"/>
          <w:numId w:val="131"/>
        </w:numPr>
        <w:tabs>
          <w:tab w:val="left" w:pos="1544"/>
        </w:tabs>
        <w:spacing w:before="12"/>
        <w:jc w:val="both"/>
      </w:pPr>
      <w:r>
        <w:t>трудовоговоспитания:</w:t>
      </w:r>
    </w:p>
    <w:p w:rsidR="001D6C03" w:rsidRDefault="00D72589" w:rsidP="0087079B">
      <w:pPr>
        <w:pStyle w:val="a3"/>
        <w:spacing w:before="30" w:line="276" w:lineRule="auto"/>
        <w:ind w:right="1041" w:firstLine="60"/>
        <w:jc w:val="both"/>
      </w:pPr>
      <w:r>
        <w:t>активное участие в решении практических задач (в рамках семьи, образовательной организации,города, края) технологической и социальной направленности, требующих в том числе и физическихзнаний;</w:t>
      </w:r>
    </w:p>
    <w:p w:rsidR="001D6C03" w:rsidRDefault="00D72589" w:rsidP="0087079B">
      <w:pPr>
        <w:pStyle w:val="a3"/>
        <w:spacing w:before="2"/>
        <w:ind w:left="1344"/>
        <w:jc w:val="both"/>
      </w:pPr>
      <w:r>
        <w:t>интерескпрактическомуизучениюпрофессий,связанныхсфизикой;</w:t>
      </w:r>
    </w:p>
    <w:p w:rsidR="001D6C03" w:rsidRDefault="00D72589" w:rsidP="005D5370">
      <w:pPr>
        <w:pStyle w:val="21"/>
        <w:numPr>
          <w:ilvl w:val="0"/>
          <w:numId w:val="131"/>
        </w:numPr>
        <w:tabs>
          <w:tab w:val="left" w:pos="1544"/>
        </w:tabs>
        <w:spacing w:before="52"/>
        <w:jc w:val="both"/>
      </w:pPr>
      <w:r>
        <w:t>экологическоговоспитания:</w:t>
      </w:r>
    </w:p>
    <w:p w:rsidR="001D6C03" w:rsidRDefault="00D72589" w:rsidP="0087079B">
      <w:pPr>
        <w:pStyle w:val="a3"/>
        <w:spacing w:before="31" w:line="276" w:lineRule="auto"/>
        <w:ind w:right="1295" w:firstLine="60"/>
        <w:jc w:val="both"/>
      </w:pPr>
      <w:r>
        <w:t>ориентация на применение физических знаний для решения задач в области окружающей среды,планированияпоступковиоценкиих возможныхпоследствийдляокружающейсреды;</w:t>
      </w:r>
    </w:p>
    <w:p w:rsidR="001D6C03" w:rsidRDefault="00D72589" w:rsidP="0087079B">
      <w:pPr>
        <w:pStyle w:val="a3"/>
        <w:spacing w:line="252" w:lineRule="exact"/>
        <w:ind w:left="1344"/>
        <w:jc w:val="both"/>
      </w:pPr>
      <w:r>
        <w:t>осознаниеглобальногохарактераэкологическихпроблемипутейихрешения;</w:t>
      </w:r>
    </w:p>
    <w:p w:rsidR="001D6C03" w:rsidRDefault="00D72589" w:rsidP="005D5370">
      <w:pPr>
        <w:pStyle w:val="a5"/>
        <w:numPr>
          <w:ilvl w:val="0"/>
          <w:numId w:val="131"/>
        </w:numPr>
        <w:tabs>
          <w:tab w:val="left" w:pos="1544"/>
        </w:tabs>
        <w:spacing w:before="50" w:line="271" w:lineRule="auto"/>
        <w:ind w:left="1284" w:right="931" w:firstLine="0"/>
        <w:jc w:val="both"/>
        <w:rPr>
          <w:sz w:val="24"/>
        </w:rPr>
      </w:pPr>
      <w:r>
        <w:rPr>
          <w:b/>
          <w:sz w:val="24"/>
        </w:rPr>
        <w:t>адаптациикизменяющимсяусловиямсоциальнойиприроднойсреды:</w:t>
      </w:r>
      <w:r>
        <w:rPr>
          <w:sz w:val="24"/>
        </w:rPr>
        <w:t>потребностьвовзаимодействиипривыполненииисследованийипроектовфизическойнаправленности,открытостьопытуи знаниямдругих;</w:t>
      </w:r>
    </w:p>
    <w:p w:rsidR="001D6C03" w:rsidRDefault="00D72589" w:rsidP="0087079B">
      <w:pPr>
        <w:pStyle w:val="a3"/>
        <w:spacing w:before="7"/>
        <w:ind w:left="1344"/>
        <w:jc w:val="both"/>
      </w:pPr>
      <w:r>
        <w:t>повышениеуровнясвоейкомпетентностичерезпрактическуюдеятельность;</w:t>
      </w:r>
    </w:p>
    <w:p w:rsidR="001D6C03" w:rsidRDefault="00D72589" w:rsidP="0087079B">
      <w:pPr>
        <w:pStyle w:val="a3"/>
        <w:spacing w:before="40" w:line="276" w:lineRule="auto"/>
        <w:ind w:firstLine="60"/>
        <w:jc w:val="both"/>
      </w:pPr>
      <w:r>
        <w:t>потребностьвформированииновыхзнаний,втомчислеформулироватьидеи,понятия,гипотезыофизическихобъектахи явлениях;</w:t>
      </w:r>
    </w:p>
    <w:p w:rsidR="001D6C03" w:rsidRDefault="00D72589" w:rsidP="0087079B">
      <w:pPr>
        <w:pStyle w:val="a3"/>
        <w:spacing w:before="2" w:line="278" w:lineRule="auto"/>
        <w:ind w:left="1344" w:right="2534"/>
        <w:jc w:val="both"/>
      </w:pPr>
      <w:r>
        <w:t>осознание дефицитов собственных знаний и компетентностей в области физики;планированиесвоегоразвитиявприобретенииновыхфизическихзнаний;</w:t>
      </w:r>
    </w:p>
    <w:p w:rsidR="001D6C03" w:rsidRDefault="00D72589" w:rsidP="0087079B">
      <w:pPr>
        <w:pStyle w:val="a3"/>
        <w:spacing w:line="276" w:lineRule="auto"/>
        <w:ind w:right="963" w:firstLine="60"/>
        <w:jc w:val="both"/>
      </w:pPr>
      <w:r>
        <w:t>стремлениеанализироватьивыявлятьвзаимосвязиприроды,обществаиэкономики,втомчислесиспользованиемфизических знаний;</w:t>
      </w:r>
    </w:p>
    <w:p w:rsidR="001D6C03" w:rsidRDefault="00D72589" w:rsidP="0087079B">
      <w:pPr>
        <w:pStyle w:val="a3"/>
        <w:spacing w:line="278" w:lineRule="auto"/>
        <w:ind w:right="1123" w:firstLine="60"/>
        <w:jc w:val="both"/>
      </w:pPr>
      <w:r>
        <w:t>оценкасвоихдействийсучётомвлияниянаокружающуюсреду,возможныхглобальныхпоследствий.</w:t>
      </w:r>
    </w:p>
    <w:p w:rsidR="001D6C03" w:rsidRDefault="001D6C03" w:rsidP="0087079B">
      <w:pPr>
        <w:pStyle w:val="a3"/>
        <w:ind w:left="0"/>
        <w:jc w:val="both"/>
        <w:rPr>
          <w:sz w:val="27"/>
        </w:rPr>
      </w:pPr>
    </w:p>
    <w:p w:rsidR="001D6C03" w:rsidRDefault="00D72589" w:rsidP="0087079B">
      <w:pPr>
        <w:pStyle w:val="21"/>
        <w:ind w:left="1882"/>
        <w:jc w:val="both"/>
      </w:pPr>
      <w:r>
        <w:t>ХИМИЯ</w:t>
      </w:r>
    </w:p>
    <w:p w:rsidR="001D6C03" w:rsidRDefault="00D72589" w:rsidP="0087079B">
      <w:pPr>
        <w:pStyle w:val="a3"/>
        <w:spacing w:before="33" w:line="276" w:lineRule="auto"/>
        <w:ind w:right="873" w:firstLine="597"/>
        <w:jc w:val="both"/>
      </w:pPr>
      <w:r>
        <w:t>Личностные результаты освоения программы основного общего образования достигаются входе обучения химии в единстве учебной и воспитательной деятельности в соответствии страдиционными российскими социокультурными и духовно- нравственными ценностями, принятымив обществе правилами и нормами поведения и способствуют процессам самопознания, саморазвитияисоциализацииобучающихся.</w:t>
      </w:r>
    </w:p>
    <w:p w:rsidR="001D6C03" w:rsidRDefault="00D72589" w:rsidP="0087079B">
      <w:pPr>
        <w:pStyle w:val="a3"/>
        <w:spacing w:before="3" w:line="276" w:lineRule="auto"/>
        <w:ind w:right="1156" w:firstLine="597"/>
        <w:jc w:val="both"/>
      </w:pPr>
      <w:r>
        <w:t>Личностные результаты отражают готовность обучающихся руководствоваться системойпозитивных ценностных ориентаций и расширение опыта деятельности на её основе, в том числе вчасти:</w:t>
      </w:r>
    </w:p>
    <w:p w:rsidR="001D6C03" w:rsidRDefault="00D72589" w:rsidP="005D5370">
      <w:pPr>
        <w:pStyle w:val="21"/>
        <w:numPr>
          <w:ilvl w:val="1"/>
          <w:numId w:val="131"/>
        </w:numPr>
        <w:tabs>
          <w:tab w:val="left" w:pos="2142"/>
        </w:tabs>
        <w:spacing w:before="4"/>
        <w:jc w:val="both"/>
        <w:rPr>
          <w:b w:val="0"/>
        </w:rPr>
      </w:pPr>
      <w:r>
        <w:t>патриотическоговоспитания</w:t>
      </w:r>
      <w:r>
        <w:rPr>
          <w:b w:val="0"/>
        </w:rPr>
        <w:t>:</w:t>
      </w:r>
    </w:p>
    <w:p w:rsidR="001D6C03" w:rsidRDefault="00D72589" w:rsidP="0087079B">
      <w:pPr>
        <w:pStyle w:val="a3"/>
        <w:spacing w:before="38" w:line="278" w:lineRule="auto"/>
        <w:ind w:right="928" w:firstLine="597"/>
        <w:jc w:val="both"/>
      </w:pPr>
      <w:r>
        <w:t>ценностного отношения к отечественному культурному, историческому и научному наследию,пониманиязначенияхимическойнаукивжизнисовременногообщества,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84"/>
        <w:jc w:val="both"/>
      </w:pPr>
      <w:r>
        <w:lastRenderedPageBreak/>
        <w:t>способности владеть достоверной информацией о передовых достижениях и открытиях мировой иотечественнойхимии,заинтересованностивнаучныхзнанияхобустройствемираиобщества;</w:t>
      </w:r>
    </w:p>
    <w:p w:rsidR="001D6C03" w:rsidRDefault="00D72589" w:rsidP="005D5370">
      <w:pPr>
        <w:pStyle w:val="21"/>
        <w:numPr>
          <w:ilvl w:val="1"/>
          <w:numId w:val="131"/>
        </w:numPr>
        <w:tabs>
          <w:tab w:val="left" w:pos="2142"/>
        </w:tabs>
        <w:spacing w:before="7"/>
        <w:jc w:val="both"/>
      </w:pPr>
      <w:r>
        <w:t>гражданскоговоспитания:</w:t>
      </w:r>
    </w:p>
    <w:p w:rsidR="001D6C03" w:rsidRDefault="00D72589" w:rsidP="0087079B">
      <w:pPr>
        <w:pStyle w:val="a3"/>
        <w:spacing w:before="31" w:line="276" w:lineRule="auto"/>
        <w:ind w:right="859" w:firstLine="597"/>
        <w:jc w:val="both"/>
      </w:pPr>
      <w:r>
        <w:t>представления о социальных нормах и правилах межличностных отношений в коллективе,коммуникативной компетентности в общественно полезной, учебно­исследовательской, творческой идругих видах деятельности, готовности кразнообразной совместной деятельности при выполненииучебных, познавательных задач,выполнении химических экспериментов, создании учебных проектов,стремления к взаимопониманию и взаимопомощи в процессе этой учебной деятельности, готовностиоценивать своё поведение и поступки своих товарищей с позиции нравственных и правовых норм сучётомосознанияпоследствийпоступков;</w:t>
      </w:r>
    </w:p>
    <w:p w:rsidR="001D6C03" w:rsidRDefault="00D72589" w:rsidP="005D5370">
      <w:pPr>
        <w:pStyle w:val="21"/>
        <w:numPr>
          <w:ilvl w:val="1"/>
          <w:numId w:val="131"/>
        </w:numPr>
        <w:tabs>
          <w:tab w:val="left" w:pos="2142"/>
        </w:tabs>
        <w:spacing w:before="1"/>
        <w:jc w:val="both"/>
        <w:rPr>
          <w:b w:val="0"/>
        </w:rPr>
      </w:pPr>
      <w:r>
        <w:t>ценностинаучногопознания</w:t>
      </w:r>
      <w:r>
        <w:rPr>
          <w:b w:val="0"/>
        </w:rPr>
        <w:t>:</w:t>
      </w:r>
    </w:p>
    <w:p w:rsidR="001D6C03" w:rsidRDefault="00D72589" w:rsidP="0087079B">
      <w:pPr>
        <w:pStyle w:val="a3"/>
        <w:spacing w:before="43" w:line="276" w:lineRule="auto"/>
        <w:ind w:right="1123" w:firstLine="597"/>
        <w:jc w:val="both"/>
      </w:pPr>
      <w:r>
        <w:t>мировоззренческие представления о веществе и химической реакции, соответствующиесовременному уровню развития науки и составляющие основу для понимания сущности научнойкартины мира, представления обосновных закономерностях развития природы, взаимосвязяхчеловекас природной средой,о ролихимиивпознанииэтих закономерностей;</w:t>
      </w:r>
    </w:p>
    <w:p w:rsidR="001D6C03" w:rsidRDefault="00D72589" w:rsidP="0087079B">
      <w:pPr>
        <w:pStyle w:val="a3"/>
        <w:spacing w:before="1" w:line="276" w:lineRule="auto"/>
        <w:ind w:right="1123" w:firstLine="597"/>
        <w:jc w:val="both"/>
      </w:pPr>
      <w:r>
        <w:t>познавательные мотивы, направленные на получение новых знаний по химии, необходимыедля объяснения наблюдаемых процессов и явлений, познавательной, информационной ичитательской культуры, в том числе навыков самостоятельной работы с учебными текстами,справочнойлитературой,доступнымитехническимисредствамиинформационных технологий;</w:t>
      </w:r>
    </w:p>
    <w:p w:rsidR="001D6C03" w:rsidRDefault="00D72589" w:rsidP="0087079B">
      <w:pPr>
        <w:pStyle w:val="a3"/>
        <w:spacing w:line="276" w:lineRule="auto"/>
        <w:ind w:right="2172" w:firstLine="597"/>
        <w:jc w:val="both"/>
      </w:pPr>
      <w:r>
        <w:t>интерес к обучению и познанию, любознательность, готовность и способность ксамообразованию, проектной и исследовательской деятельности, к осознанному выборунаправленностииуровняобучения вдальнейшем;</w:t>
      </w:r>
    </w:p>
    <w:p w:rsidR="001D6C03" w:rsidRDefault="00D72589" w:rsidP="005D5370">
      <w:pPr>
        <w:pStyle w:val="21"/>
        <w:numPr>
          <w:ilvl w:val="1"/>
          <w:numId w:val="131"/>
        </w:numPr>
        <w:tabs>
          <w:tab w:val="left" w:pos="2144"/>
        </w:tabs>
        <w:spacing w:before="2"/>
        <w:ind w:left="2143" w:hanging="262"/>
        <w:jc w:val="both"/>
        <w:rPr>
          <w:b w:val="0"/>
        </w:rPr>
      </w:pPr>
      <w:r>
        <w:t>формированиякультурыздоровья</w:t>
      </w:r>
      <w:r>
        <w:rPr>
          <w:b w:val="0"/>
        </w:rPr>
        <w:t>:</w:t>
      </w:r>
    </w:p>
    <w:p w:rsidR="001D6C03" w:rsidRDefault="00D72589" w:rsidP="0087079B">
      <w:pPr>
        <w:pStyle w:val="a3"/>
        <w:spacing w:before="38" w:line="276" w:lineRule="auto"/>
        <w:ind w:right="838" w:firstLine="597"/>
        <w:jc w:val="both"/>
      </w:pPr>
      <w:r>
        <w:t>осознание ценности жизни, ответственного отношения к своемуздоровью, установки наздоровый образ жизни, осознание последствий и неприятие вредных привычек (употребленияалкоголя, наркотиков, курения), необходимости соблюдения правил безопасности при обращении схимическимивеществами вбытуиреальной жизни;</w:t>
      </w:r>
    </w:p>
    <w:p w:rsidR="001D6C03" w:rsidRDefault="00D72589" w:rsidP="005D5370">
      <w:pPr>
        <w:pStyle w:val="21"/>
        <w:numPr>
          <w:ilvl w:val="1"/>
          <w:numId w:val="131"/>
        </w:numPr>
        <w:tabs>
          <w:tab w:val="left" w:pos="2142"/>
        </w:tabs>
        <w:spacing w:before="10"/>
        <w:jc w:val="both"/>
      </w:pPr>
      <w:r>
        <w:t>трудовоговоспитания:</w:t>
      </w:r>
    </w:p>
    <w:p w:rsidR="001D6C03" w:rsidRDefault="00D72589" w:rsidP="0087079B">
      <w:pPr>
        <w:pStyle w:val="a3"/>
        <w:spacing w:before="33" w:line="276" w:lineRule="auto"/>
        <w:ind w:right="838" w:firstLine="597"/>
        <w:jc w:val="both"/>
      </w:pPr>
      <w:r>
        <w:t>интерес к практическому изучению профессий и труда различного рода, уважение к труду ирезультатам трудовой деятельности, в том числе на основе применения предметных знаний по химии,осознанный выбор индивидуальной траекториипродолжения образования с учётом личностныхинтересов и способности к химии, общественных интересов и потребностей, успешнойпрофессиональной деятельности и развития необходимых умений, готовность адаптироваться впрофессиональнойсреде;</w:t>
      </w:r>
    </w:p>
    <w:p w:rsidR="001D6C03" w:rsidRDefault="00D72589" w:rsidP="005D5370">
      <w:pPr>
        <w:pStyle w:val="21"/>
        <w:numPr>
          <w:ilvl w:val="1"/>
          <w:numId w:val="131"/>
        </w:numPr>
        <w:tabs>
          <w:tab w:val="left" w:pos="2142"/>
        </w:tabs>
        <w:spacing w:before="10"/>
        <w:jc w:val="both"/>
      </w:pPr>
      <w:r>
        <w:t>экологическоговоспитания:</w:t>
      </w:r>
    </w:p>
    <w:p w:rsidR="001D6C03" w:rsidRDefault="00D72589" w:rsidP="0087079B">
      <w:pPr>
        <w:pStyle w:val="a3"/>
        <w:spacing w:before="33" w:line="276" w:lineRule="auto"/>
        <w:ind w:right="1085" w:firstLine="597"/>
        <w:jc w:val="both"/>
      </w:pPr>
      <w:r>
        <w:t>экологически целесообразное отношение к природе как источнику жизни на Земле, основе еёсуществования, понимание ценности здорового и безопасного образа жизни, ответственноеотношениексобственномуфизическомуипсихическомуздоровью,</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091"/>
        <w:jc w:val="both"/>
      </w:pPr>
      <w:r>
        <w:lastRenderedPageBreak/>
        <w:t>осознание ценности соблюдения правил безопасного поведения при работе с веществами, а также вситуациях,угрожающихздоровьюижизнилюдей;</w:t>
      </w:r>
    </w:p>
    <w:p w:rsidR="001D6C03" w:rsidRDefault="00D72589" w:rsidP="0087079B">
      <w:pPr>
        <w:pStyle w:val="a3"/>
        <w:spacing w:before="2" w:line="276" w:lineRule="auto"/>
        <w:ind w:right="1070" w:firstLine="597"/>
        <w:jc w:val="both"/>
      </w:pPr>
      <w:r>
        <w:t>способности применять знания, получаемые при изучении химии, длярешения задач,связанных с окружающей природной средой, для повышения уровня экологическойкультуры,осознания глобального характера экологических проблем и путей их решения посредством методовхимии, экологического мышления, умения руководствоваться им в познавательной,коммуникативнойисоциальнойпрактике.</w:t>
      </w:r>
    </w:p>
    <w:p w:rsidR="001D6C03" w:rsidRDefault="001D6C03" w:rsidP="0087079B">
      <w:pPr>
        <w:pStyle w:val="a3"/>
        <w:ind w:left="0"/>
        <w:jc w:val="both"/>
        <w:rPr>
          <w:sz w:val="24"/>
        </w:rPr>
      </w:pPr>
    </w:p>
    <w:p w:rsidR="001D6C03" w:rsidRDefault="001D6C03" w:rsidP="0087079B">
      <w:pPr>
        <w:pStyle w:val="a3"/>
        <w:spacing w:before="6"/>
        <w:ind w:left="0"/>
        <w:jc w:val="both"/>
        <w:rPr>
          <w:sz w:val="31"/>
        </w:rPr>
      </w:pPr>
    </w:p>
    <w:p w:rsidR="001D6C03" w:rsidRDefault="00D72589" w:rsidP="0087079B">
      <w:pPr>
        <w:pStyle w:val="21"/>
        <w:ind w:left="1882"/>
        <w:jc w:val="both"/>
      </w:pPr>
      <w:r>
        <w:t>БИОЛОГИЯ</w:t>
      </w:r>
    </w:p>
    <w:p w:rsidR="001D6C03" w:rsidRDefault="00D72589" w:rsidP="0087079B">
      <w:pPr>
        <w:pStyle w:val="a3"/>
        <w:spacing w:before="33" w:line="276" w:lineRule="auto"/>
        <w:ind w:right="1123" w:firstLine="597"/>
        <w:jc w:val="both"/>
      </w:pPr>
      <w:r>
        <w:rPr>
          <w:b/>
        </w:rPr>
        <w:t xml:space="preserve">Личностные результаты </w:t>
      </w:r>
      <w:r>
        <w:t>освоения программы по биологии основного общего образованиядолжны отражать готовность обучающихся руководствоваться системой позитивных ценностныхориентаций и расширение опыта деятельности на ее основе и в процессе реализации основныхнаправленийвоспитательнойдеятельности, втомчисле в части:</w:t>
      </w:r>
    </w:p>
    <w:p w:rsidR="001D6C03" w:rsidRDefault="00D72589" w:rsidP="005D5370">
      <w:pPr>
        <w:pStyle w:val="21"/>
        <w:numPr>
          <w:ilvl w:val="0"/>
          <w:numId w:val="130"/>
        </w:numPr>
        <w:tabs>
          <w:tab w:val="left" w:pos="2142"/>
        </w:tabs>
        <w:spacing w:before="9"/>
        <w:jc w:val="both"/>
      </w:pPr>
      <w:r>
        <w:t>гражданскоговоспитания:</w:t>
      </w:r>
    </w:p>
    <w:p w:rsidR="001D6C03" w:rsidRDefault="00D72589" w:rsidP="0087079B">
      <w:pPr>
        <w:pStyle w:val="a3"/>
        <w:spacing w:before="33" w:line="278" w:lineRule="auto"/>
        <w:ind w:right="1123" w:firstLine="597"/>
        <w:jc w:val="both"/>
      </w:pPr>
      <w:r>
        <w:t>готовность к конструктивной совместной деятельности при выполнении исследований ипроектов,стремлениеквзаимопониманиюи взаимопомощи;</w:t>
      </w:r>
    </w:p>
    <w:p w:rsidR="001D6C03" w:rsidRDefault="00D72589" w:rsidP="005D5370">
      <w:pPr>
        <w:pStyle w:val="21"/>
        <w:numPr>
          <w:ilvl w:val="0"/>
          <w:numId w:val="130"/>
        </w:numPr>
        <w:tabs>
          <w:tab w:val="left" w:pos="2142"/>
        </w:tabs>
        <w:spacing w:before="4"/>
        <w:jc w:val="both"/>
      </w:pPr>
      <w:r>
        <w:t>патриотическоговоспитания:</w:t>
      </w:r>
    </w:p>
    <w:p w:rsidR="001D6C03" w:rsidRDefault="00D72589" w:rsidP="0087079B">
      <w:pPr>
        <w:pStyle w:val="a3"/>
        <w:spacing w:before="30" w:line="278" w:lineRule="auto"/>
        <w:ind w:right="1039" w:firstLine="597"/>
        <w:jc w:val="both"/>
      </w:pPr>
      <w:r>
        <w:t>отношение к биологии как к важной составляющей культуры, гордость за вклад российских исоветскихучёных вразвитие мировойбиологическойнауки;</w:t>
      </w:r>
    </w:p>
    <w:p w:rsidR="001D6C03" w:rsidRDefault="00D72589" w:rsidP="005D5370">
      <w:pPr>
        <w:pStyle w:val="21"/>
        <w:numPr>
          <w:ilvl w:val="0"/>
          <w:numId w:val="130"/>
        </w:numPr>
        <w:tabs>
          <w:tab w:val="left" w:pos="2142"/>
        </w:tabs>
        <w:spacing w:before="7"/>
        <w:jc w:val="both"/>
      </w:pPr>
      <w:r>
        <w:t>духовно-нравственноговоспитания:</w:t>
      </w:r>
    </w:p>
    <w:p w:rsidR="001D6C03" w:rsidRDefault="00D72589" w:rsidP="0087079B">
      <w:pPr>
        <w:pStyle w:val="a3"/>
        <w:spacing w:before="30" w:line="278" w:lineRule="auto"/>
        <w:ind w:right="2116" w:firstLine="597"/>
        <w:jc w:val="both"/>
      </w:pPr>
      <w:r>
        <w:t>готовность оценивать поведение и поступки с позиции нравственных норм и нормэкологическойкультуры;</w:t>
      </w:r>
    </w:p>
    <w:p w:rsidR="001D6C03" w:rsidRDefault="00D72589" w:rsidP="0087079B">
      <w:pPr>
        <w:pStyle w:val="a3"/>
        <w:spacing w:line="250" w:lineRule="exact"/>
        <w:ind w:left="1586"/>
        <w:jc w:val="both"/>
      </w:pPr>
      <w:r>
        <w:t>пониманиезначимостинравственногоаспектадеятельностичеловекав медицинеибиологии;</w:t>
      </w:r>
    </w:p>
    <w:p w:rsidR="001D6C03" w:rsidRDefault="00D72589" w:rsidP="005D5370">
      <w:pPr>
        <w:pStyle w:val="21"/>
        <w:numPr>
          <w:ilvl w:val="0"/>
          <w:numId w:val="130"/>
        </w:numPr>
        <w:tabs>
          <w:tab w:val="left" w:pos="2142"/>
        </w:tabs>
        <w:spacing w:before="48"/>
        <w:jc w:val="both"/>
      </w:pPr>
      <w:r>
        <w:t>эстетическоговоспитания:</w:t>
      </w:r>
    </w:p>
    <w:p w:rsidR="001D6C03" w:rsidRDefault="00D72589" w:rsidP="0087079B">
      <w:pPr>
        <w:pStyle w:val="a3"/>
        <w:spacing w:before="31"/>
        <w:ind w:left="1882"/>
        <w:jc w:val="both"/>
      </w:pPr>
      <w:r>
        <w:t>пониманиеролибиологиивформированииэстетическойкультурыличности;</w:t>
      </w:r>
    </w:p>
    <w:p w:rsidR="001D6C03" w:rsidRDefault="00D72589" w:rsidP="005D5370">
      <w:pPr>
        <w:pStyle w:val="21"/>
        <w:numPr>
          <w:ilvl w:val="0"/>
          <w:numId w:val="130"/>
        </w:numPr>
        <w:tabs>
          <w:tab w:val="left" w:pos="2421"/>
          <w:tab w:val="left" w:pos="2422"/>
          <w:tab w:val="left" w:pos="4131"/>
          <w:tab w:val="left" w:pos="5806"/>
          <w:tab w:val="left" w:pos="7773"/>
          <w:tab w:val="left" w:pos="9189"/>
          <w:tab w:val="left" w:pos="10502"/>
        </w:tabs>
        <w:spacing w:before="50" w:line="278" w:lineRule="auto"/>
        <w:ind w:left="1284" w:right="848" w:firstLine="597"/>
        <w:jc w:val="both"/>
      </w:pPr>
      <w:r>
        <w:t>физического</w:t>
      </w:r>
      <w:r>
        <w:tab/>
        <w:t>воспитания,</w:t>
      </w:r>
      <w:r>
        <w:tab/>
        <w:t>формирования</w:t>
      </w:r>
      <w:r>
        <w:tab/>
        <w:t>культуры</w:t>
      </w:r>
      <w:r>
        <w:tab/>
        <w:t>здоровья</w:t>
      </w:r>
      <w:r>
        <w:tab/>
        <w:t>иэмоционального благополучия:</w:t>
      </w:r>
    </w:p>
    <w:p w:rsidR="001D6C03" w:rsidRDefault="00D72589" w:rsidP="0087079B">
      <w:pPr>
        <w:pStyle w:val="a3"/>
        <w:spacing w:line="276" w:lineRule="auto"/>
        <w:ind w:right="1058" w:firstLine="597"/>
        <w:jc w:val="both"/>
      </w:pPr>
      <w:r>
        <w:t>ответственное отношение к своему здоровью и установка на здоровый образ жизни (здоровоепитание, соблюдение гигиенических правил и норм, сбалансированный режим занятий и отдыха,регулярнаяфизическаяактивность);</w:t>
      </w:r>
    </w:p>
    <w:p w:rsidR="001D6C03" w:rsidRDefault="00D72589" w:rsidP="0087079B">
      <w:pPr>
        <w:pStyle w:val="a3"/>
        <w:spacing w:line="278" w:lineRule="auto"/>
        <w:ind w:right="1123" w:firstLine="597"/>
        <w:jc w:val="both"/>
      </w:pPr>
      <w:r>
        <w:t>осознание последствий и неприятие вредных привычек (употребление алкоголя, наркотиков,курение) ииныхформ вредадляфизическогоипсихическогоздоровья;</w:t>
      </w:r>
    </w:p>
    <w:p w:rsidR="001D6C03" w:rsidRDefault="00D72589" w:rsidP="0087079B">
      <w:pPr>
        <w:pStyle w:val="a3"/>
        <w:spacing w:line="252" w:lineRule="exact"/>
        <w:ind w:left="1586"/>
        <w:jc w:val="both"/>
      </w:pPr>
      <w:r>
        <w:t>соблюдениеправилбезопасности,втомчисленавыкибезопасногоповедениявприродной</w:t>
      </w:r>
    </w:p>
    <w:p w:rsidR="001D6C03" w:rsidRDefault="001D6C03" w:rsidP="0087079B">
      <w:pPr>
        <w:spacing w:line="252" w:lineRule="exact"/>
        <w:jc w:val="both"/>
        <w:sectPr w:rsidR="001D6C03">
          <w:pgSz w:w="11920" w:h="16390"/>
          <w:pgMar w:top="1040" w:right="0" w:bottom="980" w:left="420" w:header="0" w:footer="711" w:gutter="0"/>
          <w:cols w:space="720"/>
        </w:sectPr>
      </w:pPr>
    </w:p>
    <w:p w:rsidR="001D6C03" w:rsidRDefault="00D72589" w:rsidP="0087079B">
      <w:pPr>
        <w:pStyle w:val="a3"/>
        <w:spacing w:before="28"/>
        <w:jc w:val="both"/>
      </w:pPr>
      <w:r>
        <w:lastRenderedPageBreak/>
        <w:t>среде;</w:t>
      </w:r>
    </w:p>
    <w:p w:rsidR="001D6C03" w:rsidRDefault="00D72589" w:rsidP="0087079B">
      <w:pPr>
        <w:pStyle w:val="a3"/>
        <w:spacing w:before="8"/>
        <w:ind w:left="0"/>
        <w:jc w:val="both"/>
        <w:rPr>
          <w:sz w:val="27"/>
        </w:rPr>
      </w:pPr>
      <w:r>
        <w:br w:type="column"/>
      </w:r>
    </w:p>
    <w:p w:rsidR="001D6C03" w:rsidRDefault="00D72589" w:rsidP="0087079B">
      <w:pPr>
        <w:pStyle w:val="a3"/>
        <w:ind w:left="-20"/>
        <w:jc w:val="both"/>
      </w:pPr>
      <w:r>
        <w:t>сформированностьнавыкарефлексии,управлениесобственнымэмоциональнымсостоянием;</w:t>
      </w:r>
    </w:p>
    <w:p w:rsidR="001D6C03" w:rsidRDefault="00D72589" w:rsidP="005D5370">
      <w:pPr>
        <w:pStyle w:val="21"/>
        <w:numPr>
          <w:ilvl w:val="0"/>
          <w:numId w:val="130"/>
        </w:numPr>
        <w:tabs>
          <w:tab w:val="left" w:pos="535"/>
        </w:tabs>
        <w:spacing w:before="43"/>
        <w:ind w:left="534"/>
        <w:jc w:val="both"/>
      </w:pPr>
      <w:r>
        <w:t>трудовоговоспитания:</w:t>
      </w:r>
    </w:p>
    <w:p w:rsidR="001D6C03" w:rsidRDefault="00D72589" w:rsidP="0087079B">
      <w:pPr>
        <w:pStyle w:val="a3"/>
        <w:spacing w:before="24"/>
        <w:ind w:left="-20"/>
        <w:jc w:val="both"/>
      </w:pPr>
      <w:r>
        <w:t>активноеучастиеврешениипрактическихзадач(врамкахсемьи,образовательной</w:t>
      </w:r>
    </w:p>
    <w:p w:rsidR="001D6C03" w:rsidRDefault="001D6C03" w:rsidP="0087079B">
      <w:pPr>
        <w:jc w:val="both"/>
        <w:sectPr w:rsidR="001D6C03">
          <w:type w:val="continuous"/>
          <w:pgSz w:w="11920" w:h="16390"/>
          <w:pgMar w:top="1040" w:right="0" w:bottom="280" w:left="420" w:header="720" w:footer="720" w:gutter="0"/>
          <w:cols w:num="2" w:space="720" w:equalWidth="0">
            <w:col w:w="1567" w:space="40"/>
            <w:col w:w="9893"/>
          </w:cols>
        </w:sectPr>
      </w:pPr>
    </w:p>
    <w:p w:rsidR="001D6C03" w:rsidRDefault="00D72589" w:rsidP="0087079B">
      <w:pPr>
        <w:pStyle w:val="a3"/>
        <w:spacing w:before="39" w:line="276" w:lineRule="auto"/>
        <w:ind w:right="1095"/>
        <w:jc w:val="both"/>
      </w:pPr>
      <w:r>
        <w:lastRenderedPageBreak/>
        <w:t>организации, населенного пункта, края) биологической и экологической направленности, интерес кпрактическомуизучению профессий,связанныхсбиологией;</w:t>
      </w:r>
    </w:p>
    <w:p w:rsidR="001D6C03" w:rsidRDefault="00D72589" w:rsidP="005D5370">
      <w:pPr>
        <w:pStyle w:val="21"/>
        <w:numPr>
          <w:ilvl w:val="0"/>
          <w:numId w:val="130"/>
        </w:numPr>
        <w:tabs>
          <w:tab w:val="left" w:pos="2142"/>
        </w:tabs>
        <w:spacing w:before="9"/>
        <w:jc w:val="both"/>
      </w:pPr>
      <w:r>
        <w:t>экологическоговоспитания:</w:t>
      </w:r>
    </w:p>
    <w:p w:rsidR="001D6C03" w:rsidRDefault="001D6C03" w:rsidP="0087079B">
      <w:pPr>
        <w:jc w:val="both"/>
        <w:sectPr w:rsidR="001D6C03">
          <w:type w:val="continuous"/>
          <w:pgSz w:w="11920" w:h="16390"/>
          <w:pgMar w:top="1040" w:right="0" w:bottom="280" w:left="420" w:header="720" w:footer="720" w:gutter="0"/>
          <w:cols w:space="720"/>
        </w:sectPr>
      </w:pPr>
    </w:p>
    <w:p w:rsidR="001D6C03" w:rsidRDefault="00D72589" w:rsidP="0087079B">
      <w:pPr>
        <w:pStyle w:val="a3"/>
        <w:spacing w:before="67" w:line="278" w:lineRule="auto"/>
        <w:ind w:right="1123" w:firstLine="597"/>
        <w:jc w:val="both"/>
      </w:pPr>
      <w:r>
        <w:lastRenderedPageBreak/>
        <w:t>ориентация на применение биологических знаний при решении задач в областиокружающейсреды;</w:t>
      </w:r>
    </w:p>
    <w:p w:rsidR="001D6C03" w:rsidRDefault="00D72589" w:rsidP="0087079B">
      <w:pPr>
        <w:pStyle w:val="a3"/>
        <w:spacing w:before="21"/>
        <w:ind w:left="1882"/>
        <w:jc w:val="both"/>
      </w:pPr>
      <w:r>
        <w:t>осознаниеэкологическихпроблемипутейихрешения;</w:t>
      </w:r>
    </w:p>
    <w:p w:rsidR="001D6C03" w:rsidRDefault="00D72589" w:rsidP="0087079B">
      <w:pPr>
        <w:pStyle w:val="a3"/>
        <w:spacing w:before="40"/>
        <w:ind w:left="1882"/>
        <w:jc w:val="both"/>
      </w:pPr>
      <w:r>
        <w:t>готовностькучастиювпрактическойдеятельностиэкологическойнаправленности;</w:t>
      </w:r>
    </w:p>
    <w:p w:rsidR="001D6C03" w:rsidRDefault="00D72589" w:rsidP="005D5370">
      <w:pPr>
        <w:pStyle w:val="21"/>
        <w:numPr>
          <w:ilvl w:val="0"/>
          <w:numId w:val="130"/>
        </w:numPr>
        <w:tabs>
          <w:tab w:val="left" w:pos="2142"/>
        </w:tabs>
        <w:spacing w:before="50"/>
        <w:jc w:val="both"/>
      </w:pPr>
      <w:r>
        <w:t>ценностинаучногопознания:</w:t>
      </w:r>
    </w:p>
    <w:p w:rsidR="001D6C03" w:rsidRDefault="00D72589" w:rsidP="0087079B">
      <w:pPr>
        <w:pStyle w:val="a3"/>
        <w:spacing w:before="35" w:line="276" w:lineRule="auto"/>
        <w:ind w:right="1123" w:firstLine="597"/>
        <w:jc w:val="both"/>
      </w:pPr>
      <w:r>
        <w:t>ориентация на современную систему научных представлений об основных биологическихзакономерностях,взаимосвязях человекас природнойисоциальнойсредой;</w:t>
      </w:r>
    </w:p>
    <w:p w:rsidR="001D6C03" w:rsidRDefault="00D72589" w:rsidP="0087079B">
      <w:pPr>
        <w:pStyle w:val="a3"/>
        <w:spacing w:line="278" w:lineRule="auto"/>
        <w:ind w:left="1882" w:right="1059"/>
        <w:jc w:val="both"/>
      </w:pPr>
      <w:r>
        <w:t>понимание роли биологической науки в формировании научного мировоззрения; развитиенаучнойлюбознательности,интересакбиологическойнауке,навыков</w:t>
      </w:r>
    </w:p>
    <w:p w:rsidR="001D6C03" w:rsidRDefault="00D72589" w:rsidP="0087079B">
      <w:pPr>
        <w:pStyle w:val="a3"/>
        <w:spacing w:before="17"/>
        <w:jc w:val="both"/>
      </w:pPr>
      <w:r>
        <w:t>исследовательскойдеятельности;</w:t>
      </w:r>
    </w:p>
    <w:p w:rsidR="001D6C03" w:rsidRDefault="00D72589" w:rsidP="005D5370">
      <w:pPr>
        <w:pStyle w:val="21"/>
        <w:numPr>
          <w:ilvl w:val="0"/>
          <w:numId w:val="130"/>
        </w:numPr>
        <w:tabs>
          <w:tab w:val="left" w:pos="2299"/>
          <w:tab w:val="left" w:pos="2300"/>
          <w:tab w:val="left" w:pos="3672"/>
          <w:tab w:val="left" w:pos="5458"/>
          <w:tab w:val="left" w:pos="5816"/>
          <w:tab w:val="left" w:pos="7729"/>
          <w:tab w:val="left" w:pos="8994"/>
          <w:tab w:val="left" w:pos="10497"/>
        </w:tabs>
        <w:spacing w:before="47" w:line="278" w:lineRule="auto"/>
        <w:ind w:left="1284" w:right="853" w:firstLine="597"/>
        <w:jc w:val="both"/>
      </w:pPr>
      <w:r>
        <w:t>адаптации</w:t>
      </w:r>
      <w:r>
        <w:tab/>
        <w:t>обучающегося</w:t>
      </w:r>
      <w:r>
        <w:tab/>
        <w:t>к</w:t>
      </w:r>
      <w:r>
        <w:tab/>
        <w:t>изменяющимся</w:t>
      </w:r>
      <w:r>
        <w:tab/>
        <w:t>условиям</w:t>
      </w:r>
      <w:r>
        <w:tab/>
        <w:t>социальной</w:t>
      </w:r>
      <w:r>
        <w:tab/>
        <w:t>иприроднойсреды:</w:t>
      </w:r>
    </w:p>
    <w:p w:rsidR="001D6C03" w:rsidRDefault="00D72589" w:rsidP="0087079B">
      <w:pPr>
        <w:pStyle w:val="a3"/>
        <w:spacing w:before="11"/>
        <w:ind w:left="1882"/>
        <w:jc w:val="both"/>
      </w:pPr>
      <w:r>
        <w:t>адекватнаяоценкаизменяющихсяусловий;</w:t>
      </w:r>
    </w:p>
    <w:p w:rsidR="001D6C03" w:rsidRDefault="00D72589" w:rsidP="0087079B">
      <w:pPr>
        <w:pStyle w:val="a3"/>
        <w:spacing w:before="39" w:line="278" w:lineRule="auto"/>
        <w:ind w:right="1123" w:firstLine="597"/>
        <w:jc w:val="both"/>
      </w:pPr>
      <w:r>
        <w:t>принятиерешения(индивидуальное,вгруппе)визменяющихсяусловияхнаоснованиианализабиологической информации;</w:t>
      </w:r>
    </w:p>
    <w:p w:rsidR="001D6C03" w:rsidRDefault="00D72589" w:rsidP="0087079B">
      <w:pPr>
        <w:pStyle w:val="a3"/>
        <w:spacing w:line="278" w:lineRule="auto"/>
        <w:ind w:right="1123" w:firstLine="597"/>
        <w:jc w:val="both"/>
      </w:pPr>
      <w:r>
        <w:t>планированиедействийвновойситуациинаоснованиизнанийбиологическихзакономерностей.</w:t>
      </w:r>
    </w:p>
    <w:p w:rsidR="001D6C03" w:rsidRDefault="001D6C03" w:rsidP="0087079B">
      <w:pPr>
        <w:pStyle w:val="a3"/>
        <w:spacing w:before="5"/>
        <w:ind w:left="0"/>
        <w:jc w:val="both"/>
        <w:rPr>
          <w:sz w:val="27"/>
        </w:rPr>
      </w:pPr>
    </w:p>
    <w:p w:rsidR="001D6C03" w:rsidRDefault="00D72589" w:rsidP="0087079B">
      <w:pPr>
        <w:pStyle w:val="21"/>
        <w:ind w:left="1882"/>
        <w:jc w:val="both"/>
      </w:pPr>
      <w:r>
        <w:t>ИЗОБРАЗИТЕЛЬНОЕИСКУССТВО</w:t>
      </w:r>
    </w:p>
    <w:p w:rsidR="001D6C03" w:rsidRDefault="00D72589" w:rsidP="0087079B">
      <w:pPr>
        <w:pStyle w:val="a3"/>
        <w:spacing w:before="33" w:line="276" w:lineRule="auto"/>
        <w:ind w:right="1123" w:firstLine="597"/>
        <w:jc w:val="both"/>
      </w:pPr>
      <w:r>
        <w:t>Личностные результаты освоения рабочей программы основного общего образования поизобразительномуискусствудостигаютсявединствеучебнойивоспитательнойдеятельности.</w:t>
      </w:r>
    </w:p>
    <w:p w:rsidR="001D6C03" w:rsidRDefault="00D72589" w:rsidP="0087079B">
      <w:pPr>
        <w:pStyle w:val="a3"/>
        <w:spacing w:line="276" w:lineRule="auto"/>
        <w:ind w:right="970" w:firstLine="597"/>
        <w:jc w:val="both"/>
      </w:pPr>
      <w:r>
        <w:t>В центре программы по изобразительному искусству в соответствии с ФГОС общегообразования находится личностное развитие обучающихся, приобщение обучающихся к российскимтрадиционнымдуховнымценностям,социализацияличности.</w:t>
      </w:r>
    </w:p>
    <w:p w:rsidR="001D6C03" w:rsidRDefault="00D72589" w:rsidP="0087079B">
      <w:pPr>
        <w:pStyle w:val="a3"/>
        <w:spacing w:before="2" w:line="276" w:lineRule="auto"/>
        <w:ind w:right="884" w:firstLine="597"/>
        <w:jc w:val="both"/>
      </w:pPr>
      <w:r>
        <w:t>Программа призвана обеспечить достижение обучающимися личностных результатов,указанных во ФГОС ООО: формирование у обучающихся основ российской идентичности,ценностные установки и социально значимые качества личности, духовно- нравственное развитиеобучающихся и отношение обучающихся к культуре, мотивацию к познанию и обучению, готовностьксаморазвитию и активномуучастию всоциальнозначимойдеятельности.</w:t>
      </w:r>
    </w:p>
    <w:p w:rsidR="001D6C03" w:rsidRDefault="00D72589" w:rsidP="005D5370">
      <w:pPr>
        <w:pStyle w:val="21"/>
        <w:numPr>
          <w:ilvl w:val="0"/>
          <w:numId w:val="129"/>
        </w:numPr>
        <w:tabs>
          <w:tab w:val="left" w:pos="2142"/>
        </w:tabs>
        <w:spacing w:before="8"/>
        <w:jc w:val="both"/>
      </w:pPr>
      <w:r>
        <w:t>Патриотическоевоспитание.</w:t>
      </w:r>
    </w:p>
    <w:p w:rsidR="001D6C03" w:rsidRDefault="00D72589" w:rsidP="0087079B">
      <w:pPr>
        <w:pStyle w:val="a3"/>
        <w:spacing w:before="33" w:line="276" w:lineRule="auto"/>
        <w:ind w:right="879" w:firstLine="597"/>
        <w:jc w:val="both"/>
      </w:pPr>
      <w:r>
        <w:t>Осуществляется через освоение обучающимися содержания традиций, истории и современногоразвития отечественной культуры, выраженной в её архитектуре, народном,прикладном иизобразительном искусстве. Воспитание патриотизма в процессе освоения особенностей и красотыотечественной духовной жизни, выраженной в произведениях искусства, посвящённых различнымподходам к изображению человека, великим победам,торжественным и трагическим событиям,эпической и лирической красоте отечественногопейзажа. Патриотические чувства воспитываются визучении истории народного искусства, его житейской мудрости и значения символических смыслов.Урок искусства воспитывает патриотизм в процессе собственной художественно-практическойдеятельностиобучающегося,которыйучитсячувственно-эмоциональномувосприятиюитворческомусозиданию художественного образа.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5D5370">
      <w:pPr>
        <w:pStyle w:val="21"/>
        <w:numPr>
          <w:ilvl w:val="0"/>
          <w:numId w:val="129"/>
        </w:numPr>
        <w:tabs>
          <w:tab w:val="left" w:pos="2142"/>
        </w:tabs>
        <w:spacing w:before="77"/>
        <w:jc w:val="both"/>
      </w:pPr>
      <w:r>
        <w:lastRenderedPageBreak/>
        <w:t>Гражданскоевоспитание.</w:t>
      </w:r>
    </w:p>
    <w:p w:rsidR="001D6C03" w:rsidRDefault="00D72589" w:rsidP="0087079B">
      <w:pPr>
        <w:pStyle w:val="a3"/>
        <w:spacing w:before="34" w:line="276" w:lineRule="auto"/>
        <w:ind w:right="857" w:firstLine="597"/>
        <w:jc w:val="both"/>
      </w:pPr>
      <w:r>
        <w:t>Программа по изобразительному искусству направлена на активное приобщение обучающихсяк традиционным российским духовно-нравственным ценностям. При этом реализуются задачисоциализации и гражданского воспитания обучающегося. Формируется чувство личной причастностикжизниобщества.Искусство рассматриваетсякак особыйязык, развивающийкоммуникативныеумения. В рамках изобразительного искусства происходит изучение художественной культуры имировой истории искусства, углубляются интернациональные чувства обучающихся. Учебныйпредмет способствует пониманию особенностей жизни разных народов и красоты различныхнациональных эстетических идеалов. Коллективные творческие работы, а также участие в общиххудожественных проектах создают условия для разнообразной совместной деятельности,способствуютпониманиюдругого,становлениючувстваличнойответственности.</w:t>
      </w:r>
    </w:p>
    <w:p w:rsidR="001D6C03" w:rsidRDefault="00D72589" w:rsidP="005D5370">
      <w:pPr>
        <w:pStyle w:val="21"/>
        <w:numPr>
          <w:ilvl w:val="0"/>
          <w:numId w:val="129"/>
        </w:numPr>
        <w:tabs>
          <w:tab w:val="left" w:pos="2142"/>
        </w:tabs>
        <w:spacing w:before="12"/>
        <w:jc w:val="both"/>
      </w:pPr>
      <w:r>
        <w:t>Духовно-нравственноевоспитание.</w:t>
      </w:r>
    </w:p>
    <w:p w:rsidR="001D6C03" w:rsidRDefault="00D72589" w:rsidP="0087079B">
      <w:pPr>
        <w:pStyle w:val="a3"/>
        <w:spacing w:before="31" w:line="276" w:lineRule="auto"/>
        <w:ind w:right="917" w:firstLine="597"/>
        <w:jc w:val="both"/>
      </w:pPr>
      <w:r>
        <w:t>В искусстве воплощена духовная жизнь человечества, концентрирующая в себе эстетический,художественный и нравственный мировой опыт, раскрытие которого составляет суть учебногопредмета. Учебные задания направлены наразвитие внутреннего мира обучающегося и развитие егоэмоционально-образной, чувственнойсферы. Развитие творческого потенциала способствует ростусамосознания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искусствуспособствует освоению базовых ценностей – формированию отношения к миру,жизни, человеку,семье, труду, культуре как духовному богатству общества и важному условию ощущения человекомполнотыпроживаемойжизни.</w:t>
      </w:r>
    </w:p>
    <w:p w:rsidR="001D6C03" w:rsidRDefault="00D72589" w:rsidP="005D5370">
      <w:pPr>
        <w:pStyle w:val="21"/>
        <w:numPr>
          <w:ilvl w:val="0"/>
          <w:numId w:val="129"/>
        </w:numPr>
        <w:tabs>
          <w:tab w:val="left" w:pos="2142"/>
        </w:tabs>
        <w:spacing w:before="8"/>
        <w:jc w:val="both"/>
      </w:pPr>
      <w:r>
        <w:t>Эстетическоевоспитание.</w:t>
      </w:r>
    </w:p>
    <w:p w:rsidR="001D6C03" w:rsidRDefault="00D72589" w:rsidP="0087079B">
      <w:pPr>
        <w:pStyle w:val="a3"/>
        <w:spacing w:before="33" w:line="276" w:lineRule="auto"/>
        <w:ind w:right="900" w:firstLine="597"/>
        <w:jc w:val="both"/>
      </w:pPr>
      <w:r>
        <w:t>Эстетическое (от греч. aisthetikos – чувствующий, чувственный) – это воспитание чувственнойсферы обучающегося на основе всего спектра эстетических категорий: прекрасное, безобразное,трагическое, комическое, высокое, низменное. Искусство понимается как воплощение в изображениии в создании предметно-пространственной среды постоянного поиска идеалов, веры, надежд,представленийодобреизле.Эстетическоевоспитаниеявляетсяважнейшимкомпонентомиусловием развития социально значимых отношений обучающихся. Способствует формированиюценностных ориентаций обучающихся в отношении к окружающим людям, стремлению к ихпониманию, отношению к семье, к мирной жизни как главному принципу человеческого общежития,ксамомусебекаксамореализующейсяиответственнойличности,способнойкпозитивномудействию в условиях соревновательной конкуренции. Способствует формированию ценностногоотношенияк природе, труду,искусству,культурномунаследию.</w:t>
      </w:r>
    </w:p>
    <w:p w:rsidR="001D6C03" w:rsidRDefault="00D72589" w:rsidP="005D5370">
      <w:pPr>
        <w:pStyle w:val="21"/>
        <w:numPr>
          <w:ilvl w:val="0"/>
          <w:numId w:val="129"/>
        </w:numPr>
        <w:tabs>
          <w:tab w:val="left" w:pos="2142"/>
        </w:tabs>
        <w:spacing w:before="12"/>
        <w:jc w:val="both"/>
      </w:pPr>
      <w:r>
        <w:t>Ценностипознавательнойдеятельности.</w:t>
      </w:r>
    </w:p>
    <w:p w:rsidR="001D6C03" w:rsidRDefault="00D72589" w:rsidP="0087079B">
      <w:pPr>
        <w:pStyle w:val="a3"/>
        <w:spacing w:before="34" w:line="276" w:lineRule="auto"/>
        <w:ind w:right="1097" w:firstLine="597"/>
        <w:jc w:val="both"/>
      </w:pPr>
      <w:r>
        <w:t>В процессе художественной деятельности на занятиях изобразительным искусством ставятсязадачи воспитания наблюдательности –умений активно, то есть в соответствии со специальнымиустановками, видеть окружающий мир. Воспитывается эмоционально окрашенныйинтерескжизни.Навыкиисследовательскойдеятельностиразвиваютсяв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605"/>
        <w:jc w:val="both"/>
      </w:pPr>
      <w:r>
        <w:lastRenderedPageBreak/>
        <w:t>процессе учебных проектов на уроках изобразительного искусства и при выполнении заданийкультурно-историческойнаправленности.</w:t>
      </w:r>
    </w:p>
    <w:p w:rsidR="001D6C03" w:rsidRDefault="00D72589" w:rsidP="005D5370">
      <w:pPr>
        <w:pStyle w:val="21"/>
        <w:numPr>
          <w:ilvl w:val="0"/>
          <w:numId w:val="129"/>
        </w:numPr>
        <w:tabs>
          <w:tab w:val="left" w:pos="2142"/>
        </w:tabs>
        <w:spacing w:before="7"/>
        <w:jc w:val="both"/>
      </w:pPr>
      <w:r>
        <w:t>Экологическоевоспитание.</w:t>
      </w:r>
    </w:p>
    <w:p w:rsidR="001D6C03" w:rsidRDefault="00D72589" w:rsidP="0087079B">
      <w:pPr>
        <w:pStyle w:val="a3"/>
        <w:spacing w:before="31" w:line="276" w:lineRule="auto"/>
        <w:ind w:right="992" w:firstLine="597"/>
        <w:jc w:val="both"/>
      </w:pPr>
      <w:r>
        <w:t>Повышение уровня экологической культуры, осознание глобального характера экологическихпроблем, активное неприятие действий, приносящих вред окружающей среде, формированиенравственно-эстетического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C03" w:rsidRDefault="00D72589" w:rsidP="005D5370">
      <w:pPr>
        <w:pStyle w:val="21"/>
        <w:numPr>
          <w:ilvl w:val="0"/>
          <w:numId w:val="129"/>
        </w:numPr>
        <w:tabs>
          <w:tab w:val="left" w:pos="2142"/>
        </w:tabs>
        <w:spacing w:before="10"/>
        <w:jc w:val="both"/>
      </w:pPr>
      <w:r>
        <w:t>Трудовоевоспитание.</w:t>
      </w:r>
    </w:p>
    <w:p w:rsidR="001D6C03" w:rsidRDefault="00D72589" w:rsidP="0087079B">
      <w:pPr>
        <w:pStyle w:val="a3"/>
        <w:spacing w:before="33" w:line="276" w:lineRule="auto"/>
        <w:ind w:right="838" w:firstLine="597"/>
        <w:jc w:val="both"/>
      </w:pPr>
      <w:r>
        <w:t>Художественно-эстетическое развитие обучающихся обязательно должно осуществляться впроцессе личной художественно-творческой работы с освоением художественных материалов испецифики каждого из них. Эта трудовая и смысловая деятельность формирует такие качества, какнавыки практической (не теоретико-виртуальной) работы своими руками, формирование уменийпреобразования реального жизненного пространства и его оформления, удовлетворение от созданияреального практического продукта. Воспитываются качества упорства, стремления к результату,понимание эстетики трудовой деятельности. А также умения сотрудничества, коллективной трудовойработы,работы вкоманде–обязательные требованиякопределённымзаданиямпрограммы.</w:t>
      </w:r>
    </w:p>
    <w:p w:rsidR="001D6C03" w:rsidRDefault="00D72589" w:rsidP="005D5370">
      <w:pPr>
        <w:pStyle w:val="21"/>
        <w:numPr>
          <w:ilvl w:val="0"/>
          <w:numId w:val="129"/>
        </w:numPr>
        <w:tabs>
          <w:tab w:val="left" w:pos="2142"/>
        </w:tabs>
        <w:spacing w:before="11"/>
        <w:jc w:val="both"/>
      </w:pPr>
      <w:r>
        <w:t>Воспитывающаяпредметно-эстетическаясреда.</w:t>
      </w:r>
    </w:p>
    <w:p w:rsidR="001D6C03" w:rsidRDefault="00D72589" w:rsidP="0087079B">
      <w:pPr>
        <w:pStyle w:val="a3"/>
        <w:spacing w:before="31" w:line="276" w:lineRule="auto"/>
        <w:ind w:right="1123" w:firstLine="597"/>
        <w:jc w:val="both"/>
      </w:pPr>
      <w:r>
        <w:t>В процессе художественно-эстетического воспитания обучающихся имеет значениеорганизация пространственной среды общеобразовательной организации. При этомобучающиесядолжны быть активными участниками (а не только потребителями) её создания и оформленияпространства в соответствии с задачами общеобразовательной организации, среды, календарнымисобытиями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воспитательноевоздействие и влияет на формирование позитивных ценностных ориентаций и восприятие жизниобучающихся.</w:t>
      </w:r>
    </w:p>
    <w:p w:rsidR="001D6C03" w:rsidRDefault="001D6C03" w:rsidP="0087079B">
      <w:pPr>
        <w:pStyle w:val="a3"/>
        <w:spacing w:before="3"/>
        <w:ind w:left="0"/>
        <w:jc w:val="both"/>
        <w:rPr>
          <w:sz w:val="28"/>
        </w:rPr>
      </w:pPr>
    </w:p>
    <w:p w:rsidR="001D6C03" w:rsidRDefault="00D72589" w:rsidP="0087079B">
      <w:pPr>
        <w:pStyle w:val="21"/>
        <w:ind w:left="1882"/>
        <w:jc w:val="both"/>
      </w:pPr>
      <w:r>
        <w:t>МУЗЫКА</w:t>
      </w:r>
    </w:p>
    <w:p w:rsidR="001D6C03" w:rsidRDefault="00D72589" w:rsidP="0087079B">
      <w:pPr>
        <w:pStyle w:val="a3"/>
        <w:spacing w:before="36" w:line="276" w:lineRule="auto"/>
        <w:ind w:right="1123" w:firstLine="597"/>
        <w:jc w:val="both"/>
      </w:pPr>
      <w:r>
        <w:t>Врезультатеизучениямузыкинауровнеосновногообщегообразованияуобучающегосябудутсформированыследующиеличностныерезультаты вчасти:</w:t>
      </w:r>
    </w:p>
    <w:p w:rsidR="001D6C03" w:rsidRDefault="00D72589" w:rsidP="005D5370">
      <w:pPr>
        <w:pStyle w:val="21"/>
        <w:numPr>
          <w:ilvl w:val="0"/>
          <w:numId w:val="128"/>
        </w:numPr>
        <w:tabs>
          <w:tab w:val="left" w:pos="2142"/>
        </w:tabs>
        <w:spacing w:before="6"/>
        <w:jc w:val="both"/>
      </w:pPr>
      <w:r>
        <w:t>патриотическоговоспитания:</w:t>
      </w:r>
    </w:p>
    <w:p w:rsidR="001D6C03" w:rsidRDefault="00D72589" w:rsidP="0087079B">
      <w:pPr>
        <w:pStyle w:val="a3"/>
        <w:tabs>
          <w:tab w:val="left" w:pos="3291"/>
          <w:tab w:val="left" w:pos="4836"/>
          <w:tab w:val="left" w:pos="6524"/>
          <w:tab w:val="left" w:pos="8317"/>
          <w:tab w:val="left" w:pos="8797"/>
        </w:tabs>
        <w:spacing w:before="33" w:line="278" w:lineRule="auto"/>
        <w:ind w:right="1019" w:firstLine="597"/>
        <w:jc w:val="both"/>
      </w:pPr>
      <w:r>
        <w:t>осознание</w:t>
      </w:r>
      <w:r>
        <w:tab/>
        <w:t>российской</w:t>
      </w:r>
      <w:r>
        <w:tab/>
        <w:t>гражданской</w:t>
      </w:r>
      <w:r>
        <w:tab/>
        <w:t>идентичности</w:t>
      </w:r>
      <w:r>
        <w:tab/>
        <w:t>в</w:t>
      </w:r>
      <w:r>
        <w:tab/>
      </w:r>
      <w:r>
        <w:rPr>
          <w:spacing w:val="-1"/>
        </w:rPr>
        <w:t>поликультурноми</w:t>
      </w:r>
      <w:r>
        <w:t>многоконфессиональномобществе;</w:t>
      </w:r>
    </w:p>
    <w:p w:rsidR="001D6C03" w:rsidRDefault="00D72589" w:rsidP="0087079B">
      <w:pPr>
        <w:pStyle w:val="a3"/>
        <w:spacing w:line="276" w:lineRule="auto"/>
        <w:ind w:firstLine="597"/>
        <w:jc w:val="both"/>
      </w:pPr>
      <w:r>
        <w:t>знаниеГимнаРоссииитрадицийегоисполнения,уважениемузыкальныхсимволовреспубликРоссийскойФедерации идругихстран мира;</w:t>
      </w:r>
    </w:p>
    <w:p w:rsidR="001D6C03" w:rsidRDefault="00D72589" w:rsidP="0087079B">
      <w:pPr>
        <w:pStyle w:val="a3"/>
        <w:spacing w:before="1" w:line="278" w:lineRule="auto"/>
        <w:ind w:right="838" w:firstLine="597"/>
        <w:jc w:val="both"/>
      </w:pPr>
      <w:r>
        <w:t>проявлениеинтересакосвоениюмузыкальныхтрадицийсвоегокрая,музыкальнойкультурынародовРоссии;</w:t>
      </w:r>
    </w:p>
    <w:p w:rsidR="001D6C03" w:rsidRDefault="00D72589" w:rsidP="0087079B">
      <w:pPr>
        <w:pStyle w:val="a3"/>
        <w:spacing w:line="292" w:lineRule="auto"/>
        <w:ind w:left="1882" w:right="838" w:hanging="296"/>
        <w:jc w:val="both"/>
      </w:pPr>
      <w:r>
        <w:t>знаниедостиженийотечественныхмузыкантов,ихвкладавмировуюмузыкальнуюкультуру;интерескизучениюисторииотечественноймузыкальнойкультуры;</w:t>
      </w:r>
    </w:p>
    <w:p w:rsidR="001D6C03" w:rsidRDefault="00D72589" w:rsidP="0087079B">
      <w:pPr>
        <w:pStyle w:val="a3"/>
        <w:spacing w:line="236" w:lineRule="exact"/>
        <w:ind w:left="1882"/>
        <w:jc w:val="both"/>
      </w:pPr>
      <w:r>
        <w:t>стремлениеразвиватьисохранятьмузыкальнуюкультурусвоейстраны,своегокрая.</w:t>
      </w:r>
    </w:p>
    <w:p w:rsidR="001D6C03" w:rsidRDefault="00D72589" w:rsidP="005D5370">
      <w:pPr>
        <w:pStyle w:val="21"/>
        <w:numPr>
          <w:ilvl w:val="0"/>
          <w:numId w:val="128"/>
        </w:numPr>
        <w:tabs>
          <w:tab w:val="left" w:pos="2142"/>
        </w:tabs>
        <w:spacing w:before="46"/>
        <w:jc w:val="both"/>
      </w:pPr>
      <w:r>
        <w:t>гражданскоговоспитания:</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597"/>
        <w:jc w:val="both"/>
      </w:pPr>
      <w:r>
        <w:lastRenderedPageBreak/>
        <w:t>готовность к выполнению обязанностей гражданина и реализации егоправ,уважение прав,свободизаконныхинтересов другихлюдей;</w:t>
      </w:r>
    </w:p>
    <w:p w:rsidR="001D6C03" w:rsidRDefault="00D72589" w:rsidP="0087079B">
      <w:pPr>
        <w:pStyle w:val="a3"/>
        <w:spacing w:before="2" w:line="276" w:lineRule="auto"/>
        <w:ind w:right="1301" w:firstLine="597"/>
        <w:jc w:val="both"/>
      </w:pPr>
      <w:r>
        <w:t>осознание комплекса идей и моделей поведения, отраженных в лучших произведенияхмировой музыкальной классики, готовность поступать в своей жизни в соответствии с эталонаминравственногосамоопределения,отраженнымивних;</w:t>
      </w:r>
    </w:p>
    <w:p w:rsidR="001D6C03" w:rsidRDefault="00D72589" w:rsidP="0087079B">
      <w:pPr>
        <w:pStyle w:val="a3"/>
        <w:spacing w:line="276" w:lineRule="auto"/>
        <w:ind w:right="857" w:firstLine="597"/>
        <w:jc w:val="both"/>
      </w:pPr>
      <w:r>
        <w:t>активное участие в музыкально-культурной жизни семьи, образовательной организации,местного сообщества, родного края, страны, в том числе в качестве участников творческих конкурсови фестивалей, концертов, культурно-просветительских акций, в качестве волонтера в днипраздничныхмероприятий.</w:t>
      </w:r>
    </w:p>
    <w:p w:rsidR="001D6C03" w:rsidRDefault="00D72589" w:rsidP="005D5370">
      <w:pPr>
        <w:pStyle w:val="21"/>
        <w:numPr>
          <w:ilvl w:val="0"/>
          <w:numId w:val="128"/>
        </w:numPr>
        <w:tabs>
          <w:tab w:val="left" w:pos="2142"/>
        </w:tabs>
        <w:spacing w:before="4"/>
        <w:jc w:val="both"/>
      </w:pPr>
      <w:r>
        <w:t>духовно-нравственноговоспитания:</w:t>
      </w:r>
    </w:p>
    <w:p w:rsidR="001D6C03" w:rsidRDefault="00D72589" w:rsidP="0087079B">
      <w:pPr>
        <w:pStyle w:val="a3"/>
        <w:spacing w:before="33" w:line="278" w:lineRule="auto"/>
        <w:ind w:left="1882" w:right="889"/>
        <w:jc w:val="both"/>
      </w:pPr>
      <w:r>
        <w:t>ориентация на моральные ценности и нормы в ситуациях нравственного выбора; готовностьвосприниматьмузыкальноеискусствосучетомморальныхидуховных</w:t>
      </w:r>
    </w:p>
    <w:p w:rsidR="001D6C03" w:rsidRDefault="00D72589" w:rsidP="0087079B">
      <w:pPr>
        <w:pStyle w:val="a3"/>
        <w:spacing w:line="278" w:lineRule="auto"/>
        <w:ind w:right="1407"/>
        <w:jc w:val="both"/>
      </w:pPr>
      <w:r>
        <w:t>ценностей этического и религиозного контекста, социально-исторических особенностей этики иэстетики;</w:t>
      </w:r>
    </w:p>
    <w:p w:rsidR="001D6C03" w:rsidRDefault="00D72589" w:rsidP="0087079B">
      <w:pPr>
        <w:pStyle w:val="a3"/>
        <w:spacing w:line="276" w:lineRule="auto"/>
        <w:ind w:right="1006" w:firstLine="597"/>
        <w:jc w:val="both"/>
      </w:pPr>
      <w:r>
        <w:t>готовность придерживаться принципов справедливости, взаимопомощи и творческогосотрудничества в процессе непосредственной музыкальной и учебной деятельности, при подготовкевнеклассныхконцертов,фестивалей,конкурсов.</w:t>
      </w:r>
    </w:p>
    <w:p w:rsidR="001D6C03" w:rsidRDefault="00D72589" w:rsidP="005D5370">
      <w:pPr>
        <w:pStyle w:val="21"/>
        <w:numPr>
          <w:ilvl w:val="0"/>
          <w:numId w:val="128"/>
        </w:numPr>
        <w:tabs>
          <w:tab w:val="left" w:pos="2142"/>
        </w:tabs>
        <w:jc w:val="both"/>
      </w:pPr>
      <w:r>
        <w:t>эстетическоговоспитания:</w:t>
      </w:r>
    </w:p>
    <w:p w:rsidR="001D6C03" w:rsidRDefault="00D72589" w:rsidP="0087079B">
      <w:pPr>
        <w:pStyle w:val="a3"/>
        <w:spacing w:before="32" w:line="276" w:lineRule="auto"/>
        <w:ind w:right="1123" w:firstLine="597"/>
        <w:jc w:val="both"/>
      </w:pPr>
      <w:r>
        <w:t>восприимчивость к различным видам искусства, умение видеть прекрасное в окружающейдействительности,готовность прислушиватьсяк природе,людям,самомусебе;</w:t>
      </w:r>
    </w:p>
    <w:p w:rsidR="001D6C03" w:rsidRDefault="00D72589" w:rsidP="0087079B">
      <w:pPr>
        <w:pStyle w:val="a3"/>
        <w:spacing w:line="252" w:lineRule="exact"/>
        <w:ind w:left="1882"/>
        <w:jc w:val="both"/>
      </w:pPr>
      <w:r>
        <w:t>осознаниеценноститворчества,таланта;</w:t>
      </w:r>
    </w:p>
    <w:p w:rsidR="001D6C03" w:rsidRDefault="00D72589" w:rsidP="0087079B">
      <w:pPr>
        <w:pStyle w:val="a3"/>
        <w:tabs>
          <w:tab w:val="left" w:pos="3125"/>
          <w:tab w:val="left" w:pos="5943"/>
          <w:tab w:val="left" w:pos="7693"/>
          <w:tab w:val="left" w:pos="8778"/>
          <w:tab w:val="left" w:pos="10507"/>
        </w:tabs>
        <w:spacing w:before="42" w:line="276" w:lineRule="auto"/>
        <w:ind w:right="863" w:firstLine="597"/>
        <w:jc w:val="both"/>
      </w:pPr>
      <w:r>
        <w:t>осознание</w:t>
      </w:r>
      <w:r>
        <w:tab/>
        <w:t>важности  музыкального</w:t>
      </w:r>
      <w:r>
        <w:tab/>
        <w:t>искусства  как</w:t>
      </w:r>
      <w:r>
        <w:tab/>
        <w:t>средства</w:t>
      </w:r>
      <w:r>
        <w:tab/>
        <w:t>коммуникации</w:t>
      </w:r>
      <w:r>
        <w:tab/>
        <w:t>исамовыражения;</w:t>
      </w:r>
    </w:p>
    <w:p w:rsidR="001D6C03" w:rsidRDefault="00D72589" w:rsidP="0087079B">
      <w:pPr>
        <w:pStyle w:val="a3"/>
        <w:spacing w:line="278" w:lineRule="auto"/>
        <w:ind w:right="1528" w:firstLine="597"/>
        <w:jc w:val="both"/>
      </w:pPr>
      <w:r>
        <w:t>понимание ценности отечественного и мирового искусства, роли этническихкультурныхтрадицийинародного творчества;</w:t>
      </w:r>
    </w:p>
    <w:p w:rsidR="001D6C03" w:rsidRDefault="00D72589" w:rsidP="0087079B">
      <w:pPr>
        <w:pStyle w:val="a3"/>
        <w:spacing w:line="249" w:lineRule="exact"/>
        <w:ind w:left="1882"/>
        <w:jc w:val="both"/>
      </w:pPr>
      <w:r>
        <w:t>стремлениексамовыражениювразныхвидахискусства.</w:t>
      </w:r>
    </w:p>
    <w:p w:rsidR="001D6C03" w:rsidRDefault="00D72589" w:rsidP="005D5370">
      <w:pPr>
        <w:pStyle w:val="21"/>
        <w:numPr>
          <w:ilvl w:val="0"/>
          <w:numId w:val="128"/>
        </w:numPr>
        <w:tabs>
          <w:tab w:val="left" w:pos="2142"/>
        </w:tabs>
        <w:spacing w:before="50"/>
        <w:jc w:val="both"/>
      </w:pPr>
      <w:r>
        <w:t>ценностинаучногопознания:</w:t>
      </w:r>
    </w:p>
    <w:p w:rsidR="001D6C03" w:rsidRDefault="00D72589" w:rsidP="0087079B">
      <w:pPr>
        <w:pStyle w:val="a3"/>
        <w:spacing w:before="30" w:line="276" w:lineRule="auto"/>
        <w:ind w:right="1123" w:firstLine="597"/>
        <w:jc w:val="both"/>
      </w:pPr>
      <w:r>
        <w:t>ориентация в деятельности на современную систему научных представлений обосновныхзакономерностях развития человека, природы и общества, взаимосвязяхчеловека с природной,социальной,культурной средой;</w:t>
      </w:r>
    </w:p>
    <w:p w:rsidR="001D6C03" w:rsidRDefault="00D72589" w:rsidP="0087079B">
      <w:pPr>
        <w:pStyle w:val="a3"/>
        <w:spacing w:before="1" w:line="278" w:lineRule="auto"/>
        <w:ind w:right="1123" w:firstLine="597"/>
        <w:jc w:val="both"/>
      </w:pPr>
      <w:r>
        <w:t>овладение музыкальным языком, навыками познания музыки как искусства интонируемогосмысла;</w:t>
      </w:r>
    </w:p>
    <w:p w:rsidR="001D6C03" w:rsidRDefault="00D72589" w:rsidP="0087079B">
      <w:pPr>
        <w:pStyle w:val="a3"/>
        <w:spacing w:line="276" w:lineRule="auto"/>
        <w:ind w:right="1123" w:firstLine="597"/>
        <w:jc w:val="both"/>
      </w:pPr>
      <w:r>
        <w:t>овладение основными способами исследовательской деятельностина звуковом материалесамой музыки, а также на материале искусствоведческой, исторической, публицистическойинформации о различных явлениях музыкального искусства,использование доступного объёмаспециальнойтерминологии.</w:t>
      </w:r>
    </w:p>
    <w:p w:rsidR="001D6C03" w:rsidRDefault="00D72589" w:rsidP="005D5370">
      <w:pPr>
        <w:pStyle w:val="21"/>
        <w:numPr>
          <w:ilvl w:val="0"/>
          <w:numId w:val="128"/>
        </w:numPr>
        <w:tabs>
          <w:tab w:val="left" w:pos="2421"/>
          <w:tab w:val="left" w:pos="2422"/>
          <w:tab w:val="left" w:pos="4131"/>
          <w:tab w:val="left" w:pos="5806"/>
          <w:tab w:val="left" w:pos="7773"/>
          <w:tab w:val="left" w:pos="9189"/>
          <w:tab w:val="left" w:pos="10502"/>
        </w:tabs>
        <w:spacing w:before="5" w:line="280" w:lineRule="auto"/>
        <w:ind w:left="1284" w:right="848" w:firstLine="597"/>
        <w:jc w:val="both"/>
      </w:pPr>
      <w:r>
        <w:t>физического</w:t>
      </w:r>
      <w:r>
        <w:tab/>
        <w:t>воспитания,</w:t>
      </w:r>
      <w:r>
        <w:tab/>
        <w:t>формирования</w:t>
      </w:r>
      <w:r>
        <w:tab/>
        <w:t>культуры</w:t>
      </w:r>
      <w:r>
        <w:tab/>
        <w:t>здоровья</w:t>
      </w:r>
      <w:r>
        <w:tab/>
        <w:t>иэмоционального благополучия:</w:t>
      </w:r>
    </w:p>
    <w:p w:rsidR="001D6C03" w:rsidRDefault="00D72589" w:rsidP="0087079B">
      <w:pPr>
        <w:pStyle w:val="a3"/>
        <w:spacing w:line="276" w:lineRule="auto"/>
        <w:ind w:right="1123" w:firstLine="597"/>
        <w:jc w:val="both"/>
      </w:pPr>
      <w:r>
        <w:t>осознание ценности жизни с опорой на собственный жизненный опыт и опыт восприятияпроизведенийискусства;</w:t>
      </w:r>
    </w:p>
    <w:p w:rsidR="001D6C03" w:rsidRDefault="00D72589" w:rsidP="0087079B">
      <w:pPr>
        <w:pStyle w:val="a3"/>
        <w:spacing w:line="278" w:lineRule="auto"/>
        <w:ind w:right="1123" w:firstLine="597"/>
        <w:jc w:val="both"/>
      </w:pPr>
      <w:r>
        <w:t>соблюдение правил личной безопасности и гигиены, в том числе в процессе музыкально-исполнительской,творческой, исследовательскойдеятельности;</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98" w:firstLine="597"/>
        <w:jc w:val="both"/>
      </w:pPr>
      <w:r>
        <w:lastRenderedPageBreak/>
        <w:t>умение осознавать свое эмоциональное состояние и эмоциональное состояние других,использовать адекватные интонационные средства для выражения своего состояния, в том числе впроцессеповседневногообщения;</w:t>
      </w:r>
    </w:p>
    <w:p w:rsidR="001D6C03" w:rsidRDefault="00D72589" w:rsidP="0087079B">
      <w:pPr>
        <w:pStyle w:val="a3"/>
        <w:spacing w:before="4" w:line="276" w:lineRule="auto"/>
        <w:ind w:right="1106" w:firstLine="597"/>
        <w:jc w:val="both"/>
      </w:pPr>
      <w:r>
        <w:t>сформированность навыков рефлексии, признание своего права на ошибку и такого же правадругогочеловека.</w:t>
      </w:r>
    </w:p>
    <w:p w:rsidR="001D6C03" w:rsidRDefault="00D72589" w:rsidP="005D5370">
      <w:pPr>
        <w:pStyle w:val="21"/>
        <w:numPr>
          <w:ilvl w:val="0"/>
          <w:numId w:val="128"/>
        </w:numPr>
        <w:tabs>
          <w:tab w:val="left" w:pos="2142"/>
        </w:tabs>
        <w:spacing w:before="9"/>
        <w:jc w:val="both"/>
      </w:pPr>
      <w:r>
        <w:t>трудовоговоспитания:</w:t>
      </w:r>
    </w:p>
    <w:p w:rsidR="001D6C03" w:rsidRDefault="00D72589" w:rsidP="0087079B">
      <w:pPr>
        <w:pStyle w:val="a3"/>
        <w:spacing w:before="33" w:line="276" w:lineRule="auto"/>
        <w:ind w:left="1882" w:right="1606"/>
        <w:jc w:val="both"/>
      </w:pPr>
      <w:r>
        <w:t>установка на посильное активное участие в практической деятельности; трудолюбиев учебе, настойчивость в достижении поставленных целей; интерес к практическомуизучению профессий в сфере культуры и искусства;уважение к труду и результатамтрудовойдеятельности.</w:t>
      </w:r>
    </w:p>
    <w:p w:rsidR="001D6C03" w:rsidRDefault="00D72589" w:rsidP="005D5370">
      <w:pPr>
        <w:pStyle w:val="21"/>
        <w:numPr>
          <w:ilvl w:val="0"/>
          <w:numId w:val="128"/>
        </w:numPr>
        <w:tabs>
          <w:tab w:val="left" w:pos="2142"/>
        </w:tabs>
        <w:spacing w:before="10"/>
        <w:jc w:val="both"/>
      </w:pPr>
      <w:r>
        <w:t>экологическоговоспитания:</w:t>
      </w:r>
    </w:p>
    <w:p w:rsidR="001D6C03" w:rsidRDefault="00D72589" w:rsidP="0087079B">
      <w:pPr>
        <w:pStyle w:val="a3"/>
        <w:spacing w:before="31" w:line="276" w:lineRule="auto"/>
        <w:ind w:right="1123" w:firstLine="597"/>
        <w:jc w:val="both"/>
      </w:pPr>
      <w:r>
        <w:t>повышениеуровняэкологическойкультуры,осознаниеглобальногохарактераэкологическихпроблем ипутей ихрешения;</w:t>
      </w:r>
    </w:p>
    <w:p w:rsidR="001D6C03" w:rsidRDefault="00D72589" w:rsidP="0087079B">
      <w:pPr>
        <w:pStyle w:val="a3"/>
        <w:spacing w:line="253" w:lineRule="exact"/>
        <w:ind w:left="1882"/>
        <w:jc w:val="both"/>
      </w:pPr>
      <w:r>
        <w:t>нравственно-эстетическоеотношениекприроде,</w:t>
      </w:r>
    </w:p>
    <w:p w:rsidR="001D6C03" w:rsidRDefault="00D72589" w:rsidP="0087079B">
      <w:pPr>
        <w:pStyle w:val="a3"/>
        <w:spacing w:before="42"/>
        <w:ind w:left="1882"/>
        <w:jc w:val="both"/>
      </w:pPr>
      <w:r>
        <w:t>участиевэкологическихпроектахчерезразличныеформымузыкальноготворчества</w:t>
      </w:r>
    </w:p>
    <w:p w:rsidR="001D6C03" w:rsidRDefault="00D72589" w:rsidP="005D5370">
      <w:pPr>
        <w:pStyle w:val="21"/>
        <w:numPr>
          <w:ilvl w:val="0"/>
          <w:numId w:val="128"/>
        </w:numPr>
        <w:tabs>
          <w:tab w:val="left" w:pos="2142"/>
        </w:tabs>
        <w:spacing w:before="50"/>
        <w:jc w:val="both"/>
      </w:pPr>
      <w:r>
        <w:t>адаптациикизменяющимсяусловиямсоциальнойиприроднойсреды:</w:t>
      </w:r>
    </w:p>
    <w:p w:rsidR="001D6C03" w:rsidRDefault="00D72589" w:rsidP="0087079B">
      <w:pPr>
        <w:pStyle w:val="a3"/>
        <w:spacing w:before="33" w:line="276" w:lineRule="auto"/>
        <w:ind w:right="1123" w:firstLine="597"/>
        <w:jc w:val="both"/>
      </w:pPr>
      <w:r>
        <w:t>освоение обучающимися социального опыта, основных социальных ролей, норм и правилобщественного поведения, форм социальной жизни, включая семью, группы, сформированные вучебной исследовательской и творческой деятельности, а также в рамках социальноговзаимодействияслюдьмииздругой культурнойсреды;</w:t>
      </w:r>
    </w:p>
    <w:p w:rsidR="001D6C03" w:rsidRDefault="00D72589" w:rsidP="0087079B">
      <w:pPr>
        <w:pStyle w:val="a3"/>
        <w:spacing w:before="1" w:line="276" w:lineRule="auto"/>
        <w:ind w:right="838" w:firstLine="597"/>
        <w:jc w:val="both"/>
      </w:pPr>
      <w:r>
        <w:t>стремление перенимать опыт, учиться у других людей – как взрослых, так и сверстников, в томчисле в разнообразных проявлениях творчества,овладения различными навыками в сферемузыкальногои других видовискусства;</w:t>
      </w:r>
    </w:p>
    <w:p w:rsidR="001D6C03" w:rsidRDefault="00D72589" w:rsidP="0087079B">
      <w:pPr>
        <w:pStyle w:val="a3"/>
        <w:spacing w:line="276" w:lineRule="auto"/>
        <w:ind w:right="1100" w:firstLine="597"/>
        <w:jc w:val="both"/>
      </w:pPr>
      <w:r>
        <w:t>воспитание чувства нового, способность ставить и решать нестандартные задачи, предвидетьход событий, обращать внимание на перспективные тенденции и направления развития культуры исоциума;</w:t>
      </w:r>
    </w:p>
    <w:p w:rsidR="001D6C03" w:rsidRDefault="00D72589" w:rsidP="0087079B">
      <w:pPr>
        <w:pStyle w:val="a3"/>
        <w:spacing w:line="276" w:lineRule="auto"/>
        <w:ind w:right="1123" w:firstLine="597"/>
        <w:jc w:val="both"/>
      </w:pPr>
      <w:r>
        <w:t>способностьосознаватьстрессовуюситуацию,оцениватьпроисходящиеизмененияиихпоследствия, опираясь на жизненный интонационный и эмоциональный опыт, опыт инавыкиуправлениясвоимипсихоэмоциональнымиресурсамивстрессовойситуации,волякпобеде.</w:t>
      </w:r>
    </w:p>
    <w:p w:rsidR="001D6C03" w:rsidRDefault="001D6C03" w:rsidP="0087079B">
      <w:pPr>
        <w:pStyle w:val="a3"/>
        <w:spacing w:before="2"/>
        <w:ind w:left="0"/>
        <w:jc w:val="both"/>
        <w:rPr>
          <w:sz w:val="28"/>
        </w:rPr>
      </w:pPr>
    </w:p>
    <w:p w:rsidR="001D6C03" w:rsidRDefault="008E07DD" w:rsidP="0087079B">
      <w:pPr>
        <w:pStyle w:val="21"/>
        <w:spacing w:before="1"/>
        <w:ind w:left="1882"/>
        <w:jc w:val="both"/>
      </w:pPr>
      <w:r>
        <w:t>ТРУД (</w:t>
      </w:r>
      <w:r w:rsidR="00D72589">
        <w:t>ТЕХНОЛОГИЯ</w:t>
      </w:r>
      <w:r>
        <w:t>)</w:t>
      </w:r>
    </w:p>
    <w:p w:rsidR="001D6C03" w:rsidRDefault="001D6C03" w:rsidP="0087079B">
      <w:pPr>
        <w:pStyle w:val="a3"/>
        <w:spacing w:before="7"/>
        <w:ind w:left="0"/>
        <w:jc w:val="both"/>
        <w:rPr>
          <w:b/>
          <w:sz w:val="30"/>
        </w:rPr>
      </w:pPr>
    </w:p>
    <w:p w:rsidR="001D6C03" w:rsidRDefault="00D72589" w:rsidP="0087079B">
      <w:pPr>
        <w:pStyle w:val="a3"/>
        <w:spacing w:line="278" w:lineRule="auto"/>
        <w:ind w:right="838" w:firstLine="564"/>
        <w:jc w:val="both"/>
      </w:pPr>
      <w:r>
        <w:rPr>
          <w:color w:val="333333"/>
        </w:rPr>
        <w:t>В результате изучения технологии на уровне основного общего образования у обучающегосябудутсформированыследующиеличностныерезультатывчасти:</w:t>
      </w:r>
    </w:p>
    <w:p w:rsidR="001D6C03" w:rsidRDefault="00D72589" w:rsidP="005D5370">
      <w:pPr>
        <w:pStyle w:val="a5"/>
        <w:numPr>
          <w:ilvl w:val="0"/>
          <w:numId w:val="127"/>
        </w:numPr>
        <w:tabs>
          <w:tab w:val="left" w:pos="1542"/>
        </w:tabs>
        <w:jc w:val="both"/>
        <w:rPr>
          <w:sz w:val="24"/>
        </w:rPr>
      </w:pPr>
      <w:r>
        <w:rPr>
          <w:b/>
          <w:color w:val="333333"/>
          <w:sz w:val="24"/>
        </w:rPr>
        <w:t>патриотическоговоспитания</w:t>
      </w:r>
      <w:r>
        <w:rPr>
          <w:color w:val="333333"/>
          <w:sz w:val="24"/>
        </w:rPr>
        <w:t>:</w:t>
      </w:r>
    </w:p>
    <w:p w:rsidR="001D6C03" w:rsidRDefault="00D72589" w:rsidP="0087079B">
      <w:pPr>
        <w:pStyle w:val="a3"/>
        <w:spacing w:before="35" w:line="276" w:lineRule="auto"/>
        <w:ind w:left="1848" w:right="1123" w:hanging="296"/>
        <w:jc w:val="both"/>
      </w:pPr>
      <w:r>
        <w:t>проявление интереса к истории и современному состоянию российской науки итехнологии;ценностноеотношениекдостижениямроссийскихинженеровиучёных.</w:t>
      </w:r>
    </w:p>
    <w:p w:rsidR="001D6C03" w:rsidRDefault="00D72589" w:rsidP="005D5370">
      <w:pPr>
        <w:pStyle w:val="a5"/>
        <w:numPr>
          <w:ilvl w:val="0"/>
          <w:numId w:val="127"/>
        </w:numPr>
        <w:tabs>
          <w:tab w:val="left" w:pos="1542"/>
        </w:tabs>
        <w:spacing w:before="5"/>
        <w:jc w:val="both"/>
        <w:rPr>
          <w:sz w:val="24"/>
        </w:rPr>
      </w:pPr>
      <w:r>
        <w:rPr>
          <w:b/>
          <w:color w:val="333333"/>
          <w:sz w:val="24"/>
        </w:rPr>
        <w:t>гражданскогоидуховно-нравственноговоспитания</w:t>
      </w:r>
      <w:r>
        <w:rPr>
          <w:color w:val="333333"/>
          <w:sz w:val="24"/>
        </w:rPr>
        <w:t>:</w:t>
      </w:r>
    </w:p>
    <w:p w:rsidR="001D6C03" w:rsidRDefault="00D72589" w:rsidP="0087079B">
      <w:pPr>
        <w:pStyle w:val="a3"/>
        <w:spacing w:before="40" w:line="276" w:lineRule="auto"/>
        <w:ind w:right="1120" w:firstLine="564"/>
        <w:jc w:val="both"/>
      </w:pPr>
      <w:r>
        <w:t>готовность к активному участию в обсуждении общественно значимых и этических проблем,связанных с современными технологиями, в особенности технологиями четвёртой промышленнойреволюции;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firstLine="564"/>
        <w:jc w:val="both"/>
      </w:pPr>
      <w:r>
        <w:lastRenderedPageBreak/>
        <w:t>осознаниеважности морально-этических принципов в деятельности, связанной среализациейтехнологий;</w:t>
      </w:r>
    </w:p>
    <w:p w:rsidR="001D6C03" w:rsidRDefault="00D72589" w:rsidP="0087079B">
      <w:pPr>
        <w:pStyle w:val="a3"/>
        <w:spacing w:before="2" w:line="276" w:lineRule="auto"/>
        <w:ind w:firstLine="564"/>
        <w:jc w:val="both"/>
      </w:pPr>
      <w:r>
        <w:t>освоениесоциальныхнормиправилповедения,ролииформысоциальнойжизнивгруппах исообществах,включая взрослыеи социальныесообщества.</w:t>
      </w:r>
    </w:p>
    <w:p w:rsidR="001D6C03" w:rsidRDefault="00D72589" w:rsidP="005D5370">
      <w:pPr>
        <w:pStyle w:val="a5"/>
        <w:numPr>
          <w:ilvl w:val="0"/>
          <w:numId w:val="127"/>
        </w:numPr>
        <w:tabs>
          <w:tab w:val="left" w:pos="1542"/>
        </w:tabs>
        <w:spacing w:line="275" w:lineRule="exact"/>
        <w:jc w:val="both"/>
        <w:rPr>
          <w:sz w:val="24"/>
        </w:rPr>
      </w:pPr>
      <w:r>
        <w:rPr>
          <w:b/>
          <w:color w:val="333333"/>
          <w:sz w:val="24"/>
        </w:rPr>
        <w:t>эстетическоговоспитания</w:t>
      </w:r>
      <w:r>
        <w:rPr>
          <w:color w:val="333333"/>
          <w:sz w:val="24"/>
        </w:rPr>
        <w:t>:</w:t>
      </w:r>
    </w:p>
    <w:p w:rsidR="001D6C03" w:rsidRDefault="00D72589" w:rsidP="0087079B">
      <w:pPr>
        <w:pStyle w:val="a3"/>
        <w:spacing w:before="40"/>
        <w:ind w:left="1848"/>
        <w:jc w:val="both"/>
      </w:pPr>
      <w:r>
        <w:t>восприятиеэстетическихкачествпредметовтруда;</w:t>
      </w:r>
    </w:p>
    <w:p w:rsidR="001D6C03" w:rsidRDefault="00D72589" w:rsidP="0087079B">
      <w:pPr>
        <w:pStyle w:val="a3"/>
        <w:spacing w:before="40" w:line="276" w:lineRule="auto"/>
        <w:ind w:left="1848" w:right="1434"/>
        <w:jc w:val="both"/>
      </w:pPr>
      <w:r>
        <w:t>умение создавать эстетически значимые изделия из различных материалов; пониманиеценностиотечественногоимировогоискусства,народныхтрадицийи</w:t>
      </w:r>
    </w:p>
    <w:p w:rsidR="001D6C03" w:rsidRDefault="00D72589" w:rsidP="0087079B">
      <w:pPr>
        <w:pStyle w:val="a3"/>
        <w:spacing w:before="18"/>
        <w:jc w:val="both"/>
      </w:pPr>
      <w:r>
        <w:t>народноготворчествавдекоративно-прикладномискусстве;</w:t>
      </w:r>
    </w:p>
    <w:p w:rsidR="001D6C03" w:rsidRDefault="00D72589" w:rsidP="0087079B">
      <w:pPr>
        <w:pStyle w:val="a3"/>
        <w:tabs>
          <w:tab w:val="left" w:pos="3135"/>
          <w:tab w:val="left" w:pos="3867"/>
          <w:tab w:val="left" w:pos="5802"/>
          <w:tab w:val="left" w:pos="7018"/>
          <w:tab w:val="left" w:pos="7602"/>
          <w:tab w:val="left" w:pos="8733"/>
          <w:tab w:val="left" w:pos="10504"/>
        </w:tabs>
        <w:spacing w:before="47" w:line="276" w:lineRule="auto"/>
        <w:ind w:right="866" w:firstLine="564"/>
        <w:jc w:val="both"/>
      </w:pPr>
      <w:r>
        <w:t>осознание</w:t>
      </w:r>
      <w:r>
        <w:tab/>
        <w:t>роли</w:t>
      </w:r>
      <w:r>
        <w:tab/>
        <w:t>художественной</w:t>
      </w:r>
      <w:r>
        <w:tab/>
        <w:t>культуры</w:t>
      </w:r>
      <w:r>
        <w:tab/>
        <w:t>как</w:t>
      </w:r>
      <w:r>
        <w:tab/>
        <w:t>средства</w:t>
      </w:r>
      <w:r>
        <w:tab/>
        <w:t>коммуникации</w:t>
      </w:r>
      <w:r>
        <w:tab/>
        <w:t>исамовыражениявсовременном обществе.</w:t>
      </w:r>
    </w:p>
    <w:p w:rsidR="001D6C03" w:rsidRDefault="00D72589" w:rsidP="005D5370">
      <w:pPr>
        <w:pStyle w:val="a5"/>
        <w:numPr>
          <w:ilvl w:val="0"/>
          <w:numId w:val="127"/>
        </w:numPr>
        <w:tabs>
          <w:tab w:val="left" w:pos="1544"/>
        </w:tabs>
        <w:spacing w:line="276" w:lineRule="auto"/>
        <w:ind w:left="1848" w:right="3416" w:hanging="567"/>
        <w:jc w:val="both"/>
        <w:rPr>
          <w:sz w:val="24"/>
        </w:rPr>
      </w:pPr>
      <w:r>
        <w:rPr>
          <w:b/>
          <w:color w:val="333333"/>
          <w:sz w:val="24"/>
        </w:rPr>
        <w:t>ценности научного познания и практической деятельности</w:t>
      </w:r>
      <w:r>
        <w:rPr>
          <w:color w:val="333333"/>
          <w:sz w:val="24"/>
        </w:rPr>
        <w:t>:</w:t>
      </w:r>
      <w:r>
        <w:rPr>
          <w:sz w:val="24"/>
        </w:rPr>
        <w:t>осознаниеценностинаукикак фундаментатехнологий;</w:t>
      </w:r>
    </w:p>
    <w:p w:rsidR="001D6C03" w:rsidRDefault="00D72589" w:rsidP="0087079B">
      <w:pPr>
        <w:pStyle w:val="a3"/>
        <w:spacing w:before="1" w:line="276" w:lineRule="auto"/>
        <w:ind w:right="838" w:firstLine="564"/>
        <w:jc w:val="both"/>
      </w:pPr>
      <w:r>
        <w:t>развитиеинтересакисследовательскойдеятельности,реализациинапрактикедостиженийнауки.</w:t>
      </w:r>
    </w:p>
    <w:p w:rsidR="001D6C03" w:rsidRDefault="00D72589" w:rsidP="005D5370">
      <w:pPr>
        <w:pStyle w:val="a5"/>
        <w:numPr>
          <w:ilvl w:val="0"/>
          <w:numId w:val="127"/>
        </w:numPr>
        <w:tabs>
          <w:tab w:val="left" w:pos="1544"/>
        </w:tabs>
        <w:spacing w:line="275" w:lineRule="exact"/>
        <w:ind w:left="1543" w:hanging="262"/>
        <w:jc w:val="both"/>
        <w:rPr>
          <w:sz w:val="24"/>
        </w:rPr>
      </w:pPr>
      <w:r>
        <w:rPr>
          <w:b/>
          <w:color w:val="333333"/>
          <w:sz w:val="24"/>
        </w:rPr>
        <w:t>формированиякультурыздоровьяиэмоциональногоблагополучия</w:t>
      </w:r>
      <w:r>
        <w:rPr>
          <w:color w:val="333333"/>
          <w:sz w:val="24"/>
        </w:rPr>
        <w:t>:</w:t>
      </w:r>
    </w:p>
    <w:p w:rsidR="001D6C03" w:rsidRDefault="00D72589" w:rsidP="0087079B">
      <w:pPr>
        <w:pStyle w:val="a3"/>
        <w:spacing w:before="38" w:line="280" w:lineRule="auto"/>
        <w:ind w:right="1123" w:firstLine="564"/>
        <w:jc w:val="both"/>
      </w:pPr>
      <w:r>
        <w:t>осознаниеценностибезопасногообразажизнивсовременномтехнологическоммире,важностиправилбезопаснойработы синструментами;</w:t>
      </w:r>
    </w:p>
    <w:p w:rsidR="001D6C03" w:rsidRDefault="00D72589" w:rsidP="0087079B">
      <w:pPr>
        <w:pStyle w:val="a3"/>
        <w:spacing w:line="249" w:lineRule="exact"/>
        <w:ind w:left="1553"/>
        <w:jc w:val="both"/>
      </w:pPr>
      <w:r>
        <w:t>умениераспознаватьинформационныеугрозыиосуществлятьзащитуличностиотэтихугроз.</w:t>
      </w:r>
    </w:p>
    <w:p w:rsidR="001D6C03" w:rsidRDefault="00D72589" w:rsidP="005D5370">
      <w:pPr>
        <w:pStyle w:val="a5"/>
        <w:numPr>
          <w:ilvl w:val="0"/>
          <w:numId w:val="127"/>
        </w:numPr>
        <w:tabs>
          <w:tab w:val="left" w:pos="1542"/>
        </w:tabs>
        <w:spacing w:before="38"/>
        <w:jc w:val="both"/>
        <w:rPr>
          <w:sz w:val="24"/>
        </w:rPr>
      </w:pPr>
      <w:r>
        <w:rPr>
          <w:b/>
          <w:color w:val="333333"/>
          <w:sz w:val="24"/>
        </w:rPr>
        <w:t>трудовоговоспитания</w:t>
      </w:r>
      <w:r>
        <w:rPr>
          <w:color w:val="333333"/>
          <w:sz w:val="24"/>
        </w:rPr>
        <w:t>:</w:t>
      </w:r>
    </w:p>
    <w:p w:rsidR="001D6C03" w:rsidRDefault="00D72589" w:rsidP="0087079B">
      <w:pPr>
        <w:pStyle w:val="a3"/>
        <w:tabs>
          <w:tab w:val="left" w:pos="5031"/>
          <w:tab w:val="left" w:pos="6699"/>
          <w:tab w:val="left" w:pos="8032"/>
          <w:tab w:val="left" w:pos="9450"/>
        </w:tabs>
        <w:spacing w:before="37" w:line="276" w:lineRule="auto"/>
        <w:ind w:left="3289" w:right="960" w:hanging="1441"/>
        <w:jc w:val="both"/>
      </w:pPr>
      <w:r>
        <w:t>уважение к труду, трудящимся, результатам труда (своего и других людей); ориентациянатрудовую</w:t>
      </w:r>
      <w:r>
        <w:tab/>
        <w:t>деятельность,</w:t>
      </w:r>
      <w:r>
        <w:tab/>
        <w:t>получение</w:t>
      </w:r>
      <w:r>
        <w:tab/>
        <w:t>профессии,</w:t>
      </w:r>
      <w:r>
        <w:tab/>
      </w:r>
      <w:r>
        <w:rPr>
          <w:spacing w:val="-1"/>
        </w:rPr>
        <w:t>личностное</w:t>
      </w:r>
    </w:p>
    <w:p w:rsidR="001D6C03" w:rsidRDefault="00D72589" w:rsidP="0087079B">
      <w:pPr>
        <w:pStyle w:val="a3"/>
        <w:spacing w:line="278" w:lineRule="auto"/>
        <w:ind w:left="1848" w:right="1123" w:hanging="567"/>
        <w:jc w:val="both"/>
      </w:pPr>
      <w:r>
        <w:t>самовыражение в продуктивном, нравственно достойном труде в российском обществе;готовностькактивномуучастиюврешениивозникающихпрактическихтрудовых</w:t>
      </w:r>
    </w:p>
    <w:p w:rsidR="001D6C03" w:rsidRDefault="00D72589" w:rsidP="0087079B">
      <w:pPr>
        <w:pStyle w:val="a3"/>
        <w:spacing w:line="278" w:lineRule="auto"/>
        <w:jc w:val="both"/>
      </w:pPr>
      <w:r>
        <w:t>дел, задач технологической и социальной направленности, способность инициировать,планировать исамостоятельновыполнять такогородадеятельность;</w:t>
      </w:r>
    </w:p>
    <w:p w:rsidR="001D6C03" w:rsidRDefault="00D72589" w:rsidP="0087079B">
      <w:pPr>
        <w:pStyle w:val="a3"/>
        <w:spacing w:before="14"/>
        <w:ind w:left="1848"/>
        <w:jc w:val="both"/>
      </w:pPr>
      <w:r>
        <w:t>умениеориентироватьсявмиресовременныхпрофессий;</w:t>
      </w:r>
    </w:p>
    <w:p w:rsidR="001D6C03" w:rsidRDefault="00D72589" w:rsidP="0087079B">
      <w:pPr>
        <w:pStyle w:val="a3"/>
        <w:spacing w:before="37" w:line="278" w:lineRule="auto"/>
        <w:ind w:right="1123" w:firstLine="564"/>
        <w:jc w:val="both"/>
      </w:pPr>
      <w:r>
        <w:rPr>
          <w:spacing w:val="-1"/>
        </w:rPr>
        <w:t>умениеосознанновыбиратьиндивидуальнуютраекториюразвития</w:t>
      </w:r>
      <w:r>
        <w:t>сучётомличныхиобщественныхинтересов,потребностей;</w:t>
      </w:r>
    </w:p>
    <w:p w:rsidR="001D6C03" w:rsidRDefault="00D72589" w:rsidP="0087079B">
      <w:pPr>
        <w:pStyle w:val="a3"/>
        <w:tabs>
          <w:tab w:val="left" w:pos="3291"/>
          <w:tab w:val="left" w:pos="3785"/>
          <w:tab w:val="left" w:pos="5259"/>
          <w:tab w:val="left" w:pos="6850"/>
          <w:tab w:val="left" w:pos="8329"/>
          <w:tab w:val="left" w:pos="8699"/>
        </w:tabs>
        <w:spacing w:line="276" w:lineRule="auto"/>
        <w:ind w:right="1015" w:firstLine="564"/>
        <w:jc w:val="both"/>
      </w:pPr>
      <w:r>
        <w:t>ориентация</w:t>
      </w:r>
      <w:r>
        <w:tab/>
        <w:t>на</w:t>
      </w:r>
      <w:r>
        <w:tab/>
        <w:t>достижение</w:t>
      </w:r>
      <w:r>
        <w:tab/>
        <w:t>выдающихся</w:t>
      </w:r>
      <w:r>
        <w:tab/>
        <w:t>результатов</w:t>
      </w:r>
      <w:r>
        <w:tab/>
        <w:t>в</w:t>
      </w:r>
      <w:r>
        <w:tab/>
        <w:t>профессиональнойдеятельности.</w:t>
      </w:r>
    </w:p>
    <w:p w:rsidR="001D6C03" w:rsidRDefault="00D72589" w:rsidP="005D5370">
      <w:pPr>
        <w:pStyle w:val="a5"/>
        <w:numPr>
          <w:ilvl w:val="0"/>
          <w:numId w:val="127"/>
        </w:numPr>
        <w:tabs>
          <w:tab w:val="left" w:pos="1542"/>
        </w:tabs>
        <w:spacing w:line="275" w:lineRule="exact"/>
        <w:jc w:val="both"/>
        <w:rPr>
          <w:sz w:val="24"/>
        </w:rPr>
      </w:pPr>
      <w:r>
        <w:rPr>
          <w:b/>
          <w:color w:val="333333"/>
          <w:sz w:val="24"/>
        </w:rPr>
        <w:t>экологическоговоспитания</w:t>
      </w:r>
      <w:r>
        <w:rPr>
          <w:color w:val="333333"/>
          <w:sz w:val="24"/>
        </w:rPr>
        <w:t>:</w:t>
      </w:r>
    </w:p>
    <w:p w:rsidR="001D6C03" w:rsidRDefault="00D72589" w:rsidP="0087079B">
      <w:pPr>
        <w:pStyle w:val="a3"/>
        <w:spacing w:before="39" w:line="278" w:lineRule="auto"/>
        <w:ind w:right="1123" w:firstLine="564"/>
        <w:jc w:val="both"/>
      </w:pPr>
      <w:r>
        <w:t>воспитание бережного отношения кокружающей среде,пониманиенеобходимостисоблюдениябалансамеждуприродой и техносферой;</w:t>
      </w:r>
    </w:p>
    <w:p w:rsidR="001D6C03" w:rsidRDefault="00D72589" w:rsidP="0087079B">
      <w:pPr>
        <w:pStyle w:val="a3"/>
        <w:spacing w:before="19"/>
        <w:ind w:left="1848"/>
        <w:jc w:val="both"/>
      </w:pPr>
      <w:r>
        <w:rPr>
          <w:color w:val="333333"/>
        </w:rPr>
        <w:t>осознаниепределовпреобразовательнойдеятельностичеловека.</w:t>
      </w:r>
    </w:p>
    <w:p w:rsidR="001D6C03" w:rsidRDefault="001D6C03" w:rsidP="0087079B">
      <w:pPr>
        <w:pStyle w:val="a3"/>
        <w:spacing w:before="8"/>
        <w:ind w:left="0"/>
        <w:jc w:val="both"/>
        <w:rPr>
          <w:sz w:val="31"/>
        </w:rPr>
      </w:pPr>
    </w:p>
    <w:p w:rsidR="001D6C03" w:rsidRDefault="00D72589" w:rsidP="0087079B">
      <w:pPr>
        <w:pStyle w:val="21"/>
        <w:ind w:left="1882"/>
        <w:jc w:val="both"/>
      </w:pPr>
      <w:r>
        <w:t>ФИЗИЧЕСКАЯКУЛЬТУРА</w:t>
      </w:r>
    </w:p>
    <w:p w:rsidR="001D6C03" w:rsidRDefault="001D6C03" w:rsidP="0087079B">
      <w:pPr>
        <w:pStyle w:val="a3"/>
        <w:spacing w:before="7"/>
        <w:ind w:left="0"/>
        <w:jc w:val="both"/>
        <w:rPr>
          <w:b/>
          <w:sz w:val="30"/>
        </w:rPr>
      </w:pPr>
    </w:p>
    <w:p w:rsidR="001D6C03" w:rsidRDefault="00D72589" w:rsidP="0087079B">
      <w:pPr>
        <w:pStyle w:val="a3"/>
        <w:spacing w:line="278" w:lineRule="auto"/>
        <w:ind w:right="1123" w:firstLine="705"/>
        <w:jc w:val="both"/>
      </w:pPr>
      <w:r>
        <w:t>В результате изучения физической культуры на уровне основного общего образования уобучающегосябудут сформированыследующиеличностныерезультаты:</w:t>
      </w:r>
    </w:p>
    <w:p w:rsidR="001D6C03" w:rsidRDefault="00D72589" w:rsidP="0087079B">
      <w:pPr>
        <w:pStyle w:val="a3"/>
        <w:spacing w:line="276" w:lineRule="auto"/>
        <w:ind w:right="838" w:firstLine="705"/>
        <w:jc w:val="both"/>
      </w:pPr>
      <w:r>
        <w:t>готовность проявлять интерес к истории и развитию физической культуры и спортавРоссийскойФедерации,гордитьсяпобедамивыдающихсяотечественныхспортсменов-олимпийцев;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firstLine="705"/>
        <w:jc w:val="both"/>
      </w:pPr>
      <w:r>
        <w:lastRenderedPageBreak/>
        <w:t>готовность отстаивать символы Российской Федерации во время спортивных соревнований,уважатьтрадицииипринципы современныхОлимпийских игриолимпийскогодвижения;</w:t>
      </w:r>
    </w:p>
    <w:p w:rsidR="001D6C03" w:rsidRDefault="00D72589" w:rsidP="0087079B">
      <w:pPr>
        <w:pStyle w:val="a3"/>
        <w:spacing w:line="276" w:lineRule="auto"/>
        <w:ind w:right="1123" w:firstLine="705"/>
        <w:jc w:val="both"/>
      </w:pPr>
      <w:r>
        <w:t>готовность ориентироваться на моральные ценности и нормы межличностноговзаимодействия при организации, планировании и проведении совместных занятий физическойкультуройиспортом,оздоровительныхмероприятийвусловияхактивногоотдыхаидосуга;</w:t>
      </w:r>
    </w:p>
    <w:p w:rsidR="001D6C03" w:rsidRDefault="00D72589" w:rsidP="0087079B">
      <w:pPr>
        <w:pStyle w:val="a3"/>
        <w:spacing w:line="276" w:lineRule="auto"/>
        <w:ind w:right="1168" w:firstLine="705"/>
        <w:jc w:val="both"/>
      </w:pPr>
      <w:r>
        <w:t>готовность оценивать своё поведение и поступки во время проведения совместных занятийфизическойкультурой,участиявспортивных мероприятияхисоревнованиях;</w:t>
      </w:r>
    </w:p>
    <w:p w:rsidR="001D6C03" w:rsidRDefault="00D72589" w:rsidP="0087079B">
      <w:pPr>
        <w:pStyle w:val="a3"/>
        <w:spacing w:line="276" w:lineRule="auto"/>
        <w:ind w:right="1123" w:firstLine="705"/>
        <w:jc w:val="both"/>
      </w:pPr>
      <w:r>
        <w:t>готовность оказывать первую медицинскую помощь при травмах и ушибах, соблюдатьправилатехникибезопасностивовремясовместных занятийфизической культуройиспортом;</w:t>
      </w:r>
    </w:p>
    <w:p w:rsidR="001D6C03" w:rsidRDefault="00D72589" w:rsidP="0087079B">
      <w:pPr>
        <w:pStyle w:val="a3"/>
        <w:spacing w:line="278" w:lineRule="auto"/>
        <w:ind w:right="1123" w:firstLine="705"/>
        <w:jc w:val="both"/>
      </w:pPr>
      <w:r>
        <w:t>стремление к физическому совершенствованию, формированиюкультуры движения ителосложения,самовыражениювизбранномвидеспорта;</w:t>
      </w:r>
    </w:p>
    <w:p w:rsidR="001D6C03" w:rsidRDefault="00D72589" w:rsidP="0087079B">
      <w:pPr>
        <w:pStyle w:val="a3"/>
        <w:spacing w:line="276" w:lineRule="auto"/>
        <w:ind w:right="1025" w:firstLine="705"/>
        <w:jc w:val="both"/>
      </w:pPr>
      <w:r>
        <w:t>готовность организовывать и проводить занятия физической культурой и спортом на основенаучных представлений о закономерностях физического развития и физической подготовленности сучётомсамостоятельныхнаблюденийзаизменениемих показателей;</w:t>
      </w:r>
    </w:p>
    <w:p w:rsidR="001D6C03" w:rsidRDefault="00D72589" w:rsidP="0087079B">
      <w:pPr>
        <w:pStyle w:val="a3"/>
        <w:spacing w:line="278" w:lineRule="auto"/>
        <w:ind w:right="952" w:firstLine="705"/>
        <w:jc w:val="both"/>
      </w:pPr>
      <w:r>
        <w:t>осознание здоровья как базовой ценности человека, признание объективной необходимости вегоукрепленииидлительномсохранениипосредством занятийфизическойкультуройиспортом;</w:t>
      </w:r>
    </w:p>
    <w:p w:rsidR="001D6C03" w:rsidRDefault="00D72589" w:rsidP="0087079B">
      <w:pPr>
        <w:pStyle w:val="a3"/>
        <w:spacing w:line="276" w:lineRule="auto"/>
        <w:ind w:right="838" w:firstLine="705"/>
        <w:jc w:val="both"/>
      </w:pPr>
      <w:r>
        <w:t>осознание необходимости ведения здорового образа жизни как средства профилактикипагубноговлияниявредныхпривычекнафизическое,психическоеисоциальноездоровьечеловека;</w:t>
      </w:r>
    </w:p>
    <w:p w:rsidR="001D6C03" w:rsidRDefault="00D72589" w:rsidP="0087079B">
      <w:pPr>
        <w:pStyle w:val="a3"/>
        <w:spacing w:line="276" w:lineRule="auto"/>
        <w:ind w:right="838" w:firstLine="705"/>
        <w:jc w:val="both"/>
      </w:pPr>
      <w:r>
        <w:t>способность адаптироваться к стрессовым ситуациям, осуществлять профилактическиемероприятия по регулированию эмоциональных напряжений, активному восстановлению организмапослезначительныхумственныхи физическихнагрузок;</w:t>
      </w:r>
    </w:p>
    <w:p w:rsidR="001D6C03" w:rsidRDefault="00D72589" w:rsidP="0087079B">
      <w:pPr>
        <w:pStyle w:val="a3"/>
        <w:spacing w:line="276" w:lineRule="auto"/>
        <w:ind w:right="838" w:firstLine="705"/>
        <w:jc w:val="both"/>
      </w:pPr>
      <w:r>
        <w:t>готовность соблюдать правила безопасности во время занятий физической культурой испортом, проводить гигиенические и профилактические мероприятия по организации мест занятий,выборуспортивного инвентаря иоборудования,спортивной одежды;</w:t>
      </w:r>
    </w:p>
    <w:p w:rsidR="001D6C03" w:rsidRDefault="00D72589" w:rsidP="0087079B">
      <w:pPr>
        <w:pStyle w:val="a3"/>
        <w:spacing w:line="276" w:lineRule="auto"/>
        <w:ind w:right="1123" w:firstLine="705"/>
        <w:jc w:val="both"/>
      </w:pPr>
      <w:r>
        <w:t>готовность соблюдать правила и требования к организации бивуака во время туристскихпоходов,противостоятьдействиямипоступкам,приносящимвред окружающейсреде;</w:t>
      </w:r>
    </w:p>
    <w:p w:rsidR="001D6C03" w:rsidRDefault="00D72589" w:rsidP="0087079B">
      <w:pPr>
        <w:pStyle w:val="a3"/>
        <w:spacing w:line="276" w:lineRule="auto"/>
        <w:ind w:right="1123" w:firstLine="705"/>
        <w:jc w:val="both"/>
      </w:pPr>
      <w:r>
        <w:t>освоение опыта взаимодействия со сверстниками, форм общения и поведения привыполнении учебных заданий на уроках физической культуры, игровой и соревновательнойдеятельности;</w:t>
      </w:r>
    </w:p>
    <w:p w:rsidR="001D6C03" w:rsidRDefault="00D72589" w:rsidP="0087079B">
      <w:pPr>
        <w:pStyle w:val="a3"/>
        <w:spacing w:line="276" w:lineRule="auto"/>
        <w:ind w:right="1022" w:firstLine="705"/>
        <w:jc w:val="both"/>
      </w:pPr>
      <w:r>
        <w:t>повышение компетентности в организации самостоятельных занятий физической культурой,планировании их содержания и направленностив зависимости от индивидуальных интересов ипотребностей;</w:t>
      </w:r>
    </w:p>
    <w:p w:rsidR="001D6C03" w:rsidRDefault="00D72589" w:rsidP="0087079B">
      <w:pPr>
        <w:pStyle w:val="a3"/>
        <w:spacing w:line="276" w:lineRule="auto"/>
        <w:ind w:right="1123" w:firstLine="597"/>
        <w:jc w:val="both"/>
      </w:pPr>
      <w:r>
        <w:t>формирование представлений об основных понятиях и терминах физического воспитания испортивной тренировки, умений руководствоваться ими в познавательной и практическойдеятельности,общении со сверстниками,публичных выступлениях идискуссиях.</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21"/>
        <w:spacing w:before="77"/>
        <w:ind w:left="1882"/>
        <w:jc w:val="both"/>
      </w:pPr>
      <w:r>
        <w:lastRenderedPageBreak/>
        <w:t>ОСНОВЫ</w:t>
      </w:r>
      <w:r w:rsidR="008E07DD">
        <w:t xml:space="preserve"> </w:t>
      </w:r>
      <w:r>
        <w:t>БЕЗОПАСНОСТИ</w:t>
      </w:r>
      <w:r w:rsidR="008E07DD">
        <w:t xml:space="preserve"> И ЗАЩИТЫ РОДИНЫ</w:t>
      </w:r>
    </w:p>
    <w:p w:rsidR="001D6C03" w:rsidRDefault="001D6C03" w:rsidP="0087079B">
      <w:pPr>
        <w:pStyle w:val="a3"/>
        <w:spacing w:before="2"/>
        <w:ind w:left="0"/>
        <w:jc w:val="both"/>
        <w:rPr>
          <w:b/>
          <w:sz w:val="30"/>
        </w:rPr>
      </w:pPr>
    </w:p>
    <w:p w:rsidR="001D6C03" w:rsidRDefault="00D72589" w:rsidP="0087079B">
      <w:pPr>
        <w:pStyle w:val="a3"/>
        <w:spacing w:line="276" w:lineRule="auto"/>
        <w:ind w:right="838" w:firstLine="705"/>
        <w:jc w:val="both"/>
      </w:pPr>
      <w:r>
        <w:t>Личностные результаты достигаются в единстве учебной и воспитательной деятельности всоответствии с традиционными российскими социокультурными идуховно-нравственнымиценностями, принятыми в обществе правилами и нормами поведения. Способствуют процессамсамопознания, самовоспитания и саморазвития, формирования внутренней позиции личности ипроявляются в индивидуальных социальнозначимых качествах, которые выражаются прежде всего вготовности обучающихся к саморазвитию, самостоятельности, инициативе и личностномусамоопределению; осмысленному ведению здорового и безопасного образа жизни и соблюдениюправил экологического поведения; к целенаправленной социально значимой деятельности; принятиювнутренней позиции личности как особого ценностного отношения к себе, к окружающим людям и кжизнивцелом.</w:t>
      </w:r>
    </w:p>
    <w:p w:rsidR="001D6C03" w:rsidRDefault="00D72589" w:rsidP="0087079B">
      <w:pPr>
        <w:pStyle w:val="a3"/>
        <w:spacing w:before="3" w:line="276" w:lineRule="auto"/>
        <w:ind w:right="838" w:firstLine="705"/>
        <w:jc w:val="both"/>
      </w:pPr>
      <w:r>
        <w:t>Личностные результаты, формируемые в ход</w:t>
      </w:r>
      <w:r w:rsidR="008E07DD">
        <w:t>е изучения учебного предмета ОБЗР</w:t>
      </w:r>
      <w:r>
        <w:t>, должныотражать готовность обучающихся руководствоваться системой позитивных ценностных ориентацийи расширениеопытадеятельностинаеёоснове.</w:t>
      </w:r>
    </w:p>
    <w:p w:rsidR="001D6C03" w:rsidRDefault="00D72589" w:rsidP="0087079B">
      <w:pPr>
        <w:pStyle w:val="a3"/>
        <w:spacing w:before="1"/>
        <w:ind w:left="1992"/>
        <w:jc w:val="both"/>
      </w:pPr>
      <w:r>
        <w:t>ЛичностныерезультатыизученияОБЖвключают:</w:t>
      </w:r>
    </w:p>
    <w:p w:rsidR="001D6C03" w:rsidRDefault="00D72589" w:rsidP="005D5370">
      <w:pPr>
        <w:pStyle w:val="a5"/>
        <w:numPr>
          <w:ilvl w:val="1"/>
          <w:numId w:val="127"/>
        </w:numPr>
        <w:tabs>
          <w:tab w:val="left" w:pos="2250"/>
        </w:tabs>
        <w:spacing w:before="42"/>
        <w:jc w:val="both"/>
        <w:rPr>
          <w:sz w:val="24"/>
        </w:rPr>
      </w:pPr>
      <w:r>
        <w:rPr>
          <w:sz w:val="24"/>
        </w:rPr>
        <w:t>патриотическоевоспитание:</w:t>
      </w:r>
    </w:p>
    <w:p w:rsidR="001D6C03" w:rsidRDefault="00D72589" w:rsidP="0087079B">
      <w:pPr>
        <w:pStyle w:val="a3"/>
        <w:spacing w:before="41" w:line="276" w:lineRule="auto"/>
        <w:ind w:right="1059" w:firstLine="705"/>
        <w:jc w:val="both"/>
      </w:pPr>
      <w:r>
        <w:t>осознание российской гражданской идентичности в поликультурномимногоконфессиональном обществе, проявление интереса к познанию родного языка, истории,культуры Российской Федерации, своего края, народов России; ценностное отношение кдостижениям своей Родины – России, к науке, искусству, спорту, технологиям, боевым подвигам итрудовым достижениям народа; уважение к символам России, государственным праздникам,историческому и природному наследию и памятникам, традициям разных народов, проживающих вродной стране;</w:t>
      </w:r>
    </w:p>
    <w:p w:rsidR="001D6C03" w:rsidRDefault="00D72589" w:rsidP="0087079B">
      <w:pPr>
        <w:pStyle w:val="a3"/>
        <w:spacing w:before="1" w:line="276" w:lineRule="auto"/>
        <w:ind w:right="1123" w:firstLine="705"/>
        <w:jc w:val="both"/>
      </w:pPr>
      <w:r>
        <w:t>формирование чувства гордости за свою Родину, ответственного отношения к выполнениюконституционногодолга– защитеОтечества;</w:t>
      </w:r>
    </w:p>
    <w:p w:rsidR="001D6C03" w:rsidRDefault="00D72589" w:rsidP="005D5370">
      <w:pPr>
        <w:pStyle w:val="a5"/>
        <w:numPr>
          <w:ilvl w:val="1"/>
          <w:numId w:val="127"/>
        </w:numPr>
        <w:tabs>
          <w:tab w:val="left" w:pos="2250"/>
        </w:tabs>
        <w:spacing w:line="275" w:lineRule="exact"/>
        <w:jc w:val="both"/>
        <w:rPr>
          <w:sz w:val="24"/>
        </w:rPr>
      </w:pPr>
      <w:r>
        <w:rPr>
          <w:sz w:val="24"/>
        </w:rPr>
        <w:t>гражданскоевоспитание:</w:t>
      </w:r>
    </w:p>
    <w:p w:rsidR="001D6C03" w:rsidRDefault="00D72589" w:rsidP="0087079B">
      <w:pPr>
        <w:pStyle w:val="a3"/>
        <w:spacing w:before="41" w:line="276" w:lineRule="auto"/>
        <w:ind w:right="838" w:firstLine="705"/>
        <w:jc w:val="both"/>
      </w:pPr>
      <w:r>
        <w:t>готовность к выполнению обязанностей гражданина и реализации его прав, уважение прав,свобод и законных интересов других людей; активное участие в жизни семьи, организации, местногосообщества, родного края, страны; неприятие любых форм экстремизма, дискриминации; пониманиероли различных социальных институтовв жизни человека; представление об основных правах,свободах иобязанностях гражданина, социальных нормах и правилах межличностных отношений вполикультурном и многоконфессиональном обществе; представление о способах противодействиякоррупции; готовность к разнообразной совместной деятельности, стремление к взаимопониманию ивзаимопомощи, активное участие в самоуправлении в образовательной организации; готовность кучастию вгуманитарнойдеятельности(волонтёрство,помощьлюдям,нуждающимсявней);</w:t>
      </w:r>
    </w:p>
    <w:p w:rsidR="001D6C03" w:rsidRDefault="00D72589" w:rsidP="0087079B">
      <w:pPr>
        <w:pStyle w:val="a3"/>
        <w:spacing w:line="278" w:lineRule="auto"/>
        <w:ind w:right="1123" w:firstLine="705"/>
        <w:jc w:val="both"/>
      </w:pPr>
      <w:r>
        <w:t>сформированность активной жизненной позиции, умений и навыков личного участия вобеспечениимербезопасностиличности, общества игосударства;</w:t>
      </w:r>
    </w:p>
    <w:p w:rsidR="001D6C03" w:rsidRDefault="00D72589" w:rsidP="0087079B">
      <w:pPr>
        <w:pStyle w:val="a3"/>
        <w:spacing w:line="276" w:lineRule="auto"/>
        <w:ind w:firstLine="705"/>
        <w:jc w:val="both"/>
      </w:pPr>
      <w:r>
        <w:t>понимание и признание особой роли России в обеспечении государственной имеждународнойбезопасности,обороныстраны,осмыслениеролигосударстваиобщества</w:t>
      </w:r>
    </w:p>
    <w:p w:rsidR="001D6C03" w:rsidRDefault="001D6C03" w:rsidP="0087079B">
      <w:pPr>
        <w:spacing w:line="276" w:lineRule="auto"/>
        <w:jc w:val="both"/>
        <w:sectPr w:rsidR="001D6C03">
          <w:pgSz w:w="11920" w:h="16390"/>
          <w:pgMar w:top="1360" w:right="0" w:bottom="980" w:left="420" w:header="0" w:footer="711" w:gutter="0"/>
          <w:cols w:space="720"/>
        </w:sectPr>
      </w:pPr>
    </w:p>
    <w:p w:rsidR="001D6C03" w:rsidRDefault="00D72589" w:rsidP="0087079B">
      <w:pPr>
        <w:pStyle w:val="a3"/>
        <w:spacing w:before="67" w:line="278" w:lineRule="auto"/>
        <w:ind w:right="882"/>
        <w:jc w:val="both"/>
      </w:pPr>
      <w:r>
        <w:lastRenderedPageBreak/>
        <w:t>в решении задачи защиты населения от опасных и чрезвычайных ситуаций природного, техногенногоисоциального характера;</w:t>
      </w:r>
    </w:p>
    <w:p w:rsidR="001D6C03" w:rsidRDefault="00D72589" w:rsidP="0087079B">
      <w:pPr>
        <w:pStyle w:val="a3"/>
        <w:spacing w:before="2" w:line="276" w:lineRule="auto"/>
        <w:ind w:right="838" w:firstLine="705"/>
        <w:jc w:val="both"/>
      </w:pPr>
      <w:r>
        <w:t>знание и понимание роли государства в противодействии основным вызовам современности:терроризму, экстремизму, незаконному распространению наркотических средств, неприятие любыхформ экстремизма, дискриминации, формирование веротерпимости, уважительного идоброжелательного отношения к другому человеку, его мнению, развитие способности кконструктивномудиалогусдругими людьми;</w:t>
      </w:r>
    </w:p>
    <w:p w:rsidR="001D6C03" w:rsidRDefault="00D72589" w:rsidP="005D5370">
      <w:pPr>
        <w:pStyle w:val="a5"/>
        <w:numPr>
          <w:ilvl w:val="1"/>
          <w:numId w:val="127"/>
        </w:numPr>
        <w:tabs>
          <w:tab w:val="left" w:pos="2250"/>
        </w:tabs>
        <w:spacing w:before="2"/>
        <w:jc w:val="both"/>
        <w:rPr>
          <w:sz w:val="24"/>
        </w:rPr>
      </w:pPr>
      <w:r>
        <w:rPr>
          <w:sz w:val="24"/>
        </w:rPr>
        <w:t>духовно-нравственноевоспитание:</w:t>
      </w:r>
    </w:p>
    <w:p w:rsidR="001D6C03" w:rsidRDefault="00D72589" w:rsidP="0087079B">
      <w:pPr>
        <w:pStyle w:val="a3"/>
        <w:spacing w:before="33" w:line="276" w:lineRule="auto"/>
        <w:ind w:right="1077" w:firstLine="705"/>
        <w:jc w:val="both"/>
      </w:pPr>
      <w:r>
        <w:t>ориентация на моральные ценности и нормы в ситуациях нравственного выбора; готовностьоценивать своё поведение и поступки, а также поведение и поступки других людей с позициинравственных и правовых норм с учётом осознания последствий поступков; активное неприятиеасоциальных поступков, свобода и ответственность личности в условиях индивидуального иобщественногопространства;</w:t>
      </w:r>
    </w:p>
    <w:p w:rsidR="001D6C03" w:rsidRDefault="00D72589" w:rsidP="0087079B">
      <w:pPr>
        <w:pStyle w:val="a3"/>
        <w:spacing w:before="3" w:line="276" w:lineRule="auto"/>
        <w:ind w:right="1456" w:firstLine="705"/>
        <w:jc w:val="both"/>
      </w:pPr>
      <w:r>
        <w:t>развитие ответственного отношения к ведению здорового образа жизни, исключающегоупотребление наркотиков, алкоголя, курения и нанесение иного вредасобственному здоровью издоровьюокружающих;</w:t>
      </w:r>
    </w:p>
    <w:p w:rsidR="001D6C03" w:rsidRDefault="00D72589" w:rsidP="0087079B">
      <w:pPr>
        <w:pStyle w:val="a3"/>
        <w:spacing w:before="1" w:line="278" w:lineRule="auto"/>
        <w:ind w:right="851" w:firstLine="705"/>
        <w:jc w:val="both"/>
      </w:pPr>
      <w:r>
        <w:t>формирование личности безопасного типа, осознанного и ответственного отношения к личнойбезопасностиибезопасности другихлюдей;</w:t>
      </w:r>
    </w:p>
    <w:p w:rsidR="001D6C03" w:rsidRDefault="00D72589" w:rsidP="005D5370">
      <w:pPr>
        <w:pStyle w:val="a5"/>
        <w:numPr>
          <w:ilvl w:val="1"/>
          <w:numId w:val="127"/>
        </w:numPr>
        <w:tabs>
          <w:tab w:val="left" w:pos="2250"/>
        </w:tabs>
        <w:spacing w:line="275" w:lineRule="exact"/>
        <w:jc w:val="both"/>
        <w:rPr>
          <w:sz w:val="24"/>
        </w:rPr>
      </w:pPr>
      <w:r>
        <w:rPr>
          <w:sz w:val="24"/>
        </w:rPr>
        <w:t>эстетическоевоспитание:</w:t>
      </w:r>
    </w:p>
    <w:p w:rsidR="001D6C03" w:rsidRDefault="00D72589" w:rsidP="0087079B">
      <w:pPr>
        <w:pStyle w:val="a3"/>
        <w:spacing w:before="35" w:line="276" w:lineRule="auto"/>
        <w:ind w:right="1753" w:firstLine="705"/>
        <w:jc w:val="both"/>
      </w:pPr>
      <w:r>
        <w:t>формирование гармоничной личности, развитие способности воспринимать, ценитьисоздаватьпрекрасноевповседневнойжизни;</w:t>
      </w:r>
    </w:p>
    <w:p w:rsidR="001D6C03" w:rsidRDefault="00D72589" w:rsidP="0087079B">
      <w:pPr>
        <w:pStyle w:val="a3"/>
        <w:spacing w:before="2" w:line="276" w:lineRule="auto"/>
        <w:ind w:right="1123" w:firstLine="705"/>
        <w:jc w:val="both"/>
      </w:pPr>
      <w:r>
        <w:t>понимание взаимозависимости счастливого юношества и безопасного личного поведения вповседневнойжизни;</w:t>
      </w:r>
    </w:p>
    <w:p w:rsidR="001D6C03" w:rsidRDefault="00D72589" w:rsidP="005D5370">
      <w:pPr>
        <w:pStyle w:val="a5"/>
        <w:numPr>
          <w:ilvl w:val="1"/>
          <w:numId w:val="127"/>
        </w:numPr>
        <w:tabs>
          <w:tab w:val="left" w:pos="2250"/>
        </w:tabs>
        <w:spacing w:before="2"/>
        <w:jc w:val="both"/>
        <w:rPr>
          <w:sz w:val="24"/>
        </w:rPr>
      </w:pPr>
      <w:r>
        <w:rPr>
          <w:sz w:val="24"/>
        </w:rPr>
        <w:t>ценностинаучногопознания:</w:t>
      </w:r>
    </w:p>
    <w:p w:rsidR="001D6C03" w:rsidRDefault="00D72589" w:rsidP="0087079B">
      <w:pPr>
        <w:pStyle w:val="a3"/>
        <w:spacing w:before="38" w:line="276" w:lineRule="auto"/>
        <w:ind w:right="1052" w:firstLine="705"/>
        <w:jc w:val="both"/>
      </w:pPr>
      <w:r>
        <w:t>ориентация в деятельности на современную систему научных представлений об основныхзакономерностях развития человека, природы и общества, взаимосвязяхчеловека с природной исоциальной средой; овладение основными навыками исследовательской деятельности, установка наосмысление опыта, наблюдений, поступкови стремление совершенствовать пути достиженияиндивидуальногоиколлективногоблагополучия;</w:t>
      </w:r>
    </w:p>
    <w:p w:rsidR="001D6C03" w:rsidRDefault="00D72589" w:rsidP="0087079B">
      <w:pPr>
        <w:pStyle w:val="a3"/>
        <w:spacing w:line="276" w:lineRule="auto"/>
        <w:ind w:right="838" w:firstLine="705"/>
        <w:jc w:val="both"/>
      </w:pPr>
      <w:r>
        <w:t>формирование современной научной картины мира, пониманиепричин, механизмоввозникновения и последствий распространённых видов опасных и чрезвычайных ситуаций, которыемогут произойти во время пребывания в различных средах (бытовые условия, дорожное движение,общественныеместа и социум,природа,коммуникационныесвязи иканалы);</w:t>
      </w:r>
    </w:p>
    <w:p w:rsidR="001D6C03" w:rsidRDefault="00D72589" w:rsidP="0087079B">
      <w:pPr>
        <w:pStyle w:val="a3"/>
        <w:spacing w:before="2" w:line="276" w:lineRule="auto"/>
        <w:ind w:right="1123" w:firstLine="705"/>
        <w:jc w:val="both"/>
      </w:pPr>
      <w:r>
        <w:t>установка на осмысление опыта, наблюдений и поступков,овладение способностьюоценивать и прогнозировать неблагоприятные факторы обстановки и принимать обоснованныерешениявопасной(чрезвычайной)ситуации с учётомреальныхусловийи возможностей;</w:t>
      </w:r>
    </w:p>
    <w:p w:rsidR="001D6C03" w:rsidRDefault="00D72589" w:rsidP="005D5370">
      <w:pPr>
        <w:pStyle w:val="a5"/>
        <w:numPr>
          <w:ilvl w:val="1"/>
          <w:numId w:val="127"/>
        </w:numPr>
        <w:tabs>
          <w:tab w:val="left" w:pos="2252"/>
        </w:tabs>
        <w:spacing w:line="278" w:lineRule="auto"/>
        <w:ind w:left="1284" w:right="1261" w:firstLine="705"/>
        <w:jc w:val="both"/>
        <w:rPr>
          <w:sz w:val="24"/>
        </w:rPr>
      </w:pPr>
      <w:r>
        <w:rPr>
          <w:sz w:val="24"/>
        </w:rPr>
        <w:t>физическое воспитание, формирование культуры здоровья и эмоциональногоблагополучия:</w:t>
      </w:r>
    </w:p>
    <w:p w:rsidR="001D6C03" w:rsidRDefault="00D72589" w:rsidP="0087079B">
      <w:pPr>
        <w:pStyle w:val="a3"/>
        <w:spacing w:line="278" w:lineRule="auto"/>
        <w:ind w:right="1123" w:firstLine="705"/>
        <w:jc w:val="both"/>
      </w:pPr>
      <w:r>
        <w:t>понимание личностного смыс</w:t>
      </w:r>
      <w:r w:rsidR="008E07DD">
        <w:t>ла изучения учебного предметаОБЗР</w:t>
      </w:r>
      <w:r>
        <w:t>,его значения длябезопаснойипродуктивнойжизнедеятельностичеловека,обществаигосударства;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220" w:firstLine="705"/>
        <w:jc w:val="both"/>
      </w:pPr>
      <w:r>
        <w:lastRenderedPageBreak/>
        <w:t>осознание ценности жизни; ответственное отношение к своему здоровью и установка наздоровый образ жизни (здоровое питание, соблюдениегигиенических правил, сбалансированныйрежим занятий и отдыха, регулярная физическая активность); осознание последствий и неприятиевредных привычек (употребление алкоголя, наркотиков, курение) и иных форм вреда дляфизического и психического здоровья; соблюдение правил безопасности, в том числе навыковбезопасного поведения в Интернет-среде; способность адаптироваться к стрессовым ситуациям именяющимся социальным, информационным и природным условиям,в том числе осмысливаясобственныйопытивыстраивая дальнейшиецели;</w:t>
      </w:r>
    </w:p>
    <w:p w:rsidR="001D6C03" w:rsidRDefault="00D72589" w:rsidP="0087079B">
      <w:pPr>
        <w:pStyle w:val="a3"/>
        <w:spacing w:before="4"/>
        <w:ind w:left="1992"/>
        <w:jc w:val="both"/>
      </w:pPr>
      <w:r>
        <w:t>умениеприниматьсебяидругих,неосуждая;</w:t>
      </w:r>
    </w:p>
    <w:p w:rsidR="001D6C03" w:rsidRDefault="00D72589" w:rsidP="0087079B">
      <w:pPr>
        <w:pStyle w:val="a3"/>
        <w:spacing w:before="42" w:line="276" w:lineRule="auto"/>
        <w:ind w:right="1123" w:firstLine="705"/>
        <w:jc w:val="both"/>
      </w:pPr>
      <w:r>
        <w:t>умение осознавать эмоциональное состояние своё и других, уметь управлять собственнымэмоциональнымсостоянием;</w:t>
      </w:r>
    </w:p>
    <w:p w:rsidR="001D6C03" w:rsidRDefault="00D72589" w:rsidP="0087079B">
      <w:pPr>
        <w:pStyle w:val="a3"/>
        <w:spacing w:line="278" w:lineRule="auto"/>
        <w:ind w:right="1169" w:firstLine="705"/>
        <w:jc w:val="both"/>
      </w:pPr>
      <w:r>
        <w:t>сформированность навыка рефлексии, признание своего права на ошибкуи такого же правадругогочеловека;</w:t>
      </w:r>
    </w:p>
    <w:p w:rsidR="001D6C03" w:rsidRDefault="00D72589" w:rsidP="005D5370">
      <w:pPr>
        <w:pStyle w:val="a5"/>
        <w:numPr>
          <w:ilvl w:val="1"/>
          <w:numId w:val="127"/>
        </w:numPr>
        <w:tabs>
          <w:tab w:val="left" w:pos="2250"/>
        </w:tabs>
        <w:jc w:val="both"/>
        <w:rPr>
          <w:sz w:val="24"/>
        </w:rPr>
      </w:pPr>
      <w:r>
        <w:rPr>
          <w:sz w:val="24"/>
        </w:rPr>
        <w:t>трудовоевоспитание:</w:t>
      </w:r>
    </w:p>
    <w:p w:rsidR="001D6C03" w:rsidRDefault="00D72589" w:rsidP="0087079B">
      <w:pPr>
        <w:pStyle w:val="a3"/>
        <w:spacing w:before="34" w:line="276" w:lineRule="auto"/>
        <w:ind w:right="1047" w:firstLine="705"/>
        <w:jc w:val="both"/>
      </w:pPr>
      <w:r>
        <w:t>установка на активное участие в решении практических задач (в рамках семьи, организации,населенного пункта, родного края)технологической и социальной направленности, способностьинициировать, планировать и самостоятельно выполнятьтакого рода деятельность; интерес кпрактическому изучению профессий и труда различного рода, в том числе на основе примененияизучаемого предметного знания; осознание важности обучения на протяжении всей жизнидляуспешной профессиональнойдеятельности и развитие необходимых уменийдля этого; готовностьадаптироваться впрофессиональной среде; уважение к трудуи результатам трудовой деятельности;осознанный выбор и построение индивидуальной траектории образования и жизненных планов сучётомличныхи общественныхинтересови потребностей;</w:t>
      </w:r>
    </w:p>
    <w:p w:rsidR="001D6C03" w:rsidRDefault="00D72589" w:rsidP="0087079B">
      <w:pPr>
        <w:pStyle w:val="a3"/>
        <w:spacing w:line="276" w:lineRule="auto"/>
        <w:ind w:firstLine="705"/>
        <w:jc w:val="both"/>
      </w:pPr>
      <w:r>
        <w:t>укрепление ответственного отношения к учёбе, способности применять меры и средстваиндивидуальной защиты, приёмы рационального и безопасного поведения в опасных и чрезвычайныхситуациях;</w:t>
      </w:r>
    </w:p>
    <w:p w:rsidR="001D6C03" w:rsidRDefault="00D72589" w:rsidP="0087079B">
      <w:pPr>
        <w:pStyle w:val="a3"/>
        <w:spacing w:before="1" w:line="276" w:lineRule="auto"/>
        <w:ind w:right="1123" w:firstLine="705"/>
        <w:jc w:val="both"/>
      </w:pPr>
      <w:r>
        <w:t>овладение умениями оказывать первую помощь пострадавшим при потере сознания,остановке дыхания, наружных кровотечениях, попадании инородных телв верхние дыхательныепути,травмахразличных областейтела, ожогах,отморожениях, отравлениях;</w:t>
      </w:r>
    </w:p>
    <w:p w:rsidR="001D6C03" w:rsidRDefault="00D72589" w:rsidP="0087079B">
      <w:pPr>
        <w:pStyle w:val="a3"/>
        <w:spacing w:before="1" w:line="276" w:lineRule="auto"/>
        <w:ind w:right="1407" w:firstLine="705"/>
        <w:jc w:val="both"/>
      </w:pPr>
      <w:r>
        <w:t>установка на овладение знаниями и умениями предупреждения опасныхи чрезвычайныхситуаций, во время пребывания в различных средах (в помещении, наулице, на природе, вобщественных местах и на массовых мероприятиях,при коммуникации, при воздействии рисковкультурнойсреды);</w:t>
      </w:r>
    </w:p>
    <w:p w:rsidR="001D6C03" w:rsidRDefault="00D72589" w:rsidP="005D5370">
      <w:pPr>
        <w:pStyle w:val="a5"/>
        <w:numPr>
          <w:ilvl w:val="1"/>
          <w:numId w:val="127"/>
        </w:numPr>
        <w:tabs>
          <w:tab w:val="left" w:pos="2250"/>
        </w:tabs>
        <w:spacing w:line="274" w:lineRule="exact"/>
        <w:jc w:val="both"/>
        <w:rPr>
          <w:sz w:val="24"/>
        </w:rPr>
      </w:pPr>
      <w:r>
        <w:rPr>
          <w:sz w:val="24"/>
        </w:rPr>
        <w:t>экологическоевоспитание:</w:t>
      </w:r>
    </w:p>
    <w:p w:rsidR="001D6C03" w:rsidRDefault="00D72589" w:rsidP="0087079B">
      <w:pPr>
        <w:pStyle w:val="a3"/>
        <w:spacing w:before="43" w:line="276" w:lineRule="auto"/>
        <w:ind w:right="838" w:firstLine="705"/>
        <w:jc w:val="both"/>
      </w:pPr>
      <w:r>
        <w:t>ориентация на применение знаний из социальных и естественных наукдля решения задач вобласти окружающей среды, планирования поступков и оценки их возможных последствий дляокружающей среды; повышение уровня экологической культуры,осознание глобального характераэкологических проблем и путей их решения; активное неприятие действий, приносящих вредокружающейсреде; осознаниесвоейроликак гражданинаипотребителявусловияхвзаимосвязиприродной,технологическойи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left="1694" w:right="838" w:hanging="706"/>
        <w:jc w:val="both"/>
      </w:pPr>
      <w:r>
        <w:lastRenderedPageBreak/>
        <w:t>социальной сред; готовность к участиюв практической деятельности экологической направленности;освоениеосновэкологическойкультуры, методовпроектированиясобственнойбезопасной</w:t>
      </w:r>
    </w:p>
    <w:p w:rsidR="001D6C03" w:rsidRDefault="00D72589" w:rsidP="0087079B">
      <w:pPr>
        <w:pStyle w:val="a3"/>
        <w:spacing w:line="276" w:lineRule="auto"/>
        <w:ind w:right="1954"/>
        <w:jc w:val="both"/>
      </w:pPr>
      <w:r>
        <w:t>жизнедеятельности с учётом природных, техногенныхи социальных рисков на территориипроживания.</w:t>
      </w:r>
    </w:p>
    <w:p w:rsidR="001D6C03" w:rsidRDefault="001D6C03" w:rsidP="0087079B">
      <w:pPr>
        <w:pStyle w:val="a3"/>
        <w:spacing w:before="10"/>
        <w:ind w:left="0"/>
        <w:jc w:val="both"/>
        <w:rPr>
          <w:sz w:val="27"/>
        </w:rPr>
      </w:pPr>
    </w:p>
    <w:p w:rsidR="001D6C03" w:rsidRDefault="00D72589" w:rsidP="0087079B">
      <w:pPr>
        <w:pStyle w:val="21"/>
        <w:ind w:left="1882"/>
        <w:jc w:val="both"/>
      </w:pPr>
      <w:r>
        <w:t>ОСНОВЫДУХОВНО-НРАВСТВЕННОЙКУЛЬТУРЫНАРОДОВРОССИИ</w:t>
      </w:r>
    </w:p>
    <w:p w:rsidR="001D6C03" w:rsidRDefault="001D6C03" w:rsidP="0087079B">
      <w:pPr>
        <w:pStyle w:val="a3"/>
        <w:spacing w:before="5"/>
        <w:ind w:left="0"/>
        <w:jc w:val="both"/>
        <w:rPr>
          <w:b/>
          <w:sz w:val="30"/>
        </w:rPr>
      </w:pPr>
    </w:p>
    <w:p w:rsidR="001D6C03" w:rsidRDefault="00D72589" w:rsidP="0087079B">
      <w:pPr>
        <w:pStyle w:val="a3"/>
        <w:spacing w:line="276" w:lineRule="auto"/>
        <w:ind w:right="1285" w:firstLine="357"/>
        <w:jc w:val="both"/>
      </w:pPr>
      <w:r>
        <w:t>Планируемые результаты освоения курса представляют собой систему ведущих целевыхустановок и ожидаемых результатов освоения всех компонентов, составляющих содержательнуюосновуобразовательнойпрограммы.</w:t>
      </w:r>
    </w:p>
    <w:p w:rsidR="001D6C03" w:rsidRDefault="00D72589" w:rsidP="0087079B">
      <w:pPr>
        <w:pStyle w:val="a3"/>
        <w:spacing w:before="3" w:line="276" w:lineRule="auto"/>
        <w:ind w:right="1123"/>
        <w:jc w:val="both"/>
      </w:pPr>
      <w:r>
        <w:t>Личностные результаты освоения курса достигаются в единстве учебнойи воспитательнойдеятельности.</w:t>
      </w:r>
    </w:p>
    <w:p w:rsidR="001D6C03" w:rsidRDefault="00D72589" w:rsidP="0087079B">
      <w:pPr>
        <w:pStyle w:val="a3"/>
        <w:spacing w:line="276" w:lineRule="auto"/>
        <w:ind w:right="1123" w:firstLine="537"/>
        <w:jc w:val="both"/>
      </w:pPr>
      <w:r>
        <w:t>Личностные результаты освоения курса включают осознание российской гражданскойидентичности; готовность обучающихся к саморазвитию, самостоятельностии личностномусамоопределению; ценность самостоятельности и инициативы; наличие мотивации кцеленаправленной социально значимой деятельности; сформированность внутренней позицииличностикакособогоценностногоотношенияксебе,окружающим людямижизнивцелом.</w:t>
      </w:r>
    </w:p>
    <w:p w:rsidR="001D6C03" w:rsidRDefault="00D72589" w:rsidP="005D5370">
      <w:pPr>
        <w:pStyle w:val="31"/>
        <w:numPr>
          <w:ilvl w:val="0"/>
          <w:numId w:val="126"/>
        </w:numPr>
        <w:tabs>
          <w:tab w:val="left" w:pos="2275"/>
          <w:tab w:val="left" w:pos="2276"/>
        </w:tabs>
        <w:spacing w:before="7"/>
        <w:jc w:val="both"/>
      </w:pPr>
      <w:r>
        <w:t>Патриотическоевоспитание</w:t>
      </w:r>
    </w:p>
    <w:p w:rsidR="001D6C03" w:rsidRDefault="00D72589" w:rsidP="0087079B">
      <w:pPr>
        <w:pStyle w:val="a3"/>
        <w:spacing w:before="33" w:line="276" w:lineRule="auto"/>
        <w:ind w:right="1363"/>
        <w:jc w:val="both"/>
      </w:pPr>
      <w:r>
        <w:t>Самоопределение (личностное, профессиональное, жизненное): сформированность российскойгражданской идентичности: патриотизма, уважения к Отечеству, прошлому и настоящемумногонационального народа России через представления об исторической роли культур народовРоссии, традиционных религий, духовно-нравственных ценностей встановлении российскойгосударственности.</w:t>
      </w:r>
    </w:p>
    <w:p w:rsidR="001D6C03" w:rsidRDefault="00D72589" w:rsidP="005D5370">
      <w:pPr>
        <w:pStyle w:val="31"/>
        <w:numPr>
          <w:ilvl w:val="0"/>
          <w:numId w:val="126"/>
        </w:numPr>
        <w:tabs>
          <w:tab w:val="left" w:pos="2275"/>
          <w:tab w:val="left" w:pos="2276"/>
        </w:tabs>
        <w:spacing w:before="8"/>
        <w:jc w:val="both"/>
      </w:pPr>
      <w:r>
        <w:t>Гражданскоевоспитание</w:t>
      </w:r>
    </w:p>
    <w:p w:rsidR="001D6C03" w:rsidRDefault="00D72589" w:rsidP="0087079B">
      <w:pPr>
        <w:pStyle w:val="a3"/>
        <w:tabs>
          <w:tab w:val="left" w:pos="6373"/>
          <w:tab w:val="left" w:pos="8063"/>
          <w:tab w:val="left" w:pos="8485"/>
        </w:tabs>
        <w:spacing w:before="35" w:line="276" w:lineRule="auto"/>
        <w:ind w:right="1005"/>
        <w:jc w:val="both"/>
      </w:pPr>
      <w:r>
        <w:t>Осознанностьсвоейгражданскойидентичностичереззнаниеистории,языка,культурысвоегонарода,своегокрая,основкультурногонаследиянародовРоссииичеловечестваизнаниеосновныхнормморали,нравственныхидуховныхидеалов,хранимыхвкультурныхтрадицияхнародовРоссии,готовностьнаихосновексознательномусамоограничению в поступках, поведении,расточительномпотребительстве; сформированность</w:t>
      </w:r>
      <w:r>
        <w:tab/>
        <w:t>понимания</w:t>
      </w:r>
      <w:r>
        <w:tab/>
        <w:t>и</w:t>
      </w:r>
      <w:r>
        <w:tab/>
        <w:t>принятия</w:t>
      </w:r>
    </w:p>
    <w:p w:rsidR="001D6C03" w:rsidRDefault="00D72589" w:rsidP="0087079B">
      <w:pPr>
        <w:pStyle w:val="a3"/>
        <w:tabs>
          <w:tab w:val="left" w:pos="4613"/>
          <w:tab w:val="left" w:pos="6411"/>
          <w:tab w:val="left" w:pos="7725"/>
          <w:tab w:val="left" w:pos="8063"/>
        </w:tabs>
        <w:spacing w:line="276" w:lineRule="auto"/>
        <w:ind w:left="2676" w:right="1435"/>
        <w:jc w:val="both"/>
      </w:pPr>
      <w:r>
        <w:t>гуманистических,</w:t>
      </w:r>
      <w:r>
        <w:tab/>
        <w:t>демократическихитрадиционныхценностеймногонационального  российского</w:t>
      </w:r>
      <w:r>
        <w:tab/>
        <w:t>общества</w:t>
      </w:r>
      <w:r>
        <w:tab/>
        <w:t>с</w:t>
      </w:r>
      <w:r>
        <w:tab/>
        <w:t>помощьювоспитания</w:t>
      </w:r>
    </w:p>
    <w:p w:rsidR="001D6C03" w:rsidRDefault="00D72589" w:rsidP="0087079B">
      <w:pPr>
        <w:pStyle w:val="a3"/>
        <w:tabs>
          <w:tab w:val="left" w:pos="6373"/>
          <w:tab w:val="left" w:pos="7725"/>
          <w:tab w:val="left" w:pos="8063"/>
        </w:tabs>
        <w:spacing w:line="278" w:lineRule="auto"/>
        <w:ind w:left="2676" w:right="1258" w:hanging="1688"/>
        <w:jc w:val="both"/>
      </w:pPr>
      <w:r>
        <w:t>способностикдуховномуразвитию,нравственномусамосовершенствованию;воспитаниеверотерпимости,уважительного</w:t>
      </w:r>
      <w:r>
        <w:tab/>
        <w:t>отношения</w:t>
      </w:r>
      <w:r>
        <w:tab/>
        <w:t>к</w:t>
      </w:r>
      <w:r>
        <w:tab/>
        <w:t>религиознымчувствам,</w:t>
      </w:r>
    </w:p>
    <w:p w:rsidR="001D6C03" w:rsidRDefault="00D72589" w:rsidP="0087079B">
      <w:pPr>
        <w:pStyle w:val="a3"/>
        <w:spacing w:line="250" w:lineRule="exact"/>
        <w:jc w:val="both"/>
      </w:pPr>
      <w:r>
        <w:t>взглядамлюдейилиихотсутствию.</w:t>
      </w:r>
    </w:p>
    <w:p w:rsidR="001D6C03" w:rsidRDefault="00D72589" w:rsidP="005D5370">
      <w:pPr>
        <w:pStyle w:val="31"/>
        <w:numPr>
          <w:ilvl w:val="0"/>
          <w:numId w:val="126"/>
        </w:numPr>
        <w:tabs>
          <w:tab w:val="left" w:pos="2275"/>
          <w:tab w:val="left" w:pos="2276"/>
        </w:tabs>
        <w:spacing w:before="44"/>
        <w:jc w:val="both"/>
      </w:pPr>
      <w:r>
        <w:t>Ценностипознавательнойдеятельности</w:t>
      </w:r>
    </w:p>
    <w:p w:rsidR="001D6C03" w:rsidRDefault="00D72589" w:rsidP="0087079B">
      <w:pPr>
        <w:pStyle w:val="a3"/>
        <w:spacing w:before="33" w:line="276" w:lineRule="auto"/>
        <w:ind w:right="1164"/>
        <w:jc w:val="both"/>
      </w:pPr>
      <w:r>
        <w:t>Сформированность целостного мировоззрения, соответствующего современному уровню развитиянауки и общественной практики, учитывающего социальное, культурное, языковое, духовноемногообразиесовременного мира.</w:t>
      </w:r>
    </w:p>
    <w:p w:rsidR="001D6C03" w:rsidRDefault="00D72589" w:rsidP="0087079B">
      <w:pPr>
        <w:pStyle w:val="a3"/>
        <w:spacing w:line="276" w:lineRule="auto"/>
        <w:ind w:right="838"/>
        <w:jc w:val="both"/>
      </w:pPr>
      <w:r>
        <w:t>Смыслообразование: сформированность ответственного отношения к учению, готовности испособностиобучающихсяксаморазвитиюисамообразованиюнаосновемотивациик обучениюипознаниючерезразвитиеспособностейкдуховномуразвитию,</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15"/>
        <w:jc w:val="both"/>
      </w:pPr>
      <w:r>
        <w:lastRenderedPageBreak/>
        <w:t>нравственному самосовершенствованию; воспитание веротерпимости, уважительного отношения крелигиознымчувствам, взглядамлюдейилиихотсутствию.</w:t>
      </w:r>
    </w:p>
    <w:p w:rsidR="001D6C03" w:rsidRDefault="00D72589" w:rsidP="005D5370">
      <w:pPr>
        <w:pStyle w:val="31"/>
        <w:numPr>
          <w:ilvl w:val="0"/>
          <w:numId w:val="126"/>
        </w:numPr>
        <w:tabs>
          <w:tab w:val="left" w:pos="2275"/>
          <w:tab w:val="left" w:pos="2276"/>
        </w:tabs>
        <w:spacing w:before="7"/>
        <w:jc w:val="both"/>
      </w:pPr>
      <w:r>
        <w:t>Духовно-нравственноевоспитание</w:t>
      </w:r>
    </w:p>
    <w:p w:rsidR="001D6C03" w:rsidRDefault="00D72589" w:rsidP="0087079B">
      <w:pPr>
        <w:pStyle w:val="a3"/>
        <w:spacing w:before="31" w:line="276" w:lineRule="auto"/>
        <w:ind w:right="856"/>
        <w:jc w:val="both"/>
      </w:pPr>
      <w:r>
        <w:t>Сформированность осознанного, уважительного и доброжелательного отношения кдругому человеку,его мнению, мировоззрению, культуре, языку, вере, гражданской позиции, к истории, культуре,религии,традициям,языкам, ценностямнародов родного края, Россииинародовмира;</w:t>
      </w:r>
    </w:p>
    <w:p w:rsidR="001D6C03" w:rsidRDefault="00D72589" w:rsidP="0087079B">
      <w:pPr>
        <w:pStyle w:val="a3"/>
        <w:spacing w:line="276" w:lineRule="auto"/>
        <w:ind w:right="1804"/>
        <w:jc w:val="both"/>
      </w:pPr>
      <w:r>
        <w:t>освоение социальных норм, правил поведения, ролей и форм социальной жизни в группах исообществах,включая взрослыеисоциальныесообщества;</w:t>
      </w:r>
    </w:p>
    <w:p w:rsidR="001D6C03" w:rsidRDefault="00D72589" w:rsidP="0087079B">
      <w:pPr>
        <w:pStyle w:val="a3"/>
        <w:spacing w:line="276" w:lineRule="auto"/>
        <w:ind w:right="887"/>
        <w:jc w:val="both"/>
      </w:pPr>
      <w:r>
        <w:t>сформированность нравственной рефлексии и компетентности в решении моральных проблем наоснове личностного выбора, нравственных чувств и нравственного поведения,осознанного иответственного отношения к собственным поступкам; осознание значения семьи в жизни человека иобщества;принятиеценностисемейнойжизни;уважительноеизаботливоеотношениекчленамсвоей семьи через знание основных норм морали, нравственных, духовных идеалов, хранимых вкультурных традициях народов России; готовность на их основе к сознательному самоограничению впоступках, поведении, расточительномпотреблении.</w:t>
      </w:r>
    </w:p>
    <w:p w:rsidR="001D6C03" w:rsidRDefault="001D6C03" w:rsidP="0087079B">
      <w:pPr>
        <w:pStyle w:val="a3"/>
        <w:ind w:left="0"/>
        <w:jc w:val="both"/>
        <w:rPr>
          <w:sz w:val="24"/>
        </w:rPr>
      </w:pPr>
    </w:p>
    <w:p w:rsidR="001D6C03" w:rsidRDefault="001D6C03" w:rsidP="0087079B">
      <w:pPr>
        <w:pStyle w:val="a3"/>
        <w:spacing w:before="9"/>
        <w:ind w:left="0"/>
        <w:jc w:val="both"/>
        <w:rPr>
          <w:sz w:val="24"/>
        </w:rPr>
      </w:pPr>
    </w:p>
    <w:p w:rsidR="001D6C03" w:rsidRDefault="00D72589" w:rsidP="0087079B">
      <w:pPr>
        <w:pStyle w:val="21"/>
        <w:jc w:val="both"/>
      </w:pPr>
      <w:r>
        <w:t>МЕТАПРЕДМЕТНЫЕРЕЗУЛЬТАТЫВКЛЮЧАЮТ:</w:t>
      </w:r>
    </w:p>
    <w:p w:rsidR="001D6C03" w:rsidRDefault="001D6C03" w:rsidP="0087079B">
      <w:pPr>
        <w:pStyle w:val="a3"/>
        <w:spacing w:before="6"/>
        <w:ind w:left="0"/>
        <w:jc w:val="both"/>
        <w:rPr>
          <w:b/>
          <w:sz w:val="23"/>
        </w:rPr>
      </w:pPr>
    </w:p>
    <w:p w:rsidR="001D6C03" w:rsidRDefault="00D72589" w:rsidP="0087079B">
      <w:pPr>
        <w:pStyle w:val="a3"/>
        <w:spacing w:line="276" w:lineRule="auto"/>
        <w:ind w:right="838"/>
        <w:jc w:val="both"/>
      </w:pPr>
      <w:r>
        <w:t>освоение обучающимися межпредметных понятий (используются в нескольких предметных областяхи позволяют связывать знания из различных учебных предметов, учебных курсов, модулей вцелостную научную картину мира) и универсальных учебных действий (познавательные,коммуникативные,регулятивные);</w:t>
      </w:r>
    </w:p>
    <w:p w:rsidR="001D6C03" w:rsidRDefault="00D72589" w:rsidP="0087079B">
      <w:pPr>
        <w:pStyle w:val="a3"/>
        <w:spacing w:before="1" w:line="276" w:lineRule="auto"/>
        <w:ind w:right="838"/>
        <w:jc w:val="both"/>
      </w:pPr>
      <w:r>
        <w:t>способностьихиспользоватьвучебной,познавательнойисоциальнойпрактике;готовностьксамостоятельномупланированиюиосуществлениюучебнойдеятельностииорганизацииучебногосотрудничестваспедагогическимиработникамиисверстниками,кучастиювпостроениииндивидуальнойобразовательной траектории;</w:t>
      </w:r>
    </w:p>
    <w:p w:rsidR="001D6C03" w:rsidRDefault="00D72589" w:rsidP="0087079B">
      <w:pPr>
        <w:pStyle w:val="a3"/>
        <w:spacing w:line="276" w:lineRule="auto"/>
        <w:ind w:right="1419"/>
        <w:jc w:val="both"/>
      </w:pPr>
      <w:r>
        <w:t>овладение навыками работы с информацией: восприятие и создание информационных текстов вразличных форматах, в том числе цифровых, с учетом назначения информации иее целевойаудитории.</w:t>
      </w:r>
    </w:p>
    <w:p w:rsidR="001D6C03" w:rsidRDefault="00D72589" w:rsidP="0087079B">
      <w:pPr>
        <w:pStyle w:val="a3"/>
        <w:spacing w:line="276" w:lineRule="auto"/>
        <w:ind w:right="1275"/>
        <w:jc w:val="both"/>
      </w:pPr>
      <w:r>
        <w:t>Метапредметные результаты сгруппированы по трем направлениям и отражают способностьобучающихся использовать на практике универсальные учебные действия, составляющие умениеовладевать:</w:t>
      </w:r>
    </w:p>
    <w:p w:rsidR="001D6C03" w:rsidRDefault="00D72589" w:rsidP="0087079B">
      <w:pPr>
        <w:pStyle w:val="a3"/>
        <w:spacing w:line="276" w:lineRule="auto"/>
        <w:ind w:right="4740"/>
        <w:jc w:val="both"/>
      </w:pPr>
      <w:r>
        <w:t>познавательными универсальными учебными действиями;коммуникативными универсальными учебными действиями;регулятивнымиуниверсальнымиучебнымидействиями.</w:t>
      </w:r>
    </w:p>
    <w:p w:rsidR="001D6C03" w:rsidRDefault="00D72589" w:rsidP="0087079B">
      <w:pPr>
        <w:pStyle w:val="a3"/>
        <w:spacing w:before="1" w:line="276" w:lineRule="auto"/>
        <w:ind w:right="1123"/>
        <w:jc w:val="both"/>
      </w:pPr>
      <w:r>
        <w:t>Овладение познавательными универсальными учебными действиями предполагает умениеиспользовать базовые логические действия, базовые исследовательскиедействия, работать синформацией.</w:t>
      </w:r>
    </w:p>
    <w:p w:rsidR="001D6C03" w:rsidRDefault="00D72589" w:rsidP="0087079B">
      <w:pPr>
        <w:pStyle w:val="a3"/>
        <w:spacing w:line="278" w:lineRule="auto"/>
        <w:ind w:right="2175"/>
        <w:jc w:val="both"/>
      </w:pPr>
      <w:r>
        <w:t>Овладение системой коммуникативных универсальных учебных действий обеспечиваетсформированностьсоциальных навыковобщения,совместнойдеятельности.</w:t>
      </w:r>
    </w:p>
    <w:p w:rsidR="001D6C03" w:rsidRDefault="00D72589" w:rsidP="0087079B">
      <w:pPr>
        <w:pStyle w:val="a3"/>
        <w:spacing w:line="276" w:lineRule="auto"/>
        <w:ind w:right="2480"/>
        <w:jc w:val="both"/>
      </w:pPr>
      <w:r>
        <w:t>Овладение регулятивными универсальными учебными действиями включает умениясамоорганизации,самоконтроля, развитиеэмоционального</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70"/>
        <w:jc w:val="both"/>
      </w:pPr>
      <w:r>
        <w:lastRenderedPageBreak/>
        <w:t>интеллекта.</w:t>
      </w:r>
    </w:p>
    <w:p w:rsidR="001D6C03" w:rsidRDefault="001D6C03" w:rsidP="0087079B">
      <w:pPr>
        <w:pStyle w:val="a3"/>
        <w:spacing w:before="10"/>
        <w:ind w:left="0"/>
        <w:jc w:val="both"/>
        <w:rPr>
          <w:sz w:val="31"/>
        </w:rPr>
      </w:pPr>
    </w:p>
    <w:p w:rsidR="001D6C03" w:rsidRDefault="00D72589" w:rsidP="0087079B">
      <w:pPr>
        <w:pStyle w:val="21"/>
        <w:jc w:val="both"/>
      </w:pPr>
      <w:r>
        <w:t>РУССКИЙЯЗЫК</w:t>
      </w:r>
    </w:p>
    <w:p w:rsidR="001D6C03" w:rsidRDefault="00D72589" w:rsidP="0087079B">
      <w:pPr>
        <w:pStyle w:val="a3"/>
        <w:spacing w:before="33" w:line="276" w:lineRule="auto"/>
        <w:ind w:right="838"/>
        <w:jc w:val="both"/>
      </w:pPr>
      <w:r>
        <w:t xml:space="preserve">В результате изучения русского языка на уровне основного общего образования у обучающегосябудут сформированы </w:t>
      </w:r>
      <w:r>
        <w:rPr>
          <w:b/>
        </w:rPr>
        <w:t>следующие метапредметные результаты</w:t>
      </w:r>
      <w:r>
        <w:t>: познавательные универсальныеучебные действия, коммуникативные универсальные учебные действия, регулятивные универсальныеучебныедействия, совместная деятельность.</w:t>
      </w:r>
    </w:p>
    <w:p w:rsidR="001D6C03" w:rsidRDefault="00D72589" w:rsidP="0087079B">
      <w:pPr>
        <w:spacing w:before="1" w:line="278" w:lineRule="auto"/>
        <w:ind w:left="1284" w:right="838"/>
        <w:jc w:val="both"/>
        <w:rPr>
          <w:sz w:val="24"/>
        </w:rPr>
      </w:pPr>
      <w:r>
        <w:rPr>
          <w:sz w:val="24"/>
        </w:rPr>
        <w:t>Уобучающегосябудутсформированыследующие</w:t>
      </w:r>
      <w:r>
        <w:rPr>
          <w:b/>
          <w:sz w:val="24"/>
        </w:rPr>
        <w:t>базовыелогическиедействиякакчастьпознавательных универсальных учебных действий</w:t>
      </w:r>
      <w:r>
        <w:rPr>
          <w:sz w:val="24"/>
        </w:rPr>
        <w:t>:</w:t>
      </w:r>
    </w:p>
    <w:p w:rsidR="001D6C03" w:rsidRDefault="00D72589" w:rsidP="0087079B">
      <w:pPr>
        <w:pStyle w:val="a3"/>
        <w:spacing w:line="278" w:lineRule="auto"/>
        <w:ind w:right="1804"/>
        <w:jc w:val="both"/>
      </w:pPr>
      <w:r>
        <w:t>выявлять и характеризовать существенные признаки языковых единиц, языковых явлений ипроцессов;</w:t>
      </w:r>
    </w:p>
    <w:p w:rsidR="001D6C03" w:rsidRDefault="00D72589" w:rsidP="0087079B">
      <w:pPr>
        <w:pStyle w:val="a3"/>
        <w:spacing w:line="276" w:lineRule="auto"/>
        <w:ind w:right="1271"/>
        <w:jc w:val="both"/>
      </w:pPr>
      <w:r>
        <w:t>устанавливать существенный признак классификации языковых единиц (явлений), основания дляобобщения и сравнения, критерии проводимого анализа, классифицироватьязыковые единицы посущественномупризнаку;</w:t>
      </w:r>
    </w:p>
    <w:p w:rsidR="001D6C03" w:rsidRDefault="00D72589" w:rsidP="0087079B">
      <w:pPr>
        <w:pStyle w:val="a3"/>
        <w:tabs>
          <w:tab w:val="left" w:pos="2426"/>
          <w:tab w:val="left" w:pos="4282"/>
          <w:tab w:val="left" w:pos="4613"/>
          <w:tab w:val="left" w:pos="6548"/>
          <w:tab w:val="left" w:pos="8562"/>
          <w:tab w:val="left" w:pos="9537"/>
          <w:tab w:val="left" w:pos="10507"/>
        </w:tabs>
        <w:spacing w:line="276" w:lineRule="auto"/>
        <w:ind w:right="863"/>
        <w:jc w:val="both"/>
      </w:pPr>
      <w:r>
        <w:t>выявлять</w:t>
      </w:r>
      <w:r>
        <w:tab/>
        <w:t>закономерности</w:t>
      </w:r>
      <w:r>
        <w:tab/>
        <w:t>и</w:t>
      </w:r>
      <w:r>
        <w:tab/>
        <w:t>противоречия  в</w:t>
      </w:r>
      <w:r>
        <w:tab/>
        <w:t>рассматриваемых</w:t>
      </w:r>
      <w:r>
        <w:tab/>
        <w:t>фактах,</w:t>
      </w:r>
      <w:r>
        <w:tab/>
        <w:t>данных</w:t>
      </w:r>
      <w:r>
        <w:tab/>
        <w:t>инаблюдениях, предлагать критерии для выявления закономерностей и противоречий; выявлятьдефицитинформациитекста,необходимойдлярешенияпоставленнойучебнойзадачи;</w:t>
      </w:r>
    </w:p>
    <w:p w:rsidR="001D6C03" w:rsidRDefault="00D72589" w:rsidP="0087079B">
      <w:pPr>
        <w:pStyle w:val="a3"/>
        <w:spacing w:line="276" w:lineRule="auto"/>
        <w:ind w:right="1123"/>
        <w:jc w:val="both"/>
      </w:pPr>
      <w:r>
        <w:t>выявлять причинно-следственные связи при изучении языковых процессов,делать выводы сиспользованием дедуктивных и индуктивных умозаключений, умозаключений по аналогии,формулироватьгипотезыо взаимосвязях;</w:t>
      </w:r>
    </w:p>
    <w:p w:rsidR="001D6C03" w:rsidRDefault="00D72589" w:rsidP="0087079B">
      <w:pPr>
        <w:pStyle w:val="a3"/>
        <w:spacing w:line="276" w:lineRule="auto"/>
        <w:ind w:right="1164"/>
        <w:jc w:val="both"/>
      </w:pPr>
      <w:r>
        <w:t>самостоятельно выбирать способ решения учебной задачи при работе с разными типами текстов,разными единицами языка, сравнивая варианты решения и выбирая оптимальныйвариант с учётомсамостоятельновыделенныхкритериев.</w:t>
      </w:r>
    </w:p>
    <w:p w:rsidR="001D6C03" w:rsidRDefault="00D72589" w:rsidP="0087079B">
      <w:pPr>
        <w:spacing w:line="280" w:lineRule="auto"/>
        <w:ind w:left="1284" w:right="838"/>
        <w:jc w:val="both"/>
        <w:rPr>
          <w:sz w:val="24"/>
        </w:rPr>
      </w:pPr>
      <w:r>
        <w:rPr>
          <w:sz w:val="24"/>
        </w:rPr>
        <w:t>Уобучающегосябудутсформированыследующие</w:t>
      </w:r>
      <w:r>
        <w:rPr>
          <w:b/>
          <w:sz w:val="24"/>
        </w:rPr>
        <w:t>базовыеисследовательскиедействиякак частьпознавательных универсальныхучебных действий</w:t>
      </w:r>
      <w:r>
        <w:rPr>
          <w:sz w:val="24"/>
        </w:rPr>
        <w:t>:</w:t>
      </w:r>
    </w:p>
    <w:p w:rsidR="001D6C03" w:rsidRDefault="00D72589" w:rsidP="0087079B">
      <w:pPr>
        <w:pStyle w:val="a3"/>
        <w:spacing w:line="276" w:lineRule="auto"/>
        <w:ind w:right="950"/>
        <w:jc w:val="both"/>
      </w:pPr>
      <w:r>
        <w:t>использовать вопросы как исследовательский инструмент познания в языковом образовании;формулировать вопросы, фиксирующие несоответствие между реальным и желательным состояниемситуации,исамостоятельноустанавливать искомоеи данное;</w:t>
      </w:r>
    </w:p>
    <w:p w:rsidR="001D6C03" w:rsidRDefault="00D72589" w:rsidP="0087079B">
      <w:pPr>
        <w:pStyle w:val="a3"/>
        <w:spacing w:line="276" w:lineRule="auto"/>
        <w:ind w:right="1123"/>
        <w:jc w:val="both"/>
      </w:pPr>
      <w:r>
        <w:t>формировать гипотезу об истинности собственных суждений и суждений других, аргументироватьсвоюпозицию, мнение;</w:t>
      </w:r>
    </w:p>
    <w:p w:rsidR="001D6C03" w:rsidRDefault="00D72589" w:rsidP="0087079B">
      <w:pPr>
        <w:pStyle w:val="a3"/>
        <w:spacing w:before="12"/>
        <w:jc w:val="both"/>
      </w:pPr>
      <w:r>
        <w:t>составлятьалгоритмдействийииспользоватьегодлярешенияучебныхзадач;</w:t>
      </w:r>
    </w:p>
    <w:p w:rsidR="001D6C03" w:rsidRDefault="00D72589" w:rsidP="0087079B">
      <w:pPr>
        <w:pStyle w:val="a3"/>
        <w:spacing w:before="31" w:line="276" w:lineRule="auto"/>
        <w:ind w:right="950"/>
        <w:jc w:val="both"/>
      </w:pPr>
      <w:r>
        <w:t>проводить по самостоятельно составленному плану небольшое исследование по установлениюособенностей языковых единиц, процессов, причинно-следственных связей и зависимостей объектовмеждусобой;</w:t>
      </w:r>
    </w:p>
    <w:p w:rsidR="001D6C03" w:rsidRDefault="00D72589" w:rsidP="0087079B">
      <w:pPr>
        <w:pStyle w:val="a3"/>
        <w:spacing w:before="1" w:line="278" w:lineRule="auto"/>
        <w:ind w:right="1123"/>
        <w:jc w:val="both"/>
      </w:pPr>
      <w:r>
        <w:t>оценивать на применимость и достоверность информацию, полученную в ходе лингвистическогоисследования(эксперимента);</w:t>
      </w:r>
    </w:p>
    <w:p w:rsidR="001D6C03" w:rsidRDefault="00D72589" w:rsidP="0087079B">
      <w:pPr>
        <w:pStyle w:val="a3"/>
        <w:spacing w:line="276" w:lineRule="auto"/>
        <w:ind w:right="1320"/>
        <w:jc w:val="both"/>
      </w:pPr>
      <w:r>
        <w:t>самостоятельно формулировать обобщения и выводы по результатам проведённого наблюдения,исследования, владеть инструментами оценки достоверности полученных выводов и обобщений;прогнозироватьвозможноедальнейшееразвитиепроцессов,событий</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и их последствия в аналогичных или сходных ситуациях, а также выдвигать предположения об ихразвитиивновыхусловиях иконтекстах.</w:t>
      </w:r>
    </w:p>
    <w:p w:rsidR="001D6C03" w:rsidRDefault="00D72589" w:rsidP="0087079B">
      <w:pPr>
        <w:spacing w:before="2" w:line="276" w:lineRule="auto"/>
        <w:ind w:left="1284" w:right="838"/>
        <w:jc w:val="both"/>
        <w:rPr>
          <w:sz w:val="24"/>
        </w:rPr>
      </w:pPr>
      <w:r>
        <w:rPr>
          <w:sz w:val="24"/>
        </w:rPr>
        <w:t>Уобучающегосябудутсформированыследующие</w:t>
      </w:r>
      <w:r>
        <w:rPr>
          <w:b/>
          <w:sz w:val="24"/>
        </w:rPr>
        <w:t>уменияработатьсинформациейкакчастьпознавательных универсальных учебных действий</w:t>
      </w:r>
      <w:r>
        <w:rPr>
          <w:sz w:val="24"/>
        </w:rPr>
        <w:t>:</w:t>
      </w:r>
    </w:p>
    <w:p w:rsidR="001D6C03" w:rsidRDefault="00D72589" w:rsidP="0087079B">
      <w:pPr>
        <w:pStyle w:val="a3"/>
        <w:spacing w:line="278" w:lineRule="auto"/>
        <w:ind w:right="1305"/>
        <w:jc w:val="both"/>
      </w:pPr>
      <w:r>
        <w:t>применять различные методы, инструменты и запросы при поиске и отборе информации сучётомпредложеннойучебнойзадачи и заданныхкритериев;</w:t>
      </w:r>
    </w:p>
    <w:p w:rsidR="001D6C03" w:rsidRDefault="00D72589" w:rsidP="0087079B">
      <w:pPr>
        <w:pStyle w:val="a3"/>
        <w:spacing w:line="276" w:lineRule="auto"/>
        <w:ind w:right="1955"/>
        <w:jc w:val="both"/>
      </w:pPr>
      <w:r>
        <w:t>выбирать, анализировать, интерпретировать, обобщать и систематизировать информацию,представленнуювтекстах, таблицах, схемах;</w:t>
      </w:r>
    </w:p>
    <w:p w:rsidR="001D6C03" w:rsidRDefault="00D72589" w:rsidP="0087079B">
      <w:pPr>
        <w:pStyle w:val="a3"/>
        <w:spacing w:line="276" w:lineRule="auto"/>
        <w:ind w:right="921"/>
        <w:jc w:val="both"/>
      </w:pPr>
      <w:r>
        <w:t>использовать различные виды аудирования и чтения для оценки текста с точки зрения достоверностии применимости содержащейся в нём информации иусвоения необходимой информации с цельюрешения учебных задач;</w:t>
      </w:r>
    </w:p>
    <w:p w:rsidR="001D6C03" w:rsidRDefault="00D72589" w:rsidP="0087079B">
      <w:pPr>
        <w:pStyle w:val="a3"/>
        <w:tabs>
          <w:tab w:val="left" w:pos="2889"/>
          <w:tab w:val="left" w:pos="4239"/>
          <w:tab w:val="left" w:pos="5177"/>
          <w:tab w:val="left" w:pos="5775"/>
          <w:tab w:val="left" w:pos="7239"/>
          <w:tab w:val="left" w:pos="8629"/>
          <w:tab w:val="left" w:pos="9001"/>
        </w:tabs>
        <w:spacing w:line="276" w:lineRule="auto"/>
        <w:ind w:right="973"/>
        <w:jc w:val="both"/>
      </w:pPr>
      <w:r>
        <w:t>использовать</w:t>
      </w:r>
      <w:r>
        <w:tab/>
        <w:t>смысловое</w:t>
      </w:r>
      <w:r>
        <w:tab/>
        <w:t>чтение</w:t>
      </w:r>
      <w:r>
        <w:tab/>
        <w:t>для</w:t>
      </w:r>
      <w:r>
        <w:tab/>
        <w:t>извлечения,</w:t>
      </w:r>
      <w:r>
        <w:tab/>
        <w:t>обобщения</w:t>
      </w:r>
      <w:r>
        <w:tab/>
        <w:t>и</w:t>
      </w:r>
      <w:r>
        <w:tab/>
        <w:t>систематизацииинформации из одного или нескольких источников с учётом поставленных целей; находить сходныеаргументы(подтверждающиеили опровергающие одну иту жеидею,версию) в различныхинформационныхисточниках;</w:t>
      </w:r>
    </w:p>
    <w:p w:rsidR="001D6C03" w:rsidRDefault="00D72589" w:rsidP="0087079B">
      <w:pPr>
        <w:pStyle w:val="a3"/>
        <w:spacing w:line="276" w:lineRule="auto"/>
        <w:ind w:right="1443"/>
        <w:jc w:val="both"/>
      </w:pPr>
      <w:r>
        <w:t>самостоятельно выбирать оптимальную форму представления информации (текст, презентация,таблица, схема) и иллюстрировать решаемые задачи несложными схемами, диаграммами, инойграфикойиих комбинациямивзависимости откоммуникативной установки;</w:t>
      </w:r>
    </w:p>
    <w:p w:rsidR="001D6C03" w:rsidRDefault="00D72589" w:rsidP="0087079B">
      <w:pPr>
        <w:pStyle w:val="a3"/>
        <w:spacing w:line="276" w:lineRule="auto"/>
        <w:ind w:right="989"/>
        <w:jc w:val="both"/>
      </w:pPr>
      <w:r>
        <w:t>оценивать надёжность информации по критериям, предложенным учителем или сформулированнымсамостоятельно;</w:t>
      </w:r>
    </w:p>
    <w:p w:rsidR="001D6C03" w:rsidRDefault="00D72589" w:rsidP="0087079B">
      <w:pPr>
        <w:pStyle w:val="a3"/>
        <w:spacing w:line="252" w:lineRule="exact"/>
        <w:jc w:val="both"/>
      </w:pPr>
      <w:r>
        <w:t>эффективнозапоминатьисистематизироватьинформацию.</w:t>
      </w:r>
    </w:p>
    <w:p w:rsidR="001D6C03" w:rsidRDefault="00D72589" w:rsidP="0087079B">
      <w:pPr>
        <w:spacing w:before="34" w:line="276" w:lineRule="auto"/>
        <w:ind w:left="1284" w:right="840"/>
        <w:jc w:val="both"/>
        <w:rPr>
          <w:sz w:val="24"/>
        </w:rPr>
      </w:pPr>
      <w:r>
        <w:rPr>
          <w:sz w:val="24"/>
        </w:rPr>
        <w:t>Уобучающегосябудутсформированыследующие</w:t>
      </w:r>
      <w:r>
        <w:rPr>
          <w:b/>
          <w:sz w:val="24"/>
        </w:rPr>
        <w:t>уменияобщениякакчастькоммуникативных универсальных учебных действий</w:t>
      </w:r>
      <w:r>
        <w:rPr>
          <w:sz w:val="24"/>
        </w:rPr>
        <w:t>:</w:t>
      </w:r>
    </w:p>
    <w:p w:rsidR="001D6C03" w:rsidRDefault="00D72589" w:rsidP="0087079B">
      <w:pPr>
        <w:pStyle w:val="a3"/>
        <w:spacing w:line="276" w:lineRule="auto"/>
        <w:ind w:right="863"/>
        <w:jc w:val="both"/>
      </w:pPr>
      <w:r>
        <w:t>восприниматьиформулироватьсуждения,выражатьэмоциивсоответствиисусловиямиицелямиобщения; выражать себя (свою точку зрения) в диалогах и дискуссиях, в устной монологической речиивписьменныхтекстах;</w:t>
      </w:r>
    </w:p>
    <w:p w:rsidR="001D6C03" w:rsidRDefault="00D72589" w:rsidP="0087079B">
      <w:pPr>
        <w:pStyle w:val="a3"/>
        <w:spacing w:line="276" w:lineRule="auto"/>
        <w:ind w:right="1123"/>
        <w:jc w:val="both"/>
      </w:pPr>
      <w:r>
        <w:t>распознавать невербальные средства общения, понимать значение социальных знаков; знатьираспознаватьпредпосылкиконфликтныхситуацийисмягчатьконфликты, вестипереговоры;пониматьнамерениядругих,проявлятьуважительноеотношениексобеседникуивкорректнойформеформулировать свои возражения;</w:t>
      </w:r>
    </w:p>
    <w:p w:rsidR="001D6C03" w:rsidRDefault="00D72589" w:rsidP="0087079B">
      <w:pPr>
        <w:pStyle w:val="a3"/>
        <w:spacing w:line="278" w:lineRule="auto"/>
        <w:ind w:right="1123"/>
        <w:jc w:val="both"/>
      </w:pPr>
      <w:r>
        <w:t>в ходе диалога (дискуссии) задавать вопросы по существу обсуждаемой темы и высказывать идеи,нацеленныена решениезадачии поддержаниеблагожелательностиобщения;</w:t>
      </w:r>
    </w:p>
    <w:p w:rsidR="001D6C03" w:rsidRDefault="00D72589" w:rsidP="0087079B">
      <w:pPr>
        <w:pStyle w:val="a3"/>
        <w:spacing w:line="276" w:lineRule="auto"/>
        <w:ind w:right="1123"/>
        <w:jc w:val="both"/>
      </w:pPr>
      <w:r>
        <w:t>сопоставлять свои суждения с суждениями других участников диалога, обнаруживатьразличие исходствопозиций;</w:t>
      </w:r>
    </w:p>
    <w:p w:rsidR="001D6C03" w:rsidRDefault="00D72589" w:rsidP="0087079B">
      <w:pPr>
        <w:pStyle w:val="a3"/>
        <w:spacing w:line="278" w:lineRule="auto"/>
        <w:ind w:right="1123"/>
        <w:jc w:val="both"/>
      </w:pPr>
      <w:r>
        <w:t>публично представлять результаты проведённого языкового анализа, выполненноголингвистическогоэксперимента, исследования, проекта;</w:t>
      </w:r>
    </w:p>
    <w:p w:rsidR="001D6C03" w:rsidRDefault="00D72589" w:rsidP="0087079B">
      <w:pPr>
        <w:pStyle w:val="a3"/>
        <w:spacing w:line="276" w:lineRule="auto"/>
        <w:ind w:right="949"/>
        <w:jc w:val="both"/>
      </w:pPr>
      <w:r>
        <w:t>самостоятельно выбирать формат выступления с учётом цели презентации и особенностейаудиториии в соответствии с ним составлять устные и письменные тексты с использованием иллюстративногоматериала.</w:t>
      </w:r>
    </w:p>
    <w:p w:rsidR="001D6C03" w:rsidRDefault="00D72589" w:rsidP="0087079B">
      <w:pPr>
        <w:spacing w:line="276" w:lineRule="auto"/>
        <w:ind w:left="1284"/>
        <w:jc w:val="both"/>
        <w:rPr>
          <w:sz w:val="24"/>
        </w:rPr>
      </w:pPr>
      <w:r>
        <w:rPr>
          <w:sz w:val="24"/>
        </w:rPr>
        <w:t>Уобучающегосябудутсформированыследующие</w:t>
      </w:r>
      <w:r>
        <w:rPr>
          <w:b/>
          <w:sz w:val="24"/>
        </w:rPr>
        <w:t>умениясамоорганизациикакчастирегулятивныхуниверсальных учебных действий</w:t>
      </w:r>
      <w:r>
        <w:rPr>
          <w:sz w:val="24"/>
        </w:rPr>
        <w:t>:</w:t>
      </w:r>
    </w:p>
    <w:p w:rsidR="001D6C03" w:rsidRDefault="001D6C03" w:rsidP="0087079B">
      <w:pPr>
        <w:spacing w:line="276" w:lineRule="auto"/>
        <w:jc w:val="both"/>
        <w:rPr>
          <w:sz w:val="24"/>
        </w:rPr>
        <w:sectPr w:rsidR="001D6C03" w:rsidSect="00FF45B3">
          <w:pgSz w:w="11920" w:h="16390"/>
          <w:pgMar w:top="1040" w:right="863" w:bottom="980" w:left="420" w:header="0" w:footer="711" w:gutter="0"/>
          <w:cols w:space="720"/>
        </w:sectPr>
      </w:pPr>
    </w:p>
    <w:p w:rsidR="001D6C03" w:rsidRDefault="00D72589" w:rsidP="0087079B">
      <w:pPr>
        <w:pStyle w:val="a3"/>
        <w:spacing w:before="70"/>
        <w:jc w:val="both"/>
      </w:pPr>
      <w:r>
        <w:lastRenderedPageBreak/>
        <w:t>выявлятьпроблемыдлярешениявучебныхижизненныхситуациях;</w:t>
      </w:r>
    </w:p>
    <w:p w:rsidR="001D6C03" w:rsidRDefault="00D72589" w:rsidP="0087079B">
      <w:pPr>
        <w:pStyle w:val="a3"/>
        <w:spacing w:before="42" w:line="276" w:lineRule="auto"/>
        <w:ind w:right="1027"/>
        <w:jc w:val="both"/>
      </w:pPr>
      <w:r>
        <w:t>ориентироваться в различных подходах к принятию решений (индивидуальное, принятие решения вгруппе,принятие решениягруппой);</w:t>
      </w:r>
    </w:p>
    <w:p w:rsidR="001D6C03" w:rsidRDefault="00D72589" w:rsidP="0087079B">
      <w:pPr>
        <w:pStyle w:val="a3"/>
        <w:spacing w:before="1" w:line="276" w:lineRule="auto"/>
        <w:ind w:right="1455"/>
        <w:jc w:val="both"/>
      </w:pPr>
      <w:r>
        <w:t>самостоятельно составлять алгоритм решения задачи (или его часть), выбирать способ решенияучебной задачи с учётом имеющихся ресурсов и собственных возможностей, аргументироватьпредлагаемыеварианты решений;</w:t>
      </w:r>
    </w:p>
    <w:p w:rsidR="001D6C03" w:rsidRDefault="00D72589" w:rsidP="0087079B">
      <w:pPr>
        <w:pStyle w:val="a3"/>
        <w:spacing w:line="292" w:lineRule="auto"/>
        <w:ind w:right="1005"/>
        <w:jc w:val="both"/>
      </w:pPr>
      <w:r>
        <w:t>самостоятельно составлять план действий, вносить необходимые коррективы в ходе его реализации;делатьвыборибратьответственностьзарешение.</w:t>
      </w:r>
    </w:p>
    <w:p w:rsidR="001D6C03" w:rsidRDefault="00D72589" w:rsidP="0087079B">
      <w:pPr>
        <w:spacing w:line="276" w:lineRule="auto"/>
        <w:ind w:left="1284" w:right="838"/>
        <w:jc w:val="both"/>
        <w:rPr>
          <w:sz w:val="24"/>
        </w:rPr>
      </w:pPr>
      <w:r>
        <w:rPr>
          <w:sz w:val="24"/>
        </w:rPr>
        <w:t>Уобучающегосябудутсформированыследующие</w:t>
      </w:r>
      <w:r>
        <w:rPr>
          <w:b/>
          <w:sz w:val="24"/>
        </w:rPr>
        <w:t>умениясамоконтроля,эмоциональногоинтеллектакакчастирегулятивныхуниверсальныхучебныхдействий</w:t>
      </w:r>
      <w:r>
        <w:rPr>
          <w:sz w:val="24"/>
        </w:rPr>
        <w:t>:</w:t>
      </w:r>
    </w:p>
    <w:p w:rsidR="001D6C03" w:rsidRDefault="00D72589" w:rsidP="0087079B">
      <w:pPr>
        <w:pStyle w:val="a3"/>
        <w:spacing w:line="297" w:lineRule="auto"/>
        <w:ind w:right="1123"/>
        <w:jc w:val="both"/>
      </w:pPr>
      <w:r>
        <w:t>владеть разными способами самоконтроля (в том числе речевого), самомотивации и рефлексии;даватьадекватнуюоценкуучебнойситуацииипредлагатьпланеёизменения;</w:t>
      </w:r>
    </w:p>
    <w:p w:rsidR="001D6C03" w:rsidRDefault="00D72589" w:rsidP="0087079B">
      <w:pPr>
        <w:pStyle w:val="a3"/>
        <w:spacing w:line="229" w:lineRule="exact"/>
        <w:jc w:val="both"/>
      </w:pPr>
      <w:r>
        <w:t>предвидетьтрудности,которыемогутвозникнутьприрешенииучебнойзадачи,иадаптировать</w:t>
      </w:r>
    </w:p>
    <w:p w:rsidR="001D6C03" w:rsidRDefault="00D72589" w:rsidP="0087079B">
      <w:pPr>
        <w:pStyle w:val="a3"/>
        <w:spacing w:before="32"/>
        <w:jc w:val="both"/>
      </w:pPr>
      <w:r>
        <w:t>решениекменяющимсяобстоятельствам;</w:t>
      </w:r>
    </w:p>
    <w:p w:rsidR="001D6C03" w:rsidRDefault="00D72589" w:rsidP="0087079B">
      <w:pPr>
        <w:pStyle w:val="a3"/>
        <w:tabs>
          <w:tab w:val="left" w:pos="4560"/>
          <w:tab w:val="left" w:pos="5494"/>
          <w:tab w:val="left" w:pos="5859"/>
          <w:tab w:val="left" w:pos="6682"/>
          <w:tab w:val="left" w:pos="8473"/>
          <w:tab w:val="left" w:pos="9018"/>
          <w:tab w:val="left" w:pos="9914"/>
        </w:tabs>
        <w:spacing w:before="37" w:line="278" w:lineRule="auto"/>
        <w:ind w:left="2431" w:right="912" w:hanging="1443"/>
        <w:jc w:val="both"/>
      </w:pPr>
      <w:r>
        <w:t>объяснятьпричиныдостижения(недостижения)результатадеятельности;пониматьпричиныкоммуникативных</w:t>
      </w:r>
      <w:r>
        <w:tab/>
        <w:t>неудач</w:t>
      </w:r>
      <w:r>
        <w:tab/>
        <w:t>и</w:t>
      </w:r>
      <w:r>
        <w:tab/>
        <w:t>уметь</w:t>
      </w:r>
      <w:r>
        <w:tab/>
        <w:t>предупреждать</w:t>
      </w:r>
      <w:r>
        <w:tab/>
        <w:t>их,</w:t>
      </w:r>
      <w:r>
        <w:tab/>
        <w:t>давать</w:t>
      </w:r>
      <w:r>
        <w:tab/>
        <w:t>оценку</w:t>
      </w:r>
    </w:p>
    <w:p w:rsidR="001D6C03" w:rsidRDefault="00D72589" w:rsidP="0087079B">
      <w:pPr>
        <w:pStyle w:val="a3"/>
        <w:spacing w:line="276" w:lineRule="auto"/>
        <w:ind w:right="1123"/>
        <w:jc w:val="both"/>
      </w:pPr>
      <w:r>
        <w:t>приобретённомуречевомуопытуикорректироватьсобственнуюречьсучётомцелейиусловийобщения;оцениватьсоответствиерезультатацелииусловиямобщения; развивать способностьуправлятьсобственнымиэмоциямииэмоциямидругих;</w:t>
      </w:r>
    </w:p>
    <w:p w:rsidR="001D6C03" w:rsidRDefault="00D72589" w:rsidP="0087079B">
      <w:pPr>
        <w:pStyle w:val="a3"/>
        <w:spacing w:line="276" w:lineRule="auto"/>
        <w:ind w:right="1473"/>
        <w:jc w:val="both"/>
      </w:pPr>
      <w:r>
        <w:t>выявлять и анализировать причины эмоций; понимать мотивы и намерения другого человека,анализируя речевую ситуацию; регулировать способ выражения собственных эмоций;осознанно относиться кдругомучеловекуи его мнению;</w:t>
      </w:r>
    </w:p>
    <w:p w:rsidR="001D6C03" w:rsidRDefault="00D72589" w:rsidP="0087079B">
      <w:pPr>
        <w:pStyle w:val="a3"/>
        <w:spacing w:line="278" w:lineRule="auto"/>
        <w:ind w:right="6466"/>
        <w:jc w:val="both"/>
      </w:pPr>
      <w:r>
        <w:t>признавать своё и чужое право на ошибку;принимать себя и других, не осуждая;проявлятьоткрытость;</w:t>
      </w:r>
    </w:p>
    <w:p w:rsidR="001D6C03" w:rsidRDefault="00D72589" w:rsidP="0087079B">
      <w:pPr>
        <w:pStyle w:val="a3"/>
        <w:spacing w:before="13"/>
        <w:jc w:val="both"/>
      </w:pPr>
      <w:r>
        <w:t>осознаватьневозможностьконтролироватьвсёвокруг.</w:t>
      </w:r>
    </w:p>
    <w:p w:rsidR="001D6C03" w:rsidRDefault="00D72589" w:rsidP="0087079B">
      <w:pPr>
        <w:pStyle w:val="a3"/>
        <w:spacing w:before="38" w:line="276" w:lineRule="auto"/>
        <w:ind w:right="963"/>
        <w:jc w:val="both"/>
      </w:pPr>
      <w:r>
        <w:t xml:space="preserve">У обучающегося будут сформированы следующие </w:t>
      </w:r>
      <w:r>
        <w:rPr>
          <w:b/>
        </w:rPr>
        <w:t>умения совместной деятельности</w:t>
      </w:r>
      <w:r>
        <w:t>: пониматьииспользоватьпреимуществакоманднойииндивидуальнойработыприрешении конкретнойпроблемы,обосновыватьнеобходимостьприменениягрупповыхформвзаимодействияприрешениипоставленнойзадачи;</w:t>
      </w:r>
    </w:p>
    <w:p w:rsidR="001D6C03" w:rsidRDefault="00D72589" w:rsidP="0087079B">
      <w:pPr>
        <w:pStyle w:val="a3"/>
        <w:spacing w:before="2" w:line="276" w:lineRule="auto"/>
        <w:ind w:right="1123"/>
        <w:jc w:val="both"/>
      </w:pPr>
      <w:r>
        <w:t>принимать цель совместной деятельности, коллективно строить действия по её достижению:распределятьроли,договариваться, обсуждатьпроцессирезультатсовместнойработы;</w:t>
      </w:r>
    </w:p>
    <w:p w:rsidR="001D6C03" w:rsidRDefault="00D72589" w:rsidP="0087079B">
      <w:pPr>
        <w:pStyle w:val="a3"/>
        <w:spacing w:line="278" w:lineRule="auto"/>
        <w:ind w:right="956"/>
        <w:jc w:val="both"/>
      </w:pPr>
      <w:r>
        <w:t>уметь обобщать мнения нескольких людей, проявлять готовность руководить, выполнять поручения,подчиняться;</w:t>
      </w:r>
    </w:p>
    <w:p w:rsidR="001D6C03" w:rsidRDefault="00D72589" w:rsidP="0087079B">
      <w:pPr>
        <w:pStyle w:val="a3"/>
        <w:spacing w:line="276" w:lineRule="auto"/>
        <w:ind w:right="1123"/>
        <w:jc w:val="both"/>
      </w:pPr>
      <w:r>
        <w:t>планировать организацию совместной работы, определять свою роль (с учётом предпочтений ивозможностей всех участников взаимодействия), распределять задачимежду членами команды,участвовать в групповых формах работы (обсуждения, обмен мнениями, «мозговой штурм» идругие);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842"/>
        <w:jc w:val="both"/>
      </w:pPr>
      <w:r>
        <w:lastRenderedPageBreak/>
        <w:t>выполнять свою часть работы, достигать качественный результат по своему направлению икоординироватьсвоидействиясдействиямидругихчленовкоманды;</w:t>
      </w:r>
    </w:p>
    <w:p w:rsidR="001D6C03" w:rsidRDefault="00D72589" w:rsidP="0087079B">
      <w:pPr>
        <w:pStyle w:val="a3"/>
        <w:spacing w:before="2" w:line="276" w:lineRule="auto"/>
        <w:ind w:right="889"/>
        <w:jc w:val="both"/>
      </w:pPr>
      <w:r>
        <w:t>оценивать качество своего вклада в общий продукт по критериям, самостоятельносформулированным участниками взаимодействия, сравнивать результаты с исходной задачей и вкладкаждого члена команды в достижение результатов, разделять сферу ответственности и проявлятьготовностькпредставлениюотчёта передгруппой.</w:t>
      </w:r>
    </w:p>
    <w:p w:rsidR="001D6C03" w:rsidRDefault="001D6C03" w:rsidP="0087079B">
      <w:pPr>
        <w:pStyle w:val="a3"/>
        <w:spacing w:before="9"/>
        <w:ind w:left="0"/>
        <w:jc w:val="both"/>
        <w:rPr>
          <w:sz w:val="27"/>
        </w:rPr>
      </w:pPr>
    </w:p>
    <w:p w:rsidR="001D6C03" w:rsidRDefault="00D72589" w:rsidP="0087079B">
      <w:pPr>
        <w:pStyle w:val="21"/>
        <w:jc w:val="both"/>
      </w:pPr>
      <w:r>
        <w:t>ЛИТЕРАТУРА</w:t>
      </w:r>
    </w:p>
    <w:p w:rsidR="001D6C03" w:rsidRDefault="00D72589" w:rsidP="0087079B">
      <w:pPr>
        <w:pStyle w:val="a3"/>
        <w:spacing w:before="33"/>
        <w:jc w:val="both"/>
      </w:pPr>
      <w:r>
        <w:t>Кконцуобученияуобучающегосяформируютсяследующиеуниверсальныеучебныедействия.</w:t>
      </w:r>
    </w:p>
    <w:p w:rsidR="001D6C03" w:rsidRDefault="00D72589" w:rsidP="0087079B">
      <w:pPr>
        <w:pStyle w:val="21"/>
        <w:spacing w:before="45"/>
        <w:jc w:val="both"/>
      </w:pPr>
      <w:r>
        <w:t>Универсальныеучебныепознавательныедействия:</w:t>
      </w:r>
    </w:p>
    <w:p w:rsidR="001D6C03" w:rsidRDefault="00D72589" w:rsidP="005D5370">
      <w:pPr>
        <w:pStyle w:val="a5"/>
        <w:numPr>
          <w:ilvl w:val="0"/>
          <w:numId w:val="125"/>
        </w:numPr>
        <w:tabs>
          <w:tab w:val="left" w:pos="1544"/>
        </w:tabs>
        <w:spacing w:before="44"/>
        <w:jc w:val="both"/>
        <w:rPr>
          <w:b/>
          <w:sz w:val="24"/>
        </w:rPr>
      </w:pPr>
      <w:r>
        <w:rPr>
          <w:b/>
          <w:sz w:val="24"/>
        </w:rPr>
        <w:t>Базовыелогическиедействия:</w:t>
      </w:r>
    </w:p>
    <w:p w:rsidR="001D6C03" w:rsidRDefault="00D72589" w:rsidP="0087079B">
      <w:pPr>
        <w:pStyle w:val="a3"/>
        <w:spacing w:before="30" w:line="276" w:lineRule="auto"/>
        <w:ind w:right="838"/>
        <w:jc w:val="both"/>
      </w:pPr>
      <w:r>
        <w:t>выявлять и характеризовать существенные признаки объектов (художественныхи учебных текстов,литературных героев и др.) и явлений (литературных направлений, этапов историко-литературногопроцесса);</w:t>
      </w:r>
    </w:p>
    <w:p w:rsidR="001D6C03" w:rsidRDefault="00D72589" w:rsidP="0087079B">
      <w:pPr>
        <w:pStyle w:val="a3"/>
        <w:spacing w:line="276" w:lineRule="auto"/>
        <w:ind w:right="954"/>
        <w:jc w:val="both"/>
      </w:pPr>
      <w:r>
        <w:t>устанавливать существенный признак классификации и классифицировать литературные объекты посущественному признаку, устанавливать основания для их обобщения и сравнения, определятькритериипроводимого анализа;</w:t>
      </w:r>
    </w:p>
    <w:p w:rsidR="001D6C03" w:rsidRDefault="00D72589" w:rsidP="0087079B">
      <w:pPr>
        <w:pStyle w:val="a3"/>
        <w:spacing w:line="278" w:lineRule="auto"/>
        <w:ind w:right="1123"/>
        <w:jc w:val="both"/>
      </w:pPr>
      <w:r>
        <w:t>с учётом предложенной задачи выявлять закономерности и противоречия в рассматриваемыхлитературныхфактахи наблюдениях над текстом;</w:t>
      </w:r>
    </w:p>
    <w:p w:rsidR="001D6C03" w:rsidRDefault="00D72589" w:rsidP="0087079B">
      <w:pPr>
        <w:pStyle w:val="a3"/>
        <w:spacing w:line="276" w:lineRule="auto"/>
        <w:ind w:right="838"/>
        <w:jc w:val="both"/>
      </w:pPr>
      <w:r>
        <w:t>предлагать критерии для выявления закономерностей и противоречий с учётом учебной задачи;выявлять дефициты информации, данных, необходимых для решения поставленной учебной задачи;выявлять причинно-следственные связи при изучении литературных явлений и процессов;делатьвыводы с использованием дедуктивных и индуктивных умозаключений, умозаключений по аналогии;формулироватьгипотезыобихвзаимосвязях;</w:t>
      </w:r>
    </w:p>
    <w:p w:rsidR="001D6C03" w:rsidRDefault="00D72589" w:rsidP="0087079B">
      <w:pPr>
        <w:pStyle w:val="a3"/>
        <w:spacing w:line="276" w:lineRule="auto"/>
        <w:ind w:right="838"/>
        <w:jc w:val="both"/>
      </w:pPr>
      <w:r>
        <w:t>самостоятельно выбирать способ решения учебной задачи при работе с разными типами текстов(сравнивать несколько вариантов решения, выбирать наиболее подходящий с учётом самостоятельновыделенных критериев).</w:t>
      </w:r>
    </w:p>
    <w:p w:rsidR="001D6C03" w:rsidRDefault="00D72589" w:rsidP="005D5370">
      <w:pPr>
        <w:pStyle w:val="21"/>
        <w:numPr>
          <w:ilvl w:val="0"/>
          <w:numId w:val="125"/>
        </w:numPr>
        <w:tabs>
          <w:tab w:val="left" w:pos="1544"/>
        </w:tabs>
        <w:spacing w:before="8"/>
        <w:jc w:val="both"/>
      </w:pPr>
      <w:r>
        <w:t>Базовыеисследовательскиедействия:</w:t>
      </w:r>
    </w:p>
    <w:p w:rsidR="001D6C03" w:rsidRDefault="00D72589" w:rsidP="0087079B">
      <w:pPr>
        <w:pStyle w:val="a3"/>
        <w:tabs>
          <w:tab w:val="left" w:pos="3080"/>
          <w:tab w:val="left" w:pos="4217"/>
          <w:tab w:val="left" w:pos="5900"/>
          <w:tab w:val="left" w:pos="6826"/>
          <w:tab w:val="left" w:pos="7698"/>
          <w:tab w:val="left" w:pos="8913"/>
          <w:tab w:val="left" w:pos="9251"/>
        </w:tabs>
        <w:spacing w:before="30" w:line="276" w:lineRule="auto"/>
        <w:ind w:right="970"/>
        <w:jc w:val="both"/>
      </w:pPr>
      <w:r>
        <w:t>формулировать</w:t>
      </w:r>
      <w:r>
        <w:tab/>
        <w:t>вопросы,</w:t>
      </w:r>
      <w:r>
        <w:tab/>
        <w:t>фиксирующие</w:t>
      </w:r>
      <w:r>
        <w:tab/>
        <w:t>разрыв</w:t>
      </w:r>
      <w:r>
        <w:tab/>
        <w:t>между</w:t>
      </w:r>
      <w:r>
        <w:tab/>
        <w:t>реальным</w:t>
      </w:r>
      <w:r>
        <w:tab/>
        <w:t>и</w:t>
      </w:r>
      <w:r>
        <w:tab/>
        <w:t>желательнымсостоянием ситуации, объекта, и самостоятельно устанавливать искомое и данное; использоватьвопросыкакисследовательскийинструментпознаниявлитературномобразовании;</w:t>
      </w:r>
    </w:p>
    <w:p w:rsidR="001D6C03" w:rsidRDefault="00D72589" w:rsidP="0087079B">
      <w:pPr>
        <w:pStyle w:val="a3"/>
        <w:spacing w:before="1" w:line="276" w:lineRule="auto"/>
        <w:ind w:right="1123"/>
        <w:jc w:val="both"/>
      </w:pPr>
      <w:r>
        <w:t>формировать гипотезу об истинности собственных суждений и суждений других,аргументироватьсвоюпозицию, мнение</w:t>
      </w:r>
    </w:p>
    <w:p w:rsidR="001D6C03" w:rsidRDefault="00D72589" w:rsidP="0087079B">
      <w:pPr>
        <w:pStyle w:val="a3"/>
        <w:spacing w:line="276" w:lineRule="auto"/>
        <w:ind w:right="1502"/>
        <w:jc w:val="both"/>
      </w:pPr>
      <w:r>
        <w:t>проводить по самостоятельно составленному плану небольшое исследование по установлениюособенностей литературного объекта изучения, причинно-следственных связей и зависимостейобъектовмеждусобой;</w:t>
      </w:r>
    </w:p>
    <w:p w:rsidR="001D6C03" w:rsidRDefault="00D72589" w:rsidP="0087079B">
      <w:pPr>
        <w:pStyle w:val="a3"/>
        <w:spacing w:line="278" w:lineRule="auto"/>
        <w:ind w:right="1710"/>
        <w:jc w:val="both"/>
      </w:pPr>
      <w:r>
        <w:t>оценивать на применимость и достоверность информацию, полученную в ходе исследования(эксперимента);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jc w:val="both"/>
      </w:pPr>
      <w:r>
        <w:lastRenderedPageBreak/>
        <w:t>самостоятельноформулироватьобобщенияивыводыпорезультатампроведённогонаблюдения,опыта,исследования;</w:t>
      </w:r>
    </w:p>
    <w:p w:rsidR="001D6C03" w:rsidRDefault="00D72589" w:rsidP="0087079B">
      <w:pPr>
        <w:pStyle w:val="a3"/>
        <w:tabs>
          <w:tab w:val="left" w:pos="4481"/>
          <w:tab w:val="left" w:pos="5931"/>
          <w:tab w:val="left" w:pos="7069"/>
          <w:tab w:val="left" w:pos="8173"/>
          <w:tab w:val="left" w:pos="8536"/>
          <w:tab w:val="left" w:pos="9018"/>
          <w:tab w:val="left" w:pos="10519"/>
        </w:tabs>
        <w:spacing w:before="2" w:line="276" w:lineRule="auto"/>
        <w:ind w:left="3130" w:right="865" w:hanging="2142"/>
        <w:jc w:val="both"/>
      </w:pPr>
      <w:r>
        <w:t>владеть инструментами оценки достоверности полученных выводов и обобщений; прогнозироватьвозможное</w:t>
      </w:r>
      <w:r>
        <w:tab/>
        <w:t>дальнейшее</w:t>
      </w:r>
      <w:r>
        <w:tab/>
        <w:t>развитие</w:t>
      </w:r>
      <w:r>
        <w:tab/>
        <w:t>событий</w:t>
      </w:r>
      <w:r>
        <w:tab/>
        <w:t>и</w:t>
      </w:r>
      <w:r>
        <w:tab/>
        <w:t>их</w:t>
      </w:r>
      <w:r>
        <w:tab/>
        <w:t>последствия</w:t>
      </w:r>
      <w:r>
        <w:tab/>
        <w:t>в</w:t>
      </w:r>
    </w:p>
    <w:p w:rsidR="001D6C03" w:rsidRDefault="00D72589" w:rsidP="0087079B">
      <w:pPr>
        <w:pStyle w:val="a3"/>
        <w:spacing w:line="276" w:lineRule="auto"/>
        <w:ind w:right="1123"/>
        <w:jc w:val="both"/>
      </w:pPr>
      <w:r>
        <w:t>аналогичныхилисходныхситуациях,атакжевыдвигатьпредположенияобихразвитиивновыхусловияхиконтекстах, втомчислевлитературных произведениях.</w:t>
      </w:r>
    </w:p>
    <w:p w:rsidR="001D6C03" w:rsidRDefault="00D72589" w:rsidP="005D5370">
      <w:pPr>
        <w:pStyle w:val="21"/>
        <w:numPr>
          <w:ilvl w:val="0"/>
          <w:numId w:val="125"/>
        </w:numPr>
        <w:tabs>
          <w:tab w:val="left" w:pos="1544"/>
        </w:tabs>
        <w:spacing w:before="3"/>
        <w:jc w:val="both"/>
      </w:pPr>
      <w:r>
        <w:t>Работасинформацией:</w:t>
      </w:r>
    </w:p>
    <w:p w:rsidR="001D6C03" w:rsidRDefault="00D72589" w:rsidP="0087079B">
      <w:pPr>
        <w:pStyle w:val="a3"/>
        <w:spacing w:before="33" w:line="276" w:lineRule="auto"/>
        <w:ind w:right="1123"/>
        <w:jc w:val="both"/>
      </w:pPr>
      <w:r>
        <w:t>применять различные методы, инструменты и запросы при поиске и отборе литературной и другойинформацииилиданныхизисточниковсучётомпредложеннойучебнойзадачиизаданныхкритериев;</w:t>
      </w:r>
    </w:p>
    <w:p w:rsidR="001D6C03" w:rsidRDefault="00D72589" w:rsidP="0087079B">
      <w:pPr>
        <w:pStyle w:val="a3"/>
        <w:spacing w:before="1" w:line="278" w:lineRule="auto"/>
        <w:ind w:right="2001"/>
        <w:jc w:val="both"/>
      </w:pPr>
      <w:r>
        <w:t>выбирать, анализировать, систематизировать и интерпретировать литературную и другуюинформациюразличныхвидовиформ представления;</w:t>
      </w:r>
    </w:p>
    <w:p w:rsidR="001D6C03" w:rsidRDefault="00D72589" w:rsidP="0087079B">
      <w:pPr>
        <w:pStyle w:val="a3"/>
        <w:spacing w:line="278" w:lineRule="auto"/>
        <w:ind w:right="1159"/>
        <w:jc w:val="both"/>
      </w:pPr>
      <w:r>
        <w:t>находить сходные аргументы (подтверждающие или опровергающие одну и ту же идею, версию) вразличныхинформационных источниках;</w:t>
      </w:r>
    </w:p>
    <w:p w:rsidR="001D6C03" w:rsidRDefault="00D72589" w:rsidP="0087079B">
      <w:pPr>
        <w:pStyle w:val="a3"/>
        <w:spacing w:line="276" w:lineRule="auto"/>
        <w:ind w:right="956"/>
        <w:jc w:val="both"/>
      </w:pPr>
      <w:r>
        <w:t>самостоятельно выбирать оптимальную форму представления литературной и другой информации ииллюстрировать решаемые учебные задачи несложными схемами, диаграммами, иной графикой и ихкомбинациями;</w:t>
      </w:r>
    </w:p>
    <w:p w:rsidR="001D6C03" w:rsidRDefault="00D72589" w:rsidP="0087079B">
      <w:pPr>
        <w:pStyle w:val="a3"/>
        <w:spacing w:line="276" w:lineRule="auto"/>
        <w:ind w:right="1111"/>
        <w:jc w:val="both"/>
      </w:pPr>
      <w:r>
        <w:t>оценивать надёжность литературной и другой информации по критериям, предложенным учителемилисформулированнымсамостоятельно;</w:t>
      </w:r>
    </w:p>
    <w:p w:rsidR="001D6C03" w:rsidRDefault="00D72589" w:rsidP="0087079B">
      <w:pPr>
        <w:pStyle w:val="a3"/>
        <w:spacing w:before="14"/>
        <w:jc w:val="both"/>
      </w:pPr>
      <w:r>
        <w:t>эффективнозапоминатьисистематизироватьэтуинформацию.</w:t>
      </w:r>
    </w:p>
    <w:p w:rsidR="001D6C03" w:rsidRDefault="00D72589" w:rsidP="0087079B">
      <w:pPr>
        <w:pStyle w:val="21"/>
        <w:spacing w:before="50"/>
        <w:jc w:val="both"/>
      </w:pPr>
      <w:r>
        <w:t>Универсальныеучебныекоммуникативныедействия:</w:t>
      </w:r>
    </w:p>
    <w:p w:rsidR="001D6C03" w:rsidRDefault="00D72589" w:rsidP="005D5370">
      <w:pPr>
        <w:pStyle w:val="a5"/>
        <w:numPr>
          <w:ilvl w:val="0"/>
          <w:numId w:val="124"/>
        </w:numPr>
        <w:tabs>
          <w:tab w:val="left" w:pos="1542"/>
        </w:tabs>
        <w:spacing w:before="41"/>
        <w:jc w:val="both"/>
        <w:rPr>
          <w:b/>
          <w:sz w:val="24"/>
        </w:rPr>
      </w:pPr>
      <w:r>
        <w:rPr>
          <w:b/>
          <w:sz w:val="24"/>
        </w:rPr>
        <w:t>Общение:</w:t>
      </w:r>
    </w:p>
    <w:p w:rsidR="001D6C03" w:rsidRDefault="00D72589" w:rsidP="0087079B">
      <w:pPr>
        <w:pStyle w:val="a3"/>
        <w:spacing w:before="33" w:line="276" w:lineRule="auto"/>
        <w:ind w:right="838"/>
        <w:jc w:val="both"/>
      </w:pPr>
      <w:r>
        <w:t>восприниматьиформулироватьсуждения,выражатьэмоциивсоответствиисусловиямиицелямиобщения;</w:t>
      </w:r>
    </w:p>
    <w:p w:rsidR="001D6C03" w:rsidRDefault="00D72589" w:rsidP="0087079B">
      <w:pPr>
        <w:pStyle w:val="a3"/>
        <w:spacing w:line="276" w:lineRule="auto"/>
        <w:ind w:right="963"/>
        <w:jc w:val="both"/>
      </w:pPr>
      <w:r>
        <w:t>распознавать невербальные средства общения, понимать значение социальных знаков,знать ираспознавать предпосылки конфликтных ситуаций, находя аналогии в литературных произведениях,исмягчатьконфликты,вести переговоры;</w:t>
      </w:r>
    </w:p>
    <w:p w:rsidR="001D6C03" w:rsidRDefault="00D72589" w:rsidP="0087079B">
      <w:pPr>
        <w:pStyle w:val="a3"/>
        <w:jc w:val="both"/>
      </w:pPr>
      <w:r>
        <w:t>выражатьсебя(своюточкузрения)вустныхиписьменныхтекстах;</w:t>
      </w:r>
    </w:p>
    <w:p w:rsidR="001D6C03" w:rsidRDefault="00D72589" w:rsidP="0087079B">
      <w:pPr>
        <w:pStyle w:val="a3"/>
        <w:spacing w:before="40" w:line="276" w:lineRule="auto"/>
        <w:ind w:right="1123"/>
        <w:jc w:val="both"/>
      </w:pPr>
      <w:r>
        <w:t>понимать намерения других, проявлять уважительное отношение к собеседнику и корректноформулировать своивозражения;</w:t>
      </w:r>
    </w:p>
    <w:p w:rsidR="001D6C03" w:rsidRDefault="00D72589" w:rsidP="0087079B">
      <w:pPr>
        <w:pStyle w:val="a3"/>
        <w:spacing w:before="4" w:line="276" w:lineRule="auto"/>
        <w:ind w:right="1123"/>
        <w:jc w:val="both"/>
      </w:pPr>
      <w:r>
        <w:t>в ходе учебного диалога и/или дискуссии задавать вопросы по существу обсуждаемой темы ивысказывать идеи, нацеленные на решение учебной задачи и поддержание благожелательностиобщения;</w:t>
      </w:r>
    </w:p>
    <w:p w:rsidR="001D6C03" w:rsidRDefault="00D72589" w:rsidP="0087079B">
      <w:pPr>
        <w:pStyle w:val="a3"/>
        <w:spacing w:line="278" w:lineRule="auto"/>
        <w:ind w:right="1123"/>
        <w:jc w:val="both"/>
      </w:pPr>
      <w:r>
        <w:t>сопоставлять свои суждения с суждениями других участников диалога, обнаруживатьразличие исходствопозиций;</w:t>
      </w:r>
    </w:p>
    <w:p w:rsidR="001D6C03" w:rsidRDefault="00D72589" w:rsidP="0087079B">
      <w:pPr>
        <w:pStyle w:val="a3"/>
        <w:spacing w:line="278" w:lineRule="auto"/>
        <w:ind w:right="1123"/>
        <w:jc w:val="both"/>
      </w:pPr>
      <w:r>
        <w:t>публично представлять результаты выполненного опыта (литературоведческого эксперимента,исследования,проекта);</w:t>
      </w:r>
    </w:p>
    <w:p w:rsidR="001D6C03" w:rsidRDefault="00D72589" w:rsidP="0087079B">
      <w:pPr>
        <w:pStyle w:val="a3"/>
        <w:spacing w:line="276" w:lineRule="auto"/>
        <w:ind w:right="1752"/>
        <w:jc w:val="both"/>
      </w:pPr>
      <w:r>
        <w:t>самостоятельно выбирать формат выступления с учётом задач презентациии особенностейаудитории и в соответствии с ним составлять устные и письменные тексты сиспользованиемиллюстративныхматериалов.</w:t>
      </w:r>
    </w:p>
    <w:p w:rsidR="001D6C03" w:rsidRDefault="00D72589" w:rsidP="005D5370">
      <w:pPr>
        <w:pStyle w:val="21"/>
        <w:numPr>
          <w:ilvl w:val="0"/>
          <w:numId w:val="124"/>
        </w:numPr>
        <w:tabs>
          <w:tab w:val="left" w:pos="1544"/>
        </w:tabs>
        <w:ind w:left="1543"/>
        <w:jc w:val="both"/>
      </w:pPr>
      <w:r>
        <w:t>Совместнаядеятельность:</w:t>
      </w:r>
    </w:p>
    <w:p w:rsidR="001D6C03" w:rsidRDefault="00D72589" w:rsidP="0087079B">
      <w:pPr>
        <w:pStyle w:val="a3"/>
        <w:spacing w:before="26" w:line="280" w:lineRule="auto"/>
        <w:ind w:right="1576"/>
        <w:jc w:val="both"/>
      </w:pPr>
      <w:r>
        <w:t>использовать преимущества командной (парной, групповой, коллективной) и индивидуальнойработыприрешенииконкретнойпроблемынаурокахлитературы,</w:t>
      </w:r>
    </w:p>
    <w:p w:rsidR="001D6C03" w:rsidRDefault="001D6C03" w:rsidP="0087079B">
      <w:pPr>
        <w:spacing w:line="280"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2042"/>
        <w:jc w:val="both"/>
      </w:pPr>
      <w:r>
        <w:lastRenderedPageBreak/>
        <w:t>обосновывать необходимость применения групповых форм взаимодействия при решениипоставленнойзадачи;</w:t>
      </w:r>
    </w:p>
    <w:p w:rsidR="001D6C03" w:rsidRDefault="00D72589" w:rsidP="0087079B">
      <w:pPr>
        <w:pStyle w:val="a3"/>
        <w:spacing w:before="2" w:line="276" w:lineRule="auto"/>
        <w:ind w:right="903"/>
        <w:jc w:val="both"/>
      </w:pPr>
      <w:r>
        <w:t>принимать цель совместной учебной деятельности, коллективно строить действия по её достижению:распределятьроли,договариваться,обсуждать процесс ирезультат совместной работы;</w:t>
      </w:r>
    </w:p>
    <w:p w:rsidR="001D6C03" w:rsidRDefault="00D72589" w:rsidP="0087079B">
      <w:pPr>
        <w:pStyle w:val="a3"/>
        <w:spacing w:line="252" w:lineRule="exact"/>
        <w:jc w:val="both"/>
      </w:pPr>
      <w:r>
        <w:t>уметьобобщатьмнениянесколькихлюдей;</w:t>
      </w:r>
    </w:p>
    <w:p w:rsidR="001D6C03" w:rsidRDefault="00D72589" w:rsidP="0087079B">
      <w:pPr>
        <w:pStyle w:val="a3"/>
        <w:tabs>
          <w:tab w:val="left" w:pos="6409"/>
          <w:tab w:val="left" w:pos="8116"/>
          <w:tab w:val="left" w:pos="9441"/>
        </w:tabs>
        <w:spacing w:before="37" w:line="276" w:lineRule="auto"/>
        <w:ind w:right="1206"/>
        <w:jc w:val="both"/>
      </w:pPr>
      <w:r>
        <w:t>проявлять готовность руководить, выполнять поручения, подчиняться; планироватьорганизациюсовместной работы на уроке литературы и во внеурочной учебнойдеятельности,определятьсвоюроль(сучётомпредпочтенийивозможностейвсехучастников взаимодействия), распределятьзадачимеждучленамикоманды,участвоватьвгрупповыхформахработы(обсуждения, обменмнений,«мозговыештурмы»ииные); выполнять</w:t>
      </w:r>
      <w:r>
        <w:tab/>
        <w:t>свою</w:t>
      </w:r>
      <w:r>
        <w:tab/>
        <w:t>часть</w:t>
      </w:r>
      <w:r>
        <w:tab/>
        <w:t>работы,</w:t>
      </w:r>
    </w:p>
    <w:p w:rsidR="001D6C03" w:rsidRDefault="00D72589" w:rsidP="0087079B">
      <w:pPr>
        <w:pStyle w:val="a3"/>
        <w:tabs>
          <w:tab w:val="left" w:pos="4145"/>
          <w:tab w:val="left" w:pos="6409"/>
          <w:tab w:val="left" w:pos="8116"/>
          <w:tab w:val="left" w:pos="9441"/>
        </w:tabs>
        <w:spacing w:line="278" w:lineRule="auto"/>
        <w:ind w:right="1392" w:firstLine="1622"/>
        <w:jc w:val="both"/>
      </w:pPr>
      <w:r>
        <w:t>достигать</w:t>
      </w:r>
      <w:r>
        <w:tab/>
        <w:t>качественного</w:t>
      </w:r>
      <w:r>
        <w:tab/>
        <w:t>результата</w:t>
      </w:r>
      <w:r>
        <w:tab/>
        <w:t>по</w:t>
      </w:r>
      <w:r>
        <w:tab/>
      </w:r>
      <w:r>
        <w:rPr>
          <w:spacing w:val="-1"/>
        </w:rPr>
        <w:t>своему</w:t>
      </w:r>
      <w:r>
        <w:t>направлению,икоординировать своидействияс другимичленамикоманды;</w:t>
      </w:r>
    </w:p>
    <w:p w:rsidR="001D6C03" w:rsidRDefault="00D72589" w:rsidP="0087079B">
      <w:pPr>
        <w:pStyle w:val="a3"/>
        <w:spacing w:line="276" w:lineRule="auto"/>
        <w:ind w:right="1123"/>
        <w:jc w:val="both"/>
      </w:pPr>
      <w:r>
        <w:t>оценивать качество своего вклада в общий результат по критериям, сформулированным пониматьнамерения других, проявлять уважительное отношение к собеседнику и корректно формулироватьсвоивозражения;</w:t>
      </w:r>
    </w:p>
    <w:p w:rsidR="001D6C03" w:rsidRDefault="00D72589" w:rsidP="0087079B">
      <w:pPr>
        <w:pStyle w:val="a3"/>
        <w:spacing w:line="276" w:lineRule="auto"/>
        <w:ind w:right="1123"/>
        <w:jc w:val="both"/>
      </w:pPr>
      <w:r>
        <w:t>в ходе учебного диалога и/или дискуссии задавать вопросы по существу обсуждаемой темы ивысказывать идеи, нацеленные на решение учебной задачи и поддержание благожелательностиобщения;</w:t>
      </w:r>
    </w:p>
    <w:p w:rsidR="001D6C03" w:rsidRDefault="00D72589" w:rsidP="0087079B">
      <w:pPr>
        <w:pStyle w:val="a3"/>
        <w:spacing w:line="278" w:lineRule="auto"/>
        <w:ind w:right="1123"/>
        <w:jc w:val="both"/>
      </w:pPr>
      <w:r>
        <w:t>сопоставлять свои суждения с суждениями других участников диалога, обнаруживатьразличие исходствопозиций;</w:t>
      </w:r>
    </w:p>
    <w:p w:rsidR="001D6C03" w:rsidRDefault="00D72589" w:rsidP="0087079B">
      <w:pPr>
        <w:pStyle w:val="a3"/>
        <w:spacing w:line="278" w:lineRule="auto"/>
        <w:ind w:right="1123"/>
        <w:jc w:val="both"/>
      </w:pPr>
      <w:r>
        <w:t>публично представлять результаты выполненного опыта (литературоведческого эксперимента,исследования,проекта);</w:t>
      </w:r>
    </w:p>
    <w:p w:rsidR="001D6C03" w:rsidRDefault="00D72589" w:rsidP="0087079B">
      <w:pPr>
        <w:pStyle w:val="a3"/>
        <w:spacing w:line="276" w:lineRule="auto"/>
        <w:ind w:right="1752"/>
        <w:jc w:val="both"/>
      </w:pPr>
      <w:r>
        <w:t>самостоятельно выбирать формат выступления с учётом задач презентациии особенностейаудитории и в соответствии с ним составлять устные и письменные тексты сиспользованиемиллюстративныхматериалов;</w:t>
      </w:r>
    </w:p>
    <w:p w:rsidR="001D6C03" w:rsidRDefault="00D72589" w:rsidP="0087079B">
      <w:pPr>
        <w:pStyle w:val="a3"/>
        <w:spacing w:line="252" w:lineRule="exact"/>
        <w:jc w:val="both"/>
      </w:pPr>
      <w:r>
        <w:t>участникамивзаимодействияналитературныхзанятиях;</w:t>
      </w:r>
    </w:p>
    <w:p w:rsidR="001D6C03" w:rsidRDefault="00D72589" w:rsidP="0087079B">
      <w:pPr>
        <w:pStyle w:val="a3"/>
        <w:spacing w:before="28" w:line="278" w:lineRule="auto"/>
        <w:ind w:right="845"/>
        <w:jc w:val="both"/>
      </w:pPr>
      <w:r>
        <w:t>сравнивать результаты с исходной задачей и вклад каждого члена команды в достижение результатов,разделятьсферуответственностиипроявлятьготовностькпредоставлениюотчётапередгруппой.</w:t>
      </w:r>
    </w:p>
    <w:p w:rsidR="001D6C03" w:rsidRDefault="00D72589" w:rsidP="0087079B">
      <w:pPr>
        <w:pStyle w:val="21"/>
        <w:spacing w:before="7"/>
        <w:jc w:val="both"/>
      </w:pPr>
      <w:r>
        <w:t>Универсальныеучебныерегулятивныедействия:</w:t>
      </w:r>
    </w:p>
    <w:p w:rsidR="001D6C03" w:rsidRDefault="00D72589" w:rsidP="005D5370">
      <w:pPr>
        <w:pStyle w:val="a5"/>
        <w:numPr>
          <w:ilvl w:val="0"/>
          <w:numId w:val="123"/>
        </w:numPr>
        <w:tabs>
          <w:tab w:val="left" w:pos="1544"/>
        </w:tabs>
        <w:spacing w:before="41"/>
        <w:jc w:val="both"/>
        <w:rPr>
          <w:b/>
          <w:sz w:val="24"/>
        </w:rPr>
      </w:pPr>
      <w:r>
        <w:rPr>
          <w:b/>
          <w:sz w:val="24"/>
        </w:rPr>
        <w:t>Самоорганизация:</w:t>
      </w:r>
    </w:p>
    <w:p w:rsidR="001D6C03" w:rsidRDefault="00D72589" w:rsidP="0087079B">
      <w:pPr>
        <w:pStyle w:val="a3"/>
        <w:spacing w:before="33" w:line="276" w:lineRule="auto"/>
        <w:ind w:right="1123"/>
        <w:jc w:val="both"/>
      </w:pPr>
      <w:r>
        <w:t>выявлять проблемы для решения в учебных и жизненных ситуациях,анализируя ситуации,изображённыевхудожественной литературе;</w:t>
      </w:r>
    </w:p>
    <w:p w:rsidR="001D6C03" w:rsidRDefault="00D72589" w:rsidP="0087079B">
      <w:pPr>
        <w:pStyle w:val="a3"/>
        <w:spacing w:before="1" w:line="276" w:lineRule="auto"/>
        <w:ind w:right="1252"/>
        <w:jc w:val="both"/>
      </w:pPr>
      <w:r>
        <w:t>ориентироваться в различных подходах принятия решений (индивидуальное, принятие решения вгруппе,принятие решений группой);</w:t>
      </w:r>
    </w:p>
    <w:p w:rsidR="001D6C03" w:rsidRDefault="00D72589" w:rsidP="0087079B">
      <w:pPr>
        <w:pStyle w:val="a3"/>
        <w:spacing w:line="276" w:lineRule="auto"/>
        <w:ind w:right="1491"/>
        <w:jc w:val="both"/>
      </w:pPr>
      <w:r>
        <w:t>самостоятельно составлять алгоритм решения учебной задачи (или его часть), выбирать способрешения учебной задачи с учётом имеющихся ресурсов и собственных возможностей,аргументироватьпредлагаемыеварианты решений;</w:t>
      </w:r>
    </w:p>
    <w:p w:rsidR="001D6C03" w:rsidRDefault="00D72589" w:rsidP="0087079B">
      <w:pPr>
        <w:pStyle w:val="a3"/>
        <w:spacing w:line="276" w:lineRule="auto"/>
        <w:ind w:right="1325"/>
        <w:jc w:val="both"/>
      </w:pPr>
      <w:r>
        <w:t>составлять план действий (план реализации намеченного алгоритма решения) и корректироватьпредложенный алгоритм с учётом получения новых знаний об изучаемом литературном объекте;делатьвыборибратьответственностьзарешение.</w:t>
      </w:r>
    </w:p>
    <w:p w:rsidR="001D6C03" w:rsidRDefault="00D72589" w:rsidP="005D5370">
      <w:pPr>
        <w:pStyle w:val="21"/>
        <w:numPr>
          <w:ilvl w:val="0"/>
          <w:numId w:val="123"/>
        </w:numPr>
        <w:tabs>
          <w:tab w:val="left" w:pos="1544"/>
        </w:tabs>
        <w:spacing w:before="14"/>
        <w:jc w:val="both"/>
      </w:pPr>
      <w:r>
        <w:t>Самоконтроль:</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02"/>
        <w:jc w:val="both"/>
      </w:pPr>
      <w:r>
        <w:lastRenderedPageBreak/>
        <w:t>владеть способами самоконтроля, самомотивации и рефлексии в школьном литературномобразовании;даватьадекватнуюоценкуучебнойситуацииипредлагатьпланеёизменения;учитывать контекст и предвидеть трудности, которые могут возникнуть при решенииучебной задачи,адаптироватьрешениекменяющимся обстоятельствам;</w:t>
      </w:r>
    </w:p>
    <w:p w:rsidR="001D6C03" w:rsidRDefault="00D72589" w:rsidP="0087079B">
      <w:pPr>
        <w:pStyle w:val="a3"/>
        <w:spacing w:before="3" w:line="278" w:lineRule="auto"/>
        <w:ind w:right="2020"/>
        <w:jc w:val="both"/>
      </w:pPr>
      <w:r>
        <w:t>объяснять причины достижения (недостижения) результатов деятельности, давать оценкуприобретённомуопыту,уметьнаходитьпозитивноевпроизошедшейситуации;</w:t>
      </w:r>
    </w:p>
    <w:p w:rsidR="001D6C03" w:rsidRDefault="00D72589" w:rsidP="0087079B">
      <w:pPr>
        <w:pStyle w:val="a3"/>
        <w:spacing w:line="276" w:lineRule="auto"/>
        <w:ind w:right="838"/>
        <w:jc w:val="both"/>
      </w:pPr>
      <w:r>
        <w:t>вносить коррективы в деятельность на основе новых обстоятельств и изменившихся ситуаций,установленныхошибок, возникшихтрудностей;оцениватьсоответствиерезультатацелии условиям.</w:t>
      </w:r>
    </w:p>
    <w:p w:rsidR="001D6C03" w:rsidRDefault="00D72589" w:rsidP="005D5370">
      <w:pPr>
        <w:pStyle w:val="21"/>
        <w:numPr>
          <w:ilvl w:val="0"/>
          <w:numId w:val="123"/>
        </w:numPr>
        <w:tabs>
          <w:tab w:val="left" w:pos="1544"/>
        </w:tabs>
        <w:spacing w:before="6"/>
        <w:jc w:val="both"/>
      </w:pPr>
      <w:r>
        <w:t>Эмоциональныйинтеллект:</w:t>
      </w:r>
    </w:p>
    <w:p w:rsidR="001D6C03" w:rsidRDefault="00D72589" w:rsidP="0087079B">
      <w:pPr>
        <w:pStyle w:val="a3"/>
        <w:spacing w:before="30" w:line="278" w:lineRule="auto"/>
        <w:ind w:right="1123"/>
        <w:jc w:val="both"/>
      </w:pPr>
      <w:r>
        <w:t>развиватьспособностьразличатьиназыватьсобственныеэмоции,управлятьимииэмоциямидругих;</w:t>
      </w:r>
    </w:p>
    <w:p w:rsidR="001D6C03" w:rsidRDefault="00D72589" w:rsidP="0087079B">
      <w:pPr>
        <w:pStyle w:val="a3"/>
        <w:spacing w:line="249" w:lineRule="exact"/>
        <w:jc w:val="both"/>
      </w:pPr>
      <w:r>
        <w:t>выявлятьианализироватьпричиныэмоций;</w:t>
      </w:r>
    </w:p>
    <w:p w:rsidR="001D6C03" w:rsidRDefault="00D72589" w:rsidP="0087079B">
      <w:pPr>
        <w:pStyle w:val="a3"/>
        <w:spacing w:before="43" w:line="276" w:lineRule="auto"/>
        <w:ind w:right="1123"/>
        <w:jc w:val="both"/>
      </w:pPr>
      <w:r>
        <w:t>ставитьсебянаместодругогочеловека,пониматьмотивыинамерениядругого,анализируяпримерыизхудожественнойлитературы;</w:t>
      </w:r>
    </w:p>
    <w:p w:rsidR="001D6C03" w:rsidRDefault="00D72589" w:rsidP="0087079B">
      <w:pPr>
        <w:pStyle w:val="a3"/>
        <w:spacing w:before="18"/>
        <w:jc w:val="both"/>
      </w:pPr>
      <w:r>
        <w:t>регулироватьспособвыражениясвоихэмоций.</w:t>
      </w:r>
    </w:p>
    <w:p w:rsidR="001D6C03" w:rsidRDefault="00D72589" w:rsidP="005D5370">
      <w:pPr>
        <w:pStyle w:val="21"/>
        <w:numPr>
          <w:ilvl w:val="0"/>
          <w:numId w:val="123"/>
        </w:numPr>
        <w:tabs>
          <w:tab w:val="left" w:pos="1544"/>
        </w:tabs>
        <w:spacing w:before="55"/>
        <w:jc w:val="both"/>
      </w:pPr>
      <w:r>
        <w:t>Принятиесебяидругих:</w:t>
      </w:r>
    </w:p>
    <w:p w:rsidR="001D6C03" w:rsidRDefault="00D72589" w:rsidP="0087079B">
      <w:pPr>
        <w:pStyle w:val="a3"/>
        <w:tabs>
          <w:tab w:val="left" w:pos="2647"/>
          <w:tab w:val="left" w:pos="4092"/>
          <w:tab w:val="left" w:pos="4520"/>
          <w:tab w:val="left" w:pos="5682"/>
          <w:tab w:val="left" w:pos="6975"/>
          <w:tab w:val="left" w:pos="7612"/>
          <w:tab w:val="left" w:pos="8805"/>
          <w:tab w:val="left" w:pos="10274"/>
        </w:tabs>
        <w:spacing w:before="33" w:line="276" w:lineRule="auto"/>
        <w:ind w:right="889"/>
        <w:jc w:val="both"/>
      </w:pPr>
      <w:r>
        <w:t>осознанно</w:t>
      </w:r>
      <w:r>
        <w:tab/>
        <w:t>относиться</w:t>
      </w:r>
      <w:r>
        <w:tab/>
        <w:t>к</w:t>
      </w:r>
      <w:r>
        <w:tab/>
        <w:t>другому</w:t>
      </w:r>
      <w:r>
        <w:tab/>
        <w:t>человеку,</w:t>
      </w:r>
      <w:r>
        <w:tab/>
        <w:t>его</w:t>
      </w:r>
      <w:r>
        <w:tab/>
        <w:t>мнению,</w:t>
      </w:r>
      <w:r>
        <w:tab/>
        <w:t>размышляя</w:t>
      </w:r>
      <w:r>
        <w:tab/>
        <w:t>надвзаимоотношениямилитературных героев;</w:t>
      </w:r>
    </w:p>
    <w:p w:rsidR="001D6C03" w:rsidRDefault="00D72589" w:rsidP="0087079B">
      <w:pPr>
        <w:pStyle w:val="a3"/>
        <w:spacing w:line="295" w:lineRule="auto"/>
        <w:ind w:right="838"/>
        <w:jc w:val="both"/>
      </w:pPr>
      <w:r>
        <w:t>признаватьсвоёправонаошибкуитакоежеправодругого;приниматьсебяидругих,неосуждая;проявлятьоткрытостьсебеидругим;</w:t>
      </w:r>
    </w:p>
    <w:p w:rsidR="001D6C03" w:rsidRDefault="00D72589" w:rsidP="0087079B">
      <w:pPr>
        <w:pStyle w:val="a3"/>
        <w:spacing w:line="238" w:lineRule="exact"/>
        <w:jc w:val="both"/>
      </w:pPr>
      <w:r>
        <w:t>осознаватьневозможностьконтролироватьвсёвокруг.</w:t>
      </w:r>
    </w:p>
    <w:p w:rsidR="001D6C03" w:rsidRDefault="001D6C03" w:rsidP="0087079B">
      <w:pPr>
        <w:pStyle w:val="a3"/>
        <w:spacing w:before="7"/>
        <w:ind w:left="0"/>
        <w:jc w:val="both"/>
        <w:rPr>
          <w:sz w:val="31"/>
        </w:rPr>
      </w:pPr>
    </w:p>
    <w:p w:rsidR="001D6C03" w:rsidRDefault="00D72589" w:rsidP="0087079B">
      <w:pPr>
        <w:pStyle w:val="21"/>
        <w:jc w:val="both"/>
      </w:pPr>
      <w:r>
        <w:t>ИНОСТРАННЫЙЯЗЫК(АНГЛИЙСКИЙ)</w:t>
      </w:r>
    </w:p>
    <w:p w:rsidR="001D6C03" w:rsidRDefault="001D6C03" w:rsidP="0087079B">
      <w:pPr>
        <w:pStyle w:val="a3"/>
        <w:spacing w:before="7"/>
        <w:ind w:left="0"/>
        <w:jc w:val="both"/>
        <w:rPr>
          <w:b/>
          <w:sz w:val="30"/>
        </w:rPr>
      </w:pPr>
    </w:p>
    <w:p w:rsidR="001D6C03" w:rsidRDefault="00D72589" w:rsidP="0087079B">
      <w:pPr>
        <w:pStyle w:val="a3"/>
        <w:spacing w:before="1" w:line="276" w:lineRule="auto"/>
        <w:ind w:right="838"/>
        <w:jc w:val="both"/>
      </w:pPr>
      <w:r>
        <w:t>В результате изучения иностранного (английского) языка на уровне основного общего образования уобучающегося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действия,коммуникативныеуниверсальныеучебныедействия,регулятивныеуниверсальныеучебныедействия.</w:t>
      </w:r>
    </w:p>
    <w:p w:rsidR="001D6C03" w:rsidRDefault="001D6C03" w:rsidP="0087079B">
      <w:pPr>
        <w:pStyle w:val="a3"/>
        <w:spacing w:before="3"/>
        <w:ind w:left="0"/>
        <w:jc w:val="both"/>
        <w:rPr>
          <w:sz w:val="28"/>
        </w:rPr>
      </w:pPr>
    </w:p>
    <w:p w:rsidR="001D6C03" w:rsidRDefault="00D72589" w:rsidP="0087079B">
      <w:pPr>
        <w:pStyle w:val="21"/>
        <w:spacing w:line="278" w:lineRule="auto"/>
        <w:ind w:right="4597"/>
        <w:jc w:val="both"/>
      </w:pPr>
      <w:r>
        <w:t>Познавательные универсальные учебные действияБазовыелогические действия:</w:t>
      </w:r>
    </w:p>
    <w:p w:rsidR="001D6C03" w:rsidRDefault="00D72589" w:rsidP="0087079B">
      <w:pPr>
        <w:pStyle w:val="a3"/>
        <w:spacing w:before="10"/>
        <w:jc w:val="both"/>
      </w:pPr>
      <w:r>
        <w:t>выявлятьихарактеризоватьсущественныепризнакиобъектов(явлений);</w:t>
      </w:r>
    </w:p>
    <w:p w:rsidR="001D6C03" w:rsidRDefault="00D72589" w:rsidP="0087079B">
      <w:pPr>
        <w:pStyle w:val="a3"/>
        <w:spacing w:before="39" w:line="278" w:lineRule="auto"/>
        <w:ind w:right="1123"/>
        <w:jc w:val="both"/>
      </w:pPr>
      <w:r>
        <w:t>устанавливатьсущественныйпризнакклассификации,основаниядляобобщенияисравнения,критериипроводимого анализа;</w:t>
      </w:r>
    </w:p>
    <w:p w:rsidR="001D6C03" w:rsidRDefault="00D72589" w:rsidP="0087079B">
      <w:pPr>
        <w:pStyle w:val="a3"/>
        <w:tabs>
          <w:tab w:val="left" w:pos="1651"/>
          <w:tab w:val="left" w:pos="2633"/>
          <w:tab w:val="left" w:pos="4392"/>
          <w:tab w:val="left" w:pos="5334"/>
          <w:tab w:val="left" w:pos="6538"/>
          <w:tab w:val="left" w:pos="8452"/>
          <w:tab w:val="left" w:pos="8843"/>
          <w:tab w:val="left" w:pos="10523"/>
        </w:tabs>
        <w:spacing w:line="278" w:lineRule="auto"/>
        <w:ind w:right="860"/>
        <w:jc w:val="both"/>
      </w:pPr>
      <w:r>
        <w:t>с</w:t>
      </w:r>
      <w:r>
        <w:tab/>
        <w:t>учётом</w:t>
      </w:r>
      <w:r>
        <w:tab/>
        <w:t>предложенной</w:t>
      </w:r>
      <w:r>
        <w:tab/>
        <w:t>задачи</w:t>
      </w:r>
      <w:r>
        <w:tab/>
        <w:t>выявлять</w:t>
      </w:r>
      <w:r>
        <w:tab/>
        <w:t>закономерности</w:t>
      </w:r>
      <w:r>
        <w:tab/>
        <w:t>и</w:t>
      </w:r>
      <w:r>
        <w:tab/>
        <w:t>противоречия</w:t>
      </w:r>
      <w:r>
        <w:tab/>
        <w:t>врассматриваемыхфактах,данныхи наблюдениях;</w:t>
      </w:r>
    </w:p>
    <w:p w:rsidR="001D6C03" w:rsidRDefault="00D72589" w:rsidP="0087079B">
      <w:pPr>
        <w:pStyle w:val="a3"/>
        <w:spacing w:before="15"/>
        <w:jc w:val="both"/>
      </w:pPr>
      <w:r>
        <w:t>предлагатькритериидлявыявлениязакономерностейипротиворечий;</w:t>
      </w:r>
    </w:p>
    <w:p w:rsidR="001D6C03" w:rsidRDefault="00D72589" w:rsidP="0087079B">
      <w:pPr>
        <w:pStyle w:val="a3"/>
        <w:spacing w:before="38" w:line="278" w:lineRule="auto"/>
        <w:ind w:right="1133"/>
        <w:jc w:val="both"/>
      </w:pPr>
      <w:r>
        <w:t>выявлять дефицит информации, данных, необходимых для решения поставленной задачи;выявлятьпричинно-следственныесвязиприизученииявленийипроцессов;</w:t>
      </w:r>
    </w:p>
    <w:p w:rsidR="001D6C03" w:rsidRDefault="00D72589" w:rsidP="0087079B">
      <w:pPr>
        <w:pStyle w:val="a3"/>
        <w:spacing w:line="278" w:lineRule="auto"/>
        <w:ind w:right="1123"/>
        <w:jc w:val="both"/>
      </w:pPr>
      <w:r>
        <w:t>проводитьвыводысиспользованиемдедуктивныхииндуктивныхумозаключений,умозаключенийпоаналогии,формулировать гипотезыовзаимосвязях;</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jc w:val="both"/>
      </w:pPr>
      <w:r>
        <w:lastRenderedPageBreak/>
        <w:t>самостоятельно выбирать способ решения учебной задачи (сравнивать несколько вариантов решения,выбиратьнаиболееподходящийс учётомсамостоятельно выделенныхкритериев).</w:t>
      </w:r>
    </w:p>
    <w:p w:rsidR="001D6C03" w:rsidRDefault="00D72589" w:rsidP="0087079B">
      <w:pPr>
        <w:pStyle w:val="21"/>
        <w:spacing w:before="7"/>
        <w:jc w:val="both"/>
      </w:pPr>
      <w:r>
        <w:t>Базовыеисследовательскиедействия:</w:t>
      </w:r>
    </w:p>
    <w:p w:rsidR="001D6C03" w:rsidRDefault="00D72589" w:rsidP="0087079B">
      <w:pPr>
        <w:pStyle w:val="a3"/>
        <w:spacing w:before="31"/>
        <w:jc w:val="both"/>
      </w:pPr>
      <w:r>
        <w:t>использоватьвопросыкакисследовательскийинструментпознания;</w:t>
      </w:r>
    </w:p>
    <w:p w:rsidR="001D6C03" w:rsidRDefault="00D72589" w:rsidP="0087079B">
      <w:pPr>
        <w:pStyle w:val="a3"/>
        <w:tabs>
          <w:tab w:val="left" w:pos="3080"/>
          <w:tab w:val="left" w:pos="4217"/>
          <w:tab w:val="left" w:pos="5900"/>
          <w:tab w:val="left" w:pos="6826"/>
          <w:tab w:val="left" w:pos="7705"/>
          <w:tab w:val="left" w:pos="8917"/>
          <w:tab w:val="left" w:pos="9256"/>
        </w:tabs>
        <w:spacing w:before="44" w:line="276" w:lineRule="auto"/>
        <w:ind w:right="974"/>
        <w:jc w:val="both"/>
      </w:pPr>
      <w:r>
        <w:t>формулировать</w:t>
      </w:r>
      <w:r>
        <w:tab/>
        <w:t>вопросы,</w:t>
      </w:r>
      <w:r>
        <w:tab/>
        <w:t>фиксирующие</w:t>
      </w:r>
      <w:r>
        <w:tab/>
        <w:t>разрыв</w:t>
      </w:r>
      <w:r>
        <w:tab/>
        <w:t>между</w:t>
      </w:r>
      <w:r>
        <w:tab/>
        <w:t>реальным</w:t>
      </w:r>
      <w:r>
        <w:tab/>
        <w:t>и</w:t>
      </w:r>
      <w:r>
        <w:tab/>
      </w:r>
      <w:r>
        <w:rPr>
          <w:spacing w:val="-1"/>
        </w:rPr>
        <w:t>желательным</w:t>
      </w:r>
      <w:r>
        <w:t>состоянием ситуации, объекта, самостоятельно устанавливать искомое и данное; формулироватьгипотезу обистинностисобственныхсужденийи сужденийдругих,аргументировать своюпозицию,мнение;</w:t>
      </w:r>
    </w:p>
    <w:p w:rsidR="001D6C03" w:rsidRDefault="00D72589" w:rsidP="0087079B">
      <w:pPr>
        <w:pStyle w:val="a3"/>
        <w:spacing w:before="1" w:line="276" w:lineRule="auto"/>
        <w:ind w:right="1254"/>
        <w:jc w:val="both"/>
      </w:pPr>
      <w:r>
        <w:t>проводить по самостоятельно составленному плану опыт, несложный эксперимент, небольшоеисследование по установлению особенностей объекта изучения, причинно-следственных связей изависимостиобъектовмеждусобой;</w:t>
      </w:r>
    </w:p>
    <w:p w:rsidR="001D6C03" w:rsidRDefault="00D72589" w:rsidP="0087079B">
      <w:pPr>
        <w:pStyle w:val="a3"/>
        <w:spacing w:line="278" w:lineRule="auto"/>
        <w:ind w:right="1123"/>
        <w:jc w:val="both"/>
      </w:pPr>
      <w:r>
        <w:t>оценивать на применимость и достоверность информацию, полученную в ходе исследования(эксперимента);</w:t>
      </w:r>
    </w:p>
    <w:p w:rsidR="001D6C03" w:rsidRDefault="00D72589" w:rsidP="0087079B">
      <w:pPr>
        <w:pStyle w:val="a3"/>
        <w:spacing w:line="276" w:lineRule="auto"/>
        <w:ind w:right="1123"/>
        <w:jc w:val="both"/>
      </w:pPr>
      <w:r>
        <w:t>самостоятельно формулировать обобщения и выводы по результатам проведённого наблюдения,опыта, исследования, владеть инструментами оценки достоверности полученных выводов иобобщений;</w:t>
      </w:r>
    </w:p>
    <w:p w:rsidR="001D6C03" w:rsidRDefault="00D72589" w:rsidP="0087079B">
      <w:pPr>
        <w:pStyle w:val="a3"/>
        <w:spacing w:line="276" w:lineRule="auto"/>
        <w:ind w:right="1023"/>
        <w:jc w:val="both"/>
      </w:pPr>
      <w:r>
        <w:t>прогнозировать возможное дальнейшее развитие процессов, событий и их последствия ваналогичных или сходных ситуациях, выдвигать предположения об их развитии в новых условиях иконтекстах.</w:t>
      </w:r>
    </w:p>
    <w:p w:rsidR="001D6C03" w:rsidRDefault="00D72589" w:rsidP="0087079B">
      <w:pPr>
        <w:pStyle w:val="21"/>
        <w:spacing w:before="2"/>
        <w:jc w:val="both"/>
      </w:pPr>
      <w:r>
        <w:t>Работасинформацией:</w:t>
      </w:r>
    </w:p>
    <w:p w:rsidR="001D6C03" w:rsidRDefault="00D72589" w:rsidP="0087079B">
      <w:pPr>
        <w:pStyle w:val="a3"/>
        <w:spacing w:before="33" w:line="276" w:lineRule="auto"/>
        <w:ind w:right="838"/>
        <w:jc w:val="both"/>
      </w:pPr>
      <w:r>
        <w:t>применять различные методы, инструментыи запросы при поиске иотбореинформацииили данныхиз источников с учётом предложенной учебной задачи и заданных критериев; выбирать,анализировать,систематизироватьиинтерпретироватьинформациюразличныхвидови формпредставления;</w:t>
      </w:r>
    </w:p>
    <w:p w:rsidR="001D6C03" w:rsidRDefault="00D72589" w:rsidP="0087079B">
      <w:pPr>
        <w:pStyle w:val="a3"/>
        <w:spacing w:before="1" w:line="278" w:lineRule="auto"/>
        <w:ind w:right="838"/>
        <w:jc w:val="both"/>
      </w:pPr>
      <w:r>
        <w:t>находитьсходныеаргументы(подтверждающиеилиопровергающиеоднуитужеидею,версию)вразличныхинформационных источниках;</w:t>
      </w:r>
    </w:p>
    <w:p w:rsidR="001D6C03" w:rsidRDefault="00D72589" w:rsidP="0087079B">
      <w:pPr>
        <w:pStyle w:val="a3"/>
        <w:spacing w:before="1" w:line="276" w:lineRule="auto"/>
        <w:ind w:right="1131"/>
        <w:jc w:val="both"/>
      </w:pPr>
      <w:r>
        <w:t>самостоятельно выбирать оптимальную форму представления информации и иллюстрироватьрешаемые задачи несложными схемами, диаграммами, иной графикой и их комбинациями;оценивать надёжность информации по критериям, предложенным педагогическим работником илисформулированнымсамостоятельно;</w:t>
      </w:r>
    </w:p>
    <w:p w:rsidR="001D6C03" w:rsidRDefault="00D72589" w:rsidP="0087079B">
      <w:pPr>
        <w:pStyle w:val="a3"/>
        <w:spacing w:before="17"/>
        <w:jc w:val="both"/>
      </w:pPr>
      <w:r>
        <w:t>эффективнозапоминатьисистематизироватьинформацию.</w:t>
      </w:r>
    </w:p>
    <w:p w:rsidR="001D6C03" w:rsidRDefault="00D72589" w:rsidP="0087079B">
      <w:pPr>
        <w:pStyle w:val="21"/>
        <w:spacing w:before="47" w:line="280" w:lineRule="auto"/>
        <w:ind w:right="4333"/>
        <w:jc w:val="both"/>
      </w:pPr>
      <w:r>
        <w:t>Коммуникативные универсальные учебные действияОбщение:</w:t>
      </w:r>
    </w:p>
    <w:p w:rsidR="001D6C03" w:rsidRDefault="00D72589" w:rsidP="0087079B">
      <w:pPr>
        <w:pStyle w:val="a3"/>
        <w:spacing w:line="276" w:lineRule="auto"/>
        <w:ind w:right="838"/>
        <w:jc w:val="both"/>
      </w:pPr>
      <w:r>
        <w:t>восприниматьиформулироватьсуждения,выражатьэмоциивсоответствиисцелямииусловиямиобщения;</w:t>
      </w:r>
    </w:p>
    <w:p w:rsidR="001D6C03" w:rsidRDefault="00D72589" w:rsidP="0087079B">
      <w:pPr>
        <w:pStyle w:val="a3"/>
        <w:spacing w:before="11"/>
        <w:jc w:val="both"/>
      </w:pPr>
      <w:r>
        <w:t>выражатьсебя(своюточкузрения)вустныхиписьменныхтекстах;</w:t>
      </w:r>
    </w:p>
    <w:p w:rsidR="001D6C03" w:rsidRDefault="00D72589" w:rsidP="0087079B">
      <w:pPr>
        <w:pStyle w:val="a3"/>
        <w:spacing w:before="35" w:line="278" w:lineRule="auto"/>
        <w:jc w:val="both"/>
      </w:pPr>
      <w:r>
        <w:t>распознавать невербальные средства общения, понимать значение социальных знаков,распознаватьпредпосылкиконфликтныхситуацийисмягчать конфликты, вестипереговоры;</w:t>
      </w:r>
    </w:p>
    <w:p w:rsidR="001D6C03" w:rsidRDefault="00D72589" w:rsidP="0087079B">
      <w:pPr>
        <w:pStyle w:val="a3"/>
        <w:spacing w:line="278" w:lineRule="auto"/>
        <w:ind w:right="1123"/>
        <w:jc w:val="both"/>
      </w:pPr>
      <w:r>
        <w:t>понимать намерения других, проявлять уважительное отношение к собеседнику и в корректнойформеформулировать свои возражения;</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82"/>
        <w:jc w:val="both"/>
      </w:pPr>
      <w:r>
        <w:lastRenderedPageBreak/>
        <w:t>в ходе диалога и (или) дискуссии задавать вопросы по существу обсуждаемой темы и высказыватьидеи,нацеленныенарешение задачииподдержание общения;</w:t>
      </w:r>
    </w:p>
    <w:p w:rsidR="001D6C03" w:rsidRDefault="00D72589" w:rsidP="0087079B">
      <w:pPr>
        <w:pStyle w:val="a3"/>
        <w:spacing w:before="2" w:line="276" w:lineRule="auto"/>
        <w:ind w:right="1123"/>
        <w:jc w:val="both"/>
      </w:pPr>
      <w:r>
        <w:t>сопоставлять свои суждения с суждениями других участников диалога, обнаруживатьразличие исходствопозиций;</w:t>
      </w:r>
    </w:p>
    <w:p w:rsidR="001D6C03" w:rsidRDefault="00D72589" w:rsidP="0087079B">
      <w:pPr>
        <w:pStyle w:val="a3"/>
        <w:spacing w:line="276" w:lineRule="auto"/>
        <w:ind w:right="1123"/>
        <w:jc w:val="both"/>
      </w:pPr>
      <w:r>
        <w:t>публично представлять результаты выполненного опыта (эксперимента, исследования,проекта);самостоятельно выбирать формат выступления с учётом задач презентациии особенностейаудитории и в соответствии с ним составлять устные и письменные тексты сиспользованиемиллюстративныхматериалов.</w:t>
      </w:r>
    </w:p>
    <w:p w:rsidR="001D6C03" w:rsidRDefault="00D72589" w:rsidP="0087079B">
      <w:pPr>
        <w:pStyle w:val="21"/>
        <w:spacing w:before="7" w:line="276" w:lineRule="auto"/>
        <w:ind w:right="4862"/>
        <w:jc w:val="both"/>
      </w:pPr>
      <w:r>
        <w:t>Регулятивные универсальные учебные действияСовместнаядеятельность</w:t>
      </w:r>
    </w:p>
    <w:p w:rsidR="001D6C03" w:rsidRDefault="00D72589" w:rsidP="0087079B">
      <w:pPr>
        <w:pStyle w:val="a3"/>
        <w:spacing w:line="276" w:lineRule="auto"/>
        <w:ind w:right="1123"/>
        <w:jc w:val="both"/>
      </w:pPr>
      <w:r>
        <w:t>понимать и использовать преимущества командной и индивидуальной работы при решенииконкретной проблемы, обосновывать необходимость применения групповых форм взаимодействияприрешениипоставленной задачи;</w:t>
      </w:r>
    </w:p>
    <w:p w:rsidR="001D6C03" w:rsidRDefault="00D72589" w:rsidP="0087079B">
      <w:pPr>
        <w:pStyle w:val="a3"/>
        <w:spacing w:line="276" w:lineRule="auto"/>
        <w:ind w:right="1352"/>
        <w:jc w:val="both"/>
      </w:pPr>
      <w:r>
        <w:t>принимать цель совместной деятельности, коллективно строить действия по её достижению:распределять роли, договариваться, обсуждать процесс и результат совместной работы;обобщать мнения нескольких человек, проявлять готовность руководить, выполнять поручения,подчиняться;</w:t>
      </w:r>
    </w:p>
    <w:p w:rsidR="001D6C03" w:rsidRDefault="00D72589" w:rsidP="0087079B">
      <w:pPr>
        <w:pStyle w:val="a3"/>
        <w:spacing w:line="276" w:lineRule="auto"/>
        <w:ind w:right="1030"/>
        <w:jc w:val="both"/>
      </w:pPr>
      <w:r>
        <w:t>планировать организацию совместной работы, определять свою роль (с учётом предпочтений ивозможностей всех участников взаимодействия), распределять задачи между членами команды,участвовать в групповых формах работы (обсуждения, обмен мнениями, мозговые штурмы и иные);выполнятьсвою часть работы, достигать качественного результата посвоемунаправлению икоординироватьсвоидействияс другимичленамикоманды;</w:t>
      </w:r>
    </w:p>
    <w:p w:rsidR="001D6C03" w:rsidRDefault="00D72589" w:rsidP="0087079B">
      <w:pPr>
        <w:pStyle w:val="a3"/>
        <w:spacing w:line="278" w:lineRule="auto"/>
        <w:ind w:right="1123"/>
        <w:jc w:val="both"/>
      </w:pPr>
      <w:r>
        <w:t>оценивать качество своего вклада в общий продукт по критериям, самостоятельносформулированнымучастникамивзаимодействия;</w:t>
      </w:r>
    </w:p>
    <w:p w:rsidR="001D6C03" w:rsidRDefault="00D72589" w:rsidP="0087079B">
      <w:pPr>
        <w:pStyle w:val="a3"/>
        <w:spacing w:line="276" w:lineRule="auto"/>
        <w:ind w:right="840"/>
        <w:jc w:val="both"/>
      </w:pPr>
      <w:r>
        <w:t>сравнивать результаты с исходной задачей и вклад каждого члена команды в достижение результатов,разделятьсферуответственностиипроявлятьготовностькпредоставлениюотчётапередгруппой.</w:t>
      </w:r>
    </w:p>
    <w:p w:rsidR="001D6C03" w:rsidRDefault="00D72589" w:rsidP="0087079B">
      <w:pPr>
        <w:ind w:left="1284"/>
        <w:jc w:val="both"/>
        <w:rPr>
          <w:b/>
          <w:sz w:val="24"/>
        </w:rPr>
      </w:pPr>
      <w:r>
        <w:rPr>
          <w:b/>
          <w:color w:val="333333"/>
          <w:sz w:val="24"/>
        </w:rPr>
        <w:t>Самоорганизация</w:t>
      </w:r>
    </w:p>
    <w:p w:rsidR="001D6C03" w:rsidRDefault="00D72589" w:rsidP="0087079B">
      <w:pPr>
        <w:pStyle w:val="a3"/>
        <w:spacing w:before="21"/>
        <w:jc w:val="both"/>
      </w:pPr>
      <w:r>
        <w:t>выявлятьпроблемыдлярешениявжизненныхиучебныхситуациях;</w:t>
      </w:r>
    </w:p>
    <w:p w:rsidR="001D6C03" w:rsidRDefault="00D72589" w:rsidP="0087079B">
      <w:pPr>
        <w:pStyle w:val="a3"/>
        <w:spacing w:before="43" w:line="276" w:lineRule="auto"/>
        <w:ind w:right="1252"/>
        <w:jc w:val="both"/>
      </w:pPr>
      <w:r>
        <w:t>ориентироваться в различных подходах принятия решений (индивидуальное, принятие решения вгруппе,принятие решений группой);</w:t>
      </w:r>
    </w:p>
    <w:p w:rsidR="001D6C03" w:rsidRDefault="00D72589" w:rsidP="0087079B">
      <w:pPr>
        <w:pStyle w:val="a3"/>
        <w:spacing w:line="276" w:lineRule="auto"/>
        <w:ind w:right="1455"/>
        <w:jc w:val="both"/>
      </w:pPr>
      <w:r>
        <w:t>самостоятельно составлять алгоритм решения задачи (или его часть), выбирать способ решенияучебной задачи с учётом имеющихся ресурсов и собственных возможностей, аргументироватьпредлагаемыеварианты решений;</w:t>
      </w:r>
    </w:p>
    <w:p w:rsidR="001D6C03" w:rsidRDefault="00D72589" w:rsidP="0087079B">
      <w:pPr>
        <w:pStyle w:val="a3"/>
        <w:spacing w:before="2" w:line="276" w:lineRule="auto"/>
        <w:ind w:right="1123"/>
        <w:jc w:val="both"/>
      </w:pPr>
      <w:r>
        <w:t>составлять план действий (план реализации намеченного алгоритма решения),корректироватьпредложенныйалгоритмсучётомполученияновыхзнаний обизучаемом объекте;</w:t>
      </w:r>
    </w:p>
    <w:p w:rsidR="001D6C03" w:rsidRDefault="00D72589" w:rsidP="0087079B">
      <w:pPr>
        <w:pStyle w:val="a3"/>
        <w:spacing w:line="253" w:lineRule="exact"/>
        <w:jc w:val="both"/>
      </w:pPr>
      <w:r>
        <w:t>проводитьвыборибратьответственностьзарешение.</w:t>
      </w:r>
    </w:p>
    <w:p w:rsidR="001D6C03" w:rsidRDefault="00D72589" w:rsidP="0087079B">
      <w:pPr>
        <w:pStyle w:val="21"/>
        <w:spacing w:before="47"/>
        <w:jc w:val="both"/>
      </w:pPr>
      <w:r>
        <w:t>Самоконтроль</w:t>
      </w:r>
    </w:p>
    <w:p w:rsidR="001D6C03" w:rsidRDefault="00D72589" w:rsidP="0087079B">
      <w:pPr>
        <w:pStyle w:val="a3"/>
        <w:spacing w:before="36" w:line="276" w:lineRule="auto"/>
        <w:ind w:right="3891"/>
        <w:jc w:val="both"/>
      </w:pPr>
      <w:r>
        <w:t>владеть способами самоконтроля, самомотивации и рефлексии;даватьоценкуситуацииипредлагатьпланеёизменения;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jc w:val="both"/>
      </w:pPr>
      <w:r>
        <w:lastRenderedPageBreak/>
        <w:t>учитывать контекст и предвидеть трудности, которые могут возникнуть при решенииучебной задачи,адаптироватьрешениекменяющимся обстоятельствам;</w:t>
      </w:r>
    </w:p>
    <w:p w:rsidR="001D6C03" w:rsidRDefault="00D72589" w:rsidP="0087079B">
      <w:pPr>
        <w:pStyle w:val="a3"/>
        <w:spacing w:before="2" w:line="276" w:lineRule="auto"/>
        <w:ind w:right="1123"/>
        <w:jc w:val="both"/>
      </w:pPr>
      <w:r>
        <w:t>объяснятьпричиныдостижения(недостижения)результатовдеятельности,даватьоценкуприобретённомуопыту,находитьпозитивноевпроизошедшейситуации;</w:t>
      </w:r>
    </w:p>
    <w:p w:rsidR="001D6C03" w:rsidRDefault="00D72589" w:rsidP="0087079B">
      <w:pPr>
        <w:pStyle w:val="a3"/>
        <w:spacing w:line="278" w:lineRule="auto"/>
        <w:ind w:right="1123"/>
        <w:jc w:val="both"/>
      </w:pPr>
      <w:r>
        <w:t>вноситькоррективывдеятельностьнаосновеновыхобстоятельств,изменившихсяситуаций,установленныхошибок,возникших трудностей;</w:t>
      </w:r>
    </w:p>
    <w:p w:rsidR="001D6C03" w:rsidRDefault="00D72589" w:rsidP="0087079B">
      <w:pPr>
        <w:pStyle w:val="a3"/>
        <w:spacing w:before="16"/>
        <w:jc w:val="both"/>
      </w:pPr>
      <w:r>
        <w:t>оцениватьсоответствиерезультатацелииусловиям.</w:t>
      </w:r>
    </w:p>
    <w:p w:rsidR="001D6C03" w:rsidRDefault="00D72589" w:rsidP="0087079B">
      <w:pPr>
        <w:pStyle w:val="21"/>
        <w:spacing w:before="46"/>
        <w:jc w:val="both"/>
      </w:pPr>
      <w:r>
        <w:t>Эмоциональныйинтеллект</w:t>
      </w:r>
    </w:p>
    <w:p w:rsidR="001D6C03" w:rsidRDefault="00D72589" w:rsidP="0087079B">
      <w:pPr>
        <w:pStyle w:val="a3"/>
        <w:spacing w:before="33" w:line="278" w:lineRule="auto"/>
        <w:ind w:right="1123"/>
        <w:jc w:val="both"/>
      </w:pPr>
      <w:r>
        <w:t>различать,называтьиуправлятьсобственнымиэмоциямииэмоциямидругих;выявлятьианализироватьпричиныэмоций;</w:t>
      </w:r>
    </w:p>
    <w:p w:rsidR="001D6C03" w:rsidRDefault="00D72589" w:rsidP="0087079B">
      <w:pPr>
        <w:pStyle w:val="a3"/>
        <w:spacing w:line="276" w:lineRule="auto"/>
        <w:ind w:right="838"/>
        <w:jc w:val="both"/>
      </w:pPr>
      <w:r>
        <w:t>ставитьсебянаместодругогочеловека,пониматьмотивыинамерениядругого;регулироватьспособвыраженияэмоций.</w:t>
      </w:r>
    </w:p>
    <w:p w:rsidR="001D6C03" w:rsidRDefault="00D72589" w:rsidP="0087079B">
      <w:pPr>
        <w:pStyle w:val="21"/>
        <w:spacing w:before="1"/>
        <w:jc w:val="both"/>
      </w:pPr>
      <w:r>
        <w:t>Приниматьсебяидругих</w:t>
      </w:r>
    </w:p>
    <w:p w:rsidR="001D6C03" w:rsidRDefault="00D72589" w:rsidP="0087079B">
      <w:pPr>
        <w:pStyle w:val="a3"/>
        <w:spacing w:before="35" w:line="276" w:lineRule="auto"/>
        <w:ind w:right="838"/>
        <w:jc w:val="both"/>
      </w:pPr>
      <w:r>
        <w:t>осознанноотноситьсякдругомучеловеку,егомнению;признаватьсвоёправонаошибкуитакоежеправодругого;</w:t>
      </w:r>
    </w:p>
    <w:p w:rsidR="001D6C03" w:rsidRDefault="00D72589" w:rsidP="0087079B">
      <w:pPr>
        <w:pStyle w:val="a3"/>
        <w:spacing w:line="278" w:lineRule="auto"/>
        <w:ind w:right="6913"/>
        <w:jc w:val="both"/>
      </w:pPr>
      <w:r>
        <w:t>принимать себя и других, не осуждая;открытостьсебеи другим;</w:t>
      </w:r>
    </w:p>
    <w:p w:rsidR="001D6C03" w:rsidRDefault="00D72589" w:rsidP="0087079B">
      <w:pPr>
        <w:pStyle w:val="a3"/>
        <w:spacing w:line="249" w:lineRule="exact"/>
        <w:jc w:val="both"/>
      </w:pPr>
      <w:r>
        <w:t>осознаватьневозможностьконтролироватьвсёвокруг.</w:t>
      </w:r>
    </w:p>
    <w:p w:rsidR="001D6C03" w:rsidRDefault="001D6C03" w:rsidP="0087079B">
      <w:pPr>
        <w:pStyle w:val="a3"/>
        <w:ind w:left="0"/>
        <w:jc w:val="both"/>
        <w:rPr>
          <w:sz w:val="24"/>
        </w:rPr>
      </w:pPr>
    </w:p>
    <w:p w:rsidR="001D6C03" w:rsidRDefault="001D6C03" w:rsidP="0087079B">
      <w:pPr>
        <w:pStyle w:val="a3"/>
        <w:spacing w:before="4"/>
        <w:ind w:left="0"/>
        <w:jc w:val="both"/>
        <w:rPr>
          <w:sz w:val="35"/>
        </w:rPr>
      </w:pPr>
    </w:p>
    <w:p w:rsidR="001D6C03" w:rsidRDefault="00D72589" w:rsidP="0087079B">
      <w:pPr>
        <w:pStyle w:val="21"/>
        <w:jc w:val="both"/>
      </w:pPr>
      <w:r>
        <w:t>МАТЕМАТИКА,АЛГЕБРА,ГЕОМЕТРИЯ,ВЕРОЯТНОСТЬИСТАТИСТИКА</w:t>
      </w:r>
    </w:p>
    <w:p w:rsidR="001D6C03" w:rsidRDefault="00D72589" w:rsidP="0087079B">
      <w:pPr>
        <w:spacing w:before="9" w:line="630" w:lineRule="atLeast"/>
        <w:ind w:left="1284" w:right="4597"/>
        <w:jc w:val="both"/>
        <w:rPr>
          <w:b/>
          <w:sz w:val="24"/>
        </w:rPr>
      </w:pPr>
      <w:r>
        <w:rPr>
          <w:b/>
          <w:sz w:val="24"/>
        </w:rPr>
        <w:t>Познавательные универсальные учебные действияБазовыелогические действия:</w:t>
      </w:r>
    </w:p>
    <w:p w:rsidR="001D6C03" w:rsidRDefault="00D72589" w:rsidP="0087079B">
      <w:pPr>
        <w:pStyle w:val="a3"/>
        <w:spacing w:before="32" w:line="278" w:lineRule="auto"/>
        <w:ind w:right="992"/>
        <w:jc w:val="both"/>
      </w:pPr>
      <w:r>
        <w:t>выявлять и характеризовать существенные признаки математических объектов, понятий, отношениймежду понятиями, формулировать определения понятий, устанавливать существенный признакклассификации, основания для обобщения и сравнения, критерии проводимого анализа;воспринимать, формулировать и преобразовывать суждения: утвердительные и отрицательные,единичные,частныеиобщие, условные;</w:t>
      </w:r>
    </w:p>
    <w:p w:rsidR="001D6C03" w:rsidRDefault="00D72589" w:rsidP="0087079B">
      <w:pPr>
        <w:pStyle w:val="a3"/>
        <w:spacing w:line="276" w:lineRule="auto"/>
        <w:ind w:right="901"/>
        <w:jc w:val="both"/>
      </w:pPr>
      <w:r>
        <w:t>выявлять математические закономерности, взаимосвязи и противоречия в фактах, данных,наблюдениях и утверждениях, предлагать критерии для выявления закономерностей и противоречий;делать выводы с использованием законов логики, дедуктивных и индуктивных умозаключений,умозаключенийпо аналогии;</w:t>
      </w:r>
    </w:p>
    <w:p w:rsidR="001D6C03" w:rsidRDefault="00D72589" w:rsidP="0087079B">
      <w:pPr>
        <w:pStyle w:val="a3"/>
        <w:spacing w:line="276" w:lineRule="auto"/>
        <w:ind w:right="1123"/>
        <w:jc w:val="both"/>
      </w:pPr>
      <w:r>
        <w:t>разбирать доказательства математических утверждений (прямые и от противного), проводитьсамостоятельно несложные доказательства математических фактов,выстраивать аргументацию,приводитьпримеры иконтрпримеры, обосновыватьсобственныерассуждения;</w:t>
      </w:r>
    </w:p>
    <w:p w:rsidR="001D6C03" w:rsidRDefault="00D72589" w:rsidP="0087079B">
      <w:pPr>
        <w:pStyle w:val="a3"/>
        <w:spacing w:line="278" w:lineRule="auto"/>
        <w:ind w:right="1123"/>
        <w:jc w:val="both"/>
      </w:pPr>
      <w:r>
        <w:t>выбирать способ решения учебной задачи (сравнивать несколько вариантов решения, выбиратьнаиболееподходящийс учётомсамостоятельно выделенных критериев).</w:t>
      </w:r>
    </w:p>
    <w:p w:rsidR="001D6C03" w:rsidRDefault="00D72589" w:rsidP="0087079B">
      <w:pPr>
        <w:pStyle w:val="21"/>
        <w:spacing w:line="270" w:lineRule="exact"/>
        <w:jc w:val="both"/>
        <w:rPr>
          <w:b w:val="0"/>
        </w:rPr>
      </w:pPr>
      <w:r>
        <w:t>Базовыеисследовательскиедействия</w:t>
      </w:r>
      <w:r>
        <w:rPr>
          <w:b w:val="0"/>
        </w:rPr>
        <w:t>:</w:t>
      </w:r>
    </w:p>
    <w:p w:rsidR="001D6C03" w:rsidRDefault="001D6C03" w:rsidP="0087079B">
      <w:pPr>
        <w:spacing w:line="270" w:lineRule="exact"/>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jc w:val="both"/>
      </w:pPr>
      <w:r>
        <w:lastRenderedPageBreak/>
        <w:t>использовать вопросы как исследовательский инструмент познания, формулировать вопросы,фиксирующие противоречие, проблему, самостоятельно устанавливатьискомоеи данное,формироватьгипотезу,аргументировать свою позицию, мнение;</w:t>
      </w:r>
    </w:p>
    <w:p w:rsidR="001D6C03" w:rsidRDefault="00D72589" w:rsidP="0087079B">
      <w:pPr>
        <w:pStyle w:val="a3"/>
        <w:spacing w:before="4" w:line="276" w:lineRule="auto"/>
        <w:ind w:right="1123"/>
        <w:jc w:val="both"/>
      </w:pPr>
      <w:r>
        <w:t>проводить по самостоятельно составленному плану несложный эксперимент, небольшоеисследование по установлению особенностей математического объекта, зависимостей объектовмеждусобой;</w:t>
      </w:r>
    </w:p>
    <w:p w:rsidR="001D6C03" w:rsidRDefault="00D72589" w:rsidP="0087079B">
      <w:pPr>
        <w:pStyle w:val="a3"/>
        <w:spacing w:line="276" w:lineRule="auto"/>
        <w:ind w:right="1203"/>
        <w:jc w:val="both"/>
      </w:pPr>
      <w:r>
        <w:t>самостоятельно формулировать обобщения и выводы по результатам проведённого наблюдения,исследования, оценивать достоверность полученных результатов, выводов и обобщений;прогнозировать возможное развитие процесса, а также выдвигать предположения о его развитии вновыхусловиях.</w:t>
      </w:r>
    </w:p>
    <w:p w:rsidR="001D6C03" w:rsidRDefault="00D72589" w:rsidP="0087079B">
      <w:pPr>
        <w:pStyle w:val="21"/>
        <w:spacing w:before="9"/>
        <w:jc w:val="both"/>
      </w:pPr>
      <w:r>
        <w:t>Работасинформацией:</w:t>
      </w:r>
    </w:p>
    <w:p w:rsidR="001D6C03" w:rsidRDefault="00D72589" w:rsidP="0087079B">
      <w:pPr>
        <w:pStyle w:val="a3"/>
        <w:spacing w:before="30" w:line="280" w:lineRule="auto"/>
        <w:ind w:right="1123"/>
        <w:jc w:val="both"/>
      </w:pPr>
      <w:r>
        <w:t>выявлятьнедостаточностьиизбыточностьинформации,данных,необходимыхдлярешениязадачи;</w:t>
      </w:r>
    </w:p>
    <w:p w:rsidR="001D6C03" w:rsidRDefault="00D72589" w:rsidP="0087079B">
      <w:pPr>
        <w:pStyle w:val="a3"/>
        <w:spacing w:line="276" w:lineRule="auto"/>
        <w:ind w:right="1123"/>
        <w:jc w:val="both"/>
      </w:pPr>
      <w:r>
        <w:t>выбирать, анализировать, систематизировать и интерпретировать информацию различныхвидов иформпредставления;</w:t>
      </w:r>
    </w:p>
    <w:p w:rsidR="001D6C03" w:rsidRDefault="00D72589" w:rsidP="0087079B">
      <w:pPr>
        <w:pStyle w:val="a3"/>
        <w:tabs>
          <w:tab w:val="left" w:pos="2448"/>
        </w:tabs>
        <w:spacing w:line="278" w:lineRule="auto"/>
        <w:ind w:right="2201"/>
        <w:jc w:val="both"/>
      </w:pPr>
      <w:r>
        <w:t>выбирать</w:t>
      </w:r>
      <w:r>
        <w:tab/>
        <w:t>формупредставленияинформацииииллюстрироватьрешаемыезадачисхемами,диаграммами, инойграфикой иих комбинациями;</w:t>
      </w:r>
    </w:p>
    <w:p w:rsidR="001D6C03" w:rsidRDefault="00D72589" w:rsidP="0087079B">
      <w:pPr>
        <w:pStyle w:val="a3"/>
        <w:tabs>
          <w:tab w:val="left" w:pos="2546"/>
          <w:tab w:val="left" w:pos="3960"/>
          <w:tab w:val="left" w:pos="5475"/>
          <w:tab w:val="left" w:pos="5941"/>
          <w:tab w:val="left" w:pos="7306"/>
          <w:tab w:val="left" w:pos="9083"/>
          <w:tab w:val="left" w:pos="10255"/>
        </w:tabs>
        <w:spacing w:line="276" w:lineRule="auto"/>
        <w:ind w:right="887"/>
        <w:jc w:val="both"/>
      </w:pPr>
      <w:r>
        <w:t>оценивать</w:t>
      </w:r>
      <w:r>
        <w:tab/>
        <w:t>надёжность</w:t>
      </w:r>
      <w:r>
        <w:tab/>
        <w:t>информации</w:t>
      </w:r>
      <w:r>
        <w:tab/>
        <w:t>по</w:t>
      </w:r>
      <w:r>
        <w:tab/>
        <w:t>критериям,</w:t>
      </w:r>
      <w:r>
        <w:tab/>
        <w:t>предложенным</w:t>
      </w:r>
      <w:r>
        <w:tab/>
        <w:t>учителем</w:t>
      </w:r>
      <w:r>
        <w:tab/>
        <w:t>илисформулированнымсамостоятельно.</w:t>
      </w:r>
    </w:p>
    <w:p w:rsidR="001D6C03" w:rsidRDefault="00D72589" w:rsidP="0087079B">
      <w:pPr>
        <w:pStyle w:val="21"/>
        <w:jc w:val="both"/>
      </w:pPr>
      <w:r>
        <w:t>Коммуникативныеуниверсальныеучебныедействия:</w:t>
      </w:r>
    </w:p>
    <w:p w:rsidR="001D6C03" w:rsidRDefault="00D72589" w:rsidP="0087079B">
      <w:pPr>
        <w:pStyle w:val="a3"/>
        <w:spacing w:before="27" w:line="276" w:lineRule="auto"/>
        <w:ind w:right="1123"/>
        <w:jc w:val="both"/>
      </w:pPr>
      <w:r>
        <w:t>воспринимать и формулировать суждения в соответствии с условиями и целями общения, ясно,точно, грамотно выражать свою точку зрения в устных и письменныхтекстах,давать пояснения походурешениязадачи, комментировать полученныйрезультат;</w:t>
      </w:r>
    </w:p>
    <w:p w:rsidR="001D6C03" w:rsidRDefault="00D72589" w:rsidP="0087079B">
      <w:pPr>
        <w:pStyle w:val="a3"/>
        <w:spacing w:before="1" w:line="276" w:lineRule="auto"/>
        <w:ind w:right="870"/>
        <w:jc w:val="both"/>
      </w:pPr>
      <w:r>
        <w:t>в ходе обсуждения задавать вопросы по существу обсуждаемой темы, проблемы, решаемой задачи,высказывать идеи, нацеленные на поиск решения, сопоставлять свои суждения с суждениями другихучастников диалога, обнаруживать различие и сходство позиций, в корректной форме формулироватьразногласия, своивозражения;</w:t>
      </w:r>
    </w:p>
    <w:p w:rsidR="001D6C03" w:rsidRDefault="00D72589" w:rsidP="0087079B">
      <w:pPr>
        <w:pStyle w:val="a3"/>
        <w:spacing w:before="1" w:line="276" w:lineRule="auto"/>
        <w:ind w:right="1123"/>
        <w:jc w:val="both"/>
      </w:pPr>
      <w:r>
        <w:t>представлять результаты решения задачи, эксперимента, исследования, проекта, самостоятельновыбиратьформатвыступленияс учётомзадачпрезентациииособенностейаудитории;</w:t>
      </w:r>
    </w:p>
    <w:p w:rsidR="001D6C03" w:rsidRDefault="00D72589" w:rsidP="0087079B">
      <w:pPr>
        <w:pStyle w:val="a3"/>
        <w:spacing w:line="278" w:lineRule="auto"/>
        <w:jc w:val="both"/>
      </w:pPr>
      <w:r>
        <w:t>понимать и использовать преимущества командной и индивидуальной работы при решении учебныхматематическихзадач;</w:t>
      </w:r>
    </w:p>
    <w:p w:rsidR="001D6C03" w:rsidRDefault="00D72589" w:rsidP="0087079B">
      <w:pPr>
        <w:pStyle w:val="a3"/>
        <w:spacing w:line="276" w:lineRule="auto"/>
        <w:ind w:right="963"/>
        <w:jc w:val="both"/>
      </w:pPr>
      <w:r>
        <w:t>принимать цель совместной деятельности, планировать организацию совместной работы,распределять виды работ, договариваться, обсуждать процесс и результат работы, обобщать мнениянесколькихлюдей;</w:t>
      </w:r>
    </w:p>
    <w:p w:rsidR="001D6C03" w:rsidRDefault="00D72589" w:rsidP="0087079B">
      <w:pPr>
        <w:pStyle w:val="a3"/>
        <w:spacing w:line="276" w:lineRule="auto"/>
        <w:ind w:right="974"/>
        <w:jc w:val="both"/>
      </w:pPr>
      <w:r>
        <w:t>участвовать в групповых формах работы (обсуждения, обмен мнениями,мозговые штурмы идругие), выполнять свою часть работы и координировать свои действия сдругими членами команды,оценивать качество своего вклада в общий продукт по критериям, сформулированным участникамивзаимодействия.</w:t>
      </w:r>
    </w:p>
    <w:p w:rsidR="001D6C03" w:rsidRDefault="00D72589" w:rsidP="0087079B">
      <w:pPr>
        <w:pStyle w:val="21"/>
        <w:spacing w:before="2" w:line="278" w:lineRule="auto"/>
        <w:ind w:right="4862"/>
        <w:jc w:val="both"/>
      </w:pPr>
      <w:r>
        <w:t>Регулятивные универсальные учебные действияСамоорганизация:</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57"/>
        <w:jc w:val="both"/>
      </w:pPr>
      <w:r>
        <w:lastRenderedPageBreak/>
        <w:t>самостоятельно составлять план, алгоритм решения задачи (или его часть), выбирать способ решенияс учётом имеющихся ресурсов и собственных возможностей, аргументировать и корректироватьвариантырешенийс учётом новойинформации.</w:t>
      </w:r>
    </w:p>
    <w:p w:rsidR="001D6C03" w:rsidRDefault="00D72589" w:rsidP="0087079B">
      <w:pPr>
        <w:pStyle w:val="21"/>
        <w:spacing w:before="11"/>
        <w:jc w:val="both"/>
      </w:pPr>
      <w:r>
        <w:t>Самоконтроль,эмоциональныйинтеллект:</w:t>
      </w:r>
    </w:p>
    <w:p w:rsidR="001D6C03" w:rsidRDefault="00D72589" w:rsidP="0087079B">
      <w:pPr>
        <w:pStyle w:val="a3"/>
        <w:spacing w:before="31" w:line="280" w:lineRule="auto"/>
        <w:ind w:right="1123"/>
        <w:jc w:val="both"/>
      </w:pPr>
      <w:r>
        <w:t>владеть способами самопроверки, самоконтроля процесса и результата решения математическойзадачи;</w:t>
      </w:r>
    </w:p>
    <w:p w:rsidR="001D6C03" w:rsidRDefault="00D72589" w:rsidP="0087079B">
      <w:pPr>
        <w:pStyle w:val="a3"/>
        <w:spacing w:line="276" w:lineRule="auto"/>
        <w:ind w:right="925"/>
        <w:jc w:val="both"/>
      </w:pPr>
      <w:r>
        <w:t>предвидеть трудности, которые могут возникнуть при решении задачи, вносить коррективы вдеятельностьнаосновеновыхобстоятельств,найденныхошибок,выявленныхтрудностей;оценивать соответствие результата деятельности поставленной цели иусловиям, объяснять причиныдостиженияилинедостиженияцели,находитьошибку,даватьоценкуприобретённомуопыту.</w:t>
      </w:r>
    </w:p>
    <w:p w:rsidR="001D6C03" w:rsidRDefault="001D6C03" w:rsidP="0087079B">
      <w:pPr>
        <w:pStyle w:val="a3"/>
        <w:spacing w:before="8"/>
        <w:ind w:left="0"/>
        <w:jc w:val="both"/>
        <w:rPr>
          <w:sz w:val="27"/>
        </w:rPr>
      </w:pPr>
    </w:p>
    <w:p w:rsidR="001D6C03" w:rsidRDefault="00D72589" w:rsidP="0087079B">
      <w:pPr>
        <w:pStyle w:val="21"/>
        <w:jc w:val="both"/>
      </w:pPr>
      <w:r>
        <w:t>ИНФОРМАТИКА</w:t>
      </w:r>
    </w:p>
    <w:p w:rsidR="001D6C03" w:rsidRDefault="001D6C03" w:rsidP="0087079B">
      <w:pPr>
        <w:pStyle w:val="a3"/>
        <w:spacing w:before="5"/>
        <w:ind w:left="0"/>
        <w:jc w:val="both"/>
        <w:rPr>
          <w:b/>
          <w:sz w:val="30"/>
        </w:rPr>
      </w:pPr>
    </w:p>
    <w:p w:rsidR="001D6C03" w:rsidRDefault="00D72589" w:rsidP="0087079B">
      <w:pPr>
        <w:pStyle w:val="a3"/>
        <w:spacing w:before="1" w:line="276" w:lineRule="auto"/>
        <w:ind w:right="1123"/>
        <w:jc w:val="both"/>
      </w:pPr>
      <w:r>
        <w:t>Метапредметные результаты освоения программы по информатике отражают овладениеуниверсальнымиучебнымидействиями–познавательными,коммуникативными,регулятивными.</w:t>
      </w:r>
    </w:p>
    <w:p w:rsidR="001D6C03" w:rsidRDefault="001D6C03" w:rsidP="0087079B">
      <w:pPr>
        <w:pStyle w:val="a3"/>
        <w:spacing w:before="3"/>
        <w:ind w:left="0"/>
        <w:jc w:val="both"/>
        <w:rPr>
          <w:sz w:val="28"/>
        </w:rPr>
      </w:pPr>
    </w:p>
    <w:p w:rsidR="001D6C03" w:rsidRDefault="00D72589" w:rsidP="0087079B">
      <w:pPr>
        <w:pStyle w:val="21"/>
        <w:spacing w:before="1" w:line="278" w:lineRule="auto"/>
        <w:ind w:right="4597"/>
        <w:jc w:val="both"/>
      </w:pPr>
      <w:r>
        <w:t>Познавательные универсальные учебные действияБазовыелогические действия:</w:t>
      </w:r>
    </w:p>
    <w:p w:rsidR="001D6C03" w:rsidRDefault="00D72589" w:rsidP="0087079B">
      <w:pPr>
        <w:pStyle w:val="a3"/>
        <w:spacing w:line="276" w:lineRule="auto"/>
        <w:ind w:right="1123"/>
        <w:jc w:val="both"/>
      </w:pPr>
      <w:r>
        <w:t>умение определять понятия, создавать обобщения, устанавливать аналогии, классифицировать,самостоятельно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(индуктивные,дедуктивныеипоаналогии)ивыводы;</w:t>
      </w:r>
    </w:p>
    <w:p w:rsidR="001D6C03" w:rsidRDefault="00D72589" w:rsidP="0087079B">
      <w:pPr>
        <w:pStyle w:val="a3"/>
        <w:spacing w:line="278" w:lineRule="auto"/>
        <w:ind w:right="1420"/>
        <w:jc w:val="both"/>
      </w:pPr>
      <w:r>
        <w:t>умение создавать, применять и преобразовывать знаки и символы, модели и схемы для решенияучебныхипознавательных задач;</w:t>
      </w:r>
    </w:p>
    <w:p w:rsidR="001D6C03" w:rsidRDefault="00D72589" w:rsidP="0087079B">
      <w:pPr>
        <w:pStyle w:val="a3"/>
        <w:spacing w:line="276" w:lineRule="auto"/>
        <w:ind w:right="838"/>
        <w:jc w:val="both"/>
      </w:pPr>
      <w:r>
        <w:t>самостоятельно выбирать способ решения учебной задачи (сравнивать несколько вариантов решения,выбиратьнаиболееподходящийсучётомсамостоятельновыделенныхкритериев).</w:t>
      </w:r>
    </w:p>
    <w:p w:rsidR="001D6C03" w:rsidRDefault="00D72589" w:rsidP="0087079B">
      <w:pPr>
        <w:pStyle w:val="21"/>
        <w:jc w:val="both"/>
      </w:pPr>
      <w:r>
        <w:t>Базовыеисследовательскиедействия:</w:t>
      </w:r>
    </w:p>
    <w:p w:rsidR="001D6C03" w:rsidRDefault="00D72589" w:rsidP="0087079B">
      <w:pPr>
        <w:pStyle w:val="a3"/>
        <w:tabs>
          <w:tab w:val="left" w:pos="2993"/>
          <w:tab w:val="left" w:pos="4217"/>
          <w:tab w:val="left" w:pos="5900"/>
          <w:tab w:val="left" w:pos="6826"/>
          <w:tab w:val="left" w:pos="7698"/>
          <w:tab w:val="left" w:pos="8917"/>
          <w:tab w:val="left" w:pos="9256"/>
        </w:tabs>
        <w:spacing w:before="20" w:line="278" w:lineRule="auto"/>
        <w:ind w:right="974"/>
        <w:jc w:val="both"/>
      </w:pPr>
      <w:r>
        <w:t>формулировать</w:t>
      </w:r>
      <w:r>
        <w:tab/>
        <w:t>вопросы,</w:t>
      </w:r>
      <w:r>
        <w:tab/>
        <w:t>фиксирующие</w:t>
      </w:r>
      <w:r>
        <w:tab/>
        <w:t>разрыв</w:t>
      </w:r>
      <w:r>
        <w:tab/>
        <w:t>между</w:t>
      </w:r>
      <w:r>
        <w:tab/>
        <w:t>реальным</w:t>
      </w:r>
      <w:r>
        <w:tab/>
        <w:t>и</w:t>
      </w:r>
      <w:r>
        <w:tab/>
      </w:r>
      <w:r>
        <w:rPr>
          <w:spacing w:val="-1"/>
        </w:rPr>
        <w:t>желательнымсостояниемситуации,</w:t>
      </w:r>
      <w:r>
        <w:t xml:space="preserve"> объекта, исамостоятельно устанавливать искомое иданное;оцениватьна</w:t>
      </w:r>
    </w:p>
    <w:p w:rsidR="001D6C03" w:rsidRDefault="00D72589" w:rsidP="0087079B">
      <w:pPr>
        <w:pStyle w:val="a3"/>
        <w:tabs>
          <w:tab w:val="left" w:pos="4217"/>
          <w:tab w:val="left" w:pos="4690"/>
          <w:tab w:val="left" w:pos="6730"/>
          <w:tab w:val="left" w:pos="8351"/>
          <w:tab w:val="left" w:pos="9835"/>
          <w:tab w:val="left" w:pos="10161"/>
        </w:tabs>
        <w:spacing w:line="249" w:lineRule="exact"/>
        <w:ind w:left="2544"/>
        <w:jc w:val="both"/>
      </w:pPr>
      <w:r>
        <w:t>применимость</w:t>
      </w:r>
      <w:r>
        <w:tab/>
        <w:t>и</w:t>
      </w:r>
      <w:r>
        <w:tab/>
        <w:t>достоверность</w:t>
      </w:r>
      <w:r>
        <w:tab/>
        <w:t>информацию,</w:t>
      </w:r>
      <w:r>
        <w:tab/>
        <w:t>полученную</w:t>
      </w:r>
      <w:r>
        <w:tab/>
        <w:t>в</w:t>
      </w:r>
      <w:r>
        <w:tab/>
        <w:t>ходе</w:t>
      </w:r>
    </w:p>
    <w:p w:rsidR="001D6C03" w:rsidRDefault="00D72589" w:rsidP="0087079B">
      <w:pPr>
        <w:pStyle w:val="a3"/>
        <w:spacing w:before="39"/>
        <w:jc w:val="both"/>
      </w:pPr>
      <w:r>
        <w:t>исследования;</w:t>
      </w:r>
    </w:p>
    <w:p w:rsidR="001D6C03" w:rsidRDefault="00D72589" w:rsidP="0087079B">
      <w:pPr>
        <w:pStyle w:val="a3"/>
        <w:spacing w:before="38" w:line="276" w:lineRule="auto"/>
        <w:ind w:right="836"/>
        <w:jc w:val="both"/>
      </w:pPr>
      <w:r>
        <w:t>прогнозировать возможное дальнейшее развитие процессов, событий и их последствия в аналогичныхили сходных ситуациях, а также выдвигать предположения об их развитии в новых условиях иконтекстах.</w:t>
      </w:r>
    </w:p>
    <w:p w:rsidR="001D6C03" w:rsidRDefault="00D72589" w:rsidP="0087079B">
      <w:pPr>
        <w:pStyle w:val="21"/>
        <w:spacing w:before="11"/>
        <w:jc w:val="both"/>
      </w:pPr>
      <w:r>
        <w:t>Работасинформацией:</w:t>
      </w:r>
    </w:p>
    <w:p w:rsidR="001D6C03" w:rsidRDefault="00D72589" w:rsidP="0087079B">
      <w:pPr>
        <w:pStyle w:val="a3"/>
        <w:spacing w:before="31" w:line="276" w:lineRule="auto"/>
        <w:ind w:right="936"/>
        <w:jc w:val="both"/>
      </w:pPr>
      <w:r>
        <w:t>выявлять дефицит информации, данных, необходимых для решения поставленной задачи; применятьразличные методы,инструментыизапросыприпоиске иотборе информацииили данных изисточников с учётом предложенной учебной задачи и заданных критериев; выбирать, анализировать,систематизироватьиинтерпретироватьинформациюразличныхвидовиформпредставления;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76"/>
        <w:jc w:val="both"/>
      </w:pPr>
      <w:r>
        <w:lastRenderedPageBreak/>
        <w:t>самостоятельно выбирать оптимальную форму представления информации и иллюстрироватьрешаемые задачи несложными схемами, диаграммами, иной графикой и их комбинациями;оценивать надёжность информации по критериям, предложенным учителем или сформулированнымсамостоятельно;</w:t>
      </w:r>
    </w:p>
    <w:p w:rsidR="001D6C03" w:rsidRDefault="00D72589" w:rsidP="0087079B">
      <w:pPr>
        <w:pStyle w:val="a3"/>
        <w:spacing w:before="3"/>
        <w:jc w:val="both"/>
      </w:pPr>
      <w:r>
        <w:t>эффективнозапоминатьисистематизироватьинформацию.</w:t>
      </w:r>
    </w:p>
    <w:p w:rsidR="001D6C03" w:rsidRDefault="001D6C03" w:rsidP="0087079B">
      <w:pPr>
        <w:pStyle w:val="a3"/>
        <w:spacing w:before="1"/>
        <w:ind w:left="0"/>
        <w:jc w:val="both"/>
        <w:rPr>
          <w:sz w:val="32"/>
        </w:rPr>
      </w:pPr>
    </w:p>
    <w:p w:rsidR="001D6C03" w:rsidRDefault="00D72589" w:rsidP="0087079B">
      <w:pPr>
        <w:pStyle w:val="21"/>
        <w:spacing w:line="276" w:lineRule="auto"/>
        <w:ind w:right="4333"/>
        <w:jc w:val="both"/>
      </w:pPr>
      <w:r>
        <w:t>Коммуникативные универсальные учебные действияОбщение:</w:t>
      </w:r>
    </w:p>
    <w:p w:rsidR="001D6C03" w:rsidRDefault="00D72589" w:rsidP="0087079B">
      <w:pPr>
        <w:pStyle w:val="a3"/>
        <w:spacing w:line="278" w:lineRule="auto"/>
        <w:ind w:right="1123"/>
        <w:jc w:val="both"/>
      </w:pPr>
      <w:r>
        <w:t>сопоставлять свои сужденияссуждениями других участниковдиалога,обнаруживатьразличие исходствопозиций;</w:t>
      </w:r>
    </w:p>
    <w:p w:rsidR="001D6C03" w:rsidRDefault="00D72589" w:rsidP="0087079B">
      <w:pPr>
        <w:pStyle w:val="a3"/>
        <w:spacing w:line="276" w:lineRule="auto"/>
        <w:ind w:right="1123"/>
        <w:jc w:val="both"/>
      </w:pPr>
      <w:r>
        <w:t>публично представлятьрезультатывыполненного опыта(эксперимента,исследования,проекта);самостоятельно выбирать формат выступления с учётом задач презентациии особенностейаудитории и в соответствии с ним составлять устные и письменные тексты сиспользованиемиллюстративныхматериалов.</w:t>
      </w:r>
    </w:p>
    <w:p w:rsidR="001D6C03" w:rsidRDefault="00D72589" w:rsidP="0087079B">
      <w:pPr>
        <w:pStyle w:val="21"/>
        <w:jc w:val="both"/>
      </w:pPr>
      <w:r>
        <w:t>Совместнаядеятельность(сотрудничество):</w:t>
      </w:r>
    </w:p>
    <w:p w:rsidR="001D6C03" w:rsidRDefault="00D72589" w:rsidP="0087079B">
      <w:pPr>
        <w:pStyle w:val="a3"/>
        <w:spacing w:before="30" w:line="276" w:lineRule="auto"/>
        <w:ind w:right="1123"/>
        <w:jc w:val="both"/>
      </w:pPr>
      <w:r>
        <w:t>пониматьи использоватьпреимуществакоманднойи индивидуальнойработыприрешенииконкретнойпроблемы,втомчислеприсозданииинформационногопродукта;приниматьцель</w:t>
      </w:r>
    </w:p>
    <w:p w:rsidR="001D6C03" w:rsidRDefault="00D72589" w:rsidP="0087079B">
      <w:pPr>
        <w:pStyle w:val="a3"/>
        <w:tabs>
          <w:tab w:val="left" w:pos="4656"/>
          <w:tab w:val="left" w:pos="6656"/>
          <w:tab w:val="left" w:pos="8233"/>
          <w:tab w:val="left" w:pos="8689"/>
          <w:tab w:val="left" w:pos="9539"/>
        </w:tabs>
        <w:spacing w:line="276" w:lineRule="auto"/>
        <w:ind w:right="949" w:firstLine="1605"/>
        <w:jc w:val="both"/>
      </w:pPr>
      <w:r>
        <w:t>совместной</w:t>
      </w:r>
      <w:r>
        <w:tab/>
        <w:t>информационной</w:t>
      </w:r>
      <w:r>
        <w:tab/>
        <w:t>деятельности</w:t>
      </w:r>
      <w:r>
        <w:tab/>
        <w:t>по</w:t>
      </w:r>
      <w:r>
        <w:tab/>
        <w:t>сбору,</w:t>
      </w:r>
      <w:r>
        <w:tab/>
      </w:r>
      <w:r>
        <w:rPr>
          <w:spacing w:val="-1"/>
        </w:rPr>
        <w:t>обработке,</w:t>
      </w:r>
      <w:r>
        <w:t>передаче,формализации информации,коллективностроитьдействияпоеёдостижению:распределять роли, договариваться, обсуждать процесс и результат совместной работы; выполнятьсвоючастьработысинформациейилиинформационнымпродуктом,достигаякачественногорезультата по своему направлению и координируя свои действия с другимичленами команды;оцениватькачествосвоеговкладавобщийинформационныйпродуктпокритериям,самостоятельносформулированнымучастниками взаимодействия;</w:t>
      </w:r>
    </w:p>
    <w:p w:rsidR="001D6C03" w:rsidRDefault="00D72589" w:rsidP="0087079B">
      <w:pPr>
        <w:pStyle w:val="a3"/>
        <w:spacing w:before="2" w:line="276" w:lineRule="auto"/>
        <w:ind w:right="840"/>
        <w:jc w:val="both"/>
      </w:pPr>
      <w:r>
        <w:t>сравнивать результаты с исходной задачей и вклад каждого члена команды в достижение результатов,разделятьсферуответственностиипроявлятьготовностькпредоставлениюотчёта передгруппой.</w:t>
      </w:r>
    </w:p>
    <w:p w:rsidR="001D6C03" w:rsidRDefault="001D6C03" w:rsidP="0087079B">
      <w:pPr>
        <w:pStyle w:val="a3"/>
        <w:spacing w:before="2"/>
        <w:ind w:left="0"/>
        <w:jc w:val="both"/>
        <w:rPr>
          <w:sz w:val="28"/>
        </w:rPr>
      </w:pPr>
    </w:p>
    <w:p w:rsidR="001D6C03" w:rsidRDefault="00D72589" w:rsidP="0087079B">
      <w:pPr>
        <w:pStyle w:val="21"/>
        <w:spacing w:line="276" w:lineRule="auto"/>
        <w:ind w:right="4862"/>
        <w:jc w:val="both"/>
      </w:pPr>
      <w:r>
        <w:t>Регулятивные универсальные учебные действияСамоорганизация:</w:t>
      </w:r>
    </w:p>
    <w:p w:rsidR="001D6C03" w:rsidRDefault="00D72589" w:rsidP="0087079B">
      <w:pPr>
        <w:pStyle w:val="a3"/>
        <w:spacing w:line="276" w:lineRule="auto"/>
        <w:ind w:right="838"/>
        <w:jc w:val="both"/>
      </w:pPr>
      <w:r>
        <w:t>выявлять в жизненных и учебных ситуациях проблемы, требующие решения; ориентироватьсявразличныхподходахкпринятиюрешений(индивидуальноепринятиерешений,принятиерешенийвгруппе);</w:t>
      </w:r>
    </w:p>
    <w:p w:rsidR="001D6C03" w:rsidRDefault="00D72589" w:rsidP="0087079B">
      <w:pPr>
        <w:pStyle w:val="a3"/>
        <w:spacing w:line="276" w:lineRule="auto"/>
        <w:ind w:right="1455"/>
        <w:jc w:val="both"/>
      </w:pPr>
      <w:r>
        <w:t>самостоятельно составлять алгоритм решения задачи (или его часть), выбирать способ решенияучебной задачи с учётом имеющихся ресурсов и собственных возможностей, аргументироватьпредлагаемыевариантырешений;</w:t>
      </w:r>
    </w:p>
    <w:p w:rsidR="001D6C03" w:rsidRDefault="00D72589" w:rsidP="0087079B">
      <w:pPr>
        <w:pStyle w:val="a3"/>
        <w:spacing w:line="276" w:lineRule="auto"/>
        <w:ind w:right="1123"/>
        <w:jc w:val="both"/>
      </w:pPr>
      <w:r>
        <w:t>составлять план действий (план реализации намеченного алгоритма решения),корректироватьпредложенныйалгоритмсучётомполученияновыхзнаний обизучаемом объекте;</w:t>
      </w:r>
    </w:p>
    <w:p w:rsidR="001D6C03" w:rsidRDefault="00D72589" w:rsidP="0087079B">
      <w:pPr>
        <w:pStyle w:val="a3"/>
        <w:spacing w:line="252" w:lineRule="exact"/>
        <w:jc w:val="both"/>
      </w:pPr>
      <w:r>
        <w:t>делатьвыборвусловияхпротиворечивойинформацииибратьответственностьзарешение.</w:t>
      </w:r>
    </w:p>
    <w:p w:rsidR="001D6C03" w:rsidRDefault="001D6C03" w:rsidP="0087079B">
      <w:pPr>
        <w:spacing w:line="252" w:lineRule="exact"/>
        <w:jc w:val="both"/>
        <w:sectPr w:rsidR="001D6C03">
          <w:pgSz w:w="11920" w:h="16390"/>
          <w:pgMar w:top="1040" w:right="0" w:bottom="980" w:left="420" w:header="0" w:footer="711" w:gutter="0"/>
          <w:cols w:space="720"/>
        </w:sectPr>
      </w:pPr>
    </w:p>
    <w:p w:rsidR="001D6C03" w:rsidRDefault="00D72589" w:rsidP="0087079B">
      <w:pPr>
        <w:pStyle w:val="21"/>
        <w:spacing w:before="77"/>
        <w:jc w:val="both"/>
      </w:pPr>
      <w:r>
        <w:lastRenderedPageBreak/>
        <w:t>Самоконтроль(рефлексия):</w:t>
      </w:r>
    </w:p>
    <w:p w:rsidR="001D6C03" w:rsidRDefault="00D72589" w:rsidP="0087079B">
      <w:pPr>
        <w:pStyle w:val="a3"/>
        <w:spacing w:before="34" w:line="278" w:lineRule="auto"/>
        <w:ind w:right="3891"/>
        <w:jc w:val="both"/>
      </w:pPr>
      <w:r>
        <w:t>владеть способами самоконтроля, самомотивации и рефлексии;даватьоценкуситуациии предлагатьпланеё изменения;</w:t>
      </w:r>
    </w:p>
    <w:p w:rsidR="001D6C03" w:rsidRDefault="00D72589" w:rsidP="0087079B">
      <w:pPr>
        <w:pStyle w:val="a3"/>
        <w:spacing w:line="276" w:lineRule="auto"/>
        <w:jc w:val="both"/>
      </w:pPr>
      <w:r>
        <w:t>учитывать контекст и предвидеть трудности, которые могут возникнуть при решенииучебной задачи,адаптироватьрешениекменяющимся обстоятельствам;</w:t>
      </w:r>
    </w:p>
    <w:p w:rsidR="001D6C03" w:rsidRDefault="00D72589" w:rsidP="0087079B">
      <w:pPr>
        <w:pStyle w:val="a3"/>
        <w:spacing w:line="276" w:lineRule="auto"/>
        <w:ind w:right="838"/>
        <w:jc w:val="both"/>
      </w:pPr>
      <w:r>
        <w:t>объяснять причины достижения (недостижения) результатов информационнойдеятельности, даватьоценкуприобретённомуопыту,уметьнаходитьпозитивное впроизошедшейситуации;</w:t>
      </w:r>
    </w:p>
    <w:p w:rsidR="001D6C03" w:rsidRDefault="00D72589" w:rsidP="0087079B">
      <w:pPr>
        <w:pStyle w:val="a3"/>
        <w:spacing w:line="278" w:lineRule="auto"/>
        <w:ind w:right="1123"/>
        <w:jc w:val="both"/>
      </w:pPr>
      <w:r>
        <w:t>вносить коррективы в деятельность на основе новых обстоятельств, изменившихся ситуаций,установленныхошибок,возникших трудностей;</w:t>
      </w:r>
    </w:p>
    <w:p w:rsidR="001D6C03" w:rsidRDefault="00D72589" w:rsidP="0087079B">
      <w:pPr>
        <w:pStyle w:val="a3"/>
        <w:spacing w:before="14"/>
        <w:jc w:val="both"/>
      </w:pPr>
      <w:r>
        <w:t>оцениватьсоответствиерезультатацелииусловиям.</w:t>
      </w:r>
    </w:p>
    <w:p w:rsidR="001D6C03" w:rsidRDefault="00D72589" w:rsidP="0087079B">
      <w:pPr>
        <w:pStyle w:val="21"/>
        <w:spacing w:before="50"/>
        <w:jc w:val="both"/>
      </w:pPr>
      <w:r>
        <w:t>Эмоциональныйинтеллект:</w:t>
      </w:r>
    </w:p>
    <w:p w:rsidR="001D6C03" w:rsidRDefault="00D72589" w:rsidP="0087079B">
      <w:pPr>
        <w:pStyle w:val="a3"/>
        <w:spacing w:before="31"/>
        <w:jc w:val="both"/>
      </w:pPr>
      <w:r>
        <w:t>ставитьсебянаместодругогочеловека,пониматьмотивыинамерениядругого.</w:t>
      </w:r>
    </w:p>
    <w:p w:rsidR="001D6C03" w:rsidRDefault="00D72589" w:rsidP="0087079B">
      <w:pPr>
        <w:pStyle w:val="21"/>
        <w:spacing w:before="50"/>
        <w:jc w:val="both"/>
      </w:pPr>
      <w:r>
        <w:t>Принятиесебяидругих:</w:t>
      </w:r>
    </w:p>
    <w:p w:rsidR="001D6C03" w:rsidRDefault="00D72589" w:rsidP="0087079B">
      <w:pPr>
        <w:pStyle w:val="a3"/>
        <w:spacing w:before="34" w:line="276" w:lineRule="auto"/>
        <w:ind w:right="838"/>
        <w:jc w:val="both"/>
      </w:pPr>
      <w:r>
        <w:t>осознавать невозможностьконтролировать всёвокругдажевусловияхоткрытогодоступаклюбымобъёмаминформации.</w:t>
      </w:r>
    </w:p>
    <w:p w:rsidR="001D6C03" w:rsidRDefault="001D6C03" w:rsidP="0087079B">
      <w:pPr>
        <w:pStyle w:val="a3"/>
        <w:spacing w:before="3"/>
        <w:ind w:left="0"/>
        <w:jc w:val="both"/>
        <w:rPr>
          <w:sz w:val="28"/>
        </w:rPr>
      </w:pPr>
    </w:p>
    <w:p w:rsidR="001D6C03" w:rsidRDefault="00D72589" w:rsidP="0087079B">
      <w:pPr>
        <w:pStyle w:val="21"/>
        <w:jc w:val="both"/>
      </w:pPr>
      <w:r>
        <w:t>ИСТОРИЯ</w:t>
      </w:r>
    </w:p>
    <w:p w:rsidR="001D6C03" w:rsidRDefault="001D6C03" w:rsidP="0087079B">
      <w:pPr>
        <w:pStyle w:val="a3"/>
        <w:spacing w:before="6"/>
        <w:ind w:left="0"/>
        <w:jc w:val="both"/>
        <w:rPr>
          <w:b/>
          <w:sz w:val="30"/>
        </w:rPr>
      </w:pPr>
    </w:p>
    <w:p w:rsidR="001D6C03" w:rsidRDefault="00D72589" w:rsidP="0087079B">
      <w:pPr>
        <w:spacing w:line="278" w:lineRule="auto"/>
        <w:ind w:left="1284" w:right="1123"/>
        <w:jc w:val="both"/>
        <w:rPr>
          <w:sz w:val="24"/>
        </w:rPr>
      </w:pPr>
      <w:r>
        <w:rPr>
          <w:b/>
          <w:sz w:val="24"/>
        </w:rPr>
        <w:t>Метапредметныерезультаты</w:t>
      </w:r>
      <w:r>
        <w:rPr>
          <w:sz w:val="24"/>
        </w:rPr>
        <w:t>изученияисториивосновнойшколевыражаютсявследующихкачествахидействиях.</w:t>
      </w:r>
    </w:p>
    <w:p w:rsidR="001D6C03" w:rsidRDefault="00D72589" w:rsidP="0087079B">
      <w:pPr>
        <w:pStyle w:val="a3"/>
        <w:spacing w:line="251" w:lineRule="exact"/>
        <w:jc w:val="both"/>
      </w:pPr>
      <w:r>
        <w:t>Всфереуниверсальныхучебныхпознавательныхдействий:</w:t>
      </w:r>
    </w:p>
    <w:p w:rsidR="001D6C03" w:rsidRDefault="00D72589" w:rsidP="0087079B">
      <w:pPr>
        <w:pStyle w:val="a3"/>
        <w:spacing w:before="37" w:line="276" w:lineRule="auto"/>
        <w:ind w:right="838"/>
        <w:jc w:val="both"/>
      </w:pPr>
      <w:r>
        <w:t>владение базовыми логическими действиями: систематизировать иобобщать исторические факты (вформе таблиц, схем); выявлять характерные признаки исторических явлений; раскрывать причинно-следственные связи событий; сравниватьсобытия, ситуации, выявляя общие черты и различия;формулироватьи обосновывать выводы;</w:t>
      </w:r>
    </w:p>
    <w:p w:rsidR="001D6C03" w:rsidRDefault="00D72589" w:rsidP="0087079B">
      <w:pPr>
        <w:pStyle w:val="a3"/>
        <w:spacing w:before="3" w:line="276" w:lineRule="auto"/>
        <w:ind w:right="863"/>
        <w:jc w:val="both"/>
      </w:pPr>
      <w:r>
        <w:t>владение базовыми исследовательскими действиями: определять познавательную задачу; намечатьпуть ее решения и осуществлять подбор исторического материала, объекта;систематизировать ианализировать исторические факты, осуществлять реконструкцию исторических событий; соотноситьполученный результат с имеющимся знанием; определять новизну и обоснованность полученногорезультата; представлять результаты своей деятельности в различных формах (сообщение, эссе,презентация,реферат,учебныйпроект и др.);</w:t>
      </w:r>
    </w:p>
    <w:p w:rsidR="001D6C03" w:rsidRDefault="00D72589" w:rsidP="0087079B">
      <w:pPr>
        <w:pStyle w:val="a3"/>
        <w:spacing w:line="278" w:lineRule="auto"/>
        <w:ind w:right="838"/>
        <w:jc w:val="both"/>
      </w:pPr>
      <w:r>
        <w:t>работа с информацией: осуществлять анализ учебной и внеучебной исторической информации(учебник,текстыисторическихисточников,научно-популярнаялитература, интернет-ресурсыидр.)</w:t>
      </w:r>
    </w:p>
    <w:p w:rsidR="001D6C03" w:rsidRDefault="00D72589" w:rsidP="0087079B">
      <w:pPr>
        <w:pStyle w:val="a3"/>
        <w:spacing w:line="276" w:lineRule="auto"/>
        <w:ind w:right="1123"/>
        <w:jc w:val="both"/>
      </w:pPr>
      <w:r>
        <w:t>– извлекать информацию из источника; различать видыисточников исторической информации;высказывать суждение о достоверностии значении информации источника (по критериям,предложеннымучителемилисформулированнымсамостоятельно).</w:t>
      </w:r>
    </w:p>
    <w:p w:rsidR="001D6C03" w:rsidRDefault="00D72589" w:rsidP="0087079B">
      <w:pPr>
        <w:pStyle w:val="a3"/>
        <w:spacing w:before="14"/>
        <w:jc w:val="both"/>
      </w:pPr>
      <w:r>
        <w:t>Всфереуниверсальныхучебныхкоммуникативныхдействий:</w:t>
      </w:r>
    </w:p>
    <w:p w:rsidR="001D6C03" w:rsidRDefault="00D72589" w:rsidP="0087079B">
      <w:pPr>
        <w:pStyle w:val="a3"/>
        <w:spacing w:before="45" w:line="276" w:lineRule="auto"/>
        <w:ind w:right="841"/>
        <w:jc w:val="both"/>
      </w:pPr>
      <w:r>
        <w:t>общение: представлять особенности взаимодействия людей в исторических обществах и современноммире; участвовать в обсуждении событий иличностейпрошлого, раскрыватьразличиеисходствовысказываемыхоценок;выражатьиаргументировать</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1"/>
        <w:jc w:val="both"/>
      </w:pPr>
      <w:r>
        <w:lastRenderedPageBreak/>
        <w:t>свою точку зрения в устном высказывании, письменном тексте; публично представлять результатывыполненного исследования, проекта; осваивать и применять правила межкультурноговзаимодействиявшколеи социальномокружении;</w:t>
      </w:r>
    </w:p>
    <w:p w:rsidR="001D6C03" w:rsidRDefault="00D72589" w:rsidP="0087079B">
      <w:pPr>
        <w:pStyle w:val="a3"/>
        <w:spacing w:before="4" w:line="276" w:lineRule="auto"/>
        <w:ind w:right="956"/>
        <w:jc w:val="both"/>
      </w:pPr>
      <w:r>
        <w:t>осуществление совместной деятельности: осознавать на основе исторических примеров значениесовместной работы как эффективного средства достижения поставленных целей;планировать иосуществлять совместную работу, коллективные учебные проекты по истории, в том числе – нарегиональном материале; определять свое участие в общей работе и координировать свои действия сдругимичленамикоманды;оцениватьполученныерезультатыи свойвклад вобщую работу.</w:t>
      </w:r>
    </w:p>
    <w:p w:rsidR="001D6C03" w:rsidRDefault="00D72589" w:rsidP="0087079B">
      <w:pPr>
        <w:pStyle w:val="a3"/>
        <w:spacing w:line="253" w:lineRule="exact"/>
        <w:jc w:val="both"/>
      </w:pPr>
      <w:r>
        <w:t>Всфереуниверсальныхучебныхрегулятивныхдействий:</w:t>
      </w:r>
    </w:p>
    <w:p w:rsidR="001D6C03" w:rsidRDefault="00D72589" w:rsidP="0087079B">
      <w:pPr>
        <w:pStyle w:val="a3"/>
        <w:spacing w:before="42" w:line="276" w:lineRule="auto"/>
        <w:ind w:right="1068"/>
        <w:jc w:val="both"/>
      </w:pPr>
      <w:r>
        <w:t>владение приемами самоорганизации своей учебной и общественной работы (выявление проблемы,требующейрешения;составлениепланадействийиопределениеспособарешения);</w:t>
      </w:r>
    </w:p>
    <w:p w:rsidR="001D6C03" w:rsidRDefault="00D72589" w:rsidP="0087079B">
      <w:pPr>
        <w:pStyle w:val="a3"/>
        <w:spacing w:line="276" w:lineRule="auto"/>
        <w:ind w:right="1184"/>
        <w:jc w:val="both"/>
      </w:pPr>
      <w:r>
        <w:t>владение приемами самоконтроля – осуществление самоконтроля, рефлексии и самооценкиполученных результатов; способность вносить коррективы в свою работу с учетом установленныхошибок, возникших трудностей.</w:t>
      </w:r>
    </w:p>
    <w:p w:rsidR="001D6C03" w:rsidRDefault="00D72589" w:rsidP="0087079B">
      <w:pPr>
        <w:pStyle w:val="a3"/>
        <w:spacing w:before="22"/>
        <w:jc w:val="both"/>
      </w:pPr>
      <w:r>
        <w:t>Всфереэмоциональногоинтеллекта,пониманиясебяидругих:</w:t>
      </w:r>
    </w:p>
    <w:p w:rsidR="001D6C03" w:rsidRDefault="00D72589" w:rsidP="0087079B">
      <w:pPr>
        <w:pStyle w:val="a3"/>
        <w:spacing w:before="45" w:line="276" w:lineRule="auto"/>
        <w:ind w:right="1241"/>
        <w:jc w:val="both"/>
      </w:pPr>
      <w:r>
        <w:t>выявлять на примерах исторических ситуаций роль эмоций в отношениях между людьми; ставитьсебянаместо другого человека,пониматьмотивыдействий другого(висторическихситуациях иокружающейдействительности);</w:t>
      </w:r>
    </w:p>
    <w:p w:rsidR="001D6C03" w:rsidRDefault="00D72589" w:rsidP="0087079B">
      <w:pPr>
        <w:pStyle w:val="a3"/>
        <w:spacing w:line="278" w:lineRule="auto"/>
        <w:ind w:right="1123"/>
        <w:jc w:val="both"/>
      </w:pPr>
      <w:r>
        <w:t>регулироватьспособвыражениясвоихэмоцийсучетомпозицийимненийдругихучастниковобщения.</w:t>
      </w:r>
    </w:p>
    <w:p w:rsidR="001D6C03" w:rsidRDefault="001D6C03" w:rsidP="0087079B">
      <w:pPr>
        <w:pStyle w:val="a3"/>
        <w:spacing w:before="6"/>
        <w:ind w:left="0"/>
        <w:jc w:val="both"/>
        <w:rPr>
          <w:sz w:val="27"/>
        </w:rPr>
      </w:pPr>
    </w:p>
    <w:p w:rsidR="001D6C03" w:rsidRDefault="00D72589" w:rsidP="0087079B">
      <w:pPr>
        <w:pStyle w:val="21"/>
        <w:jc w:val="both"/>
      </w:pPr>
      <w:r>
        <w:t>ОБЩЕСТВОВАНИЕ</w:t>
      </w:r>
    </w:p>
    <w:p w:rsidR="001D6C03" w:rsidRDefault="001D6C03" w:rsidP="0087079B">
      <w:pPr>
        <w:pStyle w:val="a3"/>
        <w:spacing w:before="5"/>
        <w:ind w:left="0"/>
        <w:jc w:val="both"/>
        <w:rPr>
          <w:b/>
          <w:sz w:val="30"/>
        </w:rPr>
      </w:pPr>
    </w:p>
    <w:p w:rsidR="001D6C03" w:rsidRDefault="00D72589" w:rsidP="0087079B">
      <w:pPr>
        <w:pStyle w:val="a3"/>
        <w:tabs>
          <w:tab w:val="left" w:pos="3368"/>
          <w:tab w:val="left" w:pos="4834"/>
          <w:tab w:val="left" w:pos="6090"/>
          <w:tab w:val="left" w:pos="7374"/>
          <w:tab w:val="left" w:pos="9417"/>
        </w:tabs>
        <w:spacing w:line="278" w:lineRule="auto"/>
        <w:ind w:right="963"/>
        <w:jc w:val="both"/>
      </w:pPr>
      <w:r>
        <w:t>Метапредметные</w:t>
      </w:r>
      <w:r>
        <w:tab/>
        <w:t>результаты</w:t>
      </w:r>
      <w:r>
        <w:tab/>
        <w:t>освоения</w:t>
      </w:r>
      <w:r>
        <w:tab/>
        <w:t>основной</w:t>
      </w:r>
      <w:r>
        <w:tab/>
        <w:t>образовательной</w:t>
      </w:r>
      <w:r>
        <w:tab/>
      </w:r>
      <w:r>
        <w:rPr>
          <w:spacing w:val="-1"/>
        </w:rPr>
        <w:t>программы,</w:t>
      </w:r>
      <w:r>
        <w:t>формируемыеприизучении обществознания:</w:t>
      </w:r>
    </w:p>
    <w:p w:rsidR="001D6C03" w:rsidRDefault="00D72589" w:rsidP="005D5370">
      <w:pPr>
        <w:pStyle w:val="21"/>
        <w:numPr>
          <w:ilvl w:val="0"/>
          <w:numId w:val="122"/>
        </w:numPr>
        <w:tabs>
          <w:tab w:val="left" w:pos="1525"/>
        </w:tabs>
        <w:spacing w:before="4" w:line="278" w:lineRule="auto"/>
        <w:ind w:right="2219" w:firstLine="0"/>
        <w:jc w:val="both"/>
      </w:pPr>
      <w:r>
        <w:t>Овладение универсальными учебными познавательными действиями.Базовыелогические действия:</w:t>
      </w:r>
    </w:p>
    <w:p w:rsidR="001D6C03" w:rsidRDefault="00D72589" w:rsidP="0087079B">
      <w:pPr>
        <w:pStyle w:val="a3"/>
        <w:spacing w:line="276" w:lineRule="auto"/>
        <w:ind w:right="872"/>
        <w:jc w:val="both"/>
      </w:pPr>
      <w:r>
        <w:t>выявлять и характеризовать существенные признаки социальных явлений и процессов; устанавливатьсущественный признакклассификации социальныхфактов, основания дляих обобщения исравнения,критериипроводимогоанализа;</w:t>
      </w:r>
    </w:p>
    <w:p w:rsidR="001D6C03" w:rsidRDefault="00D72589" w:rsidP="0087079B">
      <w:pPr>
        <w:pStyle w:val="a3"/>
        <w:tabs>
          <w:tab w:val="left" w:pos="1651"/>
          <w:tab w:val="left" w:pos="2633"/>
          <w:tab w:val="left" w:pos="4392"/>
          <w:tab w:val="left" w:pos="5331"/>
          <w:tab w:val="left" w:pos="6536"/>
          <w:tab w:val="left" w:pos="8449"/>
          <w:tab w:val="left" w:pos="8838"/>
          <w:tab w:val="left" w:pos="10521"/>
        </w:tabs>
        <w:spacing w:line="276" w:lineRule="auto"/>
        <w:ind w:right="863"/>
        <w:jc w:val="both"/>
      </w:pPr>
      <w:r>
        <w:t>с</w:t>
      </w:r>
      <w:r>
        <w:tab/>
        <w:t>учётом</w:t>
      </w:r>
      <w:r>
        <w:tab/>
        <w:t>предложенной</w:t>
      </w:r>
      <w:r>
        <w:tab/>
        <w:t>задачи</w:t>
      </w:r>
      <w:r>
        <w:tab/>
        <w:t>выявлять</w:t>
      </w:r>
      <w:r>
        <w:tab/>
        <w:t>закономерности</w:t>
      </w:r>
      <w:r>
        <w:tab/>
        <w:t>и</w:t>
      </w:r>
      <w:r>
        <w:tab/>
        <w:t>противоречия</w:t>
      </w:r>
      <w:r>
        <w:tab/>
        <w:t>врассматриваемыхфактах,данныхи наблюдениях;</w:t>
      </w:r>
    </w:p>
    <w:p w:rsidR="001D6C03" w:rsidRDefault="00D72589" w:rsidP="0087079B">
      <w:pPr>
        <w:pStyle w:val="a3"/>
        <w:spacing w:line="252" w:lineRule="exact"/>
        <w:jc w:val="both"/>
      </w:pPr>
      <w:r>
        <w:t>предлагатькритериидлявыявлениязакономерностейипротиворечий;</w:t>
      </w:r>
    </w:p>
    <w:p w:rsidR="001D6C03" w:rsidRDefault="00D72589" w:rsidP="0087079B">
      <w:pPr>
        <w:pStyle w:val="a3"/>
        <w:spacing w:before="30" w:line="276" w:lineRule="auto"/>
        <w:ind w:right="1133"/>
        <w:jc w:val="both"/>
      </w:pPr>
      <w:r>
        <w:t>выявлять дефицит информации, данных, необходимых для решения поставленной задачи;выявлятьпричинно-следственныесвязиприизученииявленийипроцессов;</w:t>
      </w:r>
    </w:p>
    <w:p w:rsidR="001D6C03" w:rsidRDefault="00D72589" w:rsidP="0087079B">
      <w:pPr>
        <w:pStyle w:val="a3"/>
        <w:spacing w:before="1" w:line="278" w:lineRule="auto"/>
        <w:ind w:right="1123"/>
        <w:jc w:val="both"/>
      </w:pPr>
      <w:r>
        <w:t>делать выводы с использованием дедуктивных и индуктивных умозаключений, умозаключений поаналогии,формулироватьгипотезыо взаимосвязях;</w:t>
      </w:r>
    </w:p>
    <w:p w:rsidR="001D6C03" w:rsidRDefault="00D72589" w:rsidP="0087079B">
      <w:pPr>
        <w:pStyle w:val="a3"/>
        <w:spacing w:line="276" w:lineRule="auto"/>
        <w:ind w:right="838"/>
        <w:jc w:val="both"/>
      </w:pPr>
      <w:r>
        <w:t>самостоятельно выбирать способ решения учебной задачи (сравнивать несколько вариантов решения,выбиратьнаи­более подходящийсучётомсамостоятельно выделенныхкритериев).</w:t>
      </w:r>
    </w:p>
    <w:p w:rsidR="001D6C03" w:rsidRDefault="00D72589" w:rsidP="0087079B">
      <w:pPr>
        <w:pStyle w:val="21"/>
        <w:jc w:val="both"/>
      </w:pPr>
      <w:r>
        <w:t>Базовыеисследовательскиедействия:</w:t>
      </w:r>
    </w:p>
    <w:p w:rsidR="001D6C03" w:rsidRDefault="00D72589" w:rsidP="0087079B">
      <w:pPr>
        <w:pStyle w:val="a3"/>
        <w:spacing w:before="34"/>
        <w:jc w:val="both"/>
      </w:pPr>
      <w:r>
        <w:t>использоватьвопросыкакисследовательскийинструментпознания;</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tabs>
          <w:tab w:val="left" w:pos="3080"/>
          <w:tab w:val="left" w:pos="4217"/>
          <w:tab w:val="left" w:pos="5900"/>
          <w:tab w:val="left" w:pos="6826"/>
          <w:tab w:val="left" w:pos="7698"/>
          <w:tab w:val="left" w:pos="8913"/>
          <w:tab w:val="left" w:pos="9251"/>
        </w:tabs>
        <w:spacing w:before="67" w:line="276" w:lineRule="auto"/>
        <w:ind w:right="970"/>
        <w:jc w:val="both"/>
      </w:pPr>
      <w:r>
        <w:lastRenderedPageBreak/>
        <w:t>формулировать</w:t>
      </w:r>
      <w:r>
        <w:tab/>
        <w:t>вопросы,</w:t>
      </w:r>
      <w:r>
        <w:tab/>
        <w:t>фиксирующие</w:t>
      </w:r>
      <w:r>
        <w:tab/>
        <w:t>разрыв</w:t>
      </w:r>
      <w:r>
        <w:tab/>
        <w:t>между</w:t>
      </w:r>
      <w:r>
        <w:tab/>
        <w:t>реальным</w:t>
      </w:r>
      <w:r>
        <w:tab/>
        <w:t>и</w:t>
      </w:r>
      <w:r>
        <w:tab/>
        <w:t>желательнымсостоянием ситуации, объекта, самостоятельно устанавливать искомое и данное; формулироватьгипотезу обистинностисобственныхсужденийи сужденийдругих,аргументировать своюпозицию,мнение;</w:t>
      </w:r>
    </w:p>
    <w:p w:rsidR="001D6C03" w:rsidRDefault="00D72589" w:rsidP="0087079B">
      <w:pPr>
        <w:pStyle w:val="a3"/>
        <w:spacing w:before="1" w:line="276" w:lineRule="auto"/>
        <w:ind w:right="1358"/>
        <w:jc w:val="both"/>
      </w:pPr>
      <w:r>
        <w:t>проводить по самостоятельно составленному плану небольшое исследование по установлениюособенностей объекта изучения, причинно-следственных связей и зависимостей объектов междусобой;</w:t>
      </w:r>
    </w:p>
    <w:p w:rsidR="001D6C03" w:rsidRDefault="00D72589" w:rsidP="0087079B">
      <w:pPr>
        <w:pStyle w:val="a3"/>
        <w:spacing w:before="1" w:line="276" w:lineRule="auto"/>
        <w:ind w:right="1023"/>
        <w:jc w:val="both"/>
      </w:pPr>
      <w:r>
        <w:t>оценивать на применимость и достоверность информацию, полученную в ходе исследования;самостоятельно формулировать обобщения и выводы по результатам проведённого наблюдения,исследования, владеть инструментами оценки достоверности полученных выводов и обобщений;прогнозировать возможное дальнейшее развитие процессов, событий и их последствия ваналогичных или сходных ситуациях, выдвигать предположения об их развитии в новых условиях иконтекстах.</w:t>
      </w:r>
    </w:p>
    <w:p w:rsidR="001D6C03" w:rsidRDefault="00D72589" w:rsidP="0087079B">
      <w:pPr>
        <w:pStyle w:val="21"/>
        <w:spacing w:before="10"/>
        <w:jc w:val="both"/>
      </w:pPr>
      <w:r>
        <w:t>Работасинформацией:</w:t>
      </w:r>
    </w:p>
    <w:p w:rsidR="001D6C03" w:rsidRDefault="00D72589" w:rsidP="0087079B">
      <w:pPr>
        <w:pStyle w:val="a3"/>
        <w:spacing w:before="33" w:line="276" w:lineRule="auto"/>
        <w:ind w:right="838"/>
        <w:jc w:val="both"/>
      </w:pPr>
      <w:r>
        <w:t>применять различные методы, инструментыи запросы при поиске иотбореинформацииили данныхиз источников с учётом предложенной учебной задачи и заданных критериев; выбирать,анализировать,систематизироватьиинтерпретироватьинформациюразличныхвидови формпредставления;</w:t>
      </w:r>
    </w:p>
    <w:p w:rsidR="001D6C03" w:rsidRDefault="00D72589" w:rsidP="0087079B">
      <w:pPr>
        <w:pStyle w:val="a3"/>
        <w:spacing w:line="278" w:lineRule="auto"/>
        <w:ind w:right="838"/>
        <w:jc w:val="both"/>
      </w:pPr>
      <w:r>
        <w:t>находитьсходныеаргументы(подтверждающиеилиопровергающиеоднуитужеидею,версию)вразличныхинформационных источниках;</w:t>
      </w:r>
    </w:p>
    <w:p w:rsidR="001D6C03" w:rsidRDefault="00D72589" w:rsidP="0087079B">
      <w:pPr>
        <w:pStyle w:val="a3"/>
        <w:spacing w:before="20"/>
        <w:jc w:val="both"/>
      </w:pPr>
      <w:r>
        <w:t>самостоятельновыбиратьоптимальнуюформупредставленияинформации;</w:t>
      </w:r>
    </w:p>
    <w:p w:rsidR="001D6C03" w:rsidRDefault="00D72589" w:rsidP="0087079B">
      <w:pPr>
        <w:pStyle w:val="a3"/>
        <w:tabs>
          <w:tab w:val="left" w:pos="2532"/>
          <w:tab w:val="left" w:pos="3934"/>
          <w:tab w:val="left" w:pos="5432"/>
          <w:tab w:val="left" w:pos="5883"/>
          <w:tab w:val="left" w:pos="7232"/>
          <w:tab w:val="left" w:pos="8992"/>
        </w:tabs>
        <w:spacing w:before="40" w:line="276" w:lineRule="auto"/>
        <w:ind w:right="991"/>
        <w:jc w:val="both"/>
      </w:pPr>
      <w:r>
        <w:t>оценивать</w:t>
      </w:r>
      <w:r>
        <w:tab/>
        <w:t>надёжность</w:t>
      </w:r>
      <w:r>
        <w:tab/>
        <w:t>информации</w:t>
      </w:r>
      <w:r>
        <w:tab/>
        <w:t>по</w:t>
      </w:r>
      <w:r>
        <w:tab/>
        <w:t>критериям,</w:t>
      </w:r>
      <w:r>
        <w:tab/>
        <w:t>предложенным</w:t>
      </w:r>
      <w:r>
        <w:tab/>
        <w:t>педагогическимработникомилисформулированнымсамостоятельно;</w:t>
      </w:r>
    </w:p>
    <w:p w:rsidR="001D6C03" w:rsidRDefault="00D72589" w:rsidP="0087079B">
      <w:pPr>
        <w:pStyle w:val="a3"/>
        <w:spacing w:before="19"/>
        <w:jc w:val="both"/>
      </w:pPr>
      <w:r>
        <w:t>эффективнозапоминатьисистематизироватьинформацию.</w:t>
      </w:r>
    </w:p>
    <w:p w:rsidR="001D6C03" w:rsidRDefault="00D72589" w:rsidP="005D5370">
      <w:pPr>
        <w:pStyle w:val="21"/>
        <w:numPr>
          <w:ilvl w:val="0"/>
          <w:numId w:val="122"/>
        </w:numPr>
        <w:tabs>
          <w:tab w:val="left" w:pos="1525"/>
        </w:tabs>
        <w:spacing w:before="57" w:line="276" w:lineRule="auto"/>
        <w:ind w:right="1946" w:firstLine="0"/>
        <w:jc w:val="both"/>
      </w:pPr>
      <w:r>
        <w:t>Овладение универсальными учебными коммуникативными действиями.Общение:</w:t>
      </w:r>
    </w:p>
    <w:p w:rsidR="001D6C03" w:rsidRDefault="00D72589" w:rsidP="0087079B">
      <w:pPr>
        <w:pStyle w:val="a3"/>
        <w:spacing w:line="276" w:lineRule="auto"/>
        <w:ind w:right="1167"/>
        <w:jc w:val="both"/>
      </w:pPr>
      <w:r>
        <w:t>воспринимать и формулировать суждения, выражать эмоции в соответствии с целями и условиямиобщения;</w:t>
      </w:r>
    </w:p>
    <w:p w:rsidR="001D6C03" w:rsidRDefault="00D72589" w:rsidP="0087079B">
      <w:pPr>
        <w:pStyle w:val="a3"/>
        <w:spacing w:line="252" w:lineRule="exact"/>
        <w:jc w:val="both"/>
      </w:pPr>
      <w:r>
        <w:t>выражатьсебя(своюточкузрения)вустных иписьменных текстах;</w:t>
      </w:r>
    </w:p>
    <w:p w:rsidR="001D6C03" w:rsidRDefault="00D72589" w:rsidP="0087079B">
      <w:pPr>
        <w:pStyle w:val="a3"/>
        <w:spacing w:before="31" w:line="276" w:lineRule="auto"/>
        <w:ind w:right="1123"/>
        <w:jc w:val="both"/>
      </w:pPr>
      <w:r>
        <w:t>распознавать невербальные средства общения, понимать значение социальных знаков,знать ираспознавать предпосылки конфликтных ситуаций и смягчать конфликты, вести переговоры;понимать намерения других, проявлять уважительное отношение к собеседнику и в корректнойформеформулировать свои возражения;</w:t>
      </w:r>
    </w:p>
    <w:p w:rsidR="001D6C03" w:rsidRDefault="00D72589" w:rsidP="0087079B">
      <w:pPr>
        <w:pStyle w:val="a3"/>
        <w:spacing w:before="3" w:line="276" w:lineRule="auto"/>
        <w:ind w:right="1182"/>
        <w:jc w:val="both"/>
      </w:pPr>
      <w:r>
        <w:t>в ходе диалога и (или) дискуссии задавать вопросы по существу обсуждаемой темы и высказыватьидеи,нацеленные нарешение задачииподдержание благожелательности общения;</w:t>
      </w:r>
    </w:p>
    <w:p w:rsidR="001D6C03" w:rsidRDefault="00D72589" w:rsidP="0087079B">
      <w:pPr>
        <w:pStyle w:val="a3"/>
        <w:spacing w:line="276" w:lineRule="auto"/>
        <w:ind w:right="1123"/>
        <w:jc w:val="both"/>
      </w:pPr>
      <w:r>
        <w:t>сопоставлять свои суждения с суждениями других участников диалога, обнаруживатьразличие исходствопозиций;</w:t>
      </w:r>
    </w:p>
    <w:p w:rsidR="001D6C03" w:rsidRDefault="00D72589" w:rsidP="0087079B">
      <w:pPr>
        <w:pStyle w:val="a3"/>
        <w:spacing w:before="20"/>
        <w:jc w:val="both"/>
      </w:pPr>
      <w:r>
        <w:t>публичнопредставлятьрезультатывыполненногоисследования,проекта;</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752"/>
        <w:jc w:val="both"/>
      </w:pPr>
      <w:r>
        <w:lastRenderedPageBreak/>
        <w:t>самостоятельно выбирать формат выступления с учётом задач презентациии особенностейаудитории и в соответствии с ним составлять устные и письменные тексты сиспользованиемиллюстративныхматериалов.</w:t>
      </w:r>
    </w:p>
    <w:p w:rsidR="001D6C03" w:rsidRDefault="00D72589" w:rsidP="0087079B">
      <w:pPr>
        <w:pStyle w:val="21"/>
        <w:spacing w:before="11"/>
        <w:jc w:val="both"/>
      </w:pPr>
      <w:r>
        <w:t>Совместнаядеятельность:</w:t>
      </w:r>
    </w:p>
    <w:p w:rsidR="001D6C03" w:rsidRDefault="00D72589" w:rsidP="0087079B">
      <w:pPr>
        <w:pStyle w:val="a3"/>
        <w:spacing w:before="31" w:line="276" w:lineRule="auto"/>
        <w:ind w:right="1123"/>
        <w:jc w:val="both"/>
      </w:pPr>
      <w:r>
        <w:t>понимать и использовать преимущества командной и индивидуальной работы при решенииконкретной проблемы, обосновывать необходимость применения групповых форм взаимодействияприрешениипоставленной задачи;</w:t>
      </w:r>
    </w:p>
    <w:p w:rsidR="001D6C03" w:rsidRDefault="00D72589" w:rsidP="0087079B">
      <w:pPr>
        <w:pStyle w:val="a3"/>
        <w:spacing w:before="1" w:line="276" w:lineRule="auto"/>
        <w:ind w:right="1609"/>
        <w:jc w:val="both"/>
      </w:pPr>
      <w:r>
        <w:t>принимать цель совместной деятельности, коллективно строить действия по её достижению:распределять роли, договариваться, обсуждать процесс и результат совместной работы; уметьобобщать мнения нескольких людей, проявлять готовностьруководить, выполнять поручения,подчиняться;</w:t>
      </w:r>
    </w:p>
    <w:p w:rsidR="001D6C03" w:rsidRDefault="00D72589" w:rsidP="0087079B">
      <w:pPr>
        <w:pStyle w:val="a3"/>
        <w:spacing w:line="276" w:lineRule="auto"/>
        <w:ind w:right="1051"/>
        <w:jc w:val="both"/>
      </w:pPr>
      <w:r>
        <w:t>планировать организацию совместной работы, определять свою роль (с учётом предпочтений ивозможностей всех участников взаимодействия), распределять задачимежду членами команды,участвовать в групповых формах работы (обсуждения, обмен мнений, «мозговые штурмы» и иные);выполнять свою часть работы, достигать качественного результата посвоему направлению икоординироватьсвоидействияс другимичленамикоманды;</w:t>
      </w:r>
    </w:p>
    <w:p w:rsidR="001D6C03" w:rsidRDefault="00D72589" w:rsidP="0087079B">
      <w:pPr>
        <w:pStyle w:val="a3"/>
        <w:spacing w:before="3" w:line="276" w:lineRule="auto"/>
        <w:ind w:right="886"/>
        <w:jc w:val="both"/>
      </w:pPr>
      <w:r>
        <w:t>оценивать качество своего вклада в общий продукт по критериям, самостоятельносформулированным участниками взаимодействия; сравнивать результаты с исходной задачей и вкладкаждого члена команды в достижение результатов, разделять сферу ответственности и проявлятьготовностькпредоставлениюотчётапередгруппой.</w:t>
      </w:r>
    </w:p>
    <w:p w:rsidR="001D6C03" w:rsidRDefault="00D72589" w:rsidP="005D5370">
      <w:pPr>
        <w:pStyle w:val="21"/>
        <w:numPr>
          <w:ilvl w:val="0"/>
          <w:numId w:val="122"/>
        </w:numPr>
        <w:tabs>
          <w:tab w:val="left" w:pos="1525"/>
        </w:tabs>
        <w:spacing w:before="10" w:line="278" w:lineRule="auto"/>
        <w:ind w:right="2453" w:firstLine="0"/>
        <w:jc w:val="both"/>
      </w:pPr>
      <w:r>
        <w:t>Овладение универсальными учебными регулятивными действиями.Самоорганизация:</w:t>
      </w:r>
    </w:p>
    <w:p w:rsidR="001D6C03" w:rsidRDefault="00D72589" w:rsidP="0087079B">
      <w:pPr>
        <w:pStyle w:val="a3"/>
        <w:spacing w:before="8"/>
        <w:jc w:val="both"/>
      </w:pPr>
      <w:r>
        <w:t>выявлятьпроблемыдлярешениявжизненныхиучебныхситуациях;</w:t>
      </w:r>
    </w:p>
    <w:p w:rsidR="001D6C03" w:rsidRDefault="00D72589" w:rsidP="0087079B">
      <w:pPr>
        <w:pStyle w:val="a3"/>
        <w:spacing w:before="40" w:line="278" w:lineRule="auto"/>
        <w:ind w:right="1252"/>
        <w:jc w:val="both"/>
      </w:pPr>
      <w:r>
        <w:t>ориентироваться в различных подходах принятия решений (индивидуальное, принятие решения вгруппе,принятие решений вгруппе);</w:t>
      </w:r>
    </w:p>
    <w:p w:rsidR="001D6C03" w:rsidRDefault="00D72589" w:rsidP="0087079B">
      <w:pPr>
        <w:pStyle w:val="a3"/>
        <w:spacing w:line="276" w:lineRule="auto"/>
        <w:ind w:right="1455"/>
        <w:jc w:val="both"/>
      </w:pPr>
      <w:r>
        <w:t>самостоятельно составлять алгоритм решения задачи (или его часть), выбирать способ решенияучебной задачи с учётом имеющихся ресурсов и собственных возможностей, аргументироватьпредлагаемыеварианты решений;</w:t>
      </w:r>
    </w:p>
    <w:p w:rsidR="001D6C03" w:rsidRDefault="00D72589" w:rsidP="0087079B">
      <w:pPr>
        <w:pStyle w:val="a3"/>
        <w:spacing w:line="276" w:lineRule="auto"/>
        <w:ind w:right="1123"/>
        <w:jc w:val="both"/>
      </w:pPr>
      <w:r>
        <w:t>составлять план действий (план реализации намеченного алгоритма решения),корректироватьпредложенныйалгоритмсучётомполученияновыхзнаний обизучаемом объекте;</w:t>
      </w:r>
    </w:p>
    <w:p w:rsidR="001D6C03" w:rsidRDefault="00D72589" w:rsidP="0087079B">
      <w:pPr>
        <w:pStyle w:val="a3"/>
        <w:spacing w:line="252" w:lineRule="exact"/>
        <w:jc w:val="both"/>
      </w:pPr>
      <w:r>
        <w:t>делатьвыборибратьответственностьзарешение.</w:t>
      </w:r>
    </w:p>
    <w:p w:rsidR="001D6C03" w:rsidRDefault="00D72589" w:rsidP="0087079B">
      <w:pPr>
        <w:pStyle w:val="21"/>
        <w:spacing w:before="49"/>
        <w:jc w:val="both"/>
      </w:pPr>
      <w:r>
        <w:t>Самоконтроль:</w:t>
      </w:r>
    </w:p>
    <w:p w:rsidR="001D6C03" w:rsidRDefault="00D72589" w:rsidP="0087079B">
      <w:pPr>
        <w:pStyle w:val="a3"/>
        <w:spacing w:before="33" w:line="276" w:lineRule="auto"/>
        <w:ind w:right="3836"/>
        <w:jc w:val="both"/>
      </w:pPr>
      <w:r>
        <w:t>владеть способами самоконтроля, самомотивации и рефлексии; даватьадекватнуюоценкуситуацииипредлагатьпланеёизменения;</w:t>
      </w:r>
    </w:p>
    <w:p w:rsidR="001D6C03" w:rsidRDefault="00D72589" w:rsidP="0087079B">
      <w:pPr>
        <w:pStyle w:val="a3"/>
        <w:spacing w:line="276" w:lineRule="auto"/>
        <w:jc w:val="both"/>
      </w:pPr>
      <w:r>
        <w:t>учитывать контекст и предвидеть трудности, которые могут возникнуть при решенииучебной задачи,адаптироватьрешениекменяющимсяобстоятельствам;</w:t>
      </w:r>
    </w:p>
    <w:p w:rsidR="001D6C03" w:rsidRDefault="00D72589" w:rsidP="0087079B">
      <w:pPr>
        <w:pStyle w:val="a3"/>
        <w:spacing w:before="1" w:line="276" w:lineRule="auto"/>
        <w:ind w:right="1123"/>
        <w:jc w:val="both"/>
      </w:pPr>
      <w:r>
        <w:t>объяснятьпричиныдостижения(недостижения)результатовдеятельности,даватьоценкуприобретённомуопыту,уметьнаходитьпозитивноевпроизошедшейситуации;</w:t>
      </w:r>
    </w:p>
    <w:p w:rsidR="001D6C03" w:rsidRDefault="00D72589" w:rsidP="0087079B">
      <w:pPr>
        <w:pStyle w:val="a3"/>
        <w:spacing w:line="278" w:lineRule="auto"/>
        <w:ind w:right="1123"/>
        <w:jc w:val="both"/>
      </w:pPr>
      <w:r>
        <w:t>вноситькоррективывдеятельностьнаосновеновыхобстоятельств,изменившихсяситуаций,установленныхошибок,возникших трудностей;</w:t>
      </w:r>
    </w:p>
    <w:p w:rsidR="001D6C03" w:rsidRDefault="00D72589" w:rsidP="0087079B">
      <w:pPr>
        <w:pStyle w:val="a3"/>
        <w:spacing w:line="249" w:lineRule="exact"/>
        <w:jc w:val="both"/>
      </w:pPr>
      <w:r>
        <w:t>оцениватьсоответствиерезультатацелииусловиям.</w:t>
      </w:r>
    </w:p>
    <w:p w:rsidR="001D6C03" w:rsidRDefault="00D72589" w:rsidP="0087079B">
      <w:pPr>
        <w:pStyle w:val="21"/>
        <w:spacing w:before="47"/>
        <w:jc w:val="both"/>
      </w:pPr>
      <w:r>
        <w:t>Эмоциональныйинтеллект:</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различать,называтьиуправлятьсобственнымиэмоциямииэмоциямидругих;выявлятьианализироватьпричиныэмоций;</w:t>
      </w:r>
    </w:p>
    <w:p w:rsidR="001D6C03" w:rsidRDefault="00D72589" w:rsidP="0087079B">
      <w:pPr>
        <w:pStyle w:val="a3"/>
        <w:spacing w:before="2" w:line="276" w:lineRule="auto"/>
        <w:ind w:right="838"/>
        <w:jc w:val="both"/>
      </w:pPr>
      <w:r>
        <w:t>ставитьсебянаместодругогочеловека,пониматьмотивыинамерениядругого;регулироватьспособвыраженияэмоций.</w:t>
      </w:r>
    </w:p>
    <w:p w:rsidR="001D6C03" w:rsidRDefault="00D72589" w:rsidP="0087079B">
      <w:pPr>
        <w:pStyle w:val="21"/>
        <w:spacing w:before="1"/>
        <w:jc w:val="both"/>
      </w:pPr>
      <w:r>
        <w:t>Принятиесебяидругих:</w:t>
      </w:r>
    </w:p>
    <w:p w:rsidR="001D6C03" w:rsidRDefault="00D72589" w:rsidP="0087079B">
      <w:pPr>
        <w:pStyle w:val="a3"/>
        <w:spacing w:before="36" w:line="276" w:lineRule="auto"/>
        <w:ind w:right="4147"/>
        <w:jc w:val="both"/>
      </w:pPr>
      <w:r>
        <w:t>осознанно относиться к другому человеку, его мнению; признаватьсвоё право на ошибку и такое же право другого;принимать себя идругих,неосуждая;</w:t>
      </w:r>
    </w:p>
    <w:p w:rsidR="001D6C03" w:rsidRDefault="00D72589" w:rsidP="0087079B">
      <w:pPr>
        <w:pStyle w:val="a3"/>
        <w:spacing w:before="22"/>
        <w:jc w:val="both"/>
      </w:pPr>
      <w:r>
        <w:t>открытостьсебеидругим;</w:t>
      </w:r>
    </w:p>
    <w:p w:rsidR="001D6C03" w:rsidRDefault="00D72589" w:rsidP="0087079B">
      <w:pPr>
        <w:pStyle w:val="a3"/>
        <w:spacing w:before="43"/>
        <w:jc w:val="both"/>
      </w:pPr>
      <w:r>
        <w:t>осознаватьневозможностьконтролироватьвсёвокруг.</w:t>
      </w:r>
    </w:p>
    <w:p w:rsidR="001D6C03" w:rsidRDefault="001D6C03" w:rsidP="0087079B">
      <w:pPr>
        <w:pStyle w:val="a3"/>
        <w:spacing w:before="7"/>
        <w:ind w:left="0"/>
        <w:jc w:val="both"/>
        <w:rPr>
          <w:sz w:val="31"/>
        </w:rPr>
      </w:pPr>
    </w:p>
    <w:p w:rsidR="001D6C03" w:rsidRDefault="00D72589" w:rsidP="0087079B">
      <w:pPr>
        <w:pStyle w:val="21"/>
        <w:jc w:val="both"/>
      </w:pPr>
      <w:r>
        <w:t>ГЕОГРАФИЯ</w:t>
      </w:r>
    </w:p>
    <w:p w:rsidR="001D6C03" w:rsidRDefault="001D6C03" w:rsidP="0087079B">
      <w:pPr>
        <w:pStyle w:val="a3"/>
        <w:spacing w:before="8"/>
        <w:ind w:left="0"/>
        <w:jc w:val="both"/>
        <w:rPr>
          <w:b/>
          <w:sz w:val="30"/>
        </w:rPr>
      </w:pPr>
    </w:p>
    <w:p w:rsidR="001D6C03" w:rsidRDefault="00D72589" w:rsidP="0087079B">
      <w:pPr>
        <w:pStyle w:val="a3"/>
        <w:spacing w:line="278" w:lineRule="auto"/>
        <w:ind w:right="968"/>
        <w:jc w:val="both"/>
      </w:pPr>
      <w:r>
        <w:t>Изучение географиив основной школе способствуетдостижениюметапредметныхрезультатов, втомчисле:</w:t>
      </w:r>
    </w:p>
    <w:p w:rsidR="001D6C03" w:rsidRDefault="00D72589" w:rsidP="0087079B">
      <w:pPr>
        <w:pStyle w:val="21"/>
        <w:spacing w:before="4" w:line="278" w:lineRule="auto"/>
        <w:ind w:right="3539"/>
        <w:jc w:val="both"/>
      </w:pPr>
      <w:r>
        <w:t>Овладению универсальными познавательными действиями:Базовыелогические действия</w:t>
      </w:r>
    </w:p>
    <w:p w:rsidR="001D6C03" w:rsidRDefault="00D72589" w:rsidP="0087079B">
      <w:pPr>
        <w:pStyle w:val="a3"/>
        <w:tabs>
          <w:tab w:val="left" w:pos="3024"/>
        </w:tabs>
        <w:spacing w:line="276" w:lineRule="auto"/>
        <w:ind w:right="946"/>
        <w:jc w:val="both"/>
      </w:pPr>
      <w:r>
        <w:t>Выявлять и характеризовать существенные признаки географических объектов, процессови явлений;устанавливать</w:t>
      </w:r>
      <w:r>
        <w:tab/>
        <w:t>существенныйпризнак  классификации  географических  объектов,процессови явлений, основаниядля их сравнения;</w:t>
      </w:r>
    </w:p>
    <w:p w:rsidR="001D6C03" w:rsidRDefault="00D72589" w:rsidP="0087079B">
      <w:pPr>
        <w:pStyle w:val="a3"/>
        <w:tabs>
          <w:tab w:val="left" w:pos="2436"/>
        </w:tabs>
        <w:spacing w:line="276" w:lineRule="auto"/>
        <w:ind w:right="919"/>
        <w:jc w:val="both"/>
      </w:pPr>
      <w:r>
        <w:t>выявлять</w:t>
      </w:r>
      <w:r>
        <w:tab/>
        <w:t>закономерностиипротиворечияврассматриваемыхфактахи  данныхнаблюденийс учётомпредложеннойгеографической задачи;</w:t>
      </w:r>
    </w:p>
    <w:p w:rsidR="001D6C03" w:rsidRDefault="00D72589" w:rsidP="0087079B">
      <w:pPr>
        <w:pStyle w:val="a3"/>
        <w:spacing w:line="276" w:lineRule="auto"/>
        <w:ind w:right="1022"/>
        <w:jc w:val="both"/>
      </w:pPr>
      <w:r>
        <w:t>выявлять дефициты географической информации, данных, необходимых для решенияпоставленнойзадачи;</w:t>
      </w:r>
    </w:p>
    <w:p w:rsidR="001D6C03" w:rsidRDefault="00D72589" w:rsidP="0087079B">
      <w:pPr>
        <w:pStyle w:val="a3"/>
        <w:spacing w:line="276" w:lineRule="auto"/>
        <w:ind w:right="1333"/>
        <w:jc w:val="both"/>
      </w:pPr>
      <w:r>
        <w:t>выявлять причинно-следственные связи при изучении географическихобъектов, процессов иявлений; делать выводы с использованием дедуктивных и индуктивных умозаключений,умозаключений по аналогии, формулировать гипотезы о взаимосвязях географических объектов,процессовиявлений;</w:t>
      </w:r>
    </w:p>
    <w:p w:rsidR="001D6C03" w:rsidRDefault="00D72589" w:rsidP="0087079B">
      <w:pPr>
        <w:pStyle w:val="a3"/>
        <w:spacing w:line="276" w:lineRule="auto"/>
        <w:ind w:right="1260"/>
        <w:jc w:val="both"/>
      </w:pPr>
      <w:r>
        <w:t>самостоятельно выбирать способ решения учебной географической задачи (сравнивать нескольковариантов решения, выбирать наиболее подходящий с учётом самостоятельно выделенныхкритериев).</w:t>
      </w:r>
    </w:p>
    <w:p w:rsidR="001D6C03" w:rsidRDefault="00D72589" w:rsidP="0087079B">
      <w:pPr>
        <w:pStyle w:val="21"/>
        <w:jc w:val="both"/>
      </w:pPr>
      <w:r>
        <w:t>Базовыеисследовательскиедействия</w:t>
      </w:r>
    </w:p>
    <w:p w:rsidR="001D6C03" w:rsidRDefault="00D72589" w:rsidP="0087079B">
      <w:pPr>
        <w:pStyle w:val="a3"/>
        <w:spacing w:before="27" w:line="276" w:lineRule="auto"/>
        <w:ind w:right="951"/>
        <w:jc w:val="both"/>
      </w:pPr>
      <w:r>
        <w:t>Использовать географические вопросы как исследовательский инструмент познания; формулироватьгеографическиевопросы,фиксирующиеразрывмеждуреальнымижелательным состояниемситуации,объекта,исамостоятельноустанавливатьискомоеиданное;</w:t>
      </w:r>
    </w:p>
    <w:p w:rsidR="001D6C03" w:rsidRDefault="00D72589" w:rsidP="0087079B">
      <w:pPr>
        <w:pStyle w:val="a3"/>
        <w:spacing w:before="2" w:line="276" w:lineRule="auto"/>
        <w:ind w:right="1123"/>
        <w:jc w:val="both"/>
      </w:pPr>
      <w:r>
        <w:t>формировать гипотезу об истинности собственных суждений и суждений других, аргументироватьсвоюпозицию, мнениепогеографическимаспектам различныхвопросовипроблем;</w:t>
      </w:r>
    </w:p>
    <w:p w:rsidR="001D6C03" w:rsidRDefault="00D72589" w:rsidP="0087079B">
      <w:pPr>
        <w:pStyle w:val="a3"/>
        <w:spacing w:line="276" w:lineRule="auto"/>
        <w:ind w:right="838"/>
        <w:jc w:val="both"/>
      </w:pPr>
      <w:r>
        <w:t>проводить по плану несложное географическое исследование, в том числе на краеведческомматериале, по установлению особенностей изучаемых географических объектов, причинно-следственныхсвязейизависимостеймеждугеографическимиобъектами,процессамииявлениями;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jc w:val="both"/>
      </w:pPr>
      <w:r>
        <w:lastRenderedPageBreak/>
        <w:t>оценивать достоверность информации, полученной в ходегео­графического исследования;самостоятельно формулировать обобщения и выводы по результатам проведённого наблюдения илиисследования,оценивать достоверность полученных результатовивыводов;</w:t>
      </w:r>
    </w:p>
    <w:p w:rsidR="001D6C03" w:rsidRDefault="00D72589" w:rsidP="0087079B">
      <w:pPr>
        <w:pStyle w:val="a3"/>
        <w:spacing w:line="276" w:lineRule="auto"/>
        <w:ind w:right="838"/>
        <w:jc w:val="both"/>
      </w:pPr>
      <w:r>
        <w:t>прогнозировать возможное дальнейшее развитие географических объектов, процессов и явлений,событий и их последствия в аналогичных или сходных ситуациях, а также выдвигать предположенияобих развитиивизменяющихся условияхокружающейсреды.</w:t>
      </w:r>
    </w:p>
    <w:p w:rsidR="001D6C03" w:rsidRDefault="00D72589" w:rsidP="0087079B">
      <w:pPr>
        <w:pStyle w:val="21"/>
        <w:jc w:val="both"/>
      </w:pPr>
      <w:r>
        <w:t>Работасинформацией</w:t>
      </w:r>
    </w:p>
    <w:p w:rsidR="001D6C03" w:rsidRDefault="00D72589" w:rsidP="0087079B">
      <w:pPr>
        <w:pStyle w:val="a3"/>
        <w:spacing w:before="35" w:line="276" w:lineRule="auto"/>
        <w:ind w:right="963"/>
        <w:jc w:val="both"/>
      </w:pPr>
      <w:r>
        <w:t>применять различные методы, инструменты и запросы при поиске и отборе информации или данныхиз источников географической информации с учётом предложенной учебной задачи и заданныхкритериев;</w:t>
      </w:r>
    </w:p>
    <w:p w:rsidR="001D6C03" w:rsidRDefault="00D72589" w:rsidP="0087079B">
      <w:pPr>
        <w:pStyle w:val="a3"/>
        <w:spacing w:line="280" w:lineRule="auto"/>
        <w:jc w:val="both"/>
      </w:pPr>
      <w:r>
        <w:t>выбирать, анализировать и интерпретировать географическую информацию различных видов и формпредставления;</w:t>
      </w:r>
    </w:p>
    <w:p w:rsidR="001D6C03" w:rsidRDefault="00D72589" w:rsidP="0087079B">
      <w:pPr>
        <w:pStyle w:val="a3"/>
        <w:spacing w:line="276" w:lineRule="auto"/>
        <w:ind w:right="933"/>
        <w:jc w:val="both"/>
      </w:pPr>
      <w:r>
        <w:t>находить сходные аргументы, подтверждающие или опровергающие одну и ту же идею, в различныхисточникахгеографической информации;</w:t>
      </w:r>
    </w:p>
    <w:p w:rsidR="001D6C03" w:rsidRDefault="00D72589" w:rsidP="0087079B">
      <w:pPr>
        <w:pStyle w:val="a3"/>
        <w:spacing w:line="276" w:lineRule="auto"/>
        <w:ind w:right="1376"/>
        <w:jc w:val="both"/>
      </w:pPr>
      <w:r>
        <w:t>самостоятельно выбирать оптимальную форму представления географической информации;оценивать надёжность географической информации по критериям, предложенным учителем илисформулированнымсамостоятельно;</w:t>
      </w:r>
    </w:p>
    <w:p w:rsidR="001D6C03" w:rsidRDefault="00D72589" w:rsidP="0087079B">
      <w:pPr>
        <w:pStyle w:val="a3"/>
        <w:spacing w:before="17"/>
        <w:jc w:val="both"/>
      </w:pPr>
      <w:r>
        <w:t>систематизироватьгеографическуюинформациювразныхформах.</w:t>
      </w:r>
    </w:p>
    <w:p w:rsidR="001D6C03" w:rsidRDefault="001D6C03" w:rsidP="0087079B">
      <w:pPr>
        <w:pStyle w:val="a3"/>
        <w:spacing w:before="3"/>
        <w:ind w:left="0"/>
        <w:jc w:val="both"/>
        <w:rPr>
          <w:sz w:val="31"/>
        </w:rPr>
      </w:pPr>
    </w:p>
    <w:p w:rsidR="001D6C03" w:rsidRDefault="00D72589" w:rsidP="0087079B">
      <w:pPr>
        <w:pStyle w:val="21"/>
        <w:jc w:val="both"/>
      </w:pPr>
      <w:r>
        <w:t>Овладениюуниверсальнымикоммуникативнымидействиями:</w:t>
      </w:r>
    </w:p>
    <w:p w:rsidR="001D6C03" w:rsidRDefault="00D72589" w:rsidP="0087079B">
      <w:pPr>
        <w:spacing w:before="43"/>
        <w:ind w:left="1284"/>
        <w:jc w:val="both"/>
        <w:rPr>
          <w:b/>
          <w:sz w:val="24"/>
        </w:rPr>
      </w:pPr>
      <w:r>
        <w:rPr>
          <w:b/>
          <w:sz w:val="24"/>
        </w:rPr>
        <w:t>Общение</w:t>
      </w:r>
    </w:p>
    <w:p w:rsidR="001D6C03" w:rsidRDefault="00D72589" w:rsidP="0087079B">
      <w:pPr>
        <w:pStyle w:val="a3"/>
        <w:spacing w:before="31" w:line="276" w:lineRule="auto"/>
        <w:ind w:right="1123"/>
        <w:jc w:val="both"/>
      </w:pPr>
      <w:r>
        <w:t>формулировать суждения, выражать свою точку зрения по географическим аспектам различныхвопросоввустныхи письменныхтекстах;</w:t>
      </w:r>
    </w:p>
    <w:p w:rsidR="001D6C03" w:rsidRDefault="00D72589" w:rsidP="0087079B">
      <w:pPr>
        <w:pStyle w:val="a3"/>
        <w:spacing w:line="278" w:lineRule="auto"/>
        <w:ind w:right="1123"/>
        <w:jc w:val="both"/>
      </w:pPr>
      <w:r>
        <w:t>в ходе диалога и/или дискуссии задавать вопросы по существу обсуждаемой темы ивысказыватьидеи,нацеленные нарешение задачииподдержание благожелательности общения;</w:t>
      </w:r>
    </w:p>
    <w:p w:rsidR="001D6C03" w:rsidRDefault="00D72589" w:rsidP="0087079B">
      <w:pPr>
        <w:pStyle w:val="a3"/>
        <w:spacing w:line="278" w:lineRule="auto"/>
        <w:jc w:val="both"/>
      </w:pPr>
      <w:r>
        <w:t>сопоставлять свои суждения по географическим вопросам с суждениями других участников диалога,обнаруживатьразличиеисходствопозиций;</w:t>
      </w:r>
    </w:p>
    <w:p w:rsidR="001D6C03" w:rsidRDefault="00D72589" w:rsidP="0087079B">
      <w:pPr>
        <w:pStyle w:val="a3"/>
        <w:spacing w:before="13"/>
        <w:jc w:val="both"/>
      </w:pPr>
      <w:r>
        <w:t>публичнопредставлятьрезультатывыполненногоисследованияилипроекта.</w:t>
      </w:r>
    </w:p>
    <w:p w:rsidR="001D6C03" w:rsidRDefault="00D72589" w:rsidP="0087079B">
      <w:pPr>
        <w:pStyle w:val="21"/>
        <w:spacing w:before="50"/>
        <w:jc w:val="both"/>
      </w:pPr>
      <w:r>
        <w:t>Совместнаядеятельность(сотрудничество)</w:t>
      </w:r>
    </w:p>
    <w:p w:rsidR="001D6C03" w:rsidRDefault="00D72589" w:rsidP="0087079B">
      <w:pPr>
        <w:pStyle w:val="a3"/>
        <w:spacing w:before="31" w:line="276" w:lineRule="auto"/>
        <w:ind w:right="1123"/>
        <w:jc w:val="both"/>
      </w:pPr>
      <w:r>
        <w:t>принимать цель совместной деятельности при выполнении учебных географических проектов,коллективно строить действия по её достижению: распределять роли, договариваться, обсуждатьпроцесси результат совместнойработы;</w:t>
      </w:r>
    </w:p>
    <w:p w:rsidR="001D6C03" w:rsidRDefault="00D72589" w:rsidP="0087079B">
      <w:pPr>
        <w:pStyle w:val="a3"/>
        <w:spacing w:before="1" w:line="276" w:lineRule="auto"/>
        <w:ind w:right="1170"/>
        <w:jc w:val="both"/>
      </w:pPr>
      <w:r>
        <w:t>планировать организацию совместной работы, при выполнении учебных географических проектовопределять свою роль (с учётом предпочтений и возможностей всех участников взаимодействия),участвовать в групповых формах работы, выполнять свою часть работы, достигать качественногорезультата по своему направлению и координировать свои действия с другими членами команды;сравнивать результаты выполнения учебного географического проекта с исходной задачейиоценивать вклад каждого члена команды в достижение результатов, разделять сферуответственности.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21"/>
        <w:spacing w:before="77"/>
        <w:jc w:val="both"/>
      </w:pPr>
      <w:r>
        <w:lastRenderedPageBreak/>
        <w:t>Овладениюуниверсальнымиучебнымирегулятивнымидействиями:</w:t>
      </w:r>
    </w:p>
    <w:p w:rsidR="001D6C03" w:rsidRDefault="00D72589" w:rsidP="0087079B">
      <w:pPr>
        <w:spacing w:before="43"/>
        <w:ind w:left="1284"/>
        <w:jc w:val="both"/>
        <w:rPr>
          <w:b/>
          <w:sz w:val="24"/>
        </w:rPr>
      </w:pPr>
      <w:r>
        <w:rPr>
          <w:b/>
          <w:sz w:val="24"/>
        </w:rPr>
        <w:t>Самоорганизация</w:t>
      </w:r>
    </w:p>
    <w:p w:rsidR="001D6C03" w:rsidRDefault="00D72589" w:rsidP="0087079B">
      <w:pPr>
        <w:pStyle w:val="a3"/>
        <w:spacing w:before="31" w:line="276" w:lineRule="auto"/>
        <w:ind w:right="925"/>
        <w:jc w:val="both"/>
      </w:pPr>
      <w:r>
        <w:t>самостоятельно составлять алгоритм решения географических задач и выбирать способ ихрешения сучётом имеющихся ресурсов и собственных возможностей, аргументировать предлагаемые вариантырешений;</w:t>
      </w:r>
    </w:p>
    <w:p w:rsidR="001D6C03" w:rsidRDefault="00D72589" w:rsidP="0087079B">
      <w:pPr>
        <w:pStyle w:val="a3"/>
        <w:spacing w:line="278" w:lineRule="auto"/>
        <w:ind w:right="1616"/>
        <w:jc w:val="both"/>
      </w:pPr>
      <w:r>
        <w:t>составлять план действий (план реализации намеченного алгоритма решения),корректироватьпредложенныйалгоритмсучётомполученияновыхзнаний обизучаемом объекте.</w:t>
      </w:r>
    </w:p>
    <w:p w:rsidR="001D6C03" w:rsidRDefault="00D72589" w:rsidP="0087079B">
      <w:pPr>
        <w:pStyle w:val="21"/>
        <w:spacing w:before="5"/>
        <w:jc w:val="both"/>
      </w:pPr>
      <w:r>
        <w:t>Самоконтроль(рефлексия)</w:t>
      </w:r>
    </w:p>
    <w:p w:rsidR="001D6C03" w:rsidRDefault="00D72589" w:rsidP="0087079B">
      <w:pPr>
        <w:pStyle w:val="a3"/>
        <w:spacing w:before="30"/>
        <w:jc w:val="both"/>
      </w:pPr>
      <w:r>
        <w:t>владетьспособамисамоконтроляирефлексии;</w:t>
      </w:r>
    </w:p>
    <w:p w:rsidR="001D6C03" w:rsidRDefault="00D72589" w:rsidP="0087079B">
      <w:pPr>
        <w:pStyle w:val="a3"/>
        <w:spacing w:before="43" w:line="276" w:lineRule="auto"/>
        <w:ind w:right="2020"/>
        <w:jc w:val="both"/>
      </w:pPr>
      <w:r>
        <w:t>объяснять причины достижения (недостижения) результатов деятельности, давать оценкуприобретённомуопыту;</w:t>
      </w:r>
    </w:p>
    <w:p w:rsidR="001D6C03" w:rsidRDefault="00D72589" w:rsidP="0087079B">
      <w:pPr>
        <w:pStyle w:val="a3"/>
        <w:spacing w:before="1" w:line="276" w:lineRule="auto"/>
        <w:ind w:right="1123"/>
        <w:jc w:val="both"/>
      </w:pPr>
      <w:r>
        <w:t>вносить коррективы в деятельность на основе новых обстоятельств, изменившихся ситуаций,установленныхошибок,возникших трудностей;</w:t>
      </w:r>
    </w:p>
    <w:p w:rsidR="001D6C03" w:rsidRDefault="00D72589" w:rsidP="0087079B">
      <w:pPr>
        <w:pStyle w:val="a3"/>
        <w:spacing w:before="21"/>
        <w:jc w:val="both"/>
      </w:pPr>
      <w:r>
        <w:t>оцениватьсоответствиерезультатацелииусловиям</w:t>
      </w:r>
    </w:p>
    <w:p w:rsidR="001D6C03" w:rsidRDefault="00D72589" w:rsidP="0087079B">
      <w:pPr>
        <w:pStyle w:val="21"/>
        <w:spacing w:before="50"/>
        <w:jc w:val="both"/>
      </w:pPr>
      <w:r>
        <w:t>Принятиесебяидругих</w:t>
      </w:r>
    </w:p>
    <w:p w:rsidR="001D6C03" w:rsidRDefault="00D72589" w:rsidP="0087079B">
      <w:pPr>
        <w:pStyle w:val="a3"/>
        <w:spacing w:before="35" w:line="276" w:lineRule="auto"/>
        <w:ind w:right="4147"/>
        <w:jc w:val="both"/>
      </w:pPr>
      <w:r>
        <w:t>осознанно относиться к другому человеку, его мнению; признаватьсвоёправо наошибкуитакоежеправодругого.</w:t>
      </w:r>
    </w:p>
    <w:p w:rsidR="001D6C03" w:rsidRDefault="001D6C03" w:rsidP="0087079B">
      <w:pPr>
        <w:pStyle w:val="a3"/>
        <w:ind w:left="0"/>
        <w:jc w:val="both"/>
        <w:rPr>
          <w:sz w:val="24"/>
        </w:rPr>
      </w:pPr>
    </w:p>
    <w:p w:rsidR="001D6C03" w:rsidRDefault="001D6C03" w:rsidP="0087079B">
      <w:pPr>
        <w:pStyle w:val="a3"/>
        <w:ind w:left="0"/>
        <w:jc w:val="both"/>
        <w:rPr>
          <w:sz w:val="24"/>
        </w:rPr>
      </w:pPr>
    </w:p>
    <w:p w:rsidR="001D6C03" w:rsidRDefault="001D6C03" w:rsidP="0087079B">
      <w:pPr>
        <w:pStyle w:val="a3"/>
        <w:spacing w:before="5"/>
        <w:ind w:left="0"/>
        <w:jc w:val="both"/>
        <w:rPr>
          <w:sz w:val="35"/>
        </w:rPr>
      </w:pPr>
    </w:p>
    <w:p w:rsidR="001D6C03" w:rsidRDefault="00D72589" w:rsidP="0087079B">
      <w:pPr>
        <w:pStyle w:val="21"/>
        <w:spacing w:before="1"/>
        <w:jc w:val="both"/>
      </w:pPr>
      <w:r>
        <w:t>ФИЗИКА</w:t>
      </w:r>
    </w:p>
    <w:p w:rsidR="001D6C03" w:rsidRDefault="001D6C03" w:rsidP="0087079B">
      <w:pPr>
        <w:pStyle w:val="a3"/>
        <w:spacing w:before="5"/>
        <w:ind w:left="0"/>
        <w:jc w:val="both"/>
        <w:rPr>
          <w:b/>
          <w:sz w:val="30"/>
        </w:rPr>
      </w:pPr>
    </w:p>
    <w:p w:rsidR="001D6C03" w:rsidRDefault="00D72589" w:rsidP="0087079B">
      <w:pPr>
        <w:pStyle w:val="a3"/>
        <w:spacing w:line="276" w:lineRule="auto"/>
        <w:ind w:right="844"/>
        <w:jc w:val="both"/>
      </w:pPr>
      <w:r>
        <w:t xml:space="preserve">В результате освоения программы по физике на уровне основного общего образования уобучающегося будут сформированы </w:t>
      </w:r>
      <w:r>
        <w:rPr>
          <w:b/>
        </w:rPr>
        <w:t>метапредметные результаты</w:t>
      </w:r>
      <w:r>
        <w:t>, включающиепознавательныеуниверсальные учебные действия, коммуникативные универсальные учебные действия, регулятивныеуниверсальныеучебныедействия.</w:t>
      </w:r>
    </w:p>
    <w:p w:rsidR="001D6C03" w:rsidRDefault="00D72589" w:rsidP="0087079B">
      <w:pPr>
        <w:pStyle w:val="21"/>
        <w:spacing w:before="42" w:line="636" w:lineRule="exact"/>
        <w:ind w:right="4607"/>
        <w:jc w:val="both"/>
      </w:pPr>
      <w:r>
        <w:t>Познавательные универсальные учебные действияБазовыелогические действия:</w:t>
      </w:r>
    </w:p>
    <w:p w:rsidR="001D6C03" w:rsidRDefault="00D72589" w:rsidP="0087079B">
      <w:pPr>
        <w:pStyle w:val="a3"/>
        <w:spacing w:line="237" w:lineRule="exact"/>
        <w:jc w:val="both"/>
      </w:pPr>
      <w:r>
        <w:t>выявлятьихарактеризоватьсущественныепризнакиобъектов(явлений);</w:t>
      </w:r>
    </w:p>
    <w:p w:rsidR="001D6C03" w:rsidRDefault="00D72589" w:rsidP="0087079B">
      <w:pPr>
        <w:pStyle w:val="a3"/>
        <w:spacing w:before="36" w:line="278" w:lineRule="auto"/>
        <w:ind w:right="1587"/>
        <w:jc w:val="both"/>
      </w:pPr>
      <w:r>
        <w:t>устанавливать существенный признак классификации, основания для обобщения и сравнения;выявлять закономерности и противоречия в рассматриваемых фактах, данных и наблюдениях,относящихсякфизическим явлениям;</w:t>
      </w:r>
    </w:p>
    <w:p w:rsidR="001D6C03" w:rsidRDefault="00D72589" w:rsidP="0087079B">
      <w:pPr>
        <w:pStyle w:val="a3"/>
        <w:spacing w:line="276" w:lineRule="auto"/>
        <w:ind w:right="1424"/>
        <w:jc w:val="both"/>
      </w:pPr>
      <w:r>
        <w:t>выявлять причинно­-следственные связи при изучении физических явлений и процессов, делатьвыводы с использованием дедуктивных и индуктивных умозаключений, выдвигать гипотезы овзаимосвязяхфизическихвеличин;</w:t>
      </w:r>
    </w:p>
    <w:p w:rsidR="001D6C03" w:rsidRDefault="00D72589" w:rsidP="0087079B">
      <w:pPr>
        <w:pStyle w:val="a3"/>
        <w:spacing w:line="276" w:lineRule="auto"/>
        <w:ind w:right="838"/>
        <w:jc w:val="both"/>
      </w:pPr>
      <w:r>
        <w:t>самостоятельно выбирать способ решения учебной физической задачи (сравнение несколькихвариантоврешения,выборнаиболееподходящегосучётомсамостоятельновыделенныхкритериев).</w:t>
      </w:r>
    </w:p>
    <w:p w:rsidR="001D6C03" w:rsidRDefault="00D72589" w:rsidP="0087079B">
      <w:pPr>
        <w:pStyle w:val="21"/>
        <w:spacing w:line="273" w:lineRule="exact"/>
        <w:jc w:val="both"/>
        <w:rPr>
          <w:b w:val="0"/>
        </w:rPr>
      </w:pPr>
      <w:r>
        <w:t>Базовыеисследовательскиедействия</w:t>
      </w:r>
      <w:r>
        <w:rPr>
          <w:b w:val="0"/>
        </w:rPr>
        <w:t>:</w:t>
      </w:r>
    </w:p>
    <w:p w:rsidR="001D6C03" w:rsidRDefault="001D6C03" w:rsidP="0087079B">
      <w:pPr>
        <w:spacing w:line="273" w:lineRule="exact"/>
        <w:jc w:val="both"/>
        <w:sectPr w:rsidR="001D6C03">
          <w:pgSz w:w="11920" w:h="16390"/>
          <w:pgMar w:top="1360" w:right="0" w:bottom="980" w:left="420" w:header="0" w:footer="711" w:gutter="0"/>
          <w:cols w:space="720"/>
        </w:sectPr>
      </w:pPr>
    </w:p>
    <w:p w:rsidR="001D6C03" w:rsidRDefault="00D72589" w:rsidP="0087079B">
      <w:pPr>
        <w:pStyle w:val="a3"/>
        <w:spacing w:before="70"/>
        <w:jc w:val="both"/>
      </w:pPr>
      <w:r>
        <w:lastRenderedPageBreak/>
        <w:t>использоватьвопросыкакисследовательскийинструментпознания;</w:t>
      </w:r>
    </w:p>
    <w:p w:rsidR="001D6C03" w:rsidRDefault="00D72589" w:rsidP="0087079B">
      <w:pPr>
        <w:pStyle w:val="a3"/>
        <w:spacing w:before="42" w:line="276" w:lineRule="auto"/>
        <w:ind w:right="1123"/>
        <w:jc w:val="both"/>
      </w:pPr>
      <w:r>
        <w:t>проводитьпосамостоятельносоставленномуплану опыт,несложныйфизическийэксперимент,небольшоеисследованиефизическогоявления;</w:t>
      </w:r>
    </w:p>
    <w:p w:rsidR="001D6C03" w:rsidRDefault="00D72589" w:rsidP="0087079B">
      <w:pPr>
        <w:pStyle w:val="a3"/>
        <w:tabs>
          <w:tab w:val="left" w:pos="2544"/>
          <w:tab w:val="left" w:pos="2993"/>
          <w:tab w:val="left" w:pos="4690"/>
          <w:tab w:val="left" w:pos="5033"/>
          <w:tab w:val="left" w:pos="6730"/>
          <w:tab w:val="left" w:pos="8351"/>
          <w:tab w:val="left" w:pos="9835"/>
          <w:tab w:val="left" w:pos="10161"/>
        </w:tabs>
        <w:spacing w:before="1" w:line="276" w:lineRule="auto"/>
        <w:ind w:right="896"/>
        <w:jc w:val="both"/>
      </w:pPr>
      <w:r>
        <w:t>оценивать</w:t>
      </w:r>
      <w:r>
        <w:tab/>
        <w:t>на</w:t>
      </w:r>
      <w:r>
        <w:tab/>
        <w:t>применимость</w:t>
      </w:r>
      <w:r>
        <w:tab/>
        <w:t>и</w:t>
      </w:r>
      <w:r>
        <w:tab/>
        <w:t>достоверность</w:t>
      </w:r>
      <w:r>
        <w:tab/>
        <w:t>информацию,</w:t>
      </w:r>
      <w:r>
        <w:tab/>
        <w:t>полученную</w:t>
      </w:r>
      <w:r>
        <w:tab/>
        <w:t>в</w:t>
      </w:r>
      <w:r>
        <w:tab/>
        <w:t>ходеисследованияилиэксперимента;</w:t>
      </w:r>
    </w:p>
    <w:p w:rsidR="001D6C03" w:rsidRDefault="00D72589" w:rsidP="0087079B">
      <w:pPr>
        <w:pStyle w:val="a3"/>
        <w:spacing w:line="276" w:lineRule="auto"/>
        <w:ind w:right="838"/>
        <w:jc w:val="both"/>
      </w:pPr>
      <w:r>
        <w:t>самостоятельноформулироватьобобщенияивыводыпорезультатампроведённогонаблюдения,опыта,исследования;</w:t>
      </w:r>
    </w:p>
    <w:p w:rsidR="001D6C03" w:rsidRDefault="00D72589" w:rsidP="0087079B">
      <w:pPr>
        <w:pStyle w:val="a3"/>
        <w:tabs>
          <w:tab w:val="left" w:pos="3108"/>
          <w:tab w:val="left" w:pos="4438"/>
          <w:tab w:val="left" w:pos="5866"/>
          <w:tab w:val="left" w:pos="6980"/>
          <w:tab w:val="left" w:pos="8397"/>
          <w:tab w:val="left" w:pos="9714"/>
          <w:tab w:val="left" w:pos="10031"/>
        </w:tabs>
        <w:spacing w:line="278" w:lineRule="auto"/>
        <w:ind w:right="910"/>
        <w:jc w:val="both"/>
      </w:pPr>
      <w:r>
        <w:t>прогнозировать</w:t>
      </w:r>
      <w:r>
        <w:tab/>
        <w:t>возможное</w:t>
      </w:r>
      <w:r>
        <w:tab/>
        <w:t>дальнейшее</w:t>
      </w:r>
      <w:r>
        <w:tab/>
        <w:t>развитие</w:t>
      </w:r>
      <w:r>
        <w:tab/>
        <w:t>физических</w:t>
      </w:r>
      <w:r>
        <w:tab/>
        <w:t>процессов,</w:t>
      </w:r>
      <w:r>
        <w:tab/>
        <w:t>а</w:t>
      </w:r>
      <w:r>
        <w:tab/>
      </w:r>
      <w:r>
        <w:rPr>
          <w:spacing w:val="-1"/>
        </w:rPr>
        <w:t>также</w:t>
      </w:r>
      <w:r>
        <w:t>выдвигатьпредположения обихразвитиивновыхусловияхиконтекстах.</w:t>
      </w:r>
    </w:p>
    <w:p w:rsidR="001D6C03" w:rsidRDefault="00D72589" w:rsidP="0087079B">
      <w:pPr>
        <w:pStyle w:val="21"/>
        <w:spacing w:before="5"/>
        <w:jc w:val="both"/>
      </w:pPr>
      <w:r>
        <w:t>Работасинформацией:</w:t>
      </w:r>
    </w:p>
    <w:p w:rsidR="001D6C03" w:rsidRDefault="00D72589" w:rsidP="0087079B">
      <w:pPr>
        <w:pStyle w:val="a3"/>
        <w:spacing w:before="30" w:line="278" w:lineRule="auto"/>
        <w:ind w:right="963"/>
        <w:jc w:val="both"/>
      </w:pPr>
      <w:r>
        <w:t>применять различные методы, инструменты и запросы при поиске и отборе информации или данныхсучётомпредложеннойучебнойфизическойзадачи;</w:t>
      </w:r>
    </w:p>
    <w:p w:rsidR="001D6C03" w:rsidRDefault="00D72589" w:rsidP="0087079B">
      <w:pPr>
        <w:pStyle w:val="a3"/>
        <w:spacing w:line="278" w:lineRule="auto"/>
        <w:ind w:right="1628"/>
        <w:jc w:val="both"/>
      </w:pPr>
      <w:r>
        <w:t>анализировать, систематизировать и интерпретировать информацию различных видов и формпредставления;</w:t>
      </w:r>
    </w:p>
    <w:p w:rsidR="001D6C03" w:rsidRDefault="00D72589" w:rsidP="0087079B">
      <w:pPr>
        <w:pStyle w:val="a3"/>
        <w:spacing w:line="276" w:lineRule="auto"/>
        <w:ind w:right="1123"/>
        <w:jc w:val="both"/>
      </w:pPr>
      <w:r>
        <w:t>самостоятельно выбирать оптимальную форму представления информации и иллюстрироватьрешаемыезадачинесложнымисхемами,диаграммами,инойграфикой иихкомбинациями.</w:t>
      </w:r>
    </w:p>
    <w:p w:rsidR="001D6C03" w:rsidRDefault="00D72589" w:rsidP="0087079B">
      <w:pPr>
        <w:pStyle w:val="21"/>
        <w:jc w:val="both"/>
      </w:pPr>
      <w:r>
        <w:t>Коммуникативныеуниверсальныеучебныедействия:</w:t>
      </w:r>
    </w:p>
    <w:p w:rsidR="001D6C03" w:rsidRDefault="00D72589" w:rsidP="0087079B">
      <w:pPr>
        <w:pStyle w:val="a3"/>
        <w:spacing w:before="31" w:line="276" w:lineRule="auto"/>
        <w:ind w:right="1500"/>
        <w:jc w:val="both"/>
      </w:pPr>
      <w:r>
        <w:t>в ходе обсуждения учебного материала, результатов лабораторных работ и проектов задаватьвопросы по существу обсуждаемой темы и высказывать идеи, нацеленные на решение задачи иподдержаниеблагожелательности общения;</w:t>
      </w:r>
    </w:p>
    <w:p w:rsidR="001D6C03" w:rsidRDefault="00D72589" w:rsidP="0087079B">
      <w:pPr>
        <w:pStyle w:val="a3"/>
        <w:spacing w:before="1" w:line="278" w:lineRule="auto"/>
        <w:ind w:right="1123"/>
        <w:jc w:val="both"/>
      </w:pPr>
      <w:r>
        <w:t>сопоставлять свои суждения с суждениями других участников диалога, обнаруживатьразличие исходствопозиций;</w:t>
      </w:r>
    </w:p>
    <w:p w:rsidR="001D6C03" w:rsidRDefault="00D72589" w:rsidP="0087079B">
      <w:pPr>
        <w:pStyle w:val="a3"/>
        <w:spacing w:before="15"/>
        <w:jc w:val="both"/>
      </w:pPr>
      <w:r>
        <w:t>выражатьсвоюточкузрениявустныхиписьменныхтекстах;</w:t>
      </w:r>
    </w:p>
    <w:p w:rsidR="001D6C03" w:rsidRDefault="00D72589" w:rsidP="0087079B">
      <w:pPr>
        <w:pStyle w:val="a3"/>
        <w:spacing w:before="43" w:line="278" w:lineRule="auto"/>
        <w:ind w:right="838"/>
        <w:jc w:val="both"/>
      </w:pPr>
      <w:r>
        <w:t>публично представлять результаты выполненного физического опыта (эксперимента, исследования,проекта);</w:t>
      </w:r>
    </w:p>
    <w:p w:rsidR="001D6C03" w:rsidRDefault="00D72589" w:rsidP="0087079B">
      <w:pPr>
        <w:pStyle w:val="a3"/>
        <w:spacing w:line="278" w:lineRule="auto"/>
        <w:ind w:right="1123"/>
        <w:jc w:val="both"/>
      </w:pPr>
      <w:r>
        <w:t>понимать и использовать преимущества командной и индивидуальной работы при решенииконкретнойфизическойпроблемы;</w:t>
      </w:r>
    </w:p>
    <w:p w:rsidR="001D6C03" w:rsidRDefault="00D72589" w:rsidP="0087079B">
      <w:pPr>
        <w:pStyle w:val="a3"/>
        <w:spacing w:line="276" w:lineRule="auto"/>
        <w:ind w:right="893"/>
        <w:jc w:val="both"/>
      </w:pPr>
      <w:r>
        <w:t>принимать цели совместной деятельности, организовывать действия по её достижению: распределятьроли, обсуждать процессы и результаты совместной работы, обобщать мнения нескольких людей;выполнять свою часть работы, достигая качественного результата по своему направлениюикоординируясвоидействияс другими членамикоманды;</w:t>
      </w:r>
    </w:p>
    <w:p w:rsidR="001D6C03" w:rsidRDefault="00D72589" w:rsidP="0087079B">
      <w:pPr>
        <w:pStyle w:val="a3"/>
        <w:spacing w:line="278" w:lineRule="auto"/>
        <w:ind w:right="1123"/>
        <w:jc w:val="both"/>
      </w:pPr>
      <w:r>
        <w:t>оценивать качество своего вклада в общий продукт по критериям, самостоятельносформулированнымучастникамивзаимодействия.</w:t>
      </w:r>
    </w:p>
    <w:p w:rsidR="001D6C03" w:rsidRDefault="00D72589" w:rsidP="0087079B">
      <w:pPr>
        <w:pStyle w:val="21"/>
        <w:spacing w:before="30" w:line="636" w:lineRule="exact"/>
        <w:ind w:right="4862"/>
        <w:jc w:val="both"/>
      </w:pPr>
      <w:r>
        <w:t>Регулятивные универсальные учебные действияСамоорганизация:</w:t>
      </w:r>
    </w:p>
    <w:p w:rsidR="001D6C03" w:rsidRDefault="00D72589" w:rsidP="0087079B">
      <w:pPr>
        <w:pStyle w:val="a3"/>
        <w:spacing w:line="237" w:lineRule="exact"/>
        <w:jc w:val="both"/>
      </w:pPr>
      <w:r>
        <w:t>выявлятьпроблемывжизненныхиучебныхситуациях,требующихдлярешения</w:t>
      </w:r>
    </w:p>
    <w:p w:rsidR="001D6C03" w:rsidRDefault="00D72589" w:rsidP="0087079B">
      <w:pPr>
        <w:pStyle w:val="a3"/>
        <w:spacing w:before="35"/>
        <w:jc w:val="both"/>
      </w:pPr>
      <w:r>
        <w:t>физическихзнаний;</w:t>
      </w:r>
    </w:p>
    <w:p w:rsidR="001D6C03" w:rsidRDefault="00D72589" w:rsidP="0087079B">
      <w:pPr>
        <w:pStyle w:val="a3"/>
        <w:spacing w:before="39" w:line="278" w:lineRule="auto"/>
        <w:ind w:right="838"/>
        <w:jc w:val="both"/>
      </w:pPr>
      <w:r>
        <w:t>ориентироватьсявразличныхподходахпринятиярешений(индивидуальное,принятиерешениявгруппе,принятие решений группой);</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11"/>
        <w:jc w:val="both"/>
      </w:pPr>
      <w:r>
        <w:lastRenderedPageBreak/>
        <w:t>самостоятельно составлять алгоритм решения физической задачи или плана исследования с учётомимеющихся ресурсов и собственных возможностей, аргументироватьпредлагаемые вариантырешений;</w:t>
      </w:r>
    </w:p>
    <w:p w:rsidR="001D6C03" w:rsidRDefault="00D72589" w:rsidP="0087079B">
      <w:pPr>
        <w:pStyle w:val="a3"/>
        <w:spacing w:before="4"/>
        <w:jc w:val="both"/>
      </w:pPr>
      <w:r>
        <w:t>делатьвыборибратьответственностьзарешение.</w:t>
      </w:r>
    </w:p>
    <w:p w:rsidR="001D6C03" w:rsidRDefault="00D72589" w:rsidP="0087079B">
      <w:pPr>
        <w:pStyle w:val="21"/>
        <w:spacing w:before="47"/>
        <w:jc w:val="both"/>
      </w:pPr>
      <w:r>
        <w:t>Самоконтроль,эмоциональныйинтеллект:</w:t>
      </w:r>
    </w:p>
    <w:p w:rsidR="001D6C03" w:rsidRDefault="00D72589" w:rsidP="0087079B">
      <w:pPr>
        <w:pStyle w:val="a3"/>
        <w:spacing w:before="36"/>
        <w:jc w:val="both"/>
      </w:pPr>
      <w:r>
        <w:t>даватьадекватнуюоценкуситуацииипредлагатьпланеёизменения;</w:t>
      </w:r>
    </w:p>
    <w:p w:rsidR="001D6C03" w:rsidRDefault="00D72589" w:rsidP="0087079B">
      <w:pPr>
        <w:pStyle w:val="a3"/>
        <w:spacing w:before="40" w:line="278" w:lineRule="auto"/>
        <w:ind w:right="2020"/>
        <w:jc w:val="both"/>
      </w:pPr>
      <w:r>
        <w:t>объяснять причины достижения (недостижения) результатов деятельности, давать оценкуприобретённомуопыту;</w:t>
      </w:r>
    </w:p>
    <w:p w:rsidR="001D6C03" w:rsidRDefault="00D72589" w:rsidP="0087079B">
      <w:pPr>
        <w:pStyle w:val="a3"/>
        <w:spacing w:line="276" w:lineRule="auto"/>
        <w:ind w:right="1123"/>
        <w:jc w:val="both"/>
      </w:pPr>
      <w:r>
        <w:t>вносить коррективы в деятельность (в том числе в ход выполнения физического исследования илипроекта) на основе новых обстоятельств, изменившихся ситуаций, установленных ошибок,возникшихтрудностей;</w:t>
      </w:r>
    </w:p>
    <w:p w:rsidR="001D6C03" w:rsidRDefault="00D72589" w:rsidP="0087079B">
      <w:pPr>
        <w:pStyle w:val="a3"/>
        <w:spacing w:line="251" w:lineRule="exact"/>
        <w:jc w:val="both"/>
      </w:pPr>
      <w:r>
        <w:t>оцениватьсоответствиерезультатацелииусловиям;</w:t>
      </w:r>
    </w:p>
    <w:p w:rsidR="001D6C03" w:rsidRDefault="00D72589" w:rsidP="0087079B">
      <w:pPr>
        <w:pStyle w:val="a3"/>
        <w:spacing w:before="36" w:line="280" w:lineRule="auto"/>
        <w:ind w:right="1455"/>
        <w:jc w:val="both"/>
      </w:pPr>
      <w:r>
        <w:t>ставить себя на место другого человека в ходе спора или дискуссии на научную тему, пониматьмотивы,намеренияи логикудругого;</w:t>
      </w:r>
    </w:p>
    <w:p w:rsidR="001D6C03" w:rsidRDefault="00D72589" w:rsidP="0087079B">
      <w:pPr>
        <w:pStyle w:val="a3"/>
        <w:spacing w:line="276" w:lineRule="auto"/>
        <w:ind w:right="1267"/>
        <w:jc w:val="both"/>
      </w:pPr>
      <w:r>
        <w:t>признавать своё право на ошибку при решении физических задач или в утверждениях на научныетемыи такоежеправодругого.</w:t>
      </w:r>
    </w:p>
    <w:p w:rsidR="001D6C03" w:rsidRDefault="001D6C03" w:rsidP="0087079B">
      <w:pPr>
        <w:pStyle w:val="a3"/>
        <w:spacing w:before="7"/>
        <w:ind w:left="0"/>
        <w:jc w:val="both"/>
        <w:rPr>
          <w:sz w:val="27"/>
        </w:rPr>
      </w:pPr>
    </w:p>
    <w:p w:rsidR="001D6C03" w:rsidRDefault="00D72589" w:rsidP="0087079B">
      <w:pPr>
        <w:pStyle w:val="21"/>
        <w:jc w:val="both"/>
      </w:pPr>
      <w:r>
        <w:t>ХИМИЯ</w:t>
      </w:r>
    </w:p>
    <w:p w:rsidR="001D6C03" w:rsidRDefault="001D6C03" w:rsidP="0087079B">
      <w:pPr>
        <w:pStyle w:val="a3"/>
        <w:spacing w:before="5"/>
        <w:ind w:left="0"/>
        <w:jc w:val="both"/>
        <w:rPr>
          <w:b/>
          <w:sz w:val="30"/>
        </w:rPr>
      </w:pPr>
    </w:p>
    <w:p w:rsidR="001D6C03" w:rsidRDefault="00D72589" w:rsidP="0087079B">
      <w:pPr>
        <w:pStyle w:val="a3"/>
        <w:spacing w:line="276" w:lineRule="auto"/>
        <w:ind w:right="1167"/>
        <w:jc w:val="both"/>
      </w:pPr>
      <w:r>
        <w:t>В составе метапредметных результатов выделяют значимые для формирования мировоззренияобщенаучные понятия (закон, теория, принцип, гипотеза, факт, система, процесс, эксперимент идругое.), которые используются в естественно-научных учебных предметах и позволяют на основезнаний из этих предметов формировать представление оцелостной научной картине мира, иуниверсальные учебные действия (познавательные, коммуникативные, регулятивные), которыеобеспечивают формирование готовности к самостоятельному планированию и осуществлениюучебнойдеятельности.</w:t>
      </w:r>
    </w:p>
    <w:p w:rsidR="001D6C03" w:rsidRDefault="00D72589" w:rsidP="0087079B">
      <w:pPr>
        <w:pStyle w:val="21"/>
        <w:spacing w:before="12" w:line="278" w:lineRule="auto"/>
        <w:ind w:right="4597"/>
        <w:jc w:val="both"/>
      </w:pPr>
      <w:r>
        <w:t>Познавательные универсальные учебные действияБазовыелогические действия:</w:t>
      </w:r>
    </w:p>
    <w:p w:rsidR="001D6C03" w:rsidRDefault="00D72589" w:rsidP="0087079B">
      <w:pPr>
        <w:pStyle w:val="a3"/>
        <w:spacing w:line="276" w:lineRule="auto"/>
        <w:ind w:right="857"/>
        <w:jc w:val="both"/>
      </w:pPr>
      <w:r>
        <w:t>умения использовать приёмы логического мышления при освоении знаний: раскрывать смыслхимических понятий (выделять их характерные признаки, устанавливать взаимосвязь с другимипонятиями), использовать понятия для объяснения отдельных фактов и явлений, выбирать основанияи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(индуктивные,дедуктивные,поаналогии),делать выводы изаключения;</w:t>
      </w:r>
    </w:p>
    <w:p w:rsidR="001D6C03" w:rsidRDefault="00D72589" w:rsidP="0087079B">
      <w:pPr>
        <w:pStyle w:val="a3"/>
        <w:spacing w:line="276" w:lineRule="auto"/>
        <w:ind w:right="1146"/>
        <w:jc w:val="both"/>
      </w:pPr>
      <w:r>
        <w:t>умение применять в процессе познания понятия (предметные и метапредметные), символические(знаковые) модели, используемые в химии, преобразовывать широко применяемые в химиимодельные представления – химический знак (символ элемента), химическая формула и уравнениехимической реакции – при решении учебно- познавательных задач, с учётом этих модельныхпредставлений выявлять и характеризовать существенные признаки изучаемых объектов –химических веществ и химических реакций, выявлять общие закономерности, причинно-следственныесвязи ипротиворечиявизучаемых процессахиявлениях.</w:t>
      </w:r>
    </w:p>
    <w:p w:rsidR="001D6C03" w:rsidRDefault="00D72589" w:rsidP="0087079B">
      <w:pPr>
        <w:pStyle w:val="21"/>
        <w:spacing w:line="275" w:lineRule="exact"/>
        <w:jc w:val="both"/>
        <w:rPr>
          <w:b w:val="0"/>
        </w:rPr>
      </w:pPr>
      <w:r>
        <w:t>Базовыеисследовательскиедействия</w:t>
      </w:r>
      <w:r>
        <w:rPr>
          <w:b w:val="0"/>
        </w:rPr>
        <w:t>:</w:t>
      </w:r>
    </w:p>
    <w:p w:rsidR="001D6C03" w:rsidRDefault="001D6C03" w:rsidP="0087079B">
      <w:pPr>
        <w:spacing w:line="275" w:lineRule="exact"/>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67"/>
        <w:jc w:val="both"/>
      </w:pPr>
      <w:r>
        <w:lastRenderedPageBreak/>
        <w:t>умение использовать поставленные вопросы в качестве инструмента познания, а также в качествеосновы для формирования гипотезы по проверке правильности высказываемых суждений;приобретение опыта по планированию, организации и проведению ученических экспериментов,умение наблюдать за ходом процесса, самостоятельно прогнозировать его результат, формулироватьобобщения и выводы по результатам проведённого опыта, исследования, составлять отчёт опроделаннойработе.</w:t>
      </w:r>
    </w:p>
    <w:p w:rsidR="001D6C03" w:rsidRDefault="00D72589" w:rsidP="0087079B">
      <w:pPr>
        <w:pStyle w:val="21"/>
        <w:spacing w:before="10"/>
        <w:jc w:val="both"/>
      </w:pPr>
      <w:r>
        <w:t>Работасинформацией:</w:t>
      </w:r>
    </w:p>
    <w:p w:rsidR="001D6C03" w:rsidRDefault="00D72589" w:rsidP="0087079B">
      <w:pPr>
        <w:pStyle w:val="a3"/>
        <w:spacing w:before="33" w:line="276" w:lineRule="auto"/>
        <w:ind w:right="1123"/>
        <w:jc w:val="both"/>
      </w:pPr>
      <w:r>
        <w:t>умение выбирать, анализировать и интерпретировать информацию различных видов и формпредставления, получаемую из разных источников (научно-популярная литература химическогосодержания, справочные пособия, ресурсы Интернета),критически оценивать противоречивую инедостоверную информацию;</w:t>
      </w:r>
    </w:p>
    <w:p w:rsidR="001D6C03" w:rsidRDefault="00D72589" w:rsidP="0087079B">
      <w:pPr>
        <w:pStyle w:val="a3"/>
        <w:spacing w:line="276" w:lineRule="auto"/>
        <w:ind w:right="865"/>
        <w:jc w:val="both"/>
      </w:pPr>
      <w:r>
        <w:t>умениеприменятьразличныеметодыизапросыприпоискеиотбореинформацииисоответствующих данных, необходимых для выполнения учебных и познавательных задачопределённого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поисковыхсистем, самостоятельно выбирать оптимальную форму представления информации и иллюстрироватьрешаемые задачи несложными схемами, диаграммами, другими формами графики и ихкомбинациями;</w:t>
      </w:r>
    </w:p>
    <w:p w:rsidR="001D6C03" w:rsidRDefault="00D72589" w:rsidP="0087079B">
      <w:pPr>
        <w:pStyle w:val="a3"/>
        <w:spacing w:before="2" w:line="276" w:lineRule="auto"/>
        <w:ind w:right="1123"/>
        <w:jc w:val="both"/>
      </w:pPr>
      <w:r>
        <w:t>умение использовать и анализировать в процессе учебной и исследовательской деятельностиинформацию о влиянии промышленности, сельского хозяйства и транспортана состояниеокружающейприроднойсреды.</w:t>
      </w:r>
    </w:p>
    <w:p w:rsidR="001D6C03" w:rsidRDefault="00D72589" w:rsidP="0087079B">
      <w:pPr>
        <w:pStyle w:val="21"/>
        <w:spacing w:before="11"/>
        <w:jc w:val="both"/>
      </w:pPr>
      <w:r>
        <w:t>Коммуникативныеуниверсальныеучебныедействия:</w:t>
      </w:r>
    </w:p>
    <w:p w:rsidR="001D6C03" w:rsidRDefault="00D72589" w:rsidP="0087079B">
      <w:pPr>
        <w:pStyle w:val="a3"/>
        <w:spacing w:before="33" w:line="276" w:lineRule="auto"/>
        <w:ind w:right="1004"/>
        <w:jc w:val="both"/>
      </w:pPr>
      <w:r>
        <w:t>умения задавать вопросы (в ходе диалога и (или) дискуссии) по существу обсуждаемой темы,формулировать свои предложения относительно выполнения предложенной задачи;уменияпредставлять полученные результаты познавательной деятельности в устных и письменных текстах;делать презентацию результатов выполнения химическогоэксперимента (лабораторного опыта,лабораторнойработы по исследованию свойстввеществ,учебногопроекта);</w:t>
      </w:r>
    </w:p>
    <w:p w:rsidR="001D6C03" w:rsidRDefault="00D72589" w:rsidP="0087079B">
      <w:pPr>
        <w:pStyle w:val="a3"/>
        <w:spacing w:line="276" w:lineRule="auto"/>
        <w:ind w:right="838"/>
        <w:jc w:val="both"/>
      </w:pPr>
      <w:r>
        <w:t>умения учебного сотрудничества со сверстниками в совместной познавательной и исследовательскойдеятельности при решении возникающих проблем на основе учётаобщих интересов и согласованияпозиций (обсуждения, обмен мнениями, «мозговые штурмы», координация совместных действий,определениекритериевпо оценкекачествавыполненнойработы идругие).</w:t>
      </w:r>
    </w:p>
    <w:p w:rsidR="001D6C03" w:rsidRDefault="00D72589" w:rsidP="0087079B">
      <w:pPr>
        <w:pStyle w:val="21"/>
        <w:spacing w:before="11"/>
        <w:jc w:val="both"/>
      </w:pPr>
      <w:r>
        <w:t>Регулятивныеуниверсальныеучебныедействия:</w:t>
      </w:r>
    </w:p>
    <w:p w:rsidR="001D6C03" w:rsidRDefault="00D72589" w:rsidP="0087079B">
      <w:pPr>
        <w:pStyle w:val="a3"/>
        <w:spacing w:before="30" w:line="276" w:lineRule="auto"/>
        <w:ind w:right="838"/>
        <w:jc w:val="both"/>
      </w:pPr>
      <w:r>
        <w:t>умение самостоятельно определять цели деятельности, планировать, осуществлять,контролировать ипри необходимости корректировать свою деятельность, выбирать наиболее эффективные способырешения учебных и познавательных задач, самостоятельно составлять или корректироватьпредложенный алгоритм действий привыполнении заданий с учётом получения новых знаний обизучаемых объектах – веществах и реакциях, оценивать соответствие полученного результатазаявленнойцели,умениеиспользоватьианализироватьконтексты,предлагаемыевусловиизаданий.</w:t>
      </w:r>
    </w:p>
    <w:p w:rsidR="001D6C03" w:rsidRDefault="001D6C03" w:rsidP="0087079B">
      <w:pPr>
        <w:pStyle w:val="a3"/>
        <w:spacing w:before="5"/>
        <w:ind w:left="0"/>
        <w:jc w:val="both"/>
        <w:rPr>
          <w:sz w:val="28"/>
        </w:rPr>
      </w:pPr>
    </w:p>
    <w:p w:rsidR="001D6C03" w:rsidRDefault="00D72589" w:rsidP="0087079B">
      <w:pPr>
        <w:pStyle w:val="21"/>
        <w:jc w:val="both"/>
      </w:pPr>
      <w:r>
        <w:t>БИОЛОГИЯ</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Метапредметные результаты освоения программы по биологии основного общего образования,должныотражатьовладение следующимиуниверсальнымиучебнымидействиями:</w:t>
      </w:r>
    </w:p>
    <w:p w:rsidR="001D6C03" w:rsidRDefault="001D6C03" w:rsidP="0087079B">
      <w:pPr>
        <w:pStyle w:val="a3"/>
        <w:spacing w:before="10"/>
        <w:ind w:left="0"/>
        <w:jc w:val="both"/>
        <w:rPr>
          <w:sz w:val="27"/>
        </w:rPr>
      </w:pPr>
    </w:p>
    <w:p w:rsidR="001D6C03" w:rsidRDefault="00D72589" w:rsidP="0087079B">
      <w:pPr>
        <w:pStyle w:val="21"/>
        <w:jc w:val="both"/>
      </w:pPr>
      <w:r>
        <w:t>Познавательныеуниверсальныеучебныедействия</w:t>
      </w:r>
    </w:p>
    <w:p w:rsidR="001D6C03" w:rsidRDefault="001D6C03" w:rsidP="0087079B">
      <w:pPr>
        <w:pStyle w:val="a3"/>
        <w:spacing w:before="1"/>
        <w:ind w:left="0"/>
        <w:jc w:val="both"/>
        <w:rPr>
          <w:b/>
          <w:sz w:val="31"/>
        </w:rPr>
      </w:pPr>
    </w:p>
    <w:p w:rsidR="001D6C03" w:rsidRDefault="00D72589" w:rsidP="005D5370">
      <w:pPr>
        <w:pStyle w:val="a5"/>
        <w:numPr>
          <w:ilvl w:val="0"/>
          <w:numId w:val="121"/>
        </w:numPr>
        <w:tabs>
          <w:tab w:val="left" w:pos="1544"/>
        </w:tabs>
        <w:jc w:val="both"/>
        <w:rPr>
          <w:b/>
          <w:sz w:val="24"/>
        </w:rPr>
      </w:pPr>
      <w:r>
        <w:rPr>
          <w:b/>
          <w:sz w:val="24"/>
        </w:rPr>
        <w:t>базовыелогическиедействия:</w:t>
      </w:r>
    </w:p>
    <w:p w:rsidR="001D6C03" w:rsidRDefault="00D72589" w:rsidP="0087079B">
      <w:pPr>
        <w:pStyle w:val="a3"/>
        <w:spacing w:before="33" w:line="276" w:lineRule="auto"/>
        <w:ind w:right="838"/>
        <w:jc w:val="both"/>
      </w:pPr>
      <w:r>
        <w:t>выявлять и характеризовать существенные признаки биологических объектов (явлений);устанавливатьсущественныйпризнакклассификациибиологическихобъектов(явлений,процессов),основаниядляобобщенияисравнения,критериипроводимогоанализа;</w:t>
      </w:r>
    </w:p>
    <w:p w:rsidR="001D6C03" w:rsidRDefault="00D72589" w:rsidP="0087079B">
      <w:pPr>
        <w:pStyle w:val="a3"/>
        <w:spacing w:before="1" w:line="276" w:lineRule="auto"/>
        <w:ind w:right="1123"/>
        <w:jc w:val="both"/>
      </w:pPr>
      <w:r>
        <w:t>с учётом предложенной биологической задачи выявлять закономерности и противоречия врассматриваемых фактах и наблюдениях, предлагать критерии для выявления закономерностей ипротиворечий;</w:t>
      </w:r>
    </w:p>
    <w:p w:rsidR="001D6C03" w:rsidRDefault="00D72589" w:rsidP="0087079B">
      <w:pPr>
        <w:pStyle w:val="a3"/>
        <w:spacing w:before="2" w:line="276" w:lineRule="auto"/>
        <w:ind w:right="934"/>
        <w:jc w:val="both"/>
      </w:pPr>
      <w:r>
        <w:t>выявлятьдефицитыинформации,данных,необходимыхдлярешенияпоставленнойзадачи;выявлять причинно-следственные связи при изучении биологических явленийи процессов, делатьвыводы с использованием дедуктивных и индуктивных умозаключений,умозаключений по аналогии,формулироватьгипотезыо взаимосвязях;</w:t>
      </w:r>
    </w:p>
    <w:p w:rsidR="001D6C03" w:rsidRDefault="00D72589" w:rsidP="0087079B">
      <w:pPr>
        <w:pStyle w:val="a3"/>
        <w:spacing w:line="276" w:lineRule="auto"/>
        <w:ind w:right="1123"/>
        <w:jc w:val="both"/>
      </w:pPr>
      <w:r>
        <w:t>самостоятельно выбирать способ решения учебной биологической задачи (сравнивать нескольковариантов решения, выбирать наиболее подходящий с учётом самостоятельно выделенныхкритериев).</w:t>
      </w:r>
    </w:p>
    <w:p w:rsidR="001D6C03" w:rsidRDefault="00D72589" w:rsidP="005D5370">
      <w:pPr>
        <w:pStyle w:val="21"/>
        <w:numPr>
          <w:ilvl w:val="0"/>
          <w:numId w:val="121"/>
        </w:numPr>
        <w:tabs>
          <w:tab w:val="left" w:pos="1544"/>
        </w:tabs>
        <w:spacing w:before="11"/>
        <w:jc w:val="both"/>
      </w:pPr>
      <w:r>
        <w:t>базовыеисследовательскиедействия:</w:t>
      </w:r>
    </w:p>
    <w:p w:rsidR="001D6C03" w:rsidRDefault="00D72589" w:rsidP="0087079B">
      <w:pPr>
        <w:pStyle w:val="a3"/>
        <w:spacing w:before="30"/>
        <w:jc w:val="both"/>
      </w:pPr>
      <w:r>
        <w:t>использоватьвопросыкакисследовательскийинструментпознания;</w:t>
      </w:r>
    </w:p>
    <w:p w:rsidR="001D6C03" w:rsidRDefault="00D72589" w:rsidP="0087079B">
      <w:pPr>
        <w:pStyle w:val="a3"/>
        <w:tabs>
          <w:tab w:val="left" w:pos="3080"/>
          <w:tab w:val="left" w:pos="4217"/>
          <w:tab w:val="left" w:pos="5900"/>
          <w:tab w:val="left" w:pos="6826"/>
          <w:tab w:val="left" w:pos="7698"/>
          <w:tab w:val="left" w:pos="8913"/>
          <w:tab w:val="left" w:pos="9251"/>
        </w:tabs>
        <w:spacing w:before="43" w:line="276" w:lineRule="auto"/>
        <w:ind w:right="970"/>
        <w:jc w:val="both"/>
      </w:pPr>
      <w:r>
        <w:t>формулировать</w:t>
      </w:r>
      <w:r>
        <w:tab/>
        <w:t>вопросы,</w:t>
      </w:r>
      <w:r>
        <w:tab/>
        <w:t>фиксирующие</w:t>
      </w:r>
      <w:r>
        <w:tab/>
        <w:t>разрыв</w:t>
      </w:r>
      <w:r>
        <w:tab/>
        <w:t>между</w:t>
      </w:r>
      <w:r>
        <w:tab/>
        <w:t>реальным</w:t>
      </w:r>
      <w:r>
        <w:tab/>
        <w:t>и</w:t>
      </w:r>
      <w:r>
        <w:tab/>
        <w:t>желательнымсостоянием ситуации, объекта, и самостоятельно устанавливать искомое и данное; формироватьгипотезу обистинностисобственныхсуждений,аргументироватьсвоюпозицию, мнение;проводить по самостоятельно составленному плану наблюдение, несложный биологическийэксперимент, небольшое исследование по установлению особенностей биологического объекта(процесса) изучения, причинно-следственных связей и зависимостей биологических объектов междусобой;</w:t>
      </w:r>
    </w:p>
    <w:p w:rsidR="001D6C03" w:rsidRDefault="00D72589" w:rsidP="0087079B">
      <w:pPr>
        <w:pStyle w:val="a3"/>
        <w:spacing w:line="278" w:lineRule="auto"/>
        <w:ind w:right="1674"/>
        <w:jc w:val="both"/>
      </w:pPr>
      <w:r>
        <w:t>оценивать на применимость и достоверность информацию, полученную в ходе наблюдения иэксперимента;</w:t>
      </w:r>
    </w:p>
    <w:p w:rsidR="001D6C03" w:rsidRDefault="00D72589" w:rsidP="0087079B">
      <w:pPr>
        <w:pStyle w:val="a3"/>
        <w:spacing w:line="276" w:lineRule="auto"/>
        <w:ind w:right="1305"/>
        <w:jc w:val="both"/>
      </w:pPr>
      <w:r>
        <w:t>самостоятельно формулировать обобщения и выводы по результатам проведённого наблюдения,эксперимента, владеть инструментами оценки достоверности полученных выводов и обобщений;прогнозировать возможное дальнейшее развитие биологических процессов и их последствия ваналогичных или сходных ситуациях, а также выдвигать предположения об их развитии в новыхусловияхи контекстах.</w:t>
      </w:r>
    </w:p>
    <w:p w:rsidR="001D6C03" w:rsidRDefault="00D72589" w:rsidP="005D5370">
      <w:pPr>
        <w:pStyle w:val="21"/>
        <w:numPr>
          <w:ilvl w:val="0"/>
          <w:numId w:val="121"/>
        </w:numPr>
        <w:tabs>
          <w:tab w:val="left" w:pos="1544"/>
        </w:tabs>
        <w:spacing w:before="6"/>
        <w:jc w:val="both"/>
      </w:pPr>
      <w:r>
        <w:t>работасинформацией:</w:t>
      </w:r>
    </w:p>
    <w:p w:rsidR="001D6C03" w:rsidRDefault="00D72589" w:rsidP="0087079B">
      <w:pPr>
        <w:pStyle w:val="a3"/>
        <w:spacing w:before="30" w:line="278" w:lineRule="auto"/>
        <w:ind w:right="1123"/>
        <w:jc w:val="both"/>
      </w:pPr>
      <w:r>
        <w:t>применять различные методы, инструменты и запросы при поиске иотборе биологическойинформацииилиданныхизисточниковсучётомпредложеннойучебнойбиологическойзадачи;</w:t>
      </w:r>
    </w:p>
    <w:p w:rsidR="001D6C03" w:rsidRDefault="001D6C03" w:rsidP="0087079B">
      <w:pPr>
        <w:spacing w:line="278" w:lineRule="auto"/>
        <w:jc w:val="both"/>
        <w:sectPr w:rsidR="001D6C03">
          <w:pgSz w:w="11920" w:h="16390"/>
          <w:pgMar w:top="1360" w:right="0" w:bottom="980" w:left="420" w:header="0" w:footer="711" w:gutter="0"/>
          <w:cols w:space="720"/>
        </w:sectPr>
      </w:pPr>
    </w:p>
    <w:p w:rsidR="001D6C03" w:rsidRDefault="00D72589" w:rsidP="0087079B">
      <w:pPr>
        <w:pStyle w:val="a3"/>
        <w:spacing w:before="67" w:line="278" w:lineRule="auto"/>
        <w:ind w:right="1123"/>
        <w:jc w:val="both"/>
      </w:pPr>
      <w:r>
        <w:lastRenderedPageBreak/>
        <w:t>выбирать, анализировать, систематизировать и интерпретировать биологическую информациюразличныхвидови формпредставления;</w:t>
      </w:r>
    </w:p>
    <w:p w:rsidR="001D6C03" w:rsidRDefault="00D72589" w:rsidP="0087079B">
      <w:pPr>
        <w:pStyle w:val="a3"/>
        <w:spacing w:before="2" w:line="276" w:lineRule="auto"/>
        <w:ind w:right="1159"/>
        <w:jc w:val="both"/>
      </w:pPr>
      <w:r>
        <w:t>находить сходные аргументы (подтверждающие или опровергающие одну и ту же идею, версию) вразличныхинформационных источниках;</w:t>
      </w:r>
    </w:p>
    <w:p w:rsidR="001D6C03" w:rsidRDefault="00D72589" w:rsidP="0087079B">
      <w:pPr>
        <w:pStyle w:val="a3"/>
        <w:spacing w:line="276" w:lineRule="auto"/>
        <w:ind w:right="1123"/>
        <w:jc w:val="both"/>
      </w:pPr>
      <w:r>
        <w:t>самостоятельно выбирать оптимальную форму представления информации и иллюстрироватьрешаемые задачи несложными схемами, диаграммами, иной графикой и их комбинациями;оценивать надёжность биологической информации по критериям,предложенным учителем илисформулированнымсамостоятельно;</w:t>
      </w:r>
    </w:p>
    <w:p w:rsidR="001D6C03" w:rsidRDefault="00D72589" w:rsidP="0087079B">
      <w:pPr>
        <w:pStyle w:val="a3"/>
        <w:jc w:val="both"/>
      </w:pPr>
      <w:r>
        <w:t>запоминатьисистематизироватьбиологическуюинформацию.</w:t>
      </w:r>
    </w:p>
    <w:p w:rsidR="001D6C03" w:rsidRDefault="001D6C03" w:rsidP="0087079B">
      <w:pPr>
        <w:pStyle w:val="a3"/>
        <w:spacing w:before="4"/>
        <w:ind w:left="0"/>
        <w:jc w:val="both"/>
        <w:rPr>
          <w:sz w:val="31"/>
        </w:rPr>
      </w:pPr>
    </w:p>
    <w:p w:rsidR="001D6C03" w:rsidRDefault="00D72589" w:rsidP="0087079B">
      <w:pPr>
        <w:pStyle w:val="21"/>
        <w:jc w:val="both"/>
      </w:pPr>
      <w:r>
        <w:t>Коммуникативныеуниверсальныеучебныедействия</w:t>
      </w:r>
    </w:p>
    <w:p w:rsidR="001D6C03" w:rsidRDefault="001D6C03" w:rsidP="0087079B">
      <w:pPr>
        <w:pStyle w:val="a3"/>
        <w:spacing w:before="11"/>
        <w:ind w:left="0"/>
        <w:jc w:val="both"/>
        <w:rPr>
          <w:b/>
          <w:sz w:val="30"/>
        </w:rPr>
      </w:pPr>
    </w:p>
    <w:p w:rsidR="001D6C03" w:rsidRDefault="00D72589" w:rsidP="005D5370">
      <w:pPr>
        <w:pStyle w:val="a5"/>
        <w:numPr>
          <w:ilvl w:val="0"/>
          <w:numId w:val="120"/>
        </w:numPr>
        <w:tabs>
          <w:tab w:val="left" w:pos="1544"/>
        </w:tabs>
        <w:jc w:val="both"/>
        <w:rPr>
          <w:b/>
          <w:sz w:val="24"/>
        </w:rPr>
      </w:pPr>
      <w:r>
        <w:rPr>
          <w:b/>
          <w:sz w:val="24"/>
        </w:rPr>
        <w:t>общение:</w:t>
      </w:r>
    </w:p>
    <w:p w:rsidR="001D6C03" w:rsidRDefault="00D72589" w:rsidP="0087079B">
      <w:pPr>
        <w:pStyle w:val="a3"/>
        <w:spacing w:before="38" w:line="278" w:lineRule="auto"/>
        <w:jc w:val="both"/>
      </w:pPr>
      <w:r>
        <w:t>воспринимать и формулировать суждения, выражать эмоции в процессе выполнения практических илабораторныхработ;</w:t>
      </w:r>
    </w:p>
    <w:p w:rsidR="001D6C03" w:rsidRDefault="00D72589" w:rsidP="0087079B">
      <w:pPr>
        <w:pStyle w:val="a3"/>
        <w:spacing w:before="16"/>
        <w:jc w:val="both"/>
      </w:pPr>
      <w:r>
        <w:t>выражатьсебя(своюточкузрения)вустныхиписьменныхтекстах;</w:t>
      </w:r>
    </w:p>
    <w:p w:rsidR="001D6C03" w:rsidRDefault="00D72589" w:rsidP="0087079B">
      <w:pPr>
        <w:pStyle w:val="a3"/>
        <w:spacing w:before="44" w:line="276" w:lineRule="auto"/>
        <w:ind w:right="1123"/>
        <w:jc w:val="both"/>
      </w:pPr>
      <w:r>
        <w:t>распознавать невербальные средства общения, понимать значение социальных знаков,знать ираспознавать предпосылки конфликтных ситуаций и смягчать конфликты, вести переговоры;понимать намерения других, проявлять уважительное отношение к собеседнику и в корректнойформеформулировать своивозражения;</w:t>
      </w:r>
    </w:p>
    <w:p w:rsidR="001D6C03" w:rsidRDefault="00D72589" w:rsidP="0087079B">
      <w:pPr>
        <w:pStyle w:val="a3"/>
        <w:spacing w:before="5" w:line="276" w:lineRule="auto"/>
        <w:ind w:right="916"/>
        <w:jc w:val="both"/>
      </w:pPr>
      <w:r>
        <w:t>в ходе диалога и (или) дискуссии задавать вопросы по существу обсуждаемой биологической темы ивысказывать идеи, нацеленные на решение биологической задачи иподдержание благожелательностиобщения;</w:t>
      </w:r>
    </w:p>
    <w:p w:rsidR="001D6C03" w:rsidRDefault="00D72589" w:rsidP="0087079B">
      <w:pPr>
        <w:pStyle w:val="a3"/>
        <w:spacing w:before="2" w:line="278" w:lineRule="auto"/>
        <w:ind w:right="1123"/>
        <w:jc w:val="both"/>
      </w:pPr>
      <w:r>
        <w:t>сопоставлять свои суждения с суждениями других участников диалога, обнаруживатьразличие исходствопозиций;</w:t>
      </w:r>
    </w:p>
    <w:p w:rsidR="001D6C03" w:rsidRDefault="00D72589" w:rsidP="0087079B">
      <w:pPr>
        <w:pStyle w:val="a3"/>
        <w:spacing w:line="276" w:lineRule="auto"/>
        <w:ind w:right="2134"/>
        <w:jc w:val="both"/>
      </w:pPr>
      <w:r>
        <w:t>публично представлять результаты выполненного биологического опыта (эксперимента,исследования,проекта);</w:t>
      </w:r>
    </w:p>
    <w:p w:rsidR="001D6C03" w:rsidRDefault="00D72589" w:rsidP="0087079B">
      <w:pPr>
        <w:pStyle w:val="a3"/>
        <w:spacing w:line="276" w:lineRule="auto"/>
        <w:ind w:right="1752"/>
        <w:jc w:val="both"/>
      </w:pPr>
      <w:r>
        <w:t>самостоятельно выбирать формат выступления с учётом задач презентациии особенностейаудитории и в соответствии с ним составлять устные и письменные тексты сиспользованиемиллюстративныхматериалов.</w:t>
      </w:r>
    </w:p>
    <w:p w:rsidR="001D6C03" w:rsidRDefault="00D72589" w:rsidP="005D5370">
      <w:pPr>
        <w:pStyle w:val="21"/>
        <w:numPr>
          <w:ilvl w:val="0"/>
          <w:numId w:val="120"/>
        </w:numPr>
        <w:tabs>
          <w:tab w:val="left" w:pos="1544"/>
        </w:tabs>
        <w:spacing w:before="1"/>
        <w:jc w:val="both"/>
      </w:pPr>
      <w:r>
        <w:t>совместнаядеятельность:</w:t>
      </w:r>
    </w:p>
    <w:p w:rsidR="001D6C03" w:rsidRDefault="00D72589" w:rsidP="0087079B">
      <w:pPr>
        <w:pStyle w:val="a3"/>
        <w:spacing w:before="26" w:line="276" w:lineRule="auto"/>
        <w:ind w:right="1272"/>
        <w:jc w:val="both"/>
      </w:pPr>
      <w:r>
        <w:t>понимать и использовать преимущества командной и индивидуальной работы при решенииконкретной биологической проблемы, обосновывать необходимость применениягрупповых формвзаимодействияприрешениипоставленной учебной задачи;</w:t>
      </w:r>
    </w:p>
    <w:p w:rsidR="001D6C03" w:rsidRDefault="00D72589" w:rsidP="0087079B">
      <w:pPr>
        <w:pStyle w:val="a3"/>
        <w:spacing w:before="1" w:line="276" w:lineRule="auto"/>
        <w:ind w:right="1609"/>
        <w:jc w:val="both"/>
      </w:pPr>
      <w:r>
        <w:t>принимать цель совместной деятельности, коллективно строить действия по её достижению:распределять роли, договариваться, обсуждать процесс и результат совместной работы, уметьобобщать мнения нескольких людей, проявлять готовностьруководить, выполнять поручения,подчиняться;</w:t>
      </w:r>
    </w:p>
    <w:p w:rsidR="001D6C03" w:rsidRDefault="00D72589" w:rsidP="0087079B">
      <w:pPr>
        <w:pStyle w:val="a3"/>
        <w:spacing w:before="1" w:line="276" w:lineRule="auto"/>
        <w:ind w:right="838"/>
        <w:jc w:val="both"/>
      </w:pPr>
      <w:r>
        <w:t>планировать организацию совместной работы, определять свою роль (с учётом предпочтений ивозможностей всех участников взаимодействия), распределять задачимежду членами команды,участвоватьвгрупповыхформахработы(обсуждения,обмен мнениями,мозговыештурмыииные);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tabs>
          <w:tab w:val="left" w:pos="2611"/>
          <w:tab w:val="left" w:pos="3363"/>
          <w:tab w:val="left" w:pos="4145"/>
          <w:tab w:val="left" w:pos="5172"/>
          <w:tab w:val="left" w:pos="6404"/>
          <w:tab w:val="left" w:pos="8113"/>
          <w:tab w:val="left" w:pos="9436"/>
          <w:tab w:val="left" w:pos="9919"/>
        </w:tabs>
        <w:spacing w:before="67" w:line="278" w:lineRule="auto"/>
        <w:ind w:right="914"/>
        <w:jc w:val="both"/>
      </w:pPr>
      <w:r>
        <w:lastRenderedPageBreak/>
        <w:t>выполнять</w:t>
      </w:r>
      <w:r>
        <w:tab/>
        <w:t>свою</w:t>
      </w:r>
      <w:r>
        <w:tab/>
        <w:t>часть</w:t>
      </w:r>
      <w:r>
        <w:tab/>
        <w:t>работы,</w:t>
      </w:r>
      <w:r>
        <w:tab/>
        <w:t>достигать</w:t>
      </w:r>
      <w:r>
        <w:tab/>
        <w:t>качественного</w:t>
      </w:r>
      <w:r>
        <w:tab/>
        <w:t>результата</w:t>
      </w:r>
      <w:r>
        <w:tab/>
        <w:t>по</w:t>
      </w:r>
      <w:r>
        <w:tab/>
      </w:r>
      <w:r>
        <w:rPr>
          <w:spacing w:val="-1"/>
        </w:rPr>
        <w:t>своему</w:t>
      </w:r>
      <w:r>
        <w:t>направлениюикоординировать своидействияс другимичленамикоманды;</w:t>
      </w:r>
    </w:p>
    <w:p w:rsidR="001D6C03" w:rsidRDefault="00D72589" w:rsidP="0087079B">
      <w:pPr>
        <w:pStyle w:val="a3"/>
        <w:spacing w:before="2" w:line="276" w:lineRule="auto"/>
        <w:ind w:right="1123"/>
        <w:jc w:val="both"/>
      </w:pPr>
      <w:r>
        <w:t>оцениватькачествосвоеговкладавобщийпродуктпокритериям,самостоятельносформулированнымучастникамивзаимодействия,сравниватьрезультатысисходнойзадачей ивкладкаждогочленакомандывдостижениерезультатов,разделятьсферуответственностиипроявлятьготовностькпредоставлениюотчётапередгруппой;овладетьсистемойуниверсальныхкоммуникативныхдействий,котораяобеспечиваетсформированность социальных навыков иэмоциональногоинтеллектаобучающихся.</w:t>
      </w:r>
    </w:p>
    <w:p w:rsidR="001D6C03" w:rsidRDefault="00D72589" w:rsidP="0087079B">
      <w:pPr>
        <w:pStyle w:val="21"/>
        <w:spacing w:before="43" w:line="634" w:lineRule="exact"/>
        <w:ind w:right="4862"/>
        <w:jc w:val="both"/>
      </w:pPr>
      <w:r>
        <w:t>Регулятивные универсальные учебные действияСамоорганизация:</w:t>
      </w:r>
    </w:p>
    <w:p w:rsidR="001D6C03" w:rsidRDefault="00D72589" w:rsidP="0087079B">
      <w:pPr>
        <w:pStyle w:val="a3"/>
        <w:spacing w:line="235" w:lineRule="exact"/>
        <w:jc w:val="both"/>
      </w:pPr>
      <w:r>
        <w:t>выявлятьпроблемыдля  решения  в  жизненных  и  учебных  ситуациях,  используя</w:t>
      </w:r>
    </w:p>
    <w:p w:rsidR="001D6C03" w:rsidRDefault="00D72589" w:rsidP="0087079B">
      <w:pPr>
        <w:pStyle w:val="a3"/>
        <w:spacing w:before="37"/>
        <w:jc w:val="both"/>
      </w:pPr>
      <w:r>
        <w:t>биологическиезнания;</w:t>
      </w:r>
    </w:p>
    <w:p w:rsidR="001D6C03" w:rsidRDefault="00D72589" w:rsidP="0087079B">
      <w:pPr>
        <w:pStyle w:val="a3"/>
        <w:spacing w:before="40" w:line="278" w:lineRule="auto"/>
        <w:ind w:right="1252"/>
        <w:jc w:val="both"/>
      </w:pPr>
      <w:r>
        <w:t>ориентироваться в различных подходах принятия решений (индивидуальное, принятие решения вгруппе,принятие решений группой);</w:t>
      </w:r>
    </w:p>
    <w:p w:rsidR="001D6C03" w:rsidRDefault="00D72589" w:rsidP="0087079B">
      <w:pPr>
        <w:pStyle w:val="a3"/>
        <w:spacing w:line="276" w:lineRule="auto"/>
        <w:ind w:right="1455"/>
        <w:jc w:val="both"/>
      </w:pPr>
      <w:r>
        <w:t>самостоятельно составлять алгоритм решения задачи (или его часть), выбирать способ решенияучебной биологической задачи с учётом имеющихся ресурсов и собственных возможностей,аргументироватьпредлагаемыеварианты решений;</w:t>
      </w:r>
    </w:p>
    <w:p w:rsidR="001D6C03" w:rsidRDefault="00D72589" w:rsidP="0087079B">
      <w:pPr>
        <w:pStyle w:val="a3"/>
        <w:spacing w:line="276" w:lineRule="auto"/>
        <w:ind w:right="1123"/>
        <w:jc w:val="both"/>
      </w:pPr>
      <w:r>
        <w:t>составлять план действий (план реализации намеченного алгоритма решения),корректироватьпредложенный алгоритм с учётом получения новыхбиологических знаний об изучаемомбиологическомобъекте;</w:t>
      </w:r>
    </w:p>
    <w:p w:rsidR="001D6C03" w:rsidRDefault="00D72589" w:rsidP="0087079B">
      <w:pPr>
        <w:pStyle w:val="a3"/>
        <w:jc w:val="both"/>
      </w:pPr>
      <w:r>
        <w:t>делатьвыборибратьответственностьзарешение.</w:t>
      </w:r>
    </w:p>
    <w:p w:rsidR="001D6C03" w:rsidRDefault="00D72589" w:rsidP="0087079B">
      <w:pPr>
        <w:pStyle w:val="21"/>
        <w:spacing w:before="48"/>
        <w:jc w:val="both"/>
      </w:pPr>
      <w:r>
        <w:t>Самоконтроль,эмоциональныйинтеллект:</w:t>
      </w:r>
    </w:p>
    <w:p w:rsidR="001D6C03" w:rsidRDefault="00D72589" w:rsidP="0087079B">
      <w:pPr>
        <w:pStyle w:val="a3"/>
        <w:spacing w:before="31" w:line="276" w:lineRule="auto"/>
        <w:ind w:right="3891"/>
        <w:jc w:val="both"/>
      </w:pPr>
      <w:r>
        <w:t>владеть способами самоконтроля, самомотивации и рефлексии;даватьоценкуситуацииипредлагатьпланеёизменения;</w:t>
      </w:r>
    </w:p>
    <w:p w:rsidR="001D6C03" w:rsidRDefault="00D72589" w:rsidP="0087079B">
      <w:pPr>
        <w:pStyle w:val="a3"/>
        <w:spacing w:before="1" w:line="276" w:lineRule="auto"/>
        <w:ind w:right="838"/>
        <w:jc w:val="both"/>
      </w:pPr>
      <w:r>
        <w:t>учитывать контекст и предвидеть трудности, которые могут возникнуть при решенииучебнойбиологической задачи, адаптировать решение к меняющимся обстоятельствам; объяснять причиныдостижения(недостижения)результатовдеятельности,даватьоценкуприобретённомуопыту,уметьнаходитьпозитивноевпроизошедшейситуации;</w:t>
      </w:r>
    </w:p>
    <w:p w:rsidR="001D6C03" w:rsidRDefault="00D72589" w:rsidP="0087079B">
      <w:pPr>
        <w:pStyle w:val="a3"/>
        <w:spacing w:before="1" w:line="276" w:lineRule="auto"/>
        <w:ind w:right="1123"/>
        <w:jc w:val="both"/>
      </w:pPr>
      <w:r>
        <w:t>вноситькоррективывдеятельностьнаосновеновыхобстоятельств,изменившихсяситуаций,установленныхошибок,возникших трудностей;</w:t>
      </w:r>
    </w:p>
    <w:p w:rsidR="001D6C03" w:rsidRDefault="00D72589" w:rsidP="0087079B">
      <w:pPr>
        <w:pStyle w:val="a3"/>
        <w:spacing w:before="20"/>
        <w:jc w:val="both"/>
      </w:pPr>
      <w:r>
        <w:t>оцениватьсоответствиерезультатацелииусловиям;</w:t>
      </w:r>
    </w:p>
    <w:p w:rsidR="001D6C03" w:rsidRDefault="00D72589" w:rsidP="0087079B">
      <w:pPr>
        <w:pStyle w:val="a3"/>
        <w:spacing w:before="40" w:line="280" w:lineRule="auto"/>
        <w:ind w:right="1123"/>
        <w:jc w:val="both"/>
      </w:pPr>
      <w:r>
        <w:t>различать,называтьиуправлятьсобственнымиэмоциямииэмоциямидругих;выявлятьианализироватьпричиныэмоций;</w:t>
      </w:r>
    </w:p>
    <w:p w:rsidR="001D6C03" w:rsidRDefault="00D72589" w:rsidP="0087079B">
      <w:pPr>
        <w:pStyle w:val="a3"/>
        <w:spacing w:line="276" w:lineRule="auto"/>
        <w:ind w:right="838"/>
        <w:jc w:val="both"/>
      </w:pPr>
      <w:r>
        <w:t>ставитьсебянаместодругогочеловека,пониматьмотивыинамерениядругого;регулироватьспособвыраженияэмоций.</w:t>
      </w:r>
    </w:p>
    <w:p w:rsidR="001D6C03" w:rsidRDefault="00D72589" w:rsidP="0087079B">
      <w:pPr>
        <w:pStyle w:val="21"/>
        <w:spacing w:before="1"/>
        <w:jc w:val="both"/>
      </w:pPr>
      <w:r>
        <w:t>Принятиесебяидругих</w:t>
      </w:r>
    </w:p>
    <w:p w:rsidR="001D6C03" w:rsidRDefault="00D72589" w:rsidP="0087079B">
      <w:pPr>
        <w:pStyle w:val="a3"/>
        <w:spacing w:before="35" w:line="276" w:lineRule="auto"/>
        <w:ind w:right="4147"/>
        <w:jc w:val="both"/>
      </w:pPr>
      <w:r>
        <w:t>осознанно относиться к другому человеку, его мнению; признаватьсвоё право на ошибку и такое же право другого;открытость себе идругим;</w:t>
      </w:r>
    </w:p>
    <w:p w:rsidR="001D6C03" w:rsidRDefault="00D72589" w:rsidP="0087079B">
      <w:pPr>
        <w:pStyle w:val="a3"/>
        <w:spacing w:before="20"/>
        <w:jc w:val="both"/>
      </w:pPr>
      <w:r>
        <w:t>осознаватьневозможностьконтролироватьвсёвокруг;</w:t>
      </w:r>
    </w:p>
    <w:p w:rsidR="001D6C03" w:rsidRDefault="00D72589" w:rsidP="0087079B">
      <w:pPr>
        <w:pStyle w:val="a3"/>
        <w:tabs>
          <w:tab w:val="left" w:pos="4342"/>
          <w:tab w:val="left" w:pos="6728"/>
        </w:tabs>
        <w:spacing w:before="45" w:line="276" w:lineRule="auto"/>
        <w:ind w:right="1511"/>
        <w:jc w:val="both"/>
      </w:pPr>
      <w:r>
        <w:t>овладеть системой универсальных учебных регулятивных действий, которая обеспечиваетформирование  смысловых</w:t>
      </w:r>
      <w:r>
        <w:tab/>
        <w:t>установок  личности</w:t>
      </w:r>
      <w:r>
        <w:tab/>
        <w:t>(внутренняяпозицияличности),и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tabs>
          <w:tab w:val="left" w:pos="2671"/>
          <w:tab w:val="left" w:pos="3752"/>
          <w:tab w:val="left" w:pos="4937"/>
          <w:tab w:val="left" w:pos="6421"/>
          <w:tab w:val="left" w:pos="7304"/>
          <w:tab w:val="left" w:pos="9357"/>
        </w:tabs>
        <w:spacing w:before="67" w:line="278" w:lineRule="auto"/>
        <w:ind w:right="965"/>
        <w:jc w:val="both"/>
      </w:pPr>
      <w:r>
        <w:lastRenderedPageBreak/>
        <w:t>жизненных</w:t>
      </w:r>
      <w:r>
        <w:tab/>
        <w:t>навыков</w:t>
      </w:r>
      <w:r>
        <w:tab/>
        <w:t>личности</w:t>
      </w:r>
      <w:r>
        <w:tab/>
        <w:t>(управления</w:t>
      </w:r>
      <w:r>
        <w:tab/>
        <w:t>собой,</w:t>
      </w:r>
      <w:r>
        <w:tab/>
        <w:t>самодисциплины,</w:t>
      </w:r>
      <w:r>
        <w:tab/>
      </w:r>
      <w:r>
        <w:rPr>
          <w:spacing w:val="-1"/>
        </w:rPr>
        <w:t>устойчивого</w:t>
      </w:r>
      <w:r>
        <w:t>поведения).</w:t>
      </w:r>
    </w:p>
    <w:p w:rsidR="001D6C03" w:rsidRDefault="001D6C03" w:rsidP="0087079B">
      <w:pPr>
        <w:pStyle w:val="a3"/>
        <w:spacing w:before="11"/>
        <w:ind w:left="0"/>
        <w:jc w:val="both"/>
        <w:rPr>
          <w:sz w:val="27"/>
        </w:rPr>
      </w:pPr>
    </w:p>
    <w:p w:rsidR="001D6C03" w:rsidRDefault="00D72589" w:rsidP="0087079B">
      <w:pPr>
        <w:pStyle w:val="21"/>
        <w:jc w:val="both"/>
      </w:pPr>
      <w:r>
        <w:t>ИЗОБРАЗИТЕЛЬНОЕИСКУССТВО</w:t>
      </w:r>
    </w:p>
    <w:p w:rsidR="001D6C03" w:rsidRDefault="001D6C03" w:rsidP="0087079B">
      <w:pPr>
        <w:pStyle w:val="a3"/>
        <w:spacing w:before="3"/>
        <w:ind w:left="0"/>
        <w:jc w:val="both"/>
        <w:rPr>
          <w:b/>
          <w:sz w:val="31"/>
        </w:rPr>
      </w:pPr>
    </w:p>
    <w:p w:rsidR="001D6C03" w:rsidRDefault="00D72589" w:rsidP="0087079B">
      <w:pPr>
        <w:ind w:left="1284"/>
        <w:jc w:val="both"/>
        <w:rPr>
          <w:b/>
          <w:sz w:val="24"/>
        </w:rPr>
      </w:pPr>
      <w:r>
        <w:rPr>
          <w:b/>
          <w:sz w:val="24"/>
        </w:rPr>
        <w:t>Овладениеуниверсальнымипознавательнымидействиями</w:t>
      </w:r>
    </w:p>
    <w:p w:rsidR="001D6C03" w:rsidRDefault="00D72589" w:rsidP="0087079B">
      <w:pPr>
        <w:pStyle w:val="a3"/>
        <w:spacing w:before="34" w:line="276" w:lineRule="auto"/>
        <w:ind w:right="872"/>
        <w:jc w:val="both"/>
      </w:pPr>
      <w:r>
        <w:t>Уобучающегосябудутсформированыследующиепространственные представленияисенсорныеспособности как часть универсальных познавательных учебных действий: сравнивать предметные ипространственные объекты по заданным основаниям; характеризовать форму предмета, конструкции;выявлятьположение предметнойформы в пространстве;</w:t>
      </w:r>
    </w:p>
    <w:p w:rsidR="001D6C03" w:rsidRDefault="00D72589" w:rsidP="0087079B">
      <w:pPr>
        <w:pStyle w:val="a3"/>
        <w:jc w:val="both"/>
      </w:pPr>
      <w:r>
        <w:t>обобщатьформусоставной конструкции;</w:t>
      </w:r>
    </w:p>
    <w:p w:rsidR="001D6C03" w:rsidRDefault="00D72589" w:rsidP="0087079B">
      <w:pPr>
        <w:pStyle w:val="a3"/>
        <w:spacing w:before="37" w:line="280" w:lineRule="auto"/>
        <w:ind w:right="999"/>
        <w:jc w:val="both"/>
      </w:pPr>
      <w:r>
        <w:t>анализироватьструктурупредмета,конструкции,пространства,зрительногообраза;структурироватьпредметно-пространственныеявления;</w:t>
      </w:r>
    </w:p>
    <w:p w:rsidR="001D6C03" w:rsidRDefault="00D72589" w:rsidP="0087079B">
      <w:pPr>
        <w:pStyle w:val="a3"/>
        <w:tabs>
          <w:tab w:val="left" w:pos="3089"/>
          <w:tab w:val="left" w:pos="3893"/>
          <w:tab w:val="left" w:pos="5283"/>
          <w:tab w:val="left" w:pos="5636"/>
          <w:tab w:val="left" w:pos="7069"/>
          <w:tab w:val="left" w:pos="8145"/>
          <w:tab w:val="left" w:pos="8761"/>
        </w:tabs>
        <w:spacing w:line="276" w:lineRule="auto"/>
        <w:ind w:right="1024"/>
        <w:jc w:val="both"/>
      </w:pPr>
      <w:r>
        <w:t>сопоставлятьпропорциональное соотношениечастейвнутрицелогоипредметовмеждусобой;абстрагировать</w:t>
      </w:r>
      <w:r>
        <w:tab/>
        <w:t>образ</w:t>
      </w:r>
      <w:r>
        <w:tab/>
        <w:t>реальности</w:t>
      </w:r>
      <w:r>
        <w:tab/>
        <w:t>в</w:t>
      </w:r>
      <w:r>
        <w:tab/>
        <w:t>построении</w:t>
      </w:r>
      <w:r>
        <w:tab/>
        <w:t>плоской</w:t>
      </w:r>
      <w:r>
        <w:tab/>
        <w:t>или</w:t>
      </w:r>
      <w:r>
        <w:tab/>
      </w:r>
      <w:r>
        <w:rPr>
          <w:spacing w:val="-1"/>
        </w:rPr>
        <w:t>пространственной</w:t>
      </w:r>
      <w:r>
        <w:t>композиции.</w:t>
      </w:r>
    </w:p>
    <w:p w:rsidR="001D6C03" w:rsidRDefault="00D72589" w:rsidP="0087079B">
      <w:pPr>
        <w:pStyle w:val="a3"/>
        <w:tabs>
          <w:tab w:val="left" w:pos="1778"/>
          <w:tab w:val="left" w:pos="3598"/>
          <w:tab w:val="left" w:pos="4512"/>
          <w:tab w:val="left" w:pos="6373"/>
          <w:tab w:val="left" w:pos="7878"/>
          <w:tab w:val="left" w:pos="9030"/>
          <w:tab w:val="left" w:pos="10507"/>
        </w:tabs>
        <w:spacing w:line="276" w:lineRule="auto"/>
        <w:ind w:right="863"/>
        <w:jc w:val="both"/>
      </w:pPr>
      <w:r>
        <w:t>У</w:t>
      </w:r>
      <w:r>
        <w:tab/>
        <w:t>обучающегося</w:t>
      </w:r>
      <w:r>
        <w:tab/>
        <w:t>будут</w:t>
      </w:r>
      <w:r>
        <w:tab/>
        <w:t>сформированы</w:t>
      </w:r>
      <w:r>
        <w:tab/>
        <w:t>следующие</w:t>
      </w:r>
      <w:r>
        <w:tab/>
        <w:t>базовые</w:t>
      </w:r>
      <w:r>
        <w:tab/>
        <w:t>логические</w:t>
      </w:r>
      <w:r>
        <w:tab/>
        <w:t>иисследовательские действия как часть универсальных познавательных учебных действий: выявлять ихарактеризовать существенные признаки явлений художественной культуры; сопоставлять,анализировать,сравниватьиоцениватьспозицийэстетическихкатегорийявления искусства идействительности;</w:t>
      </w:r>
    </w:p>
    <w:p w:rsidR="001D6C03" w:rsidRDefault="00D72589" w:rsidP="0087079B">
      <w:pPr>
        <w:pStyle w:val="a3"/>
        <w:spacing w:line="276" w:lineRule="auto"/>
        <w:ind w:right="1123"/>
        <w:jc w:val="both"/>
      </w:pPr>
      <w:r>
        <w:t>классифицироватьпроизведения искусствапо видам и, соответственно, по назначениювжизнилюдей;</w:t>
      </w:r>
    </w:p>
    <w:p w:rsidR="001D6C03" w:rsidRDefault="00D72589" w:rsidP="0087079B">
      <w:pPr>
        <w:pStyle w:val="a3"/>
        <w:spacing w:before="21"/>
        <w:jc w:val="both"/>
      </w:pPr>
      <w:r>
        <w:t>ставитьииспользоватьвопросыкакисследовательскийинструментпознания;</w:t>
      </w:r>
    </w:p>
    <w:p w:rsidR="001D6C03" w:rsidRDefault="00D72589" w:rsidP="0087079B">
      <w:pPr>
        <w:pStyle w:val="a3"/>
        <w:spacing w:before="32" w:line="278" w:lineRule="auto"/>
        <w:ind w:right="1123"/>
        <w:jc w:val="both"/>
      </w:pPr>
      <w:r>
        <w:t>вестиисследовательскуюработу посборуинформационногоматериалапоустановленнойиливыбраннойтеме;</w:t>
      </w:r>
    </w:p>
    <w:p w:rsidR="001D6C03" w:rsidRDefault="00D72589" w:rsidP="0087079B">
      <w:pPr>
        <w:pStyle w:val="a3"/>
        <w:spacing w:line="276" w:lineRule="auto"/>
        <w:jc w:val="both"/>
      </w:pPr>
      <w:r>
        <w:t>самостоятельно формулировать выводы и обобщения по результатам наблюдения илиисследования,аргументированнозащищатьсвоипозиции.</w:t>
      </w:r>
    </w:p>
    <w:p w:rsidR="001D6C03" w:rsidRDefault="00D72589" w:rsidP="0087079B">
      <w:pPr>
        <w:pStyle w:val="a3"/>
        <w:spacing w:line="278" w:lineRule="auto"/>
        <w:ind w:right="1123"/>
        <w:jc w:val="both"/>
      </w:pPr>
      <w:r>
        <w:t>Уобучающегося будутсформированыследующиеуменияработатьс информацией какчастьуниверсальныхпознавательныхучебных действий:</w:t>
      </w:r>
    </w:p>
    <w:p w:rsidR="001D6C03" w:rsidRDefault="00D72589" w:rsidP="0087079B">
      <w:pPr>
        <w:pStyle w:val="a3"/>
        <w:spacing w:line="278" w:lineRule="auto"/>
        <w:ind w:right="1123"/>
        <w:jc w:val="both"/>
      </w:pPr>
      <w:r>
        <w:t>использоватьразличныеметоды,втомчислеэлектронныетехнологии,дляпоискаиотбораинформациинаосновеобразовательных задачизаданных критериев;</w:t>
      </w:r>
    </w:p>
    <w:p w:rsidR="001D6C03" w:rsidRDefault="00D72589" w:rsidP="0087079B">
      <w:pPr>
        <w:pStyle w:val="a3"/>
        <w:spacing w:line="249" w:lineRule="exact"/>
        <w:jc w:val="both"/>
      </w:pPr>
      <w:r>
        <w:t>использоватьэлектронныеобразовательныересурсы;</w:t>
      </w:r>
    </w:p>
    <w:p w:rsidR="001D6C03" w:rsidRDefault="00D72589" w:rsidP="0087079B">
      <w:pPr>
        <w:pStyle w:val="a3"/>
        <w:spacing w:before="32"/>
        <w:jc w:val="both"/>
      </w:pPr>
      <w:r>
        <w:t>уметьработатьсэлектроннымиучебнымипособиямииучебниками;</w:t>
      </w:r>
    </w:p>
    <w:p w:rsidR="001D6C03" w:rsidRDefault="00D72589" w:rsidP="0087079B">
      <w:pPr>
        <w:pStyle w:val="a3"/>
        <w:spacing w:before="43" w:line="276" w:lineRule="auto"/>
        <w:ind w:right="1955"/>
        <w:jc w:val="both"/>
      </w:pPr>
      <w:r>
        <w:t>выбирать, анализировать, интерпретировать, обобщать и систематизировать информацию,представленнуювпроизведениях искусства,втекстах, таблицахисхемах;</w:t>
      </w:r>
    </w:p>
    <w:p w:rsidR="001D6C03" w:rsidRDefault="00D72589" w:rsidP="0087079B">
      <w:pPr>
        <w:pStyle w:val="a3"/>
        <w:spacing w:line="278" w:lineRule="auto"/>
        <w:ind w:right="1508"/>
        <w:jc w:val="both"/>
      </w:pPr>
      <w:r>
        <w:t>самостоятельно готовить информацию на заданную или выбранную тему в различных видах еёпредставления:врисункахиэскизах,тексте,таблицах,схемах,электронныхпрезентациях.</w:t>
      </w:r>
    </w:p>
    <w:p w:rsidR="001D6C03" w:rsidRDefault="00D72589" w:rsidP="0087079B">
      <w:pPr>
        <w:pStyle w:val="21"/>
        <w:spacing w:before="3"/>
        <w:jc w:val="both"/>
      </w:pPr>
      <w:r>
        <w:t>Овладениеуниверсальнымикоммуникативнымидействиями</w:t>
      </w:r>
    </w:p>
    <w:p w:rsidR="001D6C03" w:rsidRDefault="00D72589" w:rsidP="0087079B">
      <w:pPr>
        <w:pStyle w:val="a3"/>
        <w:spacing w:before="35" w:line="276" w:lineRule="auto"/>
        <w:ind w:right="1123"/>
        <w:jc w:val="both"/>
      </w:pPr>
      <w:r>
        <w:t>У обучающегося будут сформированы следующие умения общения как часть коммуникативныхуниверсальныхучебныхдействий:</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понимать искусство в качестве особого языка общения – межличностного (автор – зритель), междупоколениями,международами;</w:t>
      </w:r>
    </w:p>
    <w:p w:rsidR="001D6C03" w:rsidRDefault="00D72589" w:rsidP="0087079B">
      <w:pPr>
        <w:pStyle w:val="a3"/>
        <w:spacing w:line="276" w:lineRule="auto"/>
        <w:ind w:right="1167"/>
        <w:jc w:val="both"/>
      </w:pPr>
      <w:r>
        <w:t>воспринимать и формулировать суждения, выражать эмоции в соответствии с целями и условиямиобщения,развиваяспособность к эмпатиииопираясь на восприятие окружающих;</w:t>
      </w:r>
    </w:p>
    <w:p w:rsidR="001D6C03" w:rsidRDefault="00D72589" w:rsidP="0087079B">
      <w:pPr>
        <w:pStyle w:val="a3"/>
        <w:spacing w:line="276" w:lineRule="auto"/>
        <w:ind w:right="1008"/>
        <w:jc w:val="both"/>
      </w:pPr>
      <w:r>
        <w:t>вести диалог и участвовать в дискуссии, проявляя уважительное отношение к оппонентам,сопоставлять свои суждения с суждениями участников общения, выявляя и корректно, доказательноотстаивая свои позиции в оценке и понимании обсуждаемого явления, находить общее решение иразрешатьконфликтынаоснове общихпозицийиучёта интересов;</w:t>
      </w:r>
    </w:p>
    <w:p w:rsidR="001D6C03" w:rsidRDefault="00D72589" w:rsidP="0087079B">
      <w:pPr>
        <w:pStyle w:val="a3"/>
        <w:spacing w:line="278" w:lineRule="auto"/>
        <w:ind w:right="1999"/>
        <w:jc w:val="both"/>
      </w:pPr>
      <w:r>
        <w:t>публично представлять и объяснять результаты своего творческого, художественного илиисследовательскогоопыта;</w:t>
      </w:r>
    </w:p>
    <w:p w:rsidR="001D6C03" w:rsidRDefault="00D72589" w:rsidP="0087079B">
      <w:pPr>
        <w:pStyle w:val="a3"/>
        <w:spacing w:line="276" w:lineRule="auto"/>
        <w:ind w:right="838"/>
        <w:jc w:val="both"/>
      </w:pPr>
      <w:r>
        <w:t>взаимодействовать, сотрудничать в коллективной работе, принимать цель совместной деятельности истроить действия по её достижению, договариваться,проявлять готовность руководить, выполнятьпоручения, подчиняться, ответственно относиться к задачам, своей роли в достижении общегорезультата.</w:t>
      </w:r>
    </w:p>
    <w:p w:rsidR="001D6C03" w:rsidRDefault="00D72589" w:rsidP="0087079B">
      <w:pPr>
        <w:pStyle w:val="21"/>
        <w:spacing w:before="3"/>
        <w:jc w:val="both"/>
      </w:pPr>
      <w:r>
        <w:t>Овладениеуниверсальнымирегулятивнымидействиями</w:t>
      </w:r>
    </w:p>
    <w:p w:rsidR="001D6C03" w:rsidRDefault="00D72589" w:rsidP="0087079B">
      <w:pPr>
        <w:pStyle w:val="a3"/>
        <w:spacing w:before="30" w:line="276" w:lineRule="auto"/>
        <w:jc w:val="both"/>
      </w:pPr>
      <w:r>
        <w:t>У обучающегося будут сформированы следующие умения самоорганизации как частьуниверсальныхрегулятивныхучебных действий:</w:t>
      </w:r>
    </w:p>
    <w:p w:rsidR="001D6C03" w:rsidRDefault="00D72589" w:rsidP="0087079B">
      <w:pPr>
        <w:pStyle w:val="a3"/>
        <w:spacing w:before="2" w:line="276" w:lineRule="auto"/>
        <w:ind w:right="1706"/>
        <w:jc w:val="both"/>
      </w:pPr>
      <w:r>
        <w:t>осознавать или самостоятельно формулировать цель и результат выполнения учебных задач,осознанно подчиняя поставленной цели совершаемые учебные действия, развивать мотивы иинтересысвоейучебнойдеятельности;</w:t>
      </w:r>
    </w:p>
    <w:p w:rsidR="001D6C03" w:rsidRDefault="00D72589" w:rsidP="0087079B">
      <w:pPr>
        <w:pStyle w:val="a3"/>
        <w:spacing w:line="276" w:lineRule="auto"/>
        <w:ind w:right="1558"/>
        <w:jc w:val="both"/>
      </w:pPr>
      <w:r>
        <w:t>планировать пути достижения поставленных целей, составлять алгоритм действий, осознанновыбирать наиболее эффективные способы решения учебных, познавательных, художественно-творческихзадач;</w:t>
      </w:r>
    </w:p>
    <w:p w:rsidR="001D6C03" w:rsidRDefault="00D72589" w:rsidP="0087079B">
      <w:pPr>
        <w:pStyle w:val="a3"/>
        <w:spacing w:line="278" w:lineRule="auto"/>
        <w:ind w:right="855"/>
        <w:jc w:val="both"/>
      </w:pPr>
      <w:r>
        <w:t>уметь организовывать своё рабочее место для практической работы, сохраняя порядок в окружающемпространствеибережноотносясь киспользуемымматериалам.</w:t>
      </w:r>
    </w:p>
    <w:p w:rsidR="001D6C03" w:rsidRDefault="00D72589" w:rsidP="0087079B">
      <w:pPr>
        <w:pStyle w:val="a3"/>
        <w:spacing w:line="276" w:lineRule="auto"/>
        <w:ind w:right="1123"/>
        <w:jc w:val="both"/>
      </w:pPr>
      <w:r>
        <w:t>У обучающегося будут сформированы следующие умения самоконтроля как часть универсальныхрегулятивныхучебных действий:</w:t>
      </w:r>
    </w:p>
    <w:p w:rsidR="001D6C03" w:rsidRDefault="00D72589" w:rsidP="0087079B">
      <w:pPr>
        <w:pStyle w:val="a3"/>
        <w:spacing w:line="278" w:lineRule="auto"/>
        <w:ind w:right="903"/>
        <w:jc w:val="both"/>
      </w:pPr>
      <w:r>
        <w:t>соотносить свои действия с планируемыми результатами, осуществлять контроль своей деятельностивпроцесседостижениярезультата;</w:t>
      </w:r>
    </w:p>
    <w:p w:rsidR="001D6C03" w:rsidRDefault="00D72589" w:rsidP="0087079B">
      <w:pPr>
        <w:pStyle w:val="a3"/>
        <w:spacing w:line="276" w:lineRule="auto"/>
        <w:ind w:right="1123"/>
        <w:jc w:val="both"/>
      </w:pPr>
      <w:r>
        <w:t>владеть основами самоконтроля, рефлексии, самооценки на основе соответствующих целямкритериев.</w:t>
      </w:r>
    </w:p>
    <w:p w:rsidR="001D6C03" w:rsidRDefault="00D72589" w:rsidP="0087079B">
      <w:pPr>
        <w:pStyle w:val="a3"/>
        <w:spacing w:line="276" w:lineRule="auto"/>
        <w:ind w:right="1417"/>
        <w:jc w:val="both"/>
      </w:pPr>
      <w:r>
        <w:t>У обучающегося будут сформированы следующие умения эмоционального интеллекта какчастьуниверсальныхрегулятивныхучебныхдействий:</w:t>
      </w:r>
    </w:p>
    <w:p w:rsidR="001D6C03" w:rsidRDefault="00D72589" w:rsidP="0087079B">
      <w:pPr>
        <w:pStyle w:val="a3"/>
        <w:spacing w:line="276" w:lineRule="auto"/>
        <w:ind w:right="838"/>
        <w:jc w:val="both"/>
      </w:pPr>
      <w:r>
        <w:t>развивать способность управлять собственными эмоциями, стремиться к пониманию эмоций других;уметьрефлексироватьэмоциикакоснование для художественноговосприятия искусстваисобственнойхудожественнойдеятельности;</w:t>
      </w:r>
    </w:p>
    <w:p w:rsidR="001D6C03" w:rsidRDefault="00D72589" w:rsidP="0087079B">
      <w:pPr>
        <w:pStyle w:val="a3"/>
        <w:spacing w:line="276" w:lineRule="auto"/>
        <w:ind w:right="1123"/>
        <w:jc w:val="both"/>
      </w:pPr>
      <w:r>
        <w:t>развивать свои эмпатические способности, способность сопереживать, понимать намерения ипереживаниясвоиидругих;</w:t>
      </w:r>
    </w:p>
    <w:p w:rsidR="001D6C03" w:rsidRDefault="00D72589" w:rsidP="0087079B">
      <w:pPr>
        <w:pStyle w:val="a3"/>
        <w:spacing w:line="252" w:lineRule="exact"/>
        <w:jc w:val="both"/>
      </w:pPr>
      <w:r>
        <w:t>признаватьсвоёичужоеправонаошибку;</w:t>
      </w:r>
    </w:p>
    <w:p w:rsidR="001D6C03" w:rsidRDefault="001D6C03" w:rsidP="0087079B">
      <w:pPr>
        <w:spacing w:line="252" w:lineRule="exact"/>
        <w:jc w:val="both"/>
        <w:sectPr w:rsidR="001D6C03">
          <w:pgSz w:w="11920" w:h="16390"/>
          <w:pgMar w:top="1360" w:right="0" w:bottom="980" w:left="420" w:header="0" w:footer="711" w:gutter="0"/>
          <w:cols w:space="720"/>
        </w:sectPr>
      </w:pPr>
    </w:p>
    <w:p w:rsidR="001D6C03" w:rsidRDefault="00D72589" w:rsidP="0087079B">
      <w:pPr>
        <w:pStyle w:val="a3"/>
        <w:spacing w:before="67" w:line="278" w:lineRule="auto"/>
        <w:ind w:right="1123"/>
        <w:jc w:val="both"/>
      </w:pPr>
      <w:r>
        <w:lastRenderedPageBreak/>
        <w:t>работатьиндивидуальноивгруппе;продуктивноучаствоватьвучебномсотрудничестве,всовместнойдеятельностисосверстниками,спедагогамиимежвозрастномвзаимодействии.</w:t>
      </w:r>
    </w:p>
    <w:p w:rsidR="001D6C03" w:rsidRDefault="001D6C03" w:rsidP="0087079B">
      <w:pPr>
        <w:pStyle w:val="a3"/>
        <w:spacing w:before="11"/>
        <w:ind w:left="0"/>
        <w:jc w:val="both"/>
        <w:rPr>
          <w:sz w:val="27"/>
        </w:rPr>
      </w:pPr>
    </w:p>
    <w:p w:rsidR="001D6C03" w:rsidRDefault="00D72589" w:rsidP="0087079B">
      <w:pPr>
        <w:pStyle w:val="21"/>
        <w:jc w:val="both"/>
      </w:pPr>
      <w:r>
        <w:t>МУЗЫКА</w:t>
      </w:r>
    </w:p>
    <w:p w:rsidR="001D6C03" w:rsidRDefault="001D6C03" w:rsidP="0087079B">
      <w:pPr>
        <w:pStyle w:val="a3"/>
        <w:spacing w:before="8"/>
        <w:ind w:left="0"/>
        <w:jc w:val="both"/>
        <w:rPr>
          <w:b/>
          <w:sz w:val="31"/>
        </w:rPr>
      </w:pPr>
    </w:p>
    <w:p w:rsidR="001D6C03" w:rsidRDefault="00D72589" w:rsidP="0087079B">
      <w:pPr>
        <w:spacing w:line="276" w:lineRule="auto"/>
        <w:ind w:left="1284" w:right="4597"/>
        <w:jc w:val="both"/>
        <w:rPr>
          <w:b/>
          <w:sz w:val="24"/>
        </w:rPr>
      </w:pPr>
      <w:r>
        <w:rPr>
          <w:b/>
          <w:sz w:val="24"/>
        </w:rPr>
        <w:t>Познавательные универсальные учебные действияБазовыелогические действия:</w:t>
      </w:r>
    </w:p>
    <w:p w:rsidR="001D6C03" w:rsidRDefault="00D72589" w:rsidP="0087079B">
      <w:pPr>
        <w:pStyle w:val="a3"/>
        <w:spacing w:line="276" w:lineRule="auto"/>
        <w:ind w:right="1123"/>
        <w:jc w:val="both"/>
      </w:pPr>
      <w:r>
        <w:t>устанавливать существенные признаки для классификации музыкальных явлений, выбиратьоснованиядляанализа,сравненияиобобщенияотдельныхинтонаций,мелодийиритмов, другихэлементовмузыкальногоязыка;</w:t>
      </w:r>
    </w:p>
    <w:p w:rsidR="001D6C03" w:rsidRDefault="00D72589" w:rsidP="0087079B">
      <w:pPr>
        <w:pStyle w:val="a3"/>
        <w:spacing w:line="276" w:lineRule="auto"/>
        <w:ind w:right="1495"/>
        <w:jc w:val="both"/>
      </w:pPr>
      <w:r>
        <w:t>сопоставлять, сравнивать на основании существенных признаков произведения, жанры и стилимузыкальногоидругихвидовискусства;</w:t>
      </w:r>
    </w:p>
    <w:p w:rsidR="001D6C03" w:rsidRDefault="00D72589" w:rsidP="0087079B">
      <w:pPr>
        <w:pStyle w:val="a3"/>
        <w:spacing w:line="276" w:lineRule="auto"/>
        <w:ind w:right="1123"/>
        <w:jc w:val="both"/>
      </w:pPr>
      <w:r>
        <w:t>обнаруживать взаимные влияния отдельных видов, жанров и стилей музыки другна друга,формулироватьгипотезыо взаимосвязях;</w:t>
      </w:r>
    </w:p>
    <w:p w:rsidR="001D6C03" w:rsidRDefault="00D72589" w:rsidP="0087079B">
      <w:pPr>
        <w:pStyle w:val="a3"/>
        <w:spacing w:line="276" w:lineRule="auto"/>
        <w:ind w:right="1169"/>
        <w:jc w:val="both"/>
      </w:pPr>
      <w:r>
        <w:t>выявлять общее и особенное, закономерности и противоречия в комплексе выразительныхсредств,используемых при создании музыкального образа конкретного произведения,жанра, стиля;выявлять и характеризовать существенные признаки конкретного музыкального звучания;самостоятельно обобщать и формулировать выводы по результатам проведенного слуховогонаблюдения-исследования.</w:t>
      </w:r>
    </w:p>
    <w:p w:rsidR="001D6C03" w:rsidRDefault="00D72589" w:rsidP="0087079B">
      <w:pPr>
        <w:pStyle w:val="21"/>
        <w:spacing w:before="1"/>
        <w:jc w:val="both"/>
      </w:pPr>
      <w:r>
        <w:t>Базовыеисследовательскиедействия:</w:t>
      </w:r>
    </w:p>
    <w:p w:rsidR="001D6C03" w:rsidRDefault="00D72589" w:rsidP="0087079B">
      <w:pPr>
        <w:pStyle w:val="a3"/>
        <w:spacing w:before="30" w:line="295" w:lineRule="auto"/>
        <w:jc w:val="both"/>
      </w:pPr>
      <w:r>
        <w:t>следовать внутренним слухом за развитием музыкального процесса,«наблюдать» звучание музыки;использоватьвопросыкакисследовательскийинструментпознания;</w:t>
      </w:r>
    </w:p>
    <w:p w:rsidR="001D6C03" w:rsidRDefault="00D72589" w:rsidP="0087079B">
      <w:pPr>
        <w:pStyle w:val="a3"/>
        <w:spacing w:line="238" w:lineRule="exact"/>
        <w:jc w:val="both"/>
      </w:pPr>
      <w:r>
        <w:t>формулироватьсобственныевопросы,фиксирующиенесоответствиемеждуреальными</w:t>
      </w:r>
    </w:p>
    <w:p w:rsidR="001D6C03" w:rsidRDefault="00D72589" w:rsidP="0087079B">
      <w:pPr>
        <w:pStyle w:val="a3"/>
        <w:spacing w:before="40" w:line="278" w:lineRule="auto"/>
        <w:ind w:right="2502"/>
        <w:jc w:val="both"/>
      </w:pPr>
      <w:r>
        <w:t>желательным состоянием учебной ситуации, восприятия, исполнения музыки;составлять алгоритм действий и использовать его для решения учебных, в том числеисполнительскихи творческихзадач;</w:t>
      </w:r>
    </w:p>
    <w:p w:rsidR="001D6C03" w:rsidRDefault="00D72589" w:rsidP="0087079B">
      <w:pPr>
        <w:pStyle w:val="a3"/>
        <w:spacing w:line="276" w:lineRule="auto"/>
        <w:ind w:right="1133"/>
        <w:jc w:val="both"/>
      </w:pPr>
      <w:r>
        <w:t>проводить по самостоятельно составленному плану небольшое исследование по установлениюособенностей музыкально-языковых единиц, сравнению художественных процессов, музыкальныхявлений,культурныхобъектовмеждусобой;</w:t>
      </w:r>
    </w:p>
    <w:p w:rsidR="001D6C03" w:rsidRDefault="00D72589" w:rsidP="0087079B">
      <w:pPr>
        <w:pStyle w:val="a3"/>
        <w:spacing w:line="276" w:lineRule="auto"/>
        <w:ind w:right="1123"/>
        <w:jc w:val="both"/>
      </w:pPr>
      <w:r>
        <w:t>самостоятельно формулировать обобщения и выводы по результатам проведенного наблюдения,слуховогоисследования.</w:t>
      </w:r>
    </w:p>
    <w:p w:rsidR="001D6C03" w:rsidRDefault="00D72589" w:rsidP="0087079B">
      <w:pPr>
        <w:pStyle w:val="21"/>
        <w:spacing w:before="1"/>
        <w:jc w:val="both"/>
      </w:pPr>
      <w:r>
        <w:t>Работасинформацией:</w:t>
      </w:r>
    </w:p>
    <w:p w:rsidR="001D6C03" w:rsidRDefault="00D72589" w:rsidP="0087079B">
      <w:pPr>
        <w:pStyle w:val="a3"/>
        <w:spacing w:before="31" w:line="278" w:lineRule="auto"/>
        <w:ind w:right="1250"/>
        <w:jc w:val="both"/>
      </w:pPr>
      <w:r>
        <w:t>применять различные методы, инструменты и запросы при поиске и отборе информации с учетомпредложеннойучебнойзадачи и заданныхкритериев;</w:t>
      </w:r>
    </w:p>
    <w:p w:rsidR="001D6C03" w:rsidRDefault="00D72589" w:rsidP="0087079B">
      <w:pPr>
        <w:pStyle w:val="a3"/>
        <w:spacing w:before="16"/>
        <w:jc w:val="both"/>
      </w:pPr>
      <w:r>
        <w:rPr>
          <w:spacing w:val="-1"/>
        </w:rPr>
        <w:t>пониматьспецифику</w:t>
      </w:r>
      <w:r>
        <w:t>работысаудиоинформацией,музыкальнымизаписями;</w:t>
      </w:r>
    </w:p>
    <w:p w:rsidR="001D6C03" w:rsidRDefault="00D72589" w:rsidP="0087079B">
      <w:pPr>
        <w:pStyle w:val="a3"/>
        <w:spacing w:before="47" w:line="276" w:lineRule="auto"/>
        <w:ind w:right="1123"/>
        <w:jc w:val="both"/>
      </w:pPr>
      <w:r>
        <w:t>использовать интонирование для запоминания звуковой информации, музыкальныхпроизведений;выбирать,анализировать,интерпретировать,обобщатьисистематизироватьинформацию,представленнуюваудио-ивидеоформатах, текстах, таблицах,схемах;</w:t>
      </w:r>
    </w:p>
    <w:p w:rsidR="001D6C03" w:rsidRDefault="00D72589" w:rsidP="0087079B">
      <w:pPr>
        <w:pStyle w:val="a3"/>
        <w:tabs>
          <w:tab w:val="left" w:pos="2889"/>
          <w:tab w:val="left" w:pos="4239"/>
          <w:tab w:val="left" w:pos="5177"/>
          <w:tab w:val="left" w:pos="5775"/>
          <w:tab w:val="left" w:pos="7239"/>
          <w:tab w:val="left" w:pos="8629"/>
          <w:tab w:val="left" w:pos="9001"/>
        </w:tabs>
        <w:spacing w:line="276" w:lineRule="auto"/>
        <w:ind w:right="1003"/>
        <w:jc w:val="both"/>
      </w:pPr>
      <w:r>
        <w:t>использовать</w:t>
      </w:r>
      <w:r>
        <w:tab/>
        <w:t>смысловое</w:t>
      </w:r>
      <w:r>
        <w:tab/>
        <w:t>чтение</w:t>
      </w:r>
      <w:r>
        <w:tab/>
        <w:t>для</w:t>
      </w:r>
      <w:r>
        <w:tab/>
        <w:t>извлечения,</w:t>
      </w:r>
      <w:r>
        <w:tab/>
        <w:t>обобщения</w:t>
      </w:r>
      <w:r>
        <w:tab/>
        <w:t>и</w:t>
      </w:r>
      <w:r>
        <w:tab/>
      </w:r>
      <w:r>
        <w:rPr>
          <w:spacing w:val="-1"/>
        </w:rPr>
        <w:t>систематизации</w:t>
      </w:r>
      <w:r>
        <w:t>информацииизодногоилинескольких источниковсучетомпоставленных целей;</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jc w:val="both"/>
      </w:pPr>
      <w:r>
        <w:lastRenderedPageBreak/>
        <w:t>оценивать надежность информации по критериям, предложенным учителем или сформулированнымсамостоятельно;</w:t>
      </w:r>
    </w:p>
    <w:p w:rsidR="001D6C03" w:rsidRDefault="00D72589" w:rsidP="0087079B">
      <w:pPr>
        <w:pStyle w:val="a3"/>
        <w:spacing w:before="2" w:line="276" w:lineRule="auto"/>
        <w:ind w:right="2135"/>
        <w:jc w:val="both"/>
      </w:pPr>
      <w:r>
        <w:t>различать тексты информационного и художественного содержания, трансформировать,интерпретироватьихвсоответствиис учебнойзадачей;</w:t>
      </w:r>
    </w:p>
    <w:p w:rsidR="001D6C03" w:rsidRDefault="00D72589" w:rsidP="0087079B">
      <w:pPr>
        <w:pStyle w:val="a3"/>
        <w:spacing w:line="276" w:lineRule="auto"/>
        <w:ind w:right="1123"/>
        <w:jc w:val="both"/>
      </w:pPr>
      <w:r>
        <w:t>самостоятельно выбирать оптимальную форму представления информации (текст, таблица, схема,презентация,театрализация)взависимостиот коммуникативнойустановки.</w:t>
      </w:r>
    </w:p>
    <w:p w:rsidR="001D6C03" w:rsidRDefault="00D72589" w:rsidP="0087079B">
      <w:pPr>
        <w:pStyle w:val="a3"/>
        <w:spacing w:line="276" w:lineRule="auto"/>
        <w:ind w:right="1066"/>
        <w:jc w:val="both"/>
      </w:pPr>
      <w:r>
        <w:t>Овладение системой универсальных познавательных учебных действий обеспечиваетсформированность когнитивных навыков обучающихся, в том числе развитие специфического типаинтеллектуальнойдеятельности–музыкальногомышления.</w:t>
      </w:r>
    </w:p>
    <w:p w:rsidR="001D6C03" w:rsidRDefault="001D6C03" w:rsidP="0087079B">
      <w:pPr>
        <w:pStyle w:val="a3"/>
        <w:spacing w:before="1"/>
        <w:ind w:left="0"/>
        <w:jc w:val="both"/>
        <w:rPr>
          <w:sz w:val="28"/>
        </w:rPr>
      </w:pPr>
    </w:p>
    <w:p w:rsidR="001D6C03" w:rsidRDefault="00D72589" w:rsidP="0087079B">
      <w:pPr>
        <w:pStyle w:val="21"/>
        <w:jc w:val="both"/>
      </w:pPr>
      <w:r>
        <w:t>Коммуникативныеуниверсальныеучебныедействия</w:t>
      </w:r>
    </w:p>
    <w:p w:rsidR="001D6C03" w:rsidRDefault="001D6C03" w:rsidP="0087079B">
      <w:pPr>
        <w:pStyle w:val="a3"/>
        <w:spacing w:before="1"/>
        <w:ind w:left="0"/>
        <w:jc w:val="both"/>
        <w:rPr>
          <w:b/>
          <w:sz w:val="31"/>
        </w:rPr>
      </w:pPr>
    </w:p>
    <w:p w:rsidR="001D6C03" w:rsidRDefault="00D72589" w:rsidP="005D5370">
      <w:pPr>
        <w:pStyle w:val="a5"/>
        <w:numPr>
          <w:ilvl w:val="0"/>
          <w:numId w:val="119"/>
        </w:numPr>
        <w:tabs>
          <w:tab w:val="left" w:pos="1544"/>
        </w:tabs>
        <w:spacing w:before="1"/>
        <w:jc w:val="both"/>
        <w:rPr>
          <w:b/>
          <w:sz w:val="24"/>
        </w:rPr>
      </w:pPr>
      <w:r>
        <w:rPr>
          <w:b/>
          <w:sz w:val="24"/>
        </w:rPr>
        <w:t>невербальнаякоммуникация:</w:t>
      </w:r>
    </w:p>
    <w:p w:rsidR="001D6C03" w:rsidRDefault="00D72589" w:rsidP="0087079B">
      <w:pPr>
        <w:pStyle w:val="a3"/>
        <w:tabs>
          <w:tab w:val="left" w:pos="2952"/>
          <w:tab w:val="left" w:pos="3932"/>
          <w:tab w:val="left" w:pos="4181"/>
          <w:tab w:val="left" w:pos="4493"/>
          <w:tab w:val="left" w:pos="5732"/>
          <w:tab w:val="left" w:pos="5830"/>
          <w:tab w:val="left" w:pos="7528"/>
          <w:tab w:val="left" w:pos="7715"/>
          <w:tab w:val="left" w:pos="8562"/>
          <w:tab w:val="left" w:pos="9659"/>
        </w:tabs>
        <w:spacing w:before="33" w:line="276" w:lineRule="auto"/>
        <w:ind w:right="917"/>
        <w:jc w:val="both"/>
      </w:pPr>
      <w:r>
        <w:t>воспринимать</w:t>
      </w:r>
      <w:r>
        <w:tab/>
        <w:t>музыку</w:t>
      </w:r>
      <w:r>
        <w:tab/>
        <w:t>как</w:t>
      </w:r>
      <w:r>
        <w:tab/>
        <w:t>искусство</w:t>
      </w:r>
      <w:r>
        <w:tab/>
        <w:t>интонируемого</w:t>
      </w:r>
      <w:r>
        <w:tab/>
        <w:t>смысла,</w:t>
      </w:r>
      <w:r>
        <w:tab/>
        <w:t>стремиться понятьэмоционально-образное</w:t>
      </w:r>
      <w:r>
        <w:tab/>
      </w:r>
      <w:r>
        <w:tab/>
        <w:t>содержание</w:t>
      </w:r>
      <w:r>
        <w:tab/>
      </w:r>
      <w:r>
        <w:tab/>
        <w:t>музыкального</w:t>
      </w:r>
      <w:r>
        <w:tab/>
      </w:r>
      <w:r>
        <w:tab/>
        <w:t>высказывания,</w:t>
      </w:r>
      <w:r>
        <w:tab/>
        <w:t>пониматьограниченность словесного языка в передаче смысла музыкального произведения; передавать всобственном исполнении музыки художественное содержание, выражатьнастроение, чувства, личноеотношениекисполняемомупроизведению;</w:t>
      </w:r>
    </w:p>
    <w:p w:rsidR="001D6C03" w:rsidRDefault="00D72589" w:rsidP="0087079B">
      <w:pPr>
        <w:pStyle w:val="a3"/>
        <w:spacing w:line="276" w:lineRule="auto"/>
        <w:ind w:right="775"/>
        <w:jc w:val="both"/>
      </w:pPr>
      <w:r>
        <w:t>осознаннопользоватьсяинтонационнойвыразительностьювобыденнойречи,пониматькультурныенормыи значениеинтонации вповседневномобщении;</w:t>
      </w:r>
    </w:p>
    <w:p w:rsidR="001D6C03" w:rsidRDefault="00D72589" w:rsidP="0087079B">
      <w:pPr>
        <w:pStyle w:val="a3"/>
        <w:tabs>
          <w:tab w:val="left" w:pos="2822"/>
          <w:tab w:val="left" w:pos="4488"/>
          <w:tab w:val="left" w:pos="7912"/>
          <w:tab w:val="left" w:pos="9688"/>
        </w:tabs>
        <w:spacing w:line="278" w:lineRule="auto"/>
        <w:ind w:right="933"/>
        <w:jc w:val="both"/>
      </w:pPr>
      <w:r>
        <w:t>эффективно</w:t>
      </w:r>
      <w:r>
        <w:tab/>
        <w:t>использовать</w:t>
      </w:r>
      <w:r>
        <w:tab/>
        <w:t>интонационно-выразительные</w:t>
      </w:r>
      <w:r>
        <w:tab/>
        <w:t>возможностив</w:t>
      </w:r>
      <w:r>
        <w:tab/>
      </w:r>
      <w:r>
        <w:rPr>
          <w:spacing w:val="-1"/>
        </w:rPr>
        <w:t>ситуации</w:t>
      </w:r>
      <w:r>
        <w:t>публичноговыступления;</w:t>
      </w:r>
    </w:p>
    <w:p w:rsidR="001D6C03" w:rsidRDefault="00D72589" w:rsidP="0087079B">
      <w:pPr>
        <w:pStyle w:val="a3"/>
        <w:spacing w:line="278" w:lineRule="auto"/>
        <w:ind w:right="838"/>
        <w:jc w:val="both"/>
      </w:pPr>
      <w:r>
        <w:t>распознаватьневербальныесредстваобщения (интонация,мимика,жесты),расцениватьих какполноценныеэлементыкоммуникации,адекватновключатьсявсоответствующийуровеньобщения.</w:t>
      </w:r>
    </w:p>
    <w:p w:rsidR="001D6C03" w:rsidRDefault="00D72589" w:rsidP="005D5370">
      <w:pPr>
        <w:pStyle w:val="21"/>
        <w:numPr>
          <w:ilvl w:val="0"/>
          <w:numId w:val="119"/>
        </w:numPr>
        <w:tabs>
          <w:tab w:val="left" w:pos="1544"/>
        </w:tabs>
        <w:spacing w:before="2"/>
        <w:jc w:val="both"/>
      </w:pPr>
      <w:r>
        <w:t>вербальноеобщение:</w:t>
      </w:r>
    </w:p>
    <w:p w:rsidR="001D6C03" w:rsidRDefault="00D72589" w:rsidP="0087079B">
      <w:pPr>
        <w:pStyle w:val="a3"/>
        <w:spacing w:before="30" w:line="276" w:lineRule="auto"/>
        <w:ind w:right="838"/>
        <w:jc w:val="both"/>
      </w:pPr>
      <w:r>
        <w:t>восприниматьиформулироватьсуждения,выражатьэмоциивсоответствиисусловиямиицелямиобщения;</w:t>
      </w:r>
    </w:p>
    <w:p w:rsidR="001D6C03" w:rsidRDefault="00D72589" w:rsidP="0087079B">
      <w:pPr>
        <w:pStyle w:val="a3"/>
        <w:spacing w:line="278" w:lineRule="auto"/>
        <w:jc w:val="both"/>
      </w:pPr>
      <w:r>
        <w:t>выражатьсвоемнение,в томчислевпечатленияотобщениясмузыкальнымискусствомвустных иписьменныхтекстах;</w:t>
      </w:r>
    </w:p>
    <w:p w:rsidR="001D6C03" w:rsidRDefault="00D72589" w:rsidP="0087079B">
      <w:pPr>
        <w:pStyle w:val="a3"/>
        <w:spacing w:line="278" w:lineRule="auto"/>
        <w:ind w:right="1123"/>
        <w:jc w:val="both"/>
      </w:pPr>
      <w:r>
        <w:t>пониматьнамерениядругих,проявлятьуважительноеотношениексобеседникуивкорректнойформеформулировать свои возражения;</w:t>
      </w:r>
    </w:p>
    <w:p w:rsidR="001D6C03" w:rsidRDefault="00D72589" w:rsidP="0087079B">
      <w:pPr>
        <w:pStyle w:val="a3"/>
        <w:tabs>
          <w:tab w:val="left" w:pos="2085"/>
          <w:tab w:val="left" w:pos="3087"/>
          <w:tab w:val="left" w:pos="4505"/>
          <w:tab w:val="left" w:pos="5614"/>
          <w:tab w:val="left" w:pos="6730"/>
          <w:tab w:val="left" w:pos="7225"/>
          <w:tab w:val="left" w:pos="8430"/>
          <w:tab w:val="left" w:pos="10046"/>
        </w:tabs>
        <w:spacing w:line="278" w:lineRule="auto"/>
        <w:ind w:right="910"/>
        <w:jc w:val="both"/>
      </w:pPr>
      <w:r>
        <w:t>вести</w:t>
      </w:r>
      <w:r>
        <w:tab/>
        <w:t>диалог,</w:t>
      </w:r>
      <w:r>
        <w:tab/>
        <w:t>дискуссию,</w:t>
      </w:r>
      <w:r>
        <w:tab/>
        <w:t>задавать</w:t>
      </w:r>
      <w:r>
        <w:tab/>
        <w:t>вопросы</w:t>
      </w:r>
      <w:r>
        <w:tab/>
        <w:t>по</w:t>
      </w:r>
      <w:r>
        <w:tab/>
        <w:t>существу</w:t>
      </w:r>
      <w:r>
        <w:tab/>
        <w:t>обсуждаемой</w:t>
      </w:r>
      <w:r>
        <w:tab/>
      </w:r>
      <w:r>
        <w:rPr>
          <w:spacing w:val="-1"/>
        </w:rPr>
        <w:t>темы,</w:t>
      </w:r>
      <w:r>
        <w:t>поддерживатьблагожелательный тондиалога;</w:t>
      </w:r>
    </w:p>
    <w:p w:rsidR="001D6C03" w:rsidRDefault="00D72589" w:rsidP="0087079B">
      <w:pPr>
        <w:pStyle w:val="a3"/>
        <w:spacing w:before="13"/>
        <w:jc w:val="both"/>
      </w:pPr>
      <w:r>
        <w:t>публичнопредставлятьрезультатыучебнойитворческойдеятельности.</w:t>
      </w:r>
    </w:p>
    <w:p w:rsidR="001D6C03" w:rsidRDefault="00D72589" w:rsidP="005D5370">
      <w:pPr>
        <w:pStyle w:val="21"/>
        <w:numPr>
          <w:ilvl w:val="0"/>
          <w:numId w:val="119"/>
        </w:numPr>
        <w:tabs>
          <w:tab w:val="left" w:pos="1544"/>
        </w:tabs>
        <w:spacing w:before="42"/>
        <w:jc w:val="both"/>
      </w:pPr>
      <w:r>
        <w:t>совместнаядеятельность(сотрудничество):</w:t>
      </w:r>
    </w:p>
    <w:p w:rsidR="001D6C03" w:rsidRDefault="00D72589" w:rsidP="0087079B">
      <w:pPr>
        <w:pStyle w:val="a3"/>
        <w:spacing w:before="34" w:line="276" w:lineRule="auto"/>
        <w:ind w:right="1021"/>
        <w:jc w:val="both"/>
      </w:pPr>
      <w:r>
        <w:t>развивать навыки эстетически опосредованного сотрудничества, соучастия, сопереживания впроцессе исполнения и восприятия музыки; понимать ценность такого социально-психологическогоопыта,экстраполироватьего на другие сферывзаимодействия;</w:t>
      </w:r>
    </w:p>
    <w:p w:rsidR="001D6C03" w:rsidRDefault="00D72589" w:rsidP="0087079B">
      <w:pPr>
        <w:pStyle w:val="a3"/>
        <w:spacing w:line="276" w:lineRule="auto"/>
        <w:ind w:right="1115"/>
        <w:jc w:val="both"/>
      </w:pPr>
      <w:r>
        <w:t>понимать и использовать преимущества коллективной, групповойи индивидуальной музыкальнойдеятельности, выбирать наиболее эффективные формы взаимодействия при решении поставленнойзадачи;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принимать цель совместной деятельности, коллективно строить действия по ее достижению:распределятьроли,договариваться, обсуждатьпроцессирезультатсовместнойработы;</w:t>
      </w:r>
    </w:p>
    <w:p w:rsidR="001D6C03" w:rsidRDefault="00D72589" w:rsidP="0087079B">
      <w:pPr>
        <w:pStyle w:val="a3"/>
        <w:spacing w:line="276" w:lineRule="auto"/>
        <w:ind w:right="956"/>
        <w:jc w:val="both"/>
      </w:pPr>
      <w:r>
        <w:t>уметь обобщать мнения нескольких людей, проявлять готовность руководить, выполнять поручения,подчиняться;</w:t>
      </w:r>
    </w:p>
    <w:p w:rsidR="001D6C03" w:rsidRDefault="00D72589" w:rsidP="0087079B">
      <w:pPr>
        <w:pStyle w:val="a3"/>
        <w:spacing w:line="278" w:lineRule="auto"/>
        <w:ind w:right="1123"/>
        <w:jc w:val="both"/>
      </w:pPr>
      <w:r>
        <w:t>оценивать качество своего вклада в общий продукт по критериям, самостоятельносформулированнымучастникамивзаимодействия;</w:t>
      </w:r>
    </w:p>
    <w:p w:rsidR="001D6C03" w:rsidRDefault="00D72589" w:rsidP="0087079B">
      <w:pPr>
        <w:pStyle w:val="a3"/>
        <w:spacing w:line="276" w:lineRule="auto"/>
        <w:ind w:right="951"/>
        <w:jc w:val="both"/>
      </w:pPr>
      <w:r>
        <w:t>сравнивать результаты с исходной задачей и вклад каждого члена команды в достижениерезультатов, разделять сферу ответственности и проявлять готовность к представлению отчета передгруппой.</w:t>
      </w:r>
    </w:p>
    <w:p w:rsidR="001D6C03" w:rsidRDefault="00D72589" w:rsidP="0087079B">
      <w:pPr>
        <w:pStyle w:val="21"/>
        <w:spacing w:before="37" w:line="636" w:lineRule="exact"/>
        <w:ind w:right="4862"/>
        <w:jc w:val="both"/>
      </w:pPr>
      <w:r>
        <w:t>Регулятивные универсальные учебные действияСамоорганизация:</w:t>
      </w:r>
    </w:p>
    <w:p w:rsidR="001D6C03" w:rsidRDefault="00D72589" w:rsidP="0087079B">
      <w:pPr>
        <w:pStyle w:val="a3"/>
        <w:spacing w:line="238" w:lineRule="exact"/>
        <w:jc w:val="both"/>
      </w:pPr>
      <w:r>
        <w:t>ставитьпередсобойсреднесрочныеидолгосрочныецелипосамосовершенствованию,в</w:t>
      </w:r>
    </w:p>
    <w:p w:rsidR="001D6C03" w:rsidRDefault="00D72589" w:rsidP="0087079B">
      <w:pPr>
        <w:pStyle w:val="a3"/>
        <w:spacing w:before="35" w:line="276" w:lineRule="auto"/>
        <w:jc w:val="both"/>
      </w:pPr>
      <w:r>
        <w:t>том числе в части творческих, исполнительских навыков и способностей, настойчивопродвигаться кпоставленнойцели;</w:t>
      </w:r>
    </w:p>
    <w:p w:rsidR="001D6C03" w:rsidRDefault="00D72589" w:rsidP="0087079B">
      <w:pPr>
        <w:pStyle w:val="a3"/>
        <w:spacing w:line="276" w:lineRule="auto"/>
        <w:ind w:right="1123"/>
        <w:jc w:val="both"/>
      </w:pPr>
      <w:r>
        <w:t>планироватьдостижениецелейчерезрешениерядапоследовательныхзадаччастногохарактера;самостоятельносоставлятьпландействий,вноситьнеобходимыекоррективывходеегореализации;</w:t>
      </w:r>
    </w:p>
    <w:p w:rsidR="001D6C03" w:rsidRDefault="00D72589" w:rsidP="0087079B">
      <w:pPr>
        <w:pStyle w:val="a3"/>
        <w:spacing w:line="276" w:lineRule="auto"/>
        <w:ind w:right="963"/>
        <w:jc w:val="both"/>
      </w:pPr>
      <w:r>
        <w:t>выявлять наиболее важные проблемы для решения в учебных и жизненных ситуациях;самостоятельносоставлятьалгоритмрешениязадачи(илиегочасть),выбиратьспособрешенияучебнойзадачисучетомимеющихсяресурсовисобственныхвозможностей,аргументироватьпредлагаемыеварианты решений;</w:t>
      </w:r>
    </w:p>
    <w:p w:rsidR="001D6C03" w:rsidRDefault="00D72589" w:rsidP="0087079B">
      <w:pPr>
        <w:pStyle w:val="a3"/>
        <w:spacing w:before="23"/>
        <w:jc w:val="both"/>
      </w:pPr>
      <w:r>
        <w:t>делатьвыборибрать занегоответственностьнасебя.</w:t>
      </w:r>
    </w:p>
    <w:p w:rsidR="001D6C03" w:rsidRDefault="00D72589" w:rsidP="0087079B">
      <w:pPr>
        <w:pStyle w:val="21"/>
        <w:spacing w:before="49"/>
        <w:jc w:val="both"/>
      </w:pPr>
      <w:r>
        <w:t>Самоконтроль(рефлексия):</w:t>
      </w:r>
    </w:p>
    <w:p w:rsidR="001D6C03" w:rsidRDefault="00D72589" w:rsidP="0087079B">
      <w:pPr>
        <w:pStyle w:val="a3"/>
        <w:spacing w:before="34"/>
        <w:jc w:val="both"/>
      </w:pPr>
      <w:r>
        <w:t>владетьспособамисамоконтроля,самомотивацииирефлексии;</w:t>
      </w:r>
    </w:p>
    <w:p w:rsidR="001D6C03" w:rsidRDefault="00D72589" w:rsidP="0087079B">
      <w:pPr>
        <w:pStyle w:val="a3"/>
        <w:spacing w:before="42"/>
        <w:jc w:val="both"/>
      </w:pPr>
      <w:r>
        <w:t>даватьадекватнуюоценкуучебнойситуациии предлагатьпланееизменения;</w:t>
      </w:r>
    </w:p>
    <w:p w:rsidR="001D6C03" w:rsidRDefault="00D72589" w:rsidP="0087079B">
      <w:pPr>
        <w:pStyle w:val="a3"/>
        <w:spacing w:before="40" w:line="280" w:lineRule="auto"/>
        <w:ind w:right="1123"/>
        <w:jc w:val="both"/>
      </w:pPr>
      <w:r>
        <w:t>предвидетьтрудности,которыемогутвозникнутьприрешенииучебнойзадачи,иадаптироватьрешениек меняющимся обстоятельствам;</w:t>
      </w:r>
    </w:p>
    <w:p w:rsidR="001D6C03" w:rsidRDefault="00D72589" w:rsidP="0087079B">
      <w:pPr>
        <w:pStyle w:val="a3"/>
        <w:spacing w:line="276" w:lineRule="auto"/>
        <w:ind w:right="963"/>
        <w:jc w:val="both"/>
      </w:pPr>
      <w:r>
        <w:t>объяснятьпричиныдостижения(недостижения)результатовдеятельности,пониматьпричинынеудач и уметь предупреждать их, давать оценку приобретенному опыту; использоватьмузыку дляулучшения самочувствия, сознательного управления своимпсихоэмоциональнымсостоянием,втомчислестимулироватьсостоянияактивности(бодрости), отдыха (релаксации), концентрациивнимания.</w:t>
      </w:r>
    </w:p>
    <w:p w:rsidR="001D6C03" w:rsidRDefault="00D72589" w:rsidP="0087079B">
      <w:pPr>
        <w:pStyle w:val="21"/>
        <w:jc w:val="both"/>
      </w:pPr>
      <w:r>
        <w:t>Эмоциональныйинтеллект:</w:t>
      </w:r>
    </w:p>
    <w:p w:rsidR="001D6C03" w:rsidRDefault="00D72589" w:rsidP="0087079B">
      <w:pPr>
        <w:pStyle w:val="a3"/>
        <w:spacing w:before="32" w:line="276" w:lineRule="auto"/>
        <w:ind w:right="1123"/>
        <w:jc w:val="both"/>
      </w:pPr>
      <w:r>
        <w:t>чувствовать, понимать эмоциональное состояние самого себя и других людей, использоватьвозможности музыкального искусства для расширения своих компетенций в данной сфере;развивать способность управлять собственными эмоциями и эмоциями других как в повседневнойжизни,так ивситуацияхмузыкально-опосредованного общения;</w:t>
      </w:r>
    </w:p>
    <w:p w:rsidR="001D6C03" w:rsidRDefault="00D72589" w:rsidP="0087079B">
      <w:pPr>
        <w:pStyle w:val="a3"/>
        <w:jc w:val="both"/>
      </w:pPr>
      <w:r>
        <w:t>выявлятьианализироватьпричиныэмоций;</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tabs>
          <w:tab w:val="left" w:pos="2496"/>
          <w:tab w:val="left" w:pos="3507"/>
          <w:tab w:val="left" w:pos="3869"/>
          <w:tab w:val="left" w:pos="5187"/>
          <w:tab w:val="left" w:pos="6219"/>
          <w:tab w:val="left" w:pos="7419"/>
          <w:tab w:val="left" w:pos="8814"/>
        </w:tabs>
        <w:spacing w:before="67" w:line="278" w:lineRule="auto"/>
        <w:ind w:right="1009"/>
        <w:jc w:val="both"/>
      </w:pPr>
      <w:r>
        <w:lastRenderedPageBreak/>
        <w:t>понимать</w:t>
      </w:r>
      <w:r>
        <w:tab/>
        <w:t>мотивы</w:t>
      </w:r>
      <w:r>
        <w:tab/>
        <w:t>и</w:t>
      </w:r>
      <w:r>
        <w:tab/>
        <w:t>намерения</w:t>
      </w:r>
      <w:r>
        <w:tab/>
        <w:t>другого</w:t>
      </w:r>
      <w:r>
        <w:tab/>
        <w:t>человека,</w:t>
      </w:r>
      <w:r>
        <w:tab/>
        <w:t>анализируя</w:t>
      </w:r>
      <w:r>
        <w:tab/>
        <w:t>коммуникативно-интонационнуюситуацию;</w:t>
      </w:r>
    </w:p>
    <w:p w:rsidR="001D6C03" w:rsidRDefault="00D72589" w:rsidP="0087079B">
      <w:pPr>
        <w:pStyle w:val="a3"/>
        <w:spacing w:before="21"/>
        <w:jc w:val="both"/>
      </w:pPr>
      <w:r>
        <w:t>регулироватьспособвыражениясобственныхэмоций.</w:t>
      </w:r>
    </w:p>
    <w:p w:rsidR="001D6C03" w:rsidRDefault="00D72589" w:rsidP="0087079B">
      <w:pPr>
        <w:pStyle w:val="21"/>
        <w:spacing w:before="50"/>
        <w:jc w:val="both"/>
      </w:pPr>
      <w:r>
        <w:t>Принятиесебяидругих:</w:t>
      </w:r>
    </w:p>
    <w:p w:rsidR="001D6C03" w:rsidRDefault="00D72589" w:rsidP="0087079B">
      <w:pPr>
        <w:pStyle w:val="a3"/>
        <w:spacing w:before="30" w:line="278" w:lineRule="auto"/>
        <w:ind w:right="1123"/>
        <w:jc w:val="both"/>
      </w:pPr>
      <w:r>
        <w:t>уважительноиосознанноотноситьсякдругомучеловекуиегомнению,эстетическимпредпочтениямивкусам;</w:t>
      </w:r>
    </w:p>
    <w:p w:rsidR="001D6C03" w:rsidRDefault="00D72589" w:rsidP="0087079B">
      <w:pPr>
        <w:pStyle w:val="a3"/>
        <w:spacing w:line="276" w:lineRule="auto"/>
        <w:ind w:right="1123"/>
        <w:jc w:val="both"/>
      </w:pPr>
      <w:r>
        <w:t>признаватьсвоеичужоеправонаошибку,приобнаруженииошибкифокусироватьсяненанейсамой,анаспособе улучшениярезультатовдеятельности;</w:t>
      </w:r>
    </w:p>
    <w:p w:rsidR="001D6C03" w:rsidRDefault="00D72589" w:rsidP="0087079B">
      <w:pPr>
        <w:pStyle w:val="a3"/>
        <w:spacing w:line="278" w:lineRule="auto"/>
        <w:ind w:right="6913"/>
        <w:jc w:val="both"/>
      </w:pPr>
      <w:r>
        <w:t>принимать себя и других, не осуждая;проявлятьоткрытость;</w:t>
      </w:r>
    </w:p>
    <w:p w:rsidR="001D6C03" w:rsidRDefault="00D72589" w:rsidP="0087079B">
      <w:pPr>
        <w:pStyle w:val="a3"/>
        <w:spacing w:before="18"/>
        <w:jc w:val="both"/>
      </w:pPr>
      <w:r>
        <w:t>осознаватьневозможностьконтролироватьвсевокруг.</w:t>
      </w:r>
    </w:p>
    <w:p w:rsidR="001D6C03" w:rsidRDefault="00D72589" w:rsidP="0087079B">
      <w:pPr>
        <w:pStyle w:val="a3"/>
        <w:spacing w:before="33" w:line="276" w:lineRule="auto"/>
        <w:ind w:right="1123"/>
        <w:jc w:val="both"/>
      </w:pPr>
      <w:r>
        <w:t>Овладение системой регулятивных универсальных учебных действий обеспечиваетформированиесмысловых установок личности (внутренняя позиция личности) и жизненных навыков личности(управления собой, самодисциплины, устойчивого поведения, эмоционального душевногоравновесия).</w:t>
      </w:r>
    </w:p>
    <w:p w:rsidR="001D6C03" w:rsidRDefault="001D6C03" w:rsidP="0087079B">
      <w:pPr>
        <w:pStyle w:val="a3"/>
        <w:spacing w:before="6"/>
        <w:ind w:left="0"/>
        <w:jc w:val="both"/>
        <w:rPr>
          <w:sz w:val="28"/>
        </w:rPr>
      </w:pPr>
    </w:p>
    <w:p w:rsidR="001D6C03" w:rsidRDefault="008E07DD" w:rsidP="0087079B">
      <w:pPr>
        <w:pStyle w:val="21"/>
        <w:jc w:val="both"/>
      </w:pPr>
      <w:r>
        <w:t>ТРУД (</w:t>
      </w:r>
      <w:r w:rsidR="00D72589">
        <w:t>ТЕХНОЛОГИЯ</w:t>
      </w:r>
      <w:r>
        <w:t>)</w:t>
      </w:r>
    </w:p>
    <w:p w:rsidR="001D6C03" w:rsidRDefault="001D6C03" w:rsidP="0087079B">
      <w:pPr>
        <w:pStyle w:val="a3"/>
        <w:spacing w:before="7"/>
        <w:ind w:left="0"/>
        <w:jc w:val="both"/>
        <w:rPr>
          <w:b/>
          <w:sz w:val="30"/>
        </w:rPr>
      </w:pPr>
    </w:p>
    <w:p w:rsidR="001D6C03" w:rsidRDefault="00D72589" w:rsidP="0087079B">
      <w:pPr>
        <w:pStyle w:val="a3"/>
        <w:tabs>
          <w:tab w:val="left" w:pos="2524"/>
          <w:tab w:val="left" w:pos="3604"/>
          <w:tab w:val="left" w:pos="4903"/>
          <w:tab w:val="left" w:pos="5339"/>
          <w:tab w:val="left" w:pos="6205"/>
          <w:tab w:val="left" w:pos="7393"/>
          <w:tab w:val="left" w:pos="8300"/>
        </w:tabs>
        <w:spacing w:line="276" w:lineRule="auto"/>
        <w:ind w:right="857"/>
        <w:jc w:val="both"/>
      </w:pPr>
      <w:r>
        <w:t>Врезультате</w:t>
      </w:r>
      <w:r>
        <w:tab/>
        <w:t>изучения</w:t>
      </w:r>
      <w:r>
        <w:tab/>
        <w:t>технологии</w:t>
      </w:r>
      <w:r>
        <w:tab/>
        <w:t>на</w:t>
      </w:r>
      <w:r>
        <w:tab/>
        <w:t>уровне</w:t>
      </w:r>
      <w:r>
        <w:tab/>
        <w:t>основного</w:t>
      </w:r>
      <w:r>
        <w:tab/>
        <w:t>общего</w:t>
      </w:r>
      <w:r>
        <w:tab/>
        <w:t>образованияуобучающегося будут сформированы универсальные познавательные учебные действия,универсальныерегулятивныеучебныедействия,универсальныекоммуникативныеучебныедействия.</w:t>
      </w:r>
    </w:p>
    <w:p w:rsidR="001D6C03" w:rsidRDefault="00D72589" w:rsidP="0087079B">
      <w:pPr>
        <w:pStyle w:val="21"/>
        <w:spacing w:before="9" w:line="278" w:lineRule="auto"/>
        <w:ind w:right="4590"/>
        <w:jc w:val="both"/>
      </w:pPr>
      <w:r>
        <w:rPr>
          <w:color w:val="333333"/>
        </w:rPr>
        <w:t>Универсальные познавательные учебные действия</w:t>
      </w:r>
      <w:r>
        <w:t>Базовыелогические действия:</w:t>
      </w:r>
    </w:p>
    <w:p w:rsidR="001D6C03" w:rsidRDefault="00D72589" w:rsidP="0087079B">
      <w:pPr>
        <w:pStyle w:val="a3"/>
        <w:tabs>
          <w:tab w:val="left" w:pos="2426"/>
          <w:tab w:val="left" w:pos="4270"/>
          <w:tab w:val="left" w:pos="4616"/>
          <w:tab w:val="left" w:pos="6231"/>
          <w:tab w:val="left" w:pos="6560"/>
          <w:tab w:val="left" w:pos="8562"/>
          <w:tab w:val="left" w:pos="9534"/>
          <w:tab w:val="left" w:pos="10511"/>
        </w:tabs>
        <w:spacing w:line="276" w:lineRule="auto"/>
        <w:ind w:right="859"/>
        <w:jc w:val="both"/>
      </w:pPr>
      <w:r>
        <w:t>выявлять и характеризовать существенные признаки природных и рукотворных объектов;устанавливатьсущественныйпризнакклассификации,основаниедляобобщенияисравнения;выявлять</w:t>
      </w:r>
      <w:r>
        <w:tab/>
        <w:t>закономерности</w:t>
      </w:r>
      <w:r>
        <w:tab/>
        <w:t>и</w:t>
      </w:r>
      <w:r>
        <w:tab/>
        <w:t>противоречия</w:t>
      </w:r>
      <w:r>
        <w:tab/>
        <w:t>в</w:t>
      </w:r>
      <w:r>
        <w:tab/>
        <w:t>рассматриваемых</w:t>
      </w:r>
      <w:r>
        <w:tab/>
        <w:t>фактах,</w:t>
      </w:r>
      <w:r>
        <w:tab/>
        <w:t>данных</w:t>
      </w:r>
      <w:r>
        <w:tab/>
        <w:t>инаблюдениях,относящихсяквнешнемумиру;</w:t>
      </w:r>
    </w:p>
    <w:p w:rsidR="001D6C03" w:rsidRDefault="00D72589" w:rsidP="0087079B">
      <w:pPr>
        <w:pStyle w:val="a3"/>
        <w:spacing w:line="278" w:lineRule="auto"/>
        <w:ind w:right="1123"/>
        <w:jc w:val="both"/>
      </w:pPr>
      <w:r>
        <w:t>выявлятьпричинно-следственныесвязиприизученииприродныхявленийипроцессов,атакжепроцессов,происходящих втехносфере;</w:t>
      </w:r>
    </w:p>
    <w:p w:rsidR="001D6C03" w:rsidRDefault="00D72589" w:rsidP="0087079B">
      <w:pPr>
        <w:pStyle w:val="a3"/>
        <w:spacing w:line="278" w:lineRule="auto"/>
        <w:ind w:right="838"/>
        <w:jc w:val="both"/>
      </w:pPr>
      <w:r>
        <w:t>самостоятельновыбиратьспособрешенияпоставленнойзадачи,используядляэтогонеобходимыематериалы, инструментыитехнологии.</w:t>
      </w:r>
    </w:p>
    <w:p w:rsidR="001D6C03" w:rsidRDefault="00D72589" w:rsidP="0087079B">
      <w:pPr>
        <w:pStyle w:val="21"/>
        <w:spacing w:line="273" w:lineRule="exact"/>
        <w:jc w:val="both"/>
        <w:rPr>
          <w:b w:val="0"/>
        </w:rPr>
      </w:pPr>
      <w:r>
        <w:t>Базовыеисследовательскиедействия</w:t>
      </w:r>
      <w:r>
        <w:rPr>
          <w:b w:val="0"/>
        </w:rPr>
        <w:t>:</w:t>
      </w:r>
    </w:p>
    <w:p w:rsidR="001D6C03" w:rsidRDefault="00D72589" w:rsidP="0087079B">
      <w:pPr>
        <w:pStyle w:val="a3"/>
        <w:spacing w:before="20"/>
        <w:jc w:val="both"/>
      </w:pPr>
      <w:r>
        <w:t>использоватьвопросыкакисследовательскийинструментпознания;</w:t>
      </w:r>
    </w:p>
    <w:p w:rsidR="001D6C03" w:rsidRDefault="00D72589" w:rsidP="0087079B">
      <w:pPr>
        <w:pStyle w:val="a3"/>
        <w:spacing w:before="43" w:line="276" w:lineRule="auto"/>
        <w:ind w:right="838"/>
        <w:jc w:val="both"/>
      </w:pPr>
      <w:r>
        <w:t>формироватьзапросыкинформационнойсистемесцельюполучениянеобходимойинформации;оцениватьполноту,достоверность иактуальностьполученной информации;опытным</w:t>
      </w:r>
    </w:p>
    <w:p w:rsidR="001D6C03" w:rsidRDefault="00D72589" w:rsidP="0087079B">
      <w:pPr>
        <w:pStyle w:val="a3"/>
        <w:spacing w:before="1"/>
        <w:jc w:val="both"/>
      </w:pPr>
      <w:r>
        <w:t>путёмизучатьсвойстваразличныхматериалов;</w:t>
      </w:r>
    </w:p>
    <w:p w:rsidR="001D6C03" w:rsidRDefault="00D72589" w:rsidP="0087079B">
      <w:pPr>
        <w:pStyle w:val="a3"/>
        <w:spacing w:before="40" w:line="276" w:lineRule="auto"/>
        <w:ind w:right="1123"/>
        <w:jc w:val="both"/>
      </w:pPr>
      <w:r>
        <w:t>овладевать навыками измерения величин с помощью измерительных инструментов, оцениватьпогрешность измерения, уметь осуществлять арифметические действия с приближённымивеличинами;</w:t>
      </w:r>
    </w:p>
    <w:p w:rsidR="001D6C03" w:rsidRDefault="00D72589" w:rsidP="0087079B">
      <w:pPr>
        <w:pStyle w:val="a3"/>
        <w:spacing w:before="1"/>
        <w:jc w:val="both"/>
      </w:pPr>
      <w:r>
        <w:t>строитьиоцениватьмоделиобъектов,явленийипроцессов;</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jc w:val="both"/>
      </w:pPr>
      <w:r>
        <w:lastRenderedPageBreak/>
        <w:t>уметьсоздавать,применятьипреобразовыватьзнакиисимволы,моделиисхемыдлярешенияучебныхипознавательных задач;</w:t>
      </w:r>
    </w:p>
    <w:p w:rsidR="001D6C03" w:rsidRDefault="00D72589" w:rsidP="0087079B">
      <w:pPr>
        <w:pStyle w:val="a3"/>
        <w:spacing w:before="2" w:line="276" w:lineRule="auto"/>
        <w:jc w:val="both"/>
      </w:pPr>
      <w:r>
        <w:t>уметьоцениватьправильностьвыполненияучебнойзадачи,собственныевозможностиеёрешения;прогнозироватьповедениетехническойсистемы,втомчислесучётомсинергетическихэффектов.</w:t>
      </w:r>
    </w:p>
    <w:p w:rsidR="001D6C03" w:rsidRDefault="00D72589" w:rsidP="0087079B">
      <w:pPr>
        <w:pStyle w:val="21"/>
        <w:spacing w:before="1"/>
        <w:jc w:val="both"/>
        <w:rPr>
          <w:b w:val="0"/>
        </w:rPr>
      </w:pPr>
      <w:r>
        <w:t>Работасинформацией</w:t>
      </w:r>
      <w:r>
        <w:rPr>
          <w:b w:val="0"/>
        </w:rPr>
        <w:t>:</w:t>
      </w:r>
    </w:p>
    <w:p w:rsidR="001D6C03" w:rsidRDefault="00D72589" w:rsidP="0087079B">
      <w:pPr>
        <w:pStyle w:val="a3"/>
        <w:spacing w:before="31" w:line="276" w:lineRule="auto"/>
        <w:ind w:right="1123"/>
        <w:jc w:val="both"/>
      </w:pPr>
      <w:r>
        <w:t>выбиратьформупредставленияинформациивзависимостиотпоставленнойзадачи;пониматьразличиемеждуданными, информациейизнаниями;</w:t>
      </w:r>
    </w:p>
    <w:p w:rsidR="001D6C03" w:rsidRDefault="00D72589" w:rsidP="0087079B">
      <w:pPr>
        <w:pStyle w:val="a3"/>
        <w:spacing w:before="4"/>
        <w:jc w:val="both"/>
      </w:pPr>
      <w:r>
        <w:rPr>
          <w:spacing w:val="-2"/>
        </w:rPr>
        <w:t>владетьначальными</w:t>
      </w:r>
      <w:r>
        <w:rPr>
          <w:spacing w:val="-1"/>
        </w:rPr>
        <w:t>навыкамиработыс«большимиданными»;</w:t>
      </w:r>
    </w:p>
    <w:p w:rsidR="001D6C03" w:rsidRDefault="00D72589" w:rsidP="0087079B">
      <w:pPr>
        <w:pStyle w:val="a3"/>
        <w:spacing w:before="40"/>
        <w:jc w:val="both"/>
      </w:pPr>
      <w:r>
        <w:t>владетьтехнологиейтрансформацииданныхвинформацию,информациивзнания</w:t>
      </w:r>
    </w:p>
    <w:p w:rsidR="001D6C03" w:rsidRDefault="001D6C03" w:rsidP="0087079B">
      <w:pPr>
        <w:pStyle w:val="a3"/>
        <w:ind w:left="0"/>
        <w:jc w:val="both"/>
        <w:rPr>
          <w:sz w:val="24"/>
        </w:rPr>
      </w:pPr>
    </w:p>
    <w:p w:rsidR="001D6C03" w:rsidRDefault="001D6C03" w:rsidP="0087079B">
      <w:pPr>
        <w:pStyle w:val="a3"/>
        <w:spacing w:before="7"/>
        <w:ind w:left="0"/>
        <w:jc w:val="both"/>
        <w:rPr>
          <w:sz w:val="35"/>
        </w:rPr>
      </w:pPr>
    </w:p>
    <w:p w:rsidR="001D6C03" w:rsidRDefault="00D72589" w:rsidP="0087079B">
      <w:pPr>
        <w:spacing w:line="278" w:lineRule="auto"/>
        <w:ind w:left="1284" w:right="4862"/>
        <w:jc w:val="both"/>
        <w:rPr>
          <w:b/>
          <w:sz w:val="24"/>
        </w:rPr>
      </w:pPr>
      <w:r>
        <w:rPr>
          <w:b/>
          <w:color w:val="333333"/>
          <w:sz w:val="24"/>
        </w:rPr>
        <w:t>Регулятивные универсальные учебные действияСамоорганизация:</w:t>
      </w:r>
    </w:p>
    <w:p w:rsidR="001D6C03" w:rsidRDefault="00D72589" w:rsidP="0087079B">
      <w:pPr>
        <w:pStyle w:val="a3"/>
        <w:spacing w:line="276" w:lineRule="auto"/>
        <w:ind w:right="1984"/>
        <w:jc w:val="both"/>
      </w:pPr>
      <w:r>
        <w:t>уметь самостоятельно определять цели и планировать пути их достижения, в том числеальтернативные, осознанно выбирать наиболее эффективные способы решения учебных ипознавательныхзадач;</w:t>
      </w:r>
    </w:p>
    <w:p w:rsidR="001D6C03" w:rsidRDefault="00D72589" w:rsidP="0087079B">
      <w:pPr>
        <w:pStyle w:val="a3"/>
        <w:spacing w:line="276" w:lineRule="auto"/>
        <w:ind w:right="838"/>
        <w:jc w:val="both"/>
      </w:pPr>
      <w:r>
        <w:t>уметь соотносить свои действия с планируемыми результатами, осуществлять контроль своейдеятельности в процессе достижения результата, определять способы действий в рамкахпредложенных условий и требований, корректировать свои действия в соответствии с изменяющейсяситуацией;</w:t>
      </w:r>
    </w:p>
    <w:p w:rsidR="001D6C03" w:rsidRDefault="00D72589" w:rsidP="0087079B">
      <w:pPr>
        <w:pStyle w:val="a3"/>
        <w:jc w:val="both"/>
      </w:pPr>
      <w:r>
        <w:t>делатьвыборибратьответственностьзарешение.</w:t>
      </w:r>
    </w:p>
    <w:p w:rsidR="001D6C03" w:rsidRDefault="00D72589" w:rsidP="0087079B">
      <w:pPr>
        <w:pStyle w:val="21"/>
        <w:spacing w:before="38"/>
        <w:jc w:val="both"/>
      </w:pPr>
      <w:r>
        <w:t>Самоконтроль(рефлексия):</w:t>
      </w:r>
    </w:p>
    <w:p w:rsidR="001D6C03" w:rsidRDefault="00D72589" w:rsidP="0087079B">
      <w:pPr>
        <w:pStyle w:val="a3"/>
        <w:spacing w:before="31"/>
        <w:jc w:val="both"/>
      </w:pPr>
      <w:r>
        <w:t>даватьадекватнуюоценкуситуацииипредлагатьпланеёизменения;</w:t>
      </w:r>
    </w:p>
    <w:p w:rsidR="001D6C03" w:rsidRDefault="00D72589" w:rsidP="0087079B">
      <w:pPr>
        <w:pStyle w:val="a3"/>
        <w:tabs>
          <w:tab w:val="left" w:pos="2573"/>
          <w:tab w:val="left" w:pos="3740"/>
          <w:tab w:val="left" w:pos="5218"/>
          <w:tab w:val="left" w:pos="7086"/>
          <w:tab w:val="left" w:pos="8557"/>
        </w:tabs>
        <w:spacing w:before="39" w:line="278" w:lineRule="auto"/>
        <w:ind w:right="1043"/>
        <w:jc w:val="both"/>
      </w:pPr>
      <w:r>
        <w:t>объяснять</w:t>
      </w:r>
      <w:r>
        <w:tab/>
        <w:t>причины</w:t>
      </w:r>
      <w:r>
        <w:tab/>
        <w:t>достижения</w:t>
      </w:r>
      <w:r>
        <w:tab/>
        <w:t>(недостижения)</w:t>
      </w:r>
      <w:r>
        <w:tab/>
        <w:t>результатов</w:t>
      </w:r>
      <w:r>
        <w:tab/>
      </w:r>
      <w:r>
        <w:rPr>
          <w:spacing w:val="-1"/>
        </w:rPr>
        <w:t>преобразовательной</w:t>
      </w:r>
      <w:r>
        <w:t>деятельности;</w:t>
      </w:r>
    </w:p>
    <w:p w:rsidR="001D6C03" w:rsidRDefault="00D72589" w:rsidP="0087079B">
      <w:pPr>
        <w:pStyle w:val="a3"/>
        <w:tabs>
          <w:tab w:val="left" w:pos="2313"/>
          <w:tab w:val="left" w:pos="3920"/>
          <w:tab w:val="left" w:pos="5348"/>
          <w:tab w:val="left" w:pos="5682"/>
          <w:tab w:val="left" w:pos="7249"/>
          <w:tab w:val="left" w:pos="7717"/>
          <w:tab w:val="left" w:pos="8891"/>
          <w:tab w:val="left" w:pos="9791"/>
          <w:tab w:val="left" w:pos="10387"/>
        </w:tabs>
        <w:spacing w:line="278" w:lineRule="auto"/>
        <w:ind w:right="874"/>
        <w:jc w:val="both"/>
      </w:pPr>
      <w:r>
        <w:t>вносить</w:t>
      </w:r>
      <w:r>
        <w:tab/>
        <w:t>необходимые</w:t>
      </w:r>
      <w:r>
        <w:tab/>
        <w:t>коррективы</w:t>
      </w:r>
      <w:r>
        <w:tab/>
        <w:t>в</w:t>
      </w:r>
      <w:r>
        <w:tab/>
        <w:t>деятельность</w:t>
      </w:r>
      <w:r>
        <w:tab/>
        <w:t>по</w:t>
      </w:r>
      <w:r>
        <w:tab/>
        <w:t>решению</w:t>
      </w:r>
      <w:r>
        <w:tab/>
        <w:t>задачи</w:t>
      </w:r>
      <w:r>
        <w:tab/>
        <w:t>или</w:t>
      </w:r>
      <w:r>
        <w:tab/>
        <w:t>поосуществлениюпроекта;</w:t>
      </w:r>
    </w:p>
    <w:p w:rsidR="001D6C03" w:rsidRDefault="00D72589" w:rsidP="0087079B">
      <w:pPr>
        <w:pStyle w:val="a3"/>
        <w:spacing w:line="278" w:lineRule="auto"/>
        <w:ind w:right="1123"/>
        <w:jc w:val="both"/>
      </w:pPr>
      <w:r>
        <w:t>оцениватьсоответствие результатацелииусловиям ипри необходимостикорректироватьцельипроцессеёдостижения.</w:t>
      </w:r>
    </w:p>
    <w:p w:rsidR="001D6C03" w:rsidRDefault="001D6C03" w:rsidP="0087079B">
      <w:pPr>
        <w:pStyle w:val="a3"/>
        <w:spacing w:before="10"/>
        <w:ind w:left="0"/>
        <w:jc w:val="both"/>
        <w:rPr>
          <w:sz w:val="26"/>
        </w:rPr>
      </w:pPr>
    </w:p>
    <w:p w:rsidR="001D6C03" w:rsidRDefault="00D72589" w:rsidP="0087079B">
      <w:pPr>
        <w:pStyle w:val="21"/>
        <w:jc w:val="both"/>
      </w:pPr>
      <w:r>
        <w:t>Уменияпринятиясебяидругих:</w:t>
      </w:r>
    </w:p>
    <w:p w:rsidR="001D6C03" w:rsidRDefault="00D72589" w:rsidP="0087079B">
      <w:pPr>
        <w:pStyle w:val="a3"/>
        <w:spacing w:before="33" w:line="278" w:lineRule="auto"/>
        <w:ind w:right="1257"/>
        <w:jc w:val="both"/>
      </w:pPr>
      <w:r>
        <w:t>признавать своё право на ошибку при решении задач или при реализации проекта, такое же праводругогона подобные ошибки.</w:t>
      </w:r>
    </w:p>
    <w:p w:rsidR="001D6C03" w:rsidRDefault="001D6C03" w:rsidP="0087079B">
      <w:pPr>
        <w:pStyle w:val="a3"/>
        <w:spacing w:before="11"/>
        <w:ind w:left="0"/>
        <w:jc w:val="both"/>
        <w:rPr>
          <w:sz w:val="27"/>
        </w:rPr>
      </w:pPr>
    </w:p>
    <w:p w:rsidR="001D6C03" w:rsidRDefault="00D72589" w:rsidP="0087079B">
      <w:pPr>
        <w:ind w:left="1284"/>
        <w:jc w:val="both"/>
        <w:rPr>
          <w:b/>
          <w:sz w:val="24"/>
        </w:rPr>
      </w:pPr>
      <w:r>
        <w:rPr>
          <w:b/>
          <w:color w:val="333333"/>
          <w:sz w:val="24"/>
        </w:rPr>
        <w:t>Коммуникативныеуниверсальныеучебныедействия</w:t>
      </w:r>
    </w:p>
    <w:p w:rsidR="001D6C03" w:rsidRDefault="001D6C03" w:rsidP="0087079B">
      <w:pPr>
        <w:pStyle w:val="a3"/>
        <w:spacing w:before="7"/>
        <w:ind w:left="0"/>
        <w:jc w:val="both"/>
        <w:rPr>
          <w:b/>
          <w:sz w:val="30"/>
        </w:rPr>
      </w:pPr>
    </w:p>
    <w:p w:rsidR="001D6C03" w:rsidRDefault="00D72589" w:rsidP="0087079B">
      <w:pPr>
        <w:pStyle w:val="a3"/>
        <w:spacing w:line="276" w:lineRule="auto"/>
        <w:ind w:right="1123"/>
        <w:jc w:val="both"/>
      </w:pPr>
      <w:r>
        <w:rPr>
          <w:color w:val="333333"/>
        </w:rPr>
        <w:t xml:space="preserve">Уобучающегосябудутсформированыумения </w:t>
      </w:r>
      <w:r>
        <w:rPr>
          <w:b/>
          <w:i/>
          <w:color w:val="333333"/>
        </w:rPr>
        <w:t>общения</w:t>
      </w:r>
      <w:r>
        <w:rPr>
          <w:color w:val="333333"/>
        </w:rPr>
        <w:t>какчастькоммуникативныхуниверсальныхучебныхдействий:</w:t>
      </w:r>
    </w:p>
    <w:p w:rsidR="001D6C03" w:rsidRDefault="00D72589" w:rsidP="0087079B">
      <w:pPr>
        <w:pStyle w:val="a3"/>
        <w:spacing w:line="276" w:lineRule="auto"/>
        <w:ind w:right="1123"/>
        <w:jc w:val="both"/>
      </w:pPr>
      <w:r>
        <w:t>входеобсужденияучебногоматериала,планированияиосуществленияучебногопроекта;врамкахпубличногопредставлениярезультатовпроектнойдеятельности;</w:t>
      </w:r>
    </w:p>
    <w:p w:rsidR="001D6C03" w:rsidRDefault="00D72589" w:rsidP="0087079B">
      <w:pPr>
        <w:pStyle w:val="a3"/>
        <w:spacing w:before="1"/>
        <w:jc w:val="both"/>
      </w:pPr>
      <w:r>
        <w:t>входесовместногорешениязадачисиспользованиемоблачных сервисов;</w:t>
      </w:r>
    </w:p>
    <w:p w:rsidR="001D6C03" w:rsidRDefault="00D72589" w:rsidP="0087079B">
      <w:pPr>
        <w:pStyle w:val="a3"/>
        <w:spacing w:before="40"/>
        <w:jc w:val="both"/>
      </w:pPr>
      <w:r>
        <w:t>входеобщенияспредставителямидругихкультур,вчастностивсоциальныхсетях.</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spacing w:before="77"/>
        <w:ind w:left="1284"/>
        <w:jc w:val="both"/>
        <w:rPr>
          <w:b/>
          <w:sz w:val="24"/>
        </w:rPr>
      </w:pPr>
      <w:r>
        <w:rPr>
          <w:b/>
          <w:color w:val="333333"/>
          <w:sz w:val="24"/>
        </w:rPr>
        <w:lastRenderedPageBreak/>
        <w:t>Совместнаядеятельность:</w:t>
      </w:r>
    </w:p>
    <w:p w:rsidR="001D6C03" w:rsidRDefault="00D72589" w:rsidP="0087079B">
      <w:pPr>
        <w:pStyle w:val="a3"/>
        <w:spacing w:before="33" w:line="276" w:lineRule="auto"/>
        <w:ind w:right="1123"/>
        <w:jc w:val="both"/>
      </w:pPr>
      <w:r>
        <w:rPr>
          <w:color w:val="333333"/>
        </w:rPr>
        <w:t>пониматьииспользоватьпреимуществакоманднойработыприреализацииучебногопроекта;</w:t>
      </w:r>
      <w:r>
        <w:t>пониматьнеобходимостьвыработкизнаково-символическихсредствкакнеобходимогоусловияуспешнойпроектнойдеятельности;</w:t>
      </w:r>
    </w:p>
    <w:p w:rsidR="001D6C03" w:rsidRDefault="00D72589" w:rsidP="0087079B">
      <w:pPr>
        <w:pStyle w:val="a3"/>
        <w:spacing w:before="3" w:line="276" w:lineRule="auto"/>
        <w:ind w:right="1123"/>
        <w:jc w:val="both"/>
      </w:pPr>
      <w:r>
        <w:t>уметьадекватноинтерпретироватьвысказываниясобеседника–участникасовместнойдеятельности;</w:t>
      </w:r>
    </w:p>
    <w:p w:rsidR="001D6C03" w:rsidRDefault="00D72589" w:rsidP="0087079B">
      <w:pPr>
        <w:pStyle w:val="a3"/>
        <w:spacing w:before="2" w:line="278" w:lineRule="auto"/>
        <w:ind w:right="1726"/>
        <w:jc w:val="both"/>
      </w:pPr>
      <w:r>
        <w:t>владеть навыками отстаивания своей точки зрения, используя при этом законы логики;уметьраспознаватьнекорректную аргументацию.</w:t>
      </w:r>
    </w:p>
    <w:p w:rsidR="001D6C03" w:rsidRDefault="001D6C03" w:rsidP="0087079B">
      <w:pPr>
        <w:pStyle w:val="a3"/>
        <w:spacing w:before="2"/>
        <w:ind w:left="0"/>
        <w:jc w:val="both"/>
        <w:rPr>
          <w:sz w:val="27"/>
        </w:rPr>
      </w:pPr>
    </w:p>
    <w:p w:rsidR="001D6C03" w:rsidRDefault="00D72589" w:rsidP="0087079B">
      <w:pPr>
        <w:pStyle w:val="21"/>
        <w:spacing w:before="1"/>
        <w:jc w:val="both"/>
      </w:pPr>
      <w:r>
        <w:t>ФИЗИЧЕСКАЯКУЛЬТУРА</w:t>
      </w:r>
    </w:p>
    <w:p w:rsidR="001D6C03" w:rsidRDefault="00D72589" w:rsidP="0087079B">
      <w:pPr>
        <w:pStyle w:val="a3"/>
        <w:spacing w:before="33" w:line="276" w:lineRule="auto"/>
        <w:ind w:right="844"/>
        <w:jc w:val="both"/>
      </w:pPr>
      <w:r>
        <w:t>В результате изучения физической культуры на уровне основного общего образования уобучающегося будут сформированы универсальные познавательные учебные действия,универсальные коммуникативные учебные действия, универсальные регулятивные учебные действия.У обучающегося будут сформированы следующие универсальные познавательные учебные действия:проводить сравнение соревновательных упражнений Олимпийских игр древности и современныхОлимпийскихигр, выявлятьихобщность иразличия;</w:t>
      </w:r>
    </w:p>
    <w:p w:rsidR="001D6C03" w:rsidRDefault="00D72589" w:rsidP="0087079B">
      <w:pPr>
        <w:pStyle w:val="a3"/>
        <w:spacing w:before="2" w:line="276" w:lineRule="auto"/>
        <w:ind w:right="838"/>
        <w:jc w:val="both"/>
      </w:pPr>
      <w:r>
        <w:t>осмысливать Олимпийскую хартию как основополагающий документ современногоолимпийскогодвижения,приводитьпримерыеёгуманистическойнаправленности;анализироватьвлияниезанятийфизическойкультуройиспортомнавоспитаниеположительныхкачествличности,устанавливатьвозможностьпрофилактикивредныхпривычек;</w:t>
      </w:r>
    </w:p>
    <w:p w:rsidR="001D6C03" w:rsidRDefault="00D72589" w:rsidP="0087079B">
      <w:pPr>
        <w:pStyle w:val="a3"/>
        <w:spacing w:line="276" w:lineRule="auto"/>
        <w:ind w:right="838"/>
        <w:jc w:val="both"/>
      </w:pPr>
      <w:r>
        <w:t>характеризоватьтуристскиепоходыкакформу активногоотдыха,выявлятьихцелевоепредназначениевсохранениииукрепленииздоровья,руководствоватьсятребованиямитехникибезопасности во время передвижения по маршруту и организации бивуака; устанавливать причинно-следственнуюсвязьмеждупланированиемрежимадня иизменениямипоказателейработоспособности;</w:t>
      </w:r>
    </w:p>
    <w:p w:rsidR="001D6C03" w:rsidRDefault="00D72589" w:rsidP="0087079B">
      <w:pPr>
        <w:pStyle w:val="a3"/>
        <w:spacing w:line="276" w:lineRule="auto"/>
        <w:ind w:right="1431"/>
        <w:jc w:val="both"/>
      </w:pPr>
      <w:r>
        <w:t>устанавливать связь негативного влияния нарушения осанки на состояние здоровья ивыявлятьпричины нарушений, измерять индивидуальную форму и составлять комплексы упражнений попрофилактикеикоррекции выявляемых нарушений;</w:t>
      </w:r>
    </w:p>
    <w:p w:rsidR="001D6C03" w:rsidRDefault="00D72589" w:rsidP="0087079B">
      <w:pPr>
        <w:pStyle w:val="a3"/>
        <w:spacing w:line="276" w:lineRule="auto"/>
        <w:ind w:right="1123"/>
        <w:jc w:val="both"/>
      </w:pPr>
      <w:r>
        <w:t>устанавливать причинно-следственную связь между уровнем развития физических качеств,состоянием здоровья и функциональными возможностями основных систем организма;устанавливать причинно-следственную связь между качеством владения техникой физическогоупражнения и возможностью возникновения травм и ушибов во время самостоятельных занятийфизическойкультурой испортом;</w:t>
      </w:r>
    </w:p>
    <w:p w:rsidR="001D6C03" w:rsidRDefault="00D72589" w:rsidP="0087079B">
      <w:pPr>
        <w:pStyle w:val="a3"/>
        <w:spacing w:line="278" w:lineRule="auto"/>
        <w:ind w:right="1123"/>
        <w:jc w:val="both"/>
      </w:pPr>
      <w:r>
        <w:t>устанавливать причинно-следственную связь между подготовкой мест занятий на открытыхплощадкахиправиламипредупреждениятравматизма.</w:t>
      </w:r>
    </w:p>
    <w:p w:rsidR="001D6C03" w:rsidRDefault="00D72589" w:rsidP="0087079B">
      <w:pPr>
        <w:pStyle w:val="a3"/>
        <w:spacing w:line="278" w:lineRule="auto"/>
        <w:ind w:right="1123"/>
        <w:jc w:val="both"/>
      </w:pPr>
      <w:r>
        <w:t>У обучающегося будут сформированы следующие универсальные коммуникативные учебныедействия:</w:t>
      </w:r>
    </w:p>
    <w:p w:rsidR="001D6C03" w:rsidRDefault="00D72589" w:rsidP="0087079B">
      <w:pPr>
        <w:pStyle w:val="a3"/>
        <w:spacing w:before="13"/>
        <w:jc w:val="both"/>
      </w:pPr>
      <w:r>
        <w:t>выбирать,анализироватьисистематизироватьинформациюизразныхисточниковоб</w:t>
      </w:r>
    </w:p>
    <w:p w:rsidR="001D6C03" w:rsidRDefault="001D6C03" w:rsidP="0087079B">
      <w:pPr>
        <w:jc w:val="both"/>
        <w:sectPr w:rsidR="001D6C03">
          <w:pgSz w:w="11920" w:h="16390"/>
          <w:pgMar w:top="1360" w:right="0" w:bottom="980" w:left="420" w:header="0" w:footer="711" w:gutter="0"/>
          <w:cols w:space="720"/>
        </w:sectPr>
      </w:pPr>
    </w:p>
    <w:p w:rsidR="001D6C03" w:rsidRDefault="00D72589" w:rsidP="0087079B">
      <w:pPr>
        <w:pStyle w:val="a3"/>
        <w:spacing w:before="67" w:line="278" w:lineRule="auto"/>
        <w:ind w:right="838"/>
        <w:jc w:val="both"/>
      </w:pPr>
      <w:r>
        <w:lastRenderedPageBreak/>
        <w:t>образцах техники выполнения разучиваемых упражнений, правилах планирования самостоятельныхзанятийфизическойи технической подготовкой;</w:t>
      </w:r>
    </w:p>
    <w:p w:rsidR="001D6C03" w:rsidRDefault="00D72589" w:rsidP="0087079B">
      <w:pPr>
        <w:pStyle w:val="a3"/>
        <w:spacing w:before="2" w:line="276" w:lineRule="auto"/>
        <w:ind w:right="943"/>
        <w:jc w:val="both"/>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правили регулироватьнагрузкупо частоте пульсаивнешнимпризнакамутомления;</w:t>
      </w:r>
    </w:p>
    <w:p w:rsidR="001D6C03" w:rsidRDefault="00D72589" w:rsidP="0087079B">
      <w:pPr>
        <w:pStyle w:val="a3"/>
        <w:spacing w:line="276" w:lineRule="auto"/>
        <w:ind w:right="963"/>
        <w:jc w:val="both"/>
      </w:pPr>
      <w:r>
        <w:t>описывать и анализировать технику разучиваемого упражнения, выделять фазы и элементыдвижений, подбирать подготовительные упражнения и планировать последовательность решениязадач обучения, оценивать эффективность обучения посредством сравнения с эталонным образцом;наблюдать, анализировать и контролировать технику выполненияфизических упражнений другимиобучающимися, сравнивать её с эталонным образцом, выявлять ошибки и предлагать способы ихустранения;</w:t>
      </w:r>
    </w:p>
    <w:p w:rsidR="001D6C03" w:rsidRDefault="00D72589" w:rsidP="0087079B">
      <w:pPr>
        <w:pStyle w:val="a3"/>
        <w:spacing w:line="276" w:lineRule="auto"/>
        <w:ind w:right="985"/>
        <w:jc w:val="both"/>
      </w:pPr>
      <w:r>
        <w:t>изучать и коллективно обсуждать технику «иллюстративного образца» разучиваемого упражнения,рассматривать и моделировать появление ошибок, анализировать возможныепричины их появления,выяснятьспособы ихустранения.</w:t>
      </w:r>
    </w:p>
    <w:p w:rsidR="001D6C03" w:rsidRDefault="00D72589" w:rsidP="0087079B">
      <w:pPr>
        <w:pStyle w:val="a3"/>
        <w:spacing w:line="276" w:lineRule="auto"/>
        <w:ind w:right="1020" w:firstLine="60"/>
        <w:jc w:val="both"/>
      </w:pPr>
      <w:r>
        <w:t>У обучающегося будут сформированы следующие универсальные регулятивные учебные действия:составлять и выполнять индивидуальные комплексы физических упражнений с разнойфункциональной направленностью, выявлять особенности их воздействия на состояние организма,развитие его резервных возможностей с помощью процедур контроля и функциональных проб;составлять и выполнять акробатические и гимнастические комплексы упражнений, самостоятельноразучиватьсложно-координированныеупражненияна спортивныхснарядах;</w:t>
      </w:r>
    </w:p>
    <w:p w:rsidR="001D6C03" w:rsidRDefault="00D72589" w:rsidP="0087079B">
      <w:pPr>
        <w:pStyle w:val="a3"/>
        <w:spacing w:line="276" w:lineRule="auto"/>
        <w:ind w:right="845"/>
        <w:jc w:val="both"/>
      </w:pPr>
      <w:r>
        <w:t>активно взаимодействовать в условиях учебной и игровой деятельности, ориентироваться на указанияучителяиправилаигрыпривозникновенииконфликтныхинестандартныхситуаций,признаватьсвоёправо иправо других наошибку, право на еёсовместное исправление;</w:t>
      </w:r>
    </w:p>
    <w:p w:rsidR="001D6C03" w:rsidRDefault="00D72589" w:rsidP="0087079B">
      <w:pPr>
        <w:pStyle w:val="a3"/>
        <w:spacing w:line="276" w:lineRule="auto"/>
        <w:ind w:right="851"/>
        <w:jc w:val="both"/>
      </w:pPr>
      <w:r>
        <w:t>разучивать и выполнять технические действия в игровых видах спорта, активно взаимодействуют присовместных тактических действиях в защитеи нападении, терпимо относится к ошибкам игроковсвоейкоманды икоманды соперников;</w:t>
      </w:r>
    </w:p>
    <w:p w:rsidR="001D6C03" w:rsidRDefault="00D72589" w:rsidP="0087079B">
      <w:pPr>
        <w:pStyle w:val="a3"/>
        <w:spacing w:line="276" w:lineRule="auto"/>
        <w:ind w:right="865"/>
        <w:jc w:val="both"/>
      </w:pPr>
      <w:r>
        <w:t>организовывать оказание первой помощи при травмах и ушибах вовремя самостоятельных занятийфизической культурой и спортом, применять способы и приёмыпомощи в зависимости от характера ипризнаковполученной травмы.</w:t>
      </w:r>
    </w:p>
    <w:p w:rsidR="001D6C03" w:rsidRDefault="001D6C03" w:rsidP="0087079B">
      <w:pPr>
        <w:pStyle w:val="a3"/>
        <w:spacing w:before="1"/>
        <w:ind w:left="0"/>
        <w:jc w:val="both"/>
        <w:rPr>
          <w:sz w:val="28"/>
        </w:rPr>
      </w:pPr>
    </w:p>
    <w:p w:rsidR="001D6C03" w:rsidRDefault="00D72589" w:rsidP="0087079B">
      <w:pPr>
        <w:pStyle w:val="21"/>
        <w:jc w:val="both"/>
      </w:pPr>
      <w:r>
        <w:t>ОСНОВЫБЕЗОПАСНОСТИ</w:t>
      </w:r>
      <w:r w:rsidR="008E07DD">
        <w:t xml:space="preserve">  И ЗАЩИТЫ РОДИНЫ</w:t>
      </w:r>
    </w:p>
    <w:p w:rsidR="001D6C03" w:rsidRDefault="001D6C03" w:rsidP="0087079B">
      <w:pPr>
        <w:pStyle w:val="a3"/>
        <w:spacing w:before="5"/>
        <w:ind w:left="0"/>
        <w:jc w:val="both"/>
        <w:rPr>
          <w:b/>
          <w:sz w:val="30"/>
        </w:rPr>
      </w:pPr>
    </w:p>
    <w:p w:rsidR="001D6C03" w:rsidRDefault="00D72589" w:rsidP="0087079B">
      <w:pPr>
        <w:pStyle w:val="a3"/>
        <w:spacing w:line="276" w:lineRule="auto"/>
        <w:ind w:right="838"/>
        <w:jc w:val="both"/>
      </w:pPr>
      <w:r>
        <w:t>В результате изучения ОБЖ на уровне основного общего образования у обучающегося будутсформированы познавательные универсальные учебныедействия, коммуникативные универсальныеучебныедействия,регулятивные универсальныеучебныедействия,совместнаядеятельность.</w:t>
      </w:r>
    </w:p>
    <w:p w:rsidR="001D6C03" w:rsidRDefault="00D72589" w:rsidP="0087079B">
      <w:pPr>
        <w:pStyle w:val="a3"/>
        <w:spacing w:before="1" w:line="278" w:lineRule="auto"/>
        <w:ind w:right="1919" w:firstLine="60"/>
        <w:jc w:val="both"/>
      </w:pPr>
      <w:r>
        <w:t>У обучающегося будут сформированы следующие базовые логические действия как частьпознавательныхуниверсальныхучебных действий:</w:t>
      </w:r>
    </w:p>
    <w:p w:rsidR="001D6C03" w:rsidRDefault="00D72589" w:rsidP="0087079B">
      <w:pPr>
        <w:pStyle w:val="a3"/>
        <w:spacing w:before="18"/>
        <w:jc w:val="both"/>
      </w:pPr>
      <w:r>
        <w:t>выявлятьихарактеризоватьсущественныепризнакиобъектов(явлений);</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устанавливать существенный признак классификации, основания для обобщения и сравнения,критериипроводимого анализа;</w:t>
      </w:r>
    </w:p>
    <w:p w:rsidR="001D6C03" w:rsidRDefault="00D72589" w:rsidP="0087079B">
      <w:pPr>
        <w:pStyle w:val="a3"/>
        <w:spacing w:before="2" w:line="276" w:lineRule="auto"/>
        <w:ind w:right="838"/>
        <w:jc w:val="both"/>
      </w:pPr>
      <w:r>
        <w:t>с учётом предложенной задачи выявлять закономерности и противоречия в рассматриваемых фактах,данных и наблюдениях; предлагать критерии для выявления закономерностей и противоречий;выявлятьдефициты информации, данных, необходимых длярешения поставленнойзадачи;</w:t>
      </w:r>
    </w:p>
    <w:p w:rsidR="001D6C03" w:rsidRDefault="00D72589" w:rsidP="0087079B">
      <w:pPr>
        <w:pStyle w:val="a3"/>
        <w:spacing w:line="276" w:lineRule="auto"/>
        <w:ind w:right="1354"/>
        <w:jc w:val="both"/>
      </w:pPr>
      <w:r>
        <w:t>выявлять причинно-следственные связи при изучении явлений и процессов; проводить выводы сиспользованием дедуктивных и индуктивных умозаключений, умозаключений по аналогии,формулироватьгипотезыо взаимосвязях;</w:t>
      </w:r>
    </w:p>
    <w:p w:rsidR="001D6C03" w:rsidRDefault="00D72589" w:rsidP="0087079B">
      <w:pPr>
        <w:pStyle w:val="a3"/>
        <w:spacing w:line="276" w:lineRule="auto"/>
        <w:ind w:right="838"/>
        <w:jc w:val="both"/>
      </w:pPr>
      <w:r>
        <w:t>самостоятельно выбирать способ решения учебной задачи (сравнивать несколько вариантов решения,выбиратьнаиболееподходящийсучётомсамостоятельновыделенныхкритериев).</w:t>
      </w:r>
    </w:p>
    <w:p w:rsidR="001D6C03" w:rsidRDefault="00D72589" w:rsidP="0087079B">
      <w:pPr>
        <w:pStyle w:val="a3"/>
        <w:spacing w:line="278" w:lineRule="auto"/>
        <w:ind w:right="1267"/>
        <w:jc w:val="both"/>
      </w:pPr>
      <w:r>
        <w:t>У обучающегося будут сформированы следующие базовые исследовательские действия как частьпознавательныхуниверсальныхучебных действий:</w:t>
      </w:r>
    </w:p>
    <w:p w:rsidR="001D6C03" w:rsidRDefault="00D72589" w:rsidP="0087079B">
      <w:pPr>
        <w:pStyle w:val="a3"/>
        <w:spacing w:line="276" w:lineRule="auto"/>
        <w:ind w:right="1123"/>
        <w:jc w:val="both"/>
      </w:pPr>
      <w:r>
        <w:t>формулировать проблемные вопросы, отражающие несоответствие между рассматриваемым инаиболееблагоприятнымсостоянием объекта(явления) повседневнойжизни;</w:t>
      </w:r>
    </w:p>
    <w:p w:rsidR="001D6C03" w:rsidRDefault="00D72589" w:rsidP="0087079B">
      <w:pPr>
        <w:pStyle w:val="a3"/>
        <w:spacing w:line="276" w:lineRule="auto"/>
        <w:ind w:right="838"/>
        <w:jc w:val="both"/>
      </w:pPr>
      <w:r>
        <w:t>обобщать, анализировать и оценивать получаемую информацию, выдвигать гипотезы,аргументировать свою точку зрения, проводить обоснованные выводы по результатам исследования;проводить (принимать участие) небольшое самостоятельное исследование заданного объекта(явления),устанавливатьпричинно-следственныесвязи;</w:t>
      </w:r>
    </w:p>
    <w:p w:rsidR="001D6C03" w:rsidRDefault="00D72589" w:rsidP="0087079B">
      <w:pPr>
        <w:pStyle w:val="a3"/>
        <w:spacing w:line="276" w:lineRule="auto"/>
        <w:ind w:right="1353"/>
        <w:jc w:val="both"/>
      </w:pPr>
      <w:r>
        <w:t>прогнозировать возможное дальнейшее развитие процессов, событий и их последствия ваналогичных или сходных ситуациях, а также выдвигать предположения об их развитии в новыхусловияхи контекстах.</w:t>
      </w:r>
    </w:p>
    <w:p w:rsidR="001D6C03" w:rsidRDefault="00D72589" w:rsidP="0087079B">
      <w:pPr>
        <w:pStyle w:val="a3"/>
        <w:spacing w:line="276" w:lineRule="auto"/>
        <w:ind w:right="1123" w:firstLine="60"/>
        <w:jc w:val="both"/>
      </w:pPr>
      <w:r>
        <w:t>У обучающегося будут сформированы умения работать с информацией как часть познавательныхуниверсальныхучебныхдействий:</w:t>
      </w:r>
    </w:p>
    <w:p w:rsidR="001D6C03" w:rsidRDefault="00D72589" w:rsidP="0087079B">
      <w:pPr>
        <w:pStyle w:val="a3"/>
        <w:spacing w:line="276" w:lineRule="auto"/>
        <w:ind w:right="775"/>
        <w:jc w:val="both"/>
      </w:pPr>
      <w:r>
        <w:t>применятьразличныеметоды,инструментыизапросыприпоискеиотбореинформацииилиданныхиз источников с учётом предложенной учебной задачи и заданных критериев; выбирать,анализировать,систематизироватьиинтерпретироватьинформациюразличныхвидови формпредставления;</w:t>
      </w:r>
    </w:p>
    <w:p w:rsidR="001D6C03" w:rsidRDefault="00D72589" w:rsidP="0087079B">
      <w:pPr>
        <w:pStyle w:val="a3"/>
        <w:spacing w:line="276" w:lineRule="auto"/>
        <w:ind w:right="838"/>
        <w:jc w:val="both"/>
      </w:pPr>
      <w:r>
        <w:t>находитьсходныеаргументы(подтверждающиеилиопровергающиеоднуитужеидею,версию)вразличныхинформационных источниках;</w:t>
      </w:r>
    </w:p>
    <w:p w:rsidR="001D6C03" w:rsidRDefault="00D72589" w:rsidP="0087079B">
      <w:pPr>
        <w:pStyle w:val="a3"/>
        <w:spacing w:line="276" w:lineRule="auto"/>
        <w:ind w:right="1131"/>
        <w:jc w:val="both"/>
      </w:pPr>
      <w:r>
        <w:t>самостоятельно выбирать оптимальную форму представления информации и иллюстрироватьрешаемые задачи несложными схемами, диаграммами, иной графикой и их комбинациями;оценивать надёжность информации по критериям, предложенным педагогическим работником илисформулированнымсамостоятельно;</w:t>
      </w:r>
    </w:p>
    <w:p w:rsidR="001D6C03" w:rsidRDefault="00D72589" w:rsidP="0087079B">
      <w:pPr>
        <w:pStyle w:val="a3"/>
        <w:spacing w:before="18"/>
        <w:jc w:val="both"/>
      </w:pPr>
      <w:r>
        <w:t>эффективнозапоминатьисистематизироватьинформацию;</w:t>
      </w:r>
    </w:p>
    <w:p w:rsidR="001D6C03" w:rsidRDefault="00D72589" w:rsidP="0087079B">
      <w:pPr>
        <w:pStyle w:val="a3"/>
        <w:spacing w:before="38" w:line="276" w:lineRule="auto"/>
        <w:ind w:right="1123"/>
        <w:jc w:val="both"/>
      </w:pPr>
      <w:r>
        <w:t>овладение системой универсальных познавательных действий обеспечиваетсформированностькогнитивныхнавыковобучающихся.</w:t>
      </w:r>
    </w:p>
    <w:p w:rsidR="001D6C03" w:rsidRDefault="00D72589" w:rsidP="0087079B">
      <w:pPr>
        <w:pStyle w:val="a3"/>
        <w:spacing w:before="1" w:line="276" w:lineRule="auto"/>
        <w:ind w:right="838"/>
        <w:jc w:val="both"/>
      </w:pPr>
      <w:r>
        <w:t>У обучающегося будут сформированы умения общения как часть коммуникативных универсальныхучебныхдействий:</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jc w:val="both"/>
      </w:pPr>
      <w:r>
        <w:lastRenderedPageBreak/>
        <w:t>уверенно высказывать свою точку зрения в устной и письменной речи, выражать эмоции всоответствии с форматом и целями общения, определять предпосылки возникновенияконфликтныхситуацийивыстраиватьграмотноеобщениедляихсмягчения;</w:t>
      </w:r>
    </w:p>
    <w:p w:rsidR="001D6C03" w:rsidRDefault="00D72589" w:rsidP="0087079B">
      <w:pPr>
        <w:pStyle w:val="a3"/>
        <w:spacing w:before="4" w:line="276" w:lineRule="auto"/>
        <w:ind w:right="909"/>
        <w:jc w:val="both"/>
      </w:pPr>
      <w:r>
        <w:t>распознавать невербальные средства общения, понимать значение социальных знаков инамерениядругих, уважительно, в корректной форме формулировать свои взгляды; сопоставлять свои сужденияссуждениямидругихучастниковдиалога,обнаруживатьразличиеисходствопозиций;</w:t>
      </w:r>
    </w:p>
    <w:p w:rsidR="001D6C03" w:rsidRDefault="00D72589" w:rsidP="0087079B">
      <w:pPr>
        <w:pStyle w:val="a3"/>
        <w:spacing w:line="278" w:lineRule="auto"/>
        <w:ind w:right="1123"/>
        <w:jc w:val="both"/>
      </w:pPr>
      <w:r>
        <w:t>в ходе общения задавать вопросы и выдавать ответы по существу решаемой учебнойзадачи,обнаруживатьразличиеисходствопозицийдругихучастниковдиалога;</w:t>
      </w:r>
    </w:p>
    <w:p w:rsidR="001D6C03" w:rsidRDefault="00D72589" w:rsidP="0087079B">
      <w:pPr>
        <w:pStyle w:val="a3"/>
        <w:spacing w:line="278" w:lineRule="auto"/>
        <w:ind w:right="1361"/>
        <w:jc w:val="both"/>
      </w:pPr>
      <w:r>
        <w:t>публично представлять результаты решения учебной задачи, самостоятельно выбирать наиболеецелесообразныйформатвыступленияиготовитьразличныепрезентационныематериалы.</w:t>
      </w:r>
    </w:p>
    <w:p w:rsidR="001D6C03" w:rsidRDefault="00D72589" w:rsidP="0087079B">
      <w:pPr>
        <w:pStyle w:val="a3"/>
        <w:spacing w:line="278" w:lineRule="auto"/>
        <w:ind w:right="2067" w:firstLine="60"/>
        <w:jc w:val="both"/>
      </w:pPr>
      <w:r>
        <w:t>У обучающегося будут сформированы умения самоорганизации как части регулятивныхуниверсальныхучебныхдействий:</w:t>
      </w:r>
    </w:p>
    <w:p w:rsidR="001D6C03" w:rsidRDefault="00D72589" w:rsidP="0087079B">
      <w:pPr>
        <w:pStyle w:val="a3"/>
        <w:spacing w:line="276" w:lineRule="auto"/>
        <w:ind w:right="920"/>
        <w:jc w:val="both"/>
      </w:pPr>
      <w:r>
        <w:t>выявлять проблемные вопросы, требующие решения в жизненных и учебных ситуациях;аргументированноопределятьоптимальныйвариантпринятиярешений,самостоятельносоставлятьалгоритм (частьалгоритма) испособ решенияучебной задачи сучётомсобственных возможностейи имеющихся ресурсов;</w:t>
      </w:r>
    </w:p>
    <w:p w:rsidR="001D6C03" w:rsidRDefault="00D72589" w:rsidP="0087079B">
      <w:pPr>
        <w:pStyle w:val="a3"/>
        <w:spacing w:line="276" w:lineRule="auto"/>
        <w:jc w:val="both"/>
      </w:pPr>
      <w:r>
        <w:t>составлять план действий, находить необходимые ресурсыдля его выполнения, при необходимостикорректироватьпредложенный алгоритм,брать ответственностьза принятоерешение.</w:t>
      </w:r>
    </w:p>
    <w:p w:rsidR="001D6C03" w:rsidRDefault="00D72589" w:rsidP="0087079B">
      <w:pPr>
        <w:pStyle w:val="a3"/>
        <w:spacing w:line="278" w:lineRule="auto"/>
        <w:ind w:right="1059"/>
        <w:jc w:val="both"/>
      </w:pPr>
      <w:r>
        <w:t>У обучающегося будут сформированы умения самоконтроля, эмоционального интеллекта как частирегулятивныхуниверсальныхучебных действий:</w:t>
      </w:r>
    </w:p>
    <w:p w:rsidR="001D6C03" w:rsidRDefault="00D72589" w:rsidP="0087079B">
      <w:pPr>
        <w:pStyle w:val="a3"/>
        <w:spacing w:line="276" w:lineRule="auto"/>
        <w:ind w:right="838"/>
        <w:jc w:val="both"/>
      </w:pPr>
      <w:r>
        <w:t>даватьоценкуситуации,предвидетьтрудности,которыемогутвозникнутьприрешенииучебнойзадачи, и вносить коррективы в деятельность на основе новых обстоятельств; объяснять причиныдостижения(недостижения)результатовдеятельности,даватьоценкуприобретённомуопыту, уметьнаходитьпозитивноевпроизошедшейситуации;</w:t>
      </w:r>
    </w:p>
    <w:p w:rsidR="001D6C03" w:rsidRDefault="00D72589" w:rsidP="0087079B">
      <w:pPr>
        <w:pStyle w:val="a3"/>
        <w:jc w:val="both"/>
      </w:pPr>
      <w:r>
        <w:t>оцениватьсоответствиерезультатацелииусловиям;</w:t>
      </w:r>
    </w:p>
    <w:p w:rsidR="001D6C03" w:rsidRDefault="00D72589" w:rsidP="0087079B">
      <w:pPr>
        <w:pStyle w:val="a3"/>
        <w:spacing w:before="19" w:line="278" w:lineRule="auto"/>
        <w:ind w:right="963"/>
        <w:jc w:val="both"/>
      </w:pPr>
      <w:r>
        <w:t>управлятьсобственнымиэмоциямиинеподдаватьсяэмоциямдругих,выявлятьианализироватьихпричины;</w:t>
      </w:r>
    </w:p>
    <w:p w:rsidR="001D6C03" w:rsidRDefault="00D72589" w:rsidP="0087079B">
      <w:pPr>
        <w:pStyle w:val="a3"/>
        <w:spacing w:line="276" w:lineRule="auto"/>
        <w:ind w:right="1123"/>
        <w:jc w:val="both"/>
      </w:pPr>
      <w:r>
        <w:t>ставитьсебянаместодругогочеловека,пониматьмотивыинамерениядругого,регулироватьспособвыраженияэмоций;</w:t>
      </w:r>
    </w:p>
    <w:p w:rsidR="001D6C03" w:rsidRDefault="00D72589" w:rsidP="0087079B">
      <w:pPr>
        <w:pStyle w:val="a3"/>
        <w:spacing w:line="278" w:lineRule="auto"/>
        <w:ind w:right="838"/>
        <w:jc w:val="both"/>
      </w:pPr>
      <w:r>
        <w:t>осознанно относиться к другому человеку, его мнению, признавать право на ошибку своюи чужую;бытьоткрытымсебеи другим,осознаватьневозможностьконтроля всеговокруг.У</w:t>
      </w:r>
    </w:p>
    <w:p w:rsidR="001D6C03" w:rsidRDefault="00D72589" w:rsidP="0087079B">
      <w:pPr>
        <w:pStyle w:val="a3"/>
        <w:spacing w:line="249" w:lineRule="exact"/>
        <w:jc w:val="both"/>
      </w:pPr>
      <w:r>
        <w:t>обучающегосябудутсформированыумениясовместнойдеятельности:</w:t>
      </w:r>
    </w:p>
    <w:p w:rsidR="001D6C03" w:rsidRDefault="00D72589" w:rsidP="0087079B">
      <w:pPr>
        <w:pStyle w:val="a3"/>
        <w:spacing w:before="35" w:line="276" w:lineRule="auto"/>
        <w:ind w:right="1123"/>
        <w:jc w:val="both"/>
      </w:pPr>
      <w:r>
        <w:t>пониматьи использоватьпреимуществакоманднойи индивидуальнойработыприрешенииконкретнойучебнойзадачи;</w:t>
      </w:r>
    </w:p>
    <w:p w:rsidR="001D6C03" w:rsidRDefault="00D72589" w:rsidP="0087079B">
      <w:pPr>
        <w:pStyle w:val="a3"/>
        <w:spacing w:line="276" w:lineRule="auto"/>
        <w:ind w:right="1123"/>
        <w:jc w:val="both"/>
      </w:pPr>
      <w:r>
        <w:t>планировать организацию совместной деятельности (распределять ролии понимать свою роль,принимать правила учебного взаимодействия, обсуждать процесс и результат совместной работы,подчиняться,выделятьобщую точкузрения, договариватьсяо результатах);</w:t>
      </w:r>
    </w:p>
    <w:p w:rsidR="001D6C03" w:rsidRDefault="00D72589" w:rsidP="0087079B">
      <w:pPr>
        <w:pStyle w:val="a3"/>
        <w:spacing w:line="278" w:lineRule="auto"/>
        <w:ind w:right="1123"/>
        <w:jc w:val="both"/>
      </w:pPr>
      <w:r>
        <w:t>определять свои действия и действия партнёра, которые помогали или затрудняли нахождениеобщегорешения,оцениватькачествосвоеговкладавобщийпродуктпо</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999"/>
        <w:jc w:val="both"/>
      </w:pPr>
      <w:r>
        <w:lastRenderedPageBreak/>
        <w:t>заданным участниками группы критериям, разделять сферу ответственности и проявлять готовностькпредоставлению отчётапередгруппой.</w:t>
      </w:r>
    </w:p>
    <w:p w:rsidR="001D6C03" w:rsidRDefault="001D6C03" w:rsidP="0087079B">
      <w:pPr>
        <w:pStyle w:val="a3"/>
        <w:ind w:left="0"/>
        <w:jc w:val="both"/>
        <w:rPr>
          <w:sz w:val="24"/>
        </w:rPr>
      </w:pPr>
    </w:p>
    <w:p w:rsidR="001D6C03" w:rsidRDefault="001D6C03" w:rsidP="0087079B">
      <w:pPr>
        <w:pStyle w:val="a3"/>
        <w:spacing w:before="8"/>
        <w:ind w:left="0"/>
        <w:jc w:val="both"/>
        <w:rPr>
          <w:sz w:val="31"/>
        </w:rPr>
      </w:pPr>
    </w:p>
    <w:p w:rsidR="001D6C03" w:rsidRDefault="00D72589" w:rsidP="0087079B">
      <w:pPr>
        <w:pStyle w:val="21"/>
        <w:ind w:left="731" w:right="1192"/>
        <w:jc w:val="both"/>
      </w:pPr>
      <w:r>
        <w:t>ОСНОВЫДУХОВНО-НРАВСТВЕННОЙКУЛЬТУРЫНАРОДОВРОССИИ</w:t>
      </w:r>
    </w:p>
    <w:p w:rsidR="001D6C03" w:rsidRDefault="001D6C03" w:rsidP="0087079B">
      <w:pPr>
        <w:pStyle w:val="a3"/>
        <w:spacing w:before="5"/>
        <w:ind w:left="0"/>
        <w:jc w:val="both"/>
        <w:rPr>
          <w:b/>
          <w:sz w:val="30"/>
        </w:rPr>
      </w:pPr>
    </w:p>
    <w:p w:rsidR="001D6C03" w:rsidRDefault="00D72589" w:rsidP="0087079B">
      <w:pPr>
        <w:pStyle w:val="a3"/>
        <w:spacing w:line="276" w:lineRule="auto"/>
        <w:ind w:right="1123"/>
        <w:jc w:val="both"/>
      </w:pPr>
      <w:r>
        <w:t>Метапредметные результаты освоения курса включают освоение обучающимися межпредметныхпонятий (используются в нескольких предметных областях) и универсальные учебные действия(познавательные, коммуникативные, регулятивные); способность их использовать в учебной,познавательной и социальной практике; готовность к самостоятельному планированию иосуществлению учебной деятельности и организации учебного сотрудничества с педагогом исверстниками, к участию впостроении индивидуальной образовательной траектории; овладениенавыками работы с информацией: воспритие и создание информационных текстов в различныхформатах,втомчислецифровых,сучётомназначения информациииеёаудитории.</w:t>
      </w:r>
    </w:p>
    <w:p w:rsidR="001D6C03" w:rsidRDefault="00D72589" w:rsidP="0087079B">
      <w:pPr>
        <w:pStyle w:val="21"/>
        <w:spacing w:before="11"/>
        <w:ind w:left="0" w:right="4615"/>
        <w:jc w:val="both"/>
      </w:pPr>
      <w:r>
        <w:t>Познавательныеуниверсальныеучебныедействия</w:t>
      </w:r>
    </w:p>
    <w:p w:rsidR="001D6C03" w:rsidRDefault="00D72589" w:rsidP="0087079B">
      <w:pPr>
        <w:pStyle w:val="a3"/>
        <w:spacing w:before="31"/>
        <w:ind w:left="0" w:right="4677"/>
        <w:jc w:val="both"/>
      </w:pPr>
      <w:r>
        <w:t>Познавательныеуниверсальныеучебныедействиявключают:</w:t>
      </w:r>
    </w:p>
    <w:p w:rsidR="001D6C03" w:rsidRDefault="00D72589" w:rsidP="005D5370">
      <w:pPr>
        <w:pStyle w:val="a5"/>
        <w:numPr>
          <w:ilvl w:val="0"/>
          <w:numId w:val="118"/>
        </w:numPr>
        <w:tabs>
          <w:tab w:val="left" w:pos="1629"/>
          <w:tab w:val="left" w:pos="1630"/>
        </w:tabs>
        <w:spacing w:before="43" w:line="276" w:lineRule="auto"/>
        <w:ind w:right="1106" w:firstLine="0"/>
        <w:jc w:val="both"/>
        <w:rPr>
          <w:sz w:val="24"/>
        </w:rPr>
      </w:pPr>
      <w:r>
        <w:rPr>
          <w:sz w:val="24"/>
        </w:rPr>
        <w:t>умение определятьпонятия,создавать обобщения,устанавливатьаналогии,классифицировать, самостоятельно выбирать основания и критерии для классификации,устанавливать причинно-следственные связи, строить логическое рассуждение,умозаключение (индуктивное, дедуктивное, по аналогии) и делать выводы (логическиеУУД);</w:t>
      </w:r>
    </w:p>
    <w:p w:rsidR="001D6C03" w:rsidRDefault="00D72589" w:rsidP="005D5370">
      <w:pPr>
        <w:pStyle w:val="a5"/>
        <w:numPr>
          <w:ilvl w:val="0"/>
          <w:numId w:val="118"/>
        </w:numPr>
        <w:tabs>
          <w:tab w:val="left" w:pos="1451"/>
        </w:tabs>
        <w:spacing w:before="2" w:line="276" w:lineRule="auto"/>
        <w:ind w:right="885" w:firstLine="0"/>
        <w:jc w:val="both"/>
        <w:rPr>
          <w:sz w:val="24"/>
        </w:rPr>
      </w:pPr>
      <w:r>
        <w:rPr>
          <w:sz w:val="24"/>
        </w:rPr>
        <w:t>умениесоздавать,применятьипреобразовыватьзнакиисимволы,моделиисхемыдлярешенияучебныхипознавательныхзадач(знаково-символические/моделирование);</w:t>
      </w:r>
    </w:p>
    <w:p w:rsidR="001D6C03" w:rsidRDefault="00D72589" w:rsidP="005D5370">
      <w:pPr>
        <w:pStyle w:val="a5"/>
        <w:numPr>
          <w:ilvl w:val="0"/>
          <w:numId w:val="118"/>
        </w:numPr>
        <w:tabs>
          <w:tab w:val="left" w:pos="1422"/>
        </w:tabs>
        <w:spacing w:line="275" w:lineRule="exact"/>
        <w:ind w:left="1421" w:hanging="140"/>
        <w:jc w:val="both"/>
        <w:rPr>
          <w:sz w:val="24"/>
        </w:rPr>
      </w:pPr>
      <w:r>
        <w:rPr>
          <w:sz w:val="24"/>
        </w:rPr>
        <w:t>смысловоечтение;</w:t>
      </w:r>
    </w:p>
    <w:p w:rsidR="001D6C03" w:rsidRDefault="00D72589" w:rsidP="005D5370">
      <w:pPr>
        <w:pStyle w:val="a5"/>
        <w:numPr>
          <w:ilvl w:val="0"/>
          <w:numId w:val="118"/>
        </w:numPr>
        <w:tabs>
          <w:tab w:val="left" w:pos="1429"/>
        </w:tabs>
        <w:spacing w:before="41" w:line="278" w:lineRule="auto"/>
        <w:ind w:right="884" w:firstLine="0"/>
        <w:jc w:val="both"/>
        <w:rPr>
          <w:sz w:val="24"/>
        </w:rPr>
      </w:pPr>
      <w:r>
        <w:rPr>
          <w:sz w:val="24"/>
        </w:rPr>
        <w:t>развитие мотивации к овладению культурой активного использования словарей и другихпоисковыхсистем.</w:t>
      </w:r>
    </w:p>
    <w:p w:rsidR="001D6C03" w:rsidRDefault="00D72589" w:rsidP="0087079B">
      <w:pPr>
        <w:pStyle w:val="21"/>
        <w:ind w:left="0" w:right="4350"/>
        <w:jc w:val="both"/>
      </w:pPr>
      <w:r>
        <w:t>Коммуникативныеуниверсальныеучебныедействия</w:t>
      </w:r>
    </w:p>
    <w:p w:rsidR="001D6C03" w:rsidRDefault="00D72589" w:rsidP="0087079B">
      <w:pPr>
        <w:pStyle w:val="a3"/>
        <w:spacing w:before="33"/>
        <w:ind w:left="0" w:right="4449"/>
        <w:jc w:val="both"/>
      </w:pPr>
      <w:r>
        <w:t>Коммуникативныеуниверсальныеучебныедействиявключают:</w:t>
      </w:r>
    </w:p>
    <w:p w:rsidR="001D6C03" w:rsidRDefault="00D72589" w:rsidP="005D5370">
      <w:pPr>
        <w:pStyle w:val="a5"/>
        <w:numPr>
          <w:ilvl w:val="0"/>
          <w:numId w:val="118"/>
        </w:numPr>
        <w:tabs>
          <w:tab w:val="left" w:pos="2275"/>
          <w:tab w:val="left" w:pos="2276"/>
        </w:tabs>
        <w:spacing w:before="41" w:line="276" w:lineRule="auto"/>
        <w:ind w:right="871" w:firstLine="0"/>
        <w:jc w:val="both"/>
        <w:rPr>
          <w:sz w:val="24"/>
        </w:rPr>
      </w:pPr>
      <w:r>
        <w:rPr>
          <w:sz w:val="24"/>
        </w:rPr>
        <w:t>умение организовывать учебное сотрудничество и совместную деятельность сучителем и сверстниками; работать индивидуально и в группе: находить общее решение иразрешать конфликты на основе согласования позиций и учёта интересов; формулировать,аргументироватьиотстаивать своёмнение(учебноесотрудничество);</w:t>
      </w:r>
    </w:p>
    <w:p w:rsidR="001D6C03" w:rsidRDefault="00D72589" w:rsidP="005D5370">
      <w:pPr>
        <w:pStyle w:val="a5"/>
        <w:numPr>
          <w:ilvl w:val="0"/>
          <w:numId w:val="118"/>
        </w:numPr>
        <w:tabs>
          <w:tab w:val="left" w:pos="2275"/>
          <w:tab w:val="left" w:pos="2276"/>
        </w:tabs>
        <w:spacing w:before="3" w:line="276" w:lineRule="auto"/>
        <w:ind w:right="1037" w:firstLine="0"/>
        <w:jc w:val="both"/>
        <w:rPr>
          <w:sz w:val="24"/>
        </w:rPr>
      </w:pPr>
      <w:r>
        <w:rPr>
          <w:sz w:val="24"/>
        </w:rPr>
        <w:t>умение осознанно использовать речевые средства в соответствии с задачейкоммуникации для выражения своих чувств, мыслей и потребностей для планирования ирегуляции своей деятельности; владение устной и письменной речью, монологическойконтекстнойречью (коммуникация);</w:t>
      </w:r>
    </w:p>
    <w:p w:rsidR="001D6C03" w:rsidRDefault="00D72589" w:rsidP="005D5370">
      <w:pPr>
        <w:pStyle w:val="a5"/>
        <w:numPr>
          <w:ilvl w:val="0"/>
          <w:numId w:val="118"/>
        </w:numPr>
        <w:tabs>
          <w:tab w:val="left" w:pos="2275"/>
          <w:tab w:val="left" w:pos="2276"/>
        </w:tabs>
        <w:spacing w:line="280" w:lineRule="auto"/>
        <w:ind w:right="2221" w:firstLine="0"/>
        <w:jc w:val="both"/>
        <w:rPr>
          <w:b/>
          <w:sz w:val="24"/>
        </w:rPr>
      </w:pPr>
      <w:r>
        <w:rPr>
          <w:sz w:val="24"/>
        </w:rPr>
        <w:t>формирование и развитие компетентности в области использованияинформационно-коммуникационных технологий (ИКТ-компетентность).</w:t>
      </w:r>
      <w:r>
        <w:rPr>
          <w:b/>
          <w:sz w:val="24"/>
        </w:rPr>
        <w:t>Регулятивныеуниверсальныеучебныедействия</w:t>
      </w:r>
    </w:p>
    <w:p w:rsidR="001D6C03" w:rsidRDefault="00D72589" w:rsidP="0087079B">
      <w:pPr>
        <w:pStyle w:val="a3"/>
        <w:spacing w:line="237" w:lineRule="exact"/>
        <w:jc w:val="both"/>
      </w:pPr>
      <w:r>
        <w:t>Регулятивныеуниверсальныеучебныедействиявключают:</w:t>
      </w:r>
    </w:p>
    <w:p w:rsidR="001D6C03" w:rsidRDefault="00D72589" w:rsidP="005D5370">
      <w:pPr>
        <w:pStyle w:val="a5"/>
        <w:numPr>
          <w:ilvl w:val="0"/>
          <w:numId w:val="118"/>
        </w:numPr>
        <w:tabs>
          <w:tab w:val="left" w:pos="2275"/>
          <w:tab w:val="left" w:pos="2276"/>
        </w:tabs>
        <w:spacing w:before="40" w:line="276" w:lineRule="auto"/>
        <w:ind w:right="889" w:firstLine="0"/>
        <w:jc w:val="both"/>
        <w:rPr>
          <w:sz w:val="24"/>
        </w:rPr>
      </w:pPr>
      <w:r>
        <w:rPr>
          <w:sz w:val="24"/>
        </w:rPr>
        <w:t>умение самостоятельно определять цели обучения, ставить и формулировать длясебя новые задачи в учёбе и познавательной деятельности, развивать мотивы и интересысвоей познавательной деятельности(целеполагание);</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118"/>
        </w:numPr>
        <w:tabs>
          <w:tab w:val="left" w:pos="2275"/>
          <w:tab w:val="left" w:pos="2276"/>
        </w:tabs>
        <w:spacing w:before="68" w:line="276" w:lineRule="auto"/>
        <w:ind w:right="928" w:firstLine="0"/>
        <w:jc w:val="both"/>
        <w:rPr>
          <w:sz w:val="24"/>
        </w:rPr>
      </w:pPr>
      <w:r>
        <w:rPr>
          <w:sz w:val="24"/>
        </w:rPr>
        <w:lastRenderedPageBreak/>
        <w:t>умение самостоятельно планировать пути достижения целей, в том числеальтернативные, осознанно выбирать наиболее эффективные способы решения учебных ипознавательныхзадач(планирование);</w:t>
      </w:r>
    </w:p>
    <w:p w:rsidR="001D6C03" w:rsidRDefault="00D72589" w:rsidP="005D5370">
      <w:pPr>
        <w:pStyle w:val="a5"/>
        <w:numPr>
          <w:ilvl w:val="0"/>
          <w:numId w:val="118"/>
        </w:numPr>
        <w:tabs>
          <w:tab w:val="left" w:pos="2275"/>
          <w:tab w:val="left" w:pos="2276"/>
        </w:tabs>
        <w:spacing w:before="3" w:line="276" w:lineRule="auto"/>
        <w:ind w:right="996" w:firstLine="0"/>
        <w:jc w:val="both"/>
        <w:rPr>
          <w:sz w:val="24"/>
        </w:rPr>
      </w:pPr>
      <w:r>
        <w:rPr>
          <w:sz w:val="24"/>
        </w:rPr>
        <w:t>умение соотносить свои действия с планируемыми результатами, осуществлятьконтроль своей деятельности в процессе достижения результата, определять способыдействий в рамках предложенных условий и требований, корректировать свои действия всоответствии сизменяющейсяситуацией(контроль икоррекция);</w:t>
      </w:r>
    </w:p>
    <w:p w:rsidR="001D6C03" w:rsidRDefault="00D72589" w:rsidP="005D5370">
      <w:pPr>
        <w:pStyle w:val="a5"/>
        <w:numPr>
          <w:ilvl w:val="0"/>
          <w:numId w:val="118"/>
        </w:numPr>
        <w:tabs>
          <w:tab w:val="left" w:pos="2275"/>
          <w:tab w:val="left" w:pos="2276"/>
        </w:tabs>
        <w:spacing w:line="276" w:lineRule="auto"/>
        <w:ind w:right="1526" w:firstLine="0"/>
        <w:jc w:val="both"/>
        <w:rPr>
          <w:sz w:val="24"/>
        </w:rPr>
      </w:pPr>
      <w:r>
        <w:rPr>
          <w:sz w:val="24"/>
        </w:rPr>
        <w:t>умение оценивать правильность выполнения учебной задачи, собственныевозможностиеё решения (оценка);</w:t>
      </w:r>
    </w:p>
    <w:p w:rsidR="001D6C03" w:rsidRDefault="00D72589" w:rsidP="005D5370">
      <w:pPr>
        <w:pStyle w:val="a5"/>
        <w:numPr>
          <w:ilvl w:val="0"/>
          <w:numId w:val="118"/>
        </w:numPr>
        <w:tabs>
          <w:tab w:val="left" w:pos="2275"/>
          <w:tab w:val="left" w:pos="2276"/>
        </w:tabs>
        <w:spacing w:line="276" w:lineRule="auto"/>
        <w:ind w:right="1839" w:firstLine="0"/>
        <w:jc w:val="both"/>
        <w:rPr>
          <w:sz w:val="24"/>
        </w:rPr>
      </w:pPr>
      <w:r>
        <w:rPr>
          <w:sz w:val="24"/>
        </w:rPr>
        <w:t>владение основами самоконтроля, самооценки, принятия решений иосуществления осознанного выбора в учебной и познавательной (познавательнаярефлексия,саморегуляция) деятельности.</w:t>
      </w:r>
    </w:p>
    <w:p w:rsidR="001D6C03" w:rsidRDefault="001D6C03" w:rsidP="0087079B">
      <w:pPr>
        <w:pStyle w:val="a3"/>
        <w:ind w:left="0"/>
        <w:jc w:val="both"/>
        <w:rPr>
          <w:sz w:val="26"/>
        </w:rPr>
      </w:pPr>
    </w:p>
    <w:p w:rsidR="001D6C03" w:rsidRDefault="001D6C03" w:rsidP="0087079B">
      <w:pPr>
        <w:pStyle w:val="a3"/>
        <w:spacing w:before="10"/>
        <w:ind w:left="0"/>
        <w:jc w:val="both"/>
      </w:pPr>
    </w:p>
    <w:p w:rsidR="001D6C03" w:rsidRDefault="00D72589" w:rsidP="0087079B">
      <w:pPr>
        <w:pStyle w:val="21"/>
        <w:jc w:val="both"/>
      </w:pPr>
      <w:r>
        <w:t>ПРЕДМЕТНЫЕРЕЗУЛЬТАТЫВКЛЮЧАЮТ:</w:t>
      </w:r>
    </w:p>
    <w:p w:rsidR="001D6C03" w:rsidRDefault="001D6C03" w:rsidP="0087079B">
      <w:pPr>
        <w:pStyle w:val="a3"/>
        <w:ind w:left="0"/>
        <w:jc w:val="both"/>
        <w:rPr>
          <w:b/>
          <w:sz w:val="24"/>
        </w:rPr>
      </w:pPr>
    </w:p>
    <w:p w:rsidR="001D6C03" w:rsidRDefault="00D72589" w:rsidP="0087079B">
      <w:pPr>
        <w:spacing w:line="278" w:lineRule="auto"/>
        <w:ind w:left="1284" w:right="8209"/>
        <w:jc w:val="both"/>
        <w:rPr>
          <w:b/>
          <w:sz w:val="24"/>
        </w:rPr>
      </w:pPr>
      <w:r>
        <w:rPr>
          <w:b/>
          <w:sz w:val="24"/>
        </w:rPr>
        <w:t>РУССКИЙ ЯЗЫК5КЛАСС</w:t>
      </w:r>
    </w:p>
    <w:p w:rsidR="001D6C03" w:rsidRDefault="00D72589" w:rsidP="0087079B">
      <w:pPr>
        <w:pStyle w:val="21"/>
        <w:spacing w:line="269" w:lineRule="exact"/>
        <w:jc w:val="both"/>
      </w:pPr>
      <w:r>
        <w:t>Общиесведенияоязыке</w:t>
      </w:r>
    </w:p>
    <w:p w:rsidR="001D6C03" w:rsidRDefault="00D72589" w:rsidP="0087079B">
      <w:pPr>
        <w:pStyle w:val="a3"/>
        <w:spacing w:before="33" w:line="276" w:lineRule="auto"/>
        <w:ind w:right="943"/>
        <w:jc w:val="both"/>
      </w:pPr>
      <w:r>
        <w:t>Осознавать богатство и выразительность русского языка, приводить примеры,свидетельствующие обэтом.</w:t>
      </w:r>
    </w:p>
    <w:p w:rsidR="001D6C03" w:rsidRDefault="00D72589" w:rsidP="0087079B">
      <w:pPr>
        <w:pStyle w:val="a3"/>
        <w:spacing w:before="1" w:line="276" w:lineRule="auto"/>
        <w:ind w:right="1613"/>
        <w:jc w:val="both"/>
      </w:pPr>
      <w:r>
        <w:t>Знать основные разделы лингвистики, основные единицы языка и речи (звук, морфема, слово,словосочетание,предложение).</w:t>
      </w:r>
    </w:p>
    <w:p w:rsidR="001D6C03" w:rsidRDefault="00D72589" w:rsidP="0087079B">
      <w:pPr>
        <w:pStyle w:val="21"/>
        <w:spacing w:before="8"/>
        <w:jc w:val="both"/>
      </w:pPr>
      <w:r>
        <w:t>Языкиречь</w:t>
      </w:r>
    </w:p>
    <w:p w:rsidR="001D6C03" w:rsidRDefault="00D72589" w:rsidP="0087079B">
      <w:pPr>
        <w:pStyle w:val="a3"/>
        <w:spacing w:before="33" w:line="276" w:lineRule="auto"/>
        <w:ind w:right="963"/>
        <w:jc w:val="both"/>
      </w:pPr>
      <w:r>
        <w:t>Характеризовать различия между устной и письменной речью, диалогом и монологом, учитыватьособенности видов речевой деятельности при решении практико- ориентированных учебных задач ивповседневнойжизни.</w:t>
      </w:r>
    </w:p>
    <w:p w:rsidR="001D6C03" w:rsidRDefault="00D72589" w:rsidP="0087079B">
      <w:pPr>
        <w:pStyle w:val="a3"/>
        <w:spacing w:line="276" w:lineRule="auto"/>
        <w:ind w:right="857"/>
        <w:jc w:val="both"/>
      </w:pPr>
      <w:r>
        <w:t>Создавать устные монологические высказывания объёмом не менее 5 предложений на основежизненных наблюдений, чтения научно-учебной, художественной и научно- популярной литературы.Участвовать в диалоге на лингвистические темы (в рамках изученного) и в диалоге/полилоге наосновежизненных наблюдений объёмомнеменее3 реплик.</w:t>
      </w:r>
    </w:p>
    <w:p w:rsidR="001D6C03" w:rsidRDefault="00D72589" w:rsidP="0087079B">
      <w:pPr>
        <w:pStyle w:val="a3"/>
        <w:spacing w:before="1" w:line="276" w:lineRule="auto"/>
        <w:ind w:right="1238"/>
        <w:jc w:val="both"/>
      </w:pPr>
      <w:r>
        <w:t>Владеть различными видами аудирования: выборочным, ­ознакомительным, детальным – научно-учебныхихудожественныхтекстовразличныхфункционально-смысловыхтиповречи.</w:t>
      </w:r>
    </w:p>
    <w:p w:rsidR="001D6C03" w:rsidRDefault="00D72589" w:rsidP="0087079B">
      <w:pPr>
        <w:pStyle w:val="a3"/>
        <w:spacing w:line="276" w:lineRule="auto"/>
        <w:ind w:right="927"/>
        <w:jc w:val="both"/>
      </w:pPr>
      <w:r>
        <w:t>Владеть различными видами чтения: просмотровым, ознакомительным, изучающим, поисковым.Устно пересказывать прочитанный или прослушанный текст объёмом не менее 100 слов. Пониматьсодержаниепрослушанныхипрочитанныхнаучно-учебныхихудожественныхтекстовразличныхфункционально-смысловыхтиповречиобъёмомнеменее150слов:устно и письменноформулировать тему и главную мысль текста; формулировать вопросыпосодержаниютекстаиотвечатьнаних;подробноисжатопередаватьвписьменнойформесодержаниеисходноготекста(дляподробногоизложенияобъёмисходноготекстадолженсоставлять неменее100слов;длясжатого изложения– неменее110слов).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jc w:val="both"/>
      </w:pPr>
      <w:r>
        <w:lastRenderedPageBreak/>
        <w:t>Осуществлять выбор языковых средств для создания высказывания в соответствии с целью, темой икоммуникативнымзамыслом.</w:t>
      </w:r>
    </w:p>
    <w:p w:rsidR="001D6C03" w:rsidRDefault="00D72589" w:rsidP="0087079B">
      <w:pPr>
        <w:pStyle w:val="a3"/>
        <w:spacing w:before="2" w:line="276" w:lineRule="auto"/>
        <w:ind w:right="1158"/>
        <w:jc w:val="both"/>
      </w:pPr>
      <w:r>
        <w:t>Соблюдать на письме нормы современного русского литературного языка, в том числе во времясписывания текста объёмом 90–100 слов; словарного диктанта объёмом 15–20 слов;диктанта наоснове связного текста объёмом 90–100 слов, составленного с учётом ранее изученных правилправописания (в том числе содержащего изученные в течение первого года обучения орфограммы,пунктограммы и слова с непроверяемыми написаниями); уметь пользоваться разными видамилексическихсловарей;соблюдать вустнойречиинаписьмеправиларечевогоэтикета.</w:t>
      </w:r>
    </w:p>
    <w:p w:rsidR="001D6C03" w:rsidRDefault="00D72589" w:rsidP="0087079B">
      <w:pPr>
        <w:pStyle w:val="21"/>
        <w:spacing w:before="4"/>
        <w:jc w:val="both"/>
      </w:pPr>
      <w:r>
        <w:t>Текст</w:t>
      </w:r>
    </w:p>
    <w:p w:rsidR="001D6C03" w:rsidRDefault="00D72589" w:rsidP="0087079B">
      <w:pPr>
        <w:pStyle w:val="a3"/>
        <w:spacing w:before="33" w:line="276" w:lineRule="auto"/>
        <w:ind w:right="838"/>
        <w:jc w:val="both"/>
      </w:pPr>
      <w:r>
        <w:t>Распознавать основные признаки текста; членить текст на композиционно-смысловые части (абзацы);распознавать средства связи предложений и частей текста (формы слова, однокоренные слова,синонимы, антонимы, личные местоимения, повтор слова); применять эти знания при созданиисобственноготекста(устногоиписьменного).</w:t>
      </w:r>
    </w:p>
    <w:p w:rsidR="001D6C03" w:rsidRDefault="00D72589" w:rsidP="0087079B">
      <w:pPr>
        <w:pStyle w:val="a3"/>
        <w:spacing w:before="1" w:line="276" w:lineRule="auto"/>
        <w:ind w:right="1123"/>
        <w:jc w:val="both"/>
      </w:pPr>
      <w:r>
        <w:t>Проводить смысловой анализ текста, его композиционных особенностей, определять количествомикротемиабзацев.</w:t>
      </w:r>
    </w:p>
    <w:p w:rsidR="001D6C03" w:rsidRDefault="00D72589" w:rsidP="0087079B">
      <w:pPr>
        <w:pStyle w:val="a3"/>
        <w:spacing w:line="276" w:lineRule="auto"/>
        <w:ind w:right="947"/>
        <w:jc w:val="both"/>
      </w:pPr>
      <w:r>
        <w:t>Характеризовать текст с точки зрения его соответствия основным признакам (наличие темы, главноймысли, грамматической связи предложений, цельности и относительной законченности); с точкизренияего принадлежностик функ­ционально-смысловомутипуречи.</w:t>
      </w:r>
    </w:p>
    <w:p w:rsidR="001D6C03" w:rsidRDefault="00D72589" w:rsidP="0087079B">
      <w:pPr>
        <w:pStyle w:val="a3"/>
        <w:spacing w:line="276" w:lineRule="auto"/>
        <w:ind w:right="1123"/>
        <w:jc w:val="both"/>
      </w:pPr>
      <w:r>
        <w:t>Использовать знание основных признаков текста, особенностей функционально- смысловых типовречи,функциональных разновидностейязыка впрактике созданиятекста(врамкахизученного).</w:t>
      </w:r>
    </w:p>
    <w:p w:rsidR="001D6C03" w:rsidRDefault="00D72589" w:rsidP="0087079B">
      <w:pPr>
        <w:pStyle w:val="a3"/>
        <w:spacing w:before="1" w:line="276" w:lineRule="auto"/>
        <w:ind w:right="858"/>
        <w:jc w:val="both"/>
      </w:pPr>
      <w:r>
        <w:t>Применять знание основных признаков текста (повествование) в практике его создания. Создаватьтексты-повествованиясопоройнажизненныйичитательскийопыт;текстысопоройнасюжетнуюкартину(втомчислесочинения-миниатюрыобъёмом3иболеепредложений; классныесочиненияобъёмомнеменее 70слов).</w:t>
      </w:r>
    </w:p>
    <w:p w:rsidR="001D6C03" w:rsidRDefault="00D72589" w:rsidP="0087079B">
      <w:pPr>
        <w:pStyle w:val="a3"/>
        <w:spacing w:line="278" w:lineRule="auto"/>
        <w:ind w:right="1199"/>
        <w:jc w:val="both"/>
      </w:pPr>
      <w:r>
        <w:t>Восстанавливать деформированный текст; осуществлять корректировку восстановленноготекста сопоройнаобразец.</w:t>
      </w:r>
    </w:p>
    <w:p w:rsidR="001D6C03" w:rsidRDefault="00D72589" w:rsidP="0087079B">
      <w:pPr>
        <w:pStyle w:val="a3"/>
        <w:spacing w:line="276" w:lineRule="auto"/>
        <w:ind w:right="838"/>
        <w:jc w:val="both"/>
      </w:pPr>
      <w:r>
        <w:t>Владеть умениями информационной переработки прослушанного и прочитанного научно-учебного,художественного и научно-популярного текстов: составлять план (простой, сложный) с цельюдальнейшего воспроизведения содержания текста в устной и письменной форме; передаватьсодержание текста, в том числе с изменением лица рассказчика; извлекать информацию из различныхисточников, в том числе из лингвистических словарей и справочной литературы, и использовать её вучебнойдеятельности.</w:t>
      </w:r>
    </w:p>
    <w:p w:rsidR="001D6C03" w:rsidRDefault="00D72589" w:rsidP="0087079B">
      <w:pPr>
        <w:pStyle w:val="a3"/>
        <w:spacing w:line="252" w:lineRule="exact"/>
        <w:jc w:val="both"/>
      </w:pPr>
      <w:r>
        <w:t>Представлятьсообщениеназаданнуютемуввидепрезентации.</w:t>
      </w:r>
    </w:p>
    <w:p w:rsidR="001D6C03" w:rsidRDefault="00D72589" w:rsidP="0087079B">
      <w:pPr>
        <w:pStyle w:val="a3"/>
        <w:spacing w:before="37" w:line="276" w:lineRule="auto"/>
        <w:ind w:right="963"/>
        <w:jc w:val="both"/>
      </w:pPr>
      <w:r>
        <w:t>Редактировать собственные/созданные другими обучающимися тексты с целью совершенствованияих содержания (проверка фактического материала, начальный логический анализ текста –целостность,связность, информативность).</w:t>
      </w:r>
    </w:p>
    <w:p w:rsidR="001D6C03" w:rsidRDefault="00D72589" w:rsidP="0087079B">
      <w:pPr>
        <w:pStyle w:val="21"/>
        <w:spacing w:before="9"/>
        <w:jc w:val="both"/>
      </w:pPr>
      <w:r>
        <w:t>Функциональныеразновидностиязыка</w:t>
      </w:r>
    </w:p>
    <w:p w:rsidR="001D6C03" w:rsidRDefault="00D72589" w:rsidP="0087079B">
      <w:pPr>
        <w:pStyle w:val="a3"/>
        <w:spacing w:before="33" w:line="278" w:lineRule="auto"/>
        <w:ind w:right="1433"/>
        <w:jc w:val="both"/>
      </w:pPr>
      <w:r>
        <w:t>Иметь общее представление об особенностях разговорной речи, функциональных стилей, языкахудожественнойлитературы.</w:t>
      </w:r>
    </w:p>
    <w:p w:rsidR="001D6C03" w:rsidRDefault="00D72589" w:rsidP="0087079B">
      <w:pPr>
        <w:pStyle w:val="21"/>
        <w:spacing w:before="4"/>
        <w:jc w:val="both"/>
      </w:pPr>
      <w:r>
        <w:t>Системаязыка</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spacing w:before="77"/>
        <w:ind w:left="1284"/>
        <w:jc w:val="both"/>
        <w:rPr>
          <w:b/>
          <w:sz w:val="24"/>
        </w:rPr>
      </w:pPr>
      <w:r>
        <w:rPr>
          <w:b/>
          <w:sz w:val="24"/>
        </w:rPr>
        <w:lastRenderedPageBreak/>
        <w:t>Фонетика.Графика.Орфоэпия</w:t>
      </w:r>
    </w:p>
    <w:p w:rsidR="001D6C03" w:rsidRDefault="00D72589" w:rsidP="0087079B">
      <w:pPr>
        <w:pStyle w:val="a3"/>
        <w:spacing w:before="34" w:line="295" w:lineRule="auto"/>
        <w:jc w:val="both"/>
      </w:pPr>
      <w:r>
        <w:t>Характеризоватьзвуки;пониматьразличиемеждузвукомибуквой,характеризоватьсистемузвуков.Проводитьфонетическийанализслов.</w:t>
      </w:r>
    </w:p>
    <w:p w:rsidR="001D6C03" w:rsidRDefault="00D72589" w:rsidP="0087079B">
      <w:pPr>
        <w:pStyle w:val="a3"/>
        <w:spacing w:line="238" w:lineRule="exact"/>
        <w:jc w:val="both"/>
      </w:pPr>
      <w:r>
        <w:t>Использоватьзнанияпофонетике,графикеиорфоэпиивпрактикепроизношенияиправописания</w:t>
      </w:r>
    </w:p>
    <w:p w:rsidR="001D6C03" w:rsidRDefault="00D72589" w:rsidP="0087079B">
      <w:pPr>
        <w:pStyle w:val="a3"/>
        <w:spacing w:before="42"/>
        <w:jc w:val="both"/>
      </w:pPr>
      <w:r>
        <w:t>слов.</w:t>
      </w:r>
    </w:p>
    <w:p w:rsidR="001D6C03" w:rsidRDefault="00D72589" w:rsidP="0087079B">
      <w:pPr>
        <w:pStyle w:val="21"/>
        <w:spacing w:before="43"/>
        <w:jc w:val="both"/>
      </w:pPr>
      <w:r>
        <w:t>Орфография</w:t>
      </w:r>
    </w:p>
    <w:p w:rsidR="001D6C03" w:rsidRDefault="00D72589" w:rsidP="0087079B">
      <w:pPr>
        <w:pStyle w:val="a3"/>
        <w:spacing w:before="33" w:line="276" w:lineRule="auto"/>
        <w:ind w:right="1123"/>
        <w:jc w:val="both"/>
      </w:pPr>
      <w:r>
        <w:t>Оперироватьпонятием«орфограмма»иразличатьбуквенныеинебуквенныеорфограммыприпроведенииорфографическогоанализаслова.</w:t>
      </w:r>
    </w:p>
    <w:p w:rsidR="001D6C03" w:rsidRDefault="00D72589" w:rsidP="0087079B">
      <w:pPr>
        <w:pStyle w:val="a3"/>
        <w:spacing w:before="1"/>
        <w:jc w:val="both"/>
      </w:pPr>
      <w:r>
        <w:t>Распознаватьизученныеорфограммы.</w:t>
      </w:r>
    </w:p>
    <w:p w:rsidR="001D6C03" w:rsidRDefault="00D72589" w:rsidP="0087079B">
      <w:pPr>
        <w:pStyle w:val="a3"/>
        <w:spacing w:before="40" w:line="278" w:lineRule="auto"/>
        <w:ind w:right="1123"/>
        <w:jc w:val="both"/>
      </w:pPr>
      <w:r>
        <w:t>Применятьзнанияпоорфографиивпрактикеправописания(втомчислеприменятьзнаниеоправописанииразделительных</w:t>
      </w:r>
      <w:r>
        <w:rPr>
          <w:b/>
        </w:rPr>
        <w:t>ъ</w:t>
      </w:r>
      <w:r>
        <w:t>и</w:t>
      </w:r>
      <w:r>
        <w:rPr>
          <w:b/>
        </w:rPr>
        <w:t>ь</w:t>
      </w:r>
      <w:r>
        <w:t>).</w:t>
      </w:r>
    </w:p>
    <w:p w:rsidR="001D6C03" w:rsidRDefault="00D72589" w:rsidP="0087079B">
      <w:pPr>
        <w:pStyle w:val="21"/>
        <w:spacing w:before="4"/>
        <w:jc w:val="both"/>
      </w:pPr>
      <w:r>
        <w:t>Лексикология</w:t>
      </w:r>
    </w:p>
    <w:p w:rsidR="001D6C03" w:rsidRDefault="00D72589" w:rsidP="0087079B">
      <w:pPr>
        <w:pStyle w:val="a3"/>
        <w:spacing w:before="36" w:line="276" w:lineRule="auto"/>
        <w:ind w:right="1077"/>
        <w:jc w:val="both"/>
      </w:pPr>
      <w:r>
        <w:t>Объяснять лексическое значение слова разными способами (подбор однокоренных слов; подборсинонимов и антонимов; определение значения слова по контексту, с помощью толкового словаря).Распознавать однозначные и многозначные слова, различать прямое и переносное значения слова.Распознавать синонимы, антонимы, омонимы; различать многозначные слова и омонимы; уметьправильноупотреблятьслова-паронимы.</w:t>
      </w:r>
    </w:p>
    <w:p w:rsidR="001D6C03" w:rsidRDefault="00D72589" w:rsidP="0087079B">
      <w:pPr>
        <w:pStyle w:val="a3"/>
        <w:spacing w:line="278" w:lineRule="auto"/>
        <w:ind w:right="3557"/>
        <w:jc w:val="both"/>
      </w:pPr>
      <w:r>
        <w:t>Характеризовать тематические группы слов, родовые и видовые понятия.Проводитьлексический анализслов(врамкахизученного).</w:t>
      </w:r>
    </w:p>
    <w:p w:rsidR="001D6C03" w:rsidRDefault="00D72589" w:rsidP="0087079B">
      <w:pPr>
        <w:pStyle w:val="a3"/>
        <w:spacing w:before="1" w:line="276" w:lineRule="auto"/>
        <w:jc w:val="both"/>
      </w:pPr>
      <w:r>
        <w:t>Уметьпользоватьсялексическимисловарями(толковымсловарём,словарямисинонимов,антонимов,омонимов,паро­нимов).</w:t>
      </w:r>
    </w:p>
    <w:p w:rsidR="001D6C03" w:rsidRDefault="00D72589" w:rsidP="0087079B">
      <w:pPr>
        <w:pStyle w:val="21"/>
        <w:spacing w:before="2"/>
        <w:jc w:val="both"/>
      </w:pPr>
      <w:r>
        <w:t>Морфемика.Орфография</w:t>
      </w:r>
    </w:p>
    <w:p w:rsidR="001D6C03" w:rsidRDefault="00D72589" w:rsidP="0087079B">
      <w:pPr>
        <w:pStyle w:val="a3"/>
        <w:spacing w:before="26"/>
        <w:jc w:val="both"/>
      </w:pPr>
      <w:r>
        <w:rPr>
          <w:spacing w:val="-1"/>
        </w:rPr>
        <w:t>Характеризовать</w:t>
      </w:r>
      <w:r>
        <w:t>морфемукакминимальнуюзначимуюединицуязыка.</w:t>
      </w:r>
    </w:p>
    <w:p w:rsidR="001D6C03" w:rsidRDefault="00D72589" w:rsidP="0087079B">
      <w:pPr>
        <w:pStyle w:val="a3"/>
        <w:spacing w:before="45" w:line="276" w:lineRule="auto"/>
        <w:ind w:right="1123"/>
        <w:jc w:val="both"/>
      </w:pPr>
      <w:r>
        <w:t>Распознавать морфемы в слове (корень, приставку, суффикс, окончание), выделять основуслова.Находитьчередованиезвуковвморфемах(втомчислечередованиегласныхснулёмзвука).Проводитьморфемныйанализслов.</w:t>
      </w:r>
    </w:p>
    <w:p w:rsidR="001D6C03" w:rsidRDefault="00D72589" w:rsidP="0087079B">
      <w:pPr>
        <w:pStyle w:val="a3"/>
        <w:spacing w:before="3" w:line="276" w:lineRule="auto"/>
        <w:ind w:right="925"/>
        <w:jc w:val="both"/>
      </w:pPr>
      <w:r>
        <w:t>Применять знания по морфемике при выполнении языкового анализа различных видов и впрактикеправописания неизменяемых приставок и приставок на -з (-с); ы – и послеприставок; корней сбезударными проверяемыми, непроверяемыми, чередующимися гласными (в рамках изученного);корней с проверяемыми, непроверяемыми, непроизносимыми согласными (в рамках изученного); ё –опослешипящих вкорнеслова;</w:t>
      </w:r>
      <w:r>
        <w:rPr>
          <w:b/>
        </w:rPr>
        <w:t>ы</w:t>
      </w:r>
      <w:r>
        <w:t>–</w:t>
      </w:r>
      <w:r>
        <w:rPr>
          <w:b/>
        </w:rPr>
        <w:t xml:space="preserve">и </w:t>
      </w:r>
      <w:r>
        <w:t xml:space="preserve">после </w:t>
      </w:r>
      <w:r>
        <w:rPr>
          <w:b/>
        </w:rPr>
        <w:t>ц</w:t>
      </w:r>
      <w:r>
        <w:t>.</w:t>
      </w:r>
    </w:p>
    <w:p w:rsidR="001D6C03" w:rsidRDefault="00D72589" w:rsidP="0087079B">
      <w:pPr>
        <w:spacing w:line="280" w:lineRule="auto"/>
        <w:ind w:left="1284" w:right="2855"/>
        <w:jc w:val="both"/>
        <w:rPr>
          <w:b/>
          <w:sz w:val="24"/>
        </w:rPr>
      </w:pPr>
      <w:r>
        <w:rPr>
          <w:sz w:val="24"/>
        </w:rPr>
        <w:t>Проводить орфографический анализ слов (в рамках изученного).Уместно использовать слова с суффиксами оценки в собственной речи.</w:t>
      </w:r>
      <w:r>
        <w:rPr>
          <w:b/>
          <w:sz w:val="24"/>
        </w:rPr>
        <w:t>Морфология.Культура речи. Орфография</w:t>
      </w:r>
    </w:p>
    <w:p w:rsidR="001D6C03" w:rsidRDefault="00D72589" w:rsidP="0087079B">
      <w:pPr>
        <w:pStyle w:val="a3"/>
        <w:spacing w:line="276" w:lineRule="auto"/>
        <w:ind w:right="1299"/>
        <w:jc w:val="both"/>
      </w:pPr>
      <w:r>
        <w:t>Применять знания о частях речи как лексико-грамматических разрядах слов, о грамматическомзначении слова, о сис­теме частей речи в русском языке для решения практико-ориентированныхучебныхзадач.</w:t>
      </w:r>
    </w:p>
    <w:p w:rsidR="001D6C03" w:rsidRDefault="00D72589" w:rsidP="0087079B">
      <w:pPr>
        <w:pStyle w:val="a3"/>
        <w:jc w:val="both"/>
      </w:pPr>
      <w:r>
        <w:t>Распознаватьименасуществительные,именаприлагательные,глаголы.</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300"/>
        <w:jc w:val="both"/>
      </w:pPr>
      <w:r>
        <w:lastRenderedPageBreak/>
        <w:t>Проводить морфологический анализ имён существительных, частичный морфологическийанализимёнприлагательных, глаголов.</w:t>
      </w:r>
    </w:p>
    <w:p w:rsidR="001D6C03" w:rsidRDefault="00D72589" w:rsidP="0087079B">
      <w:pPr>
        <w:pStyle w:val="a3"/>
        <w:spacing w:before="2" w:line="276" w:lineRule="auto"/>
        <w:ind w:right="1123"/>
        <w:jc w:val="both"/>
      </w:pPr>
      <w:r>
        <w:t>Проводить орфографический анализ имён существительных, имён прилагательных,глаголов (врамках изученного).</w:t>
      </w:r>
    </w:p>
    <w:p w:rsidR="001D6C03" w:rsidRDefault="00D72589" w:rsidP="0087079B">
      <w:pPr>
        <w:pStyle w:val="a3"/>
        <w:spacing w:line="278" w:lineRule="auto"/>
        <w:ind w:right="838"/>
        <w:jc w:val="both"/>
      </w:pPr>
      <w:r>
        <w:t>Применятьзнанияпоморфологиипривыполненииязыковогоанализаразличныхвидовивречевойпрактике.</w:t>
      </w:r>
    </w:p>
    <w:p w:rsidR="001D6C03" w:rsidRDefault="00D72589" w:rsidP="0087079B">
      <w:pPr>
        <w:pStyle w:val="21"/>
        <w:jc w:val="both"/>
      </w:pPr>
      <w:r>
        <w:t>Имясуществительное</w:t>
      </w:r>
    </w:p>
    <w:p w:rsidR="001D6C03" w:rsidRDefault="00D72589" w:rsidP="0087079B">
      <w:pPr>
        <w:pStyle w:val="a3"/>
        <w:tabs>
          <w:tab w:val="left" w:pos="2815"/>
          <w:tab w:val="left" w:pos="3785"/>
          <w:tab w:val="left" w:pos="5758"/>
          <w:tab w:val="left" w:pos="7071"/>
          <w:tab w:val="left" w:pos="9222"/>
          <w:tab w:val="left" w:pos="10507"/>
        </w:tabs>
        <w:spacing w:before="28" w:line="278" w:lineRule="auto"/>
        <w:ind w:right="863"/>
        <w:jc w:val="both"/>
      </w:pPr>
      <w:r>
        <w:t>Определять</w:t>
      </w:r>
      <w:r>
        <w:tab/>
        <w:t>общее</w:t>
      </w:r>
      <w:r>
        <w:tab/>
        <w:t>грамматическое</w:t>
      </w:r>
      <w:r>
        <w:tab/>
        <w:t>значение,</w:t>
      </w:r>
      <w:r>
        <w:tab/>
        <w:t>морфологические</w:t>
      </w:r>
      <w:r>
        <w:tab/>
        <w:t>признаки</w:t>
      </w:r>
      <w:r>
        <w:tab/>
        <w:t>исинтаксическиефункцииименисуществительного;объяснять егорольвречи.</w:t>
      </w:r>
    </w:p>
    <w:p w:rsidR="001D6C03" w:rsidRDefault="00D72589" w:rsidP="0087079B">
      <w:pPr>
        <w:pStyle w:val="a3"/>
        <w:spacing w:line="249" w:lineRule="exact"/>
        <w:jc w:val="both"/>
      </w:pPr>
      <w:r>
        <w:t>Определятьлексико-грамматическиеразрядыимёнсуществительных.</w:t>
      </w:r>
    </w:p>
    <w:p w:rsidR="001D6C03" w:rsidRDefault="00D72589" w:rsidP="0087079B">
      <w:pPr>
        <w:pStyle w:val="a3"/>
        <w:tabs>
          <w:tab w:val="left" w:pos="2520"/>
          <w:tab w:val="left" w:pos="3252"/>
          <w:tab w:val="left" w:pos="4527"/>
          <w:tab w:val="left" w:pos="5254"/>
          <w:tab w:val="left" w:pos="7347"/>
          <w:tab w:val="left" w:pos="8507"/>
          <w:tab w:val="left" w:pos="10514"/>
        </w:tabs>
        <w:spacing w:before="43" w:line="276" w:lineRule="auto"/>
        <w:ind w:right="856"/>
        <w:jc w:val="both"/>
      </w:pPr>
      <w:r>
        <w:t>Различать</w:t>
      </w:r>
      <w:r>
        <w:tab/>
        <w:t>типы</w:t>
      </w:r>
      <w:r>
        <w:tab/>
        <w:t>склонения</w:t>
      </w:r>
      <w:r>
        <w:tab/>
        <w:t>имён</w:t>
      </w:r>
      <w:r>
        <w:tab/>
        <w:t>существительных,</w:t>
      </w:r>
      <w:r>
        <w:tab/>
        <w:t>выявлять</w:t>
      </w:r>
      <w:r>
        <w:tab/>
        <w:t>разносклоняемые</w:t>
      </w:r>
      <w:r>
        <w:tab/>
        <w:t>инесклоняемыеименасуществительные.</w:t>
      </w:r>
    </w:p>
    <w:p w:rsidR="001D6C03" w:rsidRDefault="00D72589" w:rsidP="0087079B">
      <w:pPr>
        <w:pStyle w:val="a3"/>
        <w:spacing w:before="21"/>
        <w:jc w:val="both"/>
      </w:pPr>
      <w:r>
        <w:t>Проводитьморфологическийанализимёнсуществительных.</w:t>
      </w:r>
    </w:p>
    <w:p w:rsidR="001D6C03" w:rsidRDefault="00D72589" w:rsidP="0087079B">
      <w:pPr>
        <w:pStyle w:val="a3"/>
        <w:spacing w:before="44" w:line="276" w:lineRule="auto"/>
        <w:ind w:right="879"/>
        <w:jc w:val="both"/>
      </w:pPr>
      <w:r>
        <w:t>Соблюдать нормы словоизменения, произношения имён существительных, постановки в нихударения (в рамках изученного), употребления несклоняемых имён существительных.Соблюдатьправила правописания имён существительных: безударных окончаний;</w:t>
      </w:r>
      <w:r>
        <w:rPr>
          <w:b/>
        </w:rPr>
        <w:t xml:space="preserve">о </w:t>
      </w:r>
      <w:r>
        <w:t xml:space="preserve">– </w:t>
      </w:r>
      <w:r>
        <w:rPr>
          <w:b/>
        </w:rPr>
        <w:t xml:space="preserve">е </w:t>
      </w:r>
      <w:r>
        <w:t>(</w:t>
      </w:r>
      <w:r>
        <w:rPr>
          <w:b/>
        </w:rPr>
        <w:t>ё</w:t>
      </w:r>
      <w:r>
        <w:t xml:space="preserve">) после шипящих и </w:t>
      </w:r>
      <w:r>
        <w:rPr>
          <w:b/>
        </w:rPr>
        <w:t xml:space="preserve">ц </w:t>
      </w:r>
      <w:r>
        <w:t>всуффиксахиокончаниях;суффиксов</w:t>
      </w:r>
      <w:r>
        <w:rPr>
          <w:b/>
        </w:rPr>
        <w:t>-чик-</w:t>
      </w:r>
      <w:r>
        <w:t>–</w:t>
      </w:r>
      <w:r>
        <w:rPr>
          <w:b/>
        </w:rPr>
        <w:t>-щик-</w:t>
      </w:r>
      <w:r>
        <w:t>,</w:t>
      </w:r>
      <w:r>
        <w:rPr>
          <w:b/>
        </w:rPr>
        <w:t>-ек-</w:t>
      </w:r>
      <w:r>
        <w:t>–</w:t>
      </w:r>
      <w:r>
        <w:rPr>
          <w:b/>
        </w:rPr>
        <w:t>-ик-(-чик-);</w:t>
      </w:r>
      <w:r>
        <w:t>корнейсчередованием</w:t>
      </w:r>
      <w:r>
        <w:rPr>
          <w:b/>
        </w:rPr>
        <w:t>а </w:t>
      </w:r>
      <w:r>
        <w:t>//</w:t>
      </w:r>
      <w:r>
        <w:rPr>
          <w:b/>
        </w:rPr>
        <w:t> о</w:t>
      </w:r>
      <w:r>
        <w:t>:</w:t>
      </w:r>
    </w:p>
    <w:p w:rsidR="001D6C03" w:rsidRDefault="00D72589" w:rsidP="0087079B">
      <w:pPr>
        <w:spacing w:before="1" w:line="276" w:lineRule="auto"/>
        <w:ind w:left="989" w:right="1249"/>
        <w:jc w:val="both"/>
      </w:pPr>
      <w:r>
        <w:rPr>
          <w:b/>
        </w:rPr>
        <w:t xml:space="preserve">-лаг- </w:t>
      </w:r>
      <w:r>
        <w:t xml:space="preserve">– </w:t>
      </w:r>
      <w:r>
        <w:rPr>
          <w:b/>
        </w:rPr>
        <w:t>-лож-</w:t>
      </w:r>
      <w:r>
        <w:t xml:space="preserve">; </w:t>
      </w:r>
      <w:r>
        <w:rPr>
          <w:b/>
        </w:rPr>
        <w:t xml:space="preserve">-раст- </w:t>
      </w:r>
      <w:r>
        <w:t xml:space="preserve">– </w:t>
      </w:r>
      <w:r>
        <w:rPr>
          <w:b/>
        </w:rPr>
        <w:t xml:space="preserve">-ращ- </w:t>
      </w:r>
      <w:r>
        <w:t xml:space="preserve">– </w:t>
      </w:r>
      <w:r>
        <w:rPr>
          <w:b/>
        </w:rPr>
        <w:t>-рос-</w:t>
      </w:r>
      <w:r>
        <w:t xml:space="preserve">; </w:t>
      </w:r>
      <w:r>
        <w:rPr>
          <w:b/>
        </w:rPr>
        <w:t xml:space="preserve">-гар- </w:t>
      </w:r>
      <w:r>
        <w:t xml:space="preserve">– </w:t>
      </w:r>
      <w:r>
        <w:rPr>
          <w:b/>
        </w:rPr>
        <w:t>-гор-</w:t>
      </w:r>
      <w:r>
        <w:t xml:space="preserve">, </w:t>
      </w:r>
      <w:r>
        <w:rPr>
          <w:b/>
        </w:rPr>
        <w:t xml:space="preserve">- зар- </w:t>
      </w:r>
      <w:r>
        <w:t xml:space="preserve">– </w:t>
      </w:r>
      <w:r>
        <w:rPr>
          <w:b/>
        </w:rPr>
        <w:t>-зор-</w:t>
      </w:r>
      <w:r>
        <w:t xml:space="preserve">; </w:t>
      </w:r>
      <w:r>
        <w:rPr>
          <w:b/>
        </w:rPr>
        <w:t xml:space="preserve">-клан- </w:t>
      </w:r>
      <w:r>
        <w:t xml:space="preserve">– </w:t>
      </w:r>
      <w:r>
        <w:rPr>
          <w:b/>
        </w:rPr>
        <w:t>-клон-</w:t>
      </w:r>
      <w:r>
        <w:t xml:space="preserve">, </w:t>
      </w:r>
      <w:r>
        <w:rPr>
          <w:b/>
        </w:rPr>
        <w:t xml:space="preserve">-скак- </w:t>
      </w:r>
      <w:r>
        <w:t xml:space="preserve">– </w:t>
      </w:r>
      <w:r>
        <w:rPr>
          <w:b/>
        </w:rPr>
        <w:t>-скоч-</w:t>
      </w:r>
      <w:r>
        <w:t xml:space="preserve">;употребления (неупотребления) </w:t>
      </w:r>
      <w:r>
        <w:rPr>
          <w:b/>
        </w:rPr>
        <w:t xml:space="preserve">ь </w:t>
      </w:r>
      <w:r>
        <w:t xml:space="preserve">на конце имён существительных после шипящих; слитное ираздельное написание </w:t>
      </w:r>
      <w:r>
        <w:rPr>
          <w:b/>
        </w:rPr>
        <w:t xml:space="preserve">не </w:t>
      </w:r>
      <w:r>
        <w:t>с именами существительными; правописание собственных имёнсуществительных.</w:t>
      </w:r>
    </w:p>
    <w:p w:rsidR="001D6C03" w:rsidRDefault="00D72589" w:rsidP="0087079B">
      <w:pPr>
        <w:pStyle w:val="21"/>
        <w:spacing w:before="10"/>
        <w:jc w:val="both"/>
      </w:pPr>
      <w:r>
        <w:t>Имяприлагательное</w:t>
      </w:r>
    </w:p>
    <w:p w:rsidR="001D6C03" w:rsidRDefault="00D72589" w:rsidP="0087079B">
      <w:pPr>
        <w:pStyle w:val="a3"/>
        <w:spacing w:before="31" w:line="276" w:lineRule="auto"/>
        <w:ind w:right="838"/>
        <w:jc w:val="both"/>
      </w:pPr>
      <w:r>
        <w:t>Определять общее грамматическое значение, морфологические признакии синтаксические функцииимени прилагательного; объяснять его роль в речи; различать полную и краткую формы имёнприлагательных.</w:t>
      </w:r>
    </w:p>
    <w:p w:rsidR="001D6C03" w:rsidRDefault="00D72589" w:rsidP="0087079B">
      <w:pPr>
        <w:pStyle w:val="a3"/>
        <w:spacing w:before="1" w:line="276" w:lineRule="auto"/>
        <w:ind w:right="932"/>
        <w:jc w:val="both"/>
      </w:pPr>
      <w:r>
        <w:t>Проводить частичный морфологический анализ имён прилагательных (в рамках изученного).Соблюдать нормы словоизменения, произношения имён прилагательных, постановки в них ударения(врамках изучен­ного).</w:t>
      </w:r>
    </w:p>
    <w:p w:rsidR="001D6C03" w:rsidRDefault="00D72589" w:rsidP="0087079B">
      <w:pPr>
        <w:pStyle w:val="a3"/>
        <w:spacing w:before="1" w:line="276" w:lineRule="auto"/>
        <w:ind w:right="895"/>
        <w:jc w:val="both"/>
      </w:pPr>
      <w:r>
        <w:t xml:space="preserve">Соблюдать правила правописания имён прилагательных: безударных окончаний; </w:t>
      </w:r>
      <w:r>
        <w:rPr>
          <w:b/>
        </w:rPr>
        <w:t xml:space="preserve">о </w:t>
      </w:r>
      <w:r>
        <w:t xml:space="preserve">– </w:t>
      </w:r>
      <w:r>
        <w:rPr>
          <w:b/>
        </w:rPr>
        <w:t xml:space="preserve">е </w:t>
      </w:r>
      <w:r>
        <w:t xml:space="preserve">послешипящих и </w:t>
      </w:r>
      <w:r>
        <w:rPr>
          <w:b/>
        </w:rPr>
        <w:t xml:space="preserve">ц </w:t>
      </w:r>
      <w:r>
        <w:t>в суффиксах и окончаниях; кратких форм имён прилагательных с основой на шипящие;правиласлитного ираздельногонаписания</w:t>
      </w:r>
      <w:r>
        <w:rPr>
          <w:b/>
        </w:rPr>
        <w:t xml:space="preserve">не </w:t>
      </w:r>
      <w:r>
        <w:t>с именамиприлагательными.</w:t>
      </w:r>
    </w:p>
    <w:p w:rsidR="001D6C03" w:rsidRDefault="00D72589" w:rsidP="0087079B">
      <w:pPr>
        <w:pStyle w:val="21"/>
        <w:spacing w:before="4"/>
        <w:jc w:val="both"/>
      </w:pPr>
      <w:r>
        <w:t>Глагол</w:t>
      </w:r>
    </w:p>
    <w:p w:rsidR="001D6C03" w:rsidRDefault="00D72589" w:rsidP="0087079B">
      <w:pPr>
        <w:pStyle w:val="a3"/>
        <w:spacing w:before="33" w:line="278" w:lineRule="auto"/>
        <w:ind w:right="838"/>
        <w:jc w:val="both"/>
      </w:pPr>
      <w:r>
        <w:t>Определять общее грамматическое значение, морфологические признакии синтаксические функцииглагола; объяснять его рольвсловосочетании ипредложении,атакжевречи.</w:t>
      </w:r>
    </w:p>
    <w:p w:rsidR="001D6C03" w:rsidRDefault="00D72589" w:rsidP="0087079B">
      <w:pPr>
        <w:pStyle w:val="a3"/>
        <w:tabs>
          <w:tab w:val="left" w:pos="4308"/>
          <w:tab w:val="left" w:pos="5408"/>
          <w:tab w:val="left" w:pos="8814"/>
        </w:tabs>
        <w:spacing w:line="276" w:lineRule="auto"/>
        <w:ind w:left="2453" w:right="1129" w:hanging="1464"/>
        <w:jc w:val="both"/>
      </w:pPr>
      <w:r>
        <w:t>Различать глаголы совершенного и несовершенного вида, возвратные и невозвратные. Называтьграмматические</w:t>
      </w:r>
      <w:r>
        <w:tab/>
        <w:t>свойства</w:t>
      </w:r>
      <w:r>
        <w:tab/>
        <w:t>инфинитива(неопределённой</w:t>
      </w:r>
      <w:r>
        <w:tab/>
        <w:t>формы)глагола,</w:t>
      </w:r>
    </w:p>
    <w:p w:rsidR="001D6C03" w:rsidRDefault="00D72589" w:rsidP="0087079B">
      <w:pPr>
        <w:pStyle w:val="a3"/>
        <w:spacing w:line="276" w:lineRule="auto"/>
        <w:ind w:right="913"/>
        <w:jc w:val="both"/>
      </w:pPr>
      <w:r>
        <w:t>выделять его основу; выделять основу настоящего (будущего простого) времени глагола. Определятьспряжениеглагола,уметьспрягать глаголы.</w:t>
      </w:r>
    </w:p>
    <w:p w:rsidR="001D6C03" w:rsidRDefault="00D72589" w:rsidP="0087079B">
      <w:pPr>
        <w:pStyle w:val="a3"/>
        <w:spacing w:line="276" w:lineRule="auto"/>
        <w:jc w:val="both"/>
      </w:pPr>
      <w:r>
        <w:t>Проводитьчастичныйморфологическийанализглаголов(врамкахизученного).Соблюдатьнормысловоизмененияглаголов,постановкиударениявглагольныхформах(врамкахизученного).</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208"/>
        <w:jc w:val="both"/>
      </w:pPr>
      <w:r>
        <w:lastRenderedPageBreak/>
        <w:t>Соблюдатьправилаправописанияглаголов:корнейсчередованием</w:t>
      </w:r>
      <w:r>
        <w:rPr>
          <w:b/>
        </w:rPr>
        <w:t>е</w:t>
      </w:r>
      <w:r>
        <w:t>//</w:t>
      </w:r>
      <w:r>
        <w:rPr>
          <w:b/>
        </w:rPr>
        <w:t>и</w:t>
      </w:r>
      <w:r>
        <w:t>;использования</w:t>
      </w:r>
      <w:r>
        <w:rPr>
          <w:b/>
        </w:rPr>
        <w:t>ь</w:t>
      </w:r>
      <w:r>
        <w:t xml:space="preserve">послешипящих как показателя грамматической формы в инфинитиве, в форме 2-го лицаединственногочисла; </w:t>
      </w:r>
      <w:r>
        <w:rPr>
          <w:b/>
        </w:rPr>
        <w:t xml:space="preserve">-тся </w:t>
      </w:r>
      <w:r>
        <w:t xml:space="preserve">и </w:t>
      </w:r>
      <w:r>
        <w:rPr>
          <w:b/>
        </w:rPr>
        <w:t xml:space="preserve">-ться </w:t>
      </w:r>
      <w:r>
        <w:t xml:space="preserve">в глаголах; суффиксов </w:t>
      </w:r>
      <w:r>
        <w:rPr>
          <w:b/>
        </w:rPr>
        <w:t>-ова</w:t>
      </w:r>
      <w:r>
        <w:t>- – -</w:t>
      </w:r>
      <w:r>
        <w:rPr>
          <w:b/>
        </w:rPr>
        <w:t>ева</w:t>
      </w:r>
      <w:r>
        <w:t xml:space="preserve">-, </w:t>
      </w:r>
      <w:r>
        <w:rPr>
          <w:b/>
        </w:rPr>
        <w:t xml:space="preserve">-ыва- </w:t>
      </w:r>
      <w:r>
        <w:t xml:space="preserve">– </w:t>
      </w:r>
      <w:r>
        <w:rPr>
          <w:b/>
        </w:rPr>
        <w:t>-ива-</w:t>
      </w:r>
      <w:r>
        <w:t xml:space="preserve">; личных окончаний глагола,гласной перед суффиксом </w:t>
      </w:r>
      <w:r>
        <w:rPr>
          <w:b/>
        </w:rPr>
        <w:t xml:space="preserve">-л- </w:t>
      </w:r>
      <w:r>
        <w:t xml:space="preserve">в формах прошедшего времени глагола; слитного и раздельногонаписания </w:t>
      </w:r>
      <w:r>
        <w:rPr>
          <w:b/>
        </w:rPr>
        <w:t>не</w:t>
      </w:r>
      <w:r>
        <w:t>сглаголами.</w:t>
      </w:r>
    </w:p>
    <w:p w:rsidR="001D6C03" w:rsidRDefault="00D72589" w:rsidP="0087079B">
      <w:pPr>
        <w:pStyle w:val="21"/>
        <w:spacing w:before="13"/>
        <w:jc w:val="both"/>
      </w:pPr>
      <w:r>
        <w:t>Синтаксис.Культураречи.Пунктуация</w:t>
      </w:r>
    </w:p>
    <w:p w:rsidR="001D6C03" w:rsidRDefault="00D72589" w:rsidP="0087079B">
      <w:pPr>
        <w:pStyle w:val="a3"/>
        <w:spacing w:before="33" w:line="276" w:lineRule="auto"/>
        <w:ind w:right="1123"/>
        <w:jc w:val="both"/>
      </w:pPr>
      <w:r>
        <w:t>Распознавать единицы синтаксиса (словосочетание и предложение); проводить синтаксическийанализ словосочетаний и простых предложений; проводить пунктуационный анализ простыхосложнённых и сложных предложений (в рамках изученного); применять знания по синтаксису ипунктуациипривыполненииязыкового анализаразличныхвидовивречевой практике.</w:t>
      </w:r>
    </w:p>
    <w:p w:rsidR="001D6C03" w:rsidRDefault="00D72589" w:rsidP="0087079B">
      <w:pPr>
        <w:pStyle w:val="a3"/>
        <w:spacing w:line="276" w:lineRule="auto"/>
        <w:ind w:right="963"/>
        <w:jc w:val="both"/>
      </w:pPr>
      <w:r>
        <w:t>Распознавать словосочетания по морфологическим свойствам главного слова (именные, глагольные,наречные); простые нео­сложнённые предложения; простые предложения,осложнённыеоднородными членами, включая предложения с обобщающим словом при однородных членах,обращением; распознавать предложения по цели высказывания (повествовательные, побудительные,вопросительные), эмоциональной окраске (восклицательные и невосклицательные), количествуграмматических основ (простые и сложные), наличию второстепенных членов (распространённые инераспространённые); определять главные (грамматическую основу) и второстепенные членыпредложения, морфологические средства выражения подлежащего (именем существительным илиместоимением в именительном падеже, сочетанием имени существительного в формеименительногопадежа с существительным или местоимением в форме творительногопадежа с предлогом;сочетанием имени числительного в форме именительного падежа с существительным в формеродительного падежа) и сказуемого (глаголом, именем существительным, именем прилагательным),средствавыражениявторостепенныхчленов предложения(врамкахизученного).</w:t>
      </w:r>
    </w:p>
    <w:p w:rsidR="001D6C03" w:rsidRDefault="00D72589" w:rsidP="0087079B">
      <w:pPr>
        <w:pStyle w:val="a3"/>
        <w:spacing w:line="276" w:lineRule="auto"/>
        <w:ind w:right="1123"/>
        <w:jc w:val="both"/>
      </w:pPr>
      <w:r>
        <w:t xml:space="preserve">Соблюдатьнаписьмепунктуационныеправилаприпостановкетиремеждуподлежащимисказуемым, выборе знаков препинания в предложениях с однородными членами, связаннымибессоюзной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(взначении </w:t>
      </w:r>
      <w:r>
        <w:rPr>
          <w:b/>
        </w:rPr>
        <w:t>но</w:t>
      </w:r>
      <w:r>
        <w:t>); с обобщающим словом при однородных членах; с обращением; в предложениях спрямой речью; в сложных предложениях, состоящих из частей, связанных бессоюзной связью исоюзами</w:t>
      </w:r>
      <w:r>
        <w:rPr>
          <w:b/>
        </w:rPr>
        <w:t>и</w:t>
      </w:r>
      <w:r>
        <w:t>,</w:t>
      </w:r>
      <w:r>
        <w:rPr>
          <w:b/>
        </w:rPr>
        <w:t>но</w:t>
      </w:r>
      <w:r>
        <w:t xml:space="preserve">, </w:t>
      </w:r>
      <w:r>
        <w:rPr>
          <w:b/>
        </w:rPr>
        <w:t>а</w:t>
      </w:r>
      <w:r>
        <w:t xml:space="preserve">, </w:t>
      </w:r>
      <w:r>
        <w:rPr>
          <w:b/>
        </w:rPr>
        <w:t>однако</w:t>
      </w:r>
      <w:r>
        <w:t>,</w:t>
      </w:r>
      <w:r>
        <w:rPr>
          <w:b/>
        </w:rPr>
        <w:t>зато</w:t>
      </w:r>
      <w:r>
        <w:t xml:space="preserve">, </w:t>
      </w:r>
      <w:r>
        <w:rPr>
          <w:b/>
        </w:rPr>
        <w:t>да</w:t>
      </w:r>
      <w:r>
        <w:t>;оформлятьнаписьмедиалог.</w:t>
      </w:r>
    </w:p>
    <w:p w:rsidR="001D6C03" w:rsidRDefault="00D72589" w:rsidP="0087079B">
      <w:pPr>
        <w:pStyle w:val="a3"/>
        <w:spacing w:before="20"/>
        <w:jc w:val="both"/>
      </w:pPr>
      <w:r>
        <w:t>Проводитьпунктуационныйанализпредложения(врамкахизученного).</w:t>
      </w:r>
    </w:p>
    <w:p w:rsidR="001D6C03" w:rsidRDefault="00D72589" w:rsidP="005D5370">
      <w:pPr>
        <w:pStyle w:val="21"/>
        <w:numPr>
          <w:ilvl w:val="0"/>
          <w:numId w:val="117"/>
        </w:numPr>
        <w:tabs>
          <w:tab w:val="left" w:pos="1465"/>
        </w:tabs>
        <w:spacing w:before="55"/>
        <w:jc w:val="both"/>
      </w:pPr>
      <w:r>
        <w:t>КЛАСС</w:t>
      </w:r>
    </w:p>
    <w:p w:rsidR="001D6C03" w:rsidRDefault="001D6C03" w:rsidP="0087079B">
      <w:pPr>
        <w:pStyle w:val="a3"/>
        <w:spacing w:before="1"/>
        <w:ind w:left="0"/>
        <w:jc w:val="both"/>
        <w:rPr>
          <w:b/>
          <w:sz w:val="31"/>
        </w:rPr>
      </w:pPr>
    </w:p>
    <w:p w:rsidR="001D6C03" w:rsidRDefault="00D72589" w:rsidP="0087079B">
      <w:pPr>
        <w:ind w:left="1284"/>
        <w:jc w:val="both"/>
        <w:rPr>
          <w:b/>
          <w:sz w:val="24"/>
        </w:rPr>
      </w:pPr>
      <w:r>
        <w:rPr>
          <w:b/>
          <w:sz w:val="24"/>
        </w:rPr>
        <w:t>Общиесведенияоязыке</w:t>
      </w:r>
    </w:p>
    <w:p w:rsidR="001D6C03" w:rsidRDefault="00D72589" w:rsidP="0087079B">
      <w:pPr>
        <w:pStyle w:val="a3"/>
        <w:spacing w:before="34" w:line="276" w:lineRule="auto"/>
        <w:ind w:right="1157"/>
        <w:jc w:val="both"/>
      </w:pPr>
      <w:r>
        <w:t>Характеризовать функции русского языка как государственного языка Российской Федерации иязыка межнационального общения, приводить примеры использования русского языка какгосударственного языка Российской Федерации и как языка межнационального общения (в рамкахизученного).</w:t>
      </w:r>
    </w:p>
    <w:p w:rsidR="001D6C03" w:rsidRDefault="00D72589" w:rsidP="0087079B">
      <w:pPr>
        <w:pStyle w:val="a3"/>
        <w:jc w:val="both"/>
      </w:pPr>
      <w:r>
        <w:t>Иметьпредставлениеорусскомлитературномязыке.</w:t>
      </w:r>
    </w:p>
    <w:p w:rsidR="001D6C03" w:rsidRDefault="00D72589" w:rsidP="0087079B">
      <w:pPr>
        <w:pStyle w:val="21"/>
        <w:spacing w:before="50"/>
        <w:jc w:val="both"/>
      </w:pPr>
      <w:r>
        <w:t>Языкиречь</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37"/>
        <w:jc w:val="both"/>
      </w:pPr>
      <w:r>
        <w:lastRenderedPageBreak/>
        <w:t>Создавать устные монологические высказывания объёмом не менее 6 предложений на основежизненных наблюдений, чтения научно-учебной, художественной и научно- популярной литературы(монолог-описание, монолог-повествование, монолог-рассуждение); выступать с сообщением налингвистическуютему.</w:t>
      </w:r>
    </w:p>
    <w:p w:rsidR="001D6C03" w:rsidRDefault="00D72589" w:rsidP="0087079B">
      <w:pPr>
        <w:pStyle w:val="a3"/>
        <w:spacing w:before="1" w:line="278" w:lineRule="auto"/>
        <w:ind w:right="1311"/>
        <w:jc w:val="both"/>
      </w:pPr>
      <w:r>
        <w:t>Участвовать в диалоге (побуждение к действию, обмен мнениями) объёмом не менее 4 реплик.Владеть различными видами аудирования: выборочным, ознакомительным, детальным – научно-учебныхи художественныхтекстовразличныхфункционально-смысловыхтиповречи.</w:t>
      </w:r>
    </w:p>
    <w:p w:rsidR="001D6C03" w:rsidRDefault="00D72589" w:rsidP="0087079B">
      <w:pPr>
        <w:pStyle w:val="a3"/>
        <w:tabs>
          <w:tab w:val="left" w:pos="2719"/>
          <w:tab w:val="left" w:pos="5103"/>
          <w:tab w:val="left" w:pos="6229"/>
          <w:tab w:val="left" w:pos="8171"/>
        </w:tabs>
        <w:spacing w:line="276" w:lineRule="auto"/>
        <w:ind w:right="1018"/>
        <w:jc w:val="both"/>
      </w:pPr>
      <w:r>
        <w:t>Владеть различными видами чтения: просмотровым, ознакомительным, изучающим, поисковым.Устно пересказывать прочитанный или прослушанный текст объёмом не менее 110 слов. Пониматьсодержаниепрослушанныхипрочитанныхнаучно-учебныхихудожественныхтекстовразличныхфункционально-смысловыхтиповречиобъёмомнеменее180слов:устно и письменноформулировать тему и главную мысль текста, вопросы по содержаниютекстаиотвечатьнаних;подробноисжатопередаватьвустнойиписьменнойформесодержаниепрочитанных научно-учебныхи</w:t>
      </w:r>
      <w:r>
        <w:tab/>
        <w:t>художественных</w:t>
      </w:r>
      <w:r>
        <w:tab/>
        <w:t>текстов</w:t>
      </w:r>
      <w:r>
        <w:tab/>
        <w:t>различныхфункционально-смысловыхтиповречи (дляподробного изложения объёмисходноготекста должен составлять не менее 160 слов; длясжатогоизложения– неменее 165слов).Осуществлятьвыбор</w:t>
      </w:r>
      <w:r>
        <w:tab/>
        <w:t>лексическихсредств</w:t>
      </w:r>
    </w:p>
    <w:p w:rsidR="001D6C03" w:rsidRDefault="00D72589" w:rsidP="0087079B">
      <w:pPr>
        <w:pStyle w:val="a3"/>
        <w:tabs>
          <w:tab w:val="left" w:pos="2285"/>
          <w:tab w:val="left" w:pos="3802"/>
          <w:tab w:val="left" w:pos="5103"/>
          <w:tab w:val="left" w:pos="6229"/>
          <w:tab w:val="left" w:pos="8488"/>
          <w:tab w:val="left" w:pos="9522"/>
        </w:tabs>
        <w:spacing w:line="276" w:lineRule="auto"/>
        <w:ind w:right="1138" w:firstLine="969"/>
        <w:jc w:val="both"/>
      </w:pPr>
      <w:r>
        <w:t>в</w:t>
      </w:r>
      <w:r>
        <w:tab/>
        <w:t>соответствии</w:t>
      </w:r>
      <w:r>
        <w:tab/>
        <w:t>сречевой</w:t>
      </w:r>
      <w:r>
        <w:tab/>
        <w:t>ситуацией;пользоватьсясловарямииностранныхслов,устаревшихслов;оцениватьсвоюичужуюречь</w:t>
      </w:r>
      <w:r>
        <w:tab/>
        <w:t>сточки</w:t>
      </w:r>
      <w:r>
        <w:tab/>
        <w:t>зрения</w:t>
      </w:r>
      <w:r>
        <w:tab/>
        <w:t>точного,</w:t>
      </w:r>
    </w:p>
    <w:p w:rsidR="001D6C03" w:rsidRDefault="00D72589" w:rsidP="0087079B">
      <w:pPr>
        <w:pStyle w:val="a3"/>
        <w:tabs>
          <w:tab w:val="left" w:pos="3802"/>
          <w:tab w:val="left" w:pos="4316"/>
          <w:tab w:val="left" w:pos="6375"/>
        </w:tabs>
        <w:ind w:left="1958"/>
        <w:jc w:val="both"/>
      </w:pPr>
      <w:r>
        <w:t>уместного</w:t>
      </w:r>
      <w:r>
        <w:tab/>
        <w:t>и</w:t>
      </w:r>
      <w:r>
        <w:tab/>
        <w:t>выразительного</w:t>
      </w:r>
      <w:r>
        <w:tab/>
        <w:t>словоупотребления;использоватьтолковые</w:t>
      </w:r>
    </w:p>
    <w:p w:rsidR="001D6C03" w:rsidRDefault="00D72589" w:rsidP="0087079B">
      <w:pPr>
        <w:pStyle w:val="a3"/>
        <w:spacing w:before="35"/>
        <w:jc w:val="both"/>
      </w:pPr>
      <w:r>
        <w:t>словари.</w:t>
      </w:r>
    </w:p>
    <w:p w:rsidR="001D6C03" w:rsidRDefault="00D72589" w:rsidP="0087079B">
      <w:pPr>
        <w:pStyle w:val="a3"/>
        <w:spacing w:before="37" w:line="276" w:lineRule="auto"/>
        <w:ind w:right="958"/>
        <w:jc w:val="both"/>
      </w:pPr>
      <w:r>
        <w:t>Соблюдать в устной речи и на письме нормы современного русского литературного языка,в томчисле во время списывания текста объёмом 100–110 слов; словарного диктанта объёмом 20–25 слов;диктанта на основе связного текста объёмом 100–110 слов, составленного с учётом ранее изученныхправил правописания (в том числе содержащего изученные в течение второго года обученияорфограммы, пунктограммы и слова с непроверяемыми написаниями); соблюдать в устной речи и написьмеправиларечевого этикета.</w:t>
      </w:r>
    </w:p>
    <w:p w:rsidR="001D6C03" w:rsidRDefault="00D72589" w:rsidP="0087079B">
      <w:pPr>
        <w:pStyle w:val="21"/>
        <w:spacing w:before="8"/>
        <w:jc w:val="both"/>
      </w:pPr>
      <w:r>
        <w:t>Текст</w:t>
      </w:r>
    </w:p>
    <w:p w:rsidR="001D6C03" w:rsidRDefault="00D72589" w:rsidP="0087079B">
      <w:pPr>
        <w:pStyle w:val="a3"/>
        <w:spacing w:before="33" w:line="276" w:lineRule="auto"/>
        <w:ind w:right="1123"/>
        <w:jc w:val="both"/>
      </w:pPr>
      <w:r>
        <w:t>Анализировать текст с точки зрения его соответствия основным признакам; сточки зрения егопринадлежностикфунк­ционально-смысловомутипуречи.</w:t>
      </w:r>
    </w:p>
    <w:p w:rsidR="001D6C03" w:rsidRDefault="00D72589" w:rsidP="0087079B">
      <w:pPr>
        <w:pStyle w:val="a3"/>
        <w:spacing w:line="276" w:lineRule="auto"/>
        <w:ind w:right="1123"/>
        <w:jc w:val="both"/>
      </w:pPr>
      <w:r>
        <w:t>Характеризовать тексты различных функционально-смысловых типов речи;характеризоватьособенности описания как типа речи (описание внешности человека, помещения, природы,местности,действий).</w:t>
      </w:r>
    </w:p>
    <w:p w:rsidR="001D6C03" w:rsidRDefault="00D72589" w:rsidP="0087079B">
      <w:pPr>
        <w:pStyle w:val="a3"/>
        <w:spacing w:line="276" w:lineRule="auto"/>
        <w:ind w:right="1123"/>
        <w:jc w:val="both"/>
      </w:pPr>
      <w:r>
        <w:t>Выявлять средства связи предложений в тексте, в том числе притяжательные иуказательныеместоимения,видо-временнуюсоотнесённость глагольных форм.</w:t>
      </w:r>
    </w:p>
    <w:p w:rsidR="001D6C03" w:rsidRDefault="00D72589" w:rsidP="0087079B">
      <w:pPr>
        <w:pStyle w:val="a3"/>
        <w:spacing w:line="276" w:lineRule="auto"/>
        <w:ind w:right="1248"/>
        <w:jc w:val="both"/>
      </w:pPr>
      <w:r>
        <w:t>Применять знания о функционально-смысловых типах речи при выполнении анализа различныхвидов и в речевой практике; использовать знание основных признаков текста в практике созданиясобственноготекста.</w:t>
      </w:r>
    </w:p>
    <w:p w:rsidR="001D6C03" w:rsidRDefault="00D72589" w:rsidP="0087079B">
      <w:pPr>
        <w:pStyle w:val="a3"/>
        <w:spacing w:line="278" w:lineRule="auto"/>
        <w:ind w:right="1123"/>
        <w:jc w:val="both"/>
      </w:pPr>
      <w:r>
        <w:t>Проводить смысловой анализ текста, его композиционных особенностей, определять количествомикротемиабзацев.</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jc w:val="both"/>
      </w:pPr>
      <w:r>
        <w:lastRenderedPageBreak/>
        <w:t>Создавать тексты различных функционально-смысловых типов речи (повествование, описаниевнешности человека, помещения, природы, местности, действий) с опорой на жизненный ичитательский опыт; произведение искусства (в том числе сочинения- миниатюры объёмом 5 и болеепредложений; классные сочинения объёмом не менее 100 слов с учётом функциональнойразновидностиижанрасочинения,характератемы).</w:t>
      </w:r>
    </w:p>
    <w:p w:rsidR="001D6C03" w:rsidRDefault="00D72589" w:rsidP="0087079B">
      <w:pPr>
        <w:pStyle w:val="a3"/>
        <w:spacing w:before="3" w:line="276" w:lineRule="auto"/>
        <w:ind w:right="919"/>
        <w:jc w:val="both"/>
      </w:pPr>
      <w:r>
        <w:t>Владеть умениями информационной переработки текста: составлять план прочитанного текста(простой, сложный; назывной, вопросный) с целью дальнейшего воспроизведения содержания текстав устной и письменной форме; выделять главную и второстепенную информацию в прослушанном ипрочитанном тексте; извлекать информациюиз различных источников, в том числе излингвистическихсловарейисправочнойлитературы,ииспользоватьеёвучебнойдеятельности.</w:t>
      </w:r>
    </w:p>
    <w:p w:rsidR="001D6C03" w:rsidRDefault="00D72589" w:rsidP="0087079B">
      <w:pPr>
        <w:pStyle w:val="a3"/>
        <w:spacing w:before="23"/>
        <w:jc w:val="both"/>
      </w:pPr>
      <w:r>
        <w:t>Представлятьсообщениеназаданнуютемуввидепрезентации.</w:t>
      </w:r>
    </w:p>
    <w:p w:rsidR="001D6C03" w:rsidRDefault="00D72589" w:rsidP="0087079B">
      <w:pPr>
        <w:pStyle w:val="a3"/>
        <w:spacing w:before="43" w:line="278" w:lineRule="auto"/>
        <w:ind w:right="964"/>
        <w:jc w:val="both"/>
      </w:pPr>
      <w:r>
        <w:t>Представлять содержание прослушанного или прочитанного научно-учебного текста ввиде таблицы,схемы; представлять содержаниетаблицы,схемы ввиде текста.</w:t>
      </w:r>
    </w:p>
    <w:p w:rsidR="001D6C03" w:rsidRDefault="00D72589" w:rsidP="0087079B">
      <w:pPr>
        <w:pStyle w:val="a3"/>
        <w:spacing w:line="276" w:lineRule="auto"/>
        <w:ind w:right="838"/>
        <w:jc w:val="both"/>
      </w:pPr>
      <w:r>
        <w:t>Редактировать собственные тексты с опорой на знание норм современного русского литературногоязыка.</w:t>
      </w:r>
    </w:p>
    <w:p w:rsidR="001D6C03" w:rsidRDefault="00D72589" w:rsidP="0087079B">
      <w:pPr>
        <w:pStyle w:val="21"/>
        <w:spacing w:before="1"/>
        <w:jc w:val="both"/>
      </w:pPr>
      <w:r>
        <w:t>Функциональныеразновидностиязыка</w:t>
      </w:r>
    </w:p>
    <w:p w:rsidR="001D6C03" w:rsidRDefault="00D72589" w:rsidP="0087079B">
      <w:pPr>
        <w:pStyle w:val="a3"/>
        <w:spacing w:before="33" w:line="276" w:lineRule="auto"/>
        <w:ind w:right="1162"/>
        <w:jc w:val="both"/>
      </w:pPr>
      <w:r>
        <w:t>Характеризовать особенности официально-делового стиля речи, научного стиля речи; перечислятьтребования к составлению словарной статьи и научного сообщения; анализировать тексты разныхфункциональных разновидностей языка и жанров (рассказ; заявление, расписка; словарная статья,научноесообщение).</w:t>
      </w:r>
    </w:p>
    <w:p w:rsidR="001D6C03" w:rsidRDefault="00D72589" w:rsidP="0087079B">
      <w:pPr>
        <w:pStyle w:val="a3"/>
        <w:spacing w:before="3" w:line="276" w:lineRule="auto"/>
        <w:ind w:right="1414"/>
        <w:jc w:val="both"/>
      </w:pPr>
      <w:r>
        <w:t>Применять знания об официально-деловом и научном стиле при выполнении языкового анализаразличныхвидови вречевой практике.</w:t>
      </w:r>
    </w:p>
    <w:p w:rsidR="001D6C03" w:rsidRDefault="00D72589" w:rsidP="0087079B">
      <w:pPr>
        <w:pStyle w:val="21"/>
        <w:spacing w:before="9"/>
        <w:jc w:val="both"/>
      </w:pPr>
      <w:r>
        <w:t>СИСТЕМАЯЗЫКА</w:t>
      </w:r>
    </w:p>
    <w:p w:rsidR="001D6C03" w:rsidRDefault="00D72589" w:rsidP="0087079B">
      <w:pPr>
        <w:spacing w:before="39"/>
        <w:ind w:left="1284"/>
        <w:jc w:val="both"/>
        <w:rPr>
          <w:b/>
          <w:sz w:val="24"/>
        </w:rPr>
      </w:pPr>
      <w:r>
        <w:rPr>
          <w:b/>
          <w:sz w:val="24"/>
        </w:rPr>
        <w:t>Лексикология.Культураречи</w:t>
      </w:r>
    </w:p>
    <w:p w:rsidR="001D6C03" w:rsidRDefault="00D72589" w:rsidP="0087079B">
      <w:pPr>
        <w:pStyle w:val="a3"/>
        <w:spacing w:before="33" w:line="276" w:lineRule="auto"/>
        <w:ind w:right="904"/>
        <w:jc w:val="both"/>
      </w:pPr>
      <w:r>
        <w:t>Различать слова с точки зрения их происхождения: исконно русские и заимствованные слова;различать слова с точки зрения их принадлежности к активному или пассивному запасу: неологизмы,устаревшие слова (историзмы и архаизмы); различать слова с точки зрения сферы их употребления:общеупотребительные слова и слова ограниченной сферы употребления (диалектизмы, термины,профессионализмы, жаргонизмы); определять стилистическую окраску слова. Проводитьлексическийанализслов.</w:t>
      </w:r>
    </w:p>
    <w:p w:rsidR="001D6C03" w:rsidRDefault="00D72589" w:rsidP="0087079B">
      <w:pPr>
        <w:pStyle w:val="a3"/>
        <w:spacing w:before="1" w:line="276" w:lineRule="auto"/>
        <w:ind w:right="1558"/>
        <w:jc w:val="both"/>
      </w:pPr>
      <w:r>
        <w:t>Распознавать эпитеты, метафоры, олицетворения; понимать ихосновное коммуникативноеназначение в художественном тексте и использовать в речи с целью повышения её богатства ивыразительности.</w:t>
      </w:r>
    </w:p>
    <w:p w:rsidR="001D6C03" w:rsidRDefault="00D72589" w:rsidP="0087079B">
      <w:pPr>
        <w:pStyle w:val="a3"/>
        <w:spacing w:before="1" w:line="276" w:lineRule="auto"/>
        <w:ind w:right="1363"/>
        <w:jc w:val="both"/>
      </w:pPr>
      <w:r>
        <w:t>Распознавать в тексте фразеологизмы, уметь определять их значения; характеризовать ситуациюупотреб­ленияфра­зеологизма.</w:t>
      </w:r>
    </w:p>
    <w:p w:rsidR="001D6C03" w:rsidRDefault="00D72589" w:rsidP="0087079B">
      <w:pPr>
        <w:pStyle w:val="a3"/>
        <w:spacing w:before="2" w:line="276" w:lineRule="auto"/>
        <w:ind w:right="1646"/>
        <w:jc w:val="both"/>
      </w:pPr>
      <w:r>
        <w:t>Осуществлять выбор лексических средств в соответствии с речевой ситуацией; пользоватьсясловарями иностранных слов, устаревших слов; оценивать свою и чужую речь с точки зренияточного,уместногоивыразительногословоупотребления; использоватьтолковыесловари.</w:t>
      </w:r>
    </w:p>
    <w:p w:rsidR="001D6C03" w:rsidRDefault="00D72589" w:rsidP="0087079B">
      <w:pPr>
        <w:pStyle w:val="21"/>
        <w:spacing w:before="6"/>
        <w:jc w:val="both"/>
      </w:pPr>
      <w:r>
        <w:t>Словообразование.Культураречи.Орфография</w:t>
      </w:r>
    </w:p>
    <w:p w:rsidR="001D6C03" w:rsidRDefault="00D72589" w:rsidP="0087079B">
      <w:pPr>
        <w:pStyle w:val="a3"/>
        <w:spacing w:before="33" w:line="278" w:lineRule="auto"/>
        <w:ind w:right="1123"/>
        <w:jc w:val="both"/>
      </w:pPr>
      <w:r>
        <w:t>Распознавать формообразующие и словообразующие морфемы в слове; выделять производящуюоснову.</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jc w:val="both"/>
      </w:pPr>
      <w: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проводитьморфемный и словообразовательный анализ слов; применять знания по морфемике исловообразованиюпривыполненииязыковогоанализаразличныхвидов.</w:t>
      </w:r>
    </w:p>
    <w:p w:rsidR="001D6C03" w:rsidRDefault="00D72589" w:rsidP="0087079B">
      <w:pPr>
        <w:pStyle w:val="a3"/>
        <w:spacing w:before="1" w:line="278" w:lineRule="auto"/>
        <w:ind w:right="838"/>
        <w:jc w:val="both"/>
      </w:pPr>
      <w:r>
        <w:t>Соблюдать нормы словообразования имён прилагательных. Распознавать изученные орфограммы;проводитьорфографическийанализслов;применятьзнанияпоорфографиивпрактикеправописания.</w:t>
      </w:r>
    </w:p>
    <w:p w:rsidR="001D6C03" w:rsidRDefault="00D72589" w:rsidP="0087079B">
      <w:pPr>
        <w:spacing w:line="280" w:lineRule="auto"/>
        <w:ind w:left="1284" w:right="842"/>
        <w:jc w:val="both"/>
        <w:rPr>
          <w:b/>
          <w:sz w:val="24"/>
        </w:rPr>
      </w:pPr>
      <w:r>
        <w:rPr>
          <w:sz w:val="24"/>
        </w:rPr>
        <w:t xml:space="preserve">Соблюдатьправилаправописаниясложныхисложносокращённыхслов;правилаправописания корня </w:t>
      </w:r>
      <w:r>
        <w:rPr>
          <w:b/>
          <w:sz w:val="24"/>
        </w:rPr>
        <w:t xml:space="preserve">-кас- </w:t>
      </w:r>
      <w:r>
        <w:rPr>
          <w:sz w:val="24"/>
        </w:rPr>
        <w:t xml:space="preserve">– </w:t>
      </w:r>
      <w:r>
        <w:rPr>
          <w:b/>
          <w:sz w:val="24"/>
        </w:rPr>
        <w:t xml:space="preserve">-кос- </w:t>
      </w:r>
      <w:r>
        <w:rPr>
          <w:sz w:val="24"/>
        </w:rPr>
        <w:t>с чередованием</w:t>
      </w:r>
      <w:r>
        <w:rPr>
          <w:b/>
          <w:sz w:val="24"/>
        </w:rPr>
        <w:t xml:space="preserve">а </w:t>
      </w:r>
      <w:r>
        <w:rPr>
          <w:sz w:val="24"/>
        </w:rPr>
        <w:t xml:space="preserve">// </w:t>
      </w:r>
      <w:r>
        <w:rPr>
          <w:b/>
          <w:sz w:val="24"/>
        </w:rPr>
        <w:t>о</w:t>
      </w:r>
      <w:r>
        <w:rPr>
          <w:sz w:val="24"/>
        </w:rPr>
        <w:t xml:space="preserve">, гласных в приставках </w:t>
      </w:r>
      <w:r>
        <w:rPr>
          <w:b/>
          <w:sz w:val="24"/>
        </w:rPr>
        <w:t xml:space="preserve">пре- </w:t>
      </w:r>
      <w:r>
        <w:rPr>
          <w:sz w:val="24"/>
        </w:rPr>
        <w:t xml:space="preserve">и </w:t>
      </w:r>
      <w:r>
        <w:rPr>
          <w:b/>
          <w:sz w:val="24"/>
        </w:rPr>
        <w:t>при-</w:t>
      </w:r>
      <w:r>
        <w:rPr>
          <w:sz w:val="24"/>
        </w:rPr>
        <w:t>.</w:t>
      </w:r>
      <w:r>
        <w:rPr>
          <w:b/>
          <w:sz w:val="24"/>
        </w:rPr>
        <w:t>Морфология.Культураречи. Орфография</w:t>
      </w:r>
    </w:p>
    <w:p w:rsidR="001D6C03" w:rsidRDefault="00D72589" w:rsidP="0087079B">
      <w:pPr>
        <w:pStyle w:val="a3"/>
        <w:spacing w:line="276" w:lineRule="auto"/>
        <w:ind w:right="2502"/>
        <w:jc w:val="both"/>
      </w:pPr>
      <w:r>
        <w:t>Характеризовать особенности словообразования имён существительных. Соблюдатьправиласлитногоидефисного написания</w:t>
      </w:r>
      <w:r>
        <w:rPr>
          <w:b/>
        </w:rPr>
        <w:t>пол-</w:t>
      </w:r>
      <w:r>
        <w:t>и</w:t>
      </w:r>
      <w:r>
        <w:rPr>
          <w:b/>
        </w:rPr>
        <w:t>полу-</w:t>
      </w:r>
      <w:r>
        <w:t>сословами.</w:t>
      </w:r>
    </w:p>
    <w:p w:rsidR="001D6C03" w:rsidRDefault="00D72589" w:rsidP="0087079B">
      <w:pPr>
        <w:pStyle w:val="a3"/>
        <w:tabs>
          <w:tab w:val="left" w:pos="2661"/>
          <w:tab w:val="left" w:pos="3574"/>
          <w:tab w:val="left" w:pos="5367"/>
          <w:tab w:val="left" w:pos="6778"/>
          <w:tab w:val="left" w:pos="7950"/>
          <w:tab w:val="left" w:pos="8375"/>
          <w:tab w:val="left" w:pos="9333"/>
        </w:tabs>
        <w:spacing w:line="278" w:lineRule="auto"/>
        <w:ind w:right="968"/>
        <w:jc w:val="both"/>
      </w:pPr>
      <w:r>
        <w:t>Соблюдать</w:t>
      </w:r>
      <w:r>
        <w:tab/>
        <w:t>нормы</w:t>
      </w:r>
      <w:r>
        <w:tab/>
        <w:t>произношения,</w:t>
      </w:r>
      <w:r>
        <w:tab/>
        <w:t>постановки</w:t>
      </w:r>
      <w:r>
        <w:tab/>
        <w:t>ударения</w:t>
      </w:r>
      <w:r>
        <w:tab/>
        <w:t>(в</w:t>
      </w:r>
      <w:r>
        <w:tab/>
        <w:t>рамках</w:t>
      </w:r>
      <w:r>
        <w:tab/>
      </w:r>
      <w:r>
        <w:rPr>
          <w:spacing w:val="-1"/>
        </w:rPr>
        <w:t>изученного),</w:t>
      </w:r>
      <w:r>
        <w:t>словоизмененияимёнсуществительных.</w:t>
      </w:r>
    </w:p>
    <w:p w:rsidR="001D6C03" w:rsidRDefault="00D72589" w:rsidP="0087079B">
      <w:pPr>
        <w:pStyle w:val="a3"/>
        <w:spacing w:line="276" w:lineRule="auto"/>
        <w:jc w:val="both"/>
      </w:pPr>
      <w:r>
        <w:t>Различатькачественные,относительныеипритяжательныеименаприлагательные,степенисравнениякачественныхимёнприлагательных.</w:t>
      </w:r>
    </w:p>
    <w:p w:rsidR="001D6C03" w:rsidRDefault="00D72589" w:rsidP="0087079B">
      <w:pPr>
        <w:pStyle w:val="a3"/>
        <w:spacing w:line="276" w:lineRule="auto"/>
        <w:ind w:right="954"/>
        <w:jc w:val="both"/>
      </w:pPr>
      <w:r>
        <w:t xml:space="preserve">Соблюдать нормы словообразования имён прилагательных; нормы произношения имёнприлагательных, нормы ударения (в рамках изученного); соблюдатьправила правописания </w:t>
      </w:r>
      <w:r>
        <w:rPr>
          <w:b/>
        </w:rPr>
        <w:t xml:space="preserve">н </w:t>
      </w:r>
      <w:r>
        <w:t xml:space="preserve">и </w:t>
      </w:r>
      <w:r>
        <w:rPr>
          <w:b/>
        </w:rPr>
        <w:t xml:space="preserve">нн </w:t>
      </w:r>
      <w:r>
        <w:t xml:space="preserve">вименах прилагательных, суффиксов </w:t>
      </w:r>
      <w:r>
        <w:rPr>
          <w:b/>
        </w:rPr>
        <w:t xml:space="preserve">-к- </w:t>
      </w:r>
      <w:r>
        <w:t xml:space="preserve">и </w:t>
      </w:r>
      <w:r>
        <w:rPr>
          <w:b/>
        </w:rPr>
        <w:t xml:space="preserve">-ск- </w:t>
      </w:r>
      <w:r>
        <w:t>имён прилагательных, сложных имён прилагательных.Распознавать числительные; определять общее грамматическое значение именичислительного;различатьразряды имён числительныхпозначению, построению.</w:t>
      </w:r>
    </w:p>
    <w:p w:rsidR="001D6C03" w:rsidRDefault="00D72589" w:rsidP="0087079B">
      <w:pPr>
        <w:pStyle w:val="a3"/>
        <w:spacing w:line="276" w:lineRule="auto"/>
        <w:ind w:right="1123"/>
        <w:jc w:val="both"/>
      </w:pPr>
      <w:r>
        <w:t>Уметь склонять числительные и характеризовать особенности склонения, словообразования исинтаксическихфункцийчислительных; характеризоватьрольимёнчислительныхвречи.</w:t>
      </w:r>
    </w:p>
    <w:p w:rsidR="001D6C03" w:rsidRDefault="00D72589" w:rsidP="0087079B">
      <w:pPr>
        <w:pStyle w:val="a3"/>
        <w:spacing w:line="276" w:lineRule="auto"/>
        <w:ind w:right="838"/>
        <w:jc w:val="both"/>
      </w:pPr>
      <w:r>
        <w:t xml:space="preserve">Правильно употреблять собирательные имена числительные; соблюдать правила правописания имёнчислительных, в том числе написание </w:t>
      </w:r>
      <w:r>
        <w:rPr>
          <w:b/>
        </w:rPr>
        <w:t xml:space="preserve">ь </w:t>
      </w:r>
      <w:r>
        <w:t>в именах числительных; написание двойных согласных;слитное, раздельное, дефисное написание числительных; правила правописания окончанийчислительных.</w:t>
      </w:r>
    </w:p>
    <w:p w:rsidR="001D6C03" w:rsidRDefault="00D72589" w:rsidP="0087079B">
      <w:pPr>
        <w:pStyle w:val="a3"/>
        <w:spacing w:line="276" w:lineRule="auto"/>
        <w:ind w:right="1123"/>
        <w:jc w:val="both"/>
      </w:pPr>
      <w:r>
        <w:t>Распознавать местоимения; определять общее грамматическое значение; различать разрядыместоимений; уметь склонять местоимения; характеризовать особенности их склонения,словообразования,синтаксическихфункций, роливречи.</w:t>
      </w:r>
    </w:p>
    <w:p w:rsidR="001D6C03" w:rsidRDefault="00D72589" w:rsidP="0087079B">
      <w:pPr>
        <w:pStyle w:val="a3"/>
        <w:spacing w:line="276" w:lineRule="auto"/>
        <w:ind w:right="1045"/>
        <w:jc w:val="both"/>
      </w:pPr>
      <w:r>
        <w:t xml:space="preserve">Правильно употреблять местоимения в соответствии с требованиями русского речевого этикета, втом числе местоимения 3-го лица в соответствии со смыслом предшествующеготекста (устранениедвусмысленности, неточности); соблюдать правила правописания местоимений с </w:t>
      </w:r>
      <w:r>
        <w:rPr>
          <w:b/>
        </w:rPr>
        <w:t xml:space="preserve">не </w:t>
      </w:r>
      <w:r>
        <w:t xml:space="preserve">и </w:t>
      </w:r>
      <w:r>
        <w:rPr>
          <w:b/>
        </w:rPr>
        <w:t>ни</w:t>
      </w:r>
      <w:r>
        <w:t>, слитного,раздельногоидефисногонаписанияместоимений.</w:t>
      </w:r>
    </w:p>
    <w:p w:rsidR="001D6C03" w:rsidRDefault="00D72589" w:rsidP="0087079B">
      <w:pPr>
        <w:pStyle w:val="a3"/>
        <w:spacing w:line="276" w:lineRule="auto"/>
        <w:ind w:right="840"/>
        <w:jc w:val="both"/>
      </w:pPr>
      <w:r>
        <w:t>Распознавать переходные и непереходные глаголы; разноспрягаемые глаголы; определять наклонениеглагола, значение глаголов в изъявительном, условном и повелительном наклонении; различатьбезличныеиличные глаголы;использовать личныеглаголывбезличномзначении.</w:t>
      </w:r>
    </w:p>
    <w:p w:rsidR="001D6C03" w:rsidRDefault="00D72589" w:rsidP="0087079B">
      <w:pPr>
        <w:pStyle w:val="a3"/>
        <w:tabs>
          <w:tab w:val="left" w:pos="4719"/>
          <w:tab w:val="left" w:pos="5646"/>
          <w:tab w:val="left" w:pos="6404"/>
          <w:tab w:val="left" w:pos="8363"/>
          <w:tab w:val="left" w:pos="9121"/>
        </w:tabs>
        <w:spacing w:line="276" w:lineRule="auto"/>
        <w:ind w:left="2638" w:right="989" w:hanging="1649"/>
        <w:jc w:val="both"/>
      </w:pPr>
      <w:r>
        <w:t xml:space="preserve">Соблюдать правила правописания </w:t>
      </w:r>
      <w:r>
        <w:rPr>
          <w:b/>
        </w:rPr>
        <w:t xml:space="preserve">ь </w:t>
      </w:r>
      <w:r>
        <w:t>в формах глагола повелительного наклонения. Проводитьморфологический</w:t>
      </w:r>
      <w:r>
        <w:tab/>
        <w:t>анализ</w:t>
      </w:r>
      <w:r>
        <w:tab/>
        <w:t>имён</w:t>
      </w:r>
      <w:r>
        <w:tab/>
        <w:t>прилагательных,</w:t>
      </w:r>
      <w:r>
        <w:tab/>
        <w:t>имён</w:t>
      </w:r>
      <w:r>
        <w:tab/>
      </w:r>
      <w:r>
        <w:rPr>
          <w:spacing w:val="-1"/>
        </w:rPr>
        <w:t>числительных,</w:t>
      </w:r>
    </w:p>
    <w:p w:rsidR="001D6C03" w:rsidRDefault="00D72589" w:rsidP="0087079B">
      <w:pPr>
        <w:pStyle w:val="a3"/>
        <w:spacing w:line="276" w:lineRule="auto"/>
        <w:ind w:right="1123"/>
        <w:jc w:val="both"/>
      </w:pPr>
      <w:r>
        <w:t>местоимений, глаголов; применять знания по морфологии при выполнении языковогоанализаразличныхвидови вречевой практике.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Проводить фонетический анализ слов; использовать знания по фонетике и графике впрактикепроизношенияи правописанияслов.</w:t>
      </w:r>
    </w:p>
    <w:p w:rsidR="001D6C03" w:rsidRDefault="00D72589" w:rsidP="0087079B">
      <w:pPr>
        <w:pStyle w:val="a3"/>
        <w:spacing w:before="2" w:line="276" w:lineRule="auto"/>
        <w:ind w:right="857"/>
        <w:jc w:val="both"/>
      </w:pPr>
      <w:r>
        <w:t>Распознавать изученные орфограммы; проводить орфографический анализ слов; применять знания поорфографиивпрактикеправописания.</w:t>
      </w:r>
    </w:p>
    <w:p w:rsidR="001D6C03" w:rsidRDefault="00D72589" w:rsidP="0087079B">
      <w:pPr>
        <w:pStyle w:val="a3"/>
        <w:spacing w:line="276" w:lineRule="auto"/>
        <w:ind w:right="838"/>
        <w:jc w:val="both"/>
      </w:pPr>
      <w:r>
        <w:t>Проводить синтаксический анализ словосочетаний, синтаксический и пунктуационный анализпредложений (в рамках изученного), применять знания по синтаксисуи пунктуации при выполненииязыковогоанализаразличных видовивречевойпрактике.</w:t>
      </w:r>
    </w:p>
    <w:p w:rsidR="001D6C03" w:rsidRDefault="00D72589" w:rsidP="005D5370">
      <w:pPr>
        <w:pStyle w:val="21"/>
        <w:numPr>
          <w:ilvl w:val="0"/>
          <w:numId w:val="117"/>
        </w:numPr>
        <w:tabs>
          <w:tab w:val="left" w:pos="1465"/>
        </w:tabs>
        <w:spacing w:before="5"/>
        <w:jc w:val="both"/>
      </w:pPr>
      <w:r>
        <w:t>КЛАСС</w:t>
      </w:r>
    </w:p>
    <w:p w:rsidR="001D6C03" w:rsidRDefault="00D72589" w:rsidP="0087079B">
      <w:pPr>
        <w:spacing w:before="41"/>
        <w:ind w:left="1284"/>
        <w:jc w:val="both"/>
        <w:rPr>
          <w:b/>
          <w:sz w:val="24"/>
        </w:rPr>
      </w:pPr>
      <w:r>
        <w:rPr>
          <w:b/>
          <w:sz w:val="24"/>
        </w:rPr>
        <w:t>Общиесведенияоязыке</w:t>
      </w:r>
    </w:p>
    <w:p w:rsidR="001D6C03" w:rsidRDefault="00D72589" w:rsidP="0087079B">
      <w:pPr>
        <w:pStyle w:val="a3"/>
        <w:spacing w:before="33"/>
        <w:jc w:val="both"/>
      </w:pPr>
      <w:r>
        <w:t>Иметьпредставлениеоязыкекакразвивающемсяявлении.</w:t>
      </w:r>
    </w:p>
    <w:p w:rsidR="001D6C03" w:rsidRDefault="00D72589" w:rsidP="0087079B">
      <w:pPr>
        <w:pStyle w:val="a3"/>
        <w:spacing w:before="39"/>
        <w:jc w:val="both"/>
      </w:pPr>
      <w:r>
        <w:t>Осознаватьвзаимосвязьязыка,культурыиисториинарода(приводитьпримеры).</w:t>
      </w:r>
    </w:p>
    <w:p w:rsidR="001D6C03" w:rsidRDefault="00D72589" w:rsidP="0087079B">
      <w:pPr>
        <w:pStyle w:val="21"/>
        <w:spacing w:before="50"/>
        <w:jc w:val="both"/>
      </w:pPr>
      <w:r>
        <w:t>Языкиречь</w:t>
      </w:r>
    </w:p>
    <w:p w:rsidR="001D6C03" w:rsidRDefault="00D72589" w:rsidP="0087079B">
      <w:pPr>
        <w:pStyle w:val="a3"/>
        <w:spacing w:before="34" w:line="276" w:lineRule="auto"/>
        <w:ind w:right="996"/>
        <w:jc w:val="both"/>
      </w:pPr>
      <w:r>
        <w:t>Создавать устные монологические высказывания объёмом не менее 7 предложений на основенаблюдений, личных впечатлений, чтения научно-учебной, художественной и научно-­ по­пулярнойлитературы (монолог-описание, монолог-рассуждение, монолог- повествование); выступать снаучнымсообщением.</w:t>
      </w:r>
    </w:p>
    <w:p w:rsidR="001D6C03" w:rsidRDefault="00D72589" w:rsidP="0087079B">
      <w:pPr>
        <w:pStyle w:val="a3"/>
        <w:spacing w:line="278" w:lineRule="auto"/>
        <w:ind w:right="977"/>
        <w:jc w:val="both"/>
      </w:pPr>
      <w:r>
        <w:t>Участвовать в диалоге на лингвистические темы (в рамках изученного) и темы на основе жизненныхнаблюденийобъёмом неменее5 реплик.</w:t>
      </w:r>
    </w:p>
    <w:p w:rsidR="001D6C03" w:rsidRDefault="00D72589" w:rsidP="0087079B">
      <w:pPr>
        <w:pStyle w:val="a3"/>
        <w:spacing w:line="276" w:lineRule="auto"/>
        <w:ind w:right="855"/>
        <w:jc w:val="both"/>
      </w:pPr>
      <w:r>
        <w:t>Владеть различными видами диалога: диалог – запрос информации, диалог – сообщение информации.Владеть различными видами аудирования (выборочное, ознакомительное, детальное)публицистическихтекстовразличныхфункционально-смысловых типовречи.</w:t>
      </w:r>
    </w:p>
    <w:p w:rsidR="001D6C03" w:rsidRDefault="00D72589" w:rsidP="0087079B">
      <w:pPr>
        <w:pStyle w:val="a3"/>
        <w:spacing w:before="2"/>
        <w:jc w:val="both"/>
      </w:pPr>
      <w:r>
        <w:t>Владетьразличнымивидамичтения:просмотровым,ознакомительным,изучающим,поисковым.</w:t>
      </w:r>
    </w:p>
    <w:p w:rsidR="001D6C03" w:rsidRDefault="00D72589" w:rsidP="0087079B">
      <w:pPr>
        <w:pStyle w:val="a3"/>
        <w:tabs>
          <w:tab w:val="left" w:pos="3977"/>
          <w:tab w:val="left" w:pos="5756"/>
          <w:tab w:val="left" w:pos="6116"/>
          <w:tab w:val="left" w:pos="7715"/>
          <w:tab w:val="left" w:pos="9861"/>
        </w:tabs>
        <w:spacing w:before="40" w:line="276" w:lineRule="auto"/>
        <w:ind w:left="2539" w:right="916" w:hanging="1551"/>
        <w:jc w:val="both"/>
      </w:pPr>
      <w:r>
        <w:t>Устно пересказывать прослушанный или прочитанный текст объёмом не менее 120 слов. Пониматьсодержание</w:t>
      </w:r>
      <w:r>
        <w:tab/>
        <w:t>прослушанных</w:t>
      </w:r>
      <w:r>
        <w:tab/>
        <w:t>и</w:t>
      </w:r>
      <w:r>
        <w:tab/>
        <w:t>прочитанных</w:t>
      </w:r>
      <w:r>
        <w:tab/>
        <w:t>публицистических</w:t>
      </w:r>
      <w:r>
        <w:tab/>
        <w:t>текстов</w:t>
      </w:r>
    </w:p>
    <w:p w:rsidR="001D6C03" w:rsidRDefault="00D72589" w:rsidP="0087079B">
      <w:pPr>
        <w:pStyle w:val="a3"/>
        <w:tabs>
          <w:tab w:val="left" w:pos="7751"/>
        </w:tabs>
        <w:spacing w:line="276" w:lineRule="auto"/>
        <w:ind w:right="888"/>
        <w:jc w:val="both"/>
      </w:pPr>
      <w:r>
        <w:t>(рассуждение-доказательство,рассуждение-объяснение,</w:t>
      </w:r>
      <w:r>
        <w:tab/>
        <w:t>рассуждение-размышление)объёмомнеменее230слов:устноиписьменноформулироватьтему иглавнуюмысльтекста;формулировать вопросы по содержанию текста и отвечать на них; подробно, сжатоивыборочнопередаватьвустнойиписьменнойформе содержание прослушанныхпублицистическихтекстов(дляподробногоизложенияобъёмисходноготекстадолженсоставлять не менее 180 слов; длясжатого и выборочного изложения – не менее 200 слов).Осуществлятьадекватныйвыборязыковыхсредствдлясо­зданиявысказываниявсоответствии с целью, темой и коммуникативным замыслом.Соблюдатьвустной речиинаписьменормысовременногорусскоголитературногоязыка,втомчисле во время списывания текста объёмом 110–120 слов; словарного диктанта объёмом 25–30 слов;диктанта на основе связного текста объёмом 110–120 слов, составленного с учётом ранее изученныхправил правописания (в том числе содержащего изученные в течение третьего года обученияорфограммы, пунктограммы и слова с непроверяемыми написаниями); соблюдать на письме пра­виларечевогоэтикета.</w:t>
      </w:r>
    </w:p>
    <w:p w:rsidR="001D6C03" w:rsidRDefault="00D72589" w:rsidP="0087079B">
      <w:pPr>
        <w:pStyle w:val="21"/>
        <w:spacing w:before="3"/>
        <w:jc w:val="both"/>
      </w:pPr>
      <w:r>
        <w:t>Текст</w:t>
      </w:r>
    </w:p>
    <w:p w:rsidR="001D6C03" w:rsidRDefault="00D72589" w:rsidP="0087079B">
      <w:pPr>
        <w:pStyle w:val="a3"/>
        <w:spacing w:before="29" w:line="276" w:lineRule="auto"/>
        <w:ind w:right="937"/>
        <w:jc w:val="both"/>
      </w:pPr>
      <w:r>
        <w:t>Анализировать текст с точки зрения его соответствия ос­новным признакам; выявлять его структуру,особенности абзац­ного членения, языковые средства выразительности в тексте: фонетические(звукопись),словообразовательные,лексические.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Проводитьсмысловойанализтекста,егокомпозиционныхособенностей,определятьколичествомикротемиабзацев.</w:t>
      </w:r>
    </w:p>
    <w:p w:rsidR="001D6C03" w:rsidRDefault="00D72589" w:rsidP="0087079B">
      <w:pPr>
        <w:pStyle w:val="a3"/>
        <w:spacing w:before="2" w:line="276" w:lineRule="auto"/>
        <w:ind w:right="1123"/>
        <w:jc w:val="both"/>
      </w:pPr>
      <w:r>
        <w:t>Выявлять лексические и грамматические средства связи предложений и частей текста. Создаватьтексты различных функционально-смысловых ­типов речи с опорой нажизненныйичитательскийопыт;напроизведенияискусства(втомчислесочинения-миниатюрыобъёмом 6 и болеепредложений;классныесочиненияобъёмомнеменее150словсучётомстиляижанрасочинения,характератемы).</w:t>
      </w:r>
    </w:p>
    <w:p w:rsidR="001D6C03" w:rsidRDefault="00D72589" w:rsidP="0087079B">
      <w:pPr>
        <w:pStyle w:val="a3"/>
        <w:spacing w:line="276" w:lineRule="auto"/>
        <w:ind w:right="953"/>
        <w:jc w:val="both"/>
      </w:pPr>
      <w:r>
        <w:t>Владеть умениями информационной переработки текста: составлять план прочитанного текста(простой, сложный; назывной, вопросный, тезисный) с целью дальнейшего воспроизведениясодержания текста в устной и письменной форме; выделять главную и второстепенную информациюв тексте; передавать содержание текста с изменением лица рассказчика; использовать способыинформационной переработки текста; извлекать информацию из различных источников, в том числеиз лингвистических словарей и справочной литературы, и использовать её в учебной деятельности.Представлятьсообщениеназаданную темуввидепрезентации.</w:t>
      </w:r>
    </w:p>
    <w:p w:rsidR="001D6C03" w:rsidRDefault="00D72589" w:rsidP="0087079B">
      <w:pPr>
        <w:pStyle w:val="a3"/>
        <w:spacing w:line="276" w:lineRule="auto"/>
        <w:ind w:right="1025"/>
        <w:jc w:val="both"/>
      </w:pPr>
      <w:r>
        <w:t>Представлять содержание научно-учебного текста в виде таблицы, схемы; представлять содержаниетаблицы,схемыввидетекста.</w:t>
      </w:r>
    </w:p>
    <w:p w:rsidR="001D6C03" w:rsidRDefault="00D72589" w:rsidP="0087079B">
      <w:pPr>
        <w:pStyle w:val="a3"/>
        <w:spacing w:before="2" w:line="276" w:lineRule="auto"/>
        <w:ind w:right="1191"/>
        <w:jc w:val="both"/>
      </w:pPr>
      <w:r>
        <w:t>Редактировать тексты: сопоставлять исходный и отредактированный тексты; редактироватьсобственные тексты с целью совершенствования их содержания и формы с опорой на знание нормсовременногорусского литературного языка.</w:t>
      </w:r>
    </w:p>
    <w:p w:rsidR="001D6C03" w:rsidRDefault="00D72589" w:rsidP="0087079B">
      <w:pPr>
        <w:pStyle w:val="21"/>
        <w:spacing w:before="7"/>
        <w:jc w:val="both"/>
      </w:pPr>
      <w:r>
        <w:t>Функциональныеразновидностиязыка</w:t>
      </w:r>
    </w:p>
    <w:p w:rsidR="001D6C03" w:rsidRDefault="00D72589" w:rsidP="0087079B">
      <w:pPr>
        <w:pStyle w:val="a3"/>
        <w:spacing w:before="33" w:line="276" w:lineRule="auto"/>
        <w:ind w:right="838"/>
        <w:jc w:val="both"/>
      </w:pPr>
      <w:r>
        <w:t>Характеризовать функциональные разновидности языка: разговорную речь и функциональные стили(научный,публицистический,официально-деловой), язык художественнойлитературы.</w:t>
      </w:r>
    </w:p>
    <w:p w:rsidR="001D6C03" w:rsidRDefault="00D72589" w:rsidP="0087079B">
      <w:pPr>
        <w:pStyle w:val="a3"/>
        <w:spacing w:before="1" w:line="276" w:lineRule="auto"/>
        <w:ind w:right="994"/>
        <w:jc w:val="both"/>
      </w:pPr>
      <w:r>
        <w:t>Характеризовать особенности публицистического стиля (в том числе сферу употребления,функции),употребления языковых средств выразительности в текстах публицистического стиля, нормыпостроения текстов публицистического стиля, особенности жанров (интервью, репортаж, заметка).Создавать тексты публицистического стиля в жанре репортажа, заметки, интервью; оформлятьделовыебумаги (инструкция).</w:t>
      </w:r>
    </w:p>
    <w:p w:rsidR="001D6C03" w:rsidRDefault="00D72589" w:rsidP="0087079B">
      <w:pPr>
        <w:pStyle w:val="a3"/>
        <w:jc w:val="both"/>
      </w:pPr>
      <w:r>
        <w:t>Владетьнормамипостроениятекстовпублицистическогостиля.</w:t>
      </w:r>
    </w:p>
    <w:p w:rsidR="001D6C03" w:rsidRDefault="00D72589" w:rsidP="0087079B">
      <w:pPr>
        <w:pStyle w:val="a3"/>
        <w:spacing w:before="42" w:line="276" w:lineRule="auto"/>
        <w:ind w:right="1123"/>
        <w:jc w:val="both"/>
      </w:pPr>
      <w:r>
        <w:t>Характеризовать особенности официально-делового стиля (в том числе сферу употребления,функции,языковыеособенности), особенностижанраинструкции.</w:t>
      </w:r>
    </w:p>
    <w:p w:rsidR="001D6C03" w:rsidRDefault="00D72589" w:rsidP="0087079B">
      <w:pPr>
        <w:pStyle w:val="a3"/>
        <w:spacing w:line="278" w:lineRule="auto"/>
        <w:ind w:right="1360"/>
        <w:jc w:val="both"/>
      </w:pPr>
      <w:r>
        <w:t>Применять знания о функциональных разновидностях языка при выполнении языкового анализаразличныхвидови вречевой практике.</w:t>
      </w:r>
    </w:p>
    <w:p w:rsidR="001D6C03" w:rsidRDefault="00D72589" w:rsidP="0087079B">
      <w:pPr>
        <w:pStyle w:val="21"/>
        <w:spacing w:before="1"/>
        <w:jc w:val="both"/>
      </w:pPr>
      <w:r>
        <w:t>Системаязыка</w:t>
      </w:r>
    </w:p>
    <w:p w:rsidR="001D6C03" w:rsidRDefault="00D72589" w:rsidP="0087079B">
      <w:pPr>
        <w:pStyle w:val="a3"/>
        <w:spacing w:before="31" w:line="278" w:lineRule="auto"/>
        <w:ind w:right="857"/>
        <w:jc w:val="both"/>
      </w:pPr>
      <w:r>
        <w:t>Распознавать изученные орфограммы; проводить орфографический анализ слов; применять знания поорфографиивпрактикеправописания.</w:t>
      </w:r>
    </w:p>
    <w:p w:rsidR="001D6C03" w:rsidRDefault="00D72589" w:rsidP="0087079B">
      <w:pPr>
        <w:pStyle w:val="a3"/>
        <w:spacing w:line="276" w:lineRule="auto"/>
        <w:ind w:right="1123"/>
        <w:jc w:val="both"/>
      </w:pPr>
      <w:r>
        <w:t>Использовать знания по морфемике и словообразованию при выполнении языкового анализаразличныхвидовивпрактике правописания.</w:t>
      </w:r>
    </w:p>
    <w:p w:rsidR="001D6C03" w:rsidRDefault="00D72589" w:rsidP="0087079B">
      <w:pPr>
        <w:pStyle w:val="a3"/>
        <w:spacing w:line="276" w:lineRule="auto"/>
        <w:ind w:right="1155"/>
        <w:jc w:val="both"/>
      </w:pPr>
      <w:r>
        <w:t>Объяснять значения фразеологизмов, пословиц и поговорок, афоризмов, крылатых слов (на основеизученного),втомчислесиспользованиемфразеологических словарейрусскогоязыка.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Распознавать метафору, олицетворение, эпитет, гиперболу, литоту; понимать их коммуникативноеназначениевхудожественномтексте ииспользовать вречикак средство выразительности.</w:t>
      </w:r>
    </w:p>
    <w:p w:rsidR="001D6C03" w:rsidRDefault="00D72589" w:rsidP="0087079B">
      <w:pPr>
        <w:pStyle w:val="a3"/>
        <w:spacing w:line="276" w:lineRule="auto"/>
        <w:ind w:right="880"/>
        <w:jc w:val="both"/>
      </w:pPr>
      <w:r>
        <w:t>Характеризовать слово с точки зрения сферы его употреб­ления, происхождения,активного ипассивного запаса и стилистической окраски; проводить лексический анализ слов; применять знанияпо лексике и фразеологии при выполнении языкового анализа различных видов и в речевой практике.Распознавать омонимию слов разных частей речи; различать лексическую и грамматическуюомонимию;пониматьособенностиупотребленияомонимоввречи.</w:t>
      </w:r>
    </w:p>
    <w:p w:rsidR="001D6C03" w:rsidRDefault="00D72589" w:rsidP="0087079B">
      <w:pPr>
        <w:pStyle w:val="a3"/>
        <w:spacing w:line="253" w:lineRule="exact"/>
        <w:jc w:val="both"/>
      </w:pPr>
      <w:r>
        <w:t>Использоватьграмматическиесловариисправочникивречевойпрактике.</w:t>
      </w:r>
    </w:p>
    <w:p w:rsidR="001D6C03" w:rsidRDefault="00D72589" w:rsidP="0087079B">
      <w:pPr>
        <w:pStyle w:val="21"/>
        <w:spacing w:before="52"/>
        <w:jc w:val="both"/>
      </w:pPr>
      <w:r>
        <w:t>Морфология.Культураречи</w:t>
      </w:r>
    </w:p>
    <w:p w:rsidR="001D6C03" w:rsidRDefault="00D72589" w:rsidP="0087079B">
      <w:pPr>
        <w:pStyle w:val="a3"/>
        <w:spacing w:before="30" w:line="276" w:lineRule="auto"/>
        <w:ind w:right="1451"/>
        <w:jc w:val="both"/>
      </w:pPr>
      <w:r>
        <w:t>Распознавать причастия и деепричастия, наречия, служебные слова (предлоги, союзы,частицы),междометия, звукоподражательные слова и проводить их морфологический анализ: определятьобщееграмматическое значение,морфологическиепризнаки,синтаксическиефункции.</w:t>
      </w:r>
    </w:p>
    <w:p w:rsidR="001D6C03" w:rsidRDefault="00D72589" w:rsidP="0087079B">
      <w:pPr>
        <w:pStyle w:val="21"/>
        <w:spacing w:before="9"/>
        <w:jc w:val="both"/>
      </w:pPr>
      <w:r>
        <w:t>Причастие</w:t>
      </w:r>
    </w:p>
    <w:p w:rsidR="001D6C03" w:rsidRDefault="00D72589" w:rsidP="0087079B">
      <w:pPr>
        <w:pStyle w:val="a3"/>
        <w:spacing w:before="31" w:line="280" w:lineRule="auto"/>
        <w:ind w:right="1665"/>
        <w:jc w:val="both"/>
      </w:pPr>
      <w:r>
        <w:t>Характеризовать причастие как особую форму глагола, определять признаки глагола и имениприлагательноговпричастии;определятьсинтаксическиефункциипричастия.</w:t>
      </w:r>
    </w:p>
    <w:p w:rsidR="001D6C03" w:rsidRDefault="00D72589" w:rsidP="0087079B">
      <w:pPr>
        <w:pStyle w:val="a3"/>
        <w:spacing w:line="276" w:lineRule="auto"/>
        <w:ind w:right="838"/>
        <w:jc w:val="both"/>
      </w:pPr>
      <w:r>
        <w:t>Распознавать причастия настоящего и прошедшего времени, действительные и страдательныепричастия, различать и характеризовать полные и краткие формы страдательных причастий, склонятьпричастия.</w:t>
      </w:r>
    </w:p>
    <w:p w:rsidR="001D6C03" w:rsidRDefault="00D72589" w:rsidP="0087079B">
      <w:pPr>
        <w:pStyle w:val="a3"/>
        <w:spacing w:line="276" w:lineRule="auto"/>
        <w:ind w:right="838"/>
        <w:jc w:val="both"/>
      </w:pPr>
      <w:r>
        <w:t>Проводитьморфологический,орфографическийанализпричастий,применятьэтоумениевречевойпрактике.</w:t>
      </w:r>
    </w:p>
    <w:p w:rsidR="001D6C03" w:rsidRDefault="00D72589" w:rsidP="0087079B">
      <w:pPr>
        <w:pStyle w:val="a3"/>
        <w:spacing w:line="276" w:lineRule="auto"/>
        <w:ind w:right="1123"/>
        <w:jc w:val="both"/>
      </w:pPr>
      <w:r>
        <w:t>Составлять словосочетания с причастием в роли зависимого слова, конструировать причастныеобороты.</w:t>
      </w:r>
    </w:p>
    <w:p w:rsidR="001D6C03" w:rsidRDefault="00D72589" w:rsidP="0087079B">
      <w:pPr>
        <w:pStyle w:val="a3"/>
        <w:spacing w:line="276" w:lineRule="auto"/>
        <w:ind w:right="838"/>
        <w:jc w:val="both"/>
      </w:pPr>
      <w:r>
        <w:t>Уместно использовать причастия в речи, различать созвучные причастия и имена прилагательные(</w:t>
      </w:r>
      <w:r>
        <w:rPr>
          <w:b/>
        </w:rPr>
        <w:t xml:space="preserve">висящий </w:t>
      </w:r>
      <w:r>
        <w:t xml:space="preserve">— </w:t>
      </w:r>
      <w:r>
        <w:rPr>
          <w:b/>
        </w:rPr>
        <w:t xml:space="preserve">висячий, горящий </w:t>
      </w:r>
      <w:r>
        <w:t xml:space="preserve">— </w:t>
      </w:r>
      <w:r>
        <w:rPr>
          <w:b/>
        </w:rPr>
        <w:t>горячий</w:t>
      </w:r>
      <w:r>
        <w:t xml:space="preserve">). Правильно ставить ударение в некоторых формахпричастий, применять правила правописания падежных окончаний и суффиксов причастий; </w:t>
      </w:r>
      <w:r>
        <w:rPr>
          <w:b/>
        </w:rPr>
        <w:t xml:space="preserve">н </w:t>
      </w:r>
      <w:r>
        <w:t xml:space="preserve">и </w:t>
      </w:r>
      <w:r>
        <w:rPr>
          <w:b/>
        </w:rPr>
        <w:t xml:space="preserve">нн </w:t>
      </w:r>
      <w:r>
        <w:t>впричастиях и отглагольных именах прилагательных, написания гласной перед суффиксом -</w:t>
      </w:r>
      <w:r>
        <w:rPr>
          <w:b/>
        </w:rPr>
        <w:t>вш</w:t>
      </w:r>
      <w:r>
        <w:t>-действительных причастий прошедшего времени, перед суффиксом -</w:t>
      </w:r>
      <w:r>
        <w:rPr>
          <w:b/>
        </w:rPr>
        <w:t>нн</w:t>
      </w:r>
      <w:r>
        <w:t>- страдательных причастийпрошедшеговремени, написания</w:t>
      </w:r>
      <w:r>
        <w:rPr>
          <w:b/>
        </w:rPr>
        <w:t>не</w:t>
      </w:r>
      <w:r>
        <w:t>спричастиями.</w:t>
      </w:r>
    </w:p>
    <w:p w:rsidR="001D6C03" w:rsidRDefault="00D72589" w:rsidP="0087079B">
      <w:pPr>
        <w:pStyle w:val="a3"/>
        <w:spacing w:line="276" w:lineRule="auto"/>
        <w:ind w:right="1543"/>
        <w:jc w:val="both"/>
      </w:pPr>
      <w:r>
        <w:t>Правильно расставлять знаки препинания в предложениях с причастным оборотом. Проводитьсинтаксический и пунктуационный анализ предложений спричастнымоборотом (в рамкахизученного).</w:t>
      </w:r>
    </w:p>
    <w:p w:rsidR="001D6C03" w:rsidRDefault="00D72589" w:rsidP="0087079B">
      <w:pPr>
        <w:pStyle w:val="21"/>
        <w:spacing w:before="1"/>
        <w:jc w:val="both"/>
      </w:pPr>
      <w:r>
        <w:t>Деепричастие</w:t>
      </w:r>
    </w:p>
    <w:p w:rsidR="001D6C03" w:rsidRDefault="00D72589" w:rsidP="0087079B">
      <w:pPr>
        <w:pStyle w:val="a3"/>
        <w:spacing w:before="33" w:line="278" w:lineRule="auto"/>
        <w:jc w:val="both"/>
      </w:pPr>
      <w:r>
        <w:t>Определятьпризнакиглаголаинаречиявдеепричастии,синтаксическуюфункциюдеепричастия.Распознаватьдеепричастиясовершенногоинесовершенноговида.</w:t>
      </w:r>
    </w:p>
    <w:p w:rsidR="001D6C03" w:rsidRDefault="00D72589" w:rsidP="0087079B">
      <w:pPr>
        <w:pStyle w:val="a3"/>
        <w:spacing w:line="276" w:lineRule="auto"/>
        <w:ind w:right="1123"/>
        <w:jc w:val="both"/>
      </w:pPr>
      <w:r>
        <w:t>Проводитьморфологический,орфографическийанализдеепричастий,применятьэтоумениевречевой практике.</w:t>
      </w:r>
    </w:p>
    <w:p w:rsidR="001D6C03" w:rsidRDefault="00D72589" w:rsidP="0087079B">
      <w:pPr>
        <w:pStyle w:val="a3"/>
        <w:spacing w:line="278" w:lineRule="auto"/>
        <w:ind w:right="1451"/>
        <w:jc w:val="both"/>
      </w:pPr>
      <w:r>
        <w:t>Конструировать деепричастный оборот, определять роль деепричастия в предложении.Уместноиспользоватьдеепричастиявречи.</w:t>
      </w:r>
    </w:p>
    <w:p w:rsidR="001D6C03" w:rsidRDefault="00D72589" w:rsidP="0087079B">
      <w:pPr>
        <w:pStyle w:val="a3"/>
        <w:spacing w:before="18"/>
        <w:jc w:val="both"/>
      </w:pPr>
      <w:r>
        <w:t>Правильноставитьударениевдеепричастиях.</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Применятьправиланаписаниягласныхвсуффиксахдеепричастий,правиласлитногоираздельногонаписания</w:t>
      </w:r>
      <w:r>
        <w:rPr>
          <w:b/>
        </w:rPr>
        <w:t xml:space="preserve">не </w:t>
      </w:r>
      <w:r>
        <w:t>сдеепричастиями.</w:t>
      </w:r>
    </w:p>
    <w:p w:rsidR="001D6C03" w:rsidRDefault="00D72589" w:rsidP="0087079B">
      <w:pPr>
        <w:pStyle w:val="a3"/>
        <w:spacing w:before="2" w:line="276" w:lineRule="auto"/>
        <w:ind w:right="1123"/>
        <w:jc w:val="both"/>
      </w:pPr>
      <w:r>
        <w:t>Правильностроитьпредложениясодиночнымидеепричастиямиидеепричастнымиоборотами.Правильнорасставлятьзнакипрепинаниявпредложенияхсодиночнымдеепричастиемидеепричастнымоборотом.</w:t>
      </w:r>
    </w:p>
    <w:p w:rsidR="001D6C03" w:rsidRDefault="00D72589" w:rsidP="0087079B">
      <w:pPr>
        <w:pStyle w:val="a3"/>
        <w:tabs>
          <w:tab w:val="left" w:pos="2594"/>
        </w:tabs>
        <w:spacing w:before="3" w:line="276" w:lineRule="auto"/>
        <w:ind w:right="2193"/>
        <w:jc w:val="both"/>
      </w:pPr>
      <w:r>
        <w:t>Проводить</w:t>
      </w:r>
      <w:r>
        <w:tab/>
        <w:t>синтаксическийипунктуационныйанализпредложенийсодиночнымдеепричастиеми деепричастнымоборотом(врамкахизученного).</w:t>
      </w:r>
    </w:p>
    <w:p w:rsidR="001D6C03" w:rsidRDefault="00D72589" w:rsidP="0087079B">
      <w:pPr>
        <w:pStyle w:val="21"/>
        <w:spacing w:before="2"/>
        <w:jc w:val="both"/>
      </w:pPr>
      <w:r>
        <w:t>Наречие</w:t>
      </w:r>
    </w:p>
    <w:p w:rsidR="001D6C03" w:rsidRDefault="00D72589" w:rsidP="0087079B">
      <w:pPr>
        <w:pStyle w:val="a3"/>
        <w:spacing w:before="28" w:line="278" w:lineRule="auto"/>
        <w:ind w:right="1123"/>
        <w:jc w:val="both"/>
      </w:pPr>
      <w:r>
        <w:t>Распознавать наречия в речи. Определять общее грамматическое значение наречий; различатьразряды наречий по значению; характеризовать особенности словообразования наречий, ихсинтаксическихсвойств,роливречи.</w:t>
      </w:r>
    </w:p>
    <w:p w:rsidR="001D6C03" w:rsidRDefault="00D72589" w:rsidP="0087079B">
      <w:pPr>
        <w:pStyle w:val="a3"/>
        <w:spacing w:line="278" w:lineRule="auto"/>
        <w:ind w:right="1180"/>
        <w:jc w:val="both"/>
      </w:pPr>
      <w:r>
        <w:t>Проводить морфологический, орфографический анализ наречий (в рамках изученного), применятьэтоумениевречевой практике.</w:t>
      </w:r>
    </w:p>
    <w:p w:rsidR="001D6C03" w:rsidRDefault="00D72589" w:rsidP="0087079B">
      <w:pPr>
        <w:pStyle w:val="a3"/>
        <w:spacing w:line="276" w:lineRule="auto"/>
        <w:ind w:right="1123"/>
        <w:jc w:val="both"/>
      </w:pPr>
      <w:r>
        <w:t>Соблюдать нормы образования степеней сравнения наречий, произношения наречий, постановки внихударения.</w:t>
      </w:r>
    </w:p>
    <w:p w:rsidR="001D6C03" w:rsidRDefault="00D72589" w:rsidP="0087079B">
      <w:pPr>
        <w:pStyle w:val="a3"/>
        <w:spacing w:line="276" w:lineRule="auto"/>
        <w:ind w:right="1176"/>
        <w:jc w:val="both"/>
      </w:pPr>
      <w:r>
        <w:t xml:space="preserve">Применять правила слитного, раздельного и дефисного написания наречий; написания </w:t>
      </w:r>
      <w:r>
        <w:rPr>
          <w:b/>
        </w:rPr>
        <w:t xml:space="preserve">н </w:t>
      </w:r>
      <w:r>
        <w:t>и</w:t>
      </w:r>
      <w:r>
        <w:rPr>
          <w:b/>
        </w:rPr>
        <w:t xml:space="preserve">нн </w:t>
      </w:r>
      <w:r>
        <w:t xml:space="preserve">внаречиях на </w:t>
      </w:r>
      <w:r>
        <w:rPr>
          <w:b/>
        </w:rPr>
        <w:t xml:space="preserve">-о </w:t>
      </w:r>
      <w:r>
        <w:t xml:space="preserve">и </w:t>
      </w:r>
      <w:r>
        <w:rPr>
          <w:b/>
        </w:rPr>
        <w:t>-е</w:t>
      </w:r>
      <w:r>
        <w:t xml:space="preserve">; написания суффиксов </w:t>
      </w:r>
      <w:r>
        <w:rPr>
          <w:b/>
        </w:rPr>
        <w:t xml:space="preserve">-а </w:t>
      </w:r>
      <w:r>
        <w:t xml:space="preserve">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;употребления </w:t>
      </w:r>
      <w:r>
        <w:rPr>
          <w:b/>
        </w:rPr>
        <w:t xml:space="preserve">ь </w:t>
      </w:r>
      <w:r>
        <w:t>на конце наречий после шипящих; написания суффиксов наречий -</w:t>
      </w:r>
      <w:r>
        <w:rPr>
          <w:b/>
        </w:rPr>
        <w:t xml:space="preserve">о </w:t>
      </w:r>
      <w:r>
        <w:t>и -</w:t>
      </w:r>
      <w:r>
        <w:rPr>
          <w:b/>
        </w:rPr>
        <w:t xml:space="preserve">е </w:t>
      </w:r>
      <w:r>
        <w:t xml:space="preserve">послешипящих; написания </w:t>
      </w:r>
      <w:r>
        <w:rPr>
          <w:b/>
        </w:rPr>
        <w:t xml:space="preserve">е </w:t>
      </w:r>
      <w:r>
        <w:t xml:space="preserve">и </w:t>
      </w:r>
      <w:r>
        <w:rPr>
          <w:b/>
        </w:rPr>
        <w:t xml:space="preserve">и </w:t>
      </w:r>
      <w:r>
        <w:t xml:space="preserve">в приставках </w:t>
      </w:r>
      <w:r>
        <w:rPr>
          <w:b/>
        </w:rPr>
        <w:t xml:space="preserve">не- </w:t>
      </w:r>
      <w:r>
        <w:t xml:space="preserve">и </w:t>
      </w:r>
      <w:r>
        <w:rPr>
          <w:b/>
        </w:rPr>
        <w:t xml:space="preserve">ни- </w:t>
      </w:r>
      <w:r>
        <w:t xml:space="preserve">наречий; слитного и раздельного написания </w:t>
      </w:r>
      <w:r>
        <w:rPr>
          <w:b/>
        </w:rPr>
        <w:t xml:space="preserve">не </w:t>
      </w:r>
      <w:r>
        <w:t>снаречиями.</w:t>
      </w:r>
    </w:p>
    <w:p w:rsidR="001D6C03" w:rsidRDefault="00D72589" w:rsidP="0087079B">
      <w:pPr>
        <w:pStyle w:val="21"/>
        <w:spacing w:before="1"/>
        <w:jc w:val="both"/>
      </w:pPr>
      <w:r>
        <w:t>Словакатегориисостояния</w:t>
      </w:r>
    </w:p>
    <w:p w:rsidR="001D6C03" w:rsidRDefault="00D72589" w:rsidP="0087079B">
      <w:pPr>
        <w:pStyle w:val="a3"/>
        <w:spacing w:before="31" w:line="276" w:lineRule="auto"/>
        <w:ind w:right="1046"/>
        <w:jc w:val="both"/>
      </w:pPr>
      <w:r>
        <w:t>Определять общее грамматическое значение, морфологические признаки слов категории состояния,характеризоватьихсинтаксическую функцию ироль вречи.</w:t>
      </w:r>
    </w:p>
    <w:p w:rsidR="001D6C03" w:rsidRDefault="00D72589" w:rsidP="0087079B">
      <w:pPr>
        <w:pStyle w:val="21"/>
        <w:spacing w:before="7"/>
        <w:jc w:val="both"/>
      </w:pPr>
      <w:r>
        <w:t>Служебныечастиречи</w:t>
      </w:r>
    </w:p>
    <w:p w:rsidR="001D6C03" w:rsidRDefault="00D72589" w:rsidP="0087079B">
      <w:pPr>
        <w:pStyle w:val="a3"/>
        <w:spacing w:before="33" w:line="278" w:lineRule="auto"/>
        <w:ind w:right="1123"/>
        <w:jc w:val="both"/>
      </w:pPr>
      <w:r>
        <w:t>Давать общую характеристику служебных частей речи, объяснять их отличия отсамостоятельныхчастей речи.</w:t>
      </w:r>
    </w:p>
    <w:p w:rsidR="001D6C03" w:rsidRDefault="00D72589" w:rsidP="0087079B">
      <w:pPr>
        <w:pStyle w:val="21"/>
        <w:spacing w:before="2"/>
        <w:jc w:val="both"/>
      </w:pPr>
      <w:r>
        <w:t>Предлог</w:t>
      </w:r>
    </w:p>
    <w:p w:rsidR="001D6C03" w:rsidRDefault="00D72589" w:rsidP="0087079B">
      <w:pPr>
        <w:pStyle w:val="a3"/>
        <w:spacing w:before="33" w:line="276" w:lineRule="auto"/>
        <w:ind w:right="1123"/>
        <w:jc w:val="both"/>
      </w:pPr>
      <w:r>
        <w:t>Характеризовать предлог как служебную часть речи, различать производные и непроизводныепредлоги,простыеисоставныепредлоги.</w:t>
      </w:r>
    </w:p>
    <w:p w:rsidR="001D6C03" w:rsidRDefault="00D72589" w:rsidP="0087079B">
      <w:pPr>
        <w:pStyle w:val="a3"/>
        <w:spacing w:before="4" w:line="276" w:lineRule="auto"/>
        <w:ind w:right="1123"/>
        <w:jc w:val="both"/>
      </w:pPr>
      <w:r>
        <w:t>Употреблять предлоги в речи в соответствии с их значением и стилистическими особенностями,соблюдатьнормыправописания производныхпредлогов.</w:t>
      </w:r>
    </w:p>
    <w:p w:rsidR="001D6C03" w:rsidRDefault="00D72589" w:rsidP="0087079B">
      <w:pPr>
        <w:pStyle w:val="a3"/>
        <w:spacing w:line="252" w:lineRule="exact"/>
        <w:jc w:val="both"/>
      </w:pPr>
      <w:r>
        <w:t>Соблюдатьнормыупотребленияимёнсуществительныхиместоименийспредлогами, предлогов</w:t>
      </w:r>
      <w:r>
        <w:rPr>
          <w:b/>
        </w:rPr>
        <w:t>из</w:t>
      </w:r>
      <w:r>
        <w:t>–</w:t>
      </w:r>
    </w:p>
    <w:p w:rsidR="001D6C03" w:rsidRDefault="00D72589" w:rsidP="0087079B">
      <w:pPr>
        <w:pStyle w:val="a3"/>
        <w:spacing w:before="37"/>
        <w:jc w:val="both"/>
      </w:pPr>
      <w:r>
        <w:rPr>
          <w:b/>
        </w:rPr>
        <w:t>с</w:t>
      </w:r>
      <w:r>
        <w:t>,</w:t>
      </w:r>
      <w:r>
        <w:rPr>
          <w:b/>
        </w:rPr>
        <w:t>в</w:t>
      </w:r>
      <w:r>
        <w:t>–</w:t>
      </w:r>
      <w:r>
        <w:rPr>
          <w:b/>
        </w:rPr>
        <w:t>на</w:t>
      </w:r>
      <w:r>
        <w:t>всоставесловосочетаний,правилаправописанияпроизводных предлогов.</w:t>
      </w:r>
    </w:p>
    <w:p w:rsidR="001D6C03" w:rsidRDefault="00D72589" w:rsidP="0087079B">
      <w:pPr>
        <w:pStyle w:val="a3"/>
        <w:spacing w:before="38" w:line="278" w:lineRule="auto"/>
        <w:ind w:right="1197"/>
        <w:jc w:val="both"/>
      </w:pPr>
      <w:r>
        <w:t>Проводить морфологический анализ предлогов, применять это умение при выполнении языковогоанализаразличных ­видови вречевой практике.</w:t>
      </w:r>
    </w:p>
    <w:p w:rsidR="001D6C03" w:rsidRDefault="00D72589" w:rsidP="0087079B">
      <w:pPr>
        <w:pStyle w:val="21"/>
        <w:spacing w:before="4"/>
        <w:jc w:val="both"/>
      </w:pPr>
      <w:r>
        <w:t>Союз</w:t>
      </w:r>
    </w:p>
    <w:p w:rsidR="001D6C03" w:rsidRDefault="00D72589" w:rsidP="0087079B">
      <w:pPr>
        <w:pStyle w:val="a3"/>
        <w:spacing w:before="33" w:line="276" w:lineRule="auto"/>
        <w:ind w:right="1609"/>
        <w:jc w:val="both"/>
      </w:pPr>
      <w:r>
        <w:t>Характеризовать союз как служебную часть речи, различать разряды союзов по значению,построению, объяснять роль сою­зов в тексте, в том числе как средств связи однородных членовпредложенияичастей сложногопредложения.</w:t>
      </w:r>
    </w:p>
    <w:p w:rsidR="001D6C03" w:rsidRDefault="00D72589" w:rsidP="0087079B">
      <w:pPr>
        <w:pStyle w:val="a3"/>
        <w:spacing w:before="1" w:line="278" w:lineRule="auto"/>
        <w:ind w:right="1123"/>
        <w:jc w:val="both"/>
      </w:pPr>
      <w:r>
        <w:t>Употреблять союзы в речи в соответствии с их значением и стилистическими особенностями,соблюдатьправилаправописаниясоюзов,постановкизнаковпрепинания</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95" w:lineRule="auto"/>
        <w:ind w:right="1123"/>
        <w:jc w:val="both"/>
      </w:pPr>
      <w:r>
        <w:lastRenderedPageBreak/>
        <w:t xml:space="preserve">всложных союзных предложениях,постановки знаковпрепинаниявпредложениях ссоюзом </w:t>
      </w:r>
      <w:r>
        <w:rPr>
          <w:b/>
        </w:rPr>
        <w:t>и</w:t>
      </w:r>
      <w:r>
        <w:t>.Проводитьморфологическийанализсоюзов,применятьэтоумениевречевойпрактике.</w:t>
      </w:r>
    </w:p>
    <w:p w:rsidR="001D6C03" w:rsidRDefault="00D72589" w:rsidP="0087079B">
      <w:pPr>
        <w:pStyle w:val="21"/>
        <w:spacing w:line="271" w:lineRule="exact"/>
        <w:jc w:val="both"/>
      </w:pPr>
      <w:r>
        <w:t>Частица</w:t>
      </w:r>
    </w:p>
    <w:p w:rsidR="001D6C03" w:rsidRDefault="00D72589" w:rsidP="0087079B">
      <w:pPr>
        <w:pStyle w:val="a3"/>
        <w:spacing w:before="31" w:line="276" w:lineRule="auto"/>
        <w:ind w:right="1123"/>
        <w:jc w:val="both"/>
      </w:pPr>
      <w:r>
        <w:t>Характеризовать частицу как служебную часть речи, различать разряды частиц по значению, посоставу, объяснять роль частиц в передаче различных оттенков значения в слове и тексте, вобразованииформглагола,пониматьинтонационные особенностипредложенийсчастицами.</w:t>
      </w:r>
    </w:p>
    <w:p w:rsidR="001D6C03" w:rsidRDefault="00D72589" w:rsidP="0087079B">
      <w:pPr>
        <w:pStyle w:val="a3"/>
        <w:spacing w:before="1" w:line="278" w:lineRule="auto"/>
        <w:ind w:right="1115"/>
        <w:jc w:val="both"/>
      </w:pPr>
      <w:r>
        <w:t>Употреблять частицы в речи в соответствии с их значением и стилистической окраской; соблюдатьнормыправописаниячастиц.</w:t>
      </w:r>
    </w:p>
    <w:p w:rsidR="001D6C03" w:rsidRDefault="00D72589" w:rsidP="0087079B">
      <w:pPr>
        <w:pStyle w:val="a3"/>
        <w:spacing w:before="18"/>
        <w:jc w:val="both"/>
      </w:pPr>
      <w:r>
        <w:t>Проводитьморфологическийанализчастиц,применятьэтоумениевречевойпрактике.</w:t>
      </w:r>
    </w:p>
    <w:p w:rsidR="001D6C03" w:rsidRDefault="00D72589" w:rsidP="0087079B">
      <w:pPr>
        <w:pStyle w:val="21"/>
        <w:spacing w:before="49"/>
        <w:jc w:val="both"/>
      </w:pPr>
      <w:r>
        <w:t>Междометияизвукоподражательныеслова</w:t>
      </w:r>
    </w:p>
    <w:p w:rsidR="001D6C03" w:rsidRDefault="00D72589" w:rsidP="0087079B">
      <w:pPr>
        <w:pStyle w:val="a3"/>
        <w:spacing w:before="31" w:line="276" w:lineRule="auto"/>
        <w:ind w:right="1050"/>
        <w:jc w:val="both"/>
      </w:pPr>
      <w:r>
        <w:t>Характеризовать междометия как особую группу слов, различать группы междометий по значению,объяснять роль междометий в речи, характеризовать особенности звукоподражательных слов и ихупотребление вразговорной речи, вхудожественнойлитературе.</w:t>
      </w:r>
    </w:p>
    <w:p w:rsidR="001D6C03" w:rsidRDefault="00D72589" w:rsidP="0087079B">
      <w:pPr>
        <w:pStyle w:val="a3"/>
        <w:spacing w:before="2" w:line="276" w:lineRule="auto"/>
        <w:ind w:right="1123"/>
        <w:jc w:val="both"/>
      </w:pPr>
      <w:r>
        <w:t>Проводить морфологический анализ междометий, применять это умение в речевой практике.Соблюдать пунктуационные правила оформления предложений с междометиями.Различатьграмматическиеомонимы.</w:t>
      </w:r>
    </w:p>
    <w:p w:rsidR="001D6C03" w:rsidRDefault="00D72589" w:rsidP="005D5370">
      <w:pPr>
        <w:pStyle w:val="21"/>
        <w:numPr>
          <w:ilvl w:val="0"/>
          <w:numId w:val="117"/>
        </w:numPr>
        <w:tabs>
          <w:tab w:val="left" w:pos="1465"/>
        </w:tabs>
        <w:spacing w:before="3"/>
        <w:jc w:val="both"/>
      </w:pPr>
      <w:r>
        <w:t>КЛАСС</w:t>
      </w:r>
    </w:p>
    <w:p w:rsidR="001D6C03" w:rsidRDefault="00D72589" w:rsidP="0087079B">
      <w:pPr>
        <w:spacing w:before="44"/>
        <w:ind w:left="1284"/>
        <w:jc w:val="both"/>
        <w:rPr>
          <w:b/>
          <w:sz w:val="24"/>
        </w:rPr>
      </w:pPr>
      <w:r>
        <w:rPr>
          <w:b/>
          <w:sz w:val="24"/>
        </w:rPr>
        <w:t>Общиесведенияоязыке</w:t>
      </w:r>
    </w:p>
    <w:p w:rsidR="001D6C03" w:rsidRDefault="00D72589" w:rsidP="0087079B">
      <w:pPr>
        <w:pStyle w:val="a3"/>
        <w:spacing w:before="33"/>
        <w:jc w:val="both"/>
      </w:pPr>
      <w:r>
        <w:t>Иметьпредставлениеорусскомязыкекакодномизславянских языков.</w:t>
      </w:r>
    </w:p>
    <w:p w:rsidR="001D6C03" w:rsidRDefault="00D72589" w:rsidP="0087079B">
      <w:pPr>
        <w:pStyle w:val="21"/>
        <w:spacing w:before="52"/>
        <w:jc w:val="both"/>
      </w:pPr>
      <w:r>
        <w:t>Языкиречь</w:t>
      </w:r>
    </w:p>
    <w:p w:rsidR="001D6C03" w:rsidRDefault="00D72589" w:rsidP="0087079B">
      <w:pPr>
        <w:pStyle w:val="a3"/>
        <w:spacing w:before="31" w:line="276" w:lineRule="auto"/>
        <w:ind w:right="1283"/>
        <w:jc w:val="both"/>
      </w:pPr>
      <w:r>
        <w:t>Создавать устные монологические высказывания объёмом не менее 8 предложений на основежизненных наблюдений, личных впечатлений, чтения научно-учебной, художественной, научно-популярной и публицистической литературы (монолог-описание,монолог-рассуждение, монолог-повествование);выступатьснаучнымсообщением.</w:t>
      </w:r>
    </w:p>
    <w:p w:rsidR="001D6C03" w:rsidRDefault="00D72589" w:rsidP="0087079B">
      <w:pPr>
        <w:pStyle w:val="a3"/>
        <w:spacing w:line="276" w:lineRule="auto"/>
        <w:ind w:right="977"/>
        <w:jc w:val="both"/>
      </w:pPr>
      <w:r>
        <w:t>Участвовать в диалоге на лингвистические темы (в рамках изученного) и темы на основе жизненныхнаблюдений(объёмнеменее 6 реплик).</w:t>
      </w:r>
    </w:p>
    <w:p w:rsidR="001D6C03" w:rsidRDefault="00D72589" w:rsidP="0087079B">
      <w:pPr>
        <w:pStyle w:val="a3"/>
        <w:spacing w:before="2" w:line="276" w:lineRule="auto"/>
        <w:ind w:right="838"/>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различныхфункционально-смысловых типовречи.</w:t>
      </w:r>
    </w:p>
    <w:p w:rsidR="001D6C03" w:rsidRDefault="00D72589" w:rsidP="0087079B">
      <w:pPr>
        <w:pStyle w:val="a3"/>
        <w:tabs>
          <w:tab w:val="left" w:pos="8730"/>
        </w:tabs>
        <w:spacing w:before="1" w:line="276" w:lineRule="auto"/>
        <w:ind w:right="1100"/>
        <w:jc w:val="both"/>
      </w:pPr>
      <w:r>
        <w:t>Владеть различными видами чтения: просмотровым, ознакомительным, изучающим, поисковым.Устно пересказывать прочитанный или прослушанный текст объёмом не менее 140 слов. Пониматьсодержание прослушанныхипрочитанныхнаучно-учебных,художественных,публицистическихтекстовразличныхфункционально-смысловыхтиповречиобъёмомнеменее280слов:подробно,сжатоивыборочнопередаватьвустнойиписьменнойформесодержание</w:t>
      </w:r>
      <w:r>
        <w:tab/>
        <w:t>прослушанныхи</w:t>
      </w:r>
    </w:p>
    <w:p w:rsidR="001D6C03" w:rsidRDefault="00D72589" w:rsidP="0087079B">
      <w:pPr>
        <w:pStyle w:val="a3"/>
        <w:tabs>
          <w:tab w:val="left" w:pos="4371"/>
          <w:tab w:val="left" w:pos="5677"/>
          <w:tab w:val="left" w:pos="8730"/>
          <w:tab w:val="left" w:pos="9529"/>
          <w:tab w:val="left" w:pos="10207"/>
        </w:tabs>
        <w:spacing w:before="2" w:line="276" w:lineRule="auto"/>
        <w:ind w:right="883" w:firstLine="1816"/>
        <w:jc w:val="both"/>
      </w:pPr>
      <w:r>
        <w:t>прочитанных</w:t>
      </w:r>
      <w:r>
        <w:tab/>
        <w:t>научно-учебных,</w:t>
      </w:r>
      <w:r>
        <w:tab/>
        <w:t>художественных,публицистическихтекстов</w:t>
      </w:r>
      <w:r>
        <w:tab/>
        <w:t>различных</w:t>
      </w:r>
      <w:r>
        <w:tab/>
        <w:t>функционально-смысловых</w:t>
      </w:r>
      <w:r>
        <w:tab/>
        <w:t>типов</w:t>
      </w:r>
      <w:r>
        <w:tab/>
        <w:t>речи</w:t>
      </w:r>
      <w:r>
        <w:tab/>
        <w:t>(дляподробногоизложенияобъёмисходноготекстадолженсоставлятьнеменее230слов;длясжатогоивыборочногоизложения– неменее260слов).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jc w:val="both"/>
      </w:pPr>
      <w:r>
        <w:lastRenderedPageBreak/>
        <w:t>Осуществлять выбор языковых средств для создания высказывания в соответствии с целью, темой икоммуникативнымзамыслом.</w:t>
      </w:r>
    </w:p>
    <w:p w:rsidR="001D6C03" w:rsidRDefault="00D72589" w:rsidP="0087079B">
      <w:pPr>
        <w:pStyle w:val="a3"/>
        <w:spacing w:before="2" w:line="276" w:lineRule="auto"/>
        <w:ind w:right="863"/>
        <w:jc w:val="both"/>
      </w:pPr>
      <w:r>
        <w:t>Соблюдатьвустнойречи инаписьменормысовременногорусскоголитературногоязыка,втомчисле во время списывания текста объёмом 120–140 слов; словарного диктанта объёмом 30–35 слов;диктанта на основе связного текста объёмом 120–140 слов, составленного с учётом ранее изученныхправил правописания (в том числе содержащего изученные в течение четвёртого года обученияорфограммы, пунктограммы и слова с непроверяемыми написаниями); понимать особенностииспользования мимики и жестов в разговорной речи; объяснять национальную обусловленность нормречевогоэтикета;соблюдатьвустнойречиинаписьмеправиларусскогоречевогоэтикета.</w:t>
      </w:r>
    </w:p>
    <w:p w:rsidR="001D6C03" w:rsidRDefault="00D72589" w:rsidP="0087079B">
      <w:pPr>
        <w:pStyle w:val="21"/>
        <w:spacing w:before="4"/>
        <w:jc w:val="both"/>
      </w:pPr>
      <w:r>
        <w:t>Текст</w:t>
      </w:r>
    </w:p>
    <w:p w:rsidR="001D6C03" w:rsidRDefault="00D72589" w:rsidP="0087079B">
      <w:pPr>
        <w:pStyle w:val="a3"/>
        <w:spacing w:before="33" w:line="276" w:lineRule="auto"/>
        <w:ind w:right="998"/>
        <w:jc w:val="both"/>
      </w:pPr>
      <w:r>
        <w:t>Анализировать текст с точки зрения его соответствия основным признакам: наличия темы,главноймысли, грамматической связи предложений, цельности и относительной законченности; указыватьспособы и средства связи предложений в тексте; анализировать текст с точки зрения егопринадлежности к функционально-смысловому типу речи; анализировать языковые средствавыразительности в тексте (фонетические, словообразовательные, лексические, морфологические).Распознавать тексты разных функционально-смысловых типов речи;анализировать тексты разныхфункциональных разновидностей языка и жанров; применять эти знания при выполнении языковогоанализаразличных видовивречевойпрактике.</w:t>
      </w:r>
    </w:p>
    <w:p w:rsidR="001D6C03" w:rsidRDefault="00D72589" w:rsidP="0087079B">
      <w:pPr>
        <w:pStyle w:val="a3"/>
        <w:spacing w:before="1" w:line="276" w:lineRule="auto"/>
        <w:ind w:right="1070"/>
        <w:jc w:val="both"/>
      </w:pPr>
      <w:r>
        <w:t>Создавать тексты различных функционально-смысловых типов речи с опорой на жизненный ичитательский опыт; тексты с опорой на произведения искусства (в том числесочинения-миниатюрыобъёмом 7 и более предложений; классные сочинения объёмом не менее 200 слов с учётом стиля ижанрасочинения,характератемы).</w:t>
      </w:r>
    </w:p>
    <w:p w:rsidR="001D6C03" w:rsidRDefault="00D72589" w:rsidP="0087079B">
      <w:pPr>
        <w:pStyle w:val="a3"/>
        <w:spacing w:line="276" w:lineRule="auto"/>
        <w:ind w:right="1429"/>
        <w:jc w:val="both"/>
      </w:pPr>
      <w:r>
        <w:t>Владеть умениями информационной переработки текста: со­здавать тезисы, конспект;извлекатьинформацию из различных источников, в том числе из лингвистических словарей и справочнойлитературы,и использовать еёвучебнойдеятельности.</w:t>
      </w:r>
    </w:p>
    <w:p w:rsidR="001D6C03" w:rsidRDefault="00D72589" w:rsidP="0087079B">
      <w:pPr>
        <w:pStyle w:val="a3"/>
        <w:spacing w:before="1"/>
        <w:jc w:val="both"/>
      </w:pPr>
      <w:r>
        <w:t>Представлятьсообщениеназаданнуютемуввидепрезентации.</w:t>
      </w:r>
    </w:p>
    <w:p w:rsidR="001D6C03" w:rsidRDefault="00D72589" w:rsidP="0087079B">
      <w:pPr>
        <w:pStyle w:val="a3"/>
        <w:spacing w:before="38" w:line="278" w:lineRule="auto"/>
        <w:ind w:right="964"/>
        <w:jc w:val="both"/>
      </w:pPr>
      <w:r>
        <w:t>Представлять содержание прослушанного или прочитанного научно-учебного текста ввиде таблицы,схемы; представлять содержаниетаблицы,схемы ввиде текста.</w:t>
      </w:r>
    </w:p>
    <w:p w:rsidR="001D6C03" w:rsidRDefault="00D72589" w:rsidP="0087079B">
      <w:pPr>
        <w:pStyle w:val="a3"/>
        <w:spacing w:before="1" w:line="276" w:lineRule="auto"/>
        <w:ind w:right="1123"/>
        <w:jc w:val="both"/>
      </w:pPr>
      <w:r>
        <w:t>Редактировать тексты: собственные и(или) созданные другими обучающимися тексты с цельюсовершенствованияихсодержанияиформы, сопоставлятьисходныйиотредактированныйтексты.</w:t>
      </w:r>
    </w:p>
    <w:p w:rsidR="001D6C03" w:rsidRDefault="00D72589" w:rsidP="0087079B">
      <w:pPr>
        <w:pStyle w:val="21"/>
        <w:spacing w:before="7"/>
        <w:jc w:val="both"/>
      </w:pPr>
      <w:r>
        <w:t>Функциональныеразновидностиязыка</w:t>
      </w:r>
    </w:p>
    <w:p w:rsidR="001D6C03" w:rsidRDefault="00D72589" w:rsidP="0087079B">
      <w:pPr>
        <w:pStyle w:val="a3"/>
        <w:spacing w:before="33" w:line="276" w:lineRule="auto"/>
        <w:ind w:right="866"/>
        <w:jc w:val="both"/>
      </w:pPr>
      <w:r>
        <w:t>Характеризовать особенности официально-делового стиля (заявление, объяснительная записка,автобиография, характеристика) и научного стиля, основных жанров научного стиля (реферат, докладна научную тему), выявлять сочетаниеразличных функциональных разновидностей языка в тексте,средствасвязипредложенийвтексте.</w:t>
      </w:r>
    </w:p>
    <w:p w:rsidR="001D6C03" w:rsidRDefault="00D72589" w:rsidP="0087079B">
      <w:pPr>
        <w:pStyle w:val="a3"/>
        <w:spacing w:before="1" w:line="276" w:lineRule="auto"/>
        <w:ind w:right="1123"/>
        <w:jc w:val="both"/>
      </w:pPr>
      <w:r>
        <w:t>Создаватьтекстыофициально-деловогостиля(заявление,объяснительнаязаписка,автобиография,характеристика),публицистическихжанров; оформлятьделовыебумаги.Осуществлятьвыборязыковыхсредствдлясозданиявысказываниявсоответствиисцелью,темойикоммуникативнымзамыслом.</w:t>
      </w:r>
    </w:p>
    <w:p w:rsidR="001D6C03" w:rsidRDefault="00D72589" w:rsidP="0087079B">
      <w:pPr>
        <w:pStyle w:val="21"/>
        <w:spacing w:before="10"/>
        <w:jc w:val="both"/>
      </w:pPr>
      <w:r>
        <w:t>Системаязыка</w:t>
      </w:r>
    </w:p>
    <w:p w:rsidR="001D6C03" w:rsidRDefault="00D72589" w:rsidP="0087079B">
      <w:pPr>
        <w:spacing w:before="38"/>
        <w:ind w:left="1284"/>
        <w:jc w:val="both"/>
        <w:rPr>
          <w:b/>
          <w:sz w:val="24"/>
        </w:rPr>
      </w:pPr>
      <w:r>
        <w:rPr>
          <w:b/>
          <w:sz w:val="24"/>
        </w:rPr>
        <w:t>Cинтаксис.Культураречи.Пунктуация</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line="276" w:lineRule="auto"/>
        <w:ind w:right="3320"/>
        <w:jc w:val="both"/>
      </w:pPr>
      <w:r>
        <w:lastRenderedPageBreak/>
        <w:t>Иметь представление о синтаксисе как разделе лингвистики. Распознаватьсловосочетание и предложение как единицы синтаксиса.Различать функциизнаковпрепинания.</w:t>
      </w:r>
    </w:p>
    <w:p w:rsidR="001D6C03" w:rsidRDefault="00D72589" w:rsidP="0087079B">
      <w:pPr>
        <w:pStyle w:val="21"/>
        <w:spacing w:before="11"/>
        <w:jc w:val="both"/>
      </w:pPr>
      <w:r>
        <w:t>Словосочетание</w:t>
      </w:r>
    </w:p>
    <w:p w:rsidR="001D6C03" w:rsidRDefault="00D72589" w:rsidP="0087079B">
      <w:pPr>
        <w:pStyle w:val="a3"/>
        <w:spacing w:before="31" w:line="276" w:lineRule="auto"/>
        <w:ind w:right="927"/>
        <w:jc w:val="both"/>
      </w:pPr>
      <w:r>
        <w:t>Распознавать словосочетания по морфологическим свойствам главного слова: именные, глагольные,наречные; определять типы подчинительной связи слов в словосочетании: согласование, управление,примыкание; выявлять грамматическуюсинонимию словосочетаний.</w:t>
      </w:r>
    </w:p>
    <w:p w:rsidR="001D6C03" w:rsidRDefault="00D72589" w:rsidP="0087079B">
      <w:pPr>
        <w:pStyle w:val="a3"/>
        <w:spacing w:before="1"/>
        <w:jc w:val="both"/>
      </w:pPr>
      <w:r>
        <w:t>Применятьнормыпостроениясловосочетаний.</w:t>
      </w:r>
    </w:p>
    <w:p w:rsidR="001D6C03" w:rsidRDefault="00D72589" w:rsidP="0087079B">
      <w:pPr>
        <w:pStyle w:val="21"/>
        <w:spacing w:before="52"/>
        <w:jc w:val="both"/>
      </w:pPr>
      <w:r>
        <w:t>Предложение</w:t>
      </w:r>
    </w:p>
    <w:p w:rsidR="001D6C03" w:rsidRDefault="00D72589" w:rsidP="0087079B">
      <w:pPr>
        <w:pStyle w:val="a3"/>
        <w:spacing w:before="33" w:line="276" w:lineRule="auto"/>
        <w:ind w:right="1252"/>
        <w:jc w:val="both"/>
      </w:pPr>
      <w:r>
        <w:t>Характеризовать основные признаки предложения, средства оформления предложения в устной иписьменнойречи;различать функциизнаковпрепинания.</w:t>
      </w:r>
    </w:p>
    <w:p w:rsidR="001D6C03" w:rsidRDefault="00D72589" w:rsidP="0087079B">
      <w:pPr>
        <w:pStyle w:val="a3"/>
        <w:spacing w:line="276" w:lineRule="auto"/>
        <w:ind w:right="1123"/>
        <w:jc w:val="both"/>
      </w:pPr>
      <w:r>
        <w:t>Распознавать предложения по цели высказывания, эмоциональной окраске, характеризовать ихинтонационные и смысловые особенности, языковые формы выражения побуждения впобудительных предложениях; использовать в текстах публицистического стиля риторическоевосклицание,вопросно-ответную формуизложения.</w:t>
      </w:r>
    </w:p>
    <w:p w:rsidR="001D6C03" w:rsidRDefault="00D72589" w:rsidP="0087079B">
      <w:pPr>
        <w:pStyle w:val="a3"/>
        <w:spacing w:line="276" w:lineRule="auto"/>
        <w:ind w:right="838"/>
        <w:jc w:val="both"/>
      </w:pPr>
      <w:r>
        <w:t xml:space="preserve">Распознавать предложения по количеству грамматических основ; различать способы выраженияподлежащего, виды сказуемого и способы его выражения. Применять нормы построения простогопредложения, использования инверсии; применять нормы согласования сказуемого с подлежащим, втом числе выраженным словосочетанием, сложносокращёнными словами, словами </w:t>
      </w:r>
      <w:r>
        <w:rPr>
          <w:b/>
        </w:rPr>
        <w:t xml:space="preserve">большинство </w:t>
      </w:r>
      <w:r>
        <w:t>–</w:t>
      </w:r>
      <w:r>
        <w:rPr>
          <w:b/>
        </w:rPr>
        <w:t>меньшинство</w:t>
      </w:r>
      <w:r>
        <w:t>, количественными сочетаниями. Применять нормы постановки тире междуподлежащими сказуемым.</w:t>
      </w:r>
    </w:p>
    <w:p w:rsidR="001D6C03" w:rsidRDefault="00D72589" w:rsidP="0087079B">
      <w:pPr>
        <w:pStyle w:val="a3"/>
        <w:spacing w:before="2" w:line="276" w:lineRule="auto"/>
        <w:ind w:right="1197"/>
        <w:jc w:val="both"/>
      </w:pPr>
      <w:r>
        <w:t>Распознавать предложения по наличию главных и второстепенных членов, предложения полные инеполные (понимать особенности употребления неполных предложений в диалогической речи,соблюдениявустнойречиинтонациинеполногопредложения).</w:t>
      </w:r>
    </w:p>
    <w:p w:rsidR="001D6C03" w:rsidRDefault="00D72589" w:rsidP="0087079B">
      <w:pPr>
        <w:pStyle w:val="a3"/>
        <w:spacing w:before="1" w:line="276" w:lineRule="auto"/>
        <w:ind w:right="1482"/>
        <w:jc w:val="both"/>
      </w:pPr>
      <w:r>
        <w:t>Различать виды второстепенных членов предложения (согласованные и несогласованныеопределения, приложение как особый вид определения; прямые и косвенные дополнения, видыобстоятельств).</w:t>
      </w:r>
    </w:p>
    <w:p w:rsidR="001D6C03" w:rsidRDefault="00D72589" w:rsidP="0087079B">
      <w:pPr>
        <w:pStyle w:val="a3"/>
        <w:spacing w:line="276" w:lineRule="auto"/>
        <w:ind w:right="992"/>
        <w:jc w:val="both"/>
      </w:pPr>
      <w:r>
        <w:t>Распознавать односоставные предложения, их грамматическиепризнаки,морфологические средствавыражения главных членов; различать виды односоставных предложений (назывное предложение,определённо-личное предложение, неопределённо- личное предложение, обобщённо-личноепредложение, безличное предложение); характеризовать грамматические различия односоставныхпредложений и двусоставных неполных предложений; выявлять синтаксическую синонимиюодносоставных и двусоставных предложений; понимать особенности употребления односоставныхпредложений в речи; характеризовать грамматические, интонационные и пунктуационныеособенностипредложений со словами</w:t>
      </w:r>
      <w:r>
        <w:rPr>
          <w:b/>
        </w:rPr>
        <w:t>да</w:t>
      </w:r>
      <w:r>
        <w:t>,</w:t>
      </w:r>
      <w:r>
        <w:rPr>
          <w:b/>
        </w:rPr>
        <w:t>нет</w:t>
      </w:r>
      <w:r>
        <w:t>.</w:t>
      </w:r>
    </w:p>
    <w:p w:rsidR="001D6C03" w:rsidRDefault="00D72589" w:rsidP="0087079B">
      <w:pPr>
        <w:pStyle w:val="a3"/>
        <w:spacing w:before="2" w:line="276" w:lineRule="auto"/>
        <w:ind w:right="843"/>
        <w:jc w:val="both"/>
      </w:pPr>
      <w:r>
        <w:t>Характеризоватьпризнакиоднородныхчленовпредложения,средстваихсвязи(союзнаяибессоюзная связь); различать однородные и неоднородные определения; находить обобщающие словапри однородных членах; понимать особенности употреб­ления в речи сочетаний однородных членовразныхтипов.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spacing w:before="68" w:line="280" w:lineRule="auto"/>
        <w:ind w:left="1284" w:right="1123"/>
        <w:jc w:val="both"/>
        <w:rPr>
          <w:sz w:val="24"/>
        </w:rPr>
      </w:pPr>
      <w:r>
        <w:rPr>
          <w:sz w:val="24"/>
        </w:rPr>
        <w:lastRenderedPageBreak/>
        <w:t>Применятьнормыпостроенияпредложенийсоднороднымичленами,связаннымидвойными союзами</w:t>
      </w:r>
      <w:r>
        <w:rPr>
          <w:b/>
          <w:sz w:val="24"/>
        </w:rPr>
        <w:t>нетолько…но и</w:t>
      </w:r>
      <w:r>
        <w:rPr>
          <w:sz w:val="24"/>
        </w:rPr>
        <w:t>,</w:t>
      </w:r>
      <w:r>
        <w:rPr>
          <w:b/>
          <w:sz w:val="24"/>
        </w:rPr>
        <w:t>как…так и</w:t>
      </w:r>
      <w:r>
        <w:rPr>
          <w:sz w:val="24"/>
        </w:rPr>
        <w:t>.</w:t>
      </w:r>
    </w:p>
    <w:p w:rsidR="001D6C03" w:rsidRDefault="00D72589" w:rsidP="0087079B">
      <w:pPr>
        <w:pStyle w:val="a3"/>
        <w:spacing w:line="276" w:lineRule="auto"/>
        <w:ind w:right="1213"/>
        <w:jc w:val="both"/>
      </w:pPr>
      <w:r>
        <w:t>Применять правила постановки знаков препинания в предложениях с однородными членами,связанными попарно, с помощью повторяющихся союзов (</w:t>
      </w:r>
      <w:r>
        <w:rPr>
          <w:b/>
        </w:rPr>
        <w:t>и... и, или... или, либo... либo, ни... ни,тo... тo</w:t>
      </w:r>
      <w:r>
        <w:t>); правила постановки знаков препинания в предложениях с обобщающим словом приоднородных членах.</w:t>
      </w:r>
    </w:p>
    <w:p w:rsidR="001D6C03" w:rsidRDefault="00D72589" w:rsidP="0087079B">
      <w:pPr>
        <w:pStyle w:val="a3"/>
        <w:spacing w:line="276" w:lineRule="auto"/>
        <w:ind w:right="838"/>
        <w:jc w:val="both"/>
      </w:pPr>
      <w:r>
        <w:t>Распознавать простые неосложнённые предложения, в том числе предложения с неоднороднымиопределениями; простые предложения, осложнённые однородными членами, включая предложения собобщающим словом при однородных членах, осложнённые обособленными членами, обращением,вводнымисловамии предложениями,вставнымиконструкциями,междометиями.</w:t>
      </w:r>
    </w:p>
    <w:p w:rsidR="001D6C03" w:rsidRDefault="00D72589" w:rsidP="0087079B">
      <w:pPr>
        <w:pStyle w:val="a3"/>
        <w:spacing w:line="276" w:lineRule="auto"/>
        <w:ind w:right="897"/>
        <w:jc w:val="both"/>
      </w:pPr>
      <w:r>
        <w:t>Различать виды обособленных членов предложения, применять правила обособления согласованныхи несогласованных определений (в том числе приложений), дополнений, обстоятельств, уточняющихчленов, пояснительных и присоединительных конструкций. Применять правила постановки знаковпрепинания в предложениях со сравнительным оборотом; правила обособления согласованных инесогласованных определений (в том числе приложений), дополнений, обстоятельств, уточняющихчленов, пояснительных и присоединительных конструкций; правила постановки знаков препинания впредложенияхсввод­нымиивставнымиконструкциями,обращениямиимеждометиями.</w:t>
      </w:r>
    </w:p>
    <w:p w:rsidR="001D6C03" w:rsidRDefault="00D72589" w:rsidP="0087079B">
      <w:pPr>
        <w:pStyle w:val="a3"/>
        <w:spacing w:line="276" w:lineRule="auto"/>
        <w:ind w:right="950"/>
        <w:jc w:val="both"/>
      </w:pPr>
      <w:r>
        <w:t>Различать группы вводных слов по значению, различать ввод­ные предложенияи вставныеконструкции; понимать особенности употребления предложений с вводными словами, вводнымипредложениями и вставными конструкциями, обращениями и междометиями в речи, понимать ихфункции; выявлять омонимию членов предложения и вводных слов, словосочетаний и предложений.Применять нормы построения предложений с вводными словами и предложениями, вставнымиконструкциями,обращениями(распространённымиинераспространёнными),междометиями.</w:t>
      </w:r>
    </w:p>
    <w:p w:rsidR="001D6C03" w:rsidRDefault="00D72589" w:rsidP="0087079B">
      <w:pPr>
        <w:pStyle w:val="a3"/>
        <w:spacing w:line="276" w:lineRule="auto"/>
        <w:ind w:right="1020"/>
        <w:jc w:val="both"/>
      </w:pPr>
      <w:r>
        <w:t>Распознавать сложные предложения, конструкции с чужой речью (в рамках изученного). Проводитьсинтаксический анализ словосочетаний, синтаксический и пунктуационныйанализпредложений;применятьзнанияпосинтаксисуипунктуациипривыполненииязыкового анализа различныхвидови вречевойпрактике.</w:t>
      </w:r>
    </w:p>
    <w:p w:rsidR="001D6C03" w:rsidRDefault="00D72589" w:rsidP="005D5370">
      <w:pPr>
        <w:pStyle w:val="21"/>
        <w:numPr>
          <w:ilvl w:val="0"/>
          <w:numId w:val="117"/>
        </w:numPr>
        <w:tabs>
          <w:tab w:val="left" w:pos="1465"/>
        </w:tabs>
        <w:spacing w:before="2"/>
        <w:jc w:val="both"/>
      </w:pPr>
      <w:r>
        <w:t>КЛАСС</w:t>
      </w:r>
    </w:p>
    <w:p w:rsidR="001D6C03" w:rsidRDefault="00D72589" w:rsidP="0087079B">
      <w:pPr>
        <w:spacing w:before="41"/>
        <w:ind w:left="1284"/>
        <w:jc w:val="both"/>
        <w:rPr>
          <w:b/>
          <w:sz w:val="24"/>
        </w:rPr>
      </w:pPr>
      <w:r>
        <w:rPr>
          <w:b/>
          <w:sz w:val="24"/>
        </w:rPr>
        <w:t>Общиесведенияоязыке</w:t>
      </w:r>
    </w:p>
    <w:p w:rsidR="001D6C03" w:rsidRDefault="00D72589" w:rsidP="0087079B">
      <w:pPr>
        <w:pStyle w:val="a3"/>
        <w:spacing w:before="33" w:line="278" w:lineRule="auto"/>
        <w:ind w:right="1207"/>
        <w:jc w:val="both"/>
      </w:pPr>
      <w:r>
        <w:t>Осознавать роль русского языка в жизни человека, государства, общества; понимать внутренние ивнешниефункции русскогоязыка иуметь рассказать о них.</w:t>
      </w:r>
    </w:p>
    <w:p w:rsidR="001D6C03" w:rsidRDefault="00D72589" w:rsidP="0087079B">
      <w:pPr>
        <w:pStyle w:val="21"/>
        <w:spacing w:before="4"/>
        <w:jc w:val="both"/>
      </w:pPr>
      <w:r>
        <w:t>Языкиречь</w:t>
      </w:r>
    </w:p>
    <w:p w:rsidR="001D6C03" w:rsidRDefault="00D72589" w:rsidP="0087079B">
      <w:pPr>
        <w:pStyle w:val="a3"/>
        <w:spacing w:before="31" w:line="276" w:lineRule="auto"/>
        <w:ind w:right="1006"/>
        <w:jc w:val="both"/>
      </w:pPr>
      <w:r>
        <w:t>Создавать устные монологические высказывания объёмом не менее 80 слов на основе наблюдений,личных впечатлений, чтения научно-учебной, художественной и научно-популярной литературы:монолог-сообщение, монолог-описание, монолог-рассуждение, монолог-повествование; выступать снаучнымсообщением.</w:t>
      </w:r>
    </w:p>
    <w:p w:rsidR="001D6C03" w:rsidRDefault="00D72589" w:rsidP="0087079B">
      <w:pPr>
        <w:pStyle w:val="a3"/>
        <w:spacing w:before="1" w:line="276" w:lineRule="auto"/>
        <w:ind w:right="934"/>
        <w:jc w:val="both"/>
      </w:pPr>
      <w:r>
        <w:t>Участвовать в диалогическом и полилогическом общении (побуждение к действию, обменмнениями,запрос информации, сообщение информации) на бытовые, научно-учебные (в том числелингвистические) темы (объёмне менее6 реплик).</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80"/>
        <w:jc w:val="both"/>
      </w:pPr>
      <w: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типовречи.</w:t>
      </w:r>
    </w:p>
    <w:p w:rsidR="001D6C03" w:rsidRDefault="00D72589" w:rsidP="0087079B">
      <w:pPr>
        <w:pStyle w:val="a3"/>
        <w:spacing w:before="4" w:line="276" w:lineRule="auto"/>
        <w:ind w:right="1123"/>
        <w:jc w:val="both"/>
      </w:pPr>
      <w:r>
        <w:t>Владеть различными видами чтения: просмотровым, ознакомительным, изучающим, поисковым.Устнопересказыватьпрочитанныйилипрослушанныйтекстобъёмомне менее150слов.</w:t>
      </w:r>
    </w:p>
    <w:p w:rsidR="001D6C03" w:rsidRDefault="00D72589" w:rsidP="0087079B">
      <w:pPr>
        <w:pStyle w:val="a3"/>
        <w:spacing w:before="1" w:line="276" w:lineRule="auto"/>
        <w:jc w:val="both"/>
      </w:pPr>
      <w:r>
        <w:t>Осуществлятьвыборязыковыхсредствдлясозданиявысказываниявсоответствиисцелью,темойикоммуникативнымзамыслом.</w:t>
      </w:r>
    </w:p>
    <w:p w:rsidR="001D6C03" w:rsidRDefault="00D72589" w:rsidP="0087079B">
      <w:pPr>
        <w:pStyle w:val="a3"/>
        <w:spacing w:line="276" w:lineRule="auto"/>
        <w:ind w:right="995"/>
        <w:jc w:val="both"/>
      </w:pPr>
      <w:r>
        <w:t>Соблюдать в устной речи и на письме нормы современного русского литературного языка,в томчисле во время списывания текста объёмом 140–160 слов; словарного диктанта объёмом 35–40 слов;диктанта на основе связного текста объёмом 140–160 слов, составленного с учётом ранее изученныхправил правописания (в том числе содержащего изученные в течение пятого года обученияорфограммы,пунктограммы исловас непроверяемыми написаниями).</w:t>
      </w:r>
    </w:p>
    <w:p w:rsidR="001D6C03" w:rsidRDefault="00D72589" w:rsidP="0087079B">
      <w:pPr>
        <w:pStyle w:val="21"/>
        <w:spacing w:before="10"/>
        <w:jc w:val="both"/>
      </w:pPr>
      <w:r>
        <w:t>Текст</w:t>
      </w:r>
    </w:p>
    <w:p w:rsidR="001D6C03" w:rsidRDefault="00D72589" w:rsidP="0087079B">
      <w:pPr>
        <w:pStyle w:val="a3"/>
        <w:spacing w:before="30" w:line="278" w:lineRule="auto"/>
        <w:ind w:right="1123"/>
        <w:jc w:val="both"/>
      </w:pPr>
      <w:r>
        <w:t>Анализироватьтекст:определятьикомментироватьтемуиглавнуюмысльтекста;подбиратьзаголовок,отражающийтемуилиглавнуюмысль текста.</w:t>
      </w:r>
    </w:p>
    <w:p w:rsidR="001D6C03" w:rsidRDefault="00D72589" w:rsidP="0087079B">
      <w:pPr>
        <w:pStyle w:val="a3"/>
        <w:spacing w:line="276" w:lineRule="auto"/>
        <w:ind w:right="1679"/>
        <w:jc w:val="both"/>
      </w:pPr>
      <w:r>
        <w:t>Устанавливатьпринадлежностьтекстакфункционально-смысловомутипуречи.Находитьвтекстетиповыефрагменты–описание,повествование,рассуждение-доказательство,оценочныевысказывания.</w:t>
      </w:r>
    </w:p>
    <w:p w:rsidR="001D6C03" w:rsidRDefault="00D72589" w:rsidP="0087079B">
      <w:pPr>
        <w:pStyle w:val="a3"/>
        <w:spacing w:line="278" w:lineRule="auto"/>
        <w:ind w:right="1054"/>
        <w:jc w:val="both"/>
      </w:pPr>
      <w:r>
        <w:t>Прогнозировать содержание текста по заголовку, ключевым словам, зачину или концовке.Выявлятьотличительныепризнакитекстов разных жанров.</w:t>
      </w:r>
    </w:p>
    <w:p w:rsidR="001D6C03" w:rsidRDefault="00D72589" w:rsidP="0087079B">
      <w:pPr>
        <w:pStyle w:val="a3"/>
        <w:spacing w:line="276" w:lineRule="auto"/>
        <w:ind w:right="1123"/>
        <w:jc w:val="both"/>
      </w:pPr>
      <w:r>
        <w:t>Создаватьвысказываниенаосноветекста:выражатьсвоёотношениекпрочитанномуилипрослушанномувустнойи письменнойформе.</w:t>
      </w:r>
    </w:p>
    <w:p w:rsidR="001D6C03" w:rsidRDefault="00D72589" w:rsidP="0087079B">
      <w:pPr>
        <w:pStyle w:val="a3"/>
        <w:spacing w:line="276" w:lineRule="auto"/>
        <w:ind w:right="904"/>
        <w:jc w:val="both"/>
      </w:pPr>
      <w:r>
        <w:t>Создавать тексты с опорой на жизненный и читательский опыт; напроизведения искусства (в томчисле сочинения-миниатюры объёмом 8 и более предложений или объёмом не менее 6–7предложений сложной структуры, если этот объём позволяет раскрыть тему, выразить главнуюмысль); классные сочинения объёмом не менее 250 словс учётом стиля и жанра сочинения, характератемы.</w:t>
      </w:r>
    </w:p>
    <w:p w:rsidR="001D6C03" w:rsidRDefault="00D72589" w:rsidP="0087079B">
      <w:pPr>
        <w:pStyle w:val="a3"/>
        <w:spacing w:line="276" w:lineRule="auto"/>
        <w:ind w:right="1379"/>
        <w:jc w:val="both"/>
      </w:pPr>
      <w:r>
        <w:t>Владеть умениями информационной переработки текста: выделять главную и второстепеннуюинформацию в тексте; извлекать информацию из различных источников, в том числе излингвистических словарей и справочной литературы, и использовать её в учебной деятельности.Представлятьсообщениеназаданную темуввидепрезентации.</w:t>
      </w:r>
    </w:p>
    <w:p w:rsidR="001D6C03" w:rsidRDefault="00D72589" w:rsidP="0087079B">
      <w:pPr>
        <w:pStyle w:val="a3"/>
        <w:spacing w:line="276" w:lineRule="auto"/>
        <w:ind w:right="964"/>
        <w:jc w:val="both"/>
      </w:pPr>
      <w:r>
        <w:t>Представлять содержание прослушанного или прочитанного научно-учебного текста ввиде таблицы,схемы; представлять содержаниетаблицы,схемы ввиде текста.</w:t>
      </w:r>
    </w:p>
    <w:p w:rsidR="001D6C03" w:rsidRDefault="00D72589" w:rsidP="0087079B">
      <w:pPr>
        <w:pStyle w:val="a3"/>
        <w:spacing w:line="276" w:lineRule="auto"/>
        <w:ind w:right="838"/>
        <w:jc w:val="both"/>
      </w:pPr>
      <w:r>
        <w:t>Подробно и сжато передавать в устной и письменной форме содержание прослушанных ипрочитанных текстов различных функционально-смысловых типов речи (для подробного изложенияобъёмисходноготекстадолженсоставлятьнеменее280слов; длясжатогоивыборочногоизложения</w:t>
      </w:r>
    </w:p>
    <w:p w:rsidR="001D6C03" w:rsidRDefault="00D72589" w:rsidP="005D5370">
      <w:pPr>
        <w:pStyle w:val="a5"/>
        <w:numPr>
          <w:ilvl w:val="0"/>
          <w:numId w:val="116"/>
        </w:numPr>
        <w:tabs>
          <w:tab w:val="left" w:pos="1155"/>
        </w:tabs>
        <w:ind w:left="1154"/>
        <w:jc w:val="both"/>
      </w:pPr>
      <w:r>
        <w:t>неменее300слов).</w:t>
      </w:r>
    </w:p>
    <w:p w:rsidR="001D6C03" w:rsidRDefault="00D72589" w:rsidP="0087079B">
      <w:pPr>
        <w:pStyle w:val="a3"/>
        <w:spacing w:before="33" w:line="276" w:lineRule="auto"/>
        <w:ind w:right="963"/>
        <w:jc w:val="both"/>
      </w:pPr>
      <w:r>
        <w:t>Редактировать собственные/созданные другими обучающимися тексты с целью совершенствованияих содержания (проверка фактического материала, начальный логический анализ текста –целостность,связность, информативность).</w:t>
      </w:r>
    </w:p>
    <w:p w:rsidR="001D6C03" w:rsidRDefault="00D72589" w:rsidP="0087079B">
      <w:pPr>
        <w:pStyle w:val="21"/>
        <w:spacing w:before="11"/>
        <w:jc w:val="both"/>
      </w:pPr>
      <w:r>
        <w:t>Функциональныеразновидностиязыка</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37"/>
        <w:jc w:val="both"/>
      </w:pPr>
      <w:r>
        <w:lastRenderedPageBreak/>
        <w:t>Характеризовать сферу употребления, функции, типичные ситуации речевого общения, задачи речи,языковые средства, характерные для научного стиля; основные особенности языка художественнойлитературы; особенности сочетания элементов разговорной речи и разных функциональных стилей вхудожественномпроизведении.</w:t>
      </w:r>
    </w:p>
    <w:p w:rsidR="001D6C03" w:rsidRDefault="00D72589" w:rsidP="0087079B">
      <w:pPr>
        <w:pStyle w:val="a3"/>
        <w:spacing w:before="1" w:line="276" w:lineRule="auto"/>
        <w:ind w:right="925"/>
        <w:jc w:val="both"/>
      </w:pPr>
      <w:r>
        <w:t>Характеризовать разные функционально-смысловые типы речи, понимать особенности их сочетанияв пределах одного текста; понимать особенности употребления языковых средств выразительности втекстах, принадлежащих к различным функционально-смысловым типам речи, функциональнымразновидностямязыка.</w:t>
      </w:r>
    </w:p>
    <w:p w:rsidR="001D6C03" w:rsidRDefault="00D72589" w:rsidP="0087079B">
      <w:pPr>
        <w:pStyle w:val="a3"/>
        <w:spacing w:before="3" w:line="276" w:lineRule="auto"/>
        <w:ind w:right="976"/>
        <w:jc w:val="both"/>
      </w:pPr>
      <w:r>
        <w:t>Использовать при создании собственного текста нормы построения текстов, принадлежащих кразличным функционально-смысловым типам речи, функциональным разновидностям языка, нормысоставлениятезисов,конспекта,написанияреферата.</w:t>
      </w:r>
    </w:p>
    <w:p w:rsidR="001D6C03" w:rsidRDefault="00D72589" w:rsidP="0087079B">
      <w:pPr>
        <w:pStyle w:val="a3"/>
        <w:spacing w:line="251" w:lineRule="exact"/>
        <w:jc w:val="both"/>
      </w:pPr>
      <w:r>
        <w:t>Составлятьтезисы,конспект,писатьрецензию,реферат.</w:t>
      </w:r>
    </w:p>
    <w:p w:rsidR="001D6C03" w:rsidRDefault="00D72589" w:rsidP="0087079B">
      <w:pPr>
        <w:pStyle w:val="a3"/>
        <w:spacing w:before="42" w:line="276" w:lineRule="auto"/>
        <w:ind w:right="838"/>
        <w:jc w:val="both"/>
      </w:pPr>
      <w:r>
        <w:t>Оценивать чужие и собственные речевые высказывания разной функциональной направленности сточки зрения соответствия их коммуникативным требованиям и языковой правильности; исправлятьречевыенедостатки,редактировать текст.</w:t>
      </w:r>
    </w:p>
    <w:p w:rsidR="001D6C03" w:rsidRDefault="00D72589" w:rsidP="0087079B">
      <w:pPr>
        <w:pStyle w:val="a3"/>
        <w:spacing w:before="1" w:line="276" w:lineRule="auto"/>
        <w:ind w:right="1316"/>
        <w:jc w:val="both"/>
      </w:pPr>
      <w:r>
        <w:t>Выявлять отличительные особенности языка художественной литературы в сравнении с другимифункциональными разновидностями языка. Распознавать метафору, олицетворение, эпитет,гиперболу,сравнение.</w:t>
      </w:r>
    </w:p>
    <w:p w:rsidR="001D6C03" w:rsidRDefault="00D72589" w:rsidP="0087079B">
      <w:pPr>
        <w:pStyle w:val="21"/>
        <w:spacing w:before="11"/>
        <w:jc w:val="both"/>
      </w:pPr>
      <w:r>
        <w:t>Системаязыка</w:t>
      </w:r>
    </w:p>
    <w:p w:rsidR="001D6C03" w:rsidRDefault="00D72589" w:rsidP="0087079B">
      <w:pPr>
        <w:spacing w:before="41" w:line="276" w:lineRule="auto"/>
        <w:ind w:left="1284" w:right="5810"/>
        <w:jc w:val="both"/>
        <w:rPr>
          <w:b/>
          <w:sz w:val="24"/>
        </w:rPr>
      </w:pPr>
      <w:r>
        <w:rPr>
          <w:b/>
          <w:sz w:val="24"/>
        </w:rPr>
        <w:t>Cинтаксис. Культура речи. ПунктуацияСложносочинённоепредложение</w:t>
      </w:r>
    </w:p>
    <w:p w:rsidR="001D6C03" w:rsidRDefault="00D72589" w:rsidP="0087079B">
      <w:pPr>
        <w:pStyle w:val="a3"/>
        <w:tabs>
          <w:tab w:val="left" w:pos="2534"/>
          <w:tab w:val="left" w:pos="3783"/>
          <w:tab w:val="left" w:pos="4930"/>
          <w:tab w:val="left" w:pos="6819"/>
          <w:tab w:val="left" w:pos="7638"/>
          <w:tab w:val="left" w:pos="8565"/>
          <w:tab w:val="left" w:pos="9657"/>
        </w:tabs>
        <w:spacing w:line="278" w:lineRule="auto"/>
        <w:ind w:right="939"/>
        <w:jc w:val="both"/>
      </w:pPr>
      <w:r>
        <w:t>Выявлять</w:t>
      </w:r>
      <w:r>
        <w:tab/>
        <w:t>основные</w:t>
      </w:r>
      <w:r>
        <w:tab/>
        <w:t>средства</w:t>
      </w:r>
      <w:r>
        <w:tab/>
        <w:t>синтаксической</w:t>
      </w:r>
      <w:r>
        <w:tab/>
        <w:t>связи</w:t>
      </w:r>
      <w:r>
        <w:tab/>
        <w:t>между</w:t>
      </w:r>
      <w:r>
        <w:tab/>
        <w:t>частями</w:t>
      </w:r>
      <w:r>
        <w:tab/>
      </w:r>
      <w:r>
        <w:rPr>
          <w:spacing w:val="-1"/>
        </w:rPr>
        <w:t>сложного</w:t>
      </w:r>
      <w:r>
        <w:t>предложения.</w:t>
      </w:r>
    </w:p>
    <w:p w:rsidR="001D6C03" w:rsidRDefault="00D72589" w:rsidP="0087079B">
      <w:pPr>
        <w:pStyle w:val="a3"/>
        <w:spacing w:line="276" w:lineRule="auto"/>
        <w:ind w:right="1123"/>
        <w:jc w:val="both"/>
      </w:pPr>
      <w:r>
        <w:t>Распознавать сложныепредложения сразными видами связи, бессоюзныеи союзныепредложения(сложносочинённыеи сложноподчинённые).</w:t>
      </w:r>
    </w:p>
    <w:p w:rsidR="001D6C03" w:rsidRDefault="00D72589" w:rsidP="0087079B">
      <w:pPr>
        <w:pStyle w:val="a3"/>
        <w:spacing w:line="278" w:lineRule="auto"/>
        <w:ind w:right="1123"/>
        <w:jc w:val="both"/>
      </w:pPr>
      <w:r>
        <w:t>Характеризоватьсложносочинённоепредложение,егостроение,смысловое,структурноеиинтонационноеединствочастей сложногопредложения.</w:t>
      </w:r>
    </w:p>
    <w:p w:rsidR="001D6C03" w:rsidRDefault="00D72589" w:rsidP="0087079B">
      <w:pPr>
        <w:pStyle w:val="a3"/>
        <w:spacing w:line="276" w:lineRule="auto"/>
        <w:ind w:right="838"/>
        <w:jc w:val="both"/>
      </w:pPr>
      <w:r>
        <w:t>Выявлять смысловые отношения между частями сложносочинённого предложения,интонационныеособенности сложносочинённых предложений с разными типами смысловых отношений междучастями.</w:t>
      </w:r>
    </w:p>
    <w:p w:rsidR="001D6C03" w:rsidRDefault="00D72589" w:rsidP="0087079B">
      <w:pPr>
        <w:pStyle w:val="a3"/>
        <w:spacing w:line="276" w:lineRule="auto"/>
        <w:ind w:right="3044"/>
        <w:jc w:val="both"/>
      </w:pPr>
      <w:r>
        <w:t>Понимать особенности употребления сложносочинённых предложений в речи.Соблюдатьосновныенормыпостроениясложносочинённогопредложения.</w:t>
      </w:r>
    </w:p>
    <w:p w:rsidR="001D6C03" w:rsidRDefault="00D72589" w:rsidP="0087079B">
      <w:pPr>
        <w:pStyle w:val="a3"/>
        <w:spacing w:line="278" w:lineRule="auto"/>
        <w:ind w:right="1101"/>
        <w:jc w:val="both"/>
        <w:rPr>
          <w:b/>
        </w:rPr>
      </w:pPr>
      <w:r>
        <w:t>Понимать явления грамматической синонимии сложно­сочинённых предложений ипростыхпредложений с однородными членами; использовать соответствующиеконструкции в речи.Проводить синтаксический и пунктуационный анализ сложносочинённых предложений.Применятьправила постановки знаков препинания в сложносочинённых предложениях.</w:t>
      </w:r>
      <w:r>
        <w:rPr>
          <w:b/>
        </w:rPr>
        <w:t>Сложноподчинённоепредложение</w:t>
      </w:r>
    </w:p>
    <w:p w:rsidR="001D6C03" w:rsidRDefault="00D72589" w:rsidP="0087079B">
      <w:pPr>
        <w:pStyle w:val="a3"/>
        <w:spacing w:line="278" w:lineRule="auto"/>
        <w:ind w:right="2036"/>
        <w:jc w:val="both"/>
      </w:pPr>
      <w:r>
        <w:t>Распознавать сложноподчинённые предложения, выделять главную и придаточную частипредложения,средства связичастейсложноподчинённогопредложения.</w:t>
      </w:r>
    </w:p>
    <w:p w:rsidR="001D6C03" w:rsidRDefault="00D72589" w:rsidP="0087079B">
      <w:pPr>
        <w:pStyle w:val="a3"/>
        <w:jc w:val="both"/>
      </w:pPr>
      <w:r>
        <w:t>Различатьподчинительныесоюзыисоюзныеслова.</w:t>
      </w:r>
    </w:p>
    <w:p w:rsidR="001D6C03" w:rsidRDefault="00D72589" w:rsidP="0087079B">
      <w:pPr>
        <w:pStyle w:val="a3"/>
        <w:spacing w:before="23" w:line="276" w:lineRule="auto"/>
        <w:ind w:right="963"/>
        <w:jc w:val="both"/>
      </w:pPr>
      <w:r>
        <w:t>Различать виды сложноподчинённых предложений по характеру смысловых отношений междуглавной и придаточной частями, структуре, синтаксическим средствам связи, выявлять особенностиихстроения.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jc w:val="both"/>
      </w:pPr>
      <w:r>
        <w:lastRenderedPageBreak/>
        <w:t>Выявлять сложноподчинённые предложения с несколькими придаточными,сложноподчинённыепредложения с придаточной частью определительной, изъяснительной и обстоятельственной (места,времени, причины, образа действия, меры и степени, сравнения, условия, уступки, следствия, цели).Выявлятьоднородное, неоднородное ипоследовательное подчинениепридаточныхчастей.</w:t>
      </w:r>
    </w:p>
    <w:p w:rsidR="001D6C03" w:rsidRDefault="00D72589" w:rsidP="0087079B">
      <w:pPr>
        <w:pStyle w:val="a3"/>
        <w:spacing w:before="6" w:line="276" w:lineRule="auto"/>
        <w:ind w:right="1622"/>
        <w:jc w:val="both"/>
      </w:pPr>
      <w:r>
        <w:t>Понимать явления грамматической синонимии сложноподчинённых предложений и простыхпредложений с обособленными членами; использовать соответствующие конструкции в речи.Соблюдать основные нормы построения сложноподчинённого предложения. Пониматьособенностиупотреблениясложноподчинённыхпредложенийвречи.</w:t>
      </w:r>
    </w:p>
    <w:p w:rsidR="001D6C03" w:rsidRDefault="00D72589" w:rsidP="0087079B">
      <w:pPr>
        <w:pStyle w:val="a3"/>
        <w:spacing w:line="276" w:lineRule="auto"/>
        <w:ind w:right="914"/>
        <w:jc w:val="both"/>
      </w:pPr>
      <w:r>
        <w:t>Проводить синтаксический и пунктуационный анализ сложноподчинённых предложений. Применятьнормыпостроениясложноподчинённыхпредложенийи правилапостановкизнаков препинания вних.</w:t>
      </w:r>
    </w:p>
    <w:p w:rsidR="001D6C03" w:rsidRDefault="00D72589" w:rsidP="0087079B">
      <w:pPr>
        <w:pStyle w:val="21"/>
        <w:spacing w:before="4"/>
        <w:jc w:val="both"/>
      </w:pPr>
      <w:r>
        <w:t>Бессоюзноесложноепредложение</w:t>
      </w:r>
    </w:p>
    <w:p w:rsidR="001D6C03" w:rsidRDefault="00D72589" w:rsidP="0087079B">
      <w:pPr>
        <w:pStyle w:val="a3"/>
        <w:tabs>
          <w:tab w:val="left" w:pos="3276"/>
          <w:tab w:val="left" w:pos="4678"/>
          <w:tab w:val="left" w:pos="6073"/>
          <w:tab w:val="left" w:pos="6999"/>
          <w:tab w:val="left" w:pos="8092"/>
          <w:tab w:val="left" w:pos="9657"/>
        </w:tabs>
        <w:spacing w:before="31" w:line="278" w:lineRule="auto"/>
        <w:ind w:right="939"/>
        <w:jc w:val="both"/>
      </w:pPr>
      <w:r>
        <w:t>Характеризовать</w:t>
      </w:r>
      <w:r>
        <w:tab/>
        <w:t>смысловые</w:t>
      </w:r>
      <w:r>
        <w:tab/>
        <w:t>отношения</w:t>
      </w:r>
      <w:r>
        <w:tab/>
        <w:t>между</w:t>
      </w:r>
      <w:r>
        <w:tab/>
        <w:t>частями</w:t>
      </w:r>
      <w:r>
        <w:tab/>
        <w:t>бессоюзного</w:t>
      </w:r>
      <w:r>
        <w:tab/>
      </w:r>
      <w:r>
        <w:rPr>
          <w:spacing w:val="-1"/>
        </w:rPr>
        <w:t>сложного</w:t>
      </w:r>
      <w:r>
        <w:t>предложения,интонационноеипунктуационноевыражениеэтихотношений.</w:t>
      </w:r>
    </w:p>
    <w:p w:rsidR="001D6C03" w:rsidRDefault="00D72589" w:rsidP="0087079B">
      <w:pPr>
        <w:pStyle w:val="a3"/>
        <w:tabs>
          <w:tab w:val="left" w:pos="2666"/>
          <w:tab w:val="left" w:pos="3891"/>
          <w:tab w:val="left" w:pos="5780"/>
          <w:tab w:val="left" w:pos="6702"/>
          <w:tab w:val="left" w:pos="8118"/>
          <w:tab w:val="left" w:pos="9659"/>
        </w:tabs>
        <w:spacing w:line="276" w:lineRule="auto"/>
        <w:ind w:right="937"/>
        <w:jc w:val="both"/>
      </w:pPr>
      <w:r>
        <w:t>Соблюдать</w:t>
      </w:r>
      <w:r>
        <w:tab/>
        <w:t>основные</w:t>
      </w:r>
      <w:r>
        <w:tab/>
        <w:t>грамматические</w:t>
      </w:r>
      <w:r>
        <w:tab/>
        <w:t>нормы</w:t>
      </w:r>
      <w:r>
        <w:tab/>
        <w:t>построения</w:t>
      </w:r>
      <w:r>
        <w:tab/>
        <w:t>бессоюзного</w:t>
      </w:r>
      <w:r>
        <w:tab/>
      </w:r>
      <w:r>
        <w:rPr>
          <w:spacing w:val="-1"/>
        </w:rPr>
        <w:t>сложного</w:t>
      </w:r>
      <w:r>
        <w:t>предложения.</w:t>
      </w:r>
    </w:p>
    <w:p w:rsidR="001D6C03" w:rsidRDefault="00D72589" w:rsidP="0087079B">
      <w:pPr>
        <w:pStyle w:val="a3"/>
        <w:spacing w:line="276" w:lineRule="auto"/>
        <w:ind w:right="1030"/>
        <w:jc w:val="both"/>
      </w:pPr>
      <w:r>
        <w:t>Понимать особенности употребления бессоюзных сложных предложений в речи. Проводитьсинтаксический и пунктуационный анализ бессоюзных сложных предложений.Выявлятьграмматическую синонимию бессоюзных сложных предложений и союзныхсложныхпредложений,использоватьсоответствующиеконструкциивречи;применятьнормы постановки знаковпрепинаниявбессоюзныхсложных предложе­ниях.</w:t>
      </w:r>
    </w:p>
    <w:p w:rsidR="001D6C03" w:rsidRDefault="00D72589" w:rsidP="0087079B">
      <w:pPr>
        <w:pStyle w:val="21"/>
        <w:spacing w:before="5"/>
        <w:jc w:val="both"/>
      </w:pPr>
      <w:r>
        <w:t>Сложныепредложениясразнымивидамисоюзнойибессоюзной связи</w:t>
      </w:r>
    </w:p>
    <w:p w:rsidR="001D6C03" w:rsidRDefault="00D72589" w:rsidP="0087079B">
      <w:pPr>
        <w:pStyle w:val="a3"/>
        <w:spacing w:before="33"/>
        <w:jc w:val="both"/>
      </w:pPr>
      <w:r>
        <w:t>Распознаватьтипысложныхпредложенийсразнымивидамисвязи.</w:t>
      </w:r>
    </w:p>
    <w:p w:rsidR="001D6C03" w:rsidRDefault="00D72589" w:rsidP="0087079B">
      <w:pPr>
        <w:pStyle w:val="a3"/>
        <w:spacing w:before="43" w:line="276" w:lineRule="auto"/>
        <w:ind w:right="2073"/>
        <w:jc w:val="both"/>
      </w:pPr>
      <w:r>
        <w:t>Соблюдать основные нормы построения сложных предложений с разными видами связи.Употреблятьсложныепредложениясразнымивидамисвязивречи.</w:t>
      </w:r>
    </w:p>
    <w:p w:rsidR="001D6C03" w:rsidRDefault="00D72589" w:rsidP="0087079B">
      <w:pPr>
        <w:pStyle w:val="a3"/>
        <w:spacing w:line="276" w:lineRule="auto"/>
        <w:ind w:right="1123"/>
        <w:jc w:val="both"/>
      </w:pPr>
      <w:r>
        <w:t>Проводитьсинтаксическийипунктуационныйанализсложныхпредложенийсразнымивидамисвязи.</w:t>
      </w:r>
    </w:p>
    <w:p w:rsidR="001D6C03" w:rsidRDefault="00D72589" w:rsidP="0087079B">
      <w:pPr>
        <w:pStyle w:val="a3"/>
        <w:spacing w:line="276" w:lineRule="auto"/>
        <w:ind w:right="1123"/>
        <w:jc w:val="both"/>
      </w:pPr>
      <w:r>
        <w:t>Применятьправила постановкизнаков препинания в сложныхпредложенияхс разнымивидамисвязи.</w:t>
      </w:r>
    </w:p>
    <w:p w:rsidR="001D6C03" w:rsidRDefault="00D72589" w:rsidP="0087079B">
      <w:pPr>
        <w:pStyle w:val="21"/>
        <w:spacing w:before="9"/>
        <w:jc w:val="both"/>
      </w:pPr>
      <w:r>
        <w:t>Прямаяикосвенная речь</w:t>
      </w:r>
    </w:p>
    <w:p w:rsidR="001D6C03" w:rsidRDefault="00D72589" w:rsidP="0087079B">
      <w:pPr>
        <w:pStyle w:val="a3"/>
        <w:spacing w:before="31" w:line="278" w:lineRule="auto"/>
        <w:ind w:right="1123"/>
        <w:jc w:val="both"/>
      </w:pPr>
      <w:r>
        <w:t>Распознавать прямуюи косвеннуюречь;выявлятьсинонимиюпредложений с прямой икосвеннойречью.</w:t>
      </w:r>
    </w:p>
    <w:p w:rsidR="001D6C03" w:rsidRDefault="00D72589" w:rsidP="0087079B">
      <w:pPr>
        <w:pStyle w:val="a3"/>
        <w:spacing w:line="276" w:lineRule="auto"/>
        <w:ind w:right="917"/>
        <w:jc w:val="both"/>
      </w:pPr>
      <w:r>
        <w:t>Уметь цитировать и применять разные способы включения цитат в высказывание. Соблюдатьосновные нормы построенияпредложений спрямойи косвенной речью,прицитировании.Применятьправилапостановкизнаковпрепинанияв предложенияхс прямойикосвеннойречью,прицитировании.</w:t>
      </w:r>
    </w:p>
    <w:p w:rsidR="001D6C03" w:rsidRDefault="001D6C03" w:rsidP="0087079B">
      <w:pPr>
        <w:pStyle w:val="a3"/>
        <w:spacing w:before="11"/>
        <w:ind w:left="0"/>
        <w:jc w:val="both"/>
        <w:rPr>
          <w:sz w:val="27"/>
        </w:rPr>
      </w:pPr>
    </w:p>
    <w:p w:rsidR="001D6C03" w:rsidRDefault="00D72589" w:rsidP="0087079B">
      <w:pPr>
        <w:pStyle w:val="21"/>
        <w:spacing w:line="280" w:lineRule="auto"/>
        <w:ind w:right="8544"/>
        <w:jc w:val="both"/>
      </w:pPr>
      <w:r>
        <w:rPr>
          <w:spacing w:val="-1"/>
        </w:rPr>
        <w:t>ЛИТЕРАТУРА</w:t>
      </w:r>
      <w:r>
        <w:t>5КЛАСС</w:t>
      </w:r>
    </w:p>
    <w:p w:rsidR="001D6C03" w:rsidRDefault="001D6C03" w:rsidP="0087079B">
      <w:pPr>
        <w:spacing w:line="280" w:lineRule="auto"/>
        <w:jc w:val="both"/>
        <w:sectPr w:rsidR="001D6C03">
          <w:pgSz w:w="11920" w:h="16390"/>
          <w:pgMar w:top="1040" w:right="0" w:bottom="980" w:left="420" w:header="0" w:footer="711" w:gutter="0"/>
          <w:cols w:space="720"/>
        </w:sectPr>
      </w:pPr>
    </w:p>
    <w:p w:rsidR="001D6C03" w:rsidRDefault="00D72589" w:rsidP="005D5370">
      <w:pPr>
        <w:pStyle w:val="a5"/>
        <w:numPr>
          <w:ilvl w:val="0"/>
          <w:numId w:val="115"/>
        </w:numPr>
        <w:tabs>
          <w:tab w:val="left" w:pos="1544"/>
        </w:tabs>
        <w:spacing w:before="68" w:line="280" w:lineRule="auto"/>
        <w:ind w:right="864" w:firstLine="0"/>
        <w:jc w:val="both"/>
        <w:rPr>
          <w:sz w:val="24"/>
        </w:rPr>
      </w:pPr>
      <w:r>
        <w:rPr>
          <w:sz w:val="24"/>
        </w:rPr>
        <w:lastRenderedPageBreak/>
        <w:t>Иметь начальные представления об общечеловеческой ценности литературы и её роли ввоспитаниилюбвик Родинеи дружбымеждународами РоссийскойФедерации;</w:t>
      </w:r>
    </w:p>
    <w:p w:rsidR="001D6C03" w:rsidRDefault="00D72589" w:rsidP="005D5370">
      <w:pPr>
        <w:pStyle w:val="a5"/>
        <w:numPr>
          <w:ilvl w:val="0"/>
          <w:numId w:val="115"/>
        </w:numPr>
        <w:tabs>
          <w:tab w:val="left" w:pos="1563"/>
        </w:tabs>
        <w:spacing w:line="276" w:lineRule="auto"/>
        <w:ind w:right="1055" w:firstLine="0"/>
        <w:jc w:val="both"/>
        <w:rPr>
          <w:sz w:val="24"/>
        </w:rPr>
      </w:pPr>
      <w:r>
        <w:rPr>
          <w:sz w:val="24"/>
        </w:rPr>
        <w:t>понимать, что литература – это вид искусства и что художественный текст отличаетсяоттекстанаучного, делового, публицистического;</w:t>
      </w:r>
    </w:p>
    <w:p w:rsidR="001D6C03" w:rsidRDefault="00D72589" w:rsidP="005D5370">
      <w:pPr>
        <w:pStyle w:val="a5"/>
        <w:numPr>
          <w:ilvl w:val="0"/>
          <w:numId w:val="115"/>
        </w:numPr>
        <w:tabs>
          <w:tab w:val="left" w:pos="1582"/>
        </w:tabs>
        <w:spacing w:line="278" w:lineRule="auto"/>
        <w:ind w:right="1085" w:firstLine="0"/>
        <w:jc w:val="both"/>
        <w:rPr>
          <w:sz w:val="24"/>
        </w:rPr>
      </w:pPr>
      <w:r>
        <w:rPr>
          <w:sz w:val="24"/>
        </w:rPr>
        <w:t>владеть элементарными умениями воспринимать, анализировать, интерпретировать иоцениватьпрочитанныепроизведения:</w:t>
      </w:r>
    </w:p>
    <w:p w:rsidR="001D6C03" w:rsidRDefault="00D72589" w:rsidP="005D5370">
      <w:pPr>
        <w:pStyle w:val="a5"/>
        <w:numPr>
          <w:ilvl w:val="1"/>
          <w:numId w:val="116"/>
        </w:numPr>
        <w:tabs>
          <w:tab w:val="left" w:pos="2004"/>
          <w:tab w:val="left" w:pos="2005"/>
        </w:tabs>
        <w:spacing w:line="273" w:lineRule="auto"/>
        <w:ind w:right="896" w:firstLine="0"/>
        <w:jc w:val="both"/>
        <w:rPr>
          <w:sz w:val="24"/>
        </w:rPr>
      </w:pPr>
      <w:r>
        <w:rPr>
          <w:sz w:val="24"/>
        </w:rPr>
        <w:t>определять тему и главную мысль произведения, иметь начальные представления ородахи жанрахлитературы; характеризоватьгероев-персонажей,  давать  ихсравнительные характеристики; выявлять элементарные особенности языкахудожественного произведения,поэтическойипрозаическойречи;</w:t>
      </w:r>
    </w:p>
    <w:p w:rsidR="001D6C03" w:rsidRDefault="00D72589" w:rsidP="005D5370">
      <w:pPr>
        <w:pStyle w:val="a5"/>
        <w:numPr>
          <w:ilvl w:val="1"/>
          <w:numId w:val="116"/>
        </w:numPr>
        <w:tabs>
          <w:tab w:val="left" w:pos="2004"/>
          <w:tab w:val="left" w:pos="2005"/>
        </w:tabs>
        <w:spacing w:before="1" w:line="276" w:lineRule="auto"/>
        <w:ind w:right="1036" w:firstLine="0"/>
        <w:jc w:val="both"/>
        <w:rPr>
          <w:sz w:val="24"/>
        </w:rPr>
      </w:pPr>
      <w:r>
        <w:rPr>
          <w:sz w:val="24"/>
        </w:rPr>
        <w:t>понимать смысловое наполнение теоретико-литературных понятий и учитьсяиспользовать их в процессе анализа и интерпретации произведений: художественнаялитература и устное народное творчество; проза и поэзия; художественный образ;литературные жанры (народная сказка, литературная сказка, рассказ, повесть,стихотворение, басня); тема, идея, проблематика; сюжет, композиция;литературныйгерой (персонаж), речевая характеристика персонажей; портрет, пейзаж, художественнаядеталь;эпитет,сравнение,метафора,олицетворение;аллегория;ритм,рифма;</w:t>
      </w:r>
    </w:p>
    <w:p w:rsidR="001D6C03" w:rsidRDefault="00D72589" w:rsidP="005D5370">
      <w:pPr>
        <w:pStyle w:val="a5"/>
        <w:numPr>
          <w:ilvl w:val="1"/>
          <w:numId w:val="116"/>
        </w:numPr>
        <w:tabs>
          <w:tab w:val="left" w:pos="2004"/>
          <w:tab w:val="left" w:pos="2005"/>
        </w:tabs>
        <w:spacing w:line="289" w:lineRule="exact"/>
        <w:ind w:left="2004" w:hanging="721"/>
        <w:jc w:val="both"/>
        <w:rPr>
          <w:sz w:val="24"/>
        </w:rPr>
      </w:pPr>
      <w:r>
        <w:rPr>
          <w:sz w:val="24"/>
        </w:rPr>
        <w:t>сопоставлятьтемыисюжетыпроизведений,образыперсонажей;</w:t>
      </w:r>
    </w:p>
    <w:p w:rsidR="001D6C03" w:rsidRDefault="00D72589" w:rsidP="005D5370">
      <w:pPr>
        <w:pStyle w:val="a5"/>
        <w:numPr>
          <w:ilvl w:val="1"/>
          <w:numId w:val="116"/>
        </w:numPr>
        <w:tabs>
          <w:tab w:val="left" w:pos="2004"/>
          <w:tab w:val="left" w:pos="2005"/>
        </w:tabs>
        <w:spacing w:before="26" w:line="276" w:lineRule="auto"/>
        <w:ind w:right="1121" w:firstLine="0"/>
        <w:jc w:val="both"/>
        <w:rPr>
          <w:sz w:val="24"/>
        </w:rPr>
      </w:pPr>
      <w:r>
        <w:rPr>
          <w:sz w:val="24"/>
        </w:rPr>
        <w:t>сопоставлять с помощью учителя изученные и самостоятельно прочитанныепроизведения фольклора и художественной литературы с произведениями других видовискусства(сучётом возраста,литературного развития обучающихся);</w:t>
      </w:r>
    </w:p>
    <w:p w:rsidR="001D6C03" w:rsidRDefault="00D72589" w:rsidP="005D5370">
      <w:pPr>
        <w:pStyle w:val="a5"/>
        <w:numPr>
          <w:ilvl w:val="0"/>
          <w:numId w:val="115"/>
        </w:numPr>
        <w:tabs>
          <w:tab w:val="left" w:pos="1568"/>
        </w:tabs>
        <w:spacing w:line="276" w:lineRule="auto"/>
        <w:ind w:right="927" w:firstLine="0"/>
        <w:jc w:val="both"/>
        <w:rPr>
          <w:sz w:val="24"/>
        </w:rPr>
      </w:pPr>
      <w:r>
        <w:rPr>
          <w:sz w:val="24"/>
        </w:rPr>
        <w:t>выразительно читать, в том числе наизусть (не менее 5 поэтических произведений, невыученных ранее), передавая личное отношение к произведению (с учётом литературногоразвитияииндивидуальныхособенностей обучающихся);</w:t>
      </w:r>
    </w:p>
    <w:p w:rsidR="001D6C03" w:rsidRDefault="00D72589" w:rsidP="005D5370">
      <w:pPr>
        <w:pStyle w:val="a5"/>
        <w:numPr>
          <w:ilvl w:val="0"/>
          <w:numId w:val="115"/>
        </w:numPr>
        <w:tabs>
          <w:tab w:val="left" w:pos="1559"/>
        </w:tabs>
        <w:spacing w:line="276" w:lineRule="auto"/>
        <w:ind w:right="940" w:firstLine="0"/>
        <w:jc w:val="both"/>
        <w:rPr>
          <w:sz w:val="24"/>
        </w:rPr>
      </w:pPr>
      <w:r>
        <w:rPr>
          <w:sz w:val="24"/>
        </w:rPr>
        <w:t>пересказывать прочитанное произведение, используя подробный, сжатый, выборочныйпересказ, отвечать на вопросы по прочитанному произведению и с помощью учителяформулироватьвопросы к тексту;</w:t>
      </w:r>
    </w:p>
    <w:p w:rsidR="001D6C03" w:rsidRDefault="00D72589" w:rsidP="005D5370">
      <w:pPr>
        <w:pStyle w:val="a5"/>
        <w:numPr>
          <w:ilvl w:val="0"/>
          <w:numId w:val="115"/>
        </w:numPr>
        <w:tabs>
          <w:tab w:val="left" w:pos="1554"/>
        </w:tabs>
        <w:spacing w:line="278" w:lineRule="auto"/>
        <w:ind w:right="927" w:firstLine="0"/>
        <w:jc w:val="both"/>
        <w:rPr>
          <w:sz w:val="24"/>
        </w:rPr>
      </w:pPr>
      <w:r>
        <w:rPr>
          <w:sz w:val="24"/>
        </w:rPr>
        <w:t>участвовать в беседе и диалоге о прочитанном произведении, подбирать аргументы дляоценкипрочитанного(сучётомлитературногоразвитияобучающихся);</w:t>
      </w:r>
    </w:p>
    <w:p w:rsidR="001D6C03" w:rsidRDefault="00D72589" w:rsidP="005D5370">
      <w:pPr>
        <w:pStyle w:val="a5"/>
        <w:numPr>
          <w:ilvl w:val="0"/>
          <w:numId w:val="115"/>
        </w:numPr>
        <w:tabs>
          <w:tab w:val="left" w:pos="1590"/>
        </w:tabs>
        <w:spacing w:line="276" w:lineRule="auto"/>
        <w:ind w:right="1302" w:firstLine="0"/>
        <w:jc w:val="both"/>
        <w:rPr>
          <w:sz w:val="24"/>
        </w:rPr>
      </w:pPr>
      <w:r>
        <w:rPr>
          <w:sz w:val="24"/>
        </w:rPr>
        <w:t>создавать устные и письменные высказывания разных жанров объемом не менее 70слов(сучётомлитературногоразвитияобучающихся);</w:t>
      </w:r>
    </w:p>
    <w:p w:rsidR="001D6C03" w:rsidRDefault="00D72589" w:rsidP="005D5370">
      <w:pPr>
        <w:pStyle w:val="a5"/>
        <w:numPr>
          <w:ilvl w:val="0"/>
          <w:numId w:val="115"/>
        </w:numPr>
        <w:tabs>
          <w:tab w:val="left" w:pos="1652"/>
        </w:tabs>
        <w:spacing w:line="278" w:lineRule="auto"/>
        <w:ind w:right="1590" w:firstLine="0"/>
        <w:jc w:val="both"/>
        <w:rPr>
          <w:sz w:val="24"/>
        </w:rPr>
      </w:pPr>
      <w:r>
        <w:rPr>
          <w:sz w:val="24"/>
        </w:rPr>
        <w:t>владеть начальными умениями интерпретации и оценки текстуально изученныхпроизведенийфольклора илитературы;</w:t>
      </w:r>
    </w:p>
    <w:p w:rsidR="001D6C03" w:rsidRDefault="00D72589" w:rsidP="005D5370">
      <w:pPr>
        <w:pStyle w:val="a5"/>
        <w:numPr>
          <w:ilvl w:val="0"/>
          <w:numId w:val="115"/>
        </w:numPr>
        <w:tabs>
          <w:tab w:val="left" w:pos="1563"/>
        </w:tabs>
        <w:spacing w:line="276" w:lineRule="auto"/>
        <w:ind w:right="1023" w:firstLine="0"/>
        <w:jc w:val="both"/>
        <w:rPr>
          <w:sz w:val="24"/>
        </w:rPr>
      </w:pPr>
      <w:r>
        <w:rPr>
          <w:sz w:val="24"/>
        </w:rPr>
        <w:t>осознавать важность чтения и изучения произведений устного народного творчества ихудожественной литературы для познания мира, формирования эмоциональных иэстетическихвпечатлений, атакжедлясобственного развития;</w:t>
      </w:r>
    </w:p>
    <w:p w:rsidR="001D6C03" w:rsidRDefault="00D72589" w:rsidP="005D5370">
      <w:pPr>
        <w:pStyle w:val="a5"/>
        <w:numPr>
          <w:ilvl w:val="0"/>
          <w:numId w:val="115"/>
        </w:numPr>
        <w:tabs>
          <w:tab w:val="left" w:pos="1678"/>
        </w:tabs>
        <w:spacing w:line="276" w:lineRule="auto"/>
        <w:ind w:right="1019" w:firstLine="0"/>
        <w:jc w:val="both"/>
        <w:rPr>
          <w:sz w:val="24"/>
        </w:rPr>
      </w:pPr>
      <w:r>
        <w:rPr>
          <w:sz w:val="24"/>
        </w:rPr>
        <w:t>планировать с помощью учителя собственное досуговое чтение, расширять свой кругчтения,втомчислезасчётпроизведенийсовременной литературыдлядетей иподростков;</w:t>
      </w:r>
    </w:p>
    <w:p w:rsidR="001D6C03" w:rsidRDefault="00D72589" w:rsidP="005D5370">
      <w:pPr>
        <w:pStyle w:val="a5"/>
        <w:numPr>
          <w:ilvl w:val="0"/>
          <w:numId w:val="115"/>
        </w:numPr>
        <w:tabs>
          <w:tab w:val="left" w:pos="1683"/>
        </w:tabs>
        <w:spacing w:line="276" w:lineRule="auto"/>
        <w:ind w:right="994" w:firstLine="0"/>
        <w:jc w:val="both"/>
        <w:rPr>
          <w:sz w:val="24"/>
        </w:rPr>
      </w:pPr>
      <w:r>
        <w:rPr>
          <w:sz w:val="24"/>
        </w:rPr>
        <w:t>участвовать в создании элементарных учебных проектов под руководством учителя иучитьсяпублично представлятьихрезультаты(сучётомлитературного развитияобучающихся);</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115"/>
        </w:numPr>
        <w:tabs>
          <w:tab w:val="left" w:pos="1705"/>
        </w:tabs>
        <w:spacing w:before="68" w:line="276" w:lineRule="auto"/>
        <w:ind w:right="875" w:firstLine="0"/>
        <w:jc w:val="both"/>
        <w:rPr>
          <w:sz w:val="24"/>
        </w:rPr>
      </w:pPr>
      <w:r>
        <w:rPr>
          <w:sz w:val="24"/>
        </w:rPr>
        <w:lastRenderedPageBreak/>
        <w:t>владеть начальными умениями использовать словари и справочники, в том числе вэлектронной форме; пользоваться под руководством учителя электронными библиотекамиидругимиинтернет-ресурсами,соблюдаяправилаинформационнойбезопасности.</w:t>
      </w:r>
    </w:p>
    <w:p w:rsidR="001D6C03" w:rsidRDefault="00D72589" w:rsidP="005D5370">
      <w:pPr>
        <w:pStyle w:val="21"/>
        <w:numPr>
          <w:ilvl w:val="0"/>
          <w:numId w:val="114"/>
        </w:numPr>
        <w:tabs>
          <w:tab w:val="left" w:pos="1465"/>
        </w:tabs>
        <w:spacing w:before="10"/>
        <w:jc w:val="both"/>
      </w:pPr>
      <w:r>
        <w:t>КЛАСС</w:t>
      </w:r>
    </w:p>
    <w:p w:rsidR="001D6C03" w:rsidRDefault="00D72589" w:rsidP="005D5370">
      <w:pPr>
        <w:pStyle w:val="a5"/>
        <w:numPr>
          <w:ilvl w:val="0"/>
          <w:numId w:val="113"/>
        </w:numPr>
        <w:tabs>
          <w:tab w:val="left" w:pos="1728"/>
          <w:tab w:val="left" w:pos="1729"/>
        </w:tabs>
        <w:spacing w:before="34" w:line="276" w:lineRule="auto"/>
        <w:ind w:right="1772" w:firstLine="0"/>
        <w:jc w:val="both"/>
        <w:rPr>
          <w:sz w:val="24"/>
        </w:rPr>
      </w:pPr>
      <w:r>
        <w:rPr>
          <w:sz w:val="24"/>
        </w:rPr>
        <w:t>Понимать общечеловеческую и духовно-нравственную ценность литературы,осознаватьеёрольввоспитаниилюбви к РодинеиукрепленииединствамногонациональногонародаРоссийскойФедерации;</w:t>
      </w:r>
    </w:p>
    <w:p w:rsidR="001D6C03" w:rsidRDefault="00D72589" w:rsidP="005D5370">
      <w:pPr>
        <w:pStyle w:val="a5"/>
        <w:numPr>
          <w:ilvl w:val="0"/>
          <w:numId w:val="113"/>
        </w:numPr>
        <w:tabs>
          <w:tab w:val="left" w:pos="1704"/>
          <w:tab w:val="left" w:pos="1705"/>
        </w:tabs>
        <w:spacing w:line="278" w:lineRule="auto"/>
        <w:ind w:right="1958" w:firstLine="0"/>
        <w:jc w:val="both"/>
        <w:rPr>
          <w:sz w:val="24"/>
        </w:rPr>
      </w:pPr>
      <w:r>
        <w:rPr>
          <w:sz w:val="24"/>
        </w:rPr>
        <w:t>понимать особенности литературы как вида словесного искусства, отличатьхудожественный текстот текстанаучного,делового,публицистического;</w:t>
      </w:r>
    </w:p>
    <w:p w:rsidR="001D6C03" w:rsidRDefault="00D72589" w:rsidP="005D5370">
      <w:pPr>
        <w:pStyle w:val="a5"/>
        <w:numPr>
          <w:ilvl w:val="0"/>
          <w:numId w:val="113"/>
        </w:numPr>
        <w:tabs>
          <w:tab w:val="left" w:pos="1706"/>
          <w:tab w:val="left" w:pos="1707"/>
        </w:tabs>
        <w:spacing w:line="276" w:lineRule="auto"/>
        <w:ind w:right="1815" w:firstLine="0"/>
        <w:jc w:val="both"/>
        <w:rPr>
          <w:sz w:val="24"/>
        </w:rPr>
      </w:pPr>
      <w:r>
        <w:rPr>
          <w:sz w:val="24"/>
        </w:rPr>
        <w:t>осуществлять элементарный смысловой и эстетический анализ произведенийфольклора и художественной литературы; воспринимать, анализировать,интерпретировать и оценивать прочитанное (с учётом литературного развитияобучающихся);</w:t>
      </w:r>
    </w:p>
    <w:p w:rsidR="001D6C03" w:rsidRDefault="00D72589" w:rsidP="005D5370">
      <w:pPr>
        <w:pStyle w:val="a5"/>
        <w:numPr>
          <w:ilvl w:val="1"/>
          <w:numId w:val="116"/>
        </w:numPr>
        <w:tabs>
          <w:tab w:val="left" w:pos="2004"/>
          <w:tab w:val="left" w:pos="2005"/>
        </w:tabs>
        <w:spacing w:line="276" w:lineRule="auto"/>
        <w:ind w:right="1040" w:firstLine="0"/>
        <w:jc w:val="both"/>
        <w:rPr>
          <w:sz w:val="24"/>
        </w:rPr>
      </w:pPr>
      <w:r>
        <w:rPr>
          <w:sz w:val="24"/>
        </w:rPr>
        <w:t>определять тему и главную мысль произведения, основные вопросы, поднятыеавтором;указыватьродовуюижанровуюпринадлежностьпроизведения; выявлятьпозицию героя и авторскую позицию; характеризовать героев-персонажей, давать ихсравнительные характеристики; выявлять основные особенности языка художественногопроизведения,поэтической ипрозаическойречи;</w:t>
      </w:r>
    </w:p>
    <w:p w:rsidR="001D6C03" w:rsidRDefault="00D72589" w:rsidP="005D5370">
      <w:pPr>
        <w:pStyle w:val="a5"/>
        <w:numPr>
          <w:ilvl w:val="1"/>
          <w:numId w:val="116"/>
        </w:numPr>
        <w:tabs>
          <w:tab w:val="left" w:pos="2004"/>
          <w:tab w:val="left" w:pos="2005"/>
        </w:tabs>
        <w:spacing w:line="276" w:lineRule="auto"/>
        <w:ind w:right="997" w:firstLine="0"/>
        <w:jc w:val="both"/>
        <w:rPr>
          <w:sz w:val="24"/>
        </w:rPr>
      </w:pPr>
      <w:r>
        <w:rPr>
          <w:sz w:val="24"/>
        </w:rPr>
        <w:t>понимать сущность теоретико-литературных понятий и учиться использовать их впроцессе анализа и интерпретации произведений, оформления собственных оценок инаблюдений: художественная литература и устное народное творчество; проза и поэзия;художественный образ; роды (лирика, эпос), жанры (рассказ, повесть, роман, басня,послание); форма и содержание литературного произведения; тема, идея, проблематика;сюжет, композиция; стадии развития действия: экспозиция, завязка, развитие действия,кульминация, развязка; повествователь, рассказчик, литературный герой (персонаж),лирический герой, речевая характеристика героя; портрет, пейзаж,художественнаядеталь; юмор, ирония; эпитет, метафора, сравнение; олицетворение, гипербола; антитеза,аллегория; стихотворный метр (хорей, ямб),ритм,рифма, строфа;</w:t>
      </w:r>
    </w:p>
    <w:p w:rsidR="001D6C03" w:rsidRDefault="00D72589" w:rsidP="005D5370">
      <w:pPr>
        <w:pStyle w:val="a5"/>
        <w:numPr>
          <w:ilvl w:val="1"/>
          <w:numId w:val="116"/>
        </w:numPr>
        <w:tabs>
          <w:tab w:val="left" w:pos="2004"/>
          <w:tab w:val="left" w:pos="2005"/>
        </w:tabs>
        <w:spacing w:line="271" w:lineRule="auto"/>
        <w:ind w:right="913" w:firstLine="0"/>
        <w:jc w:val="both"/>
        <w:rPr>
          <w:sz w:val="24"/>
        </w:rPr>
      </w:pPr>
      <w:r>
        <w:rPr>
          <w:sz w:val="24"/>
        </w:rPr>
        <w:t>выделять в произведениях элементы художественной формы и обнаруживать связимеждуними;</w:t>
      </w:r>
    </w:p>
    <w:p w:rsidR="001D6C03" w:rsidRDefault="00D72589" w:rsidP="005D5370">
      <w:pPr>
        <w:pStyle w:val="a5"/>
        <w:numPr>
          <w:ilvl w:val="1"/>
          <w:numId w:val="116"/>
        </w:numPr>
        <w:tabs>
          <w:tab w:val="left" w:pos="2004"/>
          <w:tab w:val="left" w:pos="2005"/>
        </w:tabs>
        <w:spacing w:line="273" w:lineRule="auto"/>
        <w:ind w:right="980" w:firstLine="0"/>
        <w:jc w:val="both"/>
        <w:rPr>
          <w:sz w:val="24"/>
        </w:rPr>
      </w:pPr>
      <w:r>
        <w:rPr>
          <w:sz w:val="24"/>
        </w:rPr>
        <w:t>сопоставлять произведения, их фрагменты, образы персонажей, сюжеты разныхлитературных произведений, темы, проблемы, жанры (с учётом возраста и литературногоразвитияобучающихся);</w:t>
      </w:r>
    </w:p>
    <w:p w:rsidR="001D6C03" w:rsidRDefault="00D72589" w:rsidP="005D5370">
      <w:pPr>
        <w:pStyle w:val="a5"/>
        <w:numPr>
          <w:ilvl w:val="1"/>
          <w:numId w:val="116"/>
        </w:numPr>
        <w:tabs>
          <w:tab w:val="left" w:pos="2004"/>
          <w:tab w:val="left" w:pos="2005"/>
        </w:tabs>
        <w:spacing w:line="273" w:lineRule="auto"/>
        <w:ind w:right="1378" w:firstLine="0"/>
        <w:jc w:val="both"/>
        <w:rPr>
          <w:sz w:val="24"/>
        </w:rPr>
      </w:pPr>
      <w:r>
        <w:rPr>
          <w:sz w:val="24"/>
        </w:rPr>
        <w:t>сопоставлять с помощью учителя изученные и самостоятельно прочитанныепроизведения художественной литературы с произведениями других видов искусства(живопись,музыка, театр, кино);</w:t>
      </w:r>
    </w:p>
    <w:p w:rsidR="001D6C03" w:rsidRDefault="00D72589" w:rsidP="005D5370">
      <w:pPr>
        <w:pStyle w:val="a5"/>
        <w:numPr>
          <w:ilvl w:val="0"/>
          <w:numId w:val="113"/>
        </w:numPr>
        <w:tabs>
          <w:tab w:val="left" w:pos="1592"/>
        </w:tabs>
        <w:spacing w:before="1" w:line="276" w:lineRule="auto"/>
        <w:ind w:right="1413" w:firstLine="0"/>
        <w:jc w:val="both"/>
        <w:rPr>
          <w:sz w:val="24"/>
        </w:rPr>
      </w:pPr>
      <w:r>
        <w:rPr>
          <w:sz w:val="24"/>
        </w:rPr>
        <w:t>выразительно читать стихи и прозу, в том числе наизусть (не менее 7 поэтическихпроизведений, не выученных ранее), передавая личное отношение к произведению (сучётомлитературногоразвития,индивидуальныхособенностейобучающихся);</w:t>
      </w:r>
    </w:p>
    <w:p w:rsidR="001D6C03" w:rsidRDefault="00D72589" w:rsidP="005D5370">
      <w:pPr>
        <w:pStyle w:val="a5"/>
        <w:numPr>
          <w:ilvl w:val="0"/>
          <w:numId w:val="113"/>
        </w:numPr>
        <w:tabs>
          <w:tab w:val="left" w:pos="1549"/>
        </w:tabs>
        <w:spacing w:line="276" w:lineRule="auto"/>
        <w:ind w:right="888" w:firstLine="0"/>
        <w:jc w:val="both"/>
        <w:rPr>
          <w:sz w:val="24"/>
        </w:rPr>
      </w:pPr>
      <w:r>
        <w:rPr>
          <w:sz w:val="24"/>
        </w:rPr>
        <w:t xml:space="preserve">пересказывать прочитанное произведение, используя подробный, сжатый, выборочный,творческий пересказ, отвечать на вопросы по прочитанному произведению и </w:t>
      </w:r>
      <w:r>
        <w:rPr>
          <w:sz w:val="24"/>
        </w:rPr>
        <w:lastRenderedPageBreak/>
        <w:t>с помощьюучителяформулировать вопросы к тексту;</w:t>
      </w:r>
    </w:p>
    <w:p w:rsidR="001D6C03" w:rsidRDefault="00D72589" w:rsidP="005D5370">
      <w:pPr>
        <w:pStyle w:val="a5"/>
        <w:numPr>
          <w:ilvl w:val="0"/>
          <w:numId w:val="113"/>
        </w:numPr>
        <w:tabs>
          <w:tab w:val="left" w:pos="1773"/>
          <w:tab w:val="left" w:pos="1774"/>
        </w:tabs>
        <w:spacing w:before="1" w:line="278" w:lineRule="auto"/>
        <w:ind w:right="2658" w:firstLine="0"/>
        <w:jc w:val="both"/>
        <w:rPr>
          <w:sz w:val="24"/>
        </w:rPr>
      </w:pPr>
      <w:r>
        <w:rPr>
          <w:sz w:val="24"/>
        </w:rPr>
        <w:t>участвовать в беседе и диалоге о прочитанном произведении, даватьаргументированнуюоценкупрочитанному;</w:t>
      </w:r>
    </w:p>
    <w:p w:rsidR="001D6C03" w:rsidRDefault="001D6C03" w:rsidP="0087079B">
      <w:pPr>
        <w:spacing w:line="278"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113"/>
        </w:numPr>
        <w:tabs>
          <w:tab w:val="left" w:pos="1571"/>
        </w:tabs>
        <w:spacing w:before="68" w:line="276" w:lineRule="auto"/>
        <w:ind w:right="1128" w:firstLine="0"/>
        <w:jc w:val="both"/>
        <w:rPr>
          <w:sz w:val="24"/>
        </w:rPr>
      </w:pPr>
      <w:r>
        <w:rPr>
          <w:sz w:val="24"/>
        </w:rPr>
        <w:lastRenderedPageBreak/>
        <w:t>создавать устные и письменные высказывания разных жанров (объёмом не менее 100слов), писать сочинение-рассуждение по заданной теме с опорой на прочитанныепроизведения,аннотацию, отзыв;</w:t>
      </w:r>
    </w:p>
    <w:p w:rsidR="001D6C03" w:rsidRDefault="00D72589" w:rsidP="005D5370">
      <w:pPr>
        <w:pStyle w:val="a5"/>
        <w:numPr>
          <w:ilvl w:val="0"/>
          <w:numId w:val="113"/>
        </w:numPr>
        <w:tabs>
          <w:tab w:val="left" w:pos="1630"/>
        </w:tabs>
        <w:spacing w:before="3" w:line="276" w:lineRule="auto"/>
        <w:ind w:right="1200" w:firstLine="0"/>
        <w:jc w:val="both"/>
        <w:rPr>
          <w:sz w:val="24"/>
        </w:rPr>
      </w:pPr>
      <w:r>
        <w:rPr>
          <w:sz w:val="24"/>
        </w:rPr>
        <w:t>владеть умениями интерпретации и оценки текстуально изученных произведенийфольклора, древнерусской, русской и зарубежной литературы и современных авторов сиспользованиемметодовсмысловогочтения иэстетического анализа;</w:t>
      </w:r>
    </w:p>
    <w:p w:rsidR="001D6C03" w:rsidRDefault="00D72589" w:rsidP="005D5370">
      <w:pPr>
        <w:pStyle w:val="a5"/>
        <w:numPr>
          <w:ilvl w:val="0"/>
          <w:numId w:val="113"/>
        </w:numPr>
        <w:tabs>
          <w:tab w:val="left" w:pos="1563"/>
        </w:tabs>
        <w:spacing w:before="1" w:line="276" w:lineRule="auto"/>
        <w:ind w:right="1032" w:firstLine="0"/>
        <w:jc w:val="both"/>
        <w:rPr>
          <w:sz w:val="24"/>
        </w:rPr>
      </w:pPr>
      <w:r>
        <w:rPr>
          <w:sz w:val="24"/>
        </w:rPr>
        <w:t>осознавать важность чтения и изучения произведений устного народного творчества ихудожественной литературы для познания мира, формирования эмоциональных иэстетическихвпечатлений, атакжедлясобственного развития;</w:t>
      </w:r>
    </w:p>
    <w:p w:rsidR="001D6C03" w:rsidRDefault="00D72589" w:rsidP="005D5370">
      <w:pPr>
        <w:pStyle w:val="a5"/>
        <w:numPr>
          <w:ilvl w:val="0"/>
          <w:numId w:val="113"/>
        </w:numPr>
        <w:tabs>
          <w:tab w:val="left" w:pos="1798"/>
        </w:tabs>
        <w:spacing w:line="276" w:lineRule="auto"/>
        <w:ind w:right="1131" w:firstLine="0"/>
        <w:jc w:val="both"/>
        <w:rPr>
          <w:sz w:val="24"/>
        </w:rPr>
      </w:pPr>
      <w:r>
        <w:rPr>
          <w:sz w:val="24"/>
        </w:rPr>
        <w:t>планировать собственное досуговое чтение, обогащать свой круг чтения порекомендациям учителя, в том числе за счёт произведений современной литературы длядетейиподростков;</w:t>
      </w:r>
    </w:p>
    <w:p w:rsidR="001D6C03" w:rsidRDefault="00D72589" w:rsidP="005D5370">
      <w:pPr>
        <w:pStyle w:val="a5"/>
        <w:numPr>
          <w:ilvl w:val="0"/>
          <w:numId w:val="113"/>
        </w:numPr>
        <w:tabs>
          <w:tab w:val="left" w:pos="1695"/>
        </w:tabs>
        <w:spacing w:line="280" w:lineRule="auto"/>
        <w:ind w:right="1078" w:firstLine="0"/>
        <w:jc w:val="both"/>
        <w:rPr>
          <w:sz w:val="24"/>
        </w:rPr>
      </w:pPr>
      <w:r>
        <w:rPr>
          <w:sz w:val="24"/>
        </w:rPr>
        <w:t>развивать умения коллективной проектной или исследовательской деятельности подруководствомучителяиучитьсяпубличнопредставлятьполученныерезультаты;</w:t>
      </w:r>
    </w:p>
    <w:p w:rsidR="001D6C03" w:rsidRDefault="00D72589" w:rsidP="005D5370">
      <w:pPr>
        <w:pStyle w:val="a5"/>
        <w:numPr>
          <w:ilvl w:val="0"/>
          <w:numId w:val="113"/>
        </w:numPr>
        <w:tabs>
          <w:tab w:val="left" w:pos="1707"/>
        </w:tabs>
        <w:spacing w:line="276" w:lineRule="auto"/>
        <w:ind w:right="1108" w:firstLine="0"/>
        <w:jc w:val="both"/>
        <w:rPr>
          <w:sz w:val="24"/>
        </w:rPr>
      </w:pPr>
      <w:r>
        <w:rPr>
          <w:sz w:val="24"/>
        </w:rPr>
        <w:t>развивать умение использовать словари и справочники, в том числе в электроннойформе; пользоваться под руководством учителя электронными библиотеками и другимиинтернет-ресурсами, соблюдаяправилаинформационнойбезопасности.</w:t>
      </w:r>
    </w:p>
    <w:p w:rsidR="001D6C03" w:rsidRDefault="00D72589" w:rsidP="005D5370">
      <w:pPr>
        <w:pStyle w:val="21"/>
        <w:numPr>
          <w:ilvl w:val="0"/>
          <w:numId w:val="114"/>
        </w:numPr>
        <w:tabs>
          <w:tab w:val="left" w:pos="1465"/>
        </w:tabs>
        <w:jc w:val="both"/>
      </w:pPr>
      <w:r>
        <w:t>КЛАСС</w:t>
      </w:r>
    </w:p>
    <w:p w:rsidR="001D6C03" w:rsidRDefault="00D72589" w:rsidP="005D5370">
      <w:pPr>
        <w:pStyle w:val="a5"/>
        <w:numPr>
          <w:ilvl w:val="0"/>
          <w:numId w:val="112"/>
        </w:numPr>
        <w:tabs>
          <w:tab w:val="left" w:pos="1728"/>
          <w:tab w:val="left" w:pos="1729"/>
        </w:tabs>
        <w:spacing w:before="31" w:line="276" w:lineRule="auto"/>
        <w:ind w:right="1772" w:firstLine="0"/>
        <w:jc w:val="both"/>
        <w:rPr>
          <w:sz w:val="24"/>
        </w:rPr>
      </w:pPr>
      <w:r>
        <w:rPr>
          <w:sz w:val="24"/>
        </w:rPr>
        <w:t>Понимать общечеловеческую и духовно-нравственную ценность литературы,осознаватьеёрольввоспитаниилюбви к РодинеиукрепленииединствамногонациональногонародаРоссийскойФедерации;</w:t>
      </w:r>
    </w:p>
    <w:p w:rsidR="001D6C03" w:rsidRDefault="00D72589" w:rsidP="005D5370">
      <w:pPr>
        <w:pStyle w:val="a5"/>
        <w:numPr>
          <w:ilvl w:val="0"/>
          <w:numId w:val="112"/>
        </w:numPr>
        <w:tabs>
          <w:tab w:val="left" w:pos="1604"/>
        </w:tabs>
        <w:spacing w:line="278" w:lineRule="auto"/>
        <w:ind w:right="1314" w:firstLine="0"/>
        <w:jc w:val="both"/>
        <w:rPr>
          <w:sz w:val="24"/>
        </w:rPr>
      </w:pPr>
      <w:r>
        <w:rPr>
          <w:sz w:val="24"/>
        </w:rPr>
        <w:t>понимать специфику литературы как вида словесного искусства, выявлять отличияхудожественного текстаоттекстанаучного, делового,публицистического;</w:t>
      </w:r>
    </w:p>
    <w:p w:rsidR="001D6C03" w:rsidRDefault="00D72589" w:rsidP="005D5370">
      <w:pPr>
        <w:pStyle w:val="a5"/>
        <w:numPr>
          <w:ilvl w:val="0"/>
          <w:numId w:val="112"/>
        </w:numPr>
        <w:tabs>
          <w:tab w:val="left" w:pos="1752"/>
          <w:tab w:val="left" w:pos="1753"/>
        </w:tabs>
        <w:spacing w:line="276" w:lineRule="auto"/>
        <w:ind w:right="938" w:firstLine="0"/>
        <w:jc w:val="both"/>
        <w:rPr>
          <w:sz w:val="24"/>
        </w:rPr>
      </w:pPr>
      <w:r>
        <w:rPr>
          <w:sz w:val="24"/>
        </w:rPr>
        <w:t>проводить смысловой иэстетическийанализ произведенийфольклораихудожественной литературы; воспринимать, анализировать, интерпретироватьиоценивать прочитанное (с учётом литературного развития обучающихся), понимать, что влитературных произведенияхотраженахудожественная картинамира:</w:t>
      </w:r>
    </w:p>
    <w:p w:rsidR="001D6C03" w:rsidRDefault="00D72589" w:rsidP="005D5370">
      <w:pPr>
        <w:pStyle w:val="a5"/>
        <w:numPr>
          <w:ilvl w:val="1"/>
          <w:numId w:val="116"/>
        </w:numPr>
        <w:tabs>
          <w:tab w:val="left" w:pos="2004"/>
          <w:tab w:val="left" w:pos="2005"/>
        </w:tabs>
        <w:spacing w:line="276" w:lineRule="auto"/>
        <w:ind w:right="921" w:firstLine="0"/>
        <w:jc w:val="both"/>
        <w:rPr>
          <w:sz w:val="24"/>
        </w:rPr>
      </w:pPr>
      <w:r>
        <w:rPr>
          <w:sz w:val="24"/>
        </w:rPr>
        <w:t>анализировать произведение в единстве формы и содержания; определять тему,главную мысль и проблематику произведения, его родовую и жанровую принадлежность;выявлять позицию героя, рассказчика и авторскую позицию, учитывая художественныеособенности произведения; характеризовать героев-персонажей, давать их сравнительныехарактеристики, оценивать систему персонажей; определять особенности композиции иосновной конфликт произведения; объяснять своё понимание нравственно-философской,социально-исторической и эстетической проблематикипроизведений(сучётомлитературногоразвития обучающихся);выявлять основныеособенностиязыкахудожественного произведения, поэтической и прозаической речи; находить основныеизобразительно-выразительные средства, характерные для творческой манеры писателя,определять иххудожественныефункции;</w:t>
      </w:r>
    </w:p>
    <w:p w:rsidR="001D6C03" w:rsidRDefault="00D72589" w:rsidP="005D5370">
      <w:pPr>
        <w:pStyle w:val="a5"/>
        <w:numPr>
          <w:ilvl w:val="1"/>
          <w:numId w:val="116"/>
        </w:numPr>
        <w:tabs>
          <w:tab w:val="left" w:pos="2004"/>
          <w:tab w:val="left" w:pos="2005"/>
        </w:tabs>
        <w:spacing w:line="276" w:lineRule="auto"/>
        <w:ind w:right="877" w:firstLine="0"/>
        <w:jc w:val="both"/>
        <w:rPr>
          <w:sz w:val="24"/>
        </w:rPr>
      </w:pPr>
      <w:r>
        <w:rPr>
          <w:sz w:val="24"/>
        </w:rPr>
        <w:t xml:space="preserve">понимать сущность и элементарные смысловые функции теоретико-литературныхпонятий и учиться самостоятельно использовать их в процессе анализа и интерпретациипроизведений, оформления собственных оценок и наблюдений: художественнаялитература и устное народное творчество; проза и поэзия; </w:t>
      </w:r>
      <w:r>
        <w:rPr>
          <w:sz w:val="24"/>
        </w:rPr>
        <w:lastRenderedPageBreak/>
        <w:t>художественный образ; роды(лирика, эпос), жанры (рассказ, повесть, роман, послание, поэма, песня); форма исодержаниелитературногопроизведения;тема,идея,проблематика;пафос(героический,</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089"/>
        <w:jc w:val="both"/>
      </w:pPr>
      <w:r>
        <w:lastRenderedPageBreak/>
        <w:t>патриотический, гражданский и др.); сюжет, композиция, эпиграф; стадии развития действия:экспозиция, завязка, развитие действия, кульминация, развязка; автор, повествователь, рассказчик,литературный герой (персонаж), лирический герой, речевая характеристика героя; портрет, пейзаж,интерьер, художественная деталь; юмор, ирония, сатира; эпитет, метафора, сравнение;олицетворение, гипербола; антитеза, аллегория; анафора; стихотворный метр (хорей, ямб, дактиль,амфибрахий,анапест),ритм, рифма, строфа;</w:t>
      </w:r>
    </w:p>
    <w:p w:rsidR="001D6C03" w:rsidRDefault="00D72589" w:rsidP="005D5370">
      <w:pPr>
        <w:pStyle w:val="a5"/>
        <w:numPr>
          <w:ilvl w:val="1"/>
          <w:numId w:val="116"/>
        </w:numPr>
        <w:tabs>
          <w:tab w:val="left" w:pos="2004"/>
          <w:tab w:val="left" w:pos="2005"/>
        </w:tabs>
        <w:spacing w:before="2" w:line="268" w:lineRule="auto"/>
        <w:ind w:right="913" w:firstLine="0"/>
        <w:jc w:val="both"/>
        <w:rPr>
          <w:sz w:val="24"/>
        </w:rPr>
      </w:pPr>
      <w:r>
        <w:rPr>
          <w:sz w:val="24"/>
        </w:rPr>
        <w:t>выделять в произведениях элементы художественной формы и обнаруживать связимеждуними;</w:t>
      </w:r>
    </w:p>
    <w:p w:rsidR="001D6C03" w:rsidRDefault="00D72589" w:rsidP="005D5370">
      <w:pPr>
        <w:pStyle w:val="a5"/>
        <w:numPr>
          <w:ilvl w:val="1"/>
          <w:numId w:val="116"/>
        </w:numPr>
        <w:tabs>
          <w:tab w:val="left" w:pos="2004"/>
          <w:tab w:val="left" w:pos="2005"/>
        </w:tabs>
        <w:spacing w:before="10" w:line="271" w:lineRule="auto"/>
        <w:ind w:right="1249" w:firstLine="0"/>
        <w:jc w:val="both"/>
        <w:rPr>
          <w:sz w:val="24"/>
        </w:rPr>
      </w:pPr>
      <w:r>
        <w:rPr>
          <w:sz w:val="24"/>
        </w:rPr>
        <w:t>сопоставлять произведения, их фрагменты, образы персонажей, сюжеты разныхлитературных произведений, темы, проблемы, жанры, художественные приёмы,особенностиязыка;</w:t>
      </w:r>
    </w:p>
    <w:p w:rsidR="001D6C03" w:rsidRDefault="00D72589" w:rsidP="005D5370">
      <w:pPr>
        <w:pStyle w:val="a5"/>
        <w:numPr>
          <w:ilvl w:val="1"/>
          <w:numId w:val="116"/>
        </w:numPr>
        <w:tabs>
          <w:tab w:val="left" w:pos="2004"/>
          <w:tab w:val="left" w:pos="2005"/>
        </w:tabs>
        <w:spacing w:before="9" w:line="271" w:lineRule="auto"/>
        <w:ind w:right="1643" w:firstLine="0"/>
        <w:jc w:val="both"/>
        <w:rPr>
          <w:sz w:val="24"/>
        </w:rPr>
      </w:pPr>
      <w:r>
        <w:rPr>
          <w:sz w:val="24"/>
        </w:rPr>
        <w:t>сопоставлять изученные и самостоятельно прочитанные произведенияхудожественной литературы с произведениями других видов искусства (живопись,музыка,театр, кино);</w:t>
      </w:r>
    </w:p>
    <w:p w:rsidR="001D6C03" w:rsidRDefault="00D72589" w:rsidP="005D5370">
      <w:pPr>
        <w:pStyle w:val="a5"/>
        <w:numPr>
          <w:ilvl w:val="0"/>
          <w:numId w:val="112"/>
        </w:numPr>
        <w:tabs>
          <w:tab w:val="left" w:pos="1592"/>
        </w:tabs>
        <w:spacing w:before="10" w:line="276" w:lineRule="auto"/>
        <w:ind w:right="1413" w:firstLine="0"/>
        <w:jc w:val="both"/>
        <w:rPr>
          <w:sz w:val="24"/>
        </w:rPr>
      </w:pPr>
      <w:r>
        <w:rPr>
          <w:sz w:val="24"/>
        </w:rPr>
        <w:t>выразительно читать стихи и прозу, в том числе наизусть (не менее 9 поэтическихпроизведений, не выученных ранее), передавая личное отношение к произведению (сучётомлитературногоразвития,индивидуальныхособенностейобучающихся);</w:t>
      </w:r>
    </w:p>
    <w:p w:rsidR="001D6C03" w:rsidRDefault="00D72589" w:rsidP="005D5370">
      <w:pPr>
        <w:pStyle w:val="a5"/>
        <w:numPr>
          <w:ilvl w:val="0"/>
          <w:numId w:val="112"/>
        </w:numPr>
        <w:tabs>
          <w:tab w:val="left" w:pos="1638"/>
        </w:tabs>
        <w:spacing w:line="276" w:lineRule="auto"/>
        <w:ind w:right="1203" w:firstLine="0"/>
        <w:jc w:val="both"/>
        <w:rPr>
          <w:sz w:val="24"/>
        </w:rPr>
      </w:pPr>
      <w:r>
        <w:rPr>
          <w:sz w:val="24"/>
        </w:rPr>
        <w:t>пересказывать прочитанное произведение, используя различные виды пересказов,отвечать на вопросы по прочитанному произведению и самостоятельно формулироватьвопросык тексту; пересказыватьсюжет ивычленятьфабулу;</w:t>
      </w:r>
    </w:p>
    <w:p w:rsidR="001D6C03" w:rsidRDefault="00D72589" w:rsidP="005D5370">
      <w:pPr>
        <w:pStyle w:val="a5"/>
        <w:numPr>
          <w:ilvl w:val="0"/>
          <w:numId w:val="112"/>
        </w:numPr>
        <w:tabs>
          <w:tab w:val="left" w:pos="1563"/>
        </w:tabs>
        <w:spacing w:before="1" w:line="276" w:lineRule="auto"/>
        <w:ind w:right="1005" w:firstLine="0"/>
        <w:jc w:val="both"/>
        <w:rPr>
          <w:sz w:val="24"/>
        </w:rPr>
      </w:pPr>
      <w:r>
        <w:rPr>
          <w:sz w:val="24"/>
        </w:rPr>
        <w:t>участвовать в беседе и диалоге о прочитанном произведении, соотносить собственнуюпозициюспозициейавтора,даватьаргументированнуюоценкупрочитанному;</w:t>
      </w:r>
    </w:p>
    <w:p w:rsidR="001D6C03" w:rsidRDefault="00D72589" w:rsidP="005D5370">
      <w:pPr>
        <w:pStyle w:val="a5"/>
        <w:numPr>
          <w:ilvl w:val="0"/>
          <w:numId w:val="112"/>
        </w:numPr>
        <w:tabs>
          <w:tab w:val="left" w:pos="1571"/>
        </w:tabs>
        <w:spacing w:line="276" w:lineRule="auto"/>
        <w:ind w:right="1128" w:firstLine="0"/>
        <w:jc w:val="both"/>
        <w:rPr>
          <w:sz w:val="24"/>
        </w:rPr>
      </w:pPr>
      <w:r>
        <w:rPr>
          <w:sz w:val="24"/>
        </w:rPr>
        <w:t>создавать устные и письменные высказывания разных жанров (объёмом не менее 150слов), писать сочинение-рассуждение по заданной теме с опорой на прочитанныепроизведения;подруководствомучителяучитьсяисправлятьиредактироватьсобственные письменные тексты; собирать материал и обрабатывать информацию,необходимую для составления плана, таблицы, схемы, доклада, конспекта, аннотации,эссе, литературно-творческой работы на самостоятельно или под руководством учителявыбранную литературнуюилипублицистическуютему;</w:t>
      </w:r>
    </w:p>
    <w:p w:rsidR="001D6C03" w:rsidRDefault="00D72589" w:rsidP="005D5370">
      <w:pPr>
        <w:pStyle w:val="a5"/>
        <w:numPr>
          <w:ilvl w:val="0"/>
          <w:numId w:val="112"/>
        </w:numPr>
        <w:tabs>
          <w:tab w:val="left" w:pos="1551"/>
        </w:tabs>
        <w:spacing w:line="276" w:lineRule="auto"/>
        <w:ind w:right="895" w:firstLine="0"/>
        <w:jc w:val="both"/>
        <w:rPr>
          <w:sz w:val="24"/>
        </w:rPr>
      </w:pPr>
      <w:r>
        <w:rPr>
          <w:sz w:val="24"/>
        </w:rPr>
        <w:t>самостоятельно интерпретировать и оценивать текстуально изученные художественныепроизведения древнерусской, русской и зарубежной литературы и современных авторов сиспользованиемметодовсмысловогочтенияиэстетического анализа;</w:t>
      </w:r>
    </w:p>
    <w:p w:rsidR="001D6C03" w:rsidRDefault="00D72589" w:rsidP="005D5370">
      <w:pPr>
        <w:pStyle w:val="a5"/>
        <w:numPr>
          <w:ilvl w:val="0"/>
          <w:numId w:val="112"/>
        </w:numPr>
        <w:tabs>
          <w:tab w:val="left" w:pos="1609"/>
        </w:tabs>
        <w:spacing w:before="1" w:line="276" w:lineRule="auto"/>
        <w:ind w:right="859" w:firstLine="0"/>
        <w:jc w:val="both"/>
        <w:rPr>
          <w:sz w:val="24"/>
        </w:rPr>
      </w:pPr>
      <w:r>
        <w:rPr>
          <w:sz w:val="24"/>
        </w:rPr>
        <w:t>понимать важность чтения и изучения произведений фольклора и художественнойлитературы для самостоятельного познания мира, развития собственных эмоциональных иэстетическихвпечатлений;</w:t>
      </w:r>
    </w:p>
    <w:p w:rsidR="001D6C03" w:rsidRDefault="00D72589" w:rsidP="005D5370">
      <w:pPr>
        <w:pStyle w:val="a5"/>
        <w:numPr>
          <w:ilvl w:val="0"/>
          <w:numId w:val="112"/>
        </w:numPr>
        <w:tabs>
          <w:tab w:val="left" w:pos="1702"/>
        </w:tabs>
        <w:spacing w:line="276" w:lineRule="auto"/>
        <w:ind w:right="1189" w:firstLine="0"/>
        <w:jc w:val="both"/>
        <w:rPr>
          <w:sz w:val="24"/>
        </w:rPr>
      </w:pPr>
      <w:r>
        <w:rPr>
          <w:sz w:val="24"/>
        </w:rPr>
        <w:t>планировать своё досуговое чтение, обогащать свой круг чтения по рекомендациямучителя и сверстников, в том числе за счёт произведений современной литературы длядетейиподростков;</w:t>
      </w:r>
    </w:p>
    <w:p w:rsidR="001D6C03" w:rsidRDefault="00D72589" w:rsidP="005D5370">
      <w:pPr>
        <w:pStyle w:val="a5"/>
        <w:numPr>
          <w:ilvl w:val="0"/>
          <w:numId w:val="112"/>
        </w:numPr>
        <w:tabs>
          <w:tab w:val="left" w:pos="1738"/>
        </w:tabs>
        <w:spacing w:line="280" w:lineRule="auto"/>
        <w:ind w:right="1334" w:firstLine="0"/>
        <w:jc w:val="both"/>
        <w:rPr>
          <w:sz w:val="24"/>
        </w:rPr>
      </w:pPr>
      <w:r>
        <w:rPr>
          <w:sz w:val="24"/>
        </w:rPr>
        <w:t>участвовать в коллективной и индивидуальной проектной или исследовательскойдеятельностиипублично представлятьполученныерезультаты;</w:t>
      </w:r>
    </w:p>
    <w:p w:rsidR="001D6C03" w:rsidRDefault="00D72589" w:rsidP="005D5370">
      <w:pPr>
        <w:pStyle w:val="a5"/>
        <w:numPr>
          <w:ilvl w:val="0"/>
          <w:numId w:val="112"/>
        </w:numPr>
        <w:tabs>
          <w:tab w:val="left" w:pos="1686"/>
        </w:tabs>
        <w:spacing w:line="276" w:lineRule="auto"/>
        <w:ind w:right="1085" w:firstLine="0"/>
        <w:jc w:val="both"/>
        <w:rPr>
          <w:sz w:val="24"/>
        </w:rPr>
      </w:pPr>
      <w:r>
        <w:rPr>
          <w:sz w:val="24"/>
        </w:rPr>
        <w:t>развивать умение использовать энциклопедии, словари и справочники, в том числе вэлектроннойформе;самостоятельнопользоватьсяэлектроннымибиблиотекамии</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jc w:val="both"/>
      </w:pPr>
      <w:r>
        <w:lastRenderedPageBreak/>
        <w:t>подбирать проверенные источники в интернет-библиотеках для выполнения учебныхзадач, соблюдаяправилаинформационнойбезопасности.</w:t>
      </w:r>
    </w:p>
    <w:p w:rsidR="001D6C03" w:rsidRDefault="00D72589" w:rsidP="005D5370">
      <w:pPr>
        <w:pStyle w:val="21"/>
        <w:numPr>
          <w:ilvl w:val="0"/>
          <w:numId w:val="114"/>
        </w:numPr>
        <w:tabs>
          <w:tab w:val="left" w:pos="1465"/>
        </w:tabs>
        <w:spacing w:before="7"/>
        <w:jc w:val="both"/>
      </w:pPr>
      <w:r>
        <w:t>КЛАСС</w:t>
      </w:r>
    </w:p>
    <w:p w:rsidR="001D6C03" w:rsidRDefault="001D6C03" w:rsidP="0087079B">
      <w:pPr>
        <w:pStyle w:val="a3"/>
        <w:spacing w:before="3"/>
        <w:ind w:left="0"/>
        <w:jc w:val="both"/>
        <w:rPr>
          <w:b/>
          <w:sz w:val="30"/>
        </w:rPr>
      </w:pPr>
    </w:p>
    <w:p w:rsidR="001D6C03" w:rsidRDefault="00D72589" w:rsidP="005D5370">
      <w:pPr>
        <w:pStyle w:val="a5"/>
        <w:numPr>
          <w:ilvl w:val="0"/>
          <w:numId w:val="111"/>
        </w:numPr>
        <w:tabs>
          <w:tab w:val="left" w:pos="1692"/>
          <w:tab w:val="left" w:pos="1693"/>
        </w:tabs>
        <w:spacing w:line="276" w:lineRule="auto"/>
        <w:ind w:right="994" w:firstLine="0"/>
        <w:jc w:val="both"/>
        <w:rPr>
          <w:sz w:val="24"/>
        </w:rPr>
      </w:pPr>
      <w:r>
        <w:rPr>
          <w:sz w:val="24"/>
        </w:rPr>
        <w:t>Пониматьдуховно-нравственнуюценностьлитературы,осознавать её рольввоспитании патриотизма и укреплении единства многонационального народа РоссийскойФедерации;</w:t>
      </w:r>
    </w:p>
    <w:p w:rsidR="001D6C03" w:rsidRDefault="00D72589" w:rsidP="005D5370">
      <w:pPr>
        <w:pStyle w:val="a5"/>
        <w:numPr>
          <w:ilvl w:val="0"/>
          <w:numId w:val="111"/>
        </w:numPr>
        <w:tabs>
          <w:tab w:val="left" w:pos="1604"/>
        </w:tabs>
        <w:spacing w:before="1" w:line="276" w:lineRule="auto"/>
        <w:ind w:right="1314" w:firstLine="0"/>
        <w:jc w:val="both"/>
        <w:rPr>
          <w:sz w:val="24"/>
        </w:rPr>
      </w:pPr>
      <w:r>
        <w:rPr>
          <w:sz w:val="24"/>
        </w:rPr>
        <w:t>понимать специфику литературы как вида словесного искусства, выявлять отличияхудожественного текстаоттекстанаучного, делового,публицистического;</w:t>
      </w:r>
    </w:p>
    <w:p w:rsidR="001D6C03" w:rsidRDefault="00D72589" w:rsidP="005D5370">
      <w:pPr>
        <w:pStyle w:val="a5"/>
        <w:numPr>
          <w:ilvl w:val="0"/>
          <w:numId w:val="111"/>
        </w:numPr>
        <w:tabs>
          <w:tab w:val="left" w:pos="1709"/>
          <w:tab w:val="left" w:pos="1710"/>
        </w:tabs>
        <w:spacing w:before="1" w:line="276" w:lineRule="auto"/>
        <w:ind w:right="1056" w:firstLine="0"/>
        <w:jc w:val="both"/>
        <w:rPr>
          <w:sz w:val="24"/>
        </w:rPr>
      </w:pPr>
      <w:r>
        <w:rPr>
          <w:sz w:val="24"/>
        </w:rPr>
        <w:t>проводитьсамостоятельныйсмысловой и эстетическийанализ произведенийхудожественной литературы; воспринимать, анализировать, интерпретироватьиоценивать прочитанное (с учётом литературного развития обучающихся), пониматьнеоднозначностьхудожественныхсмыслов,заложенныхвлитературныхпроизведениях:</w:t>
      </w:r>
    </w:p>
    <w:p w:rsidR="001D6C03" w:rsidRDefault="00D72589" w:rsidP="005D5370">
      <w:pPr>
        <w:pStyle w:val="a5"/>
        <w:numPr>
          <w:ilvl w:val="1"/>
          <w:numId w:val="116"/>
        </w:numPr>
        <w:tabs>
          <w:tab w:val="left" w:pos="2004"/>
          <w:tab w:val="left" w:pos="2005"/>
        </w:tabs>
        <w:spacing w:line="276" w:lineRule="auto"/>
        <w:ind w:right="870" w:firstLine="0"/>
        <w:jc w:val="both"/>
        <w:rPr>
          <w:sz w:val="24"/>
        </w:rPr>
      </w:pPr>
      <w:r>
        <w:rPr>
          <w:sz w:val="24"/>
        </w:rPr>
        <w:t>анализировать произведение в единстве формы и содержания; определять тематикуи проблематику произведения, его родовую и жанровую принадлежность; выявлятьпозициюгероя,повествователя, рассказчикаиавторскую позицию,учитываяхудожественные особенности произведения и отражённые в нём реалии; характеризоватьгероев-персонажей, давать их сравнительные характеристики, оценивать систему образов;выявлять особенности композиции и основной конфликт произведения; характеризоватьавторский пафос; выявлять и осмыслять формы авторской оценки героев, событий,характер авторских взаимоотношений с читателем как адресатом произведения; объяснятьсвоё понимание нравственно-философской, социально-исторической и эстетическойпроблематики произведений (с учётом возраста и литературного развития обучающихся);выявлять языковые особенности художественного произведения, поэтической ипрозаической речи; находить основные изобразительно-выразительные средства,характерные для творческой манеры и стиля писателя, определять их художественныефункции;</w:t>
      </w:r>
    </w:p>
    <w:p w:rsidR="001D6C03" w:rsidRDefault="00D72589" w:rsidP="005D5370">
      <w:pPr>
        <w:pStyle w:val="a5"/>
        <w:numPr>
          <w:ilvl w:val="1"/>
          <w:numId w:val="116"/>
        </w:numPr>
        <w:tabs>
          <w:tab w:val="left" w:pos="2004"/>
          <w:tab w:val="left" w:pos="2005"/>
        </w:tabs>
        <w:spacing w:line="276" w:lineRule="auto"/>
        <w:ind w:right="908" w:firstLine="0"/>
        <w:jc w:val="both"/>
        <w:rPr>
          <w:sz w:val="24"/>
        </w:rPr>
      </w:pPr>
      <w:r>
        <w:rPr>
          <w:sz w:val="24"/>
        </w:rPr>
        <w:t>овладеть сущностью и пониманием смысловых функций теоретико-литературныхпонятий и самостоятельно использоватьихвпроцессе анализа и интерпретациипроизведений, оформления собственных оценок и наблюдений: художественнаялитература и устное народное творчество; проза и поэзия; художественный образ, факт,вымысел; роды (лирика, эпос, драма), жанры (рассказ, повесть, роман, баллада, послание,поэма, песня, сонет, лироэпические (поэма, баллада)); форма и содержание литературногопроизведения; тема, идея, проблематика; пафос (героический, патриотический,гражданский и др.); сюжет, композиция, эпиграф; стадии развития действия: экспозиция,завязка, развитие действия, кульминация, развязка; конфликт; система образов; автор,повествователь, рассказчик, литературный герой (персонаж), лирический герой, речеваяхарактеристика героя; портрет, пейзаж, интерьер, художественная деталь, символ; юмор,ирония, сатира, сарказм, гротеск; эпитет, метафора, сравнение; олицетворение, гипербола;антитеза, аллегория; анафора; звукопись (аллитерация, ассонанс); стихотворный метр(хорей,ямб,дактиль,амфибрахий,анапест), ритм,рифма,строфа; афоризм;</w:t>
      </w:r>
    </w:p>
    <w:p w:rsidR="001D6C03" w:rsidRDefault="00D72589" w:rsidP="005D5370">
      <w:pPr>
        <w:pStyle w:val="a5"/>
        <w:numPr>
          <w:ilvl w:val="1"/>
          <w:numId w:val="116"/>
        </w:numPr>
        <w:tabs>
          <w:tab w:val="left" w:pos="2004"/>
          <w:tab w:val="left" w:pos="2005"/>
        </w:tabs>
        <w:spacing w:line="271" w:lineRule="auto"/>
        <w:ind w:right="1235" w:firstLine="0"/>
        <w:jc w:val="both"/>
        <w:rPr>
          <w:sz w:val="24"/>
        </w:rPr>
      </w:pPr>
      <w:r>
        <w:rPr>
          <w:sz w:val="24"/>
        </w:rPr>
        <w:t xml:space="preserve">рассматривать отдельные изученные произведения в рамках историко-литературногопроцесса(определять иучитывать при </w:t>
      </w:r>
      <w:r>
        <w:rPr>
          <w:sz w:val="24"/>
        </w:rPr>
        <w:lastRenderedPageBreak/>
        <w:t>анализепринадлежностьпроизведениякисторическомувремени,определённомулитературномунаправлению);</w:t>
      </w:r>
    </w:p>
    <w:p w:rsidR="001D6C03" w:rsidRDefault="001D6C03" w:rsidP="0087079B">
      <w:pPr>
        <w:spacing w:line="271"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1"/>
          <w:numId w:val="116"/>
        </w:numPr>
        <w:tabs>
          <w:tab w:val="left" w:pos="2004"/>
          <w:tab w:val="left" w:pos="2005"/>
        </w:tabs>
        <w:spacing w:before="87" w:line="276" w:lineRule="auto"/>
        <w:ind w:right="913" w:firstLine="0"/>
        <w:jc w:val="both"/>
        <w:rPr>
          <w:sz w:val="24"/>
        </w:rPr>
      </w:pPr>
      <w:r>
        <w:rPr>
          <w:sz w:val="24"/>
        </w:rPr>
        <w:lastRenderedPageBreak/>
        <w:t>выделять в произведениях элементы художественной формы и обнаруживать связимежду ними; определять родо-жанровую специфику изученного художественногопроизведения;</w:t>
      </w:r>
    </w:p>
    <w:p w:rsidR="001D6C03" w:rsidRDefault="00D72589" w:rsidP="005D5370">
      <w:pPr>
        <w:pStyle w:val="a5"/>
        <w:numPr>
          <w:ilvl w:val="1"/>
          <w:numId w:val="116"/>
        </w:numPr>
        <w:tabs>
          <w:tab w:val="left" w:pos="2004"/>
          <w:tab w:val="left" w:pos="2005"/>
        </w:tabs>
        <w:spacing w:line="276" w:lineRule="auto"/>
        <w:ind w:right="1120" w:firstLine="0"/>
        <w:jc w:val="both"/>
        <w:rPr>
          <w:sz w:val="24"/>
        </w:rPr>
      </w:pPr>
      <w:r>
        <w:rPr>
          <w:sz w:val="24"/>
        </w:rPr>
        <w:t>сопоставлять произведения, их фрагменты, образы персонажей, литературныеявления и факты, сюжеты разных литературных произведений, темы, проблемы, жанры,художественныеприёмы, эпизодытекста, особенностиязыка;</w:t>
      </w:r>
    </w:p>
    <w:p w:rsidR="001D6C03" w:rsidRDefault="00D72589" w:rsidP="005D5370">
      <w:pPr>
        <w:pStyle w:val="a5"/>
        <w:numPr>
          <w:ilvl w:val="1"/>
          <w:numId w:val="116"/>
        </w:numPr>
        <w:tabs>
          <w:tab w:val="left" w:pos="2004"/>
          <w:tab w:val="left" w:pos="2005"/>
        </w:tabs>
        <w:spacing w:line="276" w:lineRule="auto"/>
        <w:ind w:right="1004" w:firstLine="0"/>
        <w:jc w:val="both"/>
        <w:rPr>
          <w:sz w:val="24"/>
        </w:rPr>
      </w:pPr>
      <w:r>
        <w:rPr>
          <w:sz w:val="24"/>
        </w:rPr>
        <w:t>сопоставлять изученные и самостоятельно прочитанные произведенияхудожественной литературы с произведениями других видов искусства (изобразительноеискусство,музыка,театр,балет,кино,фотоискусство,компьютернаяграфика);</w:t>
      </w:r>
    </w:p>
    <w:p w:rsidR="001D6C03" w:rsidRDefault="00D72589" w:rsidP="005D5370">
      <w:pPr>
        <w:pStyle w:val="a5"/>
        <w:numPr>
          <w:ilvl w:val="0"/>
          <w:numId w:val="111"/>
        </w:numPr>
        <w:tabs>
          <w:tab w:val="left" w:pos="1585"/>
        </w:tabs>
        <w:spacing w:line="276" w:lineRule="auto"/>
        <w:ind w:right="1333" w:firstLine="0"/>
        <w:jc w:val="both"/>
        <w:rPr>
          <w:sz w:val="24"/>
        </w:rPr>
      </w:pPr>
      <w:r>
        <w:rPr>
          <w:sz w:val="24"/>
        </w:rPr>
        <w:t>выразительно читать стихи и прозу, в том числе наизусть (не менее 11 поэтическихпроизведений, не выученных ранее), передавая личное отношение к произведению (сучётомлитературногоразвития,индивидуальныхособенностейобучающихся);</w:t>
      </w:r>
    </w:p>
    <w:p w:rsidR="001D6C03" w:rsidRDefault="00D72589" w:rsidP="005D5370">
      <w:pPr>
        <w:pStyle w:val="a5"/>
        <w:numPr>
          <w:ilvl w:val="0"/>
          <w:numId w:val="111"/>
        </w:numPr>
        <w:tabs>
          <w:tab w:val="left" w:pos="1635"/>
        </w:tabs>
        <w:spacing w:line="276" w:lineRule="auto"/>
        <w:ind w:right="1398" w:firstLine="0"/>
        <w:jc w:val="both"/>
        <w:rPr>
          <w:sz w:val="24"/>
        </w:rPr>
      </w:pPr>
      <w:r>
        <w:rPr>
          <w:sz w:val="24"/>
        </w:rPr>
        <w:t>пересказывать изученное и самостоятельно прочитанное произведение, используяразличные виды пересказов, обстоятельно отвечать на вопросы и самостоятельноформулироватьвопросы к тексту;пересказыватьсюжетивычленятьфабулу;</w:t>
      </w:r>
    </w:p>
    <w:p w:rsidR="001D6C03" w:rsidRDefault="00D72589" w:rsidP="005D5370">
      <w:pPr>
        <w:pStyle w:val="a5"/>
        <w:numPr>
          <w:ilvl w:val="0"/>
          <w:numId w:val="111"/>
        </w:numPr>
        <w:tabs>
          <w:tab w:val="left" w:pos="1563"/>
        </w:tabs>
        <w:spacing w:line="276" w:lineRule="auto"/>
        <w:ind w:right="996" w:firstLine="0"/>
        <w:jc w:val="both"/>
        <w:rPr>
          <w:sz w:val="24"/>
        </w:rPr>
      </w:pPr>
      <w:r>
        <w:rPr>
          <w:sz w:val="24"/>
        </w:rPr>
        <w:t>участвовать в беседе и диалоге о прочитанном произведении, соотносить собственнуюпозицию с позицией автора и позициями участников диалога, давать аргументированнуюоценкупрочитанному;</w:t>
      </w:r>
    </w:p>
    <w:p w:rsidR="001D6C03" w:rsidRDefault="00D72589" w:rsidP="005D5370">
      <w:pPr>
        <w:pStyle w:val="a5"/>
        <w:numPr>
          <w:ilvl w:val="0"/>
          <w:numId w:val="111"/>
        </w:numPr>
        <w:tabs>
          <w:tab w:val="left" w:pos="1571"/>
        </w:tabs>
        <w:spacing w:line="276" w:lineRule="auto"/>
        <w:ind w:right="1128" w:firstLine="0"/>
        <w:jc w:val="both"/>
        <w:rPr>
          <w:sz w:val="24"/>
        </w:rPr>
      </w:pPr>
      <w:r>
        <w:rPr>
          <w:sz w:val="24"/>
        </w:rPr>
        <w:t>создавать устные и письменные высказывания разных жанров (объёмом не менее 200слов), писать сочинение-рассуждение по заданной теме с опорой на прочитанныепроизведения; исправлять и редактировать собственные письменные тексты; собиратьматериал и обрабатывать информацию, необходимую для составления плана, таблицы,схемы, доклада, конспекта, аннотации, эссе, отзыва, литературно-творческой работы насамостоятельновыбраннуюлитературную или публицистическую тему,применяяразличныевиды цитирования;</w:t>
      </w:r>
    </w:p>
    <w:p w:rsidR="001D6C03" w:rsidRDefault="00D72589" w:rsidP="005D5370">
      <w:pPr>
        <w:pStyle w:val="a5"/>
        <w:numPr>
          <w:ilvl w:val="0"/>
          <w:numId w:val="111"/>
        </w:numPr>
        <w:tabs>
          <w:tab w:val="left" w:pos="1571"/>
        </w:tabs>
        <w:spacing w:line="276" w:lineRule="auto"/>
        <w:ind w:right="1040" w:firstLine="0"/>
        <w:jc w:val="both"/>
        <w:rPr>
          <w:sz w:val="24"/>
        </w:rPr>
      </w:pPr>
      <w:r>
        <w:rPr>
          <w:sz w:val="24"/>
        </w:rPr>
        <w:t>интерпретировать и оценивать текстуально изученные и самостоятельно прочитанныехудожественные произведения древнерусской, классической русской и зарубежнойлитературы и современных авторов с использованием методов смыслового чтения иэстетическогоанализа;</w:t>
      </w:r>
    </w:p>
    <w:p w:rsidR="001D6C03" w:rsidRDefault="00D72589" w:rsidP="005D5370">
      <w:pPr>
        <w:pStyle w:val="a5"/>
        <w:numPr>
          <w:ilvl w:val="0"/>
          <w:numId w:val="111"/>
        </w:numPr>
        <w:tabs>
          <w:tab w:val="left" w:pos="1609"/>
        </w:tabs>
        <w:spacing w:line="276" w:lineRule="auto"/>
        <w:ind w:right="1331" w:firstLine="0"/>
        <w:jc w:val="both"/>
        <w:rPr>
          <w:sz w:val="24"/>
        </w:rPr>
      </w:pPr>
      <w:r>
        <w:rPr>
          <w:sz w:val="24"/>
        </w:rPr>
        <w:t>понимать важность чтения и изучения произведений фольклора и художественнойлитературы как способа познания мира и окружающей действительности, источникаэмоциональныхиэстетическихвпечатлений,атакжесредствасобственногоразвития;</w:t>
      </w:r>
    </w:p>
    <w:p w:rsidR="001D6C03" w:rsidRDefault="00D72589" w:rsidP="005D5370">
      <w:pPr>
        <w:pStyle w:val="a5"/>
        <w:numPr>
          <w:ilvl w:val="0"/>
          <w:numId w:val="111"/>
        </w:numPr>
        <w:tabs>
          <w:tab w:val="left" w:pos="1719"/>
        </w:tabs>
        <w:spacing w:line="276" w:lineRule="auto"/>
        <w:ind w:right="1234" w:firstLine="0"/>
        <w:jc w:val="both"/>
        <w:rPr>
          <w:sz w:val="24"/>
        </w:rPr>
      </w:pPr>
      <w:r>
        <w:rPr>
          <w:sz w:val="24"/>
        </w:rPr>
        <w:t>самостоятельно планировать своё досуговое чтение, обогащать свой литературныйкругозор по рекомендациям учителя и сверстников, а также проверенных интернет-ресурсов, втомчислезасчётпроизведений современнойлитературы;</w:t>
      </w:r>
    </w:p>
    <w:p w:rsidR="001D6C03" w:rsidRDefault="00D72589" w:rsidP="005D5370">
      <w:pPr>
        <w:pStyle w:val="a5"/>
        <w:numPr>
          <w:ilvl w:val="0"/>
          <w:numId w:val="111"/>
        </w:numPr>
        <w:tabs>
          <w:tab w:val="left" w:pos="1770"/>
        </w:tabs>
        <w:spacing w:line="278" w:lineRule="auto"/>
        <w:ind w:right="1550" w:firstLine="0"/>
        <w:jc w:val="both"/>
        <w:rPr>
          <w:sz w:val="24"/>
        </w:rPr>
      </w:pPr>
      <w:r>
        <w:rPr>
          <w:sz w:val="24"/>
        </w:rPr>
        <w:t>участвовать в коллективной и индивидуальной проектной и исследовательскойдеятельностиипублично представлятьполученныерезультаты;</w:t>
      </w:r>
    </w:p>
    <w:p w:rsidR="001D6C03" w:rsidRDefault="00D72589" w:rsidP="005D5370">
      <w:pPr>
        <w:pStyle w:val="a5"/>
        <w:numPr>
          <w:ilvl w:val="0"/>
          <w:numId w:val="111"/>
        </w:numPr>
        <w:tabs>
          <w:tab w:val="left" w:pos="1707"/>
        </w:tabs>
        <w:spacing w:line="276" w:lineRule="auto"/>
        <w:ind w:right="1035" w:firstLine="0"/>
        <w:jc w:val="both"/>
        <w:rPr>
          <w:sz w:val="24"/>
        </w:rPr>
      </w:pPr>
      <w:r>
        <w:rPr>
          <w:sz w:val="24"/>
        </w:rPr>
        <w:t xml:space="preserve">самостоятельно использовать энциклопедии, словари и справочники, в том числе вэлектронной форме; пользоваться электронными библиотеками и подбирать в </w:t>
      </w:r>
      <w:r>
        <w:rPr>
          <w:sz w:val="24"/>
        </w:rPr>
        <w:lastRenderedPageBreak/>
        <w:t>Интернетепроверенные источники для выполнения учебных задач; применять ИКТ, соблюдаяправилаинформационной безопасности.</w:t>
      </w:r>
    </w:p>
    <w:p w:rsidR="001D6C03" w:rsidRDefault="00D72589" w:rsidP="005D5370">
      <w:pPr>
        <w:pStyle w:val="21"/>
        <w:numPr>
          <w:ilvl w:val="0"/>
          <w:numId w:val="114"/>
        </w:numPr>
        <w:tabs>
          <w:tab w:val="left" w:pos="1465"/>
        </w:tabs>
        <w:jc w:val="both"/>
      </w:pPr>
      <w:r>
        <w:t>КЛАСС</w:t>
      </w:r>
    </w:p>
    <w:p w:rsidR="001D6C03" w:rsidRDefault="00D72589" w:rsidP="005D5370">
      <w:pPr>
        <w:pStyle w:val="a5"/>
        <w:numPr>
          <w:ilvl w:val="0"/>
          <w:numId w:val="110"/>
        </w:numPr>
        <w:tabs>
          <w:tab w:val="left" w:pos="1633"/>
        </w:tabs>
        <w:spacing w:before="22" w:line="276" w:lineRule="auto"/>
        <w:ind w:right="882" w:firstLine="0"/>
        <w:jc w:val="both"/>
        <w:rPr>
          <w:sz w:val="24"/>
        </w:rPr>
      </w:pPr>
      <w:r>
        <w:rPr>
          <w:sz w:val="24"/>
        </w:rPr>
        <w:t>Понимать духовно-нравственную и культурно-эстетическую ценность литературы,осознаватьеёрольвформированиигражданственностиипатриотизма,уваженияксвоей</w:t>
      </w:r>
    </w:p>
    <w:p w:rsidR="001D6C03" w:rsidRDefault="001D6C03" w:rsidP="0087079B">
      <w:pPr>
        <w:spacing w:line="276" w:lineRule="auto"/>
        <w:jc w:val="both"/>
        <w:rPr>
          <w:sz w:val="24"/>
        </w:rPr>
        <w:sectPr w:rsidR="001D6C03">
          <w:pgSz w:w="11920" w:h="16390"/>
          <w:pgMar w:top="1020" w:right="0" w:bottom="980" w:left="420" w:header="0" w:footer="711" w:gutter="0"/>
          <w:cols w:space="720"/>
        </w:sectPr>
      </w:pPr>
    </w:p>
    <w:p w:rsidR="001D6C03" w:rsidRDefault="00D72589" w:rsidP="0087079B">
      <w:pPr>
        <w:pStyle w:val="a3"/>
        <w:spacing w:before="67" w:line="278" w:lineRule="auto"/>
        <w:ind w:right="1123"/>
        <w:jc w:val="both"/>
      </w:pPr>
      <w:r>
        <w:lastRenderedPageBreak/>
        <w:t>Родине и её героической истории, укреплении единства многонационального народа РоссийскойФедерации;</w:t>
      </w:r>
    </w:p>
    <w:p w:rsidR="001D6C03" w:rsidRDefault="00D72589" w:rsidP="005D5370">
      <w:pPr>
        <w:pStyle w:val="a5"/>
        <w:numPr>
          <w:ilvl w:val="0"/>
          <w:numId w:val="110"/>
        </w:numPr>
        <w:tabs>
          <w:tab w:val="left" w:pos="1578"/>
        </w:tabs>
        <w:spacing w:before="2" w:line="276" w:lineRule="auto"/>
        <w:ind w:right="1118" w:firstLine="0"/>
        <w:jc w:val="both"/>
        <w:rPr>
          <w:sz w:val="24"/>
        </w:rPr>
      </w:pPr>
      <w:r>
        <w:rPr>
          <w:sz w:val="24"/>
        </w:rPr>
        <w:t>понимать специфические черты литературы как вида словесного искусства, выявлятьглавные отличия художественного текста от текста научного, делового,публицистического;</w:t>
      </w:r>
    </w:p>
    <w:p w:rsidR="001D6C03" w:rsidRDefault="00D72589" w:rsidP="005D5370">
      <w:pPr>
        <w:pStyle w:val="a5"/>
        <w:numPr>
          <w:ilvl w:val="0"/>
          <w:numId w:val="110"/>
        </w:numPr>
        <w:tabs>
          <w:tab w:val="left" w:pos="1563"/>
        </w:tabs>
        <w:spacing w:line="276" w:lineRule="auto"/>
        <w:ind w:right="995" w:firstLine="0"/>
        <w:jc w:val="both"/>
        <w:rPr>
          <w:sz w:val="24"/>
        </w:rPr>
      </w:pPr>
      <w:r>
        <w:rPr>
          <w:sz w:val="24"/>
        </w:rPr>
        <w:t>владеть умением самостоятельного смыслового и эстетического анализа произведенийхудожественной литературы(отдревнерусскойдосовременной); анализироватьлитературные произведения разных жанров; воспринимать, анализировать,интерпретироватьи оценивать прочитанное(с учётомлитературногоразвитияобучающихся),пониматьусловность художественной картины мира,отражённой влитературныхпроизведенияхсучётомнеоднозначностизаложенныхвниххудожественных смыслов:</w:t>
      </w:r>
    </w:p>
    <w:p w:rsidR="001D6C03" w:rsidRDefault="00D72589" w:rsidP="005D5370">
      <w:pPr>
        <w:pStyle w:val="a5"/>
        <w:numPr>
          <w:ilvl w:val="1"/>
          <w:numId w:val="116"/>
        </w:numPr>
        <w:tabs>
          <w:tab w:val="left" w:pos="2004"/>
          <w:tab w:val="left" w:pos="2005"/>
        </w:tabs>
        <w:spacing w:line="276" w:lineRule="auto"/>
        <w:ind w:right="876" w:firstLine="0"/>
        <w:jc w:val="both"/>
        <w:rPr>
          <w:sz w:val="24"/>
        </w:rPr>
      </w:pPr>
      <w:r>
        <w:rPr>
          <w:sz w:val="24"/>
        </w:rPr>
        <w:t>анализировать произведение в единстве формы и содержания; определять тематикуи проблематику произведения, его родовую и жанровую принадлежность; выявлятьпозициюгероя,повествователя, рассказчикаиавторскую позицию,учитываяхудожественные особенности произведения и отраженные в нём реалии; характеризоватьгероев-персонажей, давать их сравнительные характеристики, оценивать систему образов;выявлять особенности композиции и основной конфликт произведения; характеризоватьавторский пафос; выявлять и осмысливать формы авторской оценки героев, событий,характер авторских взаимоотношений с читателем как адресатом произведения; объяснятьсвоё понимание нравственно-философской, социально-исторической и эстетическойпроблематики произведений (с учётом литературного развития обучающихся); выявлятьязыковые особенности художественного произведения, поэтической и прозаической речи;находить основные изобразительно-выразительные средства, характерные для творческойманеры писателя, определять их художественные функции, выявляя особенностиавторскогоязыка истиля;</w:t>
      </w:r>
    </w:p>
    <w:p w:rsidR="001D6C03" w:rsidRDefault="00D72589" w:rsidP="005D5370">
      <w:pPr>
        <w:pStyle w:val="a5"/>
        <w:numPr>
          <w:ilvl w:val="1"/>
          <w:numId w:val="116"/>
        </w:numPr>
        <w:tabs>
          <w:tab w:val="left" w:pos="2004"/>
          <w:tab w:val="left" w:pos="2005"/>
        </w:tabs>
        <w:spacing w:line="276" w:lineRule="auto"/>
        <w:ind w:right="940" w:firstLine="0"/>
        <w:jc w:val="both"/>
        <w:rPr>
          <w:sz w:val="24"/>
        </w:rPr>
      </w:pPr>
      <w:r>
        <w:rPr>
          <w:sz w:val="24"/>
        </w:rPr>
        <w:t xml:space="preserve">овладеть сущностью и пониманием смысловых функций теоретико-литературныхпонятий и самостоятельно использоватьихвпроцессе анализа и интерпретациипроизведений, оформления собственных оценок и наблюдений: художественнаялитература и устное народное творчество; проза и поэзия; художественный образ, факт,вымысел; литературные направления (классицизм, сентиментализм, романтизм, реализм);роды (лирика, эпос, драма), жанры (рассказ, притча, повесть, роман, комедия, драма,трагедия, баллада, послание, поэма, ода, элегия, песня, отрывок, сонет, лироэпические(поэма, баллада)); форма и содержание литературного произведения; тема, идея,проблематика; пафос (героический, патриотический, гражданский и др.); сюжет,композиция, эпиграф; стадии развития действия: экспозиция, завязка, развитие действия,кульминация, развязка, эпилог; авторское/лирическое отступление; конфликт; системаобразов;образ автора,повествователь,рассказчик, литературный герой (персонаж),лирический герой, лирический персонаж; речевая характеристика героя; портрет, пейзаж,интерьер, художественная деталь; символ, подтекст, психологизм; реплика, диалог,монолог; ремарка; юмор, ирония, сатира, сарказм, гротеск; эпитет, метафора, метонимия,сравнение, олицетворение, гипербола, умолчание, параллелизм; антитеза, аллегория;риторический вопрос, риторическое восклицание; инверсия, анафора, </w:t>
      </w:r>
      <w:r>
        <w:rPr>
          <w:sz w:val="24"/>
        </w:rPr>
        <w:lastRenderedPageBreak/>
        <w:t>повтор;художественноевремяипространство;звукопись(аллитерация,ассонанс);стиль;</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jc w:val="both"/>
      </w:pPr>
      <w:r>
        <w:lastRenderedPageBreak/>
        <w:t>стихотворныйметр(хорей,ямб,дактиль,амфибрахий,анапест),ритм,рифма,строфа;афоризм;</w:t>
      </w:r>
    </w:p>
    <w:p w:rsidR="001D6C03" w:rsidRDefault="00D72589" w:rsidP="005D5370">
      <w:pPr>
        <w:pStyle w:val="a5"/>
        <w:numPr>
          <w:ilvl w:val="1"/>
          <w:numId w:val="116"/>
        </w:numPr>
        <w:tabs>
          <w:tab w:val="left" w:pos="2004"/>
          <w:tab w:val="left" w:pos="2005"/>
        </w:tabs>
        <w:spacing w:before="40" w:line="276" w:lineRule="auto"/>
        <w:ind w:right="1052" w:firstLine="0"/>
        <w:jc w:val="both"/>
        <w:rPr>
          <w:sz w:val="24"/>
        </w:rPr>
      </w:pPr>
      <w:r>
        <w:rPr>
          <w:sz w:val="24"/>
        </w:rPr>
        <w:t>рассматривать изученные и самостоятельно прочитанные произведения в рамкахисторико-литературного процесса (определять и учитывать при анализе принадлежностьпроизведениякисторическомувремени,определённомулитературномунаправлению);</w:t>
      </w:r>
    </w:p>
    <w:p w:rsidR="001D6C03" w:rsidRDefault="00D72589" w:rsidP="005D5370">
      <w:pPr>
        <w:pStyle w:val="a5"/>
        <w:numPr>
          <w:ilvl w:val="1"/>
          <w:numId w:val="116"/>
        </w:numPr>
        <w:tabs>
          <w:tab w:val="left" w:pos="2004"/>
          <w:tab w:val="left" w:pos="2005"/>
        </w:tabs>
        <w:spacing w:line="276" w:lineRule="auto"/>
        <w:ind w:right="1005" w:firstLine="0"/>
        <w:jc w:val="both"/>
        <w:rPr>
          <w:sz w:val="24"/>
        </w:rPr>
      </w:pPr>
      <w:r>
        <w:rPr>
          <w:sz w:val="24"/>
        </w:rPr>
        <w:t>выявлять связь между важнейшими фактами биографии писателей (в том числе А.С. Грибоедова, А. С. Пушкина, М. Ю. Лермонтова, Н. В. Гоголя) и особенностямиисторической эпохи,авторскогомировоззрения,проблематикипроизведений;</w:t>
      </w:r>
    </w:p>
    <w:p w:rsidR="001D6C03" w:rsidRDefault="00D72589" w:rsidP="005D5370">
      <w:pPr>
        <w:pStyle w:val="a5"/>
        <w:numPr>
          <w:ilvl w:val="1"/>
          <w:numId w:val="116"/>
        </w:numPr>
        <w:tabs>
          <w:tab w:val="left" w:pos="2004"/>
          <w:tab w:val="left" w:pos="2005"/>
        </w:tabs>
        <w:spacing w:line="271" w:lineRule="auto"/>
        <w:ind w:right="913" w:firstLine="0"/>
        <w:jc w:val="both"/>
        <w:rPr>
          <w:sz w:val="24"/>
        </w:rPr>
      </w:pPr>
      <w:r>
        <w:rPr>
          <w:sz w:val="24"/>
        </w:rPr>
        <w:t>выделять в произведениях элементы художественной формы и обнаруживать связимежду ними; определять родо-жанровую специфику изученного и самостоятельнопрочитанногохудожественного произведения;</w:t>
      </w:r>
    </w:p>
    <w:p w:rsidR="001D6C03" w:rsidRDefault="00D72589" w:rsidP="005D5370">
      <w:pPr>
        <w:pStyle w:val="a5"/>
        <w:numPr>
          <w:ilvl w:val="1"/>
          <w:numId w:val="116"/>
        </w:numPr>
        <w:tabs>
          <w:tab w:val="left" w:pos="2004"/>
          <w:tab w:val="left" w:pos="2005"/>
        </w:tabs>
        <w:spacing w:line="276" w:lineRule="auto"/>
        <w:ind w:right="1142" w:firstLine="0"/>
        <w:jc w:val="both"/>
        <w:rPr>
          <w:sz w:val="24"/>
        </w:rPr>
      </w:pPr>
      <w:r>
        <w:rPr>
          <w:sz w:val="24"/>
        </w:rPr>
        <w:t>сопоставлять произведения, ихфрагменты(сучётомвнутритекстовыхимежтекстовых связей), образы персонажей, литературные явления и факты, сюжетыразных литературных произведений, темы, проблемы, жанры, художественные приёмы,эпизодытекста, особенностиязыка;</w:t>
      </w:r>
    </w:p>
    <w:p w:rsidR="001D6C03" w:rsidRDefault="00D72589" w:rsidP="005D5370">
      <w:pPr>
        <w:pStyle w:val="a5"/>
        <w:numPr>
          <w:ilvl w:val="1"/>
          <w:numId w:val="116"/>
        </w:numPr>
        <w:tabs>
          <w:tab w:val="left" w:pos="2004"/>
          <w:tab w:val="left" w:pos="2005"/>
        </w:tabs>
        <w:spacing w:line="271" w:lineRule="auto"/>
        <w:ind w:right="1004" w:firstLine="0"/>
        <w:jc w:val="both"/>
        <w:rPr>
          <w:sz w:val="24"/>
        </w:rPr>
      </w:pPr>
      <w:r>
        <w:rPr>
          <w:sz w:val="24"/>
        </w:rPr>
        <w:t>сопоставлять изученные и самостоятельно прочитанные произведенияхудожественной литературы с произведениями других видов искусства (изобразительноеискусство,музыка,театр,балет,кино,фотоискусство,компьютернаяграфика);</w:t>
      </w:r>
    </w:p>
    <w:p w:rsidR="001D6C03" w:rsidRDefault="00D72589" w:rsidP="005D5370">
      <w:pPr>
        <w:pStyle w:val="a5"/>
        <w:numPr>
          <w:ilvl w:val="0"/>
          <w:numId w:val="110"/>
        </w:numPr>
        <w:tabs>
          <w:tab w:val="left" w:pos="1585"/>
        </w:tabs>
        <w:spacing w:line="276" w:lineRule="auto"/>
        <w:ind w:right="1333" w:firstLine="0"/>
        <w:jc w:val="both"/>
        <w:rPr>
          <w:sz w:val="24"/>
        </w:rPr>
      </w:pPr>
      <w:r>
        <w:rPr>
          <w:sz w:val="24"/>
        </w:rPr>
        <w:t>выразительно читать стихи и прозу, в том числе наизусть (не менее 12 поэтическихпроизведений, не выученных ранее), передавая личное отношение к произведению (сучётомлитературногоразвития,индивидуальныхособенностейобучающихся);</w:t>
      </w:r>
    </w:p>
    <w:p w:rsidR="001D6C03" w:rsidRDefault="00D72589" w:rsidP="005D5370">
      <w:pPr>
        <w:pStyle w:val="a5"/>
        <w:numPr>
          <w:ilvl w:val="0"/>
          <w:numId w:val="110"/>
        </w:numPr>
        <w:tabs>
          <w:tab w:val="left" w:pos="1635"/>
        </w:tabs>
        <w:spacing w:line="276" w:lineRule="auto"/>
        <w:ind w:right="1067" w:firstLine="0"/>
        <w:jc w:val="both"/>
        <w:rPr>
          <w:sz w:val="24"/>
        </w:rPr>
      </w:pPr>
      <w:r>
        <w:rPr>
          <w:sz w:val="24"/>
        </w:rPr>
        <w:t>пересказывать изученное и самостоятельно прочитанное произведение, используяразличные виды устных и письменных пересказов, обстоятельно отвечать на вопросы попрочитанному произведению и самостоятельно формулировать вопросы к тексту;пересказыватьсюжет ивычленятьфабулу;</w:t>
      </w:r>
    </w:p>
    <w:p w:rsidR="001D6C03" w:rsidRDefault="00D72589" w:rsidP="005D5370">
      <w:pPr>
        <w:pStyle w:val="a5"/>
        <w:numPr>
          <w:ilvl w:val="0"/>
          <w:numId w:val="110"/>
        </w:numPr>
        <w:tabs>
          <w:tab w:val="left" w:pos="1571"/>
        </w:tabs>
        <w:spacing w:line="276" w:lineRule="auto"/>
        <w:ind w:right="1102" w:firstLine="0"/>
        <w:jc w:val="both"/>
        <w:rPr>
          <w:sz w:val="24"/>
        </w:rPr>
      </w:pPr>
      <w:r>
        <w:rPr>
          <w:sz w:val="24"/>
        </w:rPr>
        <w:t>участвовать в беседе и диалоге о прочитанном произведении, в учебной дискуссии налитературные темы, соотносить собственную позицию с позицией автора и мнениямиучастников дискуссии, давать аргументированную оценку прочитанному и отстаиватьсвоюточкузрения, используя литературныеаргументы;</w:t>
      </w:r>
    </w:p>
    <w:p w:rsidR="001D6C03" w:rsidRDefault="00D72589" w:rsidP="005D5370">
      <w:pPr>
        <w:pStyle w:val="a5"/>
        <w:numPr>
          <w:ilvl w:val="0"/>
          <w:numId w:val="110"/>
        </w:numPr>
        <w:tabs>
          <w:tab w:val="left" w:pos="1571"/>
        </w:tabs>
        <w:spacing w:line="276" w:lineRule="auto"/>
        <w:ind w:right="1120" w:firstLine="0"/>
        <w:jc w:val="both"/>
        <w:rPr>
          <w:sz w:val="24"/>
        </w:rPr>
      </w:pPr>
      <w:r>
        <w:rPr>
          <w:sz w:val="24"/>
        </w:rPr>
        <w:t>создавать устные и письменные высказывания разных жанров (объёмом не менее 250слов), писать сочинение-рассуждение по заданной теме с опорой на прочитанныепроизведения; представлять развёрнутый устный или письменный ответ на проблемныйвопрос; исправлять и редактировать собственные и чужие письменные тексты; собиратьматериал и обрабатывать информацию, необходимую для составления плана, таблицы,схемы, доклада, конспекта, аннотации, эссе, отзыва, рецензии, литературно-творческойработы на самостоятельно выбранную литературную или публицистическую тему,применяяразличныевиды цитирования;</w:t>
      </w:r>
    </w:p>
    <w:p w:rsidR="001D6C03" w:rsidRDefault="00D72589" w:rsidP="005D5370">
      <w:pPr>
        <w:pStyle w:val="a5"/>
        <w:numPr>
          <w:ilvl w:val="0"/>
          <w:numId w:val="110"/>
        </w:numPr>
        <w:tabs>
          <w:tab w:val="left" w:pos="1773"/>
          <w:tab w:val="left" w:pos="1774"/>
        </w:tabs>
        <w:spacing w:line="276" w:lineRule="auto"/>
        <w:ind w:right="863" w:firstLine="0"/>
        <w:jc w:val="both"/>
        <w:rPr>
          <w:sz w:val="24"/>
        </w:rPr>
      </w:pPr>
      <w:r>
        <w:rPr>
          <w:sz w:val="24"/>
        </w:rPr>
        <w:t>самостоятельно интерпретировать и оценивать текстуально изученные исамостоятельно прочитанные художественные произведения древнерусской, классическойрусской и зарубежной литературы и современных авторов с использованием методовсмыслового чтения и эстетического анализа;</w:t>
      </w:r>
    </w:p>
    <w:p w:rsidR="001D6C03" w:rsidRDefault="00D72589" w:rsidP="005D5370">
      <w:pPr>
        <w:pStyle w:val="a5"/>
        <w:numPr>
          <w:ilvl w:val="0"/>
          <w:numId w:val="110"/>
        </w:numPr>
        <w:tabs>
          <w:tab w:val="left" w:pos="1662"/>
        </w:tabs>
        <w:spacing w:line="276" w:lineRule="auto"/>
        <w:ind w:right="875" w:firstLine="0"/>
        <w:jc w:val="both"/>
        <w:rPr>
          <w:sz w:val="24"/>
        </w:rPr>
      </w:pPr>
      <w:r>
        <w:rPr>
          <w:sz w:val="24"/>
        </w:rPr>
        <w:t xml:space="preserve">понимать важность вдумчивого чтения и изучения произведений фольклора </w:t>
      </w:r>
      <w:r>
        <w:rPr>
          <w:sz w:val="24"/>
        </w:rPr>
        <w:lastRenderedPageBreak/>
        <w:t>ихудожественнойлитературыкакспособапознаниямираиокружающейдействительности,</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jc w:val="both"/>
      </w:pPr>
      <w:r>
        <w:lastRenderedPageBreak/>
        <w:t>источникаэмоциональныхиэстетическихвпечатлений,атакжесредствасобственногоразвития;</w:t>
      </w:r>
    </w:p>
    <w:p w:rsidR="001D6C03" w:rsidRDefault="00D72589" w:rsidP="005D5370">
      <w:pPr>
        <w:pStyle w:val="a5"/>
        <w:numPr>
          <w:ilvl w:val="0"/>
          <w:numId w:val="110"/>
        </w:numPr>
        <w:tabs>
          <w:tab w:val="left" w:pos="1719"/>
        </w:tabs>
        <w:spacing w:before="41" w:line="276" w:lineRule="auto"/>
        <w:ind w:right="1229" w:firstLine="0"/>
        <w:jc w:val="both"/>
        <w:rPr>
          <w:sz w:val="24"/>
        </w:rPr>
      </w:pPr>
      <w:r>
        <w:rPr>
          <w:sz w:val="24"/>
        </w:rPr>
        <w:t>самостоятельно планировать своё досуговое чтение, обогащать свой литературныйкругозор по рекомендациям учителя и сверстников, а также проверенных интернет-ресурсов, втомчислезасчётпроизведенийсовременнойлитературы;</w:t>
      </w:r>
    </w:p>
    <w:p w:rsidR="001D6C03" w:rsidRDefault="00D72589" w:rsidP="005D5370">
      <w:pPr>
        <w:pStyle w:val="a5"/>
        <w:numPr>
          <w:ilvl w:val="0"/>
          <w:numId w:val="110"/>
        </w:numPr>
        <w:tabs>
          <w:tab w:val="left" w:pos="1770"/>
        </w:tabs>
        <w:spacing w:before="1" w:line="276" w:lineRule="auto"/>
        <w:ind w:right="1550" w:firstLine="0"/>
        <w:jc w:val="both"/>
        <w:rPr>
          <w:sz w:val="24"/>
        </w:rPr>
      </w:pPr>
      <w:r>
        <w:rPr>
          <w:sz w:val="24"/>
        </w:rPr>
        <w:t>участвовать в коллективной и индивидуальной проектной и исследовательскойдеятельностииуметь публичнопрезентоватьполученныерезультаты;</w:t>
      </w:r>
    </w:p>
    <w:p w:rsidR="001D6C03" w:rsidRDefault="00D72589" w:rsidP="005D5370">
      <w:pPr>
        <w:pStyle w:val="a5"/>
        <w:numPr>
          <w:ilvl w:val="0"/>
          <w:numId w:val="110"/>
        </w:numPr>
        <w:tabs>
          <w:tab w:val="left" w:pos="1794"/>
        </w:tabs>
        <w:spacing w:before="1" w:line="276" w:lineRule="auto"/>
        <w:ind w:right="864" w:firstLine="0"/>
        <w:jc w:val="both"/>
        <w:rPr>
          <w:sz w:val="24"/>
        </w:rPr>
      </w:pPr>
      <w:r>
        <w:rPr>
          <w:sz w:val="24"/>
        </w:rPr>
        <w:t>уметьсамостоятельно пользоваться энциклопедиями, словарямии справочнойлитературой, информационно-справочными системами, в том числе в электронной форме;пользоватьсякаталогамибиблиотек,библиографическимиуказателями,системойпоискав Интернете; работать с электронными библиотеками и подбирать в библиотечных фондахи Интернете проверенные источники для выполнения учебных задач; применять ИКТ,соблюдаяправила информационной безопасности.</w:t>
      </w:r>
    </w:p>
    <w:p w:rsidR="001D6C03" w:rsidRDefault="00D72589" w:rsidP="0087079B">
      <w:pPr>
        <w:pStyle w:val="a3"/>
        <w:spacing w:line="276" w:lineRule="auto"/>
        <w:ind w:right="1318"/>
        <w:jc w:val="both"/>
      </w:pPr>
      <w:r>
        <w:t>При планировании предметных результатов освоения рабочей программы следуетучитывать, чтоформирование различных умений, навыков, компетенций происходит у разных обучающихся сразной скоростью и в разной степени, что диктует необходимость дифференцированного ииндивидуального подхода к ним и применения разных стратегий и создания индивидуальныхобразовательныхтраекторийдостиженияэтих результатов.</w:t>
      </w:r>
    </w:p>
    <w:p w:rsidR="001D6C03" w:rsidRDefault="001D6C03" w:rsidP="0087079B">
      <w:pPr>
        <w:pStyle w:val="a3"/>
        <w:spacing w:before="10"/>
        <w:ind w:left="0"/>
        <w:jc w:val="both"/>
        <w:rPr>
          <w:sz w:val="27"/>
        </w:rPr>
      </w:pPr>
    </w:p>
    <w:p w:rsidR="001D6C03" w:rsidRDefault="00D72589" w:rsidP="0087079B">
      <w:pPr>
        <w:pStyle w:val="21"/>
        <w:ind w:left="1992"/>
        <w:jc w:val="both"/>
      </w:pPr>
      <w:r>
        <w:t>ИНОСТРАННЫЙЯЗЫК(АНГЛИЙСКИЙ)</w:t>
      </w:r>
    </w:p>
    <w:p w:rsidR="001D6C03" w:rsidRDefault="00D72589" w:rsidP="0087079B">
      <w:pPr>
        <w:pStyle w:val="a3"/>
        <w:spacing w:before="33" w:line="276" w:lineRule="auto"/>
        <w:ind w:right="1123" w:firstLine="705"/>
        <w:jc w:val="both"/>
      </w:pPr>
      <w:r>
        <w:t>Предметные результаты освоения программы по иностранному (английскому) языкуориентированы на применение знаний, умений и навыков в учебных ситуациях и реальныхжизненных условиях, должны отражать сформированность иноязычной коммуникативнойкомпетенциинадопороговомуровневсовокупностиеёсоставляющих</w:t>
      </w:r>
    </w:p>
    <w:p w:rsidR="001D6C03" w:rsidRDefault="00D72589" w:rsidP="005D5370">
      <w:pPr>
        <w:pStyle w:val="a5"/>
        <w:numPr>
          <w:ilvl w:val="0"/>
          <w:numId w:val="109"/>
        </w:numPr>
        <w:tabs>
          <w:tab w:val="left" w:pos="1599"/>
        </w:tabs>
        <w:spacing w:before="2" w:line="276" w:lineRule="auto"/>
        <w:ind w:right="1518" w:firstLine="0"/>
        <w:jc w:val="both"/>
        <w:rPr>
          <w:sz w:val="24"/>
        </w:rPr>
      </w:pPr>
      <w:r>
        <w:rPr>
          <w:sz w:val="24"/>
        </w:rPr>
        <w:t>речевой, языковой, социокультурной, компенсаторной, метапредметной (учебно-познавательной).</w:t>
      </w:r>
    </w:p>
    <w:p w:rsidR="001D6C03" w:rsidRDefault="00D72589" w:rsidP="0087079B">
      <w:pPr>
        <w:pStyle w:val="a3"/>
        <w:spacing w:before="3" w:line="276" w:lineRule="auto"/>
        <w:ind w:right="993" w:firstLine="705"/>
        <w:jc w:val="both"/>
      </w:pPr>
      <w:r>
        <w:t>Предметные результаты освоения программы по иностранному (английскому) языку к концуобученияв</w:t>
      </w:r>
      <w:r>
        <w:rPr>
          <w:b/>
        </w:rPr>
        <w:t>5 классе</w:t>
      </w:r>
      <w:r>
        <w:t>:</w:t>
      </w:r>
    </w:p>
    <w:p w:rsidR="001D6C03" w:rsidRDefault="00D72589" w:rsidP="005D5370">
      <w:pPr>
        <w:pStyle w:val="a5"/>
        <w:numPr>
          <w:ilvl w:val="1"/>
          <w:numId w:val="110"/>
        </w:numPr>
        <w:tabs>
          <w:tab w:val="left" w:pos="2250"/>
        </w:tabs>
        <w:spacing w:line="275" w:lineRule="exact"/>
        <w:jc w:val="both"/>
        <w:rPr>
          <w:sz w:val="24"/>
        </w:rPr>
      </w:pPr>
      <w:r>
        <w:rPr>
          <w:sz w:val="24"/>
        </w:rPr>
        <w:t>владетьосновнымивидамиречевойдеятельности:</w:t>
      </w:r>
    </w:p>
    <w:p w:rsidR="001D6C03" w:rsidRDefault="00D72589" w:rsidP="0087079B">
      <w:pPr>
        <w:pStyle w:val="a3"/>
        <w:spacing w:before="38" w:line="276" w:lineRule="auto"/>
        <w:ind w:right="963" w:firstLine="705"/>
        <w:jc w:val="both"/>
      </w:pPr>
      <w:r>
        <w:t>говорение: вести разные виды диалогов (диалог этикетного характера, диалог- побуждение кдействию, диалог-расспрос) в рамках тематического содержания речи в стандартных ситуацияхнеофициального общения с вербальными и (или) зрительными опорами, с соблюдением нормречевого этикета, принятого в стране (странах) изучаемого языка (до 5 реплик со стороны каждогособеседника);</w:t>
      </w:r>
    </w:p>
    <w:p w:rsidR="001D6C03" w:rsidRDefault="00D72589" w:rsidP="0087079B">
      <w:pPr>
        <w:pStyle w:val="a3"/>
        <w:spacing w:before="5" w:line="276" w:lineRule="auto"/>
        <w:ind w:right="838" w:firstLine="705"/>
        <w:jc w:val="both"/>
      </w:pPr>
      <w:r>
        <w:t>создавать разные виды монологических высказываний (описание, в том числе характеристика,повествование (сообщение) с вербальными и (или) зрительными опорами в рамках тематическогосодержания речи (объём монологического высказывания – 5–6 фраз), излагать основное содержаниепрочитанного текста с вербальными и (или) зрительными опорами(объём – 5–6 фраз), кратко излагатьрезультатывыполненнойпроектнойработы (объём– до 6фраз);</w:t>
      </w:r>
    </w:p>
    <w:p w:rsidR="001D6C03" w:rsidRDefault="00D72589" w:rsidP="0087079B">
      <w:pPr>
        <w:pStyle w:val="a3"/>
        <w:spacing w:line="276" w:lineRule="auto"/>
        <w:ind w:right="963" w:firstLine="705"/>
        <w:jc w:val="both"/>
      </w:pPr>
      <w:r>
        <w:t>аудирование: воспринимать на слух и понимать несложные адаптированные аутентичныетексты, содержащие отдельные незнакомые слова, со зрительными опорами или без опоры с разнойглубинойпроникновениявихсодержаниевзависимостиотпоставленнойкоммуникативнойзадачи:спониманиемосновногосодержания,с</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пониманием запрашиваемой информации (время звучания текста (текстов) для аудирования – до 1минуты);</w:t>
      </w:r>
    </w:p>
    <w:p w:rsidR="001D6C03" w:rsidRDefault="00D72589" w:rsidP="0087079B">
      <w:pPr>
        <w:pStyle w:val="a3"/>
        <w:spacing w:before="2" w:line="276" w:lineRule="auto"/>
        <w:ind w:right="857" w:firstLine="705"/>
        <w:jc w:val="both"/>
      </w:pPr>
      <w:r>
        <w:t>смысловое чтение: читать про себя и понимать несложные адаптированные аутентичныетексты, содержащие отдельные незнакомые слова, с различной глубиной проникновения в ихсодержание в зависимости от поставленной коммуникативной задачи:с пониманием основногосодержания, с пониманием запрашиваемой информации (объём текста (текстов) для чтения – 180–200слов),читатьпросебянесплошныетексты(таблицы)ипониматьпредставленнуювнихинформацию;</w:t>
      </w:r>
    </w:p>
    <w:p w:rsidR="001D6C03" w:rsidRDefault="00D72589" w:rsidP="0087079B">
      <w:pPr>
        <w:pStyle w:val="a3"/>
        <w:spacing w:line="276" w:lineRule="auto"/>
        <w:ind w:right="1123" w:firstLine="705"/>
        <w:jc w:val="both"/>
      </w:pPr>
      <w:r>
        <w:t>письменнаяречь:писатькороткиепоздравленияспраздниками,заполнятьанкетыиформуляры, сообщая о себе основные сведения, в соответствии с нормами, принятыми встране(странах) изучаемого языка, писать электронное сообщение личного характера, соблюдая речевойэтикет,принятыйвстране (странах) изучаемого языка (объём сообщения–до 60 слов);</w:t>
      </w:r>
    </w:p>
    <w:p w:rsidR="001D6C03" w:rsidRDefault="00D72589" w:rsidP="005D5370">
      <w:pPr>
        <w:pStyle w:val="a5"/>
        <w:numPr>
          <w:ilvl w:val="1"/>
          <w:numId w:val="110"/>
        </w:numPr>
        <w:tabs>
          <w:tab w:val="left" w:pos="2252"/>
        </w:tabs>
        <w:spacing w:line="276" w:lineRule="auto"/>
        <w:ind w:left="1284" w:right="913" w:firstLine="705"/>
        <w:jc w:val="both"/>
        <w:rPr>
          <w:sz w:val="24"/>
        </w:rPr>
      </w:pPr>
      <w:r>
        <w:rPr>
          <w:sz w:val="24"/>
        </w:rPr>
        <w:t>владеть фонетическими навыками: различать на слух,без ошибок, ведущих ксбою коммуникации, произносить слова с правильным ударением и фразы с соблюдениемих ритмико-интонационных особенностей,в том числе применять правила отсутствияфразового ударенияна служебных словах, выразительно читатьвслухнебольшиеадаптированные аутентичные тексты объёмом до 90 слов, построенные на изученномязыковом материале, с соблюдением правил чтения и соответствующей интонацией,демонстрируя понимание содержания текста, читать новые слова согласно основнымправиламчтения;</w:t>
      </w:r>
    </w:p>
    <w:p w:rsidR="001D6C03" w:rsidRDefault="00D72589" w:rsidP="0087079B">
      <w:pPr>
        <w:pStyle w:val="a3"/>
        <w:spacing w:line="276" w:lineRule="auto"/>
        <w:ind w:left="1694" w:right="2172" w:firstLine="297"/>
        <w:jc w:val="both"/>
      </w:pPr>
      <w:r>
        <w:t>владетьорфографическиминавыками:правильнописатьизученныеслова;владетьпунктуационныминавыками:использоватьточку,вопросительныйи</w:t>
      </w:r>
    </w:p>
    <w:p w:rsidR="001D6C03" w:rsidRDefault="00D72589" w:rsidP="0087079B">
      <w:pPr>
        <w:pStyle w:val="a3"/>
        <w:spacing w:before="2" w:line="276" w:lineRule="auto"/>
        <w:ind w:right="1224"/>
        <w:jc w:val="both"/>
      </w:pPr>
      <w:r>
        <w:t>восклицательный знаки в конце предложения, запятую при перечислении и обращении, апостроф,пунктуационноправильнооформлятьэлектронноесообщение личного характера;</w:t>
      </w:r>
    </w:p>
    <w:p w:rsidR="001D6C03" w:rsidRDefault="00D72589" w:rsidP="005D5370">
      <w:pPr>
        <w:pStyle w:val="a5"/>
        <w:numPr>
          <w:ilvl w:val="1"/>
          <w:numId w:val="110"/>
        </w:numPr>
        <w:tabs>
          <w:tab w:val="left" w:pos="2252"/>
        </w:tabs>
        <w:spacing w:line="276" w:lineRule="auto"/>
        <w:ind w:left="1284" w:right="987" w:firstLine="705"/>
        <w:jc w:val="both"/>
        <w:rPr>
          <w:sz w:val="24"/>
        </w:rPr>
      </w:pPr>
      <w:r>
        <w:rPr>
          <w:sz w:val="24"/>
        </w:rPr>
        <w:t>распознавать в устной речи и письменном тексте 675 лексических единиц (слов,словосочетаний, речевых клише) и правильно употреблять в устной и письменной речи625лексическихединиц (включая500лексическихединиц, освоенныхна уровненачального общего образования), обслуживающих ситуации общения в рамкахотобранноготематического содержания,с соблюдениемсуществующейнормылексической сочетаемости;</w:t>
      </w:r>
    </w:p>
    <w:p w:rsidR="001D6C03" w:rsidRDefault="00D72589" w:rsidP="0087079B">
      <w:pPr>
        <w:pStyle w:val="a3"/>
        <w:spacing w:line="276" w:lineRule="auto"/>
        <w:ind w:firstLine="705"/>
        <w:jc w:val="both"/>
      </w:pPr>
      <w:r>
        <w:t>распознавать и употреблять в устной и письменной речи родственные слова, образованные сиспользованиемаффиксации:именасуществительныессуффиксами -er/-or,-ist,-sion/-tion,именаприлагательныессуффиксами-ful,-ian/-an,наречияссуффиксом</w:t>
      </w:r>
    </w:p>
    <w:p w:rsidR="001D6C03" w:rsidRDefault="00D72589" w:rsidP="0087079B">
      <w:pPr>
        <w:pStyle w:val="a3"/>
        <w:spacing w:line="278" w:lineRule="auto"/>
        <w:ind w:left="1694" w:right="1123" w:hanging="706"/>
        <w:jc w:val="both"/>
      </w:pPr>
      <w:r>
        <w:t>-ly, имена прилагательные, имена существительные и наречия сотрицательным префиксом un-;распознаватьиупотреблять вустнойи письменнойречиизученные синонимыи</w:t>
      </w:r>
    </w:p>
    <w:p w:rsidR="001D6C03" w:rsidRDefault="00D72589" w:rsidP="0087079B">
      <w:pPr>
        <w:pStyle w:val="a3"/>
        <w:spacing w:line="252" w:lineRule="exact"/>
        <w:jc w:val="both"/>
      </w:pPr>
      <w:r>
        <w:t>интернациональныеслова;</w:t>
      </w:r>
    </w:p>
    <w:p w:rsidR="001D6C03" w:rsidRDefault="00D72589" w:rsidP="005D5370">
      <w:pPr>
        <w:pStyle w:val="a5"/>
        <w:numPr>
          <w:ilvl w:val="1"/>
          <w:numId w:val="110"/>
        </w:numPr>
        <w:tabs>
          <w:tab w:val="left" w:pos="2252"/>
        </w:tabs>
        <w:spacing w:before="39" w:line="276" w:lineRule="auto"/>
        <w:ind w:left="1284" w:right="919" w:firstLine="705"/>
        <w:jc w:val="both"/>
        <w:rPr>
          <w:sz w:val="24"/>
        </w:rPr>
      </w:pPr>
      <w:r>
        <w:rPr>
          <w:sz w:val="24"/>
        </w:rPr>
        <w:t>понимать особенности структуры простых и сложных предложений английскогоязыка,различныхкоммуникативных типовпредложенийанглийскогоязыка;</w:t>
      </w:r>
    </w:p>
    <w:p w:rsidR="001D6C03" w:rsidRDefault="00D72589" w:rsidP="0087079B">
      <w:pPr>
        <w:pStyle w:val="a3"/>
        <w:spacing w:before="18"/>
        <w:ind w:left="1992"/>
        <w:jc w:val="both"/>
      </w:pPr>
      <w:r>
        <w:t>распознаватьиупотреблятьвустнойиписьменнойречи:</w:t>
      </w:r>
    </w:p>
    <w:p w:rsidR="001D6C03" w:rsidRDefault="00D72589" w:rsidP="0087079B">
      <w:pPr>
        <w:pStyle w:val="a3"/>
        <w:spacing w:before="42"/>
        <w:ind w:left="1694"/>
        <w:jc w:val="both"/>
      </w:pPr>
      <w:r>
        <w:t>предложенияснесколькимиобстоятельствами,следующимивопределённомпорядке;</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705"/>
        <w:jc w:val="both"/>
      </w:pPr>
      <w:r>
        <w:lastRenderedPageBreak/>
        <w:t>вопросительные предложения (альтернативный и разделительный вопросы вPresent/Past/FutureSimpleTense);</w:t>
      </w:r>
    </w:p>
    <w:p w:rsidR="001D6C03" w:rsidRDefault="00D72589" w:rsidP="0087079B">
      <w:pPr>
        <w:pStyle w:val="a3"/>
        <w:spacing w:before="2" w:line="276" w:lineRule="auto"/>
        <w:ind w:right="1123" w:firstLine="705"/>
        <w:jc w:val="both"/>
      </w:pPr>
      <w:r>
        <w:t>глаголы в видо-временных формах действительного залога в изъявительном наклонении вPresent Perfect Tense в повествовательных (утвердительных и отрицательных) и вопросительныхпредложениях;</w:t>
      </w:r>
    </w:p>
    <w:p w:rsidR="001D6C03" w:rsidRDefault="00D72589" w:rsidP="0087079B">
      <w:pPr>
        <w:pStyle w:val="a3"/>
        <w:spacing w:line="276" w:lineRule="auto"/>
        <w:ind w:right="1123" w:firstLine="705"/>
        <w:jc w:val="both"/>
      </w:pPr>
      <w:r>
        <w:t>имена существительные во множественном числе, в том числе имена существительные,имеющиеформутолькомножественного числа;</w:t>
      </w:r>
    </w:p>
    <w:p w:rsidR="001D6C03" w:rsidRDefault="00D72589" w:rsidP="0087079B">
      <w:pPr>
        <w:pStyle w:val="a3"/>
        <w:spacing w:line="276" w:lineRule="auto"/>
        <w:ind w:left="1992" w:right="1123"/>
        <w:jc w:val="both"/>
      </w:pPr>
      <w:r>
        <w:t>имена существительные с причастиями настоящего и прошедшего времени; наречия вположительной,сравнительнойипревосходнойстепенях,образованные</w:t>
      </w:r>
    </w:p>
    <w:p w:rsidR="001D6C03" w:rsidRDefault="00D72589" w:rsidP="0087079B">
      <w:pPr>
        <w:pStyle w:val="a3"/>
        <w:spacing w:line="252" w:lineRule="exact"/>
        <w:jc w:val="both"/>
      </w:pPr>
      <w:r>
        <w:t>поправилу,иисключения;</w:t>
      </w:r>
    </w:p>
    <w:p w:rsidR="001D6C03" w:rsidRDefault="00D72589" w:rsidP="005D5370">
      <w:pPr>
        <w:pStyle w:val="a5"/>
        <w:numPr>
          <w:ilvl w:val="1"/>
          <w:numId w:val="110"/>
        </w:numPr>
        <w:tabs>
          <w:tab w:val="left" w:pos="2250"/>
        </w:tabs>
        <w:spacing w:before="37"/>
        <w:jc w:val="both"/>
        <w:rPr>
          <w:sz w:val="24"/>
        </w:rPr>
      </w:pPr>
      <w:r>
        <w:rPr>
          <w:sz w:val="24"/>
        </w:rPr>
        <w:t>владетьсоциокультурнымизнаниямииумениями:</w:t>
      </w:r>
    </w:p>
    <w:p w:rsidR="001D6C03" w:rsidRDefault="00D72589" w:rsidP="0087079B">
      <w:pPr>
        <w:pStyle w:val="a3"/>
        <w:spacing w:before="43" w:line="276" w:lineRule="auto"/>
        <w:ind w:right="1123" w:firstLine="705"/>
        <w:jc w:val="both"/>
      </w:pPr>
      <w:r>
        <w:t>использовать отдельные социокультурные элементы речевого поведенческого этикета встране(странах)изучаемого языка в рамках тематическогосодержания;</w:t>
      </w:r>
    </w:p>
    <w:p w:rsidR="001D6C03" w:rsidRDefault="00D72589" w:rsidP="0087079B">
      <w:pPr>
        <w:pStyle w:val="a3"/>
        <w:spacing w:line="276" w:lineRule="auto"/>
        <w:ind w:right="1204" w:firstLine="705"/>
        <w:jc w:val="both"/>
      </w:pPr>
      <w:r>
        <w:t>понимать и использовать в устной и письменной речи наиболее употребительную лексику,обозначающую фоновую лексику страны (стран) изучаемого языка в рамкахтематическогосодержанияречи;</w:t>
      </w:r>
    </w:p>
    <w:p w:rsidR="001D6C03" w:rsidRDefault="00D72589" w:rsidP="0087079B">
      <w:pPr>
        <w:pStyle w:val="a3"/>
        <w:spacing w:line="278" w:lineRule="auto"/>
        <w:ind w:right="1123" w:firstLine="705"/>
        <w:jc w:val="both"/>
      </w:pPr>
      <w:r>
        <w:t>правильно оформлять адрес, писать фамилии и имена (свои, родственникови друзей) наанглийскомязыке(ванкете, формуляре);</w:t>
      </w:r>
    </w:p>
    <w:p w:rsidR="001D6C03" w:rsidRDefault="00D72589" w:rsidP="0087079B">
      <w:pPr>
        <w:pStyle w:val="a3"/>
        <w:spacing w:before="1" w:line="276" w:lineRule="auto"/>
        <w:ind w:right="1241" w:firstLine="705"/>
        <w:jc w:val="both"/>
      </w:pPr>
      <w:r>
        <w:t>обладать базовыми знаниями о социокультурном портрете родной страныи страны (стран)изучаемогоязыка;</w:t>
      </w:r>
    </w:p>
    <w:p w:rsidR="001D6C03" w:rsidRDefault="00D72589" w:rsidP="0087079B">
      <w:pPr>
        <w:pStyle w:val="a3"/>
        <w:spacing w:before="19"/>
        <w:ind w:left="1992"/>
        <w:jc w:val="both"/>
      </w:pPr>
      <w:r>
        <w:t>краткопредставлятьРоссиюистраны(стран)изучаемогоязыка;</w:t>
      </w:r>
    </w:p>
    <w:p w:rsidR="001D6C03" w:rsidRDefault="00D72589" w:rsidP="005D5370">
      <w:pPr>
        <w:pStyle w:val="a5"/>
        <w:numPr>
          <w:ilvl w:val="1"/>
          <w:numId w:val="110"/>
        </w:numPr>
        <w:tabs>
          <w:tab w:val="left" w:pos="2252"/>
        </w:tabs>
        <w:spacing w:before="40" w:line="276" w:lineRule="auto"/>
        <w:ind w:left="1284" w:right="1211" w:firstLine="705"/>
        <w:jc w:val="both"/>
        <w:rPr>
          <w:sz w:val="24"/>
        </w:rPr>
      </w:pPr>
      <w:r>
        <w:rPr>
          <w:sz w:val="24"/>
        </w:rPr>
        <w:t>владеть компенсаторными умениями: использовать при чтениии аудированииязыковуюдогадку,втомчисле контекстуальную, игнорироватьинформацию, неявляющуюся необходимой для понимания основного содержания, прочитанного(прослушанного)текстаилидлянахождениявтекстезапрашиваемой информации;</w:t>
      </w:r>
    </w:p>
    <w:p w:rsidR="001D6C03" w:rsidRDefault="00D72589" w:rsidP="005D5370">
      <w:pPr>
        <w:pStyle w:val="a5"/>
        <w:numPr>
          <w:ilvl w:val="1"/>
          <w:numId w:val="110"/>
        </w:numPr>
        <w:tabs>
          <w:tab w:val="left" w:pos="2254"/>
        </w:tabs>
        <w:spacing w:line="276" w:lineRule="auto"/>
        <w:ind w:left="1284" w:right="924" w:firstLine="705"/>
        <w:jc w:val="both"/>
        <w:rPr>
          <w:sz w:val="24"/>
        </w:rPr>
      </w:pPr>
      <w:r>
        <w:rPr>
          <w:sz w:val="24"/>
        </w:rPr>
        <w:t>участвовать в несложных учебных проектах с использованием материалов наанглийском языке с применением ИКТ, соблюдая правила информационной безопасностипри работевсетиИнтернет;</w:t>
      </w:r>
    </w:p>
    <w:p w:rsidR="001D6C03" w:rsidRDefault="00D72589" w:rsidP="005D5370">
      <w:pPr>
        <w:pStyle w:val="a5"/>
        <w:numPr>
          <w:ilvl w:val="1"/>
          <w:numId w:val="110"/>
        </w:numPr>
        <w:tabs>
          <w:tab w:val="left" w:pos="2252"/>
        </w:tabs>
        <w:spacing w:before="1" w:line="276" w:lineRule="auto"/>
        <w:ind w:left="1284" w:right="993" w:firstLine="705"/>
        <w:jc w:val="both"/>
        <w:rPr>
          <w:sz w:val="24"/>
        </w:rPr>
      </w:pPr>
      <w:r>
        <w:rPr>
          <w:sz w:val="24"/>
        </w:rPr>
        <w:t>использовать иноязычные словари и справочники, в том числе информационно-справочныесистемы вэлектронной форме.</w:t>
      </w:r>
    </w:p>
    <w:p w:rsidR="001D6C03" w:rsidRDefault="00D72589" w:rsidP="0087079B">
      <w:pPr>
        <w:pStyle w:val="a3"/>
        <w:spacing w:line="276" w:lineRule="auto"/>
        <w:ind w:right="993" w:firstLine="705"/>
        <w:jc w:val="both"/>
        <w:rPr>
          <w:b/>
        </w:rPr>
      </w:pPr>
      <w:r>
        <w:t>Предметные результаты освоения программы по иностранному (английскому) языку к концуобученияв</w:t>
      </w:r>
      <w:r>
        <w:rPr>
          <w:b/>
        </w:rPr>
        <w:t>6 классе:</w:t>
      </w:r>
    </w:p>
    <w:p w:rsidR="001D6C03" w:rsidRDefault="00D72589" w:rsidP="005D5370">
      <w:pPr>
        <w:pStyle w:val="a5"/>
        <w:numPr>
          <w:ilvl w:val="0"/>
          <w:numId w:val="108"/>
        </w:numPr>
        <w:tabs>
          <w:tab w:val="left" w:pos="2250"/>
        </w:tabs>
        <w:jc w:val="both"/>
        <w:rPr>
          <w:sz w:val="24"/>
        </w:rPr>
      </w:pPr>
      <w:r>
        <w:rPr>
          <w:sz w:val="24"/>
        </w:rPr>
        <w:t>владетьосновнымивидамиречевойдеятельности:</w:t>
      </w:r>
    </w:p>
    <w:p w:rsidR="001D6C03" w:rsidRDefault="00D72589" w:rsidP="0087079B">
      <w:pPr>
        <w:pStyle w:val="a3"/>
        <w:spacing w:before="39" w:line="276" w:lineRule="auto"/>
        <w:ind w:right="897" w:firstLine="705"/>
        <w:jc w:val="both"/>
      </w:pPr>
      <w:r>
        <w:t>говорение: вести разные виды диалогов (диалог этикетного характера, диалог- побуждение кдействию, диалог-расспрос) в рамках отобранного тематического содержания речи в стандартныхситуациях неофициального общения с вербальными и (или) со зрительными опорами, с соблюдениемнорм речевого этикета, принятого в стране(странах) изучаемого языка (до 5 реплик со стороныкаждогособеседника);</w:t>
      </w:r>
    </w:p>
    <w:p w:rsidR="001D6C03" w:rsidRDefault="00D72589" w:rsidP="0087079B">
      <w:pPr>
        <w:pStyle w:val="a3"/>
        <w:spacing w:before="2" w:line="276" w:lineRule="auto"/>
        <w:ind w:right="838" w:firstLine="705"/>
        <w:jc w:val="both"/>
      </w:pPr>
      <w:r>
        <w:t>создавать разные виды монологических высказываний (описание, в том числе характеристика,повествование(сообщение))свербальнымии(или)зрительными опорамиврамкахтематическогосодержания речи(объём монологическоговысказывания</w:t>
      </w:r>
    </w:p>
    <w:p w:rsidR="001D6C03" w:rsidRDefault="00D72589" w:rsidP="005D5370">
      <w:pPr>
        <w:pStyle w:val="a5"/>
        <w:numPr>
          <w:ilvl w:val="0"/>
          <w:numId w:val="109"/>
        </w:numPr>
        <w:tabs>
          <w:tab w:val="left" w:pos="1499"/>
        </w:tabs>
        <w:spacing w:before="1" w:line="276" w:lineRule="auto"/>
        <w:ind w:right="1183" w:firstLine="0"/>
        <w:jc w:val="both"/>
        <w:rPr>
          <w:sz w:val="24"/>
        </w:rPr>
      </w:pPr>
      <w:r>
        <w:rPr>
          <w:sz w:val="24"/>
        </w:rPr>
        <w:t>7–8 фраз), излагать основное содержание прочитанного текста с вербальными и (или)зрительными опорами(объём –7–8 фраз); кратко излагать результаты выполненнойпроектнойработы (объём –7–8 фраз);</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074" w:firstLine="705"/>
        <w:jc w:val="both"/>
      </w:pPr>
      <w:r>
        <w:lastRenderedPageBreak/>
        <w:t>аудирование: воспринимать на слух и понимать несложные адаптированные аутентичныетексты, содержащие отдельные незнакомые слова, со зрительными опорами или без опоры взависимости от поставленной коммуникативной задачи:с пониманием основного содержания, спониманием запрашиваемой информации (время звучания текста(текстов) для аудирования – до 1,5минут);</w:t>
      </w:r>
    </w:p>
    <w:p w:rsidR="001D6C03" w:rsidRDefault="00D72589" w:rsidP="0087079B">
      <w:pPr>
        <w:pStyle w:val="a3"/>
        <w:spacing w:before="3" w:line="276" w:lineRule="auto"/>
        <w:ind w:right="857" w:firstLine="705"/>
        <w:jc w:val="both"/>
      </w:pPr>
      <w:r>
        <w:t>смысловое чтение: читать про себя и понимать несложные адаптированные аутентичныетексты, содержащие отдельные незнакомые слова, с различной глубиной проникновения в ихсодержание в зависимости от поставленной коммуникативной задачи:с пониманием основногосодержания, с пониманием запрашиваемой информации (объём текста (текстов) для чтения – 250–300слов), читать про себя несплошныетексты (таблицы)и понимать представленнуювнихинформацию,определятьтемутекста позаголовку;</w:t>
      </w:r>
    </w:p>
    <w:p w:rsidR="001D6C03" w:rsidRDefault="00D72589" w:rsidP="0087079B">
      <w:pPr>
        <w:pStyle w:val="a3"/>
        <w:spacing w:before="1" w:line="276" w:lineRule="auto"/>
        <w:ind w:right="893" w:firstLine="705"/>
        <w:jc w:val="both"/>
      </w:pPr>
      <w:r>
        <w:t>письменная речь: заполнять анкеты и формуляры в соответствии с нормами речевого этикета,принятыми в стране (странах) изучаемого языка, с указанием личной информации, писатьэлектронное сообщение личного характера, соблюдая речевой этикет,принятый в стране (странах)изучаемого языка (объём сообщения –до 70 слов), создавать небольшое письменное высказывание сиспользованиемобразца,плана, ключевыхслов, картинок(объёмвысказывания– до70слов);</w:t>
      </w:r>
    </w:p>
    <w:p w:rsidR="001D6C03" w:rsidRDefault="00D72589" w:rsidP="005D5370">
      <w:pPr>
        <w:pStyle w:val="a5"/>
        <w:numPr>
          <w:ilvl w:val="0"/>
          <w:numId w:val="108"/>
        </w:numPr>
        <w:tabs>
          <w:tab w:val="left" w:pos="2252"/>
        </w:tabs>
        <w:spacing w:before="1" w:line="276" w:lineRule="auto"/>
        <w:ind w:left="1284" w:right="913" w:firstLine="705"/>
        <w:jc w:val="both"/>
        <w:rPr>
          <w:sz w:val="24"/>
        </w:rPr>
      </w:pPr>
      <w:r>
        <w:rPr>
          <w:sz w:val="24"/>
        </w:rPr>
        <w:t>владеть фонетическими навыками: различать на слух, без ошибок, ведущих ксбою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отсутствияфразового ударенияна служебных словах, выразительно читатьвслухнебольшиеадаптированные аутентичные тексты объёмом до 95 слов, построенные на изученномязыковом материале, с соблюдением правил чтения и соответствующей интонацией,демонстрируя понимание содержания текста, читать новые слова согласно основнымправиламчтения;</w:t>
      </w:r>
    </w:p>
    <w:p w:rsidR="001D6C03" w:rsidRDefault="00D72589" w:rsidP="0087079B">
      <w:pPr>
        <w:pStyle w:val="a3"/>
        <w:spacing w:line="280" w:lineRule="auto"/>
        <w:ind w:left="1694" w:right="2172" w:firstLine="297"/>
        <w:jc w:val="both"/>
      </w:pPr>
      <w:r>
        <w:t>владетьорфографическиминавыками:правильнописатьизученныеслова;владетьпунктуационныминавыками:использоватьточку,вопросительныйи</w:t>
      </w:r>
    </w:p>
    <w:p w:rsidR="001D6C03" w:rsidRDefault="00D72589" w:rsidP="0087079B">
      <w:pPr>
        <w:pStyle w:val="a3"/>
        <w:spacing w:line="276" w:lineRule="auto"/>
        <w:ind w:right="1279"/>
        <w:jc w:val="both"/>
      </w:pPr>
      <w:r>
        <w:t>восклицательный знаки в конце предложения, запятую при перечислениии обращении, апостроф,пунктуационноправильно оформлять электронноесообщениеличногохарактера;</w:t>
      </w:r>
    </w:p>
    <w:p w:rsidR="001D6C03" w:rsidRDefault="00D72589" w:rsidP="005D5370">
      <w:pPr>
        <w:pStyle w:val="a5"/>
        <w:numPr>
          <w:ilvl w:val="0"/>
          <w:numId w:val="108"/>
        </w:numPr>
        <w:tabs>
          <w:tab w:val="left" w:pos="2252"/>
        </w:tabs>
        <w:spacing w:line="276" w:lineRule="auto"/>
        <w:ind w:left="1284" w:right="987" w:firstLine="705"/>
        <w:jc w:val="both"/>
        <w:rPr>
          <w:sz w:val="24"/>
        </w:rPr>
      </w:pPr>
      <w:r>
        <w:rPr>
          <w:sz w:val="24"/>
        </w:rPr>
        <w:t>распознавать в устной речи и письменном тексте 800 лексических единиц (слов,словосочетаний, речевых клише) и правильно употреблять в устной и письменной речи750лексическихединиц (включая650лексическихединиц, освоенныхранее),обслуживающих ситуации общения в рамках тематического содержания, с соблюдениемсуществующейнормылексической сочетаемости;</w:t>
      </w:r>
    </w:p>
    <w:p w:rsidR="001D6C03" w:rsidRDefault="00D72589" w:rsidP="0087079B">
      <w:pPr>
        <w:pStyle w:val="a3"/>
        <w:spacing w:line="276" w:lineRule="auto"/>
        <w:ind w:right="838" w:firstLine="705"/>
        <w:jc w:val="both"/>
      </w:pPr>
      <w:r>
        <w:t>распознавать и употреблять в устной и письменной речи родственные слова, образованные сиспользованием аффиксации: имена существительные с помощьюсуффикса -ing, именаприлагательныеспомощьюсуффиксов-ing,-less,-ive,-al;</w:t>
      </w:r>
    </w:p>
    <w:p w:rsidR="001D6C03" w:rsidRDefault="00D72589" w:rsidP="0087079B">
      <w:pPr>
        <w:pStyle w:val="a3"/>
        <w:spacing w:line="278" w:lineRule="auto"/>
        <w:ind w:right="1123" w:firstLine="705"/>
        <w:jc w:val="both"/>
      </w:pPr>
      <w:r>
        <w:t>распознавать и употреблять в устной и письменной речи изученные синонимы, антонимы иинтернациональныеслова;</w:t>
      </w:r>
    </w:p>
    <w:p w:rsidR="001D6C03" w:rsidRDefault="00D72589" w:rsidP="0087079B">
      <w:pPr>
        <w:pStyle w:val="a3"/>
        <w:spacing w:line="278" w:lineRule="auto"/>
        <w:ind w:right="1589" w:firstLine="705"/>
        <w:jc w:val="both"/>
      </w:pPr>
      <w:r>
        <w:t>распознавать и употреблять в устной и письменной речи различные средства связи дляобеспеченияцелостности высказывания;</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5D5370">
      <w:pPr>
        <w:pStyle w:val="a5"/>
        <w:numPr>
          <w:ilvl w:val="0"/>
          <w:numId w:val="108"/>
        </w:numPr>
        <w:tabs>
          <w:tab w:val="left" w:pos="2252"/>
        </w:tabs>
        <w:spacing w:before="68" w:line="280" w:lineRule="auto"/>
        <w:ind w:left="1284" w:right="870" w:firstLine="705"/>
        <w:jc w:val="both"/>
        <w:rPr>
          <w:sz w:val="24"/>
        </w:rPr>
      </w:pPr>
      <w:r>
        <w:rPr>
          <w:sz w:val="24"/>
        </w:rPr>
        <w:lastRenderedPageBreak/>
        <w:t>пониматьособенностиструктурыпростыхисложныхпредложенийанглийскогоязыка,различныхкоммуникативных типовпредложенийанглийскогоязыка;</w:t>
      </w:r>
    </w:p>
    <w:p w:rsidR="001D6C03" w:rsidRDefault="00D72589" w:rsidP="0087079B">
      <w:pPr>
        <w:pStyle w:val="a3"/>
        <w:spacing w:before="14"/>
        <w:ind w:left="1992"/>
        <w:jc w:val="both"/>
      </w:pPr>
      <w:r>
        <w:t>распознаватьиупотреблятьвустнойиписьменнойречи:</w:t>
      </w:r>
    </w:p>
    <w:p w:rsidR="001D6C03" w:rsidRDefault="00D72589" w:rsidP="0087079B">
      <w:pPr>
        <w:pStyle w:val="a3"/>
        <w:spacing w:before="40" w:line="276" w:lineRule="auto"/>
        <w:ind w:right="838" w:firstLine="705"/>
        <w:jc w:val="both"/>
      </w:pPr>
      <w:r>
        <w:t>сложноподчинённые предложения с придаточными определительными с союзнымисловамиwho,which, that;</w:t>
      </w:r>
    </w:p>
    <w:p w:rsidR="001D6C03" w:rsidRDefault="00D72589" w:rsidP="0087079B">
      <w:pPr>
        <w:pStyle w:val="a3"/>
        <w:spacing w:before="3" w:line="276" w:lineRule="auto"/>
        <w:ind w:left="1992" w:right="1123"/>
        <w:jc w:val="both"/>
      </w:pPr>
      <w:r>
        <w:t>сложноподчинённыепредложенияспридаточнымивремениссоюзамиfor,since;предложениясконструкциямиas…as,notso… as;</w:t>
      </w:r>
    </w:p>
    <w:p w:rsidR="001D6C03" w:rsidRDefault="00D72589" w:rsidP="0087079B">
      <w:pPr>
        <w:pStyle w:val="a3"/>
        <w:spacing w:line="276" w:lineRule="auto"/>
        <w:ind w:right="1123" w:firstLine="705"/>
        <w:jc w:val="both"/>
      </w:pPr>
      <w:r>
        <w:t>глаголы в видовременных формах действительногозалога в изъявительномнаклонении вPresent/Past ContinuousTense;</w:t>
      </w:r>
    </w:p>
    <w:p w:rsidR="001D6C03" w:rsidRDefault="00D72589" w:rsidP="0087079B">
      <w:pPr>
        <w:pStyle w:val="a3"/>
        <w:spacing w:line="278" w:lineRule="auto"/>
        <w:ind w:right="1123" w:firstLine="705"/>
        <w:jc w:val="both"/>
      </w:pPr>
      <w:r>
        <w:t>всетипывопросительных предложений(общий,специальный, альтернативный,разделительныйвопросы)вPresent/PastContinuousTense;</w:t>
      </w:r>
    </w:p>
    <w:p w:rsidR="001D6C03" w:rsidRPr="00075C9C" w:rsidRDefault="00D72589" w:rsidP="0087079B">
      <w:pPr>
        <w:pStyle w:val="a3"/>
        <w:spacing w:before="14"/>
        <w:ind w:left="1992"/>
        <w:jc w:val="both"/>
        <w:rPr>
          <w:lang w:val="en-US"/>
        </w:rPr>
      </w:pPr>
      <w:r>
        <w:t>модальныеглаголыиихэквиваленты</w:t>
      </w:r>
      <w:r w:rsidRPr="00075C9C">
        <w:rPr>
          <w:lang w:val="en-US"/>
        </w:rPr>
        <w:t>(can/beableto,must/haveto,may,should,</w:t>
      </w:r>
    </w:p>
    <w:p w:rsidR="001D6C03" w:rsidRPr="00075C9C" w:rsidRDefault="001D6C03" w:rsidP="0087079B">
      <w:pPr>
        <w:jc w:val="both"/>
        <w:rPr>
          <w:lang w:val="en-US"/>
        </w:rPr>
        <w:sectPr w:rsidR="001D6C03" w:rsidRPr="00075C9C">
          <w:pgSz w:w="11920" w:h="16390"/>
          <w:pgMar w:top="1040" w:right="0" w:bottom="980" w:left="420" w:header="0" w:footer="711" w:gutter="0"/>
          <w:cols w:space="720"/>
        </w:sectPr>
      </w:pPr>
    </w:p>
    <w:p w:rsidR="001D6C03" w:rsidRPr="00075C9C" w:rsidRDefault="00D72589" w:rsidP="0087079B">
      <w:pPr>
        <w:pStyle w:val="a3"/>
        <w:spacing w:before="43"/>
        <w:jc w:val="both"/>
        <w:rPr>
          <w:lang w:val="en-US"/>
        </w:rPr>
      </w:pPr>
      <w:r w:rsidRPr="00075C9C">
        <w:rPr>
          <w:spacing w:val="-1"/>
          <w:lang w:val="en-US"/>
        </w:rPr>
        <w:lastRenderedPageBreak/>
        <w:t>need);</w:t>
      </w:r>
    </w:p>
    <w:p w:rsidR="001D6C03" w:rsidRPr="00075C9C" w:rsidRDefault="00D72589" w:rsidP="0087079B">
      <w:pPr>
        <w:pStyle w:val="a3"/>
        <w:spacing w:before="5"/>
        <w:ind w:left="0"/>
        <w:jc w:val="both"/>
        <w:rPr>
          <w:sz w:val="31"/>
          <w:lang w:val="en-US"/>
        </w:rPr>
      </w:pPr>
      <w:r w:rsidRPr="00075C9C">
        <w:rPr>
          <w:lang w:val="en-US"/>
        </w:rPr>
        <w:br w:type="column"/>
      </w:r>
    </w:p>
    <w:p w:rsidR="001D6C03" w:rsidRPr="00075C9C" w:rsidRDefault="00D72589" w:rsidP="0087079B">
      <w:pPr>
        <w:pStyle w:val="a3"/>
        <w:ind w:left="414"/>
        <w:jc w:val="both"/>
        <w:rPr>
          <w:lang w:val="en-US"/>
        </w:rPr>
      </w:pPr>
      <w:r w:rsidRPr="00075C9C">
        <w:rPr>
          <w:lang w:val="en-US"/>
        </w:rPr>
        <w:t>c</w:t>
      </w:r>
      <w:r>
        <w:t>лова</w:t>
      </w:r>
      <w:r w:rsidRPr="00075C9C">
        <w:rPr>
          <w:lang w:val="en-US"/>
        </w:rPr>
        <w:t>,</w:t>
      </w:r>
      <w:r>
        <w:t>выражающиеколичество</w:t>
      </w:r>
      <w:r w:rsidRPr="00075C9C">
        <w:rPr>
          <w:lang w:val="en-US"/>
        </w:rPr>
        <w:t>(little/alittle,few/afew);</w:t>
      </w:r>
    </w:p>
    <w:p w:rsidR="001D6C03" w:rsidRDefault="00D72589" w:rsidP="0087079B">
      <w:pPr>
        <w:pStyle w:val="a3"/>
        <w:spacing w:before="42"/>
        <w:ind w:left="414"/>
        <w:jc w:val="both"/>
      </w:pPr>
      <w:r>
        <w:t>возвратные,неопределённыеместоименияsome,anyиихпроизводные(somebody,</w:t>
      </w:r>
    </w:p>
    <w:p w:rsidR="001D6C03" w:rsidRDefault="001D6C03" w:rsidP="0087079B">
      <w:pPr>
        <w:jc w:val="both"/>
        <w:sectPr w:rsidR="001D6C03">
          <w:type w:val="continuous"/>
          <w:pgSz w:w="11920" w:h="16390"/>
          <w:pgMar w:top="1040" w:right="0" w:bottom="280" w:left="420" w:header="720" w:footer="720" w:gutter="0"/>
          <w:cols w:num="2" w:space="720" w:equalWidth="0">
            <w:col w:w="1536" w:space="40"/>
            <w:col w:w="9924"/>
          </w:cols>
        </w:sectPr>
      </w:pPr>
    </w:p>
    <w:p w:rsidR="001D6C03" w:rsidRDefault="00D72589" w:rsidP="0087079B">
      <w:pPr>
        <w:pStyle w:val="a3"/>
        <w:spacing w:before="40" w:line="276" w:lineRule="auto"/>
        <w:ind w:right="1123"/>
        <w:jc w:val="both"/>
      </w:pPr>
      <w:r>
        <w:lastRenderedPageBreak/>
        <w:t>anybody;something,anything,etc.),everyипроизводные(everybody,everythingидругие)вповествовательных(утвердительныхиотрицательных)ивопросительныхпредложениях;</w:t>
      </w:r>
    </w:p>
    <w:p w:rsidR="001D6C03" w:rsidRDefault="00D72589" w:rsidP="0087079B">
      <w:pPr>
        <w:pStyle w:val="a3"/>
        <w:spacing w:before="2"/>
        <w:ind w:left="1992"/>
        <w:jc w:val="both"/>
      </w:pPr>
      <w:r>
        <w:t>числительныедляобозначениядатибольшихчисел(100–1000);</w:t>
      </w:r>
    </w:p>
    <w:p w:rsidR="001D6C03" w:rsidRDefault="00D72589" w:rsidP="005D5370">
      <w:pPr>
        <w:pStyle w:val="a5"/>
        <w:numPr>
          <w:ilvl w:val="0"/>
          <w:numId w:val="108"/>
        </w:numPr>
        <w:tabs>
          <w:tab w:val="left" w:pos="2250"/>
        </w:tabs>
        <w:spacing w:before="40"/>
        <w:jc w:val="both"/>
        <w:rPr>
          <w:sz w:val="24"/>
        </w:rPr>
      </w:pPr>
      <w:r>
        <w:rPr>
          <w:sz w:val="24"/>
        </w:rPr>
        <w:t>владетьсоциокультурнымизнаниямииумениями:</w:t>
      </w:r>
    </w:p>
    <w:p w:rsidR="001D6C03" w:rsidRDefault="00D72589" w:rsidP="0087079B">
      <w:pPr>
        <w:pStyle w:val="a3"/>
        <w:spacing w:before="40" w:line="278" w:lineRule="auto"/>
        <w:ind w:right="1123" w:firstLine="705"/>
        <w:jc w:val="both"/>
      </w:pPr>
      <w:r>
        <w:t>использоватьотдельныесоциокультурныеэлементыречевогоповеденческогоэтикета встране(странах)изучаемогоязыкаврамках тематического содержанияречи;</w:t>
      </w:r>
    </w:p>
    <w:p w:rsidR="001D6C03" w:rsidRDefault="00D72589" w:rsidP="0087079B">
      <w:pPr>
        <w:pStyle w:val="a3"/>
        <w:spacing w:line="278" w:lineRule="auto"/>
        <w:ind w:right="1123" w:firstLine="705"/>
        <w:jc w:val="both"/>
      </w:pPr>
      <w:r>
        <w:t>пониматьииспользоватьвустнойиписьменнойречинаиболееупотребительнуюлексикустраны(стран) изучаемогоязыкаврамках тематическогосодержанияречи;</w:t>
      </w:r>
    </w:p>
    <w:p w:rsidR="001D6C03" w:rsidRDefault="00D72589" w:rsidP="0087079B">
      <w:pPr>
        <w:pStyle w:val="a3"/>
        <w:spacing w:line="276" w:lineRule="auto"/>
        <w:ind w:right="1123" w:firstLine="705"/>
        <w:jc w:val="both"/>
      </w:pPr>
      <w:r>
        <w:t>обладатьбазовымизнаниямиосоциокультурномпортретероднойстраны истраны(стран)изучаемогоязыка;</w:t>
      </w:r>
    </w:p>
    <w:p w:rsidR="001D6C03" w:rsidRDefault="00D72589" w:rsidP="0087079B">
      <w:pPr>
        <w:pStyle w:val="a3"/>
        <w:spacing w:before="11"/>
        <w:ind w:left="1992"/>
        <w:jc w:val="both"/>
      </w:pPr>
      <w:r>
        <w:t>краткопредставлятьРоссиюистрану(страны) изучаемогоязыка;</w:t>
      </w:r>
    </w:p>
    <w:p w:rsidR="001D6C03" w:rsidRDefault="00D72589" w:rsidP="005D5370">
      <w:pPr>
        <w:pStyle w:val="a5"/>
        <w:numPr>
          <w:ilvl w:val="0"/>
          <w:numId w:val="108"/>
        </w:numPr>
        <w:tabs>
          <w:tab w:val="left" w:pos="2252"/>
        </w:tabs>
        <w:spacing w:before="46" w:line="276" w:lineRule="auto"/>
        <w:ind w:left="1284" w:right="1159" w:firstLine="705"/>
        <w:jc w:val="both"/>
        <w:rPr>
          <w:sz w:val="24"/>
        </w:rPr>
      </w:pPr>
      <w:r>
        <w:rPr>
          <w:sz w:val="24"/>
        </w:rPr>
        <w:t>владеть компенсаторными умениями: использовать при чтении и аудированииязыковуюдогадку,втомчисле контекстуальную,игнорироватьинформацию,неявляющуюся необходимой для понимания основного содержания, прочитанного(прослушанного)текстаилидлянахождения втекстезапрашиваемойинформации;</w:t>
      </w:r>
    </w:p>
    <w:p w:rsidR="001D6C03" w:rsidRDefault="00D72589" w:rsidP="005D5370">
      <w:pPr>
        <w:pStyle w:val="a5"/>
        <w:numPr>
          <w:ilvl w:val="0"/>
          <w:numId w:val="108"/>
        </w:numPr>
        <w:tabs>
          <w:tab w:val="left" w:pos="2254"/>
        </w:tabs>
        <w:spacing w:line="276" w:lineRule="auto"/>
        <w:ind w:left="1284" w:right="1281" w:firstLine="705"/>
        <w:jc w:val="both"/>
        <w:rPr>
          <w:sz w:val="24"/>
        </w:rPr>
      </w:pPr>
      <w:r>
        <w:rPr>
          <w:sz w:val="24"/>
        </w:rPr>
        <w:t>участвовать в несложных учебных проектах с использованием материалов наанглийском языке с применением информационно-коммуникативных технологий,соблюдаяправилаинформационнойбезопасностиприработевсетиИнтернет;</w:t>
      </w:r>
    </w:p>
    <w:p w:rsidR="001D6C03" w:rsidRDefault="00D72589" w:rsidP="005D5370">
      <w:pPr>
        <w:pStyle w:val="a5"/>
        <w:numPr>
          <w:ilvl w:val="0"/>
          <w:numId w:val="108"/>
        </w:numPr>
        <w:tabs>
          <w:tab w:val="left" w:pos="2252"/>
        </w:tabs>
        <w:spacing w:before="1" w:line="280" w:lineRule="auto"/>
        <w:ind w:left="1284" w:right="993" w:firstLine="705"/>
        <w:jc w:val="both"/>
        <w:rPr>
          <w:sz w:val="24"/>
        </w:rPr>
      </w:pPr>
      <w:r>
        <w:rPr>
          <w:sz w:val="24"/>
        </w:rPr>
        <w:t>использовать иноязычные словари и справочники, в том числе информационно-справочныесистемы вэлектронной форме;</w:t>
      </w:r>
    </w:p>
    <w:p w:rsidR="001D6C03" w:rsidRDefault="00D72589" w:rsidP="005D5370">
      <w:pPr>
        <w:pStyle w:val="a5"/>
        <w:numPr>
          <w:ilvl w:val="0"/>
          <w:numId w:val="108"/>
        </w:numPr>
        <w:tabs>
          <w:tab w:val="left" w:pos="2252"/>
        </w:tabs>
        <w:spacing w:line="276" w:lineRule="auto"/>
        <w:ind w:left="1284" w:right="1605" w:firstLine="705"/>
        <w:jc w:val="both"/>
        <w:rPr>
          <w:sz w:val="24"/>
        </w:rPr>
      </w:pPr>
      <w:r>
        <w:rPr>
          <w:sz w:val="24"/>
        </w:rPr>
        <w:t>достигать взаимопонимания в процессе устного и письменного общения сносителямииностранногоязыка,слюдьмидругой культуры;</w:t>
      </w:r>
    </w:p>
    <w:p w:rsidR="001D6C03" w:rsidRDefault="00D72589" w:rsidP="005D5370">
      <w:pPr>
        <w:pStyle w:val="a5"/>
        <w:numPr>
          <w:ilvl w:val="0"/>
          <w:numId w:val="108"/>
        </w:numPr>
        <w:tabs>
          <w:tab w:val="left" w:pos="2372"/>
        </w:tabs>
        <w:spacing w:line="278" w:lineRule="auto"/>
        <w:ind w:left="1284" w:right="1409" w:firstLine="705"/>
        <w:jc w:val="both"/>
        <w:rPr>
          <w:sz w:val="24"/>
        </w:rPr>
      </w:pPr>
      <w:r>
        <w:rPr>
          <w:sz w:val="24"/>
        </w:rPr>
        <w:t>сравнивать (в том числе устанавливать основания для сравнения) объекты,явления,процессы,их элементыиосновныефункцииврамкахизученнойтематики.</w:t>
      </w:r>
    </w:p>
    <w:p w:rsidR="001D6C03" w:rsidRDefault="00D72589" w:rsidP="0087079B">
      <w:pPr>
        <w:pStyle w:val="a3"/>
        <w:spacing w:line="276" w:lineRule="auto"/>
        <w:ind w:right="933" w:firstLine="765"/>
        <w:jc w:val="both"/>
      </w:pPr>
      <w:r>
        <w:t>Предметные результаты освоения программы по иностранному (английскому) языку к концуобучения</w:t>
      </w:r>
      <w:r>
        <w:rPr>
          <w:b/>
        </w:rPr>
        <w:t>в7 классе</w:t>
      </w:r>
      <w:r>
        <w:t>:</w:t>
      </w:r>
    </w:p>
    <w:p w:rsidR="001D6C03" w:rsidRDefault="00D72589" w:rsidP="005D5370">
      <w:pPr>
        <w:pStyle w:val="a5"/>
        <w:numPr>
          <w:ilvl w:val="0"/>
          <w:numId w:val="107"/>
        </w:numPr>
        <w:tabs>
          <w:tab w:val="left" w:pos="2250"/>
        </w:tabs>
        <w:spacing w:line="275" w:lineRule="exact"/>
        <w:jc w:val="both"/>
        <w:rPr>
          <w:sz w:val="24"/>
        </w:rPr>
      </w:pPr>
      <w:r>
        <w:rPr>
          <w:sz w:val="24"/>
        </w:rPr>
        <w:t>владетьосновнымивидамиречевойдеятельности:</w:t>
      </w:r>
    </w:p>
    <w:p w:rsidR="001D6C03" w:rsidRDefault="00D72589" w:rsidP="0087079B">
      <w:pPr>
        <w:pStyle w:val="a3"/>
        <w:spacing w:before="25" w:line="276" w:lineRule="auto"/>
        <w:ind w:right="838" w:firstLine="705"/>
        <w:jc w:val="both"/>
      </w:pPr>
      <w:r>
        <w:t>говорение: вести разные виды диалогов (диалог этикетного характера, диалог- побуждение кдействию,диалог-расспрос,комбинированныйдиалог,включающий</w:t>
      </w:r>
    </w:p>
    <w:p w:rsidR="001D6C03" w:rsidRDefault="001D6C03" w:rsidP="0087079B">
      <w:pPr>
        <w:spacing w:line="276" w:lineRule="auto"/>
        <w:jc w:val="both"/>
        <w:sectPr w:rsidR="001D6C03">
          <w:type w:val="continuous"/>
          <w:pgSz w:w="11920" w:h="16390"/>
          <w:pgMar w:top="1040" w:right="0" w:bottom="280" w:left="420" w:header="720" w:footer="720" w:gutter="0"/>
          <w:cols w:space="720"/>
        </w:sectPr>
      </w:pPr>
    </w:p>
    <w:p w:rsidR="001D6C03" w:rsidRDefault="00D72589" w:rsidP="0087079B">
      <w:pPr>
        <w:pStyle w:val="a3"/>
        <w:spacing w:before="67" w:line="276" w:lineRule="auto"/>
        <w:ind w:right="1223"/>
        <w:jc w:val="both"/>
      </w:pPr>
      <w:r>
        <w:lastRenderedPageBreak/>
        <w:t>различные виды диалогов) в рамках тематического содержания речив стандартных ситуацияхнеофициального общения с вербальными и (или) зрительными опорами, с соблюдением нормречевого этикета, принятого в стране (странах) изучаемого языка (до 6реплик со стороны каждогособеседника);</w:t>
      </w:r>
    </w:p>
    <w:p w:rsidR="001D6C03" w:rsidRDefault="00D72589" w:rsidP="0087079B">
      <w:pPr>
        <w:pStyle w:val="a3"/>
        <w:spacing w:before="1" w:line="276" w:lineRule="auto"/>
        <w:ind w:right="838" w:firstLine="705"/>
        <w:jc w:val="both"/>
      </w:pPr>
      <w:r>
        <w:t>создавать разные виды монологических высказываний (описание, в том числе характеристика,повествование(сообщение))свербальнымии (или)зрительнымиопорамиврамкахтематическогосодержания речи(объём монологическоговысказывания</w:t>
      </w:r>
    </w:p>
    <w:p w:rsidR="001D6C03" w:rsidRDefault="00D72589" w:rsidP="005D5370">
      <w:pPr>
        <w:pStyle w:val="a5"/>
        <w:numPr>
          <w:ilvl w:val="0"/>
          <w:numId w:val="109"/>
        </w:numPr>
        <w:tabs>
          <w:tab w:val="left" w:pos="1549"/>
        </w:tabs>
        <w:spacing w:before="1" w:line="276" w:lineRule="auto"/>
        <w:ind w:right="1513" w:firstLine="0"/>
        <w:jc w:val="both"/>
        <w:rPr>
          <w:sz w:val="24"/>
        </w:rPr>
      </w:pPr>
      <w:r>
        <w:rPr>
          <w:sz w:val="24"/>
        </w:rPr>
        <w:t>8–9 фраз), излагать основное содержание прочитанного (прослушанного) текста свербальными и (или) зрительными опорами (объём – 8–9 фраз), кратко излагатьрезультатывыполненной проектнойработы(объём–8–9 фраз);</w:t>
      </w:r>
    </w:p>
    <w:p w:rsidR="001D6C03" w:rsidRDefault="00D72589" w:rsidP="0087079B">
      <w:pPr>
        <w:pStyle w:val="a3"/>
        <w:spacing w:line="276" w:lineRule="auto"/>
        <w:ind w:right="838" w:firstLine="705"/>
        <w:jc w:val="both"/>
      </w:pPr>
      <w:r>
        <w:t>аудирование: воспринимать на слух и понимать несложные аутентичные тексты, содержащиеотдельные незнакомые слова, в зависимости от поставленнойкоммуникативной задачи: с пониманиемосновного содержания, с пониманием запрашиваемой информации (время звучания текста(текстов)дляаудирования–до 1,5минут);</w:t>
      </w:r>
    </w:p>
    <w:p w:rsidR="001D6C03" w:rsidRDefault="00D72589" w:rsidP="0087079B">
      <w:pPr>
        <w:pStyle w:val="a3"/>
        <w:spacing w:before="4" w:line="276" w:lineRule="auto"/>
        <w:ind w:right="963" w:firstLine="705"/>
        <w:jc w:val="both"/>
      </w:pPr>
      <w:r>
        <w:t>смысловое чтение: читать про себя и понимать несложные аутентичные тексты, содержащиеотдельные незнакомые слова, с различной глубиной проникновения в их содержание в зависимостиот поставленной коммуникативной задачи: с пониманием основного содержания, с пониманиемнужной (запрашиваемой) информации, с полным пониманием информации, представленной в текстев эксплицитной (явной) форме (объём текста (текстов)для чтения –до 350 слов), читать про себянесплошные тексты (таблицы, диаграммы) и понимать представленную в них информацию,определятьпоследовательность главныхфактов(событий)втексте;</w:t>
      </w:r>
    </w:p>
    <w:p w:rsidR="001D6C03" w:rsidRDefault="00D72589" w:rsidP="0087079B">
      <w:pPr>
        <w:pStyle w:val="a3"/>
        <w:spacing w:line="276" w:lineRule="auto"/>
        <w:ind w:right="1089" w:firstLine="705"/>
        <w:jc w:val="both"/>
      </w:pPr>
      <w:r>
        <w:t>письменная речь: заполнять анкеты и формуляры с указанием личной информации;писатьэлектронное сообщение личного характера, соблюдая речевой этикет, принятый в стране (странах)изучаемого языка(объём сообщения –до 90 слов), создавать небольшое письменное высказывание сиспользованиемобразца,плана,ключевых слов,таблицы(объёмвысказывания–до 90слов);</w:t>
      </w:r>
    </w:p>
    <w:p w:rsidR="001D6C03" w:rsidRDefault="00D72589" w:rsidP="005D5370">
      <w:pPr>
        <w:pStyle w:val="a5"/>
        <w:numPr>
          <w:ilvl w:val="0"/>
          <w:numId w:val="107"/>
        </w:numPr>
        <w:tabs>
          <w:tab w:val="left" w:pos="2252"/>
        </w:tabs>
        <w:spacing w:line="276" w:lineRule="auto"/>
        <w:ind w:left="1284" w:right="1124" w:firstLine="705"/>
        <w:jc w:val="both"/>
        <w:rPr>
          <w:sz w:val="24"/>
        </w:rPr>
      </w:pPr>
      <w:r>
        <w:rPr>
          <w:sz w:val="24"/>
        </w:rPr>
        <w:t>владеть фонетическими навыками: различать различать на слух,без ошибок,ведущих к сбою коммуникации, произносить слова с правильным ударением и фразы ссоблюдением их ритмико-интонационных особенностей,в том числе применять правилаотсутствия фразового ударения на служебных словах, выразительно читать вслухнебольшие аутентичные тексты объёмом до 100 слов, построенные наизученномязыковом материале, с соблюдением правил чтения и соответствующей интонацией,читатьновые словасогласно основнымправиламчтения;</w:t>
      </w:r>
    </w:p>
    <w:p w:rsidR="001D6C03" w:rsidRDefault="00D72589" w:rsidP="0087079B">
      <w:pPr>
        <w:pStyle w:val="a3"/>
        <w:spacing w:line="280" w:lineRule="auto"/>
        <w:ind w:left="1694" w:right="2172" w:firstLine="297"/>
        <w:jc w:val="both"/>
      </w:pPr>
      <w:r>
        <w:t>владетьорфографическиминавыками:правильнописатьизученныеслова;владетьпунктуационныминавыками:использоватьточку,вопросительныйи</w:t>
      </w:r>
    </w:p>
    <w:p w:rsidR="001D6C03" w:rsidRDefault="00D72589" w:rsidP="0087079B">
      <w:pPr>
        <w:pStyle w:val="a3"/>
        <w:spacing w:line="276" w:lineRule="auto"/>
        <w:ind w:right="1224"/>
        <w:jc w:val="both"/>
      </w:pPr>
      <w:r>
        <w:t>восклицательный знаки в конце предложения, запятую при перечислении и обращении, апостроф,пунктуационноправильно оформлять электронноесообщениеличногохарактера;</w:t>
      </w:r>
    </w:p>
    <w:p w:rsidR="001D6C03" w:rsidRDefault="00D72589" w:rsidP="005D5370">
      <w:pPr>
        <w:pStyle w:val="a5"/>
        <w:numPr>
          <w:ilvl w:val="0"/>
          <w:numId w:val="107"/>
        </w:numPr>
        <w:tabs>
          <w:tab w:val="left" w:pos="2252"/>
        </w:tabs>
        <w:spacing w:line="276" w:lineRule="auto"/>
        <w:ind w:left="1284" w:right="867" w:firstLine="705"/>
        <w:jc w:val="both"/>
        <w:rPr>
          <w:sz w:val="24"/>
        </w:rPr>
      </w:pPr>
      <w:r>
        <w:rPr>
          <w:sz w:val="24"/>
        </w:rPr>
        <w:t>распознавать в устной речи и письменном тексте 1000 лексических единиц (слов,словосочетаний, речевых клише) и правильно употреблять в устной и письменной речи900 лексических единиц, обслуживающих ситуации общения в рамках тематическогосодержания,ссоблюдениемсуществующейнормылексическойсочетаемости;</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firstLine="705"/>
        <w:jc w:val="both"/>
      </w:pPr>
      <w:r>
        <w:lastRenderedPageBreak/>
        <w:t>распознавать и употреблять в устной и письменной речи родственные слова, образованные сиспользованием аффиксации: имена существительные с помощьюсуффиксов -ness,-ment, именаприлагательные с помощью суффиксов -ous, -ly,-y, имена прилагательные и наречия с помощьюотрицательных префиксов in-/im-, сложные имена прилагательные путем соединения основыприлагательногос основойсуществительногосдобавлениемсуффикса-ed (blue-eyed);</w:t>
      </w:r>
    </w:p>
    <w:p w:rsidR="001D6C03" w:rsidRDefault="00D72589" w:rsidP="0087079B">
      <w:pPr>
        <w:pStyle w:val="a3"/>
        <w:spacing w:before="3" w:line="276" w:lineRule="auto"/>
        <w:ind w:right="1123" w:firstLine="705"/>
        <w:jc w:val="both"/>
      </w:pPr>
      <w:r>
        <w:t>распознавать и употреблять в устной и письменной речи изученные синонимы, антонимы,многозначныеслова, интернациональныеслова,наиболее частотныефразовыеглаголы;</w:t>
      </w:r>
    </w:p>
    <w:p w:rsidR="001D6C03" w:rsidRDefault="00D72589" w:rsidP="0087079B">
      <w:pPr>
        <w:pStyle w:val="a3"/>
        <w:spacing w:before="1" w:line="276" w:lineRule="auto"/>
        <w:ind w:right="1123" w:firstLine="705"/>
        <w:jc w:val="both"/>
      </w:pPr>
      <w:r>
        <w:t>распознаватьиупотреблятьвустнойиписьменнойречиразличныесредствасвязивтекстедляобеспечениялогичности ицелостности высказывания;</w:t>
      </w:r>
    </w:p>
    <w:p w:rsidR="001D6C03" w:rsidRDefault="00D72589" w:rsidP="005D5370">
      <w:pPr>
        <w:pStyle w:val="a5"/>
        <w:numPr>
          <w:ilvl w:val="0"/>
          <w:numId w:val="107"/>
        </w:numPr>
        <w:tabs>
          <w:tab w:val="left" w:pos="2252"/>
        </w:tabs>
        <w:spacing w:before="2" w:line="276" w:lineRule="auto"/>
        <w:ind w:left="1284" w:right="905" w:firstLine="705"/>
        <w:jc w:val="both"/>
        <w:rPr>
          <w:sz w:val="24"/>
        </w:rPr>
      </w:pPr>
      <w:r>
        <w:rPr>
          <w:sz w:val="24"/>
        </w:rPr>
        <w:t>понимать особенности структуры простых и сложных предложений и различныхкоммуникативныхтипов предложенийанглийского языка;</w:t>
      </w:r>
    </w:p>
    <w:p w:rsidR="001D6C03" w:rsidRDefault="00D72589" w:rsidP="0087079B">
      <w:pPr>
        <w:pStyle w:val="a3"/>
        <w:spacing w:line="251" w:lineRule="exact"/>
        <w:ind w:left="1992"/>
        <w:jc w:val="both"/>
      </w:pPr>
      <w:r>
        <w:t>распознаватьиупотреблятьвустнойиписьменнойречи:</w:t>
      </w:r>
    </w:p>
    <w:p w:rsidR="001D6C03" w:rsidRDefault="00D72589" w:rsidP="0087079B">
      <w:pPr>
        <w:pStyle w:val="a3"/>
        <w:spacing w:before="40"/>
        <w:ind w:left="1992"/>
        <w:jc w:val="both"/>
      </w:pPr>
      <w:r>
        <w:t>предложениясосложнымдополнением(ComplexObject);</w:t>
      </w:r>
    </w:p>
    <w:p w:rsidR="001D6C03" w:rsidRDefault="00D72589" w:rsidP="0087079B">
      <w:pPr>
        <w:pStyle w:val="a3"/>
        <w:spacing w:before="38" w:line="276" w:lineRule="auto"/>
        <w:ind w:left="1992"/>
        <w:jc w:val="both"/>
      </w:pPr>
      <w:r>
        <w:t>условныепредложенияреального(Conditional0,ConditionalI)характера;предложениясконструкциейtobegoingto+инфинитивиформыFutureSimple</w:t>
      </w:r>
    </w:p>
    <w:p w:rsidR="001D6C03" w:rsidRDefault="00D72589" w:rsidP="0087079B">
      <w:pPr>
        <w:pStyle w:val="a3"/>
        <w:spacing w:line="278" w:lineRule="auto"/>
        <w:ind w:left="1992" w:right="3740" w:hanging="708"/>
        <w:jc w:val="both"/>
      </w:pPr>
      <w:r>
        <w:t>Tense и Present Continuous Tense для выражения будущего действия;конструкциюusedto +инфинитивглагола;</w:t>
      </w:r>
    </w:p>
    <w:p w:rsidR="001D6C03" w:rsidRDefault="00D72589" w:rsidP="0087079B">
      <w:pPr>
        <w:pStyle w:val="a3"/>
        <w:spacing w:line="276" w:lineRule="auto"/>
        <w:ind w:right="1123" w:firstLine="705"/>
        <w:jc w:val="both"/>
      </w:pPr>
      <w:r>
        <w:t>глаголывнаиболееупотребительныхформахстрадательногозалога(Present/PastSimplePassive);</w:t>
      </w:r>
    </w:p>
    <w:p w:rsidR="001D6C03" w:rsidRDefault="00D72589" w:rsidP="0087079B">
      <w:pPr>
        <w:pStyle w:val="a3"/>
        <w:spacing w:line="276" w:lineRule="auto"/>
        <w:ind w:left="1992" w:right="3592"/>
        <w:jc w:val="both"/>
      </w:pPr>
      <w:r>
        <w:t>предлоги, употребляемые с глаголами в страдательном залоге;модальныйглагол might;</w:t>
      </w:r>
    </w:p>
    <w:p w:rsidR="001D6C03" w:rsidRDefault="00D72589" w:rsidP="0087079B">
      <w:pPr>
        <w:pStyle w:val="a3"/>
        <w:spacing w:line="276" w:lineRule="auto"/>
        <w:ind w:left="1992" w:right="2890"/>
        <w:jc w:val="both"/>
      </w:pPr>
      <w:r>
        <w:t>наречия, совпадающие по форме с прилагательными (fast, high; early);местоименияother/another, both, all,one;</w:t>
      </w:r>
    </w:p>
    <w:p w:rsidR="001D6C03" w:rsidRDefault="00D72589" w:rsidP="0087079B">
      <w:pPr>
        <w:pStyle w:val="a3"/>
        <w:spacing w:before="14"/>
        <w:ind w:left="1992"/>
        <w:jc w:val="both"/>
      </w:pPr>
      <w:r>
        <w:t>количественныечислительныедляобозначениябольшихчисел(до1000000);</w:t>
      </w:r>
    </w:p>
    <w:p w:rsidR="001D6C03" w:rsidRDefault="00D72589" w:rsidP="005D5370">
      <w:pPr>
        <w:pStyle w:val="a5"/>
        <w:numPr>
          <w:ilvl w:val="0"/>
          <w:numId w:val="107"/>
        </w:numPr>
        <w:tabs>
          <w:tab w:val="left" w:pos="2250"/>
        </w:tabs>
        <w:spacing w:before="45"/>
        <w:jc w:val="both"/>
        <w:rPr>
          <w:sz w:val="24"/>
        </w:rPr>
      </w:pPr>
      <w:r>
        <w:rPr>
          <w:sz w:val="24"/>
        </w:rPr>
        <w:t>владетьсоциокультурнымизнаниямииумениями:</w:t>
      </w:r>
    </w:p>
    <w:p w:rsidR="001D6C03" w:rsidRDefault="00D72589" w:rsidP="0087079B">
      <w:pPr>
        <w:pStyle w:val="a3"/>
        <w:spacing w:before="40" w:line="276" w:lineRule="auto"/>
        <w:ind w:right="1123" w:firstLine="705"/>
        <w:jc w:val="both"/>
      </w:pPr>
      <w:r>
        <w:t>использовать отдельные социокультурные элементы речевого поведенческого этикета,принятыевстране (странах)изучаемого языкаврамках тематическогосодержания;</w:t>
      </w:r>
    </w:p>
    <w:p w:rsidR="001D6C03" w:rsidRDefault="00D72589" w:rsidP="0087079B">
      <w:pPr>
        <w:pStyle w:val="a3"/>
        <w:spacing w:before="2" w:line="276" w:lineRule="auto"/>
        <w:ind w:right="1983" w:firstLine="705"/>
        <w:jc w:val="both"/>
      </w:pPr>
      <w:r>
        <w:t>понимать и использовать в устной и письменной речи наиболее употребительнуютематическую фоновую лексику страны (стран) изучаемого языка в рамках тематическогосодержанияречи;</w:t>
      </w:r>
    </w:p>
    <w:p w:rsidR="001D6C03" w:rsidRDefault="00D72589" w:rsidP="0087079B">
      <w:pPr>
        <w:pStyle w:val="a3"/>
        <w:spacing w:line="278" w:lineRule="auto"/>
        <w:ind w:right="1262" w:firstLine="705"/>
        <w:jc w:val="both"/>
      </w:pPr>
      <w:r>
        <w:t>обладать базовыми знаниями о социокультурном портрете и культурном наследии роднойстраныи страны(стран) изучаемого языка;</w:t>
      </w:r>
    </w:p>
    <w:p w:rsidR="001D6C03" w:rsidRDefault="00D72589" w:rsidP="0087079B">
      <w:pPr>
        <w:pStyle w:val="a3"/>
        <w:spacing w:before="18"/>
        <w:ind w:left="1992"/>
        <w:jc w:val="both"/>
      </w:pPr>
      <w:r>
        <w:t>краткопредставлятьРоссиюистрану(страны) изучаемогоязыка;</w:t>
      </w:r>
    </w:p>
    <w:p w:rsidR="001D6C03" w:rsidRDefault="00D72589" w:rsidP="005D5370">
      <w:pPr>
        <w:pStyle w:val="a5"/>
        <w:numPr>
          <w:ilvl w:val="0"/>
          <w:numId w:val="107"/>
        </w:numPr>
        <w:tabs>
          <w:tab w:val="left" w:pos="2252"/>
        </w:tabs>
        <w:spacing w:before="39" w:line="276" w:lineRule="auto"/>
        <w:ind w:left="1284" w:right="1159" w:firstLine="705"/>
        <w:jc w:val="both"/>
        <w:rPr>
          <w:sz w:val="24"/>
        </w:rPr>
      </w:pPr>
      <w:r>
        <w:rPr>
          <w:sz w:val="24"/>
        </w:rPr>
        <w:t>владеть компенсаторными умениями: использовать при чтении и аудированииязыковую догадку, в том числе контекстуальную,при непосредственном общении –переспрашивать, просить повторить, уточняя значение незнакомых слов, игнорироватьинформацию, не являющуюся необходимой для понимания основного содержания,прочитанного (прослушанного) текста или для нахождения в тексте запрашиваемойинформации;</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107"/>
        </w:numPr>
        <w:tabs>
          <w:tab w:val="left" w:pos="2254"/>
        </w:tabs>
        <w:spacing w:before="68" w:line="276" w:lineRule="auto"/>
        <w:ind w:left="1284" w:right="1274" w:firstLine="705"/>
        <w:jc w:val="both"/>
        <w:rPr>
          <w:sz w:val="24"/>
        </w:rPr>
      </w:pPr>
      <w:r>
        <w:rPr>
          <w:sz w:val="24"/>
        </w:rPr>
        <w:lastRenderedPageBreak/>
        <w:t>участвовать в несложных учебных проектах с использованием материалов наанглийском языке с применением информационно-коммуникативных технологий,соблюдаяправилаинформационнойбезопасностиприработевсетиИнтернет;</w:t>
      </w:r>
    </w:p>
    <w:p w:rsidR="001D6C03" w:rsidRDefault="00D72589" w:rsidP="005D5370">
      <w:pPr>
        <w:pStyle w:val="a5"/>
        <w:numPr>
          <w:ilvl w:val="0"/>
          <w:numId w:val="107"/>
        </w:numPr>
        <w:tabs>
          <w:tab w:val="left" w:pos="2252"/>
        </w:tabs>
        <w:spacing w:before="3" w:line="276" w:lineRule="auto"/>
        <w:ind w:left="1284" w:right="1053" w:firstLine="705"/>
        <w:jc w:val="both"/>
        <w:rPr>
          <w:sz w:val="24"/>
        </w:rPr>
      </w:pPr>
      <w:r>
        <w:rPr>
          <w:sz w:val="24"/>
        </w:rPr>
        <w:t>использовать иноязычные словари и справочники,в том числе информационно-справочныесистемы вэлектронной форме;</w:t>
      </w:r>
    </w:p>
    <w:p w:rsidR="001D6C03" w:rsidRDefault="00D72589" w:rsidP="005D5370">
      <w:pPr>
        <w:pStyle w:val="a5"/>
        <w:numPr>
          <w:ilvl w:val="0"/>
          <w:numId w:val="107"/>
        </w:numPr>
        <w:tabs>
          <w:tab w:val="left" w:pos="2252"/>
        </w:tabs>
        <w:spacing w:line="278" w:lineRule="auto"/>
        <w:ind w:left="1284" w:right="1605" w:firstLine="705"/>
        <w:jc w:val="both"/>
        <w:rPr>
          <w:sz w:val="24"/>
        </w:rPr>
      </w:pPr>
      <w:r>
        <w:rPr>
          <w:sz w:val="24"/>
        </w:rPr>
        <w:t>достигать взаимопонимания в процессе устного и письменного общения сносителямииностранногоязыка,слюдьмидругой культуры;</w:t>
      </w:r>
    </w:p>
    <w:p w:rsidR="001D6C03" w:rsidRDefault="00D72589" w:rsidP="005D5370">
      <w:pPr>
        <w:pStyle w:val="a5"/>
        <w:numPr>
          <w:ilvl w:val="0"/>
          <w:numId w:val="107"/>
        </w:numPr>
        <w:tabs>
          <w:tab w:val="left" w:pos="2372"/>
        </w:tabs>
        <w:spacing w:line="276" w:lineRule="auto"/>
        <w:ind w:left="1284" w:right="1409" w:firstLine="705"/>
        <w:jc w:val="both"/>
        <w:rPr>
          <w:sz w:val="24"/>
        </w:rPr>
      </w:pPr>
      <w:r>
        <w:rPr>
          <w:sz w:val="24"/>
        </w:rPr>
        <w:t>сравнивать (в том числе устанавливать основания для сравнения) объекты,явления,процессы,их элементыиосновныефункцииврамкахизученнойтематики.</w:t>
      </w:r>
    </w:p>
    <w:p w:rsidR="001D6C03" w:rsidRDefault="00D72589" w:rsidP="0087079B">
      <w:pPr>
        <w:pStyle w:val="a3"/>
        <w:spacing w:line="276" w:lineRule="auto"/>
        <w:ind w:right="993" w:firstLine="705"/>
        <w:jc w:val="both"/>
        <w:rPr>
          <w:b/>
        </w:rPr>
      </w:pPr>
      <w:r>
        <w:t xml:space="preserve">Предметные результаты освоения программы по иностранному (английскому) языку к концуобучения </w:t>
      </w:r>
      <w:r>
        <w:rPr>
          <w:b/>
        </w:rPr>
        <w:t>в 8 классе:</w:t>
      </w:r>
    </w:p>
    <w:p w:rsidR="001D6C03" w:rsidRDefault="00D72589" w:rsidP="005D5370">
      <w:pPr>
        <w:pStyle w:val="a5"/>
        <w:numPr>
          <w:ilvl w:val="0"/>
          <w:numId w:val="106"/>
        </w:numPr>
        <w:tabs>
          <w:tab w:val="left" w:pos="2250"/>
        </w:tabs>
        <w:jc w:val="both"/>
        <w:rPr>
          <w:sz w:val="24"/>
        </w:rPr>
      </w:pPr>
      <w:r>
        <w:rPr>
          <w:sz w:val="24"/>
        </w:rPr>
        <w:t>владетьосновнымивидамиречевойдеятельности:</w:t>
      </w:r>
    </w:p>
    <w:p w:rsidR="001D6C03" w:rsidRDefault="00D72589" w:rsidP="0087079B">
      <w:pPr>
        <w:pStyle w:val="a3"/>
        <w:spacing w:before="36" w:line="276" w:lineRule="auto"/>
        <w:ind w:right="838" w:firstLine="705"/>
        <w:jc w:val="both"/>
      </w:pPr>
      <w:r>
        <w:t>говорение: вести разные виды диалогов (диалог этикетного характера, диалог- побуждение кдействию, диалог-расспрос, комбинированный диалог, включающий различные виды диалогов) врамках тематического содержания речив стандартных ситуациях неофициального общения свербальными и (или) зрительными опорами, с соблюдением норм речевого этикета, принятого встране(странах) изучаемого языка (до7репликсостороныкаждогособеседника);</w:t>
      </w:r>
    </w:p>
    <w:p w:rsidR="001D6C03" w:rsidRDefault="00D72589" w:rsidP="0087079B">
      <w:pPr>
        <w:pStyle w:val="a3"/>
        <w:spacing w:line="276" w:lineRule="auto"/>
        <w:ind w:right="838" w:firstLine="705"/>
        <w:jc w:val="both"/>
      </w:pPr>
      <w:r>
        <w:t>создавать разные виды монологических высказываний (описание,в том числе характеристика,повествование (сообщение)) с вербальнымии (или) зрительными опорами в рамках тематическогосодержания речи (объём монологического высказывания – до 9– 10 фраз), выражать и краткоаргументировать своё мнение, излагать основное содержание прочитанного (прослушанного) текста свербальными и (или)зрительными опорами(объём –9–10 фраз), излагать результаты выполненнойпроектнойработы(объём–9–10 фраз);</w:t>
      </w:r>
    </w:p>
    <w:p w:rsidR="001D6C03" w:rsidRDefault="00D72589" w:rsidP="0087079B">
      <w:pPr>
        <w:pStyle w:val="a3"/>
        <w:spacing w:before="2" w:line="276" w:lineRule="auto"/>
        <w:ind w:right="903" w:firstLine="705"/>
        <w:jc w:val="both"/>
      </w:pPr>
      <w:r>
        <w:t>аудирование: воспринимать на слух и понимать несложные аутентичные тексты, содержащиеотдельные неизученные языковые явления, в зависимости от поставленной коммуникативной задачи:с пониманием основного содержания,с пониманием нужной(интересующей, запрашиваемой)информации (время звучания текста (текстов) для аудирования – до 2 минут), прогнозироватьсодержаниезвучащеготекста по началусообщения;</w:t>
      </w:r>
    </w:p>
    <w:p w:rsidR="001D6C03" w:rsidRDefault="00D72589" w:rsidP="0087079B">
      <w:pPr>
        <w:pStyle w:val="a3"/>
        <w:spacing w:line="276" w:lineRule="auto"/>
        <w:ind w:right="963" w:firstLine="705"/>
        <w:jc w:val="both"/>
      </w:pPr>
      <w:r>
        <w:t>смысловое чтение: читать про себя и понимать несложные аутентичные тексты, содержащиеотдельные неизученные языковые явления, с различной глубиной проникновения в их содержание взависимости от поставленной коммуникативной задачи:с пониманием основного содержания, спониманием нужной (интересующей, запрашиваемой) информации, с полным пониманиемсодержания (объём текста (текстов) для чтения – 350–500 слов), читать не сплошные тексты(таблицы, диаграммы) и пониматьпредставленную в них информацию, определятьпоследовательностьглавныхфактов(событий)втексте;</w:t>
      </w:r>
    </w:p>
    <w:p w:rsidR="001D6C03" w:rsidRDefault="00D72589" w:rsidP="0087079B">
      <w:pPr>
        <w:pStyle w:val="a3"/>
        <w:spacing w:before="1" w:line="276" w:lineRule="auto"/>
        <w:ind w:right="1123" w:firstLine="705"/>
        <w:jc w:val="both"/>
      </w:pPr>
      <w:r>
        <w:t>письменная речь: заполнять анкеты и формуляры, сообщая о себе основные сведения, всоответствии с нормами, принятыми в стране (странах) изучаемого языка, писать электронноесообщениеличногохарактера,соблюдаяречевойэтикет,принятыйвстране(странах)изучаемогоязыка(объёмсообщения–до110слов),создаватьнебольшое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письменное высказывание с использованием образца, плана, таблицы и (или) прочитанного(прослушанного)текста(объём высказывания–до110 слов);</w:t>
      </w:r>
    </w:p>
    <w:p w:rsidR="001D6C03" w:rsidRDefault="00D72589" w:rsidP="005D5370">
      <w:pPr>
        <w:pStyle w:val="a5"/>
        <w:numPr>
          <w:ilvl w:val="0"/>
          <w:numId w:val="106"/>
        </w:numPr>
        <w:tabs>
          <w:tab w:val="left" w:pos="2252"/>
        </w:tabs>
        <w:spacing w:before="2" w:line="276" w:lineRule="auto"/>
        <w:ind w:left="1284" w:right="913" w:firstLine="705"/>
        <w:jc w:val="both"/>
        <w:rPr>
          <w:sz w:val="24"/>
        </w:rPr>
      </w:pPr>
      <w:r>
        <w:rPr>
          <w:sz w:val="24"/>
        </w:rPr>
        <w:t>владеть фонетическими навыками: различать на слух,без ошибок, ведущих ксбою коммуникации, произносить слова с правильным ударением и фразы с соблюдениемих ритмико-интонационных особенностей,в том числе применять правила отсутствияфразового ударения на служебных словах, владеть правилами чтения и выразительночитать вслух небольшие тексты объёмом до 110 слов, построенные наизученномязыковом материале,с соблюдением правил чтения и соответствующей интонацией,демонстрирующей понимание текста, читать новые слова согласно основным правиламчтения,владетьорфографическиминавыками:правильнописатьизученныеслова;</w:t>
      </w:r>
    </w:p>
    <w:p w:rsidR="001D6C03" w:rsidRDefault="00D72589" w:rsidP="0087079B">
      <w:pPr>
        <w:pStyle w:val="a3"/>
        <w:spacing w:line="276" w:lineRule="auto"/>
        <w:ind w:right="1224" w:firstLine="705"/>
        <w:jc w:val="both"/>
      </w:pPr>
      <w:r>
        <w:t>владеть пунктуационными навыками: использовать точку, вопросительный ивосклицательный знаки в конце предложения, запятую при перечислении и обращении, апостроф,пунктуационноправильнооформлятьэлектронноесообщение личного характера;</w:t>
      </w:r>
    </w:p>
    <w:p w:rsidR="001D6C03" w:rsidRDefault="00D72589" w:rsidP="005D5370">
      <w:pPr>
        <w:pStyle w:val="a5"/>
        <w:numPr>
          <w:ilvl w:val="0"/>
          <w:numId w:val="106"/>
        </w:numPr>
        <w:tabs>
          <w:tab w:val="left" w:pos="2252"/>
        </w:tabs>
        <w:spacing w:line="276" w:lineRule="auto"/>
        <w:ind w:left="1284" w:right="867" w:firstLine="705"/>
        <w:jc w:val="both"/>
        <w:rPr>
          <w:sz w:val="24"/>
        </w:rPr>
      </w:pPr>
      <w:r>
        <w:rPr>
          <w:sz w:val="24"/>
        </w:rPr>
        <w:t>распознавать в устной речи и письменном тексте 1250 лексических единиц (слов,словосочетаний, речевых клише) и правильно употреблять в устной и письменной речи1050 лексических единиц, обслуживающих ситуации общения в рамках тематическогосодержания,ссоблюдениемсуществующихнормлексическойсочетаемости;</w:t>
      </w:r>
    </w:p>
    <w:p w:rsidR="001D6C03" w:rsidRDefault="00D72589" w:rsidP="0087079B">
      <w:pPr>
        <w:pStyle w:val="a3"/>
        <w:spacing w:line="276" w:lineRule="auto"/>
        <w:ind w:right="838" w:firstLine="705"/>
        <w:jc w:val="both"/>
      </w:pPr>
      <w:r>
        <w:t>распознавать и употреблять в устной и письменной речи родственные слова, образованные сиспользованием аффиксации: имена существительные с помощьюсуффиксов -ity, -ship,-ance/-ence,именаприлагательныеспомощьюпрефиксаinter-;</w:t>
      </w:r>
    </w:p>
    <w:p w:rsidR="001D6C03" w:rsidRDefault="00D72589" w:rsidP="0087079B">
      <w:pPr>
        <w:pStyle w:val="a3"/>
        <w:spacing w:line="276" w:lineRule="auto"/>
        <w:ind w:right="838" w:firstLine="705"/>
        <w:jc w:val="both"/>
      </w:pPr>
      <w:r>
        <w:t>распознавать и употреблять в устной и письменной речи родственные слова, образованные спомощью конверсии (имя существительное от неопределённой формы глагола (to walk – a walk),глагол от имени существительного(a present – to present), имя существительное от прилагательного(rich–therich);</w:t>
      </w:r>
    </w:p>
    <w:p w:rsidR="001D6C03" w:rsidRDefault="00D72589" w:rsidP="0087079B">
      <w:pPr>
        <w:pStyle w:val="a3"/>
        <w:spacing w:line="276" w:lineRule="auto"/>
        <w:ind w:right="1362" w:firstLine="705"/>
        <w:jc w:val="both"/>
      </w:pPr>
      <w:r>
        <w:t>распознавать и употреблять в устной и письменной речи изученные многозначные слова,синонимы,антонимы; наиболеечастотные фразовые глаголы, сокращенияиаббревиатуры;</w:t>
      </w:r>
    </w:p>
    <w:p w:rsidR="001D6C03" w:rsidRDefault="00D72589" w:rsidP="0087079B">
      <w:pPr>
        <w:pStyle w:val="a3"/>
        <w:spacing w:line="276" w:lineRule="auto"/>
        <w:ind w:right="1123" w:firstLine="705"/>
        <w:jc w:val="both"/>
      </w:pPr>
      <w:r>
        <w:t>распознаватьиупотреблятьвустнойиписьменнойречиразличныесредствасвязивтекстедляобеспечениялогичности ицелостностивысказывания;</w:t>
      </w:r>
    </w:p>
    <w:p w:rsidR="001D6C03" w:rsidRDefault="00D72589" w:rsidP="005D5370">
      <w:pPr>
        <w:pStyle w:val="a5"/>
        <w:numPr>
          <w:ilvl w:val="0"/>
          <w:numId w:val="106"/>
        </w:numPr>
        <w:tabs>
          <w:tab w:val="left" w:pos="2252"/>
        </w:tabs>
        <w:spacing w:line="278" w:lineRule="auto"/>
        <w:ind w:left="1284" w:right="990" w:firstLine="705"/>
        <w:jc w:val="both"/>
        <w:rPr>
          <w:sz w:val="24"/>
        </w:rPr>
      </w:pPr>
      <w:r>
        <w:rPr>
          <w:sz w:val="24"/>
        </w:rPr>
        <w:t>пониматьособенностейструктуры простыхисложныхпредложенийанглийскогоязыка,различныхкоммуникативныхтиповпредложенийанглийскогоязыка;</w:t>
      </w:r>
    </w:p>
    <w:p w:rsidR="001D6C03" w:rsidRDefault="00D72589" w:rsidP="0087079B">
      <w:pPr>
        <w:pStyle w:val="a3"/>
        <w:spacing w:line="248" w:lineRule="exact"/>
        <w:ind w:left="1992"/>
        <w:jc w:val="both"/>
      </w:pPr>
      <w:r>
        <w:t>распознаватьиупотреблятьвустнойиписьменнойречи:</w:t>
      </w:r>
    </w:p>
    <w:p w:rsidR="001D6C03" w:rsidRDefault="00D72589" w:rsidP="0087079B">
      <w:pPr>
        <w:pStyle w:val="a3"/>
        <w:spacing w:before="36" w:line="276" w:lineRule="auto"/>
        <w:ind w:left="1992" w:right="3685"/>
        <w:jc w:val="both"/>
      </w:pPr>
      <w:r>
        <w:t>предложения со сложным дополнением (Complex Object); всетипывопросительных предложенийвPastPerfectTense;</w:t>
      </w:r>
    </w:p>
    <w:p w:rsidR="001D6C03" w:rsidRDefault="00D72589" w:rsidP="0087079B">
      <w:pPr>
        <w:pStyle w:val="a3"/>
        <w:tabs>
          <w:tab w:val="left" w:pos="4224"/>
          <w:tab w:val="left" w:pos="6224"/>
          <w:tab w:val="left" w:pos="6618"/>
          <w:tab w:val="left" w:pos="8569"/>
          <w:tab w:val="left" w:pos="10504"/>
        </w:tabs>
        <w:spacing w:before="2" w:line="276" w:lineRule="auto"/>
        <w:ind w:right="866" w:firstLine="705"/>
        <w:jc w:val="both"/>
      </w:pPr>
      <w:r>
        <w:t>повествовательные</w:t>
      </w:r>
      <w:r>
        <w:tab/>
        <w:t>(утвердительные</w:t>
      </w:r>
      <w:r>
        <w:tab/>
        <w:t>и</w:t>
      </w:r>
      <w:r>
        <w:tab/>
        <w:t>отрицательные),</w:t>
      </w:r>
      <w:r>
        <w:tab/>
        <w:t>вопросительные</w:t>
      </w:r>
      <w:r>
        <w:tab/>
        <w:t>ипобудительныепредложения вкосвеннойречивнастоящем ипрошедшемвремени;</w:t>
      </w:r>
    </w:p>
    <w:p w:rsidR="001D6C03" w:rsidRDefault="00D72589" w:rsidP="0087079B">
      <w:pPr>
        <w:pStyle w:val="a3"/>
        <w:spacing w:before="18"/>
        <w:ind w:left="1992"/>
        <w:jc w:val="both"/>
      </w:pPr>
      <w:r>
        <w:t>согласованиевремёнврамкахсложногопредложения;</w:t>
      </w:r>
    </w:p>
    <w:p w:rsidR="001D6C03" w:rsidRDefault="00D72589" w:rsidP="0087079B">
      <w:pPr>
        <w:pStyle w:val="a3"/>
        <w:tabs>
          <w:tab w:val="left" w:pos="3610"/>
          <w:tab w:val="left" w:pos="5305"/>
          <w:tab w:val="left" w:pos="6934"/>
          <w:tab w:val="left" w:pos="8781"/>
        </w:tabs>
        <w:spacing w:before="45" w:line="276" w:lineRule="auto"/>
        <w:ind w:right="1006" w:firstLine="705"/>
        <w:jc w:val="both"/>
      </w:pPr>
      <w:r>
        <w:t>согласование</w:t>
      </w:r>
      <w:r>
        <w:tab/>
        <w:t>подлежащего,</w:t>
      </w:r>
      <w:r>
        <w:tab/>
        <w:t>выраженного</w:t>
      </w:r>
      <w:r>
        <w:tab/>
        <w:t>собирательным</w:t>
      </w:r>
      <w:r>
        <w:tab/>
        <w:t>существительным(family,police),сосказуемым;</w:t>
      </w:r>
    </w:p>
    <w:p w:rsidR="001D6C03" w:rsidRPr="00075C9C" w:rsidRDefault="00D72589" w:rsidP="0087079B">
      <w:pPr>
        <w:pStyle w:val="a3"/>
        <w:spacing w:before="1" w:line="276" w:lineRule="auto"/>
        <w:ind w:left="1992" w:right="2373"/>
        <w:jc w:val="both"/>
        <w:rPr>
          <w:lang w:val="en-US"/>
        </w:rPr>
      </w:pPr>
      <w:r>
        <w:t>конструкциисглаголамина</w:t>
      </w:r>
      <w:r w:rsidRPr="00075C9C">
        <w:rPr>
          <w:lang w:val="en-US"/>
        </w:rPr>
        <w:t xml:space="preserve"> -ing: to love/hate doing something; </w:t>
      </w:r>
      <w:r>
        <w:t>конструкции</w:t>
      </w:r>
      <w:r w:rsidRPr="00075C9C">
        <w:rPr>
          <w:lang w:val="en-US"/>
        </w:rPr>
        <w:t>,</w:t>
      </w:r>
      <w:r>
        <w:t>содержащиеглаголы</w:t>
      </w:r>
      <w:r w:rsidRPr="00075C9C">
        <w:rPr>
          <w:lang w:val="en-US"/>
        </w:rPr>
        <w:t>-</w:t>
      </w:r>
      <w:r>
        <w:t>связки</w:t>
      </w:r>
      <w:r w:rsidRPr="00075C9C">
        <w:rPr>
          <w:lang w:val="en-US"/>
        </w:rPr>
        <w:t xml:space="preserve"> to be/to look/to feel/to seem;</w:t>
      </w:r>
      <w:r>
        <w:t>конструкции</w:t>
      </w:r>
      <w:r w:rsidRPr="00075C9C">
        <w:rPr>
          <w:lang w:val="en-US"/>
        </w:rPr>
        <w:t xml:space="preserve"> be/getusedtodosomething;be/get useddoingsomething;</w:t>
      </w:r>
      <w:r>
        <w:t>конструкцию</w:t>
      </w:r>
      <w:r w:rsidRPr="00075C9C">
        <w:rPr>
          <w:lang w:val="en-US"/>
        </w:rPr>
        <w:t xml:space="preserve"> both…and</w:t>
      </w:r>
    </w:p>
    <w:p w:rsidR="001D6C03" w:rsidRPr="00075C9C" w:rsidRDefault="00D72589" w:rsidP="0087079B">
      <w:pPr>
        <w:pStyle w:val="a3"/>
        <w:spacing w:line="251" w:lineRule="exact"/>
        <w:ind w:left="1992"/>
        <w:jc w:val="both"/>
        <w:rPr>
          <w:lang w:val="en-US"/>
        </w:rPr>
      </w:pPr>
      <w:r w:rsidRPr="00075C9C">
        <w:rPr>
          <w:lang w:val="en-US"/>
        </w:rPr>
        <w:t>…;</w:t>
      </w:r>
    </w:p>
    <w:p w:rsidR="001D6C03" w:rsidRPr="00075C9C" w:rsidRDefault="001D6C03" w:rsidP="0087079B">
      <w:pPr>
        <w:spacing w:line="251" w:lineRule="exact"/>
        <w:jc w:val="both"/>
        <w:rPr>
          <w:lang w:val="en-US"/>
        </w:rPr>
        <w:sectPr w:rsidR="001D6C03" w:rsidRPr="00075C9C">
          <w:pgSz w:w="11920" w:h="16390"/>
          <w:pgMar w:top="1040" w:right="0" w:bottom="980" w:left="420" w:header="0" w:footer="711" w:gutter="0"/>
          <w:cols w:space="720"/>
        </w:sectPr>
      </w:pPr>
    </w:p>
    <w:p w:rsidR="001D6C03" w:rsidRPr="00075C9C" w:rsidRDefault="00D72589" w:rsidP="0087079B">
      <w:pPr>
        <w:pStyle w:val="a3"/>
        <w:spacing w:before="67" w:line="278" w:lineRule="auto"/>
        <w:ind w:right="838" w:firstLine="705"/>
        <w:jc w:val="both"/>
        <w:rPr>
          <w:lang w:val="en-US"/>
        </w:rPr>
      </w:pPr>
      <w:r>
        <w:lastRenderedPageBreak/>
        <w:t>конструкции</w:t>
      </w:r>
      <w:r w:rsidRPr="00075C9C">
        <w:rPr>
          <w:lang w:val="en-US"/>
        </w:rPr>
        <w:t>c</w:t>
      </w:r>
      <w:r>
        <w:t>глаголами</w:t>
      </w:r>
      <w:r w:rsidRPr="00075C9C">
        <w:rPr>
          <w:lang w:val="en-US"/>
        </w:rPr>
        <w:t>tostop,toremember,toforget(</w:t>
      </w:r>
      <w:r>
        <w:t>разницавзначении</w:t>
      </w:r>
      <w:r w:rsidRPr="00075C9C">
        <w:rPr>
          <w:lang w:val="en-US"/>
        </w:rPr>
        <w:t>tostopdoingsmth</w:t>
      </w:r>
      <w:r>
        <w:t>и</w:t>
      </w:r>
      <w:r w:rsidRPr="00075C9C">
        <w:rPr>
          <w:lang w:val="en-US"/>
        </w:rPr>
        <w:t>to stopto dosmth);</w:t>
      </w:r>
    </w:p>
    <w:p w:rsidR="001D6C03" w:rsidRPr="00075C9C" w:rsidRDefault="00D72589" w:rsidP="0087079B">
      <w:pPr>
        <w:pStyle w:val="a3"/>
        <w:spacing w:before="2" w:line="276" w:lineRule="auto"/>
        <w:ind w:right="838" w:firstLine="705"/>
        <w:jc w:val="both"/>
        <w:rPr>
          <w:lang w:val="en-US"/>
        </w:rPr>
      </w:pPr>
      <w:r>
        <w:t>глаголыввидовременныхформахдействительногозалогавизъявительномнаклонении</w:t>
      </w:r>
      <w:r w:rsidRPr="00075C9C">
        <w:rPr>
          <w:lang w:val="en-US"/>
        </w:rPr>
        <w:t xml:space="preserve"> (PastPerfectTense,PresentPerfectContinuousTense,Future-in-the-Past);</w:t>
      </w:r>
    </w:p>
    <w:p w:rsidR="001D6C03" w:rsidRDefault="00D72589" w:rsidP="0087079B">
      <w:pPr>
        <w:pStyle w:val="a3"/>
        <w:tabs>
          <w:tab w:val="left" w:pos="4126"/>
          <w:tab w:val="left" w:pos="5110"/>
          <w:tab w:val="left" w:pos="6610"/>
          <w:tab w:val="left" w:pos="7835"/>
          <w:tab w:val="left" w:pos="9105"/>
          <w:tab w:val="left" w:pos="10504"/>
        </w:tabs>
        <w:spacing w:line="278" w:lineRule="auto"/>
        <w:ind w:left="3205" w:right="866" w:hanging="1213"/>
        <w:jc w:val="both"/>
      </w:pPr>
      <w:r>
        <w:t>модальные глаголывкосвеннойречивнастоящемипрошедшемвремени;неличныеформы</w:t>
      </w:r>
      <w:r>
        <w:tab/>
        <w:t>глагола</w:t>
      </w:r>
      <w:r>
        <w:tab/>
        <w:t>(инфинитив,</w:t>
      </w:r>
      <w:r>
        <w:tab/>
        <w:t>герундий,</w:t>
      </w:r>
      <w:r>
        <w:tab/>
        <w:t>причастия</w:t>
      </w:r>
      <w:r>
        <w:tab/>
        <w:t>настоящего</w:t>
      </w:r>
      <w:r>
        <w:tab/>
        <w:t>и</w:t>
      </w:r>
    </w:p>
    <w:p w:rsidR="001D6C03" w:rsidRDefault="00D72589" w:rsidP="0087079B">
      <w:pPr>
        <w:pStyle w:val="a3"/>
        <w:spacing w:before="16"/>
        <w:jc w:val="both"/>
      </w:pPr>
      <w:r>
        <w:t>прошедшеговремени);</w:t>
      </w:r>
    </w:p>
    <w:p w:rsidR="001D6C03" w:rsidRDefault="00D72589" w:rsidP="0087079B">
      <w:pPr>
        <w:pStyle w:val="a3"/>
        <w:spacing w:before="35"/>
        <w:ind w:left="1992"/>
        <w:jc w:val="both"/>
      </w:pPr>
      <w:r>
        <w:t>наречияtoo–enough;</w:t>
      </w:r>
    </w:p>
    <w:p w:rsidR="001D6C03" w:rsidRDefault="00D72589" w:rsidP="0087079B">
      <w:pPr>
        <w:pStyle w:val="a3"/>
        <w:spacing w:before="43"/>
        <w:ind w:left="1992"/>
        <w:jc w:val="both"/>
      </w:pPr>
      <w:r>
        <w:t>отрицательныеместоименияno(иегопроизводныеnobody,nothing,etc.),none;</w:t>
      </w:r>
    </w:p>
    <w:p w:rsidR="001D6C03" w:rsidRDefault="00D72589" w:rsidP="005D5370">
      <w:pPr>
        <w:pStyle w:val="a5"/>
        <w:numPr>
          <w:ilvl w:val="0"/>
          <w:numId w:val="106"/>
        </w:numPr>
        <w:tabs>
          <w:tab w:val="left" w:pos="2250"/>
        </w:tabs>
        <w:spacing w:before="40"/>
        <w:jc w:val="both"/>
        <w:rPr>
          <w:sz w:val="24"/>
        </w:rPr>
      </w:pPr>
      <w:r>
        <w:rPr>
          <w:sz w:val="24"/>
        </w:rPr>
        <w:t>владетьсоциокультурнымизнаниямииумениями:</w:t>
      </w:r>
    </w:p>
    <w:p w:rsidR="001D6C03" w:rsidRDefault="00D72589" w:rsidP="0087079B">
      <w:pPr>
        <w:pStyle w:val="a3"/>
        <w:spacing w:before="43" w:line="276" w:lineRule="auto"/>
        <w:ind w:right="1056" w:firstLine="705"/>
        <w:jc w:val="both"/>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иосвоив основныесоциокультурные элементы речевого поведенческого этикета в стране (странах) изучаемого языка врамках тематическогосодержанияречи;</w:t>
      </w:r>
    </w:p>
    <w:p w:rsidR="001D6C03" w:rsidRDefault="00D72589" w:rsidP="0087079B">
      <w:pPr>
        <w:pStyle w:val="a3"/>
        <w:spacing w:before="3" w:line="276" w:lineRule="auto"/>
        <w:ind w:right="1539" w:firstLine="705"/>
        <w:jc w:val="both"/>
      </w:pPr>
      <w:r>
        <w:t>кратко представлять родную страну/малую родину и страну (страны) изучаемого языка(культурныеявленияисобытия;достопримечательности,выдающиесялюди);</w:t>
      </w:r>
    </w:p>
    <w:p w:rsidR="001D6C03" w:rsidRDefault="00D72589" w:rsidP="0087079B">
      <w:pPr>
        <w:pStyle w:val="a3"/>
        <w:spacing w:line="278" w:lineRule="auto"/>
        <w:ind w:right="1123" w:firstLine="705"/>
        <w:jc w:val="both"/>
      </w:pPr>
      <w:r>
        <w:t>оказывать помощь иностранным гостям в ситуациях повседневного общения (объяснитьместонахождениеобъекта, сообщить возможный маршрут);</w:t>
      </w:r>
    </w:p>
    <w:p w:rsidR="001D6C03" w:rsidRDefault="00D72589" w:rsidP="005D5370">
      <w:pPr>
        <w:pStyle w:val="a5"/>
        <w:numPr>
          <w:ilvl w:val="0"/>
          <w:numId w:val="106"/>
        </w:numPr>
        <w:tabs>
          <w:tab w:val="left" w:pos="2252"/>
        </w:tabs>
        <w:spacing w:line="276" w:lineRule="auto"/>
        <w:ind w:left="1284" w:right="1210" w:firstLine="705"/>
        <w:jc w:val="both"/>
        <w:rPr>
          <w:sz w:val="24"/>
        </w:rPr>
      </w:pPr>
      <w:r>
        <w:rPr>
          <w:sz w:val="24"/>
        </w:rPr>
        <w:t>владеть компенсаторными умениями: использовать при чтениии аудированииязыковую, в том числе контекстуальную, догадку,при непосредственном общении –переспрашивать, просить повторить, уточняя значение незнакомых слов, игнорироватьинформацию, не являющуюся необходимой для понимания основного содержания,прочитанного (прослушанного) текста или для нахождения в тексте запрашиваемойинформации;</w:t>
      </w:r>
    </w:p>
    <w:p w:rsidR="001D6C03" w:rsidRDefault="00D72589" w:rsidP="005D5370">
      <w:pPr>
        <w:pStyle w:val="a5"/>
        <w:numPr>
          <w:ilvl w:val="0"/>
          <w:numId w:val="106"/>
        </w:numPr>
        <w:tabs>
          <w:tab w:val="left" w:pos="2252"/>
        </w:tabs>
        <w:spacing w:line="276" w:lineRule="auto"/>
        <w:ind w:left="1284" w:right="1598" w:firstLine="705"/>
        <w:jc w:val="both"/>
        <w:rPr>
          <w:sz w:val="24"/>
        </w:rPr>
      </w:pPr>
      <w:r>
        <w:rPr>
          <w:sz w:val="24"/>
        </w:rPr>
        <w:t>понимать речевые различия в ситуациях официального и неофициальногообщения в рамках отобранного тематического содержания и использовать лексико-грамматическиесредствасихучётом;</w:t>
      </w:r>
    </w:p>
    <w:p w:rsidR="001D6C03" w:rsidRDefault="00D72589" w:rsidP="005D5370">
      <w:pPr>
        <w:pStyle w:val="a5"/>
        <w:numPr>
          <w:ilvl w:val="0"/>
          <w:numId w:val="106"/>
        </w:numPr>
        <w:tabs>
          <w:tab w:val="left" w:pos="2252"/>
        </w:tabs>
        <w:spacing w:line="278" w:lineRule="auto"/>
        <w:ind w:left="1284" w:right="1757" w:firstLine="705"/>
        <w:jc w:val="both"/>
        <w:rPr>
          <w:sz w:val="24"/>
        </w:rPr>
      </w:pPr>
      <w:r>
        <w:rPr>
          <w:sz w:val="24"/>
        </w:rPr>
        <w:t>рассматривать несколько вариантов решения коммуникативной задачи впродуктивныхвидахречевойдеятельности(говорениииписьменнойречи);</w:t>
      </w:r>
    </w:p>
    <w:p w:rsidR="001D6C03" w:rsidRDefault="00D72589" w:rsidP="005D5370">
      <w:pPr>
        <w:pStyle w:val="a5"/>
        <w:numPr>
          <w:ilvl w:val="0"/>
          <w:numId w:val="106"/>
        </w:numPr>
        <w:tabs>
          <w:tab w:val="left" w:pos="2254"/>
        </w:tabs>
        <w:spacing w:line="276" w:lineRule="auto"/>
        <w:ind w:left="1284" w:right="1277" w:firstLine="705"/>
        <w:jc w:val="both"/>
        <w:rPr>
          <w:sz w:val="24"/>
        </w:rPr>
      </w:pPr>
      <w:r>
        <w:rPr>
          <w:sz w:val="24"/>
        </w:rPr>
        <w:t>участвовать в несложных учебных проектах с использованием материалов наанглийском языке с применением информационно-коммуникативных технологий,соблюдаяправилаинформационнойбезопасностиприработевсетиИнтернет;</w:t>
      </w:r>
    </w:p>
    <w:p w:rsidR="001D6C03" w:rsidRDefault="00D72589" w:rsidP="005D5370">
      <w:pPr>
        <w:pStyle w:val="a5"/>
        <w:numPr>
          <w:ilvl w:val="0"/>
          <w:numId w:val="106"/>
        </w:numPr>
        <w:tabs>
          <w:tab w:val="left" w:pos="2372"/>
        </w:tabs>
        <w:spacing w:line="276" w:lineRule="auto"/>
        <w:ind w:left="1284" w:right="933" w:firstLine="705"/>
        <w:jc w:val="both"/>
        <w:rPr>
          <w:sz w:val="24"/>
        </w:rPr>
      </w:pPr>
      <w:r>
        <w:rPr>
          <w:sz w:val="24"/>
        </w:rPr>
        <w:t>использовать иноязычные словари и справочники,в том числе информационно-справочныесистемы вэлектронной форме;</w:t>
      </w:r>
    </w:p>
    <w:p w:rsidR="001D6C03" w:rsidRDefault="00D72589" w:rsidP="005D5370">
      <w:pPr>
        <w:pStyle w:val="a5"/>
        <w:numPr>
          <w:ilvl w:val="0"/>
          <w:numId w:val="106"/>
        </w:numPr>
        <w:tabs>
          <w:tab w:val="left" w:pos="2372"/>
        </w:tabs>
        <w:spacing w:line="276" w:lineRule="auto"/>
        <w:ind w:left="1284" w:right="1545" w:firstLine="705"/>
        <w:jc w:val="both"/>
        <w:rPr>
          <w:sz w:val="24"/>
        </w:rPr>
      </w:pPr>
      <w:r>
        <w:rPr>
          <w:sz w:val="24"/>
        </w:rPr>
        <w:t>достигать взаимопонимания в процессе устного и письменного общениясносителямииностранногоязыка,людьмидругойкультуры;</w:t>
      </w:r>
    </w:p>
    <w:p w:rsidR="001D6C03" w:rsidRDefault="00D72589" w:rsidP="005D5370">
      <w:pPr>
        <w:pStyle w:val="a5"/>
        <w:numPr>
          <w:ilvl w:val="0"/>
          <w:numId w:val="106"/>
        </w:numPr>
        <w:tabs>
          <w:tab w:val="left" w:pos="2372"/>
        </w:tabs>
        <w:spacing w:line="276" w:lineRule="auto"/>
        <w:ind w:left="1284" w:right="1409" w:firstLine="705"/>
        <w:jc w:val="both"/>
        <w:rPr>
          <w:sz w:val="24"/>
        </w:rPr>
      </w:pPr>
      <w:r>
        <w:rPr>
          <w:sz w:val="24"/>
        </w:rPr>
        <w:t>сравнивать (в том числе устанавливать основания для сравнения) объекты,явления,процессы,их элементыиосновныефункцииврамкахизученнойтематики.</w:t>
      </w:r>
    </w:p>
    <w:p w:rsidR="001D6C03" w:rsidRDefault="00D72589" w:rsidP="0087079B">
      <w:pPr>
        <w:pStyle w:val="a3"/>
        <w:spacing w:line="276" w:lineRule="auto"/>
        <w:ind w:right="993" w:firstLine="705"/>
        <w:jc w:val="both"/>
      </w:pPr>
      <w:r>
        <w:t xml:space="preserve">Предметные результаты освоения программы по иностранному (английскому) языку к концуобучения </w:t>
      </w:r>
      <w:r>
        <w:rPr>
          <w:b/>
        </w:rPr>
        <w:t>в 9 классе</w:t>
      </w:r>
      <w:r>
        <w:t>:</w:t>
      </w:r>
    </w:p>
    <w:p w:rsidR="001D6C03" w:rsidRDefault="00D72589" w:rsidP="005D5370">
      <w:pPr>
        <w:pStyle w:val="a5"/>
        <w:numPr>
          <w:ilvl w:val="0"/>
          <w:numId w:val="105"/>
        </w:numPr>
        <w:tabs>
          <w:tab w:val="left" w:pos="2250"/>
        </w:tabs>
        <w:jc w:val="both"/>
        <w:rPr>
          <w:sz w:val="24"/>
        </w:rPr>
      </w:pPr>
      <w:r>
        <w:rPr>
          <w:sz w:val="24"/>
        </w:rPr>
        <w:t>владетьосновнымивидамиречевойдеятельности:</w:t>
      </w:r>
    </w:p>
    <w:p w:rsidR="001D6C03" w:rsidRDefault="00D72589" w:rsidP="0087079B">
      <w:pPr>
        <w:pStyle w:val="a3"/>
        <w:spacing w:before="29" w:line="276" w:lineRule="auto"/>
        <w:ind w:right="838" w:firstLine="705"/>
        <w:jc w:val="both"/>
      </w:pPr>
      <w:r>
        <w:t>говорение: вести комбинированный диалог, включающий различныевиды диалогов (диалогэтикетного характера, диалог-побуждение к действию, диалог-расспрос),диалог-обмен мнениями врамкахтематическогосодержанияречивстандартных</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026"/>
        <w:jc w:val="both"/>
      </w:pPr>
      <w:r>
        <w:lastRenderedPageBreak/>
        <w:t>ситуациях неофициального общения с вербальными и (или) зрительными опорами или безопор, ссоблюдением норм речевого этикета, принятого в стране (странах) изучаемого языка (до 6–8 репликсостороны каждогособеседника);</w:t>
      </w:r>
    </w:p>
    <w:p w:rsidR="001D6C03" w:rsidRDefault="00D72589" w:rsidP="0087079B">
      <w:pPr>
        <w:pStyle w:val="a3"/>
        <w:spacing w:before="4" w:line="276" w:lineRule="auto"/>
        <w:ind w:right="854" w:firstLine="705"/>
        <w:jc w:val="both"/>
      </w:pPr>
      <w:r>
        <w:t>создавать разные виды монологических высказываний (описание, в том числе характеристика,повествование(сообщение),рассуждение)свербальнымии(или)зрительнымиопорамиилибезопорв рамках тематического содержания речи (объёммонологического высказывания – до 10–12 фраз),излагать основное содержание прочитанного (прослушанного) текста со зрительными и (или)вербальными опорами (объём – 10–12 фраз), излагать результаты выполненной проектной работы(объём– 10–12фраз);</w:t>
      </w:r>
    </w:p>
    <w:p w:rsidR="001D6C03" w:rsidRDefault="00D72589" w:rsidP="0087079B">
      <w:pPr>
        <w:pStyle w:val="a3"/>
        <w:spacing w:line="276" w:lineRule="auto"/>
        <w:ind w:right="903" w:firstLine="705"/>
        <w:jc w:val="both"/>
      </w:pPr>
      <w:r>
        <w:t>аудирование: воспринимать на слух и понимать несложные аутентичные тексты, содержащиеотдельные неизученные языковые явления, в зависимости от поставленной коммуникативной задачи:с пониманием основного содержания,с пониманием нужной(интересующей, запрашиваемой)информации(времязвучания текста (текстов)дляаудирования– до 2 минут);</w:t>
      </w:r>
    </w:p>
    <w:p w:rsidR="001D6C03" w:rsidRDefault="00D72589" w:rsidP="0087079B">
      <w:pPr>
        <w:pStyle w:val="a3"/>
        <w:spacing w:line="276" w:lineRule="auto"/>
        <w:ind w:right="985" w:firstLine="705"/>
        <w:jc w:val="both"/>
      </w:pPr>
      <w:r>
        <w:t>смысловое чтение: читать про себя и понимать несложные аутентичные тексты, содержащиеотдельные неизученные языковые явления, с различной глубиной проникновения в их содержание взависимости от поставленной коммуникативной задачи:с пониманием основного содержания, спониманием нужной (интересующей, запрашиваемой) информации, с полным пониманиемсодержания (объём текста (текстов) для чтения – 500–600 слов), читать про себя несплошные тексты(таблицы, диаграммы) и понимать представленную в них информацию, обобщать и оцениватьполученнуюпричтенииинформацию;</w:t>
      </w:r>
    </w:p>
    <w:p w:rsidR="001D6C03" w:rsidRDefault="00D72589" w:rsidP="0087079B">
      <w:pPr>
        <w:pStyle w:val="a3"/>
        <w:spacing w:before="1" w:line="276" w:lineRule="auto"/>
        <w:ind w:right="903" w:firstLine="705"/>
        <w:jc w:val="both"/>
      </w:pPr>
      <w:r>
        <w:t>письменная речь: заполнять анкеты и формуляры, сообщая о себе основные сведения, всоответствии с нормами, принятыми в стране (странах) изучаемого языка, писать электронноесообщение личного характера, соблюдая речевой этикет, принятый в стране (странах) изучаемогоязыка (объём сообщения – до120 слов), создавать небольшое письменное высказывание сиспользованием образца, плана, таблицы, прочитанного (прослушанного) текста (объёмвысказывания – до 120 слов), заполнять таблицу, кратко фиксируя содержание прочитанного(прослушанного)текста,письменнопредставлятьрезультатывыполненнойпроектнойработы(объём</w:t>
      </w:r>
    </w:p>
    <w:p w:rsidR="001D6C03" w:rsidRDefault="00D72589" w:rsidP="0087079B">
      <w:pPr>
        <w:pStyle w:val="a3"/>
        <w:spacing w:before="2"/>
        <w:jc w:val="both"/>
      </w:pPr>
      <w:r>
        <w:t>– 100–120слов);</w:t>
      </w:r>
    </w:p>
    <w:p w:rsidR="001D6C03" w:rsidRDefault="00D72589" w:rsidP="005D5370">
      <w:pPr>
        <w:pStyle w:val="a5"/>
        <w:numPr>
          <w:ilvl w:val="0"/>
          <w:numId w:val="105"/>
        </w:numPr>
        <w:tabs>
          <w:tab w:val="left" w:pos="2252"/>
        </w:tabs>
        <w:spacing w:before="37" w:line="276" w:lineRule="auto"/>
        <w:ind w:left="1284" w:right="840" w:firstLine="705"/>
        <w:jc w:val="both"/>
        <w:rPr>
          <w:sz w:val="24"/>
        </w:rPr>
      </w:pPr>
      <w:r>
        <w:rPr>
          <w:sz w:val="24"/>
        </w:rPr>
        <w:t>владетьфонетическиминавыками:различатьна слух,безошибок, ведущихксбою коммуникации, произносить слова с правильным ударением и фразы с соблюдениемихритмико-интонационныхособенностей,втомчислеприменятьправилаотсутствияфразовогоударениянаслужебныхсловах,владетьправиламичтенияивыразительночитатьвслухнебольшиетекстыобъёмомдо120слов,построенныенаизученномязыковомматериале,ссоблюдениемправилчтенияисоответствующейинтонацией,демонстрируяпониманиесодержаниятекста,читатьновыесловасогласноосновнымправиламчтения.</w:t>
      </w:r>
    </w:p>
    <w:p w:rsidR="001D6C03" w:rsidRDefault="00D72589" w:rsidP="0087079B">
      <w:pPr>
        <w:pStyle w:val="a3"/>
        <w:spacing w:before="1" w:line="278" w:lineRule="auto"/>
        <w:ind w:left="1694" w:right="2466" w:firstLine="297"/>
        <w:jc w:val="both"/>
      </w:pPr>
      <w:r>
        <w:t>владетьорфографическиминавыками:правильнописатьизученныеслова;владетьпунктуационныминавыками:использоватьточку,вопросительныйи</w:t>
      </w:r>
    </w:p>
    <w:p w:rsidR="001D6C03" w:rsidRDefault="00D72589" w:rsidP="0087079B">
      <w:pPr>
        <w:pStyle w:val="a3"/>
        <w:spacing w:line="276" w:lineRule="auto"/>
        <w:ind w:right="1227"/>
        <w:jc w:val="both"/>
      </w:pPr>
      <w:r>
        <w:t>восклицательный знаки в конце предложения, запятую при перечислении и обращении, апостроф,пунктуационноправильнооформлятьэлектронноесообщение личного характера;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5D5370">
      <w:pPr>
        <w:pStyle w:val="a5"/>
        <w:numPr>
          <w:ilvl w:val="0"/>
          <w:numId w:val="105"/>
        </w:numPr>
        <w:tabs>
          <w:tab w:val="left" w:pos="2252"/>
        </w:tabs>
        <w:spacing w:before="68" w:line="276" w:lineRule="auto"/>
        <w:ind w:left="1284" w:right="842" w:firstLine="705"/>
        <w:jc w:val="both"/>
        <w:rPr>
          <w:sz w:val="24"/>
        </w:rPr>
      </w:pPr>
      <w:r>
        <w:rPr>
          <w:sz w:val="24"/>
        </w:rPr>
        <w:lastRenderedPageBreak/>
        <w:t>распознавать в устной речи и письменном тексте 1350 лексических единиц (слов,словосочетаний, речевых клише) и правильно употреблять в устной и письменной речи1200 лексических единиц, обслуживающих ситуации общения в рамках тематическогосодержания,ссоблюдениемсуществующейнормылексическойсочетаемости;</w:t>
      </w:r>
    </w:p>
    <w:p w:rsidR="001D6C03" w:rsidRDefault="00D72589" w:rsidP="0087079B">
      <w:pPr>
        <w:pStyle w:val="a3"/>
        <w:spacing w:line="276" w:lineRule="auto"/>
        <w:ind w:right="963" w:firstLine="705"/>
        <w:jc w:val="both"/>
      </w:pPr>
      <w:r>
        <w:t>распознавать и употреблять в устной и письменной речи родственные слова, образованные сиспользованием аффиксации: глаголы с помощью префиксов under-, over-,dis-, mis-, именаприлагательные с помощью суффиксов -able/-ible,имена существительные с помощьюотрицательных префиксов in-/im-, сложное прилагательное путём соединения основы числительногос основой существительного с добавлением суффикса -ed (eight-legged), сложное существительноепутём соединения основ существительного с предлогом(mother-in-law), сложное прилагательноепутём соединения основы прилагательного с основой причастия I (nice-looking), сложноеприлагательное путём соединения наречия с основой причастия II (well-behaved), глагол отприлагательного(cool–tocool);</w:t>
      </w:r>
    </w:p>
    <w:p w:rsidR="001D6C03" w:rsidRDefault="00D72589" w:rsidP="0087079B">
      <w:pPr>
        <w:pStyle w:val="a3"/>
        <w:spacing w:before="5" w:line="276" w:lineRule="auto"/>
        <w:ind w:right="1123" w:firstLine="705"/>
        <w:jc w:val="both"/>
      </w:pPr>
      <w:r>
        <w:t>распознавать и употреблять в устной и письменной речи изученные синонимы, антонимы,интернациональныеслова,наиболеечастотныефразовыеглаголы,сокращенияиаббревиатуры;</w:t>
      </w:r>
    </w:p>
    <w:p w:rsidR="001D6C03" w:rsidRDefault="00D72589" w:rsidP="0087079B">
      <w:pPr>
        <w:pStyle w:val="a3"/>
        <w:spacing w:line="278" w:lineRule="auto"/>
        <w:ind w:right="1123" w:firstLine="705"/>
        <w:jc w:val="both"/>
      </w:pPr>
      <w:r>
        <w:t>распознаватьиупотреблятьвустнойиписьменнойречиразличныесредствасвязивтекстедляобеспечениялогичностиицелостностивысказывания;</w:t>
      </w:r>
    </w:p>
    <w:p w:rsidR="001D6C03" w:rsidRDefault="00D72589" w:rsidP="005D5370">
      <w:pPr>
        <w:pStyle w:val="a5"/>
        <w:numPr>
          <w:ilvl w:val="0"/>
          <w:numId w:val="105"/>
        </w:numPr>
        <w:tabs>
          <w:tab w:val="left" w:pos="2252"/>
        </w:tabs>
        <w:spacing w:line="276" w:lineRule="auto"/>
        <w:ind w:left="1284" w:right="859" w:firstLine="705"/>
        <w:jc w:val="both"/>
        <w:rPr>
          <w:sz w:val="24"/>
        </w:rPr>
      </w:pPr>
      <w:r>
        <w:rPr>
          <w:sz w:val="24"/>
        </w:rPr>
        <w:t>пониматьособенностиструктурыпростыхисложныхпредложенийиразличныхкоммуникативныхтипов предложенийанглийского языка;</w:t>
      </w:r>
    </w:p>
    <w:p w:rsidR="001D6C03" w:rsidRDefault="00D72589" w:rsidP="0087079B">
      <w:pPr>
        <w:pStyle w:val="a3"/>
        <w:spacing w:line="251" w:lineRule="exact"/>
        <w:ind w:left="1992"/>
        <w:jc w:val="both"/>
      </w:pPr>
      <w:r>
        <w:t>распознаватьиупотреблятьвустнойиписьменнойречи:</w:t>
      </w:r>
    </w:p>
    <w:p w:rsidR="001D6C03" w:rsidRPr="00075C9C" w:rsidRDefault="00D72589" w:rsidP="0087079B">
      <w:pPr>
        <w:pStyle w:val="a3"/>
        <w:spacing w:before="38"/>
        <w:ind w:left="1992"/>
        <w:jc w:val="both"/>
        <w:rPr>
          <w:lang w:val="en-US"/>
        </w:rPr>
      </w:pPr>
      <w:r>
        <w:t>предложениясосложнымдополнением</w:t>
      </w:r>
      <w:r w:rsidRPr="00075C9C">
        <w:rPr>
          <w:lang w:val="en-US"/>
        </w:rPr>
        <w:t>(ComplexObject)(Iwanttohavemyhair</w:t>
      </w:r>
    </w:p>
    <w:p w:rsidR="001D6C03" w:rsidRPr="00075C9C" w:rsidRDefault="001D6C03" w:rsidP="0087079B">
      <w:pPr>
        <w:jc w:val="both"/>
        <w:rPr>
          <w:lang w:val="en-US"/>
        </w:rPr>
        <w:sectPr w:rsidR="001D6C03" w:rsidRPr="00075C9C">
          <w:pgSz w:w="11920" w:h="16390"/>
          <w:pgMar w:top="1040" w:right="0" w:bottom="980" w:left="420" w:header="0" w:footer="711" w:gutter="0"/>
          <w:cols w:space="720"/>
        </w:sectPr>
      </w:pPr>
    </w:p>
    <w:p w:rsidR="001D6C03" w:rsidRPr="00075C9C" w:rsidRDefault="00D72589" w:rsidP="0087079B">
      <w:pPr>
        <w:pStyle w:val="a3"/>
        <w:spacing w:before="40"/>
        <w:ind w:left="0"/>
        <w:jc w:val="both"/>
        <w:rPr>
          <w:lang w:val="en-US"/>
        </w:rPr>
      </w:pPr>
      <w:r w:rsidRPr="00075C9C">
        <w:rPr>
          <w:lang w:val="en-US"/>
        </w:rPr>
        <w:lastRenderedPageBreak/>
        <w:t>cut.);</w:t>
      </w:r>
    </w:p>
    <w:p w:rsidR="001D6C03" w:rsidRPr="00075C9C" w:rsidRDefault="00D72589" w:rsidP="0087079B">
      <w:pPr>
        <w:pStyle w:val="a3"/>
        <w:ind w:left="0"/>
        <w:jc w:val="both"/>
        <w:rPr>
          <w:sz w:val="31"/>
          <w:lang w:val="en-US"/>
        </w:rPr>
      </w:pPr>
      <w:r w:rsidRPr="00075C9C">
        <w:rPr>
          <w:lang w:val="en-US"/>
        </w:rPr>
        <w:br w:type="column"/>
      </w:r>
    </w:p>
    <w:p w:rsidR="001D6C03" w:rsidRDefault="00D72589" w:rsidP="0087079B">
      <w:pPr>
        <w:pStyle w:val="a3"/>
        <w:spacing w:before="1"/>
        <w:ind w:left="508"/>
        <w:jc w:val="both"/>
      </w:pPr>
      <w:r>
        <w:t>предложениясIwish;</w:t>
      </w:r>
    </w:p>
    <w:p w:rsidR="001D6C03" w:rsidRDefault="00D72589" w:rsidP="0087079B">
      <w:pPr>
        <w:pStyle w:val="a3"/>
        <w:spacing w:before="42"/>
        <w:ind w:left="508"/>
        <w:jc w:val="both"/>
      </w:pPr>
      <w:r>
        <w:t>условныепредложениянереальногохарактера(ConditionalII);</w:t>
      </w:r>
    </w:p>
    <w:p w:rsidR="001D6C03" w:rsidRDefault="00D72589" w:rsidP="0087079B">
      <w:pPr>
        <w:pStyle w:val="a3"/>
        <w:spacing w:before="42" w:line="276" w:lineRule="auto"/>
        <w:ind w:left="508"/>
        <w:jc w:val="both"/>
      </w:pPr>
      <w:r>
        <w:rPr>
          <w:spacing w:val="-1"/>
        </w:rPr>
        <w:t xml:space="preserve">конструкцию для выражения предпочтения </w:t>
      </w:r>
      <w:r>
        <w:t>I prefer …/I’d prefer …/I’d rather…;предложения сконструкциейeither …or,neither … nor;</w:t>
      </w:r>
    </w:p>
    <w:p w:rsidR="001D6C03" w:rsidRDefault="00D72589" w:rsidP="0087079B">
      <w:pPr>
        <w:pStyle w:val="a3"/>
        <w:spacing w:before="18"/>
        <w:ind w:left="508"/>
        <w:jc w:val="both"/>
      </w:pPr>
      <w:r>
        <w:t>формыстрадательногозалогаPresent PerfectPassive;</w:t>
      </w:r>
    </w:p>
    <w:p w:rsidR="001D6C03" w:rsidRDefault="00D72589" w:rsidP="0087079B">
      <w:pPr>
        <w:pStyle w:val="a3"/>
        <w:spacing w:before="45"/>
        <w:ind w:left="508"/>
        <w:jc w:val="both"/>
      </w:pPr>
      <w:r>
        <w:t>порядокследованияимёнприлагательных(nicelongblondhair);</w:t>
      </w:r>
    </w:p>
    <w:p w:rsidR="001D6C03" w:rsidRDefault="00D72589" w:rsidP="005D5370">
      <w:pPr>
        <w:pStyle w:val="a5"/>
        <w:numPr>
          <w:ilvl w:val="0"/>
          <w:numId w:val="105"/>
        </w:numPr>
        <w:tabs>
          <w:tab w:val="left" w:pos="768"/>
        </w:tabs>
        <w:spacing w:before="43"/>
        <w:ind w:left="767"/>
        <w:jc w:val="both"/>
        <w:rPr>
          <w:sz w:val="24"/>
        </w:rPr>
      </w:pPr>
      <w:r>
        <w:rPr>
          <w:sz w:val="24"/>
        </w:rPr>
        <w:t>владетьсоциокультурнымизнаниямииумениями:</w:t>
      </w:r>
    </w:p>
    <w:p w:rsidR="001D6C03" w:rsidRDefault="00D72589" w:rsidP="0087079B">
      <w:pPr>
        <w:pStyle w:val="a3"/>
        <w:spacing w:before="42"/>
        <w:ind w:left="508"/>
        <w:jc w:val="both"/>
      </w:pPr>
      <w:r>
        <w:t>пониматьииспользоватьвустнойиписьменнойречинаиболееупотребительную</w:t>
      </w:r>
    </w:p>
    <w:p w:rsidR="001D6C03" w:rsidRDefault="001D6C03" w:rsidP="0087079B">
      <w:pPr>
        <w:jc w:val="both"/>
        <w:sectPr w:rsidR="001D6C03">
          <w:type w:val="continuous"/>
          <w:pgSz w:w="11920" w:h="16390"/>
          <w:pgMar w:top="1040" w:right="0" w:bottom="280" w:left="420" w:header="720" w:footer="720" w:gutter="0"/>
          <w:cols w:num="2" w:space="720" w:equalWidth="0">
            <w:col w:w="1442" w:space="40"/>
            <w:col w:w="10018"/>
          </w:cols>
        </w:sectPr>
      </w:pPr>
    </w:p>
    <w:p w:rsidR="001D6C03" w:rsidRDefault="00D72589" w:rsidP="0087079B">
      <w:pPr>
        <w:pStyle w:val="a3"/>
        <w:spacing w:before="40" w:line="278" w:lineRule="auto"/>
        <w:ind w:right="1988"/>
        <w:jc w:val="both"/>
      </w:pPr>
      <w:r>
        <w:lastRenderedPageBreak/>
        <w:t>тематическую фоновую лексику страны (стран) изучаемого языка в рамках тематическогосодержанияречи(основныенациональныепраздники, обычаи,традиции);</w:t>
      </w:r>
    </w:p>
    <w:p w:rsidR="001D6C03" w:rsidRDefault="00D72589" w:rsidP="0087079B">
      <w:pPr>
        <w:pStyle w:val="a3"/>
        <w:spacing w:line="249" w:lineRule="exact"/>
        <w:ind w:left="1992"/>
        <w:jc w:val="both"/>
      </w:pPr>
      <w:r>
        <w:t>выражатьмодальныезначения,чувстваиэмоции;</w:t>
      </w:r>
    </w:p>
    <w:p w:rsidR="001D6C03" w:rsidRDefault="00D72589" w:rsidP="0087079B">
      <w:pPr>
        <w:pStyle w:val="a3"/>
        <w:spacing w:before="43" w:line="276" w:lineRule="auto"/>
        <w:ind w:left="1992" w:right="1131"/>
        <w:jc w:val="both"/>
      </w:pPr>
      <w:r>
        <w:t>иметь элементарные представления о различных вариантах английского языка; обладатьбазовымизнаниямиосоциокультурномпортретеикультурномнаследии</w:t>
      </w:r>
    </w:p>
    <w:p w:rsidR="001D6C03" w:rsidRDefault="00D72589" w:rsidP="0087079B">
      <w:pPr>
        <w:pStyle w:val="a3"/>
        <w:spacing w:line="276" w:lineRule="auto"/>
        <w:ind w:right="1443"/>
        <w:jc w:val="both"/>
      </w:pPr>
      <w:r>
        <w:t>родной страны и страны (стран) изучаемого языка, представлять Россиюистрану (страны)изучаемогоязыка,оказывать помощьиностраннымгостямвситуацияхповседневногообщения;</w:t>
      </w:r>
    </w:p>
    <w:p w:rsidR="001D6C03" w:rsidRDefault="00D72589" w:rsidP="005D5370">
      <w:pPr>
        <w:pStyle w:val="a5"/>
        <w:numPr>
          <w:ilvl w:val="0"/>
          <w:numId w:val="105"/>
        </w:numPr>
        <w:tabs>
          <w:tab w:val="left" w:pos="2252"/>
        </w:tabs>
        <w:spacing w:before="1" w:line="276" w:lineRule="auto"/>
        <w:ind w:left="1284" w:right="841" w:firstLine="705"/>
        <w:jc w:val="both"/>
        <w:rPr>
          <w:sz w:val="24"/>
        </w:rPr>
      </w:pPr>
      <w:r>
        <w:rPr>
          <w:sz w:val="24"/>
        </w:rPr>
        <w:t>владетькомпенсаторнымиумениями:использовать приговорении переспрос,использовать при говорении и письме перифраз (толкование), синонимические средства,описание предмета вместо его названия, при чтениии аудировании – языковую догадку, втомчислеконтекстуальную,игнорироватьинформацию,неявляющуюсянеобходимой</w:t>
      </w:r>
    </w:p>
    <w:p w:rsidR="001D6C03" w:rsidRDefault="001D6C03" w:rsidP="0087079B">
      <w:pPr>
        <w:spacing w:line="276" w:lineRule="auto"/>
        <w:jc w:val="both"/>
        <w:rPr>
          <w:sz w:val="24"/>
        </w:rPr>
        <w:sectPr w:rsidR="001D6C03">
          <w:type w:val="continuous"/>
          <w:pgSz w:w="11920" w:h="16390"/>
          <w:pgMar w:top="1040" w:right="0" w:bottom="280" w:left="420" w:header="720" w:footer="720" w:gutter="0"/>
          <w:cols w:space="720"/>
        </w:sectPr>
      </w:pPr>
    </w:p>
    <w:p w:rsidR="001D6C03" w:rsidRDefault="00D72589" w:rsidP="0087079B">
      <w:pPr>
        <w:pStyle w:val="a3"/>
        <w:spacing w:before="67" w:line="278" w:lineRule="auto"/>
        <w:ind w:right="1079"/>
        <w:jc w:val="both"/>
      </w:pPr>
      <w:r>
        <w:lastRenderedPageBreak/>
        <w:t>для понимания основного содержания, прочитанного (прослушанного) текста или длянахождения втекстезапрашиваемойинформации;</w:t>
      </w:r>
    </w:p>
    <w:p w:rsidR="001D6C03" w:rsidRDefault="00D72589" w:rsidP="005D5370">
      <w:pPr>
        <w:pStyle w:val="a5"/>
        <w:numPr>
          <w:ilvl w:val="0"/>
          <w:numId w:val="105"/>
        </w:numPr>
        <w:tabs>
          <w:tab w:val="left" w:pos="2252"/>
        </w:tabs>
        <w:spacing w:before="2" w:line="276" w:lineRule="auto"/>
        <w:ind w:left="1284" w:right="845" w:firstLine="705"/>
        <w:jc w:val="both"/>
        <w:rPr>
          <w:sz w:val="24"/>
        </w:rPr>
      </w:pPr>
      <w:r>
        <w:rPr>
          <w:sz w:val="24"/>
        </w:rPr>
        <w:t>рассматриватьнескольковариантоврешениякоммуникативнойзадачивпродуктивныхвидахречевойдеятельности(говорениииписьменнойречи);</w:t>
      </w:r>
    </w:p>
    <w:p w:rsidR="001D6C03" w:rsidRDefault="00D72589" w:rsidP="005D5370">
      <w:pPr>
        <w:pStyle w:val="a5"/>
        <w:numPr>
          <w:ilvl w:val="0"/>
          <w:numId w:val="105"/>
        </w:numPr>
        <w:tabs>
          <w:tab w:val="left" w:pos="2254"/>
        </w:tabs>
        <w:spacing w:line="276" w:lineRule="auto"/>
        <w:ind w:left="1284" w:right="841" w:firstLine="705"/>
        <w:jc w:val="both"/>
        <w:rPr>
          <w:sz w:val="24"/>
        </w:rPr>
      </w:pPr>
      <w:r>
        <w:rPr>
          <w:sz w:val="24"/>
        </w:rPr>
        <w:t>участвовать в несложных учебных проектах с использованием материалов наанглийскомязыкесприменениеминформационно-коммуникативныхтехнологий,соблюдаяправилаинформационнойбезопасностиприработевсетиИнтернет;</w:t>
      </w:r>
    </w:p>
    <w:p w:rsidR="001D6C03" w:rsidRDefault="00D72589" w:rsidP="005D5370">
      <w:pPr>
        <w:pStyle w:val="a5"/>
        <w:numPr>
          <w:ilvl w:val="0"/>
          <w:numId w:val="105"/>
        </w:numPr>
        <w:tabs>
          <w:tab w:val="left" w:pos="2252"/>
        </w:tabs>
        <w:spacing w:line="276" w:lineRule="auto"/>
        <w:ind w:left="1284" w:right="834" w:firstLine="705"/>
        <w:jc w:val="both"/>
        <w:rPr>
          <w:sz w:val="24"/>
        </w:rPr>
      </w:pPr>
      <w:r>
        <w:rPr>
          <w:sz w:val="24"/>
        </w:rPr>
        <w:t>использовать иноязычные словари и справочники, в том числе информационно-справочныесистемы вэлектронной форме;</w:t>
      </w:r>
    </w:p>
    <w:p w:rsidR="001D6C03" w:rsidRDefault="00D72589" w:rsidP="005D5370">
      <w:pPr>
        <w:pStyle w:val="a5"/>
        <w:numPr>
          <w:ilvl w:val="0"/>
          <w:numId w:val="105"/>
        </w:numPr>
        <w:tabs>
          <w:tab w:val="left" w:pos="2372"/>
        </w:tabs>
        <w:spacing w:line="276" w:lineRule="auto"/>
        <w:ind w:left="1284" w:right="845" w:firstLine="705"/>
        <w:jc w:val="both"/>
        <w:rPr>
          <w:sz w:val="24"/>
        </w:rPr>
      </w:pPr>
      <w:r>
        <w:rPr>
          <w:sz w:val="24"/>
        </w:rPr>
        <w:t>достигатьвзаимопониманиявпроцессеустногоиписьменногообщениясносителямииностранногоязыка,людьмидругой культуры;</w:t>
      </w:r>
    </w:p>
    <w:p w:rsidR="001D6C03" w:rsidRDefault="00D72589" w:rsidP="005D5370">
      <w:pPr>
        <w:pStyle w:val="a5"/>
        <w:numPr>
          <w:ilvl w:val="0"/>
          <w:numId w:val="105"/>
        </w:numPr>
        <w:tabs>
          <w:tab w:val="left" w:pos="2372"/>
        </w:tabs>
        <w:spacing w:line="276" w:lineRule="auto"/>
        <w:ind w:left="1284" w:right="845" w:firstLine="705"/>
        <w:jc w:val="both"/>
        <w:rPr>
          <w:sz w:val="24"/>
        </w:rPr>
      </w:pPr>
      <w:r>
        <w:rPr>
          <w:sz w:val="24"/>
        </w:rPr>
        <w:t>сравнивать(втомчислеустанавливатьоснованиядлясравнения)объекты,явления,процессы,их элементыиосновныефункцииврамкахизученнойтематики.</w:t>
      </w:r>
    </w:p>
    <w:p w:rsidR="001D6C03" w:rsidRDefault="001D6C03" w:rsidP="0087079B">
      <w:pPr>
        <w:pStyle w:val="a3"/>
        <w:ind w:left="0"/>
        <w:jc w:val="both"/>
        <w:rPr>
          <w:sz w:val="26"/>
        </w:rPr>
      </w:pPr>
    </w:p>
    <w:p w:rsidR="001D6C03" w:rsidRDefault="001D6C03" w:rsidP="0087079B">
      <w:pPr>
        <w:pStyle w:val="a3"/>
        <w:spacing w:before="5"/>
        <w:ind w:left="0"/>
        <w:jc w:val="both"/>
        <w:rPr>
          <w:sz w:val="29"/>
        </w:rPr>
      </w:pPr>
    </w:p>
    <w:p w:rsidR="001D6C03" w:rsidRDefault="00D72589" w:rsidP="0087079B">
      <w:pPr>
        <w:pStyle w:val="21"/>
        <w:jc w:val="both"/>
      </w:pPr>
      <w:r>
        <w:t>МАТЕМАТИКА</w:t>
      </w:r>
    </w:p>
    <w:p w:rsidR="001D6C03" w:rsidRDefault="00D72589" w:rsidP="0087079B">
      <w:pPr>
        <w:spacing w:before="31"/>
        <w:ind w:left="1284"/>
        <w:jc w:val="both"/>
        <w:rPr>
          <w:i/>
          <w:sz w:val="24"/>
        </w:rPr>
      </w:pPr>
      <w:r>
        <w:rPr>
          <w:i/>
          <w:sz w:val="24"/>
        </w:rPr>
        <w:t>Кконцуобучения</w:t>
      </w:r>
      <w:r>
        <w:rPr>
          <w:b/>
          <w:i/>
          <w:sz w:val="24"/>
        </w:rPr>
        <w:t>в5классе</w:t>
      </w:r>
      <w:r>
        <w:rPr>
          <w:i/>
          <w:sz w:val="24"/>
        </w:rPr>
        <w:t>обучающийсяполучитследующиепредметныерезультаты:</w:t>
      </w:r>
    </w:p>
    <w:p w:rsidR="001D6C03" w:rsidRDefault="00D72589" w:rsidP="0087079B">
      <w:pPr>
        <w:pStyle w:val="21"/>
        <w:spacing w:before="53"/>
        <w:jc w:val="both"/>
      </w:pPr>
      <w:r>
        <w:t>Числаивычисления</w:t>
      </w:r>
    </w:p>
    <w:p w:rsidR="001D6C03" w:rsidRDefault="00D72589" w:rsidP="0087079B">
      <w:pPr>
        <w:pStyle w:val="a3"/>
        <w:spacing w:before="33" w:line="278" w:lineRule="auto"/>
        <w:ind w:right="1123"/>
        <w:jc w:val="both"/>
      </w:pPr>
      <w:r>
        <w:t>Пониматьиправильноупотреблятьтермины,связанныеснатуральнымичислами,обыкновеннымии десятичными дробями.</w:t>
      </w:r>
    </w:p>
    <w:p w:rsidR="001D6C03" w:rsidRDefault="00D72589" w:rsidP="0087079B">
      <w:pPr>
        <w:pStyle w:val="a3"/>
        <w:spacing w:line="278" w:lineRule="auto"/>
        <w:ind w:right="838"/>
        <w:jc w:val="both"/>
      </w:pPr>
      <w:r>
        <w:t>Сравниватьиупорядочиватьнатуральныечисла,сравниватьвпростейшихслучаяхобыкновенныедроби,десятичныедроби.</w:t>
      </w:r>
    </w:p>
    <w:p w:rsidR="001D6C03" w:rsidRDefault="00D72589" w:rsidP="0087079B">
      <w:pPr>
        <w:pStyle w:val="a3"/>
        <w:spacing w:line="276" w:lineRule="auto"/>
        <w:jc w:val="both"/>
      </w:pPr>
      <w:r>
        <w:t>Соотноситьточкунакоординатной(числовой)прямойссоответствующимейчисломиизображатьнатуральныечислаточкаминакоординатной(числовой) прямой.</w:t>
      </w:r>
    </w:p>
    <w:p w:rsidR="001D6C03" w:rsidRDefault="00D72589" w:rsidP="0087079B">
      <w:pPr>
        <w:pStyle w:val="a3"/>
        <w:spacing w:line="278" w:lineRule="auto"/>
        <w:ind w:right="1123"/>
        <w:jc w:val="both"/>
      </w:pPr>
      <w:r>
        <w:t>Выполнять арифметическиедействия снатуральными числами, собыкновеннымидробями впростейшихслучаях.</w:t>
      </w:r>
    </w:p>
    <w:p w:rsidR="001D6C03" w:rsidRDefault="00D72589" w:rsidP="0087079B">
      <w:pPr>
        <w:pStyle w:val="a3"/>
        <w:spacing w:line="276" w:lineRule="auto"/>
        <w:ind w:right="5207"/>
        <w:jc w:val="both"/>
      </w:pPr>
      <w:r>
        <w:t>Выполнять проверку, прикидку результата вычислений.Округлятьнатуральные числа.</w:t>
      </w:r>
    </w:p>
    <w:p w:rsidR="001D6C03" w:rsidRDefault="00D72589" w:rsidP="0087079B">
      <w:pPr>
        <w:pStyle w:val="21"/>
        <w:jc w:val="both"/>
      </w:pPr>
      <w:r>
        <w:t>Решениетекстовыхзадач</w:t>
      </w:r>
    </w:p>
    <w:p w:rsidR="001D6C03" w:rsidRDefault="00D72589" w:rsidP="0087079B">
      <w:pPr>
        <w:pStyle w:val="a3"/>
        <w:spacing w:before="24" w:line="280" w:lineRule="auto"/>
        <w:ind w:right="1123"/>
        <w:jc w:val="both"/>
      </w:pPr>
      <w:r>
        <w:t>Решатьтекстовые задачи арифметическим способоми спомощьюорганизованногоконечногопереборавсехвозможныхвариантов.</w:t>
      </w:r>
    </w:p>
    <w:p w:rsidR="001D6C03" w:rsidRDefault="00D72589" w:rsidP="0087079B">
      <w:pPr>
        <w:pStyle w:val="a3"/>
        <w:spacing w:line="276" w:lineRule="auto"/>
        <w:ind w:right="1123"/>
        <w:jc w:val="both"/>
      </w:pPr>
      <w:r>
        <w:t>Решатьзадачи,содержащиезависимости,связывающиевеличины:скорость,время,расстояние,цена,количество, стоимость.</w:t>
      </w:r>
    </w:p>
    <w:p w:rsidR="001D6C03" w:rsidRDefault="00D72589" w:rsidP="0087079B">
      <w:pPr>
        <w:pStyle w:val="a3"/>
        <w:spacing w:line="276" w:lineRule="auto"/>
        <w:ind w:right="1123"/>
        <w:jc w:val="both"/>
      </w:pPr>
      <w:r>
        <w:t>Использовать краткие записи, схемы, таблицы, обозначения при решении задач. Пользоватьсяосновнымиединицамиизмерения:цены,массы,расстояния,времени,скорости,выражатьодниединицывеличинычерездругие.</w:t>
      </w:r>
    </w:p>
    <w:p w:rsidR="001D6C03" w:rsidRDefault="00D72589" w:rsidP="0087079B">
      <w:pPr>
        <w:pStyle w:val="a3"/>
        <w:spacing w:line="276" w:lineRule="auto"/>
        <w:ind w:right="1123"/>
        <w:jc w:val="both"/>
      </w:pPr>
      <w:r>
        <w:t>Извлекать, анализировать, оценивать информацию, представленную в таблице, на столбчатойдиаграмме,интерпретироватьпредставленныеданные,использоватьданныеприрешениизадач.</w:t>
      </w:r>
    </w:p>
    <w:p w:rsidR="001D6C03" w:rsidRDefault="00D72589" w:rsidP="0087079B">
      <w:pPr>
        <w:pStyle w:val="21"/>
        <w:spacing w:before="3"/>
        <w:jc w:val="both"/>
      </w:pPr>
      <w:r>
        <w:t>Нагляднаягеометрия</w:t>
      </w:r>
    </w:p>
    <w:p w:rsidR="001D6C03" w:rsidRDefault="00D72589" w:rsidP="0087079B">
      <w:pPr>
        <w:pStyle w:val="a3"/>
        <w:spacing w:before="30" w:line="278" w:lineRule="auto"/>
        <w:ind w:right="1123"/>
        <w:jc w:val="both"/>
      </w:pPr>
      <w:r>
        <w:t>Пользоваться геометрическими понятиями: точка, прямая, отрезок, луч, угол, многоугольник,окружность,круг.</w:t>
      </w:r>
    </w:p>
    <w:p w:rsidR="001D6C03" w:rsidRDefault="00D72589" w:rsidP="0087079B">
      <w:pPr>
        <w:pStyle w:val="a3"/>
        <w:spacing w:line="276" w:lineRule="auto"/>
        <w:ind w:right="1123"/>
        <w:jc w:val="both"/>
      </w:pPr>
      <w:r>
        <w:t>Приводить примеры объектов окружающего мира, имеющих форму изученных геометрическихфигур.</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Использовать терминологию, связанную с углами: вершина, сторона,с многоугольниками: угол,вершина,сторона, диагональ, сокружностью:радиус,диаметр,центр.</w:t>
      </w:r>
    </w:p>
    <w:p w:rsidR="001D6C03" w:rsidRDefault="00D72589" w:rsidP="0087079B">
      <w:pPr>
        <w:pStyle w:val="a3"/>
        <w:spacing w:line="276" w:lineRule="auto"/>
        <w:ind w:right="1344"/>
        <w:jc w:val="both"/>
      </w:pPr>
      <w:r>
        <w:t>Изображать изученные геометрические фигуры на нелинованной и клетчатой бумаге с помощьюциркуляилинейки.</w:t>
      </w:r>
    </w:p>
    <w:p w:rsidR="001D6C03" w:rsidRDefault="00D72589" w:rsidP="0087079B">
      <w:pPr>
        <w:pStyle w:val="a3"/>
        <w:spacing w:line="278" w:lineRule="auto"/>
        <w:ind w:right="1464"/>
        <w:jc w:val="both"/>
      </w:pPr>
      <w:r>
        <w:t>Находить длины отрезков непосредственным измерением с помощью линейки, строить отрезкизаданнойдлины;строитьокружность заданного радиуса.</w:t>
      </w:r>
    </w:p>
    <w:p w:rsidR="001D6C03" w:rsidRDefault="00D72589" w:rsidP="0087079B">
      <w:pPr>
        <w:pStyle w:val="a3"/>
        <w:spacing w:line="276" w:lineRule="auto"/>
        <w:ind w:right="1123"/>
        <w:jc w:val="both"/>
      </w:pPr>
      <w:r>
        <w:t>Использовать свойства сторон и углов прямоугольника, квадрата для их построения, вычисленияплощадиипериметра.</w:t>
      </w:r>
    </w:p>
    <w:p w:rsidR="001D6C03" w:rsidRDefault="00D72589" w:rsidP="0087079B">
      <w:pPr>
        <w:pStyle w:val="a3"/>
        <w:spacing w:line="278" w:lineRule="auto"/>
        <w:ind w:right="1123"/>
        <w:jc w:val="both"/>
      </w:pPr>
      <w:r>
        <w:t>Вычислять периметр и площадь квадрата, прямоугольника, фигур, составленных изпрямоугольников,втомчислефигур,изображённых наклетчатойбумаге.</w:t>
      </w:r>
    </w:p>
    <w:p w:rsidR="001D6C03" w:rsidRDefault="00D72589" w:rsidP="0087079B">
      <w:pPr>
        <w:pStyle w:val="a3"/>
        <w:spacing w:line="276" w:lineRule="auto"/>
        <w:ind w:right="1484"/>
        <w:jc w:val="both"/>
      </w:pPr>
      <w:r>
        <w:t>Пользоваться основными метрическими единицами измерения длины, площади; выражатьодниединицывеличины черездругие.</w:t>
      </w:r>
    </w:p>
    <w:p w:rsidR="001D6C03" w:rsidRDefault="00D72589" w:rsidP="0087079B">
      <w:pPr>
        <w:pStyle w:val="a3"/>
        <w:spacing w:line="278" w:lineRule="auto"/>
        <w:ind w:right="1090"/>
        <w:jc w:val="both"/>
      </w:pPr>
      <w:r>
        <w:t>Распознавать параллелепипед, куб, использовать терминологию: вершина, ребро, грань, измерения,находитьизмеренияпараллелепипеда,куба.</w:t>
      </w:r>
    </w:p>
    <w:p w:rsidR="001D6C03" w:rsidRDefault="00D72589" w:rsidP="0087079B">
      <w:pPr>
        <w:pStyle w:val="a3"/>
        <w:spacing w:line="276" w:lineRule="auto"/>
        <w:ind w:right="1123"/>
        <w:jc w:val="both"/>
      </w:pPr>
      <w:r>
        <w:t>Вычислять объём куба, параллелепипеда по заданным измерениям, пользоваться единицамиизмеренияобъёма.</w:t>
      </w:r>
    </w:p>
    <w:p w:rsidR="001D6C03" w:rsidRDefault="00D72589" w:rsidP="0087079B">
      <w:pPr>
        <w:pStyle w:val="a3"/>
        <w:jc w:val="both"/>
      </w:pPr>
      <w:r>
        <w:t>Решатьнесложныезадачинаизмерениегеометрическихвеличинвпрактическихситуациях.</w:t>
      </w:r>
    </w:p>
    <w:p w:rsidR="001D6C03" w:rsidRDefault="001D6C03" w:rsidP="0087079B">
      <w:pPr>
        <w:pStyle w:val="a3"/>
        <w:spacing w:before="3"/>
        <w:ind w:left="0"/>
        <w:jc w:val="both"/>
        <w:rPr>
          <w:sz w:val="29"/>
        </w:rPr>
      </w:pPr>
    </w:p>
    <w:p w:rsidR="001D6C03" w:rsidRDefault="00D72589" w:rsidP="0087079B">
      <w:pPr>
        <w:ind w:left="1284"/>
        <w:jc w:val="both"/>
        <w:rPr>
          <w:i/>
          <w:sz w:val="24"/>
        </w:rPr>
      </w:pPr>
      <w:r>
        <w:rPr>
          <w:i/>
          <w:sz w:val="24"/>
        </w:rPr>
        <w:t>Кконцуобучения</w:t>
      </w:r>
      <w:r>
        <w:rPr>
          <w:b/>
          <w:i/>
          <w:sz w:val="24"/>
        </w:rPr>
        <w:t>в6классе</w:t>
      </w:r>
      <w:r>
        <w:rPr>
          <w:i/>
          <w:sz w:val="24"/>
        </w:rPr>
        <w:t>обучающийсяполучитследующиепредметныерезультаты:</w:t>
      </w:r>
    </w:p>
    <w:p w:rsidR="001D6C03" w:rsidRDefault="001D6C03" w:rsidP="0087079B">
      <w:pPr>
        <w:pStyle w:val="a3"/>
        <w:spacing w:before="4"/>
        <w:ind w:left="0"/>
        <w:jc w:val="both"/>
        <w:rPr>
          <w:i/>
          <w:sz w:val="32"/>
        </w:rPr>
      </w:pPr>
    </w:p>
    <w:p w:rsidR="001D6C03" w:rsidRDefault="00D72589" w:rsidP="0087079B">
      <w:pPr>
        <w:pStyle w:val="21"/>
        <w:jc w:val="both"/>
      </w:pPr>
      <w:r>
        <w:t>Числаивычисления</w:t>
      </w:r>
    </w:p>
    <w:p w:rsidR="001D6C03" w:rsidRDefault="00D72589" w:rsidP="0087079B">
      <w:pPr>
        <w:pStyle w:val="a3"/>
        <w:spacing w:before="31" w:line="278" w:lineRule="auto"/>
        <w:ind w:right="866"/>
        <w:jc w:val="both"/>
      </w:pPr>
      <w:r>
        <w:t>Знать и понимать термины, связанные с различными видами чисел и способами их записи,переходить(еслиэто возможно)от однойформы записи числакдругой.</w:t>
      </w:r>
    </w:p>
    <w:p w:rsidR="001D6C03" w:rsidRDefault="00D72589" w:rsidP="0087079B">
      <w:pPr>
        <w:pStyle w:val="a3"/>
        <w:spacing w:line="278" w:lineRule="auto"/>
        <w:ind w:right="1436"/>
        <w:jc w:val="both"/>
      </w:pPr>
      <w:r>
        <w:t>Сравнивать и упорядочивать целые числа, обыкновенные и десятичные дроби, сравниватьчислаодногои разныхзнаков.</w:t>
      </w:r>
    </w:p>
    <w:p w:rsidR="001D6C03" w:rsidRDefault="00D72589" w:rsidP="0087079B">
      <w:pPr>
        <w:pStyle w:val="a3"/>
        <w:spacing w:line="276" w:lineRule="auto"/>
        <w:ind w:right="1123"/>
        <w:jc w:val="both"/>
      </w:pPr>
      <w:r>
        <w:t>Выполнять, сочетая устные и письменные приёмы, арифметические действия с натуральными ицелыми числами, обыкновенными и десятичными дробями, положительными и отрицательнымичислами.</w:t>
      </w:r>
    </w:p>
    <w:p w:rsidR="001D6C03" w:rsidRDefault="00D72589" w:rsidP="0087079B">
      <w:pPr>
        <w:pStyle w:val="a3"/>
        <w:spacing w:line="276" w:lineRule="auto"/>
        <w:ind w:right="1123"/>
        <w:jc w:val="both"/>
      </w:pPr>
      <w:r>
        <w:t>Вычислять значения числовых выражений, выполнять прикидку и оценку результата вычислений,выполнятьпреобразованиячисловыхвыраженийнаосновесвойстварифметическихдействий.</w:t>
      </w:r>
    </w:p>
    <w:p w:rsidR="001D6C03" w:rsidRDefault="00D72589" w:rsidP="0087079B">
      <w:pPr>
        <w:pStyle w:val="a3"/>
        <w:spacing w:line="278" w:lineRule="auto"/>
        <w:ind w:right="1575"/>
        <w:jc w:val="both"/>
      </w:pPr>
      <w:r>
        <w:t>Соотносить точку на координатной прямой с соответствующим ей числом и изображать числаточкаминакоординатнойпрямой,находить модульчисла.</w:t>
      </w:r>
    </w:p>
    <w:p w:rsidR="001D6C03" w:rsidRDefault="00D72589" w:rsidP="0087079B">
      <w:pPr>
        <w:pStyle w:val="a3"/>
        <w:spacing w:line="278" w:lineRule="auto"/>
        <w:ind w:right="1654"/>
        <w:jc w:val="both"/>
      </w:pPr>
      <w:r>
        <w:t>Соотносить точки в прямоугольной системе координат с координатами этой точки.Округлятьцелыечисла идесятичныедроби,находитьприближениячисел.</w:t>
      </w:r>
    </w:p>
    <w:p w:rsidR="001D6C03" w:rsidRDefault="00D72589" w:rsidP="0087079B">
      <w:pPr>
        <w:pStyle w:val="21"/>
        <w:jc w:val="both"/>
      </w:pPr>
      <w:r>
        <w:t>Числовыеибуквенныевыражения</w:t>
      </w:r>
    </w:p>
    <w:p w:rsidR="001D6C03" w:rsidRDefault="00D72589" w:rsidP="0087079B">
      <w:pPr>
        <w:pStyle w:val="a3"/>
        <w:spacing w:before="22" w:line="276" w:lineRule="auto"/>
        <w:ind w:right="1123"/>
        <w:jc w:val="both"/>
      </w:pPr>
      <w:r>
        <w:t>Пониматьиупотреблятьтермины,связанныесзаписьюстепеничисла,находитьквадратикубчисла,вычислять значениячисловых выражений,содержащих степени.</w:t>
      </w:r>
    </w:p>
    <w:p w:rsidR="001D6C03" w:rsidRDefault="00D72589" w:rsidP="0087079B">
      <w:pPr>
        <w:pStyle w:val="a3"/>
        <w:spacing w:before="1" w:line="276" w:lineRule="auto"/>
        <w:ind w:right="1123"/>
        <w:jc w:val="both"/>
      </w:pPr>
      <w:r>
        <w:t>Пользоватьсяпризнакамиделимости,раскладыватьнатуральныечисланапростыемножители.Пользоватьсямасштабом,составлятьпропорциииотношения.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jc w:val="both"/>
      </w:pPr>
      <w:r>
        <w:lastRenderedPageBreak/>
        <w:t>Использовать буквы для обозначения чисел при записи математических выражений, составлятьбуквенные выражения и формулы, находить значения буквенных выражений, осуществляянеобходимыеподстановки и преобразования.</w:t>
      </w:r>
    </w:p>
    <w:p w:rsidR="001D6C03" w:rsidRDefault="00D72589" w:rsidP="0087079B">
      <w:pPr>
        <w:pStyle w:val="a3"/>
        <w:spacing w:before="4"/>
        <w:jc w:val="both"/>
      </w:pPr>
      <w:r>
        <w:t>Находитьнеизвестныйкомпонентравенства.</w:t>
      </w:r>
    </w:p>
    <w:p w:rsidR="001D6C03" w:rsidRDefault="00D72589" w:rsidP="0087079B">
      <w:pPr>
        <w:pStyle w:val="21"/>
        <w:spacing w:before="47"/>
        <w:jc w:val="both"/>
      </w:pPr>
      <w:r>
        <w:t>Решениетекстовыхзадач</w:t>
      </w:r>
    </w:p>
    <w:p w:rsidR="001D6C03" w:rsidRDefault="00D72589" w:rsidP="0087079B">
      <w:pPr>
        <w:pStyle w:val="a3"/>
        <w:spacing w:before="36"/>
        <w:jc w:val="both"/>
      </w:pPr>
      <w:r>
        <w:t>Решатьмногошаговыетекстовыезадачиарифметическимспособом.</w:t>
      </w:r>
    </w:p>
    <w:p w:rsidR="001D6C03" w:rsidRDefault="00D72589" w:rsidP="0087079B">
      <w:pPr>
        <w:pStyle w:val="a3"/>
        <w:spacing w:before="40" w:line="278" w:lineRule="auto"/>
        <w:ind w:right="1123"/>
        <w:jc w:val="both"/>
      </w:pPr>
      <w:r>
        <w:t>Решать задачи, связанные с отношением, пропорциональностью величин, процентами, решать триосновныезадачинадроби ипроценты.</w:t>
      </w:r>
    </w:p>
    <w:p w:rsidR="001D6C03" w:rsidRDefault="00D72589" w:rsidP="0087079B">
      <w:pPr>
        <w:pStyle w:val="a3"/>
        <w:spacing w:line="276" w:lineRule="auto"/>
        <w:ind w:right="838"/>
        <w:jc w:val="both"/>
      </w:pPr>
      <w:r>
        <w:t>Решать задачи, содержащие зависимости, связывающие величины: скорость, время, расстояние, цена,количество, стоимость, производительность, время, объём работы, используя арифметическиедействия,оценку,прикидку, пользоватьсяединицамиизмерениясоответствующих величин.</w:t>
      </w:r>
    </w:p>
    <w:p w:rsidR="001D6C03" w:rsidRDefault="00D72589" w:rsidP="0087079B">
      <w:pPr>
        <w:pStyle w:val="a3"/>
        <w:spacing w:line="251" w:lineRule="exact"/>
        <w:jc w:val="both"/>
      </w:pPr>
      <w:r>
        <w:t>Составлятьбуквенныевыраженияпоусловиюзадачи.</w:t>
      </w:r>
    </w:p>
    <w:p w:rsidR="001D6C03" w:rsidRDefault="00D72589" w:rsidP="0087079B">
      <w:pPr>
        <w:pStyle w:val="a3"/>
        <w:spacing w:before="41" w:line="285" w:lineRule="auto"/>
        <w:ind w:right="1249"/>
        <w:jc w:val="both"/>
      </w:pPr>
      <w:r>
        <w:t>Извлекать информацию, представленную в таблицах, на линейной, столбчатой или круговойдиаграммах, интерпретировать представленные данные, использовать данные при решении задач.Представлятьинформациюспомощьютаблиц,линейнойистолбчатойдиаграмм.</w:t>
      </w:r>
    </w:p>
    <w:p w:rsidR="001D6C03" w:rsidRDefault="00D72589" w:rsidP="0087079B">
      <w:pPr>
        <w:pStyle w:val="21"/>
        <w:spacing w:before="2"/>
        <w:jc w:val="both"/>
      </w:pPr>
      <w:r>
        <w:t>Нагляднаягеометрия</w:t>
      </w:r>
    </w:p>
    <w:p w:rsidR="001D6C03" w:rsidRDefault="00D72589" w:rsidP="0087079B">
      <w:pPr>
        <w:pStyle w:val="a3"/>
        <w:spacing w:before="33" w:line="278" w:lineRule="auto"/>
        <w:ind w:right="1123"/>
        <w:jc w:val="both"/>
      </w:pPr>
      <w:r>
        <w:t>Приводить примеры объектов окружающего мира, имеющих форму изученных геометрическихплоскихипространственныхфигур, примерыравных и симметричных фигур.</w:t>
      </w:r>
    </w:p>
    <w:p w:rsidR="001D6C03" w:rsidRDefault="00D72589" w:rsidP="0087079B">
      <w:pPr>
        <w:pStyle w:val="a3"/>
        <w:spacing w:line="276" w:lineRule="auto"/>
        <w:ind w:right="1606"/>
        <w:jc w:val="both"/>
      </w:pPr>
      <w:r>
        <w:t>Изображать с помощью циркуля, линейки, транспортира на нелинованной и клетчатой бумагеизученныеплоскиегеометрическиефигурыиконфигурации,симметричныефигуры.</w:t>
      </w:r>
    </w:p>
    <w:p w:rsidR="001D6C03" w:rsidRDefault="00D72589" w:rsidP="0087079B">
      <w:pPr>
        <w:pStyle w:val="a3"/>
        <w:spacing w:line="276" w:lineRule="auto"/>
        <w:ind w:right="846"/>
        <w:jc w:val="both"/>
      </w:pPr>
      <w:r>
        <w:t>Пользоваться геометрическими понятиями: равенство фигур, симметрия, использоватьтерминологию,связаннуюс симметрией:ось симметрии, центрсимметрии.</w:t>
      </w:r>
    </w:p>
    <w:p w:rsidR="001D6C03" w:rsidRDefault="00D72589" w:rsidP="0087079B">
      <w:pPr>
        <w:pStyle w:val="a3"/>
        <w:spacing w:line="276" w:lineRule="auto"/>
        <w:ind w:right="1046"/>
        <w:jc w:val="both"/>
      </w:pPr>
      <w:r>
        <w:t>Находить величины углов измерением с помощью транспортира, строить углы заданной величины,пользоваться при решении задач градусной мерой углов, распознавать на чертежах острый, прямой,развёрнутыйи тупойуглы.</w:t>
      </w:r>
    </w:p>
    <w:p w:rsidR="001D6C03" w:rsidRDefault="00D72589" w:rsidP="0087079B">
      <w:pPr>
        <w:pStyle w:val="a3"/>
        <w:spacing w:line="278" w:lineRule="auto"/>
        <w:ind w:right="1272"/>
        <w:jc w:val="both"/>
      </w:pPr>
      <w:r>
        <w:t>Вычислять длину ломаной, периметр многоугольника, пользоваться единицами измерениядлины,выражатьодниединицыизмерениядлины черездругие.</w:t>
      </w:r>
    </w:p>
    <w:p w:rsidR="001D6C03" w:rsidRDefault="00D72589" w:rsidP="0087079B">
      <w:pPr>
        <w:pStyle w:val="a3"/>
        <w:spacing w:line="276" w:lineRule="auto"/>
        <w:ind w:right="1123"/>
        <w:jc w:val="both"/>
      </w:pPr>
      <w:r>
        <w:t>Находить, используя чертёжные инструменты, расстояния: между двумя точками,от точки допрямой,длинупутинаквадратнойсетке.</w:t>
      </w:r>
    </w:p>
    <w:p w:rsidR="001D6C03" w:rsidRDefault="00D72589" w:rsidP="0087079B">
      <w:pPr>
        <w:pStyle w:val="a3"/>
        <w:spacing w:line="276" w:lineRule="auto"/>
        <w:ind w:right="1123"/>
        <w:jc w:val="both"/>
      </w:pPr>
      <w:r>
        <w:t>Вычислять площадь фигур, составленных из прямоугольников, использовать разбиение напрямоугольники, на равные фигуры, достраивание до прямоугольника, пользоваться основнымиединицамиизмеренияплощади,выражатьодниединицыизмеренияплощадичерездругие.</w:t>
      </w:r>
    </w:p>
    <w:p w:rsidR="001D6C03" w:rsidRDefault="00D72589" w:rsidP="0087079B">
      <w:pPr>
        <w:pStyle w:val="a3"/>
        <w:spacing w:line="278" w:lineRule="auto"/>
        <w:ind w:right="1123"/>
        <w:jc w:val="both"/>
      </w:pPr>
      <w:r>
        <w:t>Распознавать на моделях и изображениях пирамиду, конус, цилиндр, использовать терминологию:вершина,ребро,грань,основание, развёртка.</w:t>
      </w:r>
    </w:p>
    <w:p w:rsidR="001D6C03" w:rsidRDefault="00D72589" w:rsidP="0087079B">
      <w:pPr>
        <w:pStyle w:val="a3"/>
        <w:spacing w:before="15"/>
        <w:jc w:val="both"/>
      </w:pPr>
      <w:r>
        <w:t>Изображатьнаклетчатойбумагепрямоугольныйпараллелепипед.</w:t>
      </w:r>
    </w:p>
    <w:p w:rsidR="001D6C03" w:rsidRDefault="00D72589" w:rsidP="0087079B">
      <w:pPr>
        <w:pStyle w:val="a3"/>
        <w:spacing w:before="35" w:line="276" w:lineRule="auto"/>
        <w:ind w:right="1123"/>
        <w:jc w:val="both"/>
      </w:pPr>
      <w:r>
        <w:t>Вычислять объём прямоугольного параллелепипеда, куба, пользоваться основнымиединицамиизмеренияобъёма;</w:t>
      </w:r>
    </w:p>
    <w:p w:rsidR="001D6C03" w:rsidRDefault="00D72589" w:rsidP="0087079B">
      <w:pPr>
        <w:pStyle w:val="a3"/>
        <w:spacing w:line="252" w:lineRule="exact"/>
        <w:jc w:val="both"/>
      </w:pPr>
      <w:r>
        <w:t>Решатьнесложныезадачинанахождениегеометрическихвеличинвпрактическихситуациях.</w:t>
      </w:r>
    </w:p>
    <w:p w:rsidR="001D6C03" w:rsidRDefault="001D6C03" w:rsidP="0087079B">
      <w:pPr>
        <w:spacing w:line="252" w:lineRule="exact"/>
        <w:jc w:val="both"/>
        <w:sectPr w:rsidR="001D6C03">
          <w:pgSz w:w="11920" w:h="16390"/>
          <w:pgMar w:top="1040" w:right="0" w:bottom="980" w:left="420" w:header="0" w:footer="711" w:gutter="0"/>
          <w:cols w:space="720"/>
        </w:sectPr>
      </w:pPr>
    </w:p>
    <w:p w:rsidR="001D6C03" w:rsidRDefault="00D72589" w:rsidP="0087079B">
      <w:pPr>
        <w:pStyle w:val="21"/>
        <w:spacing w:before="77"/>
        <w:jc w:val="both"/>
      </w:pPr>
      <w:r>
        <w:lastRenderedPageBreak/>
        <w:t>Алгебра</w:t>
      </w:r>
    </w:p>
    <w:p w:rsidR="001D6C03" w:rsidRDefault="00D72589" w:rsidP="0087079B">
      <w:pPr>
        <w:pStyle w:val="a3"/>
        <w:spacing w:before="33"/>
        <w:jc w:val="both"/>
      </w:pPr>
      <w:r>
        <w:t>Кконцуобучения</w:t>
      </w:r>
      <w:r>
        <w:rPr>
          <w:b/>
        </w:rPr>
        <w:t>в7классе</w:t>
      </w:r>
      <w:r>
        <w:t>обучающийсяполучитследующиепредметныерезультаты:</w:t>
      </w:r>
    </w:p>
    <w:p w:rsidR="001D6C03" w:rsidRDefault="00D72589" w:rsidP="0087079B">
      <w:pPr>
        <w:pStyle w:val="21"/>
        <w:spacing w:before="47"/>
        <w:jc w:val="both"/>
      </w:pPr>
      <w:r>
        <w:t>Числаивычисления</w:t>
      </w:r>
    </w:p>
    <w:p w:rsidR="001D6C03" w:rsidRDefault="00D72589" w:rsidP="0087079B">
      <w:pPr>
        <w:pStyle w:val="a3"/>
        <w:spacing w:before="34" w:line="278" w:lineRule="auto"/>
        <w:ind w:right="1123"/>
        <w:jc w:val="both"/>
      </w:pPr>
      <w:r>
        <w:t>Выполнять, сочетая устные и письменные приёмы, арифметические действия с рациональнымичислами.</w:t>
      </w:r>
    </w:p>
    <w:p w:rsidR="001D6C03" w:rsidRDefault="00D72589" w:rsidP="0087079B">
      <w:pPr>
        <w:pStyle w:val="a3"/>
        <w:spacing w:line="278" w:lineRule="auto"/>
        <w:ind w:right="1059"/>
        <w:jc w:val="both"/>
      </w:pPr>
      <w:r>
        <w:t>Находить значения числовых выражений, применять разнообразные способы и приёмы вычислениязначенийдробных выражений, содержащих обыкновенные идесятичныедроби.</w:t>
      </w:r>
    </w:p>
    <w:p w:rsidR="001D6C03" w:rsidRDefault="00D72589" w:rsidP="0087079B">
      <w:pPr>
        <w:pStyle w:val="a3"/>
        <w:spacing w:line="276" w:lineRule="auto"/>
        <w:ind w:right="1123"/>
        <w:jc w:val="both"/>
      </w:pPr>
      <w:r>
        <w:t>Переходить от одной формы записи чисел к другой (преобразовывать десятичную дробь вобыкновенную, обыкновенную в десятичную, в частности в бесконечную десятичнуюдробь).Сравниватьи упорядочивать рациональные числа.</w:t>
      </w:r>
    </w:p>
    <w:p w:rsidR="001D6C03" w:rsidRDefault="00D72589" w:rsidP="0087079B">
      <w:pPr>
        <w:pStyle w:val="a3"/>
        <w:jc w:val="both"/>
      </w:pPr>
      <w:r>
        <w:t>Округлятьчисла.</w:t>
      </w:r>
    </w:p>
    <w:p w:rsidR="001D6C03" w:rsidRDefault="00D72589" w:rsidP="0087079B">
      <w:pPr>
        <w:pStyle w:val="a3"/>
        <w:spacing w:before="38" w:line="276" w:lineRule="auto"/>
        <w:ind w:right="1123"/>
        <w:jc w:val="both"/>
      </w:pPr>
      <w:r>
        <w:t>Выполнятьприкидкуиоценкурезультатавычислений,оценкузначенийчисловыхвыражений.Выполнятьдействиясо степенямиснатуральнымипоказателями.</w:t>
      </w:r>
    </w:p>
    <w:p w:rsidR="001D6C03" w:rsidRDefault="00D72589" w:rsidP="0087079B">
      <w:pPr>
        <w:pStyle w:val="a3"/>
        <w:spacing w:before="18"/>
        <w:jc w:val="both"/>
      </w:pPr>
      <w:r>
        <w:t>Применятьпризнакиделимости,разложениенамножителинатуральныхчисел.</w:t>
      </w:r>
    </w:p>
    <w:p w:rsidR="001D6C03" w:rsidRDefault="00D72589" w:rsidP="0087079B">
      <w:pPr>
        <w:pStyle w:val="a3"/>
        <w:spacing w:before="38" w:line="276" w:lineRule="auto"/>
        <w:ind w:right="935"/>
        <w:jc w:val="both"/>
      </w:pPr>
      <w:r>
        <w:t>Решать практико-ориентированные задачи, связанные с отношением величин, пропорциональностьювеличин, процентами, интерпретировать результаты решения задачс учётом ограничений, связанныхсосвойствамирассматриваемыхобъектов.</w:t>
      </w:r>
    </w:p>
    <w:p w:rsidR="001D6C03" w:rsidRDefault="00D72589" w:rsidP="0087079B">
      <w:pPr>
        <w:pStyle w:val="21"/>
        <w:spacing w:before="6"/>
        <w:jc w:val="both"/>
      </w:pPr>
      <w:r>
        <w:t>Алгебраическиевыражения</w:t>
      </w:r>
    </w:p>
    <w:p w:rsidR="001D6C03" w:rsidRDefault="00D72589" w:rsidP="0087079B">
      <w:pPr>
        <w:pStyle w:val="a3"/>
        <w:spacing w:before="35" w:line="276" w:lineRule="auto"/>
        <w:ind w:right="1123"/>
        <w:jc w:val="both"/>
      </w:pPr>
      <w:r>
        <w:t>Использоватьалгебраическуютерминологиюисимволику,применятьеёвпроцессеосвоенияучебногоматериала.</w:t>
      </w:r>
    </w:p>
    <w:p w:rsidR="001D6C03" w:rsidRDefault="00D72589" w:rsidP="0087079B">
      <w:pPr>
        <w:pStyle w:val="a3"/>
        <w:spacing w:line="276" w:lineRule="auto"/>
        <w:ind w:right="1123"/>
        <w:jc w:val="both"/>
      </w:pPr>
      <w:r>
        <w:t>Находить значения буквенных выражений при заданных значениях переменных. Выполнятьпреобразованияцелоговыражениявмногочленприведениемподобныхслагаемых,раскрытиемскобок.</w:t>
      </w:r>
    </w:p>
    <w:p w:rsidR="001D6C03" w:rsidRDefault="00D72589" w:rsidP="0087079B">
      <w:pPr>
        <w:pStyle w:val="a3"/>
        <w:spacing w:before="1" w:line="276" w:lineRule="auto"/>
        <w:ind w:right="1123"/>
        <w:jc w:val="both"/>
      </w:pPr>
      <w:r>
        <w:t>Выполнятьумножение одночлена на многочленимногочлена намногочлен,применятьформулыквадратасуммы и квадрата разности.</w:t>
      </w:r>
    </w:p>
    <w:p w:rsidR="001D6C03" w:rsidRDefault="00D72589" w:rsidP="0087079B">
      <w:pPr>
        <w:pStyle w:val="a3"/>
        <w:spacing w:line="278" w:lineRule="auto"/>
        <w:ind w:right="1482"/>
        <w:jc w:val="both"/>
      </w:pPr>
      <w:r>
        <w:t>Осуществлять разложение многочленов на множители с помощью вынесения за скобки общегомножителя,группировкислагаемых, примененияформул сокращённогоумножения.</w:t>
      </w:r>
    </w:p>
    <w:p w:rsidR="001D6C03" w:rsidRDefault="00D72589" w:rsidP="0087079B">
      <w:pPr>
        <w:pStyle w:val="a3"/>
        <w:spacing w:line="276" w:lineRule="auto"/>
        <w:ind w:right="1375"/>
        <w:jc w:val="both"/>
      </w:pPr>
      <w:r>
        <w:t>Применять преобразования многочленов для решения различных задач из математики, смежныхпредметов,изреальнойпрактики.</w:t>
      </w:r>
    </w:p>
    <w:p w:rsidR="001D6C03" w:rsidRDefault="00D72589" w:rsidP="0087079B">
      <w:pPr>
        <w:pStyle w:val="a3"/>
        <w:spacing w:line="252" w:lineRule="exact"/>
        <w:jc w:val="both"/>
      </w:pPr>
      <w:r>
        <w:t>Использоватьсвойствастепенейснатуральнымипоказателямидляпреобразованиявыражений.</w:t>
      </w:r>
    </w:p>
    <w:p w:rsidR="001D6C03" w:rsidRDefault="00D72589" w:rsidP="0087079B">
      <w:pPr>
        <w:pStyle w:val="21"/>
        <w:spacing w:before="38"/>
        <w:jc w:val="both"/>
      </w:pPr>
      <w:r>
        <w:t>Уравненияинеравенства</w:t>
      </w:r>
    </w:p>
    <w:p w:rsidR="001D6C03" w:rsidRDefault="00D72589" w:rsidP="0087079B">
      <w:pPr>
        <w:pStyle w:val="a3"/>
        <w:spacing w:before="30" w:line="278" w:lineRule="auto"/>
        <w:ind w:right="1123"/>
        <w:jc w:val="both"/>
      </w:pPr>
      <w:r>
        <w:t>Решать линейные уравнения с одной переменной, применяя правила перехода от исходногоуравненияк равносильномуему. Проверять, являетсяличисло корнем уравнения.</w:t>
      </w:r>
    </w:p>
    <w:p w:rsidR="001D6C03" w:rsidRDefault="00D72589" w:rsidP="0087079B">
      <w:pPr>
        <w:pStyle w:val="a3"/>
        <w:spacing w:line="278" w:lineRule="auto"/>
        <w:ind w:right="957"/>
        <w:jc w:val="both"/>
      </w:pPr>
      <w:r>
        <w:t>Применять графические методы при решении линейных уравнений и их систем. Подбирать примерыпарчисел,являющихсярешениемлинейногоуравнениясдвумяпеременными.</w:t>
      </w:r>
    </w:p>
    <w:p w:rsidR="001D6C03" w:rsidRDefault="00D72589" w:rsidP="0087079B">
      <w:pPr>
        <w:pStyle w:val="a3"/>
        <w:spacing w:line="278" w:lineRule="auto"/>
        <w:ind w:right="838"/>
        <w:jc w:val="both"/>
      </w:pPr>
      <w:r>
        <w:t>Строитьвкоординатнойплоскостиграфиклинейногоуравнениясдвумяпеременными,пользуясьграфиком,приводить примерырешенияуравнения.</w:t>
      </w:r>
    </w:p>
    <w:p w:rsidR="001D6C03" w:rsidRDefault="001D6C03" w:rsidP="0087079B">
      <w:pPr>
        <w:spacing w:line="278" w:lineRule="auto"/>
        <w:jc w:val="both"/>
        <w:sectPr w:rsidR="001D6C03">
          <w:pgSz w:w="11920" w:h="16390"/>
          <w:pgMar w:top="1360" w:right="0" w:bottom="980" w:left="420" w:header="0" w:footer="711" w:gutter="0"/>
          <w:cols w:space="720"/>
        </w:sectPr>
      </w:pPr>
    </w:p>
    <w:p w:rsidR="001D6C03" w:rsidRDefault="00D72589" w:rsidP="0087079B">
      <w:pPr>
        <w:pStyle w:val="a3"/>
        <w:spacing w:before="67" w:line="278" w:lineRule="auto"/>
        <w:ind w:right="1123"/>
        <w:jc w:val="both"/>
      </w:pPr>
      <w:r>
        <w:lastRenderedPageBreak/>
        <w:t>Решатьсистемыдвухлинейныхуравненийсдвумяпеременными,втомчислеграфически.Составлятьирешатьлинейноеуравнениеилисистемулинейныхуравненийпоусловиюзадачи,интерпретироватьвсоответствиисконтекстом задачиполученныйрезультат.</w:t>
      </w:r>
    </w:p>
    <w:p w:rsidR="001D6C03" w:rsidRDefault="00D72589" w:rsidP="0087079B">
      <w:pPr>
        <w:pStyle w:val="21"/>
        <w:spacing w:line="275" w:lineRule="exact"/>
        <w:jc w:val="both"/>
      </w:pPr>
      <w:r>
        <w:t>Функции</w:t>
      </w:r>
    </w:p>
    <w:p w:rsidR="001D6C03" w:rsidRDefault="00D72589" w:rsidP="0087079B">
      <w:pPr>
        <w:pStyle w:val="a3"/>
        <w:spacing w:before="36" w:line="276" w:lineRule="auto"/>
        <w:ind w:right="905"/>
        <w:jc w:val="both"/>
      </w:pPr>
      <w:r>
        <w:t>Изображать на координатной прямой точки, соответствующие заданным координатам, лучи, отрезки,интервалы,записывать числовыепромежутки наалгебраическомязыке.</w:t>
      </w:r>
    </w:p>
    <w:p w:rsidR="001D6C03" w:rsidRDefault="00D72589" w:rsidP="0087079B">
      <w:pPr>
        <w:pStyle w:val="a3"/>
        <w:spacing w:before="1" w:line="276" w:lineRule="auto"/>
        <w:ind w:right="1250"/>
        <w:jc w:val="both"/>
      </w:pPr>
      <w:r>
        <w:t>Отмечать в координатной плоскости точки по заданным координатам, строить графики линейныхфункций.Строить графикфункцииy=|х|.</w:t>
      </w:r>
    </w:p>
    <w:p w:rsidR="001D6C03" w:rsidRDefault="00D72589" w:rsidP="0087079B">
      <w:pPr>
        <w:pStyle w:val="a3"/>
        <w:spacing w:line="276" w:lineRule="auto"/>
        <w:ind w:right="1681"/>
        <w:jc w:val="both"/>
      </w:pPr>
      <w:r>
        <w:t>Описывать с помощью функций известные зависимости между величинами: скорость, время,расстояние,цена, количество, стоимость, производительность, время, объёмработы.</w:t>
      </w:r>
    </w:p>
    <w:p w:rsidR="001D6C03" w:rsidRDefault="00D72589" w:rsidP="0087079B">
      <w:pPr>
        <w:pStyle w:val="a3"/>
        <w:spacing w:before="17"/>
        <w:jc w:val="both"/>
      </w:pPr>
      <w:r>
        <w:t>Находитьзначениефункциипозначениюеёаргумента.</w:t>
      </w:r>
    </w:p>
    <w:p w:rsidR="001D6C03" w:rsidRDefault="00D72589" w:rsidP="0087079B">
      <w:pPr>
        <w:pStyle w:val="a3"/>
        <w:spacing w:before="47" w:line="276" w:lineRule="auto"/>
        <w:jc w:val="both"/>
      </w:pPr>
      <w:r>
        <w:t>Понимать графический способ представления и анализа информации, извлекать и интерпретироватьинформациюизграфиковреальныхпроцессов изависимостей.</w:t>
      </w:r>
    </w:p>
    <w:p w:rsidR="001D6C03" w:rsidRDefault="001D6C03" w:rsidP="0087079B">
      <w:pPr>
        <w:pStyle w:val="a3"/>
        <w:spacing w:before="6"/>
        <w:ind w:left="0"/>
        <w:jc w:val="both"/>
        <w:rPr>
          <w:sz w:val="27"/>
        </w:rPr>
      </w:pPr>
    </w:p>
    <w:p w:rsidR="001D6C03" w:rsidRDefault="00D72589" w:rsidP="0087079B">
      <w:pPr>
        <w:pStyle w:val="a3"/>
        <w:jc w:val="both"/>
      </w:pPr>
      <w:r>
        <w:t>Кконцуобучения</w:t>
      </w:r>
      <w:r>
        <w:rPr>
          <w:b/>
        </w:rPr>
        <w:t>в8классе</w:t>
      </w:r>
      <w:r>
        <w:t>обучающийсяполучитследующиепредметныерезультаты:</w:t>
      </w:r>
    </w:p>
    <w:p w:rsidR="001D6C03" w:rsidRDefault="001D6C03" w:rsidP="0087079B">
      <w:pPr>
        <w:pStyle w:val="a3"/>
        <w:spacing w:before="1"/>
        <w:ind w:left="0"/>
        <w:jc w:val="both"/>
        <w:rPr>
          <w:sz w:val="32"/>
        </w:rPr>
      </w:pPr>
    </w:p>
    <w:p w:rsidR="001D6C03" w:rsidRDefault="00D72589" w:rsidP="0087079B">
      <w:pPr>
        <w:pStyle w:val="21"/>
        <w:jc w:val="both"/>
      </w:pPr>
      <w:r>
        <w:t>Числаивычисления</w:t>
      </w:r>
    </w:p>
    <w:p w:rsidR="001D6C03" w:rsidRDefault="00D72589" w:rsidP="0087079B">
      <w:pPr>
        <w:pStyle w:val="a3"/>
        <w:spacing w:before="31" w:line="276" w:lineRule="auto"/>
        <w:ind w:right="963"/>
        <w:jc w:val="both"/>
      </w:pPr>
      <w:r>
        <w:t>Использовать начальные представления о множестве действительных чиселдля сравнения,округления и вычислений, изображать действительные числа точками на координатной прямой.Применять понятие арифметического квадратного корня, находить квадратные корни,используя принеобходимости калькулятор, выполнять преобразования выражений,содержащих квадратные корни,используя свойства корней.</w:t>
      </w:r>
    </w:p>
    <w:p w:rsidR="001D6C03" w:rsidRDefault="00D72589" w:rsidP="0087079B">
      <w:pPr>
        <w:pStyle w:val="a3"/>
        <w:spacing w:before="2"/>
        <w:jc w:val="both"/>
      </w:pPr>
      <w:r>
        <w:t>Использоватьзаписибольших ималых чиселс помощьюдесятичныхдробейистепенейчисла10.</w:t>
      </w:r>
    </w:p>
    <w:p w:rsidR="001D6C03" w:rsidRDefault="00D72589" w:rsidP="0087079B">
      <w:pPr>
        <w:pStyle w:val="21"/>
        <w:spacing w:before="43"/>
        <w:jc w:val="both"/>
      </w:pPr>
      <w:r>
        <w:t>Алгебраическиевыражения</w:t>
      </w:r>
    </w:p>
    <w:p w:rsidR="001D6C03" w:rsidRDefault="00D72589" w:rsidP="0087079B">
      <w:pPr>
        <w:pStyle w:val="a3"/>
        <w:spacing w:before="31" w:line="276" w:lineRule="auto"/>
        <w:ind w:right="1977"/>
        <w:jc w:val="both"/>
      </w:pPr>
      <w:r>
        <w:t>Применять понятие степени с целым показателем, выполнять преобразования выражений,содержащихстепенис целым показателем.</w:t>
      </w:r>
    </w:p>
    <w:p w:rsidR="001D6C03" w:rsidRDefault="00D72589" w:rsidP="0087079B">
      <w:pPr>
        <w:pStyle w:val="a3"/>
        <w:spacing w:before="4" w:line="276" w:lineRule="auto"/>
        <w:ind w:right="901"/>
        <w:jc w:val="both"/>
      </w:pPr>
      <w:r>
        <w:t>Выполнять тождественные преобразования рациональных выражений на основе правил действий надмногочленамииалгебраическими дробями.</w:t>
      </w:r>
    </w:p>
    <w:p w:rsidR="001D6C03" w:rsidRDefault="00D72589" w:rsidP="0087079B">
      <w:pPr>
        <w:pStyle w:val="a3"/>
        <w:spacing w:before="18"/>
        <w:jc w:val="both"/>
      </w:pPr>
      <w:r>
        <w:t>Раскладыватьквадратныйтрёхчленнамножители.</w:t>
      </w:r>
    </w:p>
    <w:p w:rsidR="001D6C03" w:rsidRDefault="00D72589" w:rsidP="0087079B">
      <w:pPr>
        <w:pStyle w:val="a3"/>
        <w:spacing w:before="44" w:line="278" w:lineRule="auto"/>
        <w:ind w:right="1123"/>
        <w:jc w:val="both"/>
      </w:pPr>
      <w:r>
        <w:t>Применять преобразования выражений для решения различных задач из математики, смежныхпредметов,изреальнойпрактики.</w:t>
      </w:r>
    </w:p>
    <w:p w:rsidR="001D6C03" w:rsidRDefault="00D72589" w:rsidP="0087079B">
      <w:pPr>
        <w:pStyle w:val="21"/>
        <w:spacing w:before="4"/>
        <w:jc w:val="both"/>
      </w:pPr>
      <w:r>
        <w:t>Уравненияинеравенства</w:t>
      </w:r>
    </w:p>
    <w:p w:rsidR="001D6C03" w:rsidRDefault="00D72589" w:rsidP="0087079B">
      <w:pPr>
        <w:pStyle w:val="a3"/>
        <w:spacing w:before="31" w:line="276" w:lineRule="auto"/>
        <w:ind w:right="1290"/>
        <w:jc w:val="both"/>
      </w:pPr>
      <w:r>
        <w:t>Решать линейные, квадратные уравнения и рациональные уравнения, сводящиеся к ним, системыдвухуравнений сдвумяпеременными.</w:t>
      </w:r>
    </w:p>
    <w:p w:rsidR="001D6C03" w:rsidRDefault="00D72589" w:rsidP="0087079B">
      <w:pPr>
        <w:pStyle w:val="a3"/>
        <w:spacing w:before="2" w:line="276" w:lineRule="auto"/>
        <w:ind w:right="1123"/>
        <w:jc w:val="both"/>
      </w:pPr>
      <w:r>
        <w:t>Проводить простейшие исследования уравнений и систем уравнений, в том числе с применениемграфических представлений (устанавливать, имеет ли уравнениеили система уравнений решения,еслиимеет, то сколько, ипрочее).</w:t>
      </w:r>
    </w:p>
    <w:p w:rsidR="001D6C03" w:rsidRDefault="00D72589" w:rsidP="0087079B">
      <w:pPr>
        <w:pStyle w:val="a3"/>
        <w:spacing w:before="1" w:line="276" w:lineRule="auto"/>
        <w:ind w:right="979"/>
        <w:jc w:val="both"/>
      </w:pPr>
      <w:r>
        <w:t>Переходить от словесной формулировки задачи к её алгебраической модели с помощью составленияуравнения или системы уравнений, интерпретировать в соответствии с контекстом задачиполученныйрезультат.</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jc w:val="both"/>
      </w:pPr>
      <w:r>
        <w:lastRenderedPageBreak/>
        <w:t>Применять свойства числовых неравенств для сравнения, оценки, решать линейные неравенства содной переменной и их системы, давать графическую иллюстрацию множества решений неравенства,системынеравенств.</w:t>
      </w:r>
    </w:p>
    <w:p w:rsidR="001D6C03" w:rsidRDefault="00D72589" w:rsidP="0087079B">
      <w:pPr>
        <w:pStyle w:val="21"/>
        <w:spacing w:before="11"/>
        <w:jc w:val="both"/>
      </w:pPr>
      <w:r>
        <w:t>Функции</w:t>
      </w:r>
    </w:p>
    <w:p w:rsidR="001D6C03" w:rsidRDefault="00D72589" w:rsidP="0087079B">
      <w:pPr>
        <w:pStyle w:val="a3"/>
        <w:spacing w:before="31" w:line="276" w:lineRule="auto"/>
        <w:ind w:right="1059"/>
        <w:jc w:val="both"/>
      </w:pPr>
      <w:r>
        <w:t>Понимать и использовать функциональные понятия и язык (термины, символические обозначения),определять значение функции по значению аргумента, определять свойства функции по её графику.Строитьграфикиэлементарныхфункцийвида:</w:t>
      </w:r>
    </w:p>
    <w:p w:rsidR="001D6C03" w:rsidRDefault="00D72589" w:rsidP="0087079B">
      <w:pPr>
        <w:pStyle w:val="a3"/>
        <w:spacing w:before="6"/>
        <w:jc w:val="both"/>
      </w:pPr>
      <w:r>
        <w:t>y=k/x,y=x</w:t>
      </w:r>
      <w:r>
        <w:rPr>
          <w:vertAlign w:val="superscript"/>
        </w:rPr>
        <w:t>2</w:t>
      </w:r>
      <w:r>
        <w:t>,y=x</w:t>
      </w:r>
      <w:r>
        <w:rPr>
          <w:vertAlign w:val="superscript"/>
        </w:rPr>
        <w:t>3</w:t>
      </w:r>
      <w:r>
        <w:t>,y=|x|,y=√x,описывать свойствачисловойфункциипоеёграфику.</w:t>
      </w:r>
    </w:p>
    <w:p w:rsidR="001D6C03" w:rsidRDefault="001D6C03" w:rsidP="0087079B">
      <w:pPr>
        <w:pStyle w:val="a3"/>
        <w:spacing w:before="2"/>
        <w:ind w:left="0"/>
        <w:jc w:val="both"/>
        <w:rPr>
          <w:sz w:val="31"/>
        </w:rPr>
      </w:pPr>
    </w:p>
    <w:p w:rsidR="001D6C03" w:rsidRDefault="00D72589" w:rsidP="0087079B">
      <w:pPr>
        <w:pStyle w:val="a3"/>
        <w:jc w:val="both"/>
      </w:pPr>
      <w:r>
        <w:t>Кконцуобучения</w:t>
      </w:r>
      <w:r>
        <w:rPr>
          <w:b/>
        </w:rPr>
        <w:t>в9классе</w:t>
      </w:r>
      <w:r>
        <w:t>обучающийсяполучитследующиепредметныерезультаты:</w:t>
      </w:r>
    </w:p>
    <w:p w:rsidR="001D6C03" w:rsidRDefault="00D72589" w:rsidP="0087079B">
      <w:pPr>
        <w:pStyle w:val="21"/>
        <w:spacing w:before="53"/>
        <w:jc w:val="both"/>
      </w:pPr>
      <w:r>
        <w:t>Числаивычисления</w:t>
      </w:r>
    </w:p>
    <w:p w:rsidR="001D6C03" w:rsidRDefault="00D72589" w:rsidP="0087079B">
      <w:pPr>
        <w:pStyle w:val="a3"/>
        <w:spacing w:before="30"/>
        <w:jc w:val="both"/>
      </w:pPr>
      <w:r>
        <w:t>Сравниватьиупорядочиватьрациональныеииррациональныечисла.</w:t>
      </w:r>
    </w:p>
    <w:p w:rsidR="001D6C03" w:rsidRDefault="00D72589" w:rsidP="0087079B">
      <w:pPr>
        <w:pStyle w:val="a3"/>
        <w:spacing w:before="43" w:line="278" w:lineRule="auto"/>
        <w:ind w:right="1123"/>
        <w:jc w:val="both"/>
      </w:pPr>
      <w:r>
        <w:t>Выполнятьарифметическиедействиясрациональнымичислами,сочетаяустныеиписьменныеприёмы,выполнятьвычисления сиррациональнымичислами.</w:t>
      </w:r>
    </w:p>
    <w:p w:rsidR="001D6C03" w:rsidRDefault="00D72589" w:rsidP="0087079B">
      <w:pPr>
        <w:pStyle w:val="a3"/>
        <w:spacing w:line="276" w:lineRule="auto"/>
        <w:ind w:right="1123"/>
        <w:jc w:val="both"/>
      </w:pPr>
      <w:r>
        <w:t>Находитьзначениястепенейсцелымипоказателямиикорней,вычислятьзначениячисловыхвыражений.</w:t>
      </w:r>
    </w:p>
    <w:p w:rsidR="001D6C03" w:rsidRDefault="00D72589" w:rsidP="0087079B">
      <w:pPr>
        <w:pStyle w:val="a3"/>
        <w:spacing w:line="276" w:lineRule="auto"/>
        <w:ind w:right="1123"/>
        <w:jc w:val="both"/>
      </w:pPr>
      <w:r>
        <w:t>Округлять действительные числа, выполнять прикидку результата вычислений, оценкучисловыхвыражений.</w:t>
      </w:r>
    </w:p>
    <w:p w:rsidR="001D6C03" w:rsidRDefault="00D72589" w:rsidP="0087079B">
      <w:pPr>
        <w:pStyle w:val="21"/>
        <w:spacing w:before="5"/>
        <w:jc w:val="both"/>
      </w:pPr>
      <w:r>
        <w:t>Уравненияинеравенства</w:t>
      </w:r>
    </w:p>
    <w:p w:rsidR="001D6C03" w:rsidRDefault="00D72589" w:rsidP="0087079B">
      <w:pPr>
        <w:pStyle w:val="a3"/>
        <w:spacing w:before="30" w:line="278" w:lineRule="auto"/>
        <w:ind w:right="1550"/>
        <w:jc w:val="both"/>
      </w:pPr>
      <w:r>
        <w:t>Решать линейные и квадратные уравнения, уравнения, сводящиеся к ним, простейшие дробно-рациональныеуравнения.</w:t>
      </w:r>
    </w:p>
    <w:p w:rsidR="001D6C03" w:rsidRDefault="00D72589" w:rsidP="0087079B">
      <w:pPr>
        <w:pStyle w:val="a3"/>
        <w:spacing w:line="278" w:lineRule="auto"/>
        <w:ind w:right="1123"/>
        <w:jc w:val="both"/>
      </w:pPr>
      <w:r>
        <w:t>Решать системы двух линейных уравнений с двумя переменными и системы двух уравнений, вкоторых одно уравнениене являетсялинейным.</w:t>
      </w:r>
    </w:p>
    <w:p w:rsidR="001D6C03" w:rsidRDefault="00D72589" w:rsidP="0087079B">
      <w:pPr>
        <w:pStyle w:val="a3"/>
        <w:spacing w:line="276" w:lineRule="auto"/>
        <w:ind w:right="838"/>
        <w:jc w:val="both"/>
      </w:pPr>
      <w:r>
        <w:t>Решать текстовые задачи алгебраическим способом с помощью составленияуравненияили системыдвухуравненийс двумяпеременными.</w:t>
      </w:r>
    </w:p>
    <w:p w:rsidR="001D6C03" w:rsidRDefault="00D72589" w:rsidP="0087079B">
      <w:pPr>
        <w:pStyle w:val="a3"/>
        <w:spacing w:line="276" w:lineRule="auto"/>
        <w:ind w:right="1123"/>
        <w:jc w:val="both"/>
      </w:pPr>
      <w:r>
        <w:t>Проводить простейшие исследования уравнений и систем уравнений, в том числе с применениемграфических представлений (устанавливать, имеет ли уравнениеили система уравнений решения,еслиимеет, тосколько, ипрочее).</w:t>
      </w:r>
    </w:p>
    <w:p w:rsidR="001D6C03" w:rsidRDefault="00D72589" w:rsidP="0087079B">
      <w:pPr>
        <w:pStyle w:val="a3"/>
        <w:spacing w:line="278" w:lineRule="auto"/>
        <w:ind w:right="895"/>
        <w:jc w:val="both"/>
      </w:pPr>
      <w:r>
        <w:t>Решать линейные неравенства, квадратные неравенства, изображать решение неравенств на числовойпрямой,записывать решениеспомощьюсимволов.</w:t>
      </w:r>
    </w:p>
    <w:p w:rsidR="001D6C03" w:rsidRDefault="00D72589" w:rsidP="0087079B">
      <w:pPr>
        <w:pStyle w:val="a3"/>
        <w:spacing w:line="276" w:lineRule="auto"/>
        <w:ind w:right="1123"/>
        <w:jc w:val="both"/>
      </w:pPr>
      <w:r>
        <w:t>Решать системы линейных неравенств, системы неравенств, включающие квадратное неравенство,изображать решение системы неравенств на числовой прямой, записывать решение с помощьюсимволов.</w:t>
      </w:r>
    </w:p>
    <w:p w:rsidR="001D6C03" w:rsidRDefault="00D72589" w:rsidP="0087079B">
      <w:pPr>
        <w:pStyle w:val="a3"/>
        <w:jc w:val="both"/>
      </w:pPr>
      <w:r>
        <w:t>Использоватьнеравенстваприрешенииразличныхзадач.</w:t>
      </w:r>
    </w:p>
    <w:p w:rsidR="001D6C03" w:rsidRDefault="00D72589" w:rsidP="0087079B">
      <w:pPr>
        <w:pStyle w:val="21"/>
        <w:spacing w:before="36"/>
        <w:jc w:val="both"/>
      </w:pPr>
      <w:r>
        <w:t>Функции</w:t>
      </w:r>
    </w:p>
    <w:p w:rsidR="001D6C03" w:rsidRDefault="00D72589" w:rsidP="0087079B">
      <w:pPr>
        <w:spacing w:before="33" w:line="276" w:lineRule="auto"/>
        <w:ind w:left="1284" w:right="838"/>
        <w:jc w:val="both"/>
        <w:rPr>
          <w:sz w:val="24"/>
        </w:rPr>
      </w:pPr>
      <w:r>
        <w:rPr>
          <w:sz w:val="24"/>
        </w:rPr>
        <w:t xml:space="preserve">Распознаватьфункцииизученныхвидов.Показыватьсхематическирасположениенакоординатной плоскости графиков функций вида: </w:t>
      </w:r>
      <w:r>
        <w:rPr>
          <w:i/>
          <w:sz w:val="24"/>
        </w:rPr>
        <w:t>y = kx, y = kx + b, y = k/x, y = ax</w:t>
      </w:r>
      <w:r>
        <w:rPr>
          <w:i/>
          <w:sz w:val="24"/>
          <w:vertAlign w:val="superscript"/>
        </w:rPr>
        <w:t>2</w:t>
      </w:r>
      <w:r>
        <w:rPr>
          <w:i/>
          <w:sz w:val="24"/>
        </w:rPr>
        <w:t xml:space="preserve"> + bx +c, y = x</w:t>
      </w:r>
      <w:r>
        <w:rPr>
          <w:i/>
          <w:sz w:val="24"/>
          <w:vertAlign w:val="superscript"/>
        </w:rPr>
        <w:t>3</w:t>
      </w:r>
      <w:r>
        <w:rPr>
          <w:i/>
          <w:sz w:val="24"/>
        </w:rPr>
        <w:t xml:space="preserve">, </w:t>
      </w:r>
      <w:r>
        <w:rPr>
          <w:sz w:val="24"/>
        </w:rPr>
        <w:t>y = √x</w:t>
      </w:r>
      <w:r>
        <w:rPr>
          <w:i/>
          <w:sz w:val="24"/>
        </w:rPr>
        <w:t>, y = |x|</w:t>
      </w:r>
      <w:r>
        <w:rPr>
          <w:sz w:val="24"/>
        </w:rPr>
        <w:t>, в зависимости от значений коэффициентов, описывать свойствафункций.</w:t>
      </w:r>
    </w:p>
    <w:p w:rsidR="001D6C03" w:rsidRDefault="00D72589" w:rsidP="0087079B">
      <w:pPr>
        <w:pStyle w:val="a3"/>
        <w:spacing w:line="276" w:lineRule="auto"/>
        <w:ind w:right="1979"/>
        <w:jc w:val="both"/>
      </w:pPr>
      <w:r>
        <w:t>Строить и изображать схематически графики квадратичных функций, описывать свойстваквадратичныхфункцийпо ихграфикам.</w:t>
      </w:r>
    </w:p>
    <w:p w:rsidR="001D6C03" w:rsidRDefault="00D72589" w:rsidP="0087079B">
      <w:pPr>
        <w:pStyle w:val="a3"/>
        <w:spacing w:before="1" w:line="276" w:lineRule="auto"/>
        <w:ind w:right="1123"/>
        <w:jc w:val="both"/>
      </w:pPr>
      <w:r>
        <w:t>Распознавать квадратичную функцию по формуле, приводить примеры квадратичных функций изреальнойжизни,физики,геометрии.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21"/>
        <w:spacing w:before="77"/>
        <w:jc w:val="both"/>
      </w:pPr>
      <w:r>
        <w:lastRenderedPageBreak/>
        <w:t>Числовыепоследовательностиипрогрессии</w:t>
      </w:r>
    </w:p>
    <w:p w:rsidR="001D6C03" w:rsidRDefault="00D72589" w:rsidP="0087079B">
      <w:pPr>
        <w:pStyle w:val="a3"/>
        <w:tabs>
          <w:tab w:val="left" w:pos="2625"/>
          <w:tab w:val="left" w:pos="7201"/>
          <w:tab w:val="left" w:pos="7825"/>
          <w:tab w:val="left" w:pos="8608"/>
        </w:tabs>
        <w:spacing w:before="34" w:line="276" w:lineRule="auto"/>
        <w:ind w:right="1139"/>
        <w:jc w:val="both"/>
      </w:pPr>
      <w:r>
        <w:t>Распознаватьарифметическуюигеометрическуюпрогрессииприразныхспособахзадания.Выполнять</w:t>
      </w:r>
      <w:r>
        <w:tab/>
        <w:t>вычисления  с  использованием  формул</w:t>
      </w:r>
      <w:r>
        <w:tab/>
        <w:t>n-го</w:t>
      </w:r>
      <w:r>
        <w:tab/>
        <w:t>члена</w:t>
      </w:r>
      <w:r>
        <w:tab/>
        <w:t>арифметической игеометрическойпрогрессий, суммыпервыхnчленов.</w:t>
      </w:r>
    </w:p>
    <w:p w:rsidR="001D6C03" w:rsidRDefault="00D72589" w:rsidP="0087079B">
      <w:pPr>
        <w:pStyle w:val="a3"/>
        <w:spacing w:before="1"/>
        <w:jc w:val="both"/>
      </w:pPr>
      <w:r>
        <w:t>Изображатьчленыпоследовательноститочкаминакоординатнойплоскости.</w:t>
      </w:r>
    </w:p>
    <w:p w:rsidR="001D6C03" w:rsidRDefault="00D72589" w:rsidP="0087079B">
      <w:pPr>
        <w:pStyle w:val="a3"/>
        <w:spacing w:before="42" w:line="276" w:lineRule="auto"/>
        <w:ind w:right="1123"/>
        <w:jc w:val="both"/>
      </w:pPr>
      <w:r>
        <w:t>Решатьзадачи,связанныесчисловымипоследовательностями,втомчислезадачиизреальнойжизни(сиспользованиемкалькулятора, цифровыхтехнологий).</w:t>
      </w:r>
    </w:p>
    <w:p w:rsidR="001D6C03" w:rsidRDefault="001D6C03" w:rsidP="0087079B">
      <w:pPr>
        <w:pStyle w:val="a3"/>
        <w:ind w:left="0"/>
        <w:jc w:val="both"/>
        <w:rPr>
          <w:sz w:val="24"/>
        </w:rPr>
      </w:pPr>
    </w:p>
    <w:p w:rsidR="001D6C03" w:rsidRDefault="001D6C03" w:rsidP="0087079B">
      <w:pPr>
        <w:pStyle w:val="a3"/>
        <w:spacing w:before="10"/>
        <w:ind w:left="0"/>
        <w:jc w:val="both"/>
        <w:rPr>
          <w:sz w:val="31"/>
        </w:rPr>
      </w:pPr>
    </w:p>
    <w:p w:rsidR="001D6C03" w:rsidRDefault="00D72589" w:rsidP="0087079B">
      <w:pPr>
        <w:pStyle w:val="21"/>
        <w:jc w:val="both"/>
      </w:pPr>
      <w:r>
        <w:t>ГЕОМЕТРИЯ</w:t>
      </w:r>
    </w:p>
    <w:p w:rsidR="001D6C03" w:rsidRDefault="00D72589" w:rsidP="0087079B">
      <w:pPr>
        <w:pStyle w:val="a3"/>
        <w:spacing w:before="33"/>
        <w:jc w:val="both"/>
      </w:pPr>
      <w:r>
        <w:t>Кконцуобучения</w:t>
      </w:r>
      <w:r>
        <w:rPr>
          <w:b/>
        </w:rPr>
        <w:t>в7классе</w:t>
      </w:r>
      <w:r>
        <w:t>обучающийсяполучитследующиепредметныерезультаты:</w:t>
      </w:r>
    </w:p>
    <w:p w:rsidR="001D6C03" w:rsidRDefault="001D6C03" w:rsidP="0087079B">
      <w:pPr>
        <w:pStyle w:val="a3"/>
        <w:spacing w:before="3"/>
        <w:ind w:left="0"/>
        <w:jc w:val="both"/>
        <w:rPr>
          <w:sz w:val="31"/>
        </w:rPr>
      </w:pPr>
    </w:p>
    <w:p w:rsidR="001D6C03" w:rsidRDefault="00D72589" w:rsidP="0087079B">
      <w:pPr>
        <w:pStyle w:val="a3"/>
        <w:spacing w:line="276" w:lineRule="auto"/>
        <w:ind w:right="919"/>
        <w:jc w:val="both"/>
      </w:pPr>
      <w:r>
        <w:t>Распознавать изученные геометрические фигуры, определять их взаимное расположение, изображатьгеометрические фигуры, выполнять чертежи по условию задачи. Измерять линейные и угловыевеличины.Решать задачина вычислениедлин отрезкови величин углов.</w:t>
      </w:r>
    </w:p>
    <w:p w:rsidR="001D6C03" w:rsidRDefault="00D72589" w:rsidP="0087079B">
      <w:pPr>
        <w:pStyle w:val="a3"/>
        <w:spacing w:before="1" w:line="276" w:lineRule="auto"/>
        <w:ind w:right="1123"/>
        <w:jc w:val="both"/>
      </w:pPr>
      <w:r>
        <w:t>Делать грубую оценку линейных и угловых величин предметов в реальной жизни, размеровприродныхобъектов.Различать размерыэтих объектовпопорядкувеличины.</w:t>
      </w:r>
    </w:p>
    <w:p w:rsidR="001D6C03" w:rsidRDefault="00D72589" w:rsidP="0087079B">
      <w:pPr>
        <w:pStyle w:val="a3"/>
        <w:spacing w:before="18"/>
        <w:jc w:val="both"/>
      </w:pPr>
      <w:r>
        <w:t>Строитьчертежикгеометрическимзадачам.</w:t>
      </w:r>
    </w:p>
    <w:p w:rsidR="001D6C03" w:rsidRDefault="00D72589" w:rsidP="0087079B">
      <w:pPr>
        <w:pStyle w:val="a3"/>
        <w:spacing w:before="45" w:line="280" w:lineRule="auto"/>
        <w:ind w:right="1123"/>
        <w:jc w:val="both"/>
      </w:pPr>
      <w:r>
        <w:t>Пользоваться признаками равенства треугольников, использовать признаки и свойстваравнобедренныхтреугольниковприрешениизадач.</w:t>
      </w:r>
    </w:p>
    <w:p w:rsidR="001D6C03" w:rsidRDefault="00D72589" w:rsidP="0087079B">
      <w:pPr>
        <w:pStyle w:val="a3"/>
        <w:spacing w:line="276" w:lineRule="auto"/>
        <w:ind w:right="1720"/>
        <w:jc w:val="both"/>
      </w:pPr>
      <w:r>
        <w:t>Проводить логические рассуждения с использованием геометрических теорем. Пользоватьсяпризнакамиравенствапрямоугольныхтреугольников,свойствоммедианы,проведённой кгипотенузепрямоугольноготреугольника,врешениигеометрическихзадач.</w:t>
      </w:r>
    </w:p>
    <w:p w:rsidR="001D6C03" w:rsidRDefault="00D72589" w:rsidP="0087079B">
      <w:pPr>
        <w:pStyle w:val="a3"/>
        <w:spacing w:line="276" w:lineRule="auto"/>
        <w:ind w:right="873"/>
        <w:jc w:val="both"/>
      </w:pPr>
      <w:r>
        <w:t>Определять параллельность прямых с помощью углов, которые образует с ними секущая. Определятьпараллельность прямых с помощью равенства расстояний от точек одной прямой до точек другойпрямой.</w:t>
      </w:r>
    </w:p>
    <w:p w:rsidR="001D6C03" w:rsidRDefault="00D72589" w:rsidP="0087079B">
      <w:pPr>
        <w:pStyle w:val="a3"/>
        <w:spacing w:before="15"/>
        <w:jc w:val="both"/>
      </w:pPr>
      <w:r>
        <w:t>Решатьзадачинаклетчатойбумаге.</w:t>
      </w:r>
    </w:p>
    <w:p w:rsidR="001D6C03" w:rsidRDefault="00D72589" w:rsidP="0087079B">
      <w:pPr>
        <w:pStyle w:val="a3"/>
        <w:spacing w:before="42" w:line="276" w:lineRule="auto"/>
        <w:ind w:right="838"/>
        <w:jc w:val="both"/>
      </w:pPr>
      <w:r>
        <w:t>Проводить вычисления и находить числовые и буквенные значения углов в геометрических задачах сиспользованием суммы углов треугольникови многоугольников, свойств углов, образованных припересечении двух параллельных прямых секущей. Решать практические задачи на нахождение углов.Владеть понятием геометрического места точек. Уметь определять биссектрису угла и серединныйперпендикуляркотрезкукакгеометрическиеместаточек.</w:t>
      </w:r>
    </w:p>
    <w:p w:rsidR="001D6C03" w:rsidRDefault="00D72589" w:rsidP="0087079B">
      <w:pPr>
        <w:pStyle w:val="a3"/>
        <w:spacing w:line="276" w:lineRule="auto"/>
        <w:ind w:right="1123"/>
        <w:jc w:val="both"/>
      </w:pPr>
      <w:r>
        <w:t>Формулировать определения окружности и круга, хорды и диаметра окружности,пользоваться ихсвойствами.Уметьприменятьэтисвойстваприрешениизадач.</w:t>
      </w:r>
    </w:p>
    <w:p w:rsidR="001D6C03" w:rsidRDefault="00D72589" w:rsidP="0087079B">
      <w:pPr>
        <w:pStyle w:val="a3"/>
        <w:spacing w:line="276" w:lineRule="auto"/>
        <w:ind w:right="1133"/>
        <w:jc w:val="both"/>
      </w:pPr>
      <w:r>
        <w:t>Владеть понятием описанной около треугольника окружности, уметь находить её центр.Пользоваться фактами о том, что биссектрисы углов треугольника пересекаются в одной точке, и отом,что серединные перпендикуляры ксторонамтреугольника пересекаютсяводной точке.</w:t>
      </w:r>
    </w:p>
    <w:p w:rsidR="001D6C03" w:rsidRDefault="00D72589" w:rsidP="0087079B">
      <w:pPr>
        <w:pStyle w:val="a3"/>
        <w:spacing w:line="276" w:lineRule="auto"/>
        <w:ind w:right="1123"/>
        <w:jc w:val="both"/>
      </w:pPr>
      <w:r>
        <w:t>Владеть понятием касательной к окружности, пользоваться теоремой о перпендикулярностикасательнойирадиуса, проведённогок точкекасания.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95" w:lineRule="auto"/>
        <w:ind w:right="1380"/>
        <w:jc w:val="both"/>
      </w:pPr>
      <w:r>
        <w:lastRenderedPageBreak/>
        <w:t>Пользоваться простейшими геометрическими неравенствами, понимать их практический смысл.Проводитьосновныегеометрическиепостроенияспомощьюциркуля илинейки.</w:t>
      </w:r>
    </w:p>
    <w:p w:rsidR="001D6C03" w:rsidRDefault="001D6C03" w:rsidP="0087079B">
      <w:pPr>
        <w:pStyle w:val="a3"/>
        <w:spacing w:before="3"/>
        <w:ind w:left="0"/>
        <w:jc w:val="both"/>
        <w:rPr>
          <w:sz w:val="26"/>
        </w:rPr>
      </w:pPr>
    </w:p>
    <w:p w:rsidR="001D6C03" w:rsidRDefault="00D72589" w:rsidP="0087079B">
      <w:pPr>
        <w:pStyle w:val="a3"/>
        <w:jc w:val="both"/>
      </w:pPr>
      <w:r>
        <w:t>Кконцуобучения</w:t>
      </w:r>
      <w:r>
        <w:rPr>
          <w:b/>
        </w:rPr>
        <w:t>в8классе</w:t>
      </w:r>
      <w:r>
        <w:t>обучающийсяполучитследующиепредметныерезультаты:</w:t>
      </w:r>
    </w:p>
    <w:p w:rsidR="001D6C03" w:rsidRDefault="001D6C03" w:rsidP="0087079B">
      <w:pPr>
        <w:pStyle w:val="a3"/>
        <w:spacing w:before="3"/>
        <w:ind w:left="0"/>
        <w:jc w:val="both"/>
        <w:rPr>
          <w:sz w:val="31"/>
        </w:rPr>
      </w:pPr>
    </w:p>
    <w:p w:rsidR="001D6C03" w:rsidRDefault="00D72589" w:rsidP="0087079B">
      <w:pPr>
        <w:pStyle w:val="a3"/>
        <w:spacing w:line="278" w:lineRule="auto"/>
        <w:ind w:right="1123"/>
        <w:jc w:val="both"/>
      </w:pPr>
      <w:r>
        <w:t>Распознавать основные виды четырёхугольников, их элементы, пользоваться их свойствами прирешении геометрическихзадач.</w:t>
      </w:r>
    </w:p>
    <w:p w:rsidR="001D6C03" w:rsidRDefault="00D72589" w:rsidP="0087079B">
      <w:pPr>
        <w:pStyle w:val="a3"/>
        <w:spacing w:line="276" w:lineRule="auto"/>
        <w:ind w:right="1123"/>
        <w:jc w:val="both"/>
      </w:pPr>
      <w:r>
        <w:t>Применять свойства точки пересечения медиан треугольника (центра масс) в решении задач.Владеть понятием средней линии треугольника и трапеции, применять их свойства при решениигеометрических задач. Пользоваться теоремой Фалеса и теоремой опропорциональных отрезках,применятьих длярешенияпрактическихзадач.</w:t>
      </w:r>
    </w:p>
    <w:p w:rsidR="001D6C03" w:rsidRDefault="00D72589" w:rsidP="0087079B">
      <w:pPr>
        <w:pStyle w:val="a3"/>
        <w:tabs>
          <w:tab w:val="left" w:pos="2335"/>
          <w:tab w:val="left" w:pos="3675"/>
          <w:tab w:val="left" w:pos="4654"/>
          <w:tab w:val="left" w:pos="5816"/>
          <w:tab w:val="left" w:pos="6171"/>
          <w:tab w:val="left" w:pos="7282"/>
          <w:tab w:val="left" w:pos="8301"/>
          <w:tab w:val="left" w:pos="8968"/>
        </w:tabs>
        <w:spacing w:line="276" w:lineRule="auto"/>
        <w:ind w:right="992"/>
        <w:jc w:val="both"/>
      </w:pPr>
      <w:r>
        <w:t>Применять признаки подобия треугольников в решении геометрических задач. Пользоватьсятеоремой Пифагора для решения геометрических и практических задач.Строить математическуюмодель в практических задачах, самостоятельно делать чертёж инаходить соответствующие длины.Владеть</w:t>
      </w:r>
      <w:r>
        <w:tab/>
        <w:t>понятиями</w:t>
      </w:r>
      <w:r>
        <w:tab/>
        <w:t>синуса,</w:t>
      </w:r>
      <w:r>
        <w:tab/>
        <w:t>косинуса</w:t>
      </w:r>
      <w:r>
        <w:tab/>
        <w:t>и</w:t>
      </w:r>
      <w:r>
        <w:tab/>
        <w:t>тангенса</w:t>
      </w:r>
      <w:r>
        <w:tab/>
        <w:t>острого</w:t>
      </w:r>
      <w:r>
        <w:tab/>
        <w:t>угла</w:t>
      </w:r>
      <w:r>
        <w:tab/>
        <w:t>прямоугольноготреугольника.Пользоваться этимипонятиямидлярешенияпрактических задач.</w:t>
      </w:r>
    </w:p>
    <w:p w:rsidR="001D6C03" w:rsidRDefault="00D72589" w:rsidP="0087079B">
      <w:pPr>
        <w:pStyle w:val="a3"/>
        <w:spacing w:line="276" w:lineRule="auto"/>
        <w:ind w:right="838"/>
        <w:jc w:val="both"/>
      </w:pPr>
      <w:r>
        <w:t>Вычислять (различными способами) площадь треугольника и площади многоугольных фигур(пользуясь, где необходимо, калькулятором). Применять полученные умения в практических задачах.Владеть понятиями вписанного и центрального угла, использовать теоремы о вписанных углах, углахмежду хордами (секущими) и угле между касательной и хордой при решении геометрических задач.Владеть понятием описанного четырёхугольника, применять свойства описанного четырёхугольникаприрешении задач.</w:t>
      </w:r>
    </w:p>
    <w:p w:rsidR="001D6C03" w:rsidRDefault="00D72589" w:rsidP="0087079B">
      <w:pPr>
        <w:pStyle w:val="a3"/>
        <w:spacing w:before="3" w:line="276" w:lineRule="auto"/>
        <w:ind w:right="1282"/>
        <w:jc w:val="both"/>
      </w:pPr>
      <w:r>
        <w:t>Применять полученные знания на практике – строить математические модели для задач реальнойжизни и проводить соответствующие вычисления с применением подобия и тригонометрии(пользуясь,гденеобходимо, калькулятором).</w:t>
      </w:r>
    </w:p>
    <w:p w:rsidR="001D6C03" w:rsidRDefault="00D72589" w:rsidP="0087079B">
      <w:pPr>
        <w:pStyle w:val="a3"/>
        <w:spacing w:line="276" w:lineRule="auto"/>
        <w:ind w:right="1123"/>
        <w:jc w:val="both"/>
      </w:pPr>
      <w:r>
        <w:t xml:space="preserve">К концу обучения </w:t>
      </w:r>
      <w:r>
        <w:rPr>
          <w:b/>
        </w:rPr>
        <w:t xml:space="preserve">в 9 классе </w:t>
      </w:r>
      <w:r>
        <w:t>обучающийся получит следующие предметные результаты: Знатьтригонометрическиефункцииострыхуглов,находитьсихпомощьюразличныеэлементыпрямоугольноготреугольника(«решениепрямоугольныхтреугольников»).Находить(спомощьюкалькулятора)длины иуглыдлянетабличныхзначений.</w:t>
      </w:r>
    </w:p>
    <w:p w:rsidR="001D6C03" w:rsidRDefault="00D72589" w:rsidP="0087079B">
      <w:pPr>
        <w:pStyle w:val="a3"/>
        <w:spacing w:line="276" w:lineRule="auto"/>
        <w:ind w:right="1123"/>
        <w:jc w:val="both"/>
      </w:pPr>
      <w:r>
        <w:t>Пользоватьсяформуламиприведенияиосновнымтригонометрическимтождествомдлянахождениясоотношений междутригонометрическими величинами.</w:t>
      </w:r>
    </w:p>
    <w:p w:rsidR="001D6C03" w:rsidRDefault="00D72589" w:rsidP="0087079B">
      <w:pPr>
        <w:pStyle w:val="a3"/>
        <w:spacing w:before="1" w:line="276" w:lineRule="auto"/>
        <w:ind w:right="1123"/>
        <w:jc w:val="both"/>
      </w:pPr>
      <w:r>
        <w:t>Использовать теоремы синусов и косинусов для нахождения различных элементов треугольника(«решениетреугольников»),применятьих прирешениигеометрическихзадач.</w:t>
      </w:r>
    </w:p>
    <w:p w:rsidR="001D6C03" w:rsidRDefault="00D72589" w:rsidP="0087079B">
      <w:pPr>
        <w:pStyle w:val="a3"/>
        <w:spacing w:line="276" w:lineRule="auto"/>
        <w:ind w:right="1103"/>
        <w:jc w:val="both"/>
      </w:pPr>
      <w:r>
        <w:t>Владеть понятиями преобразования подобия, соответственных элементовподобных фигур.Пользоваться свойствами подобия произвольных фигур, уметь вычислять длины и находить углы уподобных фигур. Применять свойства подобия в практических задачах. Уметь приводить примерыподобныхфигур вокружающем мире.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Пользоваться теоремами о произведении отрезков хорд, о произведенииотрезковсекущих, оквадратекасательной.</w:t>
      </w:r>
    </w:p>
    <w:p w:rsidR="001D6C03" w:rsidRDefault="00D72589" w:rsidP="0087079B">
      <w:pPr>
        <w:pStyle w:val="a3"/>
        <w:spacing w:before="2" w:line="276" w:lineRule="auto"/>
        <w:ind w:right="967"/>
        <w:jc w:val="both"/>
      </w:pPr>
      <w:r>
        <w:t>Пользоваться векторами, понимать их геометрический и физический смысл, применять ихв решениигеометрических и физических задач. Применять скалярное произведение векторов для нахождениядлин иуглов.</w:t>
      </w:r>
    </w:p>
    <w:p w:rsidR="001D6C03" w:rsidRDefault="00D72589" w:rsidP="0087079B">
      <w:pPr>
        <w:pStyle w:val="a3"/>
        <w:spacing w:line="276" w:lineRule="auto"/>
        <w:ind w:right="1807"/>
        <w:jc w:val="both"/>
      </w:pPr>
      <w:r>
        <w:t>Пользоваться методом координат на плоскости, применять его в решении геометрических ипрактическихзадач.</w:t>
      </w:r>
    </w:p>
    <w:p w:rsidR="001D6C03" w:rsidRDefault="00D72589" w:rsidP="0087079B">
      <w:pPr>
        <w:pStyle w:val="a3"/>
        <w:spacing w:line="276" w:lineRule="auto"/>
        <w:ind w:right="838"/>
        <w:jc w:val="both"/>
      </w:pPr>
      <w:r>
        <w:t>Владеть понятиями правильного многоугольника, длины окружности, длины дугиокружности ирадианной меры угла, уметь вычислять площадь круга и его частей. Применять полученные умения впрактическихзадачах.</w:t>
      </w:r>
    </w:p>
    <w:p w:rsidR="001D6C03" w:rsidRDefault="00D72589" w:rsidP="0087079B">
      <w:pPr>
        <w:pStyle w:val="a3"/>
        <w:spacing w:line="276" w:lineRule="auto"/>
        <w:ind w:right="838"/>
        <w:jc w:val="both"/>
      </w:pPr>
      <w:r>
        <w:t>Находить оси (или центры) симметрии фигур, применять движения плоскости впростейших случаях.Применять полученные знания на практике – строить математические модели для задач реальнойжизни и проводить соответствующие вычисления с применением подобия и тригонометрическихфункций(пользуясь,гденеобходимо,калькулятором).</w:t>
      </w:r>
    </w:p>
    <w:p w:rsidR="001D6C03" w:rsidRDefault="001D6C03" w:rsidP="0087079B">
      <w:pPr>
        <w:pStyle w:val="a3"/>
        <w:spacing w:before="10"/>
        <w:ind w:left="0"/>
        <w:jc w:val="both"/>
        <w:rPr>
          <w:sz w:val="27"/>
        </w:rPr>
      </w:pPr>
    </w:p>
    <w:p w:rsidR="001D6C03" w:rsidRDefault="00D72589" w:rsidP="0087079B">
      <w:pPr>
        <w:pStyle w:val="21"/>
        <w:jc w:val="both"/>
      </w:pPr>
      <w:r>
        <w:t>ВЕРОЯТНОСТЬИСТАТИСТИКА</w:t>
      </w:r>
    </w:p>
    <w:p w:rsidR="001D6C03" w:rsidRDefault="00D72589" w:rsidP="0087079B">
      <w:pPr>
        <w:pStyle w:val="a3"/>
        <w:spacing w:before="36" w:line="276" w:lineRule="auto"/>
        <w:ind w:right="1363"/>
        <w:jc w:val="both"/>
      </w:pPr>
      <w:r>
        <w:t xml:space="preserve">К концу обучения </w:t>
      </w:r>
      <w:r>
        <w:rPr>
          <w:b/>
        </w:rPr>
        <w:t xml:space="preserve">в 7 классе </w:t>
      </w:r>
      <w:r>
        <w:t>обучающийся получит следующие предметные результаты: Читатьинформацию, представленную в таблицах, на диаграммах, представлять данные ввиде таблиц,строитьдиаграммы(столбиковые(столбчатые)икруговые)помассивамзначений.</w:t>
      </w:r>
    </w:p>
    <w:p w:rsidR="001D6C03" w:rsidRDefault="00D72589" w:rsidP="0087079B">
      <w:pPr>
        <w:pStyle w:val="a3"/>
        <w:spacing w:line="278" w:lineRule="auto"/>
        <w:ind w:right="1123"/>
        <w:jc w:val="both"/>
      </w:pPr>
      <w:r>
        <w:t>Описывать и интерпретировать реальные числовые данные, представленные втаблицах,надиаграммах,графиках.</w:t>
      </w:r>
    </w:p>
    <w:p w:rsidR="001D6C03" w:rsidRDefault="00D72589" w:rsidP="0087079B">
      <w:pPr>
        <w:pStyle w:val="a3"/>
        <w:tabs>
          <w:tab w:val="left" w:pos="2993"/>
          <w:tab w:val="left" w:pos="3646"/>
          <w:tab w:val="left" w:pos="4908"/>
          <w:tab w:val="left" w:pos="5977"/>
          <w:tab w:val="left" w:pos="7854"/>
          <w:tab w:val="left" w:pos="9837"/>
        </w:tabs>
        <w:spacing w:line="276" w:lineRule="auto"/>
        <w:ind w:right="926"/>
        <w:jc w:val="both"/>
      </w:pPr>
      <w:r>
        <w:t>Использовать</w:t>
      </w:r>
      <w:r>
        <w:tab/>
        <w:t>для</w:t>
      </w:r>
      <w:r>
        <w:tab/>
        <w:t>описания</w:t>
      </w:r>
      <w:r>
        <w:tab/>
        <w:t>данных</w:t>
      </w:r>
      <w:r>
        <w:tab/>
        <w:t>статистические</w:t>
      </w:r>
      <w:r>
        <w:tab/>
        <w:t>характеристики:</w:t>
      </w:r>
      <w:r>
        <w:tab/>
      </w:r>
      <w:r>
        <w:rPr>
          <w:spacing w:val="-1"/>
        </w:rPr>
        <w:t>среднее</w:t>
      </w:r>
      <w:r>
        <w:t>арифметическое,медиана, наибольшееи наименьшеезначения, размах.</w:t>
      </w:r>
    </w:p>
    <w:p w:rsidR="001D6C03" w:rsidRDefault="00D72589" w:rsidP="0087079B">
      <w:pPr>
        <w:pStyle w:val="a3"/>
        <w:spacing w:line="278" w:lineRule="auto"/>
        <w:ind w:right="1123"/>
        <w:jc w:val="both"/>
      </w:pPr>
      <w:r>
        <w:t>Иметьпредставлениеослучайнойизменчивостинапримерахцен,физическихвеличин,антропометрическихданных,иметьпредставлениеостатистическойустойчивости.</w:t>
      </w:r>
    </w:p>
    <w:p w:rsidR="001D6C03" w:rsidRDefault="001D6C03" w:rsidP="0087079B">
      <w:pPr>
        <w:pStyle w:val="a3"/>
        <w:spacing w:before="5"/>
        <w:ind w:left="0"/>
        <w:jc w:val="both"/>
        <w:rPr>
          <w:sz w:val="26"/>
        </w:rPr>
      </w:pPr>
    </w:p>
    <w:p w:rsidR="001D6C03" w:rsidRDefault="00D72589" w:rsidP="0087079B">
      <w:pPr>
        <w:pStyle w:val="a3"/>
        <w:spacing w:before="1"/>
        <w:jc w:val="both"/>
      </w:pPr>
      <w:r>
        <w:t>Кконцуобучения</w:t>
      </w:r>
      <w:r>
        <w:rPr>
          <w:b/>
        </w:rPr>
        <w:t>в8классе</w:t>
      </w:r>
      <w:r>
        <w:t>обучающийсяполучитследующиепредметныерезультаты:</w:t>
      </w:r>
    </w:p>
    <w:p w:rsidR="001D6C03" w:rsidRDefault="001D6C03" w:rsidP="0087079B">
      <w:pPr>
        <w:pStyle w:val="a3"/>
        <w:spacing w:before="4"/>
        <w:ind w:left="0"/>
        <w:jc w:val="both"/>
        <w:rPr>
          <w:sz w:val="31"/>
        </w:rPr>
      </w:pPr>
    </w:p>
    <w:p w:rsidR="001D6C03" w:rsidRDefault="00D72589" w:rsidP="0087079B">
      <w:pPr>
        <w:pStyle w:val="a3"/>
        <w:spacing w:before="1" w:line="276" w:lineRule="auto"/>
        <w:ind w:right="1345"/>
        <w:jc w:val="both"/>
      </w:pPr>
      <w:r>
        <w:t>Извлекать и преобразовывать информацию, представленную в виде таблиц, диаграмм, графиков,представлятьданныеввидетаблиц,диаграмм,графиков.</w:t>
      </w:r>
    </w:p>
    <w:p w:rsidR="001D6C03" w:rsidRDefault="00D72589" w:rsidP="0087079B">
      <w:pPr>
        <w:pStyle w:val="a3"/>
        <w:spacing w:line="276" w:lineRule="auto"/>
        <w:ind w:right="1123"/>
        <w:jc w:val="both"/>
      </w:pPr>
      <w:r>
        <w:t>Описывать данные с помощью статистических показателей: средних значений и мер рассеивания(размах,дисперсияистандартноеотклонение).</w:t>
      </w:r>
    </w:p>
    <w:p w:rsidR="001D6C03" w:rsidRDefault="00D72589" w:rsidP="0087079B">
      <w:pPr>
        <w:pStyle w:val="a3"/>
        <w:spacing w:line="276" w:lineRule="auto"/>
        <w:ind w:right="1146"/>
        <w:jc w:val="both"/>
      </w:pPr>
      <w:r>
        <w:t>Находить частоты числовых значений и частоты событий, в том числе по результатам измерений инаблюдений.</w:t>
      </w:r>
    </w:p>
    <w:p w:rsidR="001D6C03" w:rsidRDefault="00D72589" w:rsidP="0087079B">
      <w:pPr>
        <w:pStyle w:val="a3"/>
        <w:spacing w:line="276" w:lineRule="auto"/>
        <w:ind w:right="838"/>
        <w:jc w:val="both"/>
      </w:pPr>
      <w:r>
        <w:t>Находить вероятности случайных событий в опытах, зная вероятности элементарных событий, в томчислевопытах с равновозможнымиэлементарнымисобытиями.</w:t>
      </w:r>
    </w:p>
    <w:p w:rsidR="001D6C03" w:rsidRDefault="00D72589" w:rsidP="0087079B">
      <w:pPr>
        <w:pStyle w:val="a3"/>
        <w:spacing w:before="1" w:line="276" w:lineRule="auto"/>
        <w:ind w:right="1146"/>
        <w:jc w:val="both"/>
      </w:pPr>
      <w:r>
        <w:t>Использовать графические модели: дерево случайного эксперимента, диаграммы Эйлера, числоваяпрямая.</w:t>
      </w:r>
    </w:p>
    <w:p w:rsidR="001D6C03" w:rsidRDefault="00D72589" w:rsidP="0087079B">
      <w:pPr>
        <w:pStyle w:val="a3"/>
        <w:spacing w:line="276" w:lineRule="auto"/>
        <w:ind w:right="1613"/>
        <w:jc w:val="both"/>
      </w:pPr>
      <w:r>
        <w:t>Оперировать понятиями: множество, подмножество, выполнять операции над множествами:объединение, пересечение, дополнение, перечислять элементы множеств, применять свойствамножеств.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026"/>
        <w:jc w:val="both"/>
      </w:pPr>
      <w:r>
        <w:lastRenderedPageBreak/>
        <w:t>Использовать графическое представление множеств и связей между ними для описания процессов иявлений,втомчислеприрешении задачиздругихучебныхпредметовикурсов.</w:t>
      </w:r>
    </w:p>
    <w:p w:rsidR="001D6C03" w:rsidRDefault="00D72589" w:rsidP="0087079B">
      <w:pPr>
        <w:pStyle w:val="a3"/>
        <w:spacing w:line="276" w:lineRule="auto"/>
        <w:ind w:right="844"/>
        <w:jc w:val="both"/>
      </w:pPr>
      <w:r>
        <w:t xml:space="preserve">К концу обучения </w:t>
      </w:r>
      <w:r>
        <w:rPr>
          <w:b/>
        </w:rPr>
        <w:t xml:space="preserve">в 9 классе </w:t>
      </w:r>
      <w:r>
        <w:t>обучающийся получит следующие предметные результаты: Извлекать ипреобразовывать информацию, представленную в различных источниках ввиде таблиц, диаграмм,графиков,представлятьданныеввидетаблиц,диаграмм,графиков.</w:t>
      </w:r>
    </w:p>
    <w:p w:rsidR="001D6C03" w:rsidRDefault="00D72589" w:rsidP="0087079B">
      <w:pPr>
        <w:pStyle w:val="a3"/>
        <w:spacing w:line="276" w:lineRule="auto"/>
        <w:ind w:right="1123"/>
        <w:jc w:val="both"/>
      </w:pPr>
      <w:r>
        <w:t>Решатьзадачиорганизованнымпереборомвариантов,атакжесиспользованиемкомбинаторныхправили методов.</w:t>
      </w:r>
    </w:p>
    <w:p w:rsidR="001D6C03" w:rsidRDefault="00D72589" w:rsidP="0087079B">
      <w:pPr>
        <w:pStyle w:val="a3"/>
        <w:spacing w:line="276" w:lineRule="auto"/>
        <w:ind w:right="1330"/>
        <w:jc w:val="both"/>
      </w:pPr>
      <w:r>
        <w:t>Использовать описательные характеристики для массивов числовых данных, в том числесредниезначенияи меры рассеивания.</w:t>
      </w:r>
    </w:p>
    <w:p w:rsidR="001D6C03" w:rsidRDefault="00D72589" w:rsidP="0087079B">
      <w:pPr>
        <w:pStyle w:val="a3"/>
        <w:spacing w:line="276" w:lineRule="auto"/>
        <w:ind w:right="1123"/>
        <w:jc w:val="both"/>
      </w:pPr>
      <w:r>
        <w:t>Находитьчастотызначенийичастотысобытия, втомчислепользуясьрезультатамипроведённыхизмеренийинаблюдений.</w:t>
      </w:r>
    </w:p>
    <w:p w:rsidR="001D6C03" w:rsidRDefault="00D72589" w:rsidP="0087079B">
      <w:pPr>
        <w:pStyle w:val="a3"/>
        <w:spacing w:line="276" w:lineRule="auto"/>
        <w:ind w:right="1448"/>
        <w:jc w:val="both"/>
      </w:pPr>
      <w:r>
        <w:t>Находить вероятности случайных событий в изученных опытах, в том числе в опытах сравновозможными элементарными событиями, в сериях испытаний до первого успеха, в серияхиспытанийБернулли.</w:t>
      </w:r>
    </w:p>
    <w:p w:rsidR="001D6C03" w:rsidRDefault="00D72589" w:rsidP="0087079B">
      <w:pPr>
        <w:pStyle w:val="a3"/>
        <w:spacing w:before="22"/>
        <w:jc w:val="both"/>
      </w:pPr>
      <w:r>
        <w:t>Иметьпредставлениеослучайнойвеличинеиораспределениивероятностей.</w:t>
      </w:r>
    </w:p>
    <w:p w:rsidR="001D6C03" w:rsidRDefault="00D72589" w:rsidP="0087079B">
      <w:pPr>
        <w:pStyle w:val="a3"/>
        <w:spacing w:before="43" w:line="276" w:lineRule="auto"/>
        <w:ind w:right="1123"/>
        <w:jc w:val="both"/>
      </w:pPr>
      <w:r>
        <w:t>Иметь представление о законе больших чисел как о проявлении закономерности в случайнойизменчивостииороли законабольшихчиселвприродеиобществе.</w:t>
      </w:r>
    </w:p>
    <w:p w:rsidR="001D6C03" w:rsidRDefault="001D6C03" w:rsidP="0087079B">
      <w:pPr>
        <w:pStyle w:val="a3"/>
        <w:ind w:left="0"/>
        <w:jc w:val="both"/>
        <w:rPr>
          <w:sz w:val="24"/>
        </w:rPr>
      </w:pPr>
    </w:p>
    <w:p w:rsidR="001D6C03" w:rsidRDefault="001D6C03" w:rsidP="0087079B">
      <w:pPr>
        <w:pStyle w:val="a3"/>
        <w:spacing w:before="10"/>
        <w:ind w:left="0"/>
        <w:jc w:val="both"/>
        <w:rPr>
          <w:sz w:val="31"/>
        </w:rPr>
      </w:pPr>
    </w:p>
    <w:p w:rsidR="001D6C03" w:rsidRDefault="00D72589" w:rsidP="0087079B">
      <w:pPr>
        <w:pStyle w:val="21"/>
        <w:jc w:val="both"/>
      </w:pPr>
      <w:r>
        <w:t>ИНФОРМАТИКА</w:t>
      </w:r>
    </w:p>
    <w:p w:rsidR="001D6C03" w:rsidRDefault="00D72589" w:rsidP="0087079B">
      <w:pPr>
        <w:pStyle w:val="a3"/>
        <w:spacing w:before="33" w:line="276" w:lineRule="auto"/>
        <w:ind w:right="838"/>
        <w:jc w:val="both"/>
      </w:pPr>
      <w:r>
        <w:t xml:space="preserve">К концу обучения </w:t>
      </w:r>
      <w:r>
        <w:rPr>
          <w:b/>
        </w:rPr>
        <w:t xml:space="preserve">в 7 классе </w:t>
      </w:r>
      <w:r>
        <w:t>у обучающегося будут сформированы следующие умения: пояснятьнапримерахсмыслпонятий«информация»,«информационныйпроцесс»,</w:t>
      </w:r>
    </w:p>
    <w:p w:rsidR="001D6C03" w:rsidRDefault="00D72589" w:rsidP="0087079B">
      <w:pPr>
        <w:pStyle w:val="a3"/>
        <w:spacing w:before="18"/>
        <w:jc w:val="both"/>
      </w:pPr>
      <w:r>
        <w:t>«обработкаинформации»,«хранениеинформации»,«передачаинформации»;</w:t>
      </w:r>
    </w:p>
    <w:p w:rsidR="001D6C03" w:rsidRDefault="00D72589" w:rsidP="0087079B">
      <w:pPr>
        <w:pStyle w:val="a3"/>
        <w:spacing w:before="45" w:line="276" w:lineRule="auto"/>
        <w:ind w:right="847"/>
        <w:jc w:val="both"/>
      </w:pPr>
      <w:r>
        <w:t>кодировать и декодировать сообщения по заданным правилам, демонстрировать понимание основныхпринципов кодирования информации различнойприроды (текстовой, графической, аудио);сравниватьдлинысообщений,записанныхвразличныхалфавитах,оперироватьединицамиизмеренияинформационногообъёмаискорости передачи данных;</w:t>
      </w:r>
    </w:p>
    <w:p w:rsidR="001D6C03" w:rsidRDefault="00D72589" w:rsidP="0087079B">
      <w:pPr>
        <w:pStyle w:val="a3"/>
        <w:spacing w:before="3" w:line="276" w:lineRule="auto"/>
        <w:ind w:right="1123"/>
        <w:jc w:val="both"/>
      </w:pPr>
      <w:r>
        <w:t>оценивать и сравнивать размеры текстовых, графических, звуковых файлов и видеофайлов;приводить примеры современных устройств хранения и передачиинформации, сравнивать ихколичественныехарактеристики;</w:t>
      </w:r>
    </w:p>
    <w:p w:rsidR="001D6C03" w:rsidRDefault="00D72589" w:rsidP="0087079B">
      <w:pPr>
        <w:pStyle w:val="a3"/>
        <w:spacing w:before="1" w:line="276" w:lineRule="auto"/>
        <w:ind w:right="1123"/>
        <w:jc w:val="both"/>
      </w:pPr>
      <w:r>
        <w:t>выделять основные этапы в истории и понимать тенденции развития компьютеров и программногообеспечения;</w:t>
      </w:r>
    </w:p>
    <w:p w:rsidR="001D6C03" w:rsidRDefault="00D72589" w:rsidP="0087079B">
      <w:pPr>
        <w:pStyle w:val="a3"/>
        <w:spacing w:line="276" w:lineRule="auto"/>
        <w:ind w:right="838"/>
        <w:jc w:val="both"/>
      </w:pPr>
      <w:r>
        <w:t>получать и использовать информацию о характеристиках персонального компьютера и егоосновныхэлементах (процессор, оперативная память, долговременная память, устройства ввода-вывода);соотносить характеристики компьютера с задачами, решаемыми с его помощью; ориентироватьсявиерархическойструктурефайловойсистемы (записыватьполное имяфайла (каталога), путь к файлу(каталогу)поимеющемусяописаниюфайловойструктурынекоторогоинформационногоносителя);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98"/>
        <w:jc w:val="both"/>
      </w:pPr>
      <w:r>
        <w:lastRenderedPageBreak/>
        <w:t>работать с файловой системой персонального компьютера с использованием графическогоинтерфейса, а именно: создавать, копировать, перемещать, переименовывать, удалять и архивироватьфайлыикаталоги,использовать антивируснуюпрограмму;</w:t>
      </w:r>
    </w:p>
    <w:p w:rsidR="001D6C03" w:rsidRDefault="00D72589" w:rsidP="0087079B">
      <w:pPr>
        <w:pStyle w:val="a3"/>
        <w:spacing w:before="4" w:line="276" w:lineRule="auto"/>
        <w:ind w:right="1123"/>
        <w:jc w:val="both"/>
      </w:pPr>
      <w:r>
        <w:t>представлять результаты своей деятельности в виде структурированных иллюстрированныхдокументов,мультимедийныхпрезентаций;</w:t>
      </w:r>
    </w:p>
    <w:p w:rsidR="001D6C03" w:rsidRDefault="00D72589" w:rsidP="0087079B">
      <w:pPr>
        <w:pStyle w:val="a3"/>
        <w:spacing w:line="276" w:lineRule="auto"/>
        <w:ind w:right="874"/>
        <w:jc w:val="both"/>
      </w:pPr>
      <w:r>
        <w:t>искать информацию в Интернете (в том числе, по ключевым словам, по изображению), критическиотноситься к найденной информации, осознавая опасность для личности и общества распространениявредоноснойинформации,втомчисле экстремистскогоитеррористическогохарактера;</w:t>
      </w:r>
    </w:p>
    <w:p w:rsidR="001D6C03" w:rsidRDefault="00D72589" w:rsidP="0087079B">
      <w:pPr>
        <w:pStyle w:val="a3"/>
        <w:jc w:val="both"/>
      </w:pPr>
      <w:r>
        <w:t>пониматьструктуруадресоввеб-ресурсов;</w:t>
      </w:r>
    </w:p>
    <w:p w:rsidR="001D6C03" w:rsidRDefault="00D72589" w:rsidP="0087079B">
      <w:pPr>
        <w:pStyle w:val="a3"/>
        <w:spacing w:before="42"/>
        <w:jc w:val="both"/>
      </w:pPr>
      <w:r>
        <w:t>использоватьсовременныесервисыинтернет-коммуникаций;</w:t>
      </w:r>
    </w:p>
    <w:p w:rsidR="001D6C03" w:rsidRDefault="00D72589" w:rsidP="0087079B">
      <w:pPr>
        <w:pStyle w:val="a3"/>
        <w:spacing w:before="40" w:line="276" w:lineRule="auto"/>
        <w:ind w:right="838"/>
        <w:jc w:val="both"/>
      </w:pPr>
      <w:r>
        <w:t>соблюдать требования безопасной эксплуатации технических средств информационных икоммуникационных технологий, соблюдать сетевой этикет, базовые нормы информационной этики иправа при работе с приложениями на любых устройствах и в Интернете, выбирать безопасныестратегииповедениявсети;</w:t>
      </w:r>
    </w:p>
    <w:p w:rsidR="001D6C03" w:rsidRDefault="00D72589" w:rsidP="0087079B">
      <w:pPr>
        <w:pStyle w:val="a3"/>
        <w:spacing w:line="276" w:lineRule="auto"/>
        <w:ind w:right="1123"/>
        <w:jc w:val="both"/>
      </w:pPr>
      <w:r>
        <w:t>применять методы профилактики негативного влияния средств информационных икоммуникационныхтехнологийназдоровье пользователя.</w:t>
      </w:r>
    </w:p>
    <w:p w:rsidR="001D6C03" w:rsidRDefault="001D6C03" w:rsidP="0087079B">
      <w:pPr>
        <w:pStyle w:val="a3"/>
        <w:spacing w:before="8"/>
        <w:ind w:left="0"/>
        <w:jc w:val="both"/>
        <w:rPr>
          <w:sz w:val="27"/>
        </w:rPr>
      </w:pPr>
    </w:p>
    <w:p w:rsidR="001D6C03" w:rsidRDefault="00D72589" w:rsidP="0087079B">
      <w:pPr>
        <w:pStyle w:val="a3"/>
        <w:spacing w:line="278" w:lineRule="auto"/>
        <w:ind w:right="838"/>
        <w:jc w:val="both"/>
      </w:pPr>
      <w:r>
        <w:t xml:space="preserve">К концу обучения </w:t>
      </w:r>
      <w:r>
        <w:rPr>
          <w:b/>
        </w:rPr>
        <w:t xml:space="preserve">в 8 классе </w:t>
      </w:r>
      <w:r>
        <w:t>у обучающегося будут сформированы следующие умения: пояснять напримерахразличиямеждупозиционнымиинепозиционнымисистемамисчисления;</w:t>
      </w:r>
    </w:p>
    <w:p w:rsidR="001D6C03" w:rsidRDefault="00D72589" w:rsidP="0087079B">
      <w:pPr>
        <w:pStyle w:val="a3"/>
        <w:tabs>
          <w:tab w:val="left" w:pos="9371"/>
        </w:tabs>
        <w:spacing w:line="276" w:lineRule="auto"/>
        <w:ind w:right="944"/>
        <w:jc w:val="both"/>
      </w:pPr>
      <w:r>
        <w:t>записыватьисравниватьцелыечислаот0до1024вразличныхпозиционныхсистемахсчисления(соснованиями2,8,16),выполнятьарифметическиеоперациинадними;раскрывать</w:t>
      </w:r>
      <w:r>
        <w:tab/>
        <w:t>смысл</w:t>
      </w:r>
    </w:p>
    <w:p w:rsidR="001D6C03" w:rsidRDefault="00D72589" w:rsidP="0087079B">
      <w:pPr>
        <w:pStyle w:val="a3"/>
        <w:tabs>
          <w:tab w:val="left" w:pos="6555"/>
          <w:tab w:val="left" w:pos="8022"/>
          <w:tab w:val="left" w:pos="9371"/>
        </w:tabs>
        <w:ind w:left="2664"/>
        <w:jc w:val="both"/>
      </w:pPr>
      <w:r>
        <w:t>понятий«высказывание»,</w:t>
      </w:r>
      <w:r>
        <w:tab/>
        <w:t>«логическая</w:t>
      </w:r>
      <w:r>
        <w:tab/>
        <w:t>операция»,</w:t>
      </w:r>
      <w:r>
        <w:tab/>
        <w:t>«логическое</w:t>
      </w:r>
    </w:p>
    <w:p w:rsidR="001D6C03" w:rsidRDefault="00D72589" w:rsidP="0087079B">
      <w:pPr>
        <w:pStyle w:val="a3"/>
        <w:spacing w:before="35"/>
        <w:jc w:val="both"/>
      </w:pPr>
      <w:r>
        <w:t>выражение»;</w:t>
      </w:r>
    </w:p>
    <w:p w:rsidR="001D6C03" w:rsidRDefault="00D72589" w:rsidP="0087079B">
      <w:pPr>
        <w:pStyle w:val="a3"/>
        <w:spacing w:before="38" w:line="276" w:lineRule="auto"/>
        <w:ind w:right="838"/>
        <w:jc w:val="both"/>
      </w:pPr>
      <w:r>
        <w:t>записывать логические выражения с использованием дизъюнкции, конъюнкции и отрицания,определять истинность логических выражений, если известны значения истинности входящих в негопеременных,строить таблицыистинности для логических выражений;</w:t>
      </w:r>
    </w:p>
    <w:p w:rsidR="001D6C03" w:rsidRDefault="00D72589" w:rsidP="0087079B">
      <w:pPr>
        <w:pStyle w:val="a3"/>
        <w:spacing w:before="1" w:line="278" w:lineRule="auto"/>
        <w:ind w:right="1543"/>
        <w:jc w:val="both"/>
      </w:pPr>
      <w:r>
        <w:t>раскрывать смысл понятий «исполнитель», «алгоритм», «программа», понимая разницу междуупотреблениемэтих терминоввобыденной речиивинформатике;</w:t>
      </w:r>
    </w:p>
    <w:p w:rsidR="001D6C03" w:rsidRDefault="00D72589" w:rsidP="0087079B">
      <w:pPr>
        <w:pStyle w:val="a3"/>
        <w:spacing w:line="276" w:lineRule="auto"/>
        <w:ind w:right="975"/>
        <w:jc w:val="both"/>
      </w:pPr>
      <w:r>
        <w:t>описывать алгоритм решения задачи различными способами, в том числе в виде блок- схемы;составлять, выполнять вручную и на компьютере несложные алгоритмы с использованиемветвленийицикловдляуправленияисполнителями, такимикакРобот,Черепашка, Чертёжник;</w:t>
      </w:r>
    </w:p>
    <w:p w:rsidR="001D6C03" w:rsidRDefault="00D72589" w:rsidP="0087079B">
      <w:pPr>
        <w:pStyle w:val="a3"/>
        <w:tabs>
          <w:tab w:val="left" w:pos="2858"/>
          <w:tab w:val="left" w:pos="4145"/>
          <w:tab w:val="left" w:pos="4488"/>
          <w:tab w:val="left" w:pos="5946"/>
          <w:tab w:val="left" w:pos="7258"/>
          <w:tab w:val="left" w:pos="8068"/>
          <w:tab w:val="left" w:pos="9412"/>
        </w:tabs>
        <w:spacing w:line="276" w:lineRule="auto"/>
        <w:ind w:right="871"/>
        <w:jc w:val="both"/>
      </w:pPr>
      <w:r>
        <w:t>использовать</w:t>
      </w:r>
      <w:r>
        <w:tab/>
        <w:t>константы</w:t>
      </w:r>
      <w:r>
        <w:tab/>
        <w:t>и</w:t>
      </w:r>
      <w:r>
        <w:tab/>
        <w:t>переменные</w:t>
      </w:r>
      <w:r>
        <w:tab/>
        <w:t>различных</w:t>
      </w:r>
      <w:r>
        <w:tab/>
        <w:t>типов</w:t>
      </w:r>
      <w:r>
        <w:tab/>
        <w:t>(числовых,</w:t>
      </w:r>
      <w:r>
        <w:tab/>
        <w:t>логических,символьных), а также содержащие их выражения, использовать оператор присваивания; использоватьприразработкепрограммлогическиезначения,операцииивыражениясними;</w:t>
      </w:r>
    </w:p>
    <w:p w:rsidR="001D6C03" w:rsidRDefault="00D72589" w:rsidP="0087079B">
      <w:pPr>
        <w:pStyle w:val="a3"/>
        <w:spacing w:line="276" w:lineRule="auto"/>
        <w:ind w:right="838"/>
        <w:jc w:val="both"/>
      </w:pPr>
      <w:r>
        <w:t>анализироватьпредложенныеалгоритмы,втомчислеопределять,какиерезультатывозможныпризаданноммножествеисходныхзначений;</w:t>
      </w:r>
    </w:p>
    <w:p w:rsidR="001D6C03" w:rsidRDefault="00D72589" w:rsidP="0087079B">
      <w:pPr>
        <w:pStyle w:val="a3"/>
        <w:tabs>
          <w:tab w:val="left" w:pos="3080"/>
          <w:tab w:val="left" w:pos="3624"/>
          <w:tab w:val="left" w:pos="4956"/>
          <w:tab w:val="left" w:pos="7014"/>
          <w:tab w:val="left" w:pos="7893"/>
          <w:tab w:val="left" w:pos="9491"/>
        </w:tabs>
        <w:spacing w:line="276" w:lineRule="auto"/>
        <w:ind w:left="2386" w:right="947" w:hanging="1397"/>
        <w:jc w:val="both"/>
      </w:pPr>
      <w:r>
        <w:t>создаватьиотлаживатьпрограммынаодномизязыковпрограммирования(Python,C++,Паскаль,Java,</w:t>
      </w:r>
      <w:r>
        <w:tab/>
        <w:t>C#,</w:t>
      </w:r>
      <w:r>
        <w:tab/>
        <w:t>Школьный</w:t>
      </w:r>
      <w:r>
        <w:tab/>
        <w:t>Алгоритмический</w:t>
      </w:r>
      <w:r>
        <w:tab/>
        <w:t>Язык),</w:t>
      </w:r>
      <w:r>
        <w:tab/>
        <w:t>реализующие</w:t>
      </w:r>
      <w:r>
        <w:tab/>
        <w:t>несложные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jc w:val="both"/>
      </w:pPr>
      <w:r>
        <w:lastRenderedPageBreak/>
        <w:t>алгоритмы обработки числовых данных с использованием циклов и ветвлений, втом числереализующие проверку делимости одного целого числа на другое, проверку натурального числа напростоту,выделенияцифр изнатуральногочисла.</w:t>
      </w:r>
    </w:p>
    <w:p w:rsidR="001D6C03" w:rsidRDefault="001D6C03" w:rsidP="0087079B">
      <w:pPr>
        <w:pStyle w:val="a3"/>
        <w:spacing w:before="10"/>
        <w:ind w:left="0"/>
        <w:jc w:val="both"/>
        <w:rPr>
          <w:sz w:val="27"/>
        </w:rPr>
      </w:pPr>
    </w:p>
    <w:p w:rsidR="001D6C03" w:rsidRDefault="00D72589" w:rsidP="0087079B">
      <w:pPr>
        <w:pStyle w:val="a3"/>
        <w:tabs>
          <w:tab w:val="left" w:pos="9522"/>
        </w:tabs>
        <w:spacing w:line="276" w:lineRule="auto"/>
        <w:ind w:right="946"/>
        <w:jc w:val="both"/>
      </w:pPr>
      <w:r>
        <w:t xml:space="preserve">К концу обучения </w:t>
      </w:r>
      <w:r>
        <w:rPr>
          <w:b/>
        </w:rPr>
        <w:t xml:space="preserve">в 9 классе </w:t>
      </w:r>
      <w:r>
        <w:t>у обучающегося будут сформированы следующие умения: разбиватьзадачинаподзадачи,составлять,выполнятьвручнуюинакомпьютеренесложные</w:t>
      </w:r>
      <w:r>
        <w:tab/>
        <w:t>алгоритмы</w:t>
      </w:r>
    </w:p>
    <w:p w:rsidR="001D6C03" w:rsidRDefault="00D72589" w:rsidP="0087079B">
      <w:pPr>
        <w:pStyle w:val="a3"/>
        <w:tabs>
          <w:tab w:val="left" w:pos="3987"/>
          <w:tab w:val="left" w:pos="6202"/>
          <w:tab w:val="left" w:pos="7537"/>
          <w:tab w:val="left" w:pos="8493"/>
          <w:tab w:val="left" w:pos="8848"/>
        </w:tabs>
        <w:spacing w:line="276" w:lineRule="auto"/>
        <w:ind w:right="963" w:firstLine="1660"/>
        <w:jc w:val="both"/>
      </w:pPr>
      <w:r>
        <w:t>с</w:t>
      </w:r>
      <w:r>
        <w:tab/>
        <w:t>использованием</w:t>
      </w:r>
      <w:r>
        <w:tab/>
        <w:t>ветвлений,</w:t>
      </w:r>
      <w:r>
        <w:tab/>
        <w:t>циклов</w:t>
      </w:r>
      <w:r>
        <w:tab/>
        <w:t>и</w:t>
      </w:r>
      <w:r>
        <w:tab/>
        <w:t>вспомогательныхалгоритмов для управления исполнителями, такими как Робот, Черепашка, Чертёжник; составлять иотлаживать программы, реализующие типовые алгоритмы обработкичисловыхпоследовательностейилиодномерныхчисловыхмассивов (поискмаксимумов,минимумов, суммы или количестваэлементовсзаданнымисвойствами)наодномизязыковпрограммирования(Python,C++,Паскаль,Java,C#,ШкольныйАлгоритмическийЯзык);</w:t>
      </w:r>
    </w:p>
    <w:p w:rsidR="001D6C03" w:rsidRDefault="00D72589" w:rsidP="0087079B">
      <w:pPr>
        <w:pStyle w:val="a3"/>
        <w:spacing w:before="1" w:line="278" w:lineRule="auto"/>
        <w:ind w:right="1123"/>
        <w:jc w:val="both"/>
      </w:pPr>
      <w:r>
        <w:t>раскрывать смысл понятий «модель», «моделирование», определять виды моделей,оцениватьадекватностьмоделимоделируемомуобъектуицеляммоделирования;использоватьграфыи</w:t>
      </w:r>
    </w:p>
    <w:p w:rsidR="001D6C03" w:rsidRDefault="00D72589" w:rsidP="0087079B">
      <w:pPr>
        <w:pStyle w:val="a3"/>
        <w:spacing w:line="276" w:lineRule="auto"/>
        <w:ind w:right="775"/>
        <w:jc w:val="both"/>
      </w:pPr>
      <w:r>
        <w:t>деревьядлямоделированиясистемсетевойииерархическойструктуры, находитькратчайшийпутьвграфе;</w:t>
      </w:r>
    </w:p>
    <w:p w:rsidR="001D6C03" w:rsidRDefault="00D72589" w:rsidP="0087079B">
      <w:pPr>
        <w:pStyle w:val="a3"/>
        <w:spacing w:line="276" w:lineRule="auto"/>
        <w:ind w:right="838"/>
        <w:jc w:val="both"/>
      </w:pPr>
      <w:r>
        <w:t>выбирать способ представления данных в соответствии с поставленной задачей (таблицы, схемы,графики, диаграммы) с использованием соответствующих программных средств обработки данных;использовать электронные таблицы для обработки, анализа и визуализации числовых данных, в томчислесвыделением диапазонатаблицыи упорядочиванием(сортировкой)егоэлементов;</w:t>
      </w:r>
    </w:p>
    <w:p w:rsidR="001D6C03" w:rsidRDefault="00D72589" w:rsidP="0087079B">
      <w:pPr>
        <w:pStyle w:val="a3"/>
        <w:spacing w:line="276" w:lineRule="auto"/>
        <w:ind w:right="941"/>
        <w:jc w:val="both"/>
      </w:pPr>
      <w:r>
        <w:t>создавать и применять в электронных таблицах формулы для расчётов с использованием встроенныхарифметических функций (суммирование и подсчёт значений, отвечающих заданному условию,среднее арифметическое, поиск максимального и минимального значения), абсолютной,относительной,смешанной адресации;</w:t>
      </w:r>
    </w:p>
    <w:p w:rsidR="001D6C03" w:rsidRDefault="00D72589" w:rsidP="0087079B">
      <w:pPr>
        <w:pStyle w:val="a3"/>
        <w:spacing w:line="278" w:lineRule="auto"/>
        <w:ind w:right="1361"/>
        <w:jc w:val="both"/>
      </w:pPr>
      <w:r>
        <w:t>использовать электронные таблицы для численного моделирования в простых задачах из разныхпредметныхобластей;</w:t>
      </w:r>
    </w:p>
    <w:p w:rsidR="001D6C03" w:rsidRDefault="00D72589" w:rsidP="0087079B">
      <w:pPr>
        <w:pStyle w:val="a3"/>
        <w:spacing w:line="276" w:lineRule="auto"/>
        <w:ind w:right="1156"/>
        <w:jc w:val="both"/>
      </w:pPr>
      <w:r>
        <w:t>использовать современные интернет-сервисы (в том числе коммуникационные сервисы, облачныехранилища данных, онлайн-программы (текстовые и графические редакторы, среды разработки)) вучебнойиповседневнойдеятельности;</w:t>
      </w:r>
    </w:p>
    <w:p w:rsidR="001D6C03" w:rsidRDefault="00D72589" w:rsidP="0087079B">
      <w:pPr>
        <w:pStyle w:val="a3"/>
        <w:spacing w:line="278" w:lineRule="auto"/>
        <w:jc w:val="both"/>
      </w:pPr>
      <w:r>
        <w:t>приводить примеры использования геоинформационных сервисов, сервисов государственных услуг,образовательныхсервисовИнтернетавучебнойи повседневнойдеятельности;</w:t>
      </w:r>
    </w:p>
    <w:p w:rsidR="001D6C03" w:rsidRDefault="00D72589" w:rsidP="0087079B">
      <w:pPr>
        <w:pStyle w:val="a3"/>
        <w:spacing w:line="276" w:lineRule="auto"/>
        <w:ind w:right="1276"/>
        <w:jc w:val="both"/>
      </w:pPr>
      <w:r>
        <w:t>использовать различные средства защиты от вредоносного программного обеспечения, защищатьперсональную информацию от несанкционированного доступа и его последствий (разглашения,подмены, утраты данных) с учётом основных технологическихи социально-психологическихаспектов использования сети Интернет (сетевая анонимность, цифровой след, аутентичностьсубъектовиресурсов, опасностьвредоносногокода);</w:t>
      </w:r>
    </w:p>
    <w:p w:rsidR="001D6C03" w:rsidRDefault="00D72589" w:rsidP="0087079B">
      <w:pPr>
        <w:pStyle w:val="a3"/>
        <w:spacing w:line="278" w:lineRule="auto"/>
        <w:ind w:right="1123"/>
        <w:jc w:val="both"/>
      </w:pPr>
      <w:r>
        <w:t>распознаватьпопыткиипредупреждатьвовлечениесебяиокружающихвдеструктивныеикриминальныеформысетевойактивности(втомчислекибербуллинг,фишинг).</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1D6C03" w:rsidP="0087079B">
      <w:pPr>
        <w:pStyle w:val="a3"/>
        <w:spacing w:before="9"/>
        <w:ind w:left="0"/>
        <w:jc w:val="both"/>
        <w:rPr>
          <w:sz w:val="10"/>
        </w:rPr>
      </w:pPr>
    </w:p>
    <w:p w:rsidR="001D6C03" w:rsidRDefault="00D72589" w:rsidP="0087079B">
      <w:pPr>
        <w:pStyle w:val="21"/>
        <w:spacing w:before="90" w:line="552" w:lineRule="auto"/>
        <w:ind w:right="8982"/>
        <w:jc w:val="both"/>
      </w:pPr>
      <w:r>
        <w:t>ИСТОРИЯ5КЛАСС</w:t>
      </w:r>
    </w:p>
    <w:p w:rsidR="001D6C03" w:rsidRDefault="00D72589" w:rsidP="005D5370">
      <w:pPr>
        <w:pStyle w:val="a5"/>
        <w:numPr>
          <w:ilvl w:val="0"/>
          <w:numId w:val="104"/>
        </w:numPr>
        <w:tabs>
          <w:tab w:val="left" w:pos="1465"/>
        </w:tabs>
        <w:spacing w:line="271" w:lineRule="exact"/>
        <w:jc w:val="both"/>
        <w:rPr>
          <w:sz w:val="24"/>
        </w:rPr>
      </w:pPr>
      <w:r>
        <w:rPr>
          <w:sz w:val="24"/>
        </w:rPr>
        <w:t> Знаниехронологии,работасхронологией:</w:t>
      </w:r>
    </w:p>
    <w:p w:rsidR="001D6C03" w:rsidRDefault="00D72589" w:rsidP="0087079B">
      <w:pPr>
        <w:pStyle w:val="a3"/>
        <w:spacing w:before="35" w:line="278" w:lineRule="auto"/>
        <w:ind w:right="838"/>
        <w:jc w:val="both"/>
      </w:pPr>
      <w:r>
        <w:t>объяснятьсмыслосновныххронологическихпонятий(век,тысячелетие,донашейэры,нашаэра);называтьдатыважнейшихсобытийисторииДревнегомира;податеустанавливатьпринадлежностьсобытияквеку, тысячелетию;</w:t>
      </w:r>
    </w:p>
    <w:p w:rsidR="001D6C03" w:rsidRDefault="00D72589" w:rsidP="0087079B">
      <w:pPr>
        <w:pStyle w:val="a3"/>
        <w:spacing w:line="276" w:lineRule="auto"/>
        <w:ind w:right="1123"/>
        <w:jc w:val="both"/>
      </w:pPr>
      <w:r>
        <w:t>определятьдлительностьипоследовательностьсобытий,периодовисторииДревнегомира,вестисчетлетдонашей эрыинашей эры.</w:t>
      </w:r>
    </w:p>
    <w:p w:rsidR="001D6C03" w:rsidRDefault="00D72589" w:rsidP="005D5370">
      <w:pPr>
        <w:pStyle w:val="a5"/>
        <w:numPr>
          <w:ilvl w:val="0"/>
          <w:numId w:val="104"/>
        </w:numPr>
        <w:tabs>
          <w:tab w:val="left" w:pos="1465"/>
        </w:tabs>
        <w:spacing w:line="274" w:lineRule="exact"/>
        <w:jc w:val="both"/>
        <w:rPr>
          <w:sz w:val="24"/>
        </w:rPr>
      </w:pPr>
      <w:r>
        <w:rPr>
          <w:sz w:val="24"/>
        </w:rPr>
        <w:t> Знаниеисторическихфактов,работасфактами:</w:t>
      </w:r>
    </w:p>
    <w:p w:rsidR="001D6C03" w:rsidRDefault="00D72589" w:rsidP="0087079B">
      <w:pPr>
        <w:pStyle w:val="a3"/>
        <w:spacing w:before="38" w:line="278" w:lineRule="auto"/>
        <w:ind w:right="1123"/>
        <w:jc w:val="both"/>
      </w:pPr>
      <w:r>
        <w:t>указывать(называть)место,обстоятельства,участников,результатыважнейшихсобытийисторииДревнегомира;</w:t>
      </w:r>
    </w:p>
    <w:p w:rsidR="001D6C03" w:rsidRDefault="00D72589" w:rsidP="0087079B">
      <w:pPr>
        <w:pStyle w:val="a3"/>
        <w:spacing w:line="278" w:lineRule="auto"/>
        <w:ind w:right="3406"/>
        <w:jc w:val="both"/>
      </w:pPr>
      <w:r>
        <w:rPr>
          <w:spacing w:val="-1"/>
        </w:rPr>
        <w:t xml:space="preserve">группировать, систематизировать </w:t>
      </w:r>
      <w:r>
        <w:t>факты по заданному признаку.3. Работа систорическойкартой:</w:t>
      </w:r>
    </w:p>
    <w:p w:rsidR="001D6C03" w:rsidRDefault="00D72589" w:rsidP="0087079B">
      <w:pPr>
        <w:pStyle w:val="a3"/>
        <w:spacing w:line="276" w:lineRule="auto"/>
        <w:ind w:right="963"/>
        <w:jc w:val="both"/>
      </w:pPr>
      <w:r>
        <w:t>находить и показывать на исторической карте природные и исторические объекты (расселениечеловеческих общностей в эпоху первобытности и Древнегомира, территории древнейшихцивилизаций и государств, места важнейших исторических событий), используя легенду карты;устанавливать на основе картографических сведений связь между условиями среды обитания людейиихзанятиями.</w:t>
      </w:r>
    </w:p>
    <w:p w:rsidR="001D6C03" w:rsidRDefault="00D72589" w:rsidP="005D5370">
      <w:pPr>
        <w:pStyle w:val="a5"/>
        <w:numPr>
          <w:ilvl w:val="0"/>
          <w:numId w:val="103"/>
        </w:numPr>
        <w:tabs>
          <w:tab w:val="left" w:pos="1465"/>
        </w:tabs>
        <w:jc w:val="both"/>
        <w:rPr>
          <w:sz w:val="24"/>
        </w:rPr>
      </w:pPr>
      <w:r>
        <w:rPr>
          <w:sz w:val="24"/>
        </w:rPr>
        <w:t> Работасисторическимиисточниками:</w:t>
      </w:r>
    </w:p>
    <w:p w:rsidR="001D6C03" w:rsidRDefault="00D72589" w:rsidP="0087079B">
      <w:pPr>
        <w:pStyle w:val="a3"/>
        <w:spacing w:before="32" w:line="278" w:lineRule="auto"/>
        <w:ind w:right="1974"/>
        <w:jc w:val="both"/>
      </w:pPr>
      <w:r>
        <w:t>называть и различать основные типы исторических источников (письменные, визуальные,вещественные),приводить примеры источниковразных типов;</w:t>
      </w:r>
    </w:p>
    <w:p w:rsidR="001D6C03" w:rsidRDefault="00D72589" w:rsidP="0087079B">
      <w:pPr>
        <w:pStyle w:val="a3"/>
        <w:spacing w:line="276" w:lineRule="auto"/>
        <w:ind w:right="1411"/>
        <w:jc w:val="both"/>
      </w:pPr>
      <w:r>
        <w:t>различать памятники культуры изучаемой эпохи и источники, созданные в последующие эпохи,приводитьпримеры;</w:t>
      </w:r>
    </w:p>
    <w:p w:rsidR="001D6C03" w:rsidRDefault="00D72589" w:rsidP="0087079B">
      <w:pPr>
        <w:pStyle w:val="a3"/>
        <w:spacing w:line="276" w:lineRule="auto"/>
        <w:ind w:right="1166"/>
        <w:jc w:val="both"/>
      </w:pPr>
      <w:r>
        <w:t>извлекать из письменного источника исторические факты (имена, названия событий, даты и др.);находить в визуальных памятниках изучаемой эпохи ключевые знаки, символы; раскрывать смысл(главную идею) высказывания,изображения.</w:t>
      </w:r>
    </w:p>
    <w:p w:rsidR="001D6C03" w:rsidRDefault="00D72589" w:rsidP="005D5370">
      <w:pPr>
        <w:pStyle w:val="a5"/>
        <w:numPr>
          <w:ilvl w:val="0"/>
          <w:numId w:val="103"/>
        </w:numPr>
        <w:tabs>
          <w:tab w:val="left" w:pos="1465"/>
        </w:tabs>
        <w:spacing w:line="275" w:lineRule="exact"/>
        <w:jc w:val="both"/>
        <w:rPr>
          <w:sz w:val="24"/>
        </w:rPr>
      </w:pPr>
      <w:r>
        <w:rPr>
          <w:sz w:val="24"/>
        </w:rPr>
        <w:t> Историческоеописание(реконструкция):</w:t>
      </w:r>
    </w:p>
    <w:p w:rsidR="001D6C03" w:rsidRDefault="00D72589" w:rsidP="0087079B">
      <w:pPr>
        <w:pStyle w:val="a3"/>
        <w:spacing w:before="35"/>
        <w:jc w:val="both"/>
      </w:pPr>
      <w:r>
        <w:t>характеризоватьусловияжизнилюдейвдревности;</w:t>
      </w:r>
    </w:p>
    <w:p w:rsidR="001D6C03" w:rsidRDefault="00D72589" w:rsidP="0087079B">
      <w:pPr>
        <w:pStyle w:val="a3"/>
        <w:spacing w:before="45"/>
        <w:jc w:val="both"/>
      </w:pPr>
      <w:r>
        <w:t>рассказыватьозначительныхсобытияхдревнейистории,ихучастниках;</w:t>
      </w:r>
    </w:p>
    <w:p w:rsidR="001D6C03" w:rsidRDefault="00D72589" w:rsidP="0087079B">
      <w:pPr>
        <w:pStyle w:val="a3"/>
        <w:spacing w:before="40" w:line="276" w:lineRule="auto"/>
        <w:jc w:val="both"/>
      </w:pPr>
      <w:r>
        <w:t>рассказывать об исторических личностях Древнего мира(ключевых моментах ихбиографии, роли висторическихсобытиях);</w:t>
      </w:r>
    </w:p>
    <w:p w:rsidR="001D6C03" w:rsidRDefault="00D72589" w:rsidP="0087079B">
      <w:pPr>
        <w:pStyle w:val="a3"/>
        <w:spacing w:before="2"/>
        <w:jc w:val="both"/>
      </w:pPr>
      <w:r>
        <w:t>даватькраткоеописаниепамятниковкультурыэпохипервобытностиидревнейшихцивилизаций.</w:t>
      </w:r>
    </w:p>
    <w:p w:rsidR="001D6C03" w:rsidRDefault="00D72589" w:rsidP="005D5370">
      <w:pPr>
        <w:pStyle w:val="a5"/>
        <w:numPr>
          <w:ilvl w:val="0"/>
          <w:numId w:val="103"/>
        </w:numPr>
        <w:tabs>
          <w:tab w:val="left" w:pos="1465"/>
        </w:tabs>
        <w:spacing w:before="40"/>
        <w:jc w:val="both"/>
        <w:rPr>
          <w:sz w:val="24"/>
        </w:rPr>
      </w:pPr>
      <w:r>
        <w:rPr>
          <w:sz w:val="24"/>
        </w:rPr>
        <w:t> Анализ,объяснениеисторическихсобытий,явлений:</w:t>
      </w:r>
    </w:p>
    <w:p w:rsidR="001D6C03" w:rsidRDefault="00D72589" w:rsidP="0087079B">
      <w:pPr>
        <w:pStyle w:val="a3"/>
        <w:spacing w:before="33" w:line="276" w:lineRule="auto"/>
        <w:ind w:right="838"/>
        <w:jc w:val="both"/>
      </w:pPr>
      <w:r>
        <w:t>раскрыватьсущественныечерты:а)государственногоустройствадревнихобществ;б)положенияосновных групп населения; в) религиозных верований людей в древности; сравнивать историческиеявления,определятьихобщиечерты;</w:t>
      </w:r>
    </w:p>
    <w:p w:rsidR="001D6C03" w:rsidRDefault="00D72589" w:rsidP="0087079B">
      <w:pPr>
        <w:pStyle w:val="a3"/>
        <w:spacing w:before="1"/>
        <w:jc w:val="both"/>
      </w:pPr>
      <w:r>
        <w:t>иллюстрироватьобщиеявления,чертыконкретнымипримерами;</w:t>
      </w:r>
    </w:p>
    <w:p w:rsidR="001D6C03" w:rsidRDefault="001D6C03" w:rsidP="0087079B">
      <w:pPr>
        <w:jc w:val="both"/>
        <w:sectPr w:rsidR="001D6C03">
          <w:pgSz w:w="11920" w:h="16390"/>
          <w:pgMar w:top="1540" w:right="0" w:bottom="980" w:left="420" w:header="0" w:footer="711" w:gutter="0"/>
          <w:cols w:space="720"/>
        </w:sectPr>
      </w:pPr>
    </w:p>
    <w:p w:rsidR="001D6C03" w:rsidRDefault="00D72589" w:rsidP="0087079B">
      <w:pPr>
        <w:pStyle w:val="a3"/>
        <w:spacing w:before="70"/>
        <w:jc w:val="both"/>
      </w:pPr>
      <w:r>
        <w:lastRenderedPageBreak/>
        <w:t>объяснятьпричиныиследствияважнейшихсобытийдревнейистории.</w:t>
      </w:r>
    </w:p>
    <w:p w:rsidR="001D6C03" w:rsidRDefault="00D72589" w:rsidP="005D5370">
      <w:pPr>
        <w:pStyle w:val="a5"/>
        <w:numPr>
          <w:ilvl w:val="0"/>
          <w:numId w:val="103"/>
        </w:numPr>
        <w:tabs>
          <w:tab w:val="left" w:pos="1465"/>
        </w:tabs>
        <w:spacing w:before="43" w:line="276" w:lineRule="auto"/>
        <w:ind w:left="1284" w:right="859" w:firstLine="0"/>
        <w:jc w:val="both"/>
        <w:rPr>
          <w:sz w:val="24"/>
        </w:rPr>
      </w:pPr>
      <w:r>
        <w:rPr>
          <w:sz w:val="24"/>
        </w:rPr>
        <w:t> Рассмотрение исторических версий и оценок, определение своего отношения к наиболеезначимымсобытиям иличностямпрошлого:</w:t>
      </w:r>
    </w:p>
    <w:p w:rsidR="001D6C03" w:rsidRDefault="00D72589" w:rsidP="0087079B">
      <w:pPr>
        <w:pStyle w:val="a3"/>
        <w:tabs>
          <w:tab w:val="left" w:pos="2354"/>
          <w:tab w:val="left" w:pos="7448"/>
          <w:tab w:val="left" w:pos="8713"/>
        </w:tabs>
        <w:spacing w:line="276" w:lineRule="auto"/>
        <w:ind w:right="1133"/>
        <w:jc w:val="both"/>
      </w:pPr>
      <w:r>
        <w:t>излагать</w:t>
      </w:r>
      <w:r>
        <w:tab/>
        <w:t>оценки  наиболее  значительных  событий  и</w:t>
      </w:r>
      <w:r>
        <w:tab/>
        <w:t>личностей</w:t>
      </w:r>
      <w:r>
        <w:tab/>
        <w:t>древней истории,приводимыевучебнойлитературе;</w:t>
      </w:r>
    </w:p>
    <w:p w:rsidR="001D6C03" w:rsidRDefault="00D72589" w:rsidP="0087079B">
      <w:pPr>
        <w:pStyle w:val="a3"/>
        <w:spacing w:line="276" w:lineRule="auto"/>
        <w:ind w:right="1123"/>
        <w:jc w:val="both"/>
      </w:pPr>
      <w:r>
        <w:t>высказыватьнауровнеэмоциональныхоценокотношениекпоступкамлюдейпрошлого,кпамятникамкультуры.</w:t>
      </w:r>
    </w:p>
    <w:p w:rsidR="001D6C03" w:rsidRDefault="00D72589" w:rsidP="005D5370">
      <w:pPr>
        <w:pStyle w:val="a5"/>
        <w:numPr>
          <w:ilvl w:val="0"/>
          <w:numId w:val="103"/>
        </w:numPr>
        <w:tabs>
          <w:tab w:val="left" w:pos="1465"/>
        </w:tabs>
        <w:spacing w:line="275" w:lineRule="exact"/>
        <w:jc w:val="both"/>
        <w:rPr>
          <w:sz w:val="24"/>
        </w:rPr>
      </w:pPr>
      <w:r>
        <w:rPr>
          <w:sz w:val="24"/>
        </w:rPr>
        <w:t> Применениеисторическихзнаний:</w:t>
      </w:r>
    </w:p>
    <w:p w:rsidR="001D6C03" w:rsidRDefault="00D72589" w:rsidP="0087079B">
      <w:pPr>
        <w:pStyle w:val="a3"/>
        <w:spacing w:before="40" w:line="278" w:lineRule="auto"/>
        <w:ind w:right="1549"/>
        <w:jc w:val="both"/>
      </w:pPr>
      <w:r>
        <w:t>раскрывать значение памятников древней истории и культуры, необходимость сохраненияих всовременноммире;</w:t>
      </w:r>
    </w:p>
    <w:p w:rsidR="001D6C03" w:rsidRDefault="00D72589" w:rsidP="0087079B">
      <w:pPr>
        <w:pStyle w:val="a3"/>
        <w:spacing w:line="276" w:lineRule="auto"/>
        <w:ind w:right="1123"/>
        <w:jc w:val="both"/>
      </w:pPr>
      <w:r>
        <w:t>выполнять учебные проекты по истории Первобытности и Древнего мира (в том числе спривлечением регионального материала), оформлять полученные результаты в форме сообщения,альбома.</w:t>
      </w:r>
    </w:p>
    <w:p w:rsidR="001D6C03" w:rsidRDefault="001D6C03" w:rsidP="0087079B">
      <w:pPr>
        <w:pStyle w:val="a3"/>
        <w:ind w:left="0"/>
        <w:jc w:val="both"/>
        <w:rPr>
          <w:sz w:val="28"/>
        </w:rPr>
      </w:pPr>
    </w:p>
    <w:p w:rsidR="001D6C03" w:rsidRDefault="00D72589" w:rsidP="005D5370">
      <w:pPr>
        <w:pStyle w:val="21"/>
        <w:numPr>
          <w:ilvl w:val="0"/>
          <w:numId w:val="102"/>
        </w:numPr>
        <w:tabs>
          <w:tab w:val="left" w:pos="1465"/>
        </w:tabs>
        <w:jc w:val="both"/>
      </w:pPr>
      <w:r>
        <w:t>КЛАСС</w:t>
      </w:r>
    </w:p>
    <w:p w:rsidR="001D6C03" w:rsidRDefault="001D6C03" w:rsidP="0087079B">
      <w:pPr>
        <w:pStyle w:val="a3"/>
        <w:spacing w:before="5"/>
        <w:ind w:left="0"/>
        <w:jc w:val="both"/>
        <w:rPr>
          <w:b/>
          <w:sz w:val="30"/>
        </w:rPr>
      </w:pPr>
    </w:p>
    <w:p w:rsidR="001D6C03" w:rsidRDefault="00D72589" w:rsidP="0087079B">
      <w:pPr>
        <w:pStyle w:val="a3"/>
        <w:jc w:val="both"/>
      </w:pPr>
      <w:r>
        <w:t>1. Знаниехронологии,работасхронологией:</w:t>
      </w:r>
    </w:p>
    <w:p w:rsidR="001D6C03" w:rsidRDefault="00D72589" w:rsidP="0087079B">
      <w:pPr>
        <w:pStyle w:val="a3"/>
        <w:spacing w:before="42" w:line="276" w:lineRule="auto"/>
        <w:ind w:right="1936"/>
        <w:jc w:val="both"/>
      </w:pPr>
      <w:r>
        <w:t>называть даты важнейших событий Средневековья, определять их принадлежность к веку,историческомупериоду;</w:t>
      </w:r>
    </w:p>
    <w:p w:rsidR="001D6C03" w:rsidRDefault="00D72589" w:rsidP="0087079B">
      <w:pPr>
        <w:pStyle w:val="a3"/>
        <w:spacing w:line="276" w:lineRule="auto"/>
        <w:ind w:right="1238"/>
        <w:jc w:val="both"/>
      </w:pPr>
      <w:r>
        <w:t>называтьэтапы отечественнойивсеобщейисторииСреднихвеков, иххронологическиерамки(периоды Средневековья, этапы становления и развития Русского государства); устанавливатьдлительность и синхронность событий истории Руси и всеобщей истории. 2. Знание историческихфактов,работа сфактами:</w:t>
      </w:r>
    </w:p>
    <w:p w:rsidR="001D6C03" w:rsidRDefault="00D72589" w:rsidP="0087079B">
      <w:pPr>
        <w:pStyle w:val="a3"/>
        <w:spacing w:line="278" w:lineRule="auto"/>
        <w:ind w:right="1123"/>
        <w:jc w:val="both"/>
      </w:pPr>
      <w:r>
        <w:t>указывать(называть)место,обстоятельства,участников,результатыважнейшихсобытийотечественнойи всеобщей историиэпохиСредневековья;</w:t>
      </w:r>
    </w:p>
    <w:p w:rsidR="001D6C03" w:rsidRDefault="00D72589" w:rsidP="0087079B">
      <w:pPr>
        <w:pStyle w:val="a3"/>
        <w:tabs>
          <w:tab w:val="left" w:pos="3027"/>
          <w:tab w:val="left" w:pos="5252"/>
          <w:tab w:val="left" w:pos="6181"/>
          <w:tab w:val="left" w:pos="6716"/>
          <w:tab w:val="left" w:pos="8080"/>
          <w:tab w:val="left" w:pos="9309"/>
        </w:tabs>
        <w:spacing w:line="278" w:lineRule="auto"/>
        <w:ind w:right="972"/>
        <w:jc w:val="both"/>
      </w:pPr>
      <w:r>
        <w:t>группировать,</w:t>
      </w:r>
      <w:r>
        <w:tab/>
        <w:t>систематизировать</w:t>
      </w:r>
      <w:r>
        <w:tab/>
        <w:t>факты</w:t>
      </w:r>
      <w:r>
        <w:tab/>
        <w:t>по</w:t>
      </w:r>
      <w:r>
        <w:tab/>
        <w:t>заданному</w:t>
      </w:r>
      <w:r>
        <w:tab/>
        <w:t>признаку</w:t>
      </w:r>
      <w:r>
        <w:tab/>
      </w:r>
      <w:r>
        <w:rPr>
          <w:spacing w:val="-1"/>
        </w:rPr>
        <w:t>(составление</w:t>
      </w:r>
      <w:r>
        <w:t>систематическихтаблиц).</w:t>
      </w:r>
    </w:p>
    <w:p w:rsidR="001D6C03" w:rsidRDefault="00D72589" w:rsidP="005D5370">
      <w:pPr>
        <w:pStyle w:val="a5"/>
        <w:numPr>
          <w:ilvl w:val="0"/>
          <w:numId w:val="101"/>
        </w:numPr>
        <w:tabs>
          <w:tab w:val="left" w:pos="1156"/>
        </w:tabs>
        <w:spacing w:before="14"/>
        <w:jc w:val="both"/>
      </w:pPr>
      <w:r>
        <w:t> Работасисторическойкартой:</w:t>
      </w:r>
    </w:p>
    <w:p w:rsidR="001D6C03" w:rsidRDefault="00D72589" w:rsidP="0087079B">
      <w:pPr>
        <w:pStyle w:val="a3"/>
        <w:spacing w:before="37" w:line="278" w:lineRule="auto"/>
        <w:ind w:right="1145"/>
        <w:jc w:val="both"/>
      </w:pPr>
      <w:r>
        <w:t>находить и показывать на карте исторические объекты, используя легенду карты; давать словесноеописаниеихместоположения;</w:t>
      </w:r>
    </w:p>
    <w:p w:rsidR="001D6C03" w:rsidRDefault="00D72589" w:rsidP="0087079B">
      <w:pPr>
        <w:pStyle w:val="a3"/>
        <w:spacing w:line="276" w:lineRule="auto"/>
        <w:ind w:right="907"/>
        <w:jc w:val="both"/>
      </w:pPr>
      <w:r>
        <w:t>извлекать из карты информацию о территории, экономических и культурныхцентрах Руси и другихгосударств в Средние века, о направлениях крупнейших передвижений людей – походов, завоеваний,колонизаций, о ключевых событиях средневековой истории.4. Работа с историческими источниками:различать основные виды письменных источников Средневековья (летописи, хроники,законодательные акты, духовная литература, источники личного происхождения); характеризоватьавторство,время, место созданияисточника;</w:t>
      </w:r>
    </w:p>
    <w:p w:rsidR="001D6C03" w:rsidRDefault="00D72589" w:rsidP="0087079B">
      <w:pPr>
        <w:pStyle w:val="a3"/>
        <w:spacing w:line="276" w:lineRule="auto"/>
        <w:ind w:right="1498"/>
        <w:jc w:val="both"/>
      </w:pPr>
      <w:r>
        <w:t>выделятьвтекстеписьменногоисточникаисторические описания(ходасобытий,действийлюдей) и объяснения (причин, сущности, последствий исторических событий); находить ввизуальном источнике и вещественном памятнике ключевые символы, образы;характеризоватьпозициюавтораписьменногоивизуальногоисторическогоисточника.</w:t>
      </w:r>
    </w:p>
    <w:p w:rsidR="001D6C03" w:rsidRDefault="00D72589" w:rsidP="005D5370">
      <w:pPr>
        <w:pStyle w:val="a5"/>
        <w:numPr>
          <w:ilvl w:val="1"/>
          <w:numId w:val="101"/>
        </w:numPr>
        <w:tabs>
          <w:tab w:val="left" w:pos="1465"/>
        </w:tabs>
        <w:spacing w:line="274" w:lineRule="exact"/>
        <w:jc w:val="both"/>
        <w:rPr>
          <w:sz w:val="24"/>
        </w:rPr>
      </w:pPr>
      <w:r>
        <w:rPr>
          <w:sz w:val="24"/>
        </w:rPr>
        <w:t> Историческоеописание(реконструкция):</w:t>
      </w:r>
    </w:p>
    <w:p w:rsidR="001D6C03" w:rsidRDefault="00D72589" w:rsidP="0087079B">
      <w:pPr>
        <w:pStyle w:val="a3"/>
        <w:spacing w:before="42" w:line="278" w:lineRule="auto"/>
        <w:ind w:right="1123"/>
        <w:jc w:val="both"/>
      </w:pPr>
      <w:r>
        <w:t>рассказыватьоключевыхсобытияхотечественнойивсеобщейисториивэпохуСредневековья,ихучастниках;</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jc w:val="both"/>
      </w:pPr>
      <w:r>
        <w:lastRenderedPageBreak/>
        <w:t>составлять краткую характеристику (исторический портрет) известных деятелей отечественной ивсеобщей истории средневековой эпохи (известные биографические сведения, личные качества,основныедеяния);</w:t>
      </w:r>
    </w:p>
    <w:p w:rsidR="001D6C03" w:rsidRDefault="00D72589" w:rsidP="0087079B">
      <w:pPr>
        <w:pStyle w:val="a3"/>
        <w:spacing w:before="4" w:line="276" w:lineRule="auto"/>
        <w:ind w:right="1203"/>
        <w:jc w:val="both"/>
      </w:pPr>
      <w:r>
        <w:t>рассказывать об образе жизни различных групп населения в средневековых обществах на Руси и вдругихстранах;</w:t>
      </w:r>
    </w:p>
    <w:p w:rsidR="001D6C03" w:rsidRDefault="00D72589" w:rsidP="0087079B">
      <w:pPr>
        <w:pStyle w:val="a3"/>
        <w:spacing w:line="252" w:lineRule="exact"/>
        <w:jc w:val="both"/>
      </w:pPr>
      <w:r>
        <w:t>представлятьописаниепамятниковматериальнойихудожественнойкультурыизучаемой эпохи.</w:t>
      </w:r>
    </w:p>
    <w:p w:rsidR="001D6C03" w:rsidRDefault="00D72589" w:rsidP="005D5370">
      <w:pPr>
        <w:pStyle w:val="a5"/>
        <w:numPr>
          <w:ilvl w:val="1"/>
          <w:numId w:val="101"/>
        </w:numPr>
        <w:tabs>
          <w:tab w:val="left" w:pos="1465"/>
        </w:tabs>
        <w:spacing w:before="40"/>
        <w:jc w:val="both"/>
        <w:rPr>
          <w:sz w:val="24"/>
        </w:rPr>
      </w:pPr>
      <w:r>
        <w:rPr>
          <w:sz w:val="24"/>
        </w:rPr>
        <w:t> Анализ,объяснениеисторическихсобытий,явлений:</w:t>
      </w:r>
    </w:p>
    <w:p w:rsidR="001D6C03" w:rsidRDefault="00D72589" w:rsidP="0087079B">
      <w:pPr>
        <w:pStyle w:val="a3"/>
        <w:spacing w:before="38" w:line="276" w:lineRule="auto"/>
        <w:ind w:right="838"/>
        <w:jc w:val="both"/>
      </w:pPr>
      <w:r>
        <w:t>раскрывать существенные черты: а) экономических и социальных отношений и политического строяна Руси и в других государствах; б) ценностей, господствовавших в средневековых обществах,представленийсредневекового человекао мире;</w:t>
      </w:r>
    </w:p>
    <w:p w:rsidR="001D6C03" w:rsidRDefault="00D72589" w:rsidP="0087079B">
      <w:pPr>
        <w:pStyle w:val="a3"/>
        <w:spacing w:before="1" w:line="276" w:lineRule="auto"/>
        <w:ind w:right="1059"/>
        <w:jc w:val="both"/>
      </w:pPr>
      <w:r>
        <w:t>объяснятьсмысл ключевыхпонятий, относящихся кданнойэпохе отечественной ивсеобщейистории, конкретизировать их на примерах исторических событий, ситуаций; объяснять причиныиследствияважнейшихсобытийотечественнойивсеобщейисторииэпохиСредневековья:а)находитьвучебникеиизлагатьсужденияопричинахиследствияхисторическихсобытий;б)соотноситьобъяснениепричиниследствийсобытий, представленное в нескольких текстах;проводить синхронизацию и сопоставление однотипных событий и процессовотечественной ивсеобщейистории(попредложенномуплану),выделять чертысходства иразличия.</w:t>
      </w:r>
    </w:p>
    <w:p w:rsidR="001D6C03" w:rsidRDefault="00D72589" w:rsidP="005D5370">
      <w:pPr>
        <w:pStyle w:val="a5"/>
        <w:numPr>
          <w:ilvl w:val="1"/>
          <w:numId w:val="101"/>
        </w:numPr>
        <w:tabs>
          <w:tab w:val="left" w:pos="1465"/>
        </w:tabs>
        <w:spacing w:before="4" w:line="278" w:lineRule="auto"/>
        <w:ind w:left="1284" w:right="859" w:firstLine="0"/>
        <w:jc w:val="both"/>
        <w:rPr>
          <w:sz w:val="24"/>
        </w:rPr>
      </w:pPr>
      <w:r>
        <w:rPr>
          <w:sz w:val="24"/>
        </w:rPr>
        <w:t> Рассмотрение исторических версий и оценок, определение своего отношения к наиболеезначимымсобытиям иличностямпрошлого:</w:t>
      </w:r>
    </w:p>
    <w:p w:rsidR="001D6C03" w:rsidRDefault="00D72589" w:rsidP="0087079B">
      <w:pPr>
        <w:pStyle w:val="a3"/>
        <w:spacing w:line="276" w:lineRule="auto"/>
        <w:ind w:right="1611"/>
        <w:jc w:val="both"/>
      </w:pPr>
      <w:r>
        <w:t>излагать оценки событий и личностей эпохи Средневековья, приводимые в учебной и научно-популярнойлитературе,объяснять,накаких фактахониоснованы;</w:t>
      </w:r>
    </w:p>
    <w:p w:rsidR="001D6C03" w:rsidRDefault="00D72589" w:rsidP="0087079B">
      <w:pPr>
        <w:pStyle w:val="a3"/>
        <w:spacing w:line="278" w:lineRule="auto"/>
        <w:ind w:right="2260"/>
        <w:jc w:val="both"/>
      </w:pPr>
      <w:r>
        <w:t>высказывать отношение к поступкам и качествам людей средневековой эпохи с учетомисторическогоконтекстаи восприятиясовременного человека.</w:t>
      </w:r>
    </w:p>
    <w:p w:rsidR="001D6C03" w:rsidRDefault="00D72589" w:rsidP="005D5370">
      <w:pPr>
        <w:pStyle w:val="a5"/>
        <w:numPr>
          <w:ilvl w:val="1"/>
          <w:numId w:val="101"/>
        </w:numPr>
        <w:tabs>
          <w:tab w:val="left" w:pos="1465"/>
        </w:tabs>
        <w:spacing w:line="271" w:lineRule="exact"/>
        <w:jc w:val="both"/>
        <w:rPr>
          <w:sz w:val="24"/>
        </w:rPr>
      </w:pPr>
      <w:r>
        <w:rPr>
          <w:sz w:val="24"/>
        </w:rPr>
        <w:t> Применениеисторическихзнаний:</w:t>
      </w:r>
    </w:p>
    <w:p w:rsidR="001D6C03" w:rsidRDefault="00D72589" w:rsidP="0087079B">
      <w:pPr>
        <w:pStyle w:val="a3"/>
        <w:spacing w:before="35" w:line="276" w:lineRule="auto"/>
        <w:ind w:right="1123"/>
        <w:jc w:val="both"/>
      </w:pPr>
      <w:r>
        <w:t>объяснять значение памятников истории и культуры Руси и других стран эпохи Средневековья,необходимостьсохраненияих всовременноммире;</w:t>
      </w:r>
    </w:p>
    <w:p w:rsidR="001D6C03" w:rsidRDefault="00D72589" w:rsidP="0087079B">
      <w:pPr>
        <w:pStyle w:val="a3"/>
        <w:spacing w:line="252" w:lineRule="exact"/>
        <w:jc w:val="both"/>
      </w:pPr>
      <w:r>
        <w:t>выполнятьучебныепроектыпоисторииСреднихвеков(втомчисленарегиональном материале).</w:t>
      </w:r>
    </w:p>
    <w:p w:rsidR="001D6C03" w:rsidRDefault="001D6C03" w:rsidP="0087079B">
      <w:pPr>
        <w:pStyle w:val="a3"/>
        <w:spacing w:before="3"/>
        <w:ind w:left="0"/>
        <w:jc w:val="both"/>
        <w:rPr>
          <w:sz w:val="31"/>
        </w:rPr>
      </w:pPr>
    </w:p>
    <w:p w:rsidR="001D6C03" w:rsidRDefault="00D72589" w:rsidP="005D5370">
      <w:pPr>
        <w:pStyle w:val="21"/>
        <w:numPr>
          <w:ilvl w:val="0"/>
          <w:numId w:val="102"/>
        </w:numPr>
        <w:tabs>
          <w:tab w:val="left" w:pos="1465"/>
        </w:tabs>
        <w:jc w:val="both"/>
      </w:pPr>
      <w:r>
        <w:t>КЛАСС</w:t>
      </w:r>
    </w:p>
    <w:p w:rsidR="001D6C03" w:rsidRDefault="001D6C03" w:rsidP="0087079B">
      <w:pPr>
        <w:pStyle w:val="a3"/>
        <w:spacing w:before="5"/>
        <w:ind w:left="0"/>
        <w:jc w:val="both"/>
        <w:rPr>
          <w:b/>
          <w:sz w:val="30"/>
        </w:rPr>
      </w:pPr>
    </w:p>
    <w:p w:rsidR="001D6C03" w:rsidRDefault="00D72589" w:rsidP="005D5370">
      <w:pPr>
        <w:pStyle w:val="a5"/>
        <w:numPr>
          <w:ilvl w:val="0"/>
          <w:numId w:val="100"/>
        </w:numPr>
        <w:tabs>
          <w:tab w:val="left" w:pos="1465"/>
        </w:tabs>
        <w:jc w:val="both"/>
        <w:rPr>
          <w:sz w:val="24"/>
        </w:rPr>
      </w:pPr>
      <w:r>
        <w:rPr>
          <w:sz w:val="24"/>
        </w:rPr>
        <w:t> Знаниехронологии,работасхронологией:</w:t>
      </w:r>
    </w:p>
    <w:p w:rsidR="001D6C03" w:rsidRDefault="00D72589" w:rsidP="0087079B">
      <w:pPr>
        <w:pStyle w:val="a3"/>
        <w:spacing w:before="43" w:line="276" w:lineRule="auto"/>
        <w:ind w:right="910"/>
        <w:jc w:val="both"/>
      </w:pPr>
      <w:r>
        <w:t>называтьэтапыотечественнойивсеобщейисторииНовоговремени,иххронологическиерамки;локализовать во времени ключевые события отечественной и всеобщей истории XVI–XVII вв.;определять их принадлежность к части века (половина, треть, четверть); устанавливать синхронностьсобытийотечественнойивсеобщей историиXVI–XVIIвв.</w:t>
      </w:r>
    </w:p>
    <w:p w:rsidR="001D6C03" w:rsidRDefault="00D72589" w:rsidP="005D5370">
      <w:pPr>
        <w:pStyle w:val="a5"/>
        <w:numPr>
          <w:ilvl w:val="0"/>
          <w:numId w:val="100"/>
        </w:numPr>
        <w:tabs>
          <w:tab w:val="left" w:pos="1465"/>
        </w:tabs>
        <w:spacing w:line="275" w:lineRule="exact"/>
        <w:jc w:val="both"/>
        <w:rPr>
          <w:sz w:val="24"/>
        </w:rPr>
      </w:pPr>
      <w:r>
        <w:rPr>
          <w:sz w:val="24"/>
        </w:rPr>
        <w:t> Знаниеисторическихфактов,работасфактами:</w:t>
      </w:r>
    </w:p>
    <w:p w:rsidR="001D6C03" w:rsidRDefault="00D72589" w:rsidP="0087079B">
      <w:pPr>
        <w:pStyle w:val="a3"/>
        <w:spacing w:before="43" w:line="278" w:lineRule="auto"/>
        <w:ind w:right="1123"/>
        <w:jc w:val="both"/>
      </w:pPr>
      <w:r>
        <w:t>указывать(называть)место,обстоятельства,участников,результатыважнейшихсобытийотечественнойи всеобщей историиXVI–XVIIвв.;</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742"/>
        <w:jc w:val="both"/>
      </w:pPr>
      <w:r>
        <w:lastRenderedPageBreak/>
        <w:t>группировать, систематизировать факты по заданному признаку (группировка событий поихпринадлежностикисторическимпроцессам,составлениетаблиц, схем).</w:t>
      </w:r>
    </w:p>
    <w:p w:rsidR="001D6C03" w:rsidRDefault="00D72589" w:rsidP="005D5370">
      <w:pPr>
        <w:pStyle w:val="a5"/>
        <w:numPr>
          <w:ilvl w:val="0"/>
          <w:numId w:val="100"/>
        </w:numPr>
        <w:tabs>
          <w:tab w:val="left" w:pos="1465"/>
        </w:tabs>
        <w:spacing w:before="2"/>
        <w:jc w:val="both"/>
        <w:rPr>
          <w:sz w:val="24"/>
        </w:rPr>
      </w:pPr>
      <w:r>
        <w:rPr>
          <w:sz w:val="24"/>
        </w:rPr>
        <w:t> Работасисторическойкартой:</w:t>
      </w:r>
    </w:p>
    <w:p w:rsidR="001D6C03" w:rsidRDefault="00D72589" w:rsidP="0087079B">
      <w:pPr>
        <w:pStyle w:val="a3"/>
        <w:spacing w:before="36" w:line="276" w:lineRule="auto"/>
        <w:ind w:right="927"/>
        <w:jc w:val="both"/>
      </w:pPr>
      <w:r>
        <w:t>использовать историческую карту как источник информации о границах России и других государств,важнейших исторических событиях и процессах отечественной и всеобщей истории XVI–XVII вв.;устанавливатьнаосновекартысвязимеждугеографическимположениемстраныиособенностямиееэкономического, социальногоиполитическогоразвития.</w:t>
      </w:r>
    </w:p>
    <w:p w:rsidR="001D6C03" w:rsidRDefault="00D72589" w:rsidP="005D5370">
      <w:pPr>
        <w:pStyle w:val="a5"/>
        <w:numPr>
          <w:ilvl w:val="0"/>
          <w:numId w:val="100"/>
        </w:numPr>
        <w:tabs>
          <w:tab w:val="left" w:pos="1465"/>
        </w:tabs>
        <w:jc w:val="both"/>
        <w:rPr>
          <w:sz w:val="24"/>
        </w:rPr>
      </w:pPr>
      <w:r>
        <w:rPr>
          <w:sz w:val="24"/>
        </w:rPr>
        <w:t> Работасисторическимиисточниками:</w:t>
      </w:r>
    </w:p>
    <w:p w:rsidR="001D6C03" w:rsidRDefault="00D72589" w:rsidP="0087079B">
      <w:pPr>
        <w:pStyle w:val="a3"/>
        <w:tabs>
          <w:tab w:val="left" w:pos="2561"/>
          <w:tab w:val="left" w:pos="3353"/>
          <w:tab w:val="left" w:pos="4884"/>
          <w:tab w:val="left" w:pos="6558"/>
          <w:tab w:val="left" w:pos="8010"/>
          <w:tab w:val="left" w:pos="9815"/>
        </w:tabs>
        <w:spacing w:before="43" w:line="276" w:lineRule="auto"/>
        <w:ind w:right="921"/>
        <w:jc w:val="both"/>
      </w:pPr>
      <w:r>
        <w:t>различать</w:t>
      </w:r>
      <w:r>
        <w:tab/>
        <w:t>виды</w:t>
      </w:r>
      <w:r>
        <w:tab/>
        <w:t>письменных</w:t>
      </w:r>
      <w:r>
        <w:tab/>
        <w:t>исторических</w:t>
      </w:r>
      <w:r>
        <w:tab/>
        <w:t>источников</w:t>
      </w:r>
      <w:r>
        <w:tab/>
        <w:t>(официальные,</w:t>
      </w:r>
      <w:r>
        <w:tab/>
      </w:r>
      <w:r>
        <w:rPr>
          <w:spacing w:val="-1"/>
        </w:rPr>
        <w:t>личные,</w:t>
      </w:r>
      <w:r>
        <w:t>литературныеидр.);</w:t>
      </w:r>
    </w:p>
    <w:p w:rsidR="001D6C03" w:rsidRDefault="00D72589" w:rsidP="0087079B">
      <w:pPr>
        <w:pStyle w:val="a3"/>
        <w:tabs>
          <w:tab w:val="left" w:pos="3248"/>
          <w:tab w:val="left" w:pos="5086"/>
          <w:tab w:val="left" w:pos="5499"/>
          <w:tab w:val="left" w:pos="6248"/>
          <w:tab w:val="left" w:pos="7453"/>
          <w:tab w:val="left" w:pos="8855"/>
          <w:tab w:val="left" w:pos="10307"/>
        </w:tabs>
        <w:spacing w:line="276" w:lineRule="auto"/>
        <w:ind w:right="883"/>
        <w:jc w:val="both"/>
      </w:pPr>
      <w:r>
        <w:t>характеризовать</w:t>
      </w:r>
      <w:r>
        <w:tab/>
        <w:t>обстоятельства</w:t>
      </w:r>
      <w:r>
        <w:tab/>
        <w:t>и</w:t>
      </w:r>
      <w:r>
        <w:tab/>
        <w:t>цель</w:t>
      </w:r>
      <w:r>
        <w:tab/>
        <w:t>создания</w:t>
      </w:r>
      <w:r>
        <w:tab/>
        <w:t>источника,</w:t>
      </w:r>
      <w:r>
        <w:tab/>
        <w:t>раскрывать</w:t>
      </w:r>
      <w:r>
        <w:tab/>
        <w:t>егоинформационную ценность;</w:t>
      </w:r>
    </w:p>
    <w:p w:rsidR="001D6C03" w:rsidRDefault="00D72589" w:rsidP="0087079B">
      <w:pPr>
        <w:pStyle w:val="a3"/>
        <w:tabs>
          <w:tab w:val="left" w:pos="2582"/>
          <w:tab w:val="left" w:pos="3413"/>
          <w:tab w:val="left" w:pos="4942"/>
          <w:tab w:val="left" w:pos="5286"/>
          <w:tab w:val="left" w:pos="6164"/>
          <w:tab w:val="left" w:pos="7722"/>
          <w:tab w:val="left" w:pos="9076"/>
          <w:tab w:val="left" w:pos="10504"/>
        </w:tabs>
        <w:spacing w:before="1" w:line="276" w:lineRule="auto"/>
        <w:ind w:right="866"/>
        <w:jc w:val="both"/>
      </w:pPr>
      <w:r>
        <w:t>проводить</w:t>
      </w:r>
      <w:r>
        <w:tab/>
        <w:t>поиск</w:t>
      </w:r>
      <w:r>
        <w:tab/>
        <w:t>информации</w:t>
      </w:r>
      <w:r>
        <w:tab/>
        <w:t>в</w:t>
      </w:r>
      <w:r>
        <w:tab/>
        <w:t>тексте</w:t>
      </w:r>
      <w:r>
        <w:tab/>
        <w:t>письменного</w:t>
      </w:r>
      <w:r>
        <w:tab/>
        <w:t>источника,</w:t>
      </w:r>
      <w:r>
        <w:tab/>
        <w:t>визуальных</w:t>
      </w:r>
      <w:r>
        <w:tab/>
        <w:t>ивещественныхпамятникахэпохи;</w:t>
      </w:r>
    </w:p>
    <w:p w:rsidR="001D6C03" w:rsidRDefault="00D72589" w:rsidP="0087079B">
      <w:pPr>
        <w:pStyle w:val="a3"/>
        <w:spacing w:line="278" w:lineRule="auto"/>
        <w:ind w:right="2155"/>
        <w:jc w:val="both"/>
      </w:pPr>
      <w:r>
        <w:t>сопоставлять и систематизировать информацию из нескольких однотипных источников.5. Историческоеописание(реконструкция):</w:t>
      </w:r>
    </w:p>
    <w:p w:rsidR="001D6C03" w:rsidRDefault="00D72589" w:rsidP="0087079B">
      <w:pPr>
        <w:pStyle w:val="a3"/>
        <w:spacing w:line="276" w:lineRule="auto"/>
        <w:ind w:right="1123"/>
        <w:jc w:val="both"/>
      </w:pPr>
      <w:r>
        <w:t>рассказыватьоключевыхсобытияхотечественнойивсеобщейисторииXVI–XVIIвв.,ихучастниках;</w:t>
      </w:r>
    </w:p>
    <w:p w:rsidR="001D6C03" w:rsidRDefault="00D72589" w:rsidP="0087079B">
      <w:pPr>
        <w:pStyle w:val="a3"/>
        <w:spacing w:line="276" w:lineRule="auto"/>
        <w:ind w:right="976"/>
        <w:jc w:val="both"/>
      </w:pPr>
      <w:r>
        <w:t>составлятькраткуюхарактеристикуизвестныхперсоналийотечественнойивсеобщейисторииXVI–XVII вв. (ключевые факты биографии, личные качества, деятельность); рассказыватьобобразежизниразличныхгруппнаселениявРоссииидругихстранахвраннееНовоевремя;</w:t>
      </w:r>
    </w:p>
    <w:p w:rsidR="001D6C03" w:rsidRDefault="00D72589" w:rsidP="0087079B">
      <w:pPr>
        <w:pStyle w:val="a3"/>
        <w:jc w:val="both"/>
      </w:pPr>
      <w:r>
        <w:t>представлятьописаниепамятниковматериальнойихудожественнойкультурыизучаемойэпохи.</w:t>
      </w:r>
    </w:p>
    <w:p w:rsidR="001D6C03" w:rsidRDefault="00D72589" w:rsidP="005D5370">
      <w:pPr>
        <w:pStyle w:val="a5"/>
        <w:numPr>
          <w:ilvl w:val="0"/>
          <w:numId w:val="99"/>
        </w:numPr>
        <w:tabs>
          <w:tab w:val="left" w:pos="1465"/>
        </w:tabs>
        <w:spacing w:before="33"/>
        <w:jc w:val="both"/>
        <w:rPr>
          <w:sz w:val="24"/>
        </w:rPr>
      </w:pPr>
      <w:r>
        <w:rPr>
          <w:sz w:val="24"/>
        </w:rPr>
        <w:t> Анализ,объяснениеисторическихсобытий,явлений:</w:t>
      </w:r>
    </w:p>
    <w:p w:rsidR="001D6C03" w:rsidRDefault="00D72589" w:rsidP="0087079B">
      <w:pPr>
        <w:pStyle w:val="a3"/>
        <w:spacing w:before="43" w:line="276" w:lineRule="auto"/>
        <w:ind w:right="838"/>
        <w:jc w:val="both"/>
      </w:pPr>
      <w:r>
        <w:t>раскрывать существенные черты: а) экономического, социального и политического развития России идругих стран в XVI–XVII вв.; б) европейской реформации; в) новых веяний в духовной жизниобщества,культуре;г) революций XVI–XVIIвв.вевропейскихстранах;</w:t>
      </w:r>
    </w:p>
    <w:p w:rsidR="001D6C03" w:rsidRDefault="00D72589" w:rsidP="0087079B">
      <w:pPr>
        <w:pStyle w:val="a3"/>
        <w:spacing w:line="276" w:lineRule="auto"/>
        <w:ind w:right="1059"/>
        <w:jc w:val="both"/>
      </w:pPr>
      <w:r>
        <w:t>объяснятьсмысл ключевыхпонятий, относящихся кданнойэпохе отечественной ивсеобщейистории, конкретизировать их на примерах исторических событий, ситуаций; объяснять причиныиследствияважнейшихсобытийотечественнойивсеобщейисторииXVI–XVIIвв.:а)выявлятьвисторическомтекстеиизлагатьсужденияопричинахиследствияхсобытий; б)систематизироватьобъяснениепричиниследствийсобытий,представленноевнесколькихтекстах;проводить сопоставление однотипных событий и процессов отечественной и всеобщей истории: а)раскрыватьповторяющиесячертыисторическихситуаций;б)выделятьчертысходстваиразличия.</w:t>
      </w:r>
    </w:p>
    <w:p w:rsidR="001D6C03" w:rsidRDefault="00D72589" w:rsidP="005D5370">
      <w:pPr>
        <w:pStyle w:val="a5"/>
        <w:numPr>
          <w:ilvl w:val="0"/>
          <w:numId w:val="99"/>
        </w:numPr>
        <w:tabs>
          <w:tab w:val="left" w:pos="1465"/>
        </w:tabs>
        <w:spacing w:line="276" w:lineRule="auto"/>
        <w:ind w:left="1284" w:right="859" w:firstLine="0"/>
        <w:jc w:val="both"/>
        <w:rPr>
          <w:sz w:val="24"/>
        </w:rPr>
      </w:pPr>
      <w:r>
        <w:rPr>
          <w:sz w:val="24"/>
        </w:rPr>
        <w:t> Рассмотрение исторических версий и оценок, определение своего отношения к наиболеезначимымсобытиям иличностямпрошлого:</w:t>
      </w:r>
    </w:p>
    <w:p w:rsidR="001D6C03" w:rsidRDefault="00D72589" w:rsidP="0087079B">
      <w:pPr>
        <w:pStyle w:val="a3"/>
        <w:spacing w:line="278" w:lineRule="auto"/>
        <w:ind w:right="950"/>
        <w:jc w:val="both"/>
      </w:pPr>
      <w:r>
        <w:t>излагать альтернативные оценки событий и личностей отечественной и всеобщей истории XVI–XVIIвв.,представленныевучебнойлитературе; объяснять,начемосновываютсяотдельныемнения;</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08"/>
        <w:jc w:val="both"/>
      </w:pPr>
      <w:r>
        <w:lastRenderedPageBreak/>
        <w:t>выражать отношение к деятельности исторических личностей XVI–XVII вв. с учетомобстоятельствизучаемойэпохии всовременнойшкалеценностей.</w:t>
      </w:r>
    </w:p>
    <w:p w:rsidR="001D6C03" w:rsidRDefault="00D72589" w:rsidP="005D5370">
      <w:pPr>
        <w:pStyle w:val="a5"/>
        <w:numPr>
          <w:ilvl w:val="0"/>
          <w:numId w:val="99"/>
        </w:numPr>
        <w:tabs>
          <w:tab w:val="left" w:pos="1465"/>
        </w:tabs>
        <w:spacing w:before="2"/>
        <w:jc w:val="both"/>
        <w:rPr>
          <w:sz w:val="24"/>
        </w:rPr>
      </w:pPr>
      <w:r>
        <w:rPr>
          <w:sz w:val="24"/>
        </w:rPr>
        <w:t> Применениеисторическихзнаний:</w:t>
      </w:r>
    </w:p>
    <w:p w:rsidR="001D6C03" w:rsidRDefault="00D72589" w:rsidP="0087079B">
      <w:pPr>
        <w:pStyle w:val="a3"/>
        <w:spacing w:before="36" w:line="276" w:lineRule="auto"/>
        <w:ind w:right="1629"/>
        <w:jc w:val="both"/>
      </w:pPr>
      <w:r>
        <w:t>раскрывать на примере перехода от средневекового общества к обществу Нового времени,какменяются со сменой исторических эпох представления людей о мире, системы общественныхценностей;</w:t>
      </w:r>
    </w:p>
    <w:p w:rsidR="001D6C03" w:rsidRDefault="00D72589" w:rsidP="0087079B">
      <w:pPr>
        <w:pStyle w:val="a3"/>
        <w:spacing w:line="276" w:lineRule="auto"/>
        <w:ind w:right="1657"/>
        <w:jc w:val="both"/>
      </w:pPr>
      <w:r>
        <w:t>объяснять значение памятников истории и культуры России и других стран XVI–XVII вв. длявремени,когдаонипоявились,и длясовременногообщества;</w:t>
      </w:r>
    </w:p>
    <w:p w:rsidR="001D6C03" w:rsidRDefault="00D72589" w:rsidP="0087079B">
      <w:pPr>
        <w:pStyle w:val="a3"/>
        <w:spacing w:line="280" w:lineRule="auto"/>
        <w:ind w:right="1311"/>
        <w:jc w:val="both"/>
      </w:pPr>
      <w:r>
        <w:t>выполнять учебные проекты по отечественной и всеобщей истории XVI–XVII вв. (в том числе нарегиональномматериале).</w:t>
      </w:r>
    </w:p>
    <w:p w:rsidR="001D6C03" w:rsidRDefault="001D6C03" w:rsidP="0087079B">
      <w:pPr>
        <w:pStyle w:val="a3"/>
        <w:spacing w:before="4"/>
        <w:ind w:left="0"/>
        <w:jc w:val="both"/>
        <w:rPr>
          <w:sz w:val="27"/>
        </w:rPr>
      </w:pPr>
    </w:p>
    <w:p w:rsidR="001D6C03" w:rsidRDefault="00D72589" w:rsidP="005D5370">
      <w:pPr>
        <w:pStyle w:val="21"/>
        <w:numPr>
          <w:ilvl w:val="0"/>
          <w:numId w:val="102"/>
        </w:numPr>
        <w:tabs>
          <w:tab w:val="left" w:pos="1465"/>
        </w:tabs>
        <w:spacing w:before="1"/>
        <w:jc w:val="both"/>
      </w:pPr>
      <w:r>
        <w:t>КЛАСС</w:t>
      </w:r>
    </w:p>
    <w:p w:rsidR="001D6C03" w:rsidRDefault="001D6C03" w:rsidP="0087079B">
      <w:pPr>
        <w:pStyle w:val="a3"/>
        <w:spacing w:before="5"/>
        <w:ind w:left="0"/>
        <w:jc w:val="both"/>
        <w:rPr>
          <w:b/>
          <w:sz w:val="30"/>
        </w:rPr>
      </w:pPr>
    </w:p>
    <w:p w:rsidR="001D6C03" w:rsidRDefault="00D72589" w:rsidP="005D5370">
      <w:pPr>
        <w:pStyle w:val="a5"/>
        <w:numPr>
          <w:ilvl w:val="0"/>
          <w:numId w:val="98"/>
        </w:numPr>
        <w:tabs>
          <w:tab w:val="left" w:pos="1156"/>
        </w:tabs>
        <w:jc w:val="both"/>
      </w:pPr>
      <w:r>
        <w:t> Знаниехронологии,работасхронологией:</w:t>
      </w:r>
    </w:p>
    <w:p w:rsidR="001D6C03" w:rsidRDefault="00D72589" w:rsidP="0087079B">
      <w:pPr>
        <w:pStyle w:val="a3"/>
        <w:spacing w:before="40" w:line="278" w:lineRule="auto"/>
        <w:ind w:right="1123"/>
        <w:jc w:val="both"/>
      </w:pPr>
      <w:r>
        <w:t>называтьдатыважнейшихсобытийотечественнойивсеобщейисторииXVIIIв.;определять ихпринадлежностьк историческомупериоду, этапу;</w:t>
      </w:r>
    </w:p>
    <w:p w:rsidR="001D6C03" w:rsidRDefault="00D72589" w:rsidP="0087079B">
      <w:pPr>
        <w:pStyle w:val="a3"/>
        <w:spacing w:line="278" w:lineRule="auto"/>
        <w:ind w:right="1877"/>
        <w:jc w:val="both"/>
      </w:pPr>
      <w:r>
        <w:t>устанавливать синхронность событий отечественной и всеобщей истории XVIII в.2. Знаниеисторическихфактов, работасфактами:</w:t>
      </w:r>
    </w:p>
    <w:p w:rsidR="001D6C03" w:rsidRDefault="00D72589" w:rsidP="0087079B">
      <w:pPr>
        <w:pStyle w:val="a3"/>
        <w:spacing w:line="276" w:lineRule="auto"/>
        <w:ind w:right="1123"/>
        <w:jc w:val="both"/>
      </w:pPr>
      <w:r>
        <w:t>указывать(называть)место,обстоятельства,участников,результатыважнейшихсобытийотечественнойи всеобщей историиXVIIIв.;</w:t>
      </w:r>
    </w:p>
    <w:p w:rsidR="001D6C03" w:rsidRDefault="00D72589" w:rsidP="0087079B">
      <w:pPr>
        <w:pStyle w:val="a3"/>
        <w:spacing w:line="278" w:lineRule="auto"/>
        <w:ind w:right="1123"/>
        <w:jc w:val="both"/>
      </w:pPr>
      <w:r>
        <w:t>группировать,систематизироватьфактыпозаданномупризнаку(попринадлежностикисторическимпроцессамидр.);составлятьсистематическиетаблицы,схемы.</w:t>
      </w:r>
    </w:p>
    <w:p w:rsidR="001D6C03" w:rsidRDefault="00D72589" w:rsidP="005D5370">
      <w:pPr>
        <w:pStyle w:val="a5"/>
        <w:numPr>
          <w:ilvl w:val="1"/>
          <w:numId w:val="98"/>
        </w:numPr>
        <w:tabs>
          <w:tab w:val="left" w:pos="1465"/>
        </w:tabs>
        <w:spacing w:line="275" w:lineRule="exact"/>
        <w:jc w:val="both"/>
        <w:rPr>
          <w:sz w:val="24"/>
        </w:rPr>
      </w:pPr>
      <w:r>
        <w:rPr>
          <w:sz w:val="24"/>
        </w:rPr>
        <w:t> Работасисторическойкартой:</w:t>
      </w:r>
    </w:p>
    <w:p w:rsidR="001D6C03" w:rsidRDefault="00D72589" w:rsidP="0087079B">
      <w:pPr>
        <w:pStyle w:val="a3"/>
        <w:spacing w:before="27" w:line="276" w:lineRule="auto"/>
        <w:ind w:right="1123"/>
        <w:jc w:val="both"/>
      </w:pPr>
      <w:r>
        <w:t>выявлять и показывать на карте изменения, произошедшие в результате значительных социально-экономическихиполитическихсобытийипроцессовотечественнойивсеобщейисторииXVIIIв.</w:t>
      </w:r>
    </w:p>
    <w:p w:rsidR="001D6C03" w:rsidRDefault="00D72589" w:rsidP="005D5370">
      <w:pPr>
        <w:pStyle w:val="a5"/>
        <w:numPr>
          <w:ilvl w:val="1"/>
          <w:numId w:val="98"/>
        </w:numPr>
        <w:tabs>
          <w:tab w:val="left" w:pos="1465"/>
        </w:tabs>
        <w:spacing w:before="2"/>
        <w:jc w:val="both"/>
        <w:rPr>
          <w:sz w:val="24"/>
        </w:rPr>
      </w:pPr>
      <w:r>
        <w:rPr>
          <w:sz w:val="24"/>
        </w:rPr>
        <w:t> Работасисторическимиисточниками:</w:t>
      </w:r>
    </w:p>
    <w:p w:rsidR="001D6C03" w:rsidRDefault="00D72589" w:rsidP="0087079B">
      <w:pPr>
        <w:pStyle w:val="a3"/>
        <w:spacing w:before="41" w:line="276" w:lineRule="auto"/>
        <w:ind w:right="1123"/>
        <w:jc w:val="both"/>
      </w:pPr>
      <w:r>
        <w:t>различать источники официального и личного происхождения, публицистические произведения(называтьихосновныевиды, информационныеособенности);</w:t>
      </w:r>
    </w:p>
    <w:p w:rsidR="001D6C03" w:rsidRDefault="00D72589" w:rsidP="0087079B">
      <w:pPr>
        <w:pStyle w:val="a3"/>
        <w:spacing w:line="278" w:lineRule="auto"/>
        <w:ind w:right="1256"/>
        <w:jc w:val="both"/>
      </w:pPr>
      <w:r>
        <w:t>объяснять назначение исторического источника, раскрывать его информационную ценность;извлекать, сопоставлять и систематизировать информацию о событиях отечественной и всеобщейисторииXVIIIв.извзаимодополняющихписьменных,визуальныхивещественныхисточников.</w:t>
      </w:r>
    </w:p>
    <w:p w:rsidR="001D6C03" w:rsidRDefault="00D72589" w:rsidP="005D5370">
      <w:pPr>
        <w:pStyle w:val="a5"/>
        <w:numPr>
          <w:ilvl w:val="1"/>
          <w:numId w:val="98"/>
        </w:numPr>
        <w:tabs>
          <w:tab w:val="left" w:pos="1465"/>
        </w:tabs>
        <w:spacing w:line="270" w:lineRule="exact"/>
        <w:jc w:val="both"/>
        <w:rPr>
          <w:sz w:val="24"/>
        </w:rPr>
      </w:pPr>
      <w:r>
        <w:rPr>
          <w:sz w:val="24"/>
        </w:rPr>
        <w:t> Историческоеописание(реконструкция):</w:t>
      </w:r>
    </w:p>
    <w:p w:rsidR="001D6C03" w:rsidRDefault="00D72589" w:rsidP="0087079B">
      <w:pPr>
        <w:pStyle w:val="a3"/>
        <w:spacing w:before="36" w:line="276" w:lineRule="auto"/>
        <w:ind w:right="1187"/>
        <w:jc w:val="both"/>
      </w:pPr>
      <w:r>
        <w:t>рассказывать о ключевых событиях отечественной и всеобщей истории XVIII в., их участниках;составлять характеристику (исторический портрет) известных деятелей отечественной и всеобщейисторииXVIIIв. на основе информацииучебникаидополнительныхматериалов;</w:t>
      </w:r>
    </w:p>
    <w:p w:rsidR="001D6C03" w:rsidRDefault="00D72589" w:rsidP="0087079B">
      <w:pPr>
        <w:pStyle w:val="a3"/>
        <w:spacing w:before="2" w:line="276" w:lineRule="auto"/>
        <w:ind w:right="838"/>
        <w:jc w:val="both"/>
      </w:pPr>
      <w:r>
        <w:t>составлятьописаниеобразажизниразличных группнаселениявРоссииидругихстранахвXVIIIв.;представлятьописаниепамятниковматериальнойихудожественнойкультурыизучаемойэпохи(ввидесообщения, аннотации).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5D5370">
      <w:pPr>
        <w:pStyle w:val="a5"/>
        <w:numPr>
          <w:ilvl w:val="1"/>
          <w:numId w:val="98"/>
        </w:numPr>
        <w:tabs>
          <w:tab w:val="left" w:pos="1465"/>
        </w:tabs>
        <w:spacing w:before="68"/>
        <w:jc w:val="both"/>
        <w:rPr>
          <w:sz w:val="24"/>
        </w:rPr>
      </w:pPr>
      <w:r>
        <w:rPr>
          <w:sz w:val="24"/>
        </w:rPr>
        <w:lastRenderedPageBreak/>
        <w:t> Анализ,объяснениеисторическихсобытий,явлений:</w:t>
      </w:r>
    </w:p>
    <w:p w:rsidR="001D6C03" w:rsidRDefault="00D72589" w:rsidP="0087079B">
      <w:pPr>
        <w:pStyle w:val="a3"/>
        <w:spacing w:before="43" w:line="276" w:lineRule="auto"/>
        <w:ind w:right="838"/>
        <w:jc w:val="both"/>
      </w:pPr>
      <w:r>
        <w:t>раскрывать существенные черты: а) экономического, социального и политического развития России идругих стран в XVIII в.; б) изменений, происшедшихв XVIII в. в разных сферах жизни российскогообщества; в) промышленного переворотавевропейскихстранах; г)абсолютизмакакформыправления; д) идеологии Просвещения; е) революций XVIII в.; ж) внешней политики Российскойимпериивсистеме международныхотношенийрассматриваемогопериода;</w:t>
      </w:r>
    </w:p>
    <w:p w:rsidR="001D6C03" w:rsidRDefault="00D72589" w:rsidP="0087079B">
      <w:pPr>
        <w:pStyle w:val="a3"/>
        <w:spacing w:before="2" w:line="276" w:lineRule="auto"/>
        <w:ind w:right="963"/>
        <w:jc w:val="both"/>
      </w:pPr>
      <w:r>
        <w:t>объяснятьсмысл ключевыхпонятий, относящихся кданнойэпохе отечественной ивсеобщейистории, конкретизировать их на примерах исторических событий, ситуаций; объяснять причиныиследствияважнейшихсобытийотечественнойивсеобщейисторииXVIII в.: а) выявлять висторическомтекстесужденияопричинахиследствияхсобытий;б)систематизироватьобъяснениепричиниследствийсобытий,представленноевнесколькихтекстах;</w:t>
      </w:r>
    </w:p>
    <w:p w:rsidR="001D6C03" w:rsidRDefault="00D72589" w:rsidP="0087079B">
      <w:pPr>
        <w:pStyle w:val="a3"/>
        <w:spacing w:line="276" w:lineRule="auto"/>
        <w:ind w:right="857"/>
        <w:jc w:val="both"/>
      </w:pPr>
      <w:r>
        <w:t>проводить сопоставление однотипных событий и процессов отечественной и всеобщей истории XVIIIв.: а) раскрывать повторяющиеся черты исторических ситуаций; б) выделять черты сходства иразличия.</w:t>
      </w:r>
    </w:p>
    <w:p w:rsidR="001D6C03" w:rsidRDefault="00D72589" w:rsidP="005D5370">
      <w:pPr>
        <w:pStyle w:val="a5"/>
        <w:numPr>
          <w:ilvl w:val="1"/>
          <w:numId w:val="98"/>
        </w:numPr>
        <w:tabs>
          <w:tab w:val="left" w:pos="1465"/>
        </w:tabs>
        <w:spacing w:before="2" w:line="278" w:lineRule="auto"/>
        <w:ind w:left="1284" w:right="851" w:firstLine="0"/>
        <w:jc w:val="both"/>
        <w:rPr>
          <w:sz w:val="24"/>
        </w:rPr>
      </w:pPr>
      <w:r>
        <w:rPr>
          <w:sz w:val="24"/>
        </w:rPr>
        <w:t> Рассмотрение исторических версий и оценок, определение своего отношения к наиболеезначимымсобытиям иличностямпрошлого:</w:t>
      </w:r>
    </w:p>
    <w:p w:rsidR="001D6C03" w:rsidRDefault="00D72589" w:rsidP="0087079B">
      <w:pPr>
        <w:pStyle w:val="a3"/>
        <w:spacing w:line="276" w:lineRule="auto"/>
        <w:ind w:right="1220"/>
        <w:jc w:val="both"/>
      </w:pPr>
      <w:r>
        <w:t>анализировать высказывания историков по спорным вопросам отечественной и всеобщей историиXVIII в. (выявлять обсуждаемую проблему, мнение автора, приводимые аргументы, оцениватьстепеньихубедительности);</w:t>
      </w:r>
    </w:p>
    <w:p w:rsidR="001D6C03" w:rsidRDefault="00D72589" w:rsidP="0087079B">
      <w:pPr>
        <w:pStyle w:val="a3"/>
        <w:spacing w:line="276" w:lineRule="auto"/>
        <w:ind w:right="1251"/>
        <w:jc w:val="both"/>
      </w:pPr>
      <w:r>
        <w:t>различать в описаниях событий и личностей XVIII в. ценностные категории, значимые дляданнойэпохи(втомчиследляразных социальных слоев),выражать своеотношение кним.</w:t>
      </w:r>
    </w:p>
    <w:p w:rsidR="001D6C03" w:rsidRDefault="00D72589" w:rsidP="005D5370">
      <w:pPr>
        <w:pStyle w:val="a5"/>
        <w:numPr>
          <w:ilvl w:val="1"/>
          <w:numId w:val="98"/>
        </w:numPr>
        <w:tabs>
          <w:tab w:val="left" w:pos="1465"/>
        </w:tabs>
        <w:jc w:val="both"/>
        <w:rPr>
          <w:sz w:val="24"/>
        </w:rPr>
      </w:pPr>
      <w:r>
        <w:rPr>
          <w:sz w:val="24"/>
        </w:rPr>
        <w:t> Применениеисторическихзнаний:</w:t>
      </w:r>
    </w:p>
    <w:p w:rsidR="001D6C03" w:rsidRDefault="00D72589" w:rsidP="0087079B">
      <w:pPr>
        <w:pStyle w:val="a3"/>
        <w:spacing w:before="33" w:line="278" w:lineRule="auto"/>
        <w:ind w:right="857"/>
        <w:jc w:val="both"/>
      </w:pPr>
      <w:r>
        <w:t>раскрывать (объяснять), как сочетались в памятниках культуры России XVIII в. европейские влиянияинациональныетрадиции,показывать напримерах;</w:t>
      </w:r>
    </w:p>
    <w:p w:rsidR="001D6C03" w:rsidRDefault="00D72589" w:rsidP="0087079B">
      <w:pPr>
        <w:pStyle w:val="a3"/>
        <w:spacing w:line="276" w:lineRule="auto"/>
        <w:ind w:right="1835"/>
        <w:jc w:val="both"/>
      </w:pPr>
      <w:r>
        <w:t>выполнять учебные проекты по отечественной и всеобщей истории XVIII в. (в том числе нарегиональномматериале).</w:t>
      </w:r>
    </w:p>
    <w:p w:rsidR="001D6C03" w:rsidRDefault="001D6C03" w:rsidP="0087079B">
      <w:pPr>
        <w:pStyle w:val="a3"/>
        <w:ind w:left="0"/>
        <w:jc w:val="both"/>
        <w:rPr>
          <w:sz w:val="28"/>
        </w:rPr>
      </w:pPr>
    </w:p>
    <w:p w:rsidR="001D6C03" w:rsidRDefault="00D72589" w:rsidP="005D5370">
      <w:pPr>
        <w:pStyle w:val="21"/>
        <w:numPr>
          <w:ilvl w:val="0"/>
          <w:numId w:val="102"/>
        </w:numPr>
        <w:tabs>
          <w:tab w:val="left" w:pos="1465"/>
        </w:tabs>
        <w:spacing w:before="1"/>
        <w:jc w:val="both"/>
      </w:pPr>
      <w:r>
        <w:t>КЛАСС</w:t>
      </w:r>
    </w:p>
    <w:p w:rsidR="001D6C03" w:rsidRDefault="001D6C03" w:rsidP="0087079B">
      <w:pPr>
        <w:pStyle w:val="a3"/>
        <w:ind w:left="0"/>
        <w:jc w:val="both"/>
        <w:rPr>
          <w:b/>
          <w:sz w:val="30"/>
        </w:rPr>
      </w:pPr>
    </w:p>
    <w:p w:rsidR="001D6C03" w:rsidRDefault="00D72589" w:rsidP="005D5370">
      <w:pPr>
        <w:pStyle w:val="a5"/>
        <w:numPr>
          <w:ilvl w:val="0"/>
          <w:numId w:val="97"/>
        </w:numPr>
        <w:tabs>
          <w:tab w:val="left" w:pos="1465"/>
        </w:tabs>
        <w:jc w:val="both"/>
        <w:rPr>
          <w:sz w:val="24"/>
        </w:rPr>
      </w:pPr>
      <w:r>
        <w:rPr>
          <w:sz w:val="24"/>
        </w:rPr>
        <w:t> Знаниехронологии,работасхронологией:</w:t>
      </w:r>
    </w:p>
    <w:p w:rsidR="001D6C03" w:rsidRDefault="00D72589" w:rsidP="0087079B">
      <w:pPr>
        <w:pStyle w:val="a3"/>
        <w:spacing w:before="43" w:line="276" w:lineRule="auto"/>
        <w:ind w:right="1176"/>
        <w:jc w:val="both"/>
      </w:pPr>
      <w:r>
        <w:t>называть даты (хронологические границы) важнейших событий ипроцессов отечественной ивсеобщей истории XIX – начала XX в.; выделять этапы (периоды) в развитии ключевых событий ипроцессов;</w:t>
      </w:r>
    </w:p>
    <w:p w:rsidR="001D6C03" w:rsidRDefault="00D72589" w:rsidP="0087079B">
      <w:pPr>
        <w:pStyle w:val="a3"/>
        <w:spacing w:before="1" w:line="276" w:lineRule="auto"/>
        <w:ind w:right="838"/>
        <w:jc w:val="both"/>
      </w:pPr>
      <w:r>
        <w:t>выявлять синхронность / асинхронность исторических процессов отечественной и всеобщей историиXIX– началаXXв.;</w:t>
      </w:r>
    </w:p>
    <w:p w:rsidR="001D6C03" w:rsidRDefault="00D72589" w:rsidP="0087079B">
      <w:pPr>
        <w:pStyle w:val="a3"/>
        <w:spacing w:before="4" w:line="276" w:lineRule="auto"/>
        <w:ind w:right="1112"/>
        <w:jc w:val="both"/>
      </w:pPr>
      <w:r>
        <w:t>определять последовательность событий отечественной и всеобщей истории XIX – начала XX в. наосновеанализапричинно-следственных связей.</w:t>
      </w:r>
    </w:p>
    <w:p w:rsidR="001D6C03" w:rsidRDefault="00D72589" w:rsidP="005D5370">
      <w:pPr>
        <w:pStyle w:val="a5"/>
        <w:numPr>
          <w:ilvl w:val="0"/>
          <w:numId w:val="97"/>
        </w:numPr>
        <w:tabs>
          <w:tab w:val="left" w:pos="1465"/>
        </w:tabs>
        <w:spacing w:line="275" w:lineRule="exact"/>
        <w:jc w:val="both"/>
        <w:rPr>
          <w:sz w:val="24"/>
        </w:rPr>
      </w:pPr>
      <w:r>
        <w:rPr>
          <w:sz w:val="24"/>
        </w:rPr>
        <w:t> Знаниеисторическихфактов,работасфактами:</w:t>
      </w:r>
    </w:p>
    <w:p w:rsidR="001D6C03" w:rsidRDefault="00D72589" w:rsidP="0087079B">
      <w:pPr>
        <w:pStyle w:val="a3"/>
        <w:spacing w:before="36" w:line="280" w:lineRule="auto"/>
        <w:ind w:right="838"/>
        <w:jc w:val="both"/>
      </w:pPr>
      <w:r>
        <w:t>характеризовать место, обстоятельства, участников, результаты важнейших событий отечественной ивсеобщейисторииXIX–началаXXв.;</w:t>
      </w:r>
    </w:p>
    <w:p w:rsidR="001D6C03" w:rsidRDefault="001D6C03" w:rsidP="0087079B">
      <w:pPr>
        <w:spacing w:line="280"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группировать, систематизировать факты по самостоятельно определяемому признаку (хронологии,принадлежностикисторическимпроцессам,типологическимоснованиям идр.);</w:t>
      </w:r>
    </w:p>
    <w:p w:rsidR="001D6C03" w:rsidRDefault="00D72589" w:rsidP="0087079B">
      <w:pPr>
        <w:pStyle w:val="a3"/>
        <w:spacing w:line="252" w:lineRule="exact"/>
        <w:jc w:val="both"/>
      </w:pPr>
      <w:r>
        <w:t>составлятьсистематическиетаблицы;</w:t>
      </w:r>
    </w:p>
    <w:p w:rsidR="001D6C03" w:rsidRDefault="00D72589" w:rsidP="0087079B">
      <w:pPr>
        <w:pStyle w:val="a3"/>
        <w:spacing w:before="38" w:line="276" w:lineRule="auto"/>
        <w:ind w:right="847"/>
        <w:jc w:val="both"/>
      </w:pPr>
      <w:r>
        <w:t>определять понятия, создавать обобщения, устанавливать аналогии, классифицировать,самостоятельно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(индуктивные,дедуктивныеипоаналогии)ивыводы»названысобытияипроцессыНовейшейистории:Февральская и Октябрьская революции 1917 г., ВеликаяОтечественная война (1941—1945 гг.), распадСССР,сложные1990-е гг.,возрождениестраныс2000-хгг.,воссоединениеКрымас Россиейв2014г.</w:t>
      </w:r>
    </w:p>
    <w:p w:rsidR="001D6C03" w:rsidRDefault="00D72589" w:rsidP="005D5370">
      <w:pPr>
        <w:pStyle w:val="a5"/>
        <w:numPr>
          <w:ilvl w:val="0"/>
          <w:numId w:val="97"/>
        </w:numPr>
        <w:tabs>
          <w:tab w:val="left" w:pos="1465"/>
        </w:tabs>
        <w:spacing w:before="2"/>
        <w:jc w:val="both"/>
        <w:rPr>
          <w:sz w:val="24"/>
        </w:rPr>
      </w:pPr>
      <w:r>
        <w:rPr>
          <w:sz w:val="24"/>
        </w:rPr>
        <w:t> Работасисторическойкартой:</w:t>
      </w:r>
    </w:p>
    <w:p w:rsidR="001D6C03" w:rsidRDefault="00D72589" w:rsidP="0087079B">
      <w:pPr>
        <w:pStyle w:val="a3"/>
        <w:spacing w:before="42" w:line="276" w:lineRule="auto"/>
        <w:ind w:right="1237"/>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отечественнойи всеобщей истории XIX –началаXXв.;</w:t>
      </w:r>
    </w:p>
    <w:p w:rsidR="001D6C03" w:rsidRDefault="00D72589" w:rsidP="0087079B">
      <w:pPr>
        <w:pStyle w:val="a3"/>
        <w:spacing w:before="2" w:line="276" w:lineRule="auto"/>
        <w:ind w:right="1123"/>
        <w:jc w:val="both"/>
      </w:pPr>
      <w:r>
        <w:t>определятьнаосновекартывлияниегеографическогофакторанаразвитиеразличныхсфержизнистраны(группыстран).</w:t>
      </w:r>
    </w:p>
    <w:p w:rsidR="001D6C03" w:rsidRDefault="00D72589" w:rsidP="005D5370">
      <w:pPr>
        <w:pStyle w:val="a5"/>
        <w:numPr>
          <w:ilvl w:val="0"/>
          <w:numId w:val="97"/>
        </w:numPr>
        <w:tabs>
          <w:tab w:val="left" w:pos="1465"/>
        </w:tabs>
        <w:spacing w:line="275" w:lineRule="exact"/>
        <w:jc w:val="both"/>
        <w:rPr>
          <w:sz w:val="24"/>
        </w:rPr>
      </w:pPr>
      <w:r>
        <w:rPr>
          <w:sz w:val="24"/>
        </w:rPr>
        <w:t> Работасисторическимиисточниками:</w:t>
      </w:r>
    </w:p>
    <w:p w:rsidR="001D6C03" w:rsidRDefault="00D72589" w:rsidP="0087079B">
      <w:pPr>
        <w:pStyle w:val="a3"/>
        <w:spacing w:before="40" w:line="276" w:lineRule="auto"/>
        <w:ind w:right="1123"/>
        <w:jc w:val="both"/>
      </w:pPr>
      <w:r>
        <w:t>представлять в дополнение к известным ранее видам письменныхисточников особенности такихматериалов, как произведения общественной мысли, газетная публицистика, программыполитическихпартий,статистическиеданные;</w:t>
      </w:r>
    </w:p>
    <w:p w:rsidR="001D6C03" w:rsidRDefault="00D72589" w:rsidP="0087079B">
      <w:pPr>
        <w:pStyle w:val="a3"/>
        <w:spacing w:before="1" w:line="276" w:lineRule="auto"/>
        <w:ind w:right="838"/>
        <w:jc w:val="both"/>
      </w:pPr>
      <w:r>
        <w:t>определять тип ивидисточника(письменного,визуального);выявлятьпринадлежностьисточникаопределенному лицу, социальной группе, общественному течению и др.; извлекать,сопоставлятьисистематизироватьинформациюособытияхотечественнойивсеобщей истории XIX – начала XX в.изразныхписьменных,визуальныхивещественныхисточников;</w:t>
      </w:r>
    </w:p>
    <w:p w:rsidR="001D6C03" w:rsidRDefault="00D72589" w:rsidP="0087079B">
      <w:pPr>
        <w:pStyle w:val="a3"/>
        <w:spacing w:before="1" w:line="278" w:lineRule="auto"/>
        <w:ind w:right="2219"/>
        <w:jc w:val="both"/>
      </w:pPr>
      <w:r>
        <w:t>различать в тексте письменных источников факты и интерпретации событий прошлого.5. Историческоеописание(реконструкция):</w:t>
      </w:r>
    </w:p>
    <w:p w:rsidR="001D6C03" w:rsidRDefault="00D72589" w:rsidP="0087079B">
      <w:pPr>
        <w:pStyle w:val="a3"/>
        <w:spacing w:line="276" w:lineRule="auto"/>
        <w:ind w:right="1121"/>
        <w:jc w:val="both"/>
      </w:pPr>
      <w:r>
        <w:t>представлять развернутый рассказ о ключевых событиях отечественной и всеобщей истории XIX –начала XX в. с использованием визуальных материалов (устно, письменнов форме короткого эссе,презентации);</w:t>
      </w:r>
    </w:p>
    <w:p w:rsidR="001D6C03" w:rsidRDefault="00D72589" w:rsidP="0087079B">
      <w:pPr>
        <w:pStyle w:val="a3"/>
        <w:spacing w:line="276" w:lineRule="auto"/>
        <w:ind w:right="1043"/>
        <w:jc w:val="both"/>
      </w:pPr>
      <w:r>
        <w:t>составлять развернутую характеристику исторических личностей XIX – начала XX в. с описанием иоценкойих деятельности(сообщение,презентация, эссе);</w:t>
      </w:r>
    </w:p>
    <w:p w:rsidR="001D6C03" w:rsidRDefault="00D72589" w:rsidP="0087079B">
      <w:pPr>
        <w:pStyle w:val="a3"/>
        <w:spacing w:line="276" w:lineRule="auto"/>
        <w:ind w:right="1083"/>
        <w:jc w:val="both"/>
      </w:pPr>
      <w:r>
        <w:t>составлятьописаниеобразажизниразличныхгруппнаселениявРоссииидругихстранахвXIX–начале XX в., показывая изменения, происшедшие в течение рассматриваемого периода;представлять описание памятников материальной и художественной культуры изучаемой эпохи, ихназначения,использованныхприихсозданиитехническихихудожественныхприемовидр.</w:t>
      </w:r>
    </w:p>
    <w:p w:rsidR="001D6C03" w:rsidRDefault="00D72589" w:rsidP="005D5370">
      <w:pPr>
        <w:pStyle w:val="a5"/>
        <w:numPr>
          <w:ilvl w:val="0"/>
          <w:numId w:val="96"/>
        </w:numPr>
        <w:tabs>
          <w:tab w:val="left" w:pos="1156"/>
        </w:tabs>
        <w:jc w:val="both"/>
      </w:pPr>
      <w:r>
        <w:t> Анализ,объяснениеисторическихсобытий,явлений:</w:t>
      </w:r>
    </w:p>
    <w:p w:rsidR="001D6C03" w:rsidRDefault="00D72589" w:rsidP="0087079B">
      <w:pPr>
        <w:pStyle w:val="a3"/>
        <w:spacing w:before="39" w:line="276" w:lineRule="auto"/>
        <w:ind w:right="963"/>
        <w:jc w:val="both"/>
      </w:pPr>
      <w:r>
        <w:t>раскрывать существенные черты: а) экономического, социального и политического развития РоссииидругихстранвXIX–началеXXв.;б)процессовмодернизациивмиреи России; в)масштабныхсоциальных движений и революций в рассматриваемый период; г) международных отношенийрассматриваемогопериодаиучастиявних России;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объяснять смысл ключевых понятий, относящихся к данной эпохе отечественной и всеобщейистории;соотносить общие понятияи факты;</w:t>
      </w:r>
    </w:p>
    <w:p w:rsidR="001D6C03" w:rsidRDefault="00D72589" w:rsidP="0087079B">
      <w:pPr>
        <w:pStyle w:val="a3"/>
        <w:spacing w:before="2" w:line="276" w:lineRule="auto"/>
        <w:ind w:right="963"/>
        <w:jc w:val="both"/>
      </w:pPr>
      <w:r>
        <w:t>объяснять причины и следствия важнейших событий отечественной и всеобщей истории XIX –начала XX в.: а) выявлять в историческом тексте суждения о причинах и следствияхсобытий; б)систематизироватьобъяснениепричиниследствийсобытий,представленноевнесколькихтекстах;в) определять и объяснять свое отношение к существующим трактовкам причин и следствийисторическихсобытий;</w:t>
      </w:r>
    </w:p>
    <w:p w:rsidR="001D6C03" w:rsidRDefault="00D72589" w:rsidP="0087079B">
      <w:pPr>
        <w:pStyle w:val="a3"/>
        <w:spacing w:line="276" w:lineRule="auto"/>
        <w:ind w:right="842"/>
        <w:jc w:val="both"/>
      </w:pPr>
      <w:r>
        <w:t>проводить сопоставление однотипных событий и процессов отечественной и всеобщей истории XIX –началаXXв.:а)указыватьповторяющиесячертыисторическихситуаций;б)выделятьчертысходства и различия; в) раскрывать, чем объяснялось своеобразиеситуаций в России, других странах.Раскрыватьнаиболеезначимыесобытияипроцессы историиРоссииXX-началаXXIв.</w:t>
      </w:r>
    </w:p>
    <w:p w:rsidR="001D6C03" w:rsidRDefault="00D72589" w:rsidP="005D5370">
      <w:pPr>
        <w:pStyle w:val="a5"/>
        <w:numPr>
          <w:ilvl w:val="0"/>
          <w:numId w:val="96"/>
        </w:numPr>
        <w:tabs>
          <w:tab w:val="left" w:pos="1156"/>
        </w:tabs>
        <w:spacing w:line="276" w:lineRule="auto"/>
        <w:ind w:left="989" w:right="968" w:firstLine="0"/>
        <w:jc w:val="both"/>
      </w:pPr>
      <w:r>
        <w:t> Рассмотрение исторических версий и оценок, определение своего отношения к наиболеезначимымсобытиямиличностям прошлого:</w:t>
      </w:r>
    </w:p>
    <w:p w:rsidR="001D6C03" w:rsidRDefault="00D72589" w:rsidP="0087079B">
      <w:pPr>
        <w:pStyle w:val="a3"/>
        <w:spacing w:line="276" w:lineRule="auto"/>
        <w:ind w:right="838"/>
        <w:jc w:val="both"/>
      </w:pPr>
      <w:r>
        <w:t>сопоставлять высказывания историков, содержащие разные мнения по спорным вопросамотечественной и всеобщей истории XIX – начала XX в., объяснять, что могло лежать в их основе;оценивать степень убедительности предложенных точек зрения, формулировать и аргументироватьсвоемнение;</w:t>
      </w:r>
    </w:p>
    <w:p w:rsidR="001D6C03" w:rsidRDefault="00D72589" w:rsidP="0087079B">
      <w:pPr>
        <w:pStyle w:val="a3"/>
        <w:spacing w:line="276" w:lineRule="auto"/>
        <w:ind w:right="1379"/>
        <w:jc w:val="both"/>
      </w:pPr>
      <w:r>
        <w:t>объяснять, какими ценностями руководствовались люди в рассматриваемую эпоху (на примерахконкретныхситуаций, персоналий), выражать своеотношениекним.</w:t>
      </w:r>
    </w:p>
    <w:p w:rsidR="001D6C03" w:rsidRDefault="00D72589" w:rsidP="005D5370">
      <w:pPr>
        <w:pStyle w:val="a5"/>
        <w:numPr>
          <w:ilvl w:val="0"/>
          <w:numId w:val="96"/>
        </w:numPr>
        <w:tabs>
          <w:tab w:val="left" w:pos="1156"/>
        </w:tabs>
        <w:spacing w:line="252" w:lineRule="exact"/>
        <w:jc w:val="both"/>
      </w:pPr>
      <w:r>
        <w:t> Применениеисторическихзнаний:</w:t>
      </w:r>
    </w:p>
    <w:p w:rsidR="001D6C03" w:rsidRDefault="00D72589" w:rsidP="0087079B">
      <w:pPr>
        <w:pStyle w:val="a3"/>
        <w:spacing w:before="39" w:line="276" w:lineRule="auto"/>
        <w:ind w:right="944"/>
        <w:jc w:val="both"/>
      </w:pPr>
      <w:r>
        <w:t>распознавать в окружающей среде, в том числе в родном городе, регионе памятникиматериальнойихудожественнойкультурыXIX–началаХХв., объяснять,в чемзаключалось их значение длявремениихсозданияи длясовременногообщества; выполнятьучебныепроектыпоотечественнойивсеобщейисторииXIX–началаХХв.(втомчислена региональномматериале);</w:t>
      </w:r>
    </w:p>
    <w:p w:rsidR="001D6C03" w:rsidRDefault="00D72589" w:rsidP="0087079B">
      <w:pPr>
        <w:pStyle w:val="a3"/>
        <w:spacing w:before="1" w:line="276" w:lineRule="auto"/>
        <w:ind w:right="1531"/>
        <w:jc w:val="both"/>
      </w:pPr>
      <w:r>
        <w:t>объяснять, в чем состоит наследие истории XIX – начала ХХ в. для России, других стран мира,высказывать и аргументировать свое отношение к культурному наследию в общественныхобсуждениях.</w:t>
      </w:r>
    </w:p>
    <w:p w:rsidR="001D6C03" w:rsidRDefault="00D72589" w:rsidP="0087079B">
      <w:pPr>
        <w:pStyle w:val="a3"/>
        <w:spacing w:before="1" w:line="276" w:lineRule="auto"/>
        <w:ind w:right="1028"/>
        <w:jc w:val="both"/>
      </w:pPr>
      <w:r>
        <w:t>осмыслить новое знание, его интерпретации и применению в различных учебных и жизненныхситуациях с использованием исторического материала о событиях и процессахистории России XX –начала ХХIвв.</w:t>
      </w:r>
    </w:p>
    <w:p w:rsidR="001D6C03" w:rsidRDefault="001D6C03" w:rsidP="0087079B">
      <w:pPr>
        <w:pStyle w:val="a3"/>
        <w:spacing w:before="5"/>
        <w:ind w:left="0"/>
        <w:jc w:val="both"/>
        <w:rPr>
          <w:sz w:val="28"/>
        </w:rPr>
      </w:pPr>
    </w:p>
    <w:p w:rsidR="001D6C03" w:rsidRDefault="00D72589" w:rsidP="0087079B">
      <w:pPr>
        <w:pStyle w:val="21"/>
        <w:spacing w:before="1" w:line="276" w:lineRule="auto"/>
        <w:ind w:right="7726"/>
        <w:jc w:val="both"/>
      </w:pPr>
      <w:r>
        <w:t>ОБЩЕСТВОЗНАНИЕ6КЛАСС</w:t>
      </w:r>
    </w:p>
    <w:p w:rsidR="001D6C03" w:rsidRDefault="00D72589" w:rsidP="0087079B">
      <w:pPr>
        <w:spacing w:line="272" w:lineRule="exact"/>
        <w:ind w:left="1284"/>
        <w:jc w:val="both"/>
        <w:rPr>
          <w:b/>
          <w:sz w:val="24"/>
        </w:rPr>
      </w:pPr>
      <w:r>
        <w:rPr>
          <w:b/>
          <w:sz w:val="24"/>
        </w:rPr>
        <w:t>Человекиего социальноеокружение</w:t>
      </w:r>
    </w:p>
    <w:p w:rsidR="001D6C03" w:rsidRDefault="00D72589" w:rsidP="0087079B">
      <w:pPr>
        <w:pStyle w:val="a3"/>
        <w:spacing w:before="33" w:line="276" w:lineRule="auto"/>
        <w:ind w:right="903"/>
        <w:jc w:val="both"/>
      </w:pPr>
      <w:r>
        <w:t>осваивать и применять знания о социальных свойствах человека, формировании личности,деятельностичеловекаи еёвидах,образовании, правахиобязанностяхучащихся,общении и егоправилах, особенностях взаимодействия человека с другими людьми; характеризовать традиционныероссийскиедуховно-нравственныеценностинапримерахсемьи, семейных традиций;характеризовать основные потребностичеловека, показыватьихиндивидуальныйхарактер;особенностиличностногостановленияисоциальной</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jc w:val="both"/>
      </w:pPr>
      <w:r>
        <w:lastRenderedPageBreak/>
        <w:t>позиции людей с ограниченными возможностями здоровья; деятельность человека; образование и егозначениедлячеловекаи общества;</w:t>
      </w:r>
    </w:p>
    <w:p w:rsidR="001D6C03" w:rsidRDefault="00D72589" w:rsidP="0087079B">
      <w:pPr>
        <w:pStyle w:val="a3"/>
        <w:spacing w:before="2" w:line="276" w:lineRule="auto"/>
        <w:ind w:right="1186"/>
        <w:jc w:val="both"/>
      </w:pPr>
      <w:r>
        <w:t>приводить примеры деятельности людей, её различных мотивов и особенностей в современныхусловиях; малых групп, положения человека в группе; конфликтных ситуаций в малой группе иконструктивных разрешений конфликтов; проявлений лидерства, соперничества и сотрудничествалюдей вгруппах;</w:t>
      </w:r>
    </w:p>
    <w:p w:rsidR="001D6C03" w:rsidRDefault="00D72589" w:rsidP="0087079B">
      <w:pPr>
        <w:pStyle w:val="a3"/>
        <w:spacing w:line="276" w:lineRule="auto"/>
        <w:ind w:right="879"/>
        <w:jc w:val="both"/>
      </w:pPr>
      <w:r>
        <w:t>классифицировать по разным признакам виды деятельности человека, потребности людей;сравниватьпонятия «индивид», «индивидуальность», «личность»; свойства человека и животных; видыдеятельности(игра, труд,учение);</w:t>
      </w:r>
    </w:p>
    <w:p w:rsidR="001D6C03" w:rsidRDefault="00D72589" w:rsidP="0087079B">
      <w:pPr>
        <w:pStyle w:val="a3"/>
        <w:spacing w:line="276" w:lineRule="auto"/>
        <w:ind w:right="1123"/>
        <w:jc w:val="both"/>
      </w:pPr>
      <w:r>
        <w:t>устанавливать и объяснять взаимосвязи людей в малых группах; целей, способов и результатовдеятельности, целейисредствобщения;</w:t>
      </w:r>
    </w:p>
    <w:p w:rsidR="001D6C03" w:rsidRDefault="00D72589" w:rsidP="0087079B">
      <w:pPr>
        <w:pStyle w:val="a3"/>
        <w:spacing w:line="276" w:lineRule="auto"/>
        <w:ind w:right="1123"/>
        <w:jc w:val="both"/>
      </w:pPr>
      <w:r>
        <w:t>использовать полученные знания для объяснения (устного и письменного) сущности общения каксоциального явления, познания человеком мира и самого себя как видадеятельности, ролинепрерывного образования, значения личного социального опыта при осуществленииобразовательнойдеятельностииобщениявшколе, семье, группе сверстников;</w:t>
      </w:r>
    </w:p>
    <w:p w:rsidR="001D6C03" w:rsidRDefault="00D72589" w:rsidP="0087079B">
      <w:pPr>
        <w:pStyle w:val="a3"/>
        <w:spacing w:line="276" w:lineRule="auto"/>
        <w:ind w:right="1030"/>
        <w:jc w:val="both"/>
      </w:pPr>
      <w:r>
        <w:t>определять и аргументировать с опорой на обществоведческие знания и личныйсоциальный опытсвоё отношение к людям с ограниченными возможностями здоровья, к различным способамвыражения личной индивидуальности, к различным формам неформального общения подростков;решать познавательные и практические задачи, касающиеся прав и обязанностей учащегося;отражающиеособенности­отношенийвсемье,сосверстниками,старшимиимладшими;овладевать смысловым чтением текстов обществоведческой тематики, в том числе извлечений изЗакона «Об образовании в Российской Федерации»; составлять наих основе план, преобразовыватьтекстовую информацию втаблицу, схему;</w:t>
      </w:r>
    </w:p>
    <w:p w:rsidR="001D6C03" w:rsidRDefault="00D72589" w:rsidP="0087079B">
      <w:pPr>
        <w:pStyle w:val="a3"/>
        <w:spacing w:line="276" w:lineRule="auto"/>
        <w:ind w:right="847"/>
        <w:jc w:val="both"/>
      </w:pPr>
      <w:r>
        <w:t>искать и извлекатьинформацию освязипоколенийв нашемобществе,об особенностяхподросткового возраста, о правах и обязанностях учащегося из разных адаптированных источников (втом числе учебных материалов) и публикаций СМИ с соблюдением правил информационнойбезопасностиприработевИнтернете;</w:t>
      </w:r>
    </w:p>
    <w:p w:rsidR="001D6C03" w:rsidRDefault="00D72589" w:rsidP="0087079B">
      <w:pPr>
        <w:pStyle w:val="a3"/>
        <w:spacing w:line="276" w:lineRule="auto"/>
        <w:ind w:right="838"/>
        <w:jc w:val="both"/>
      </w:pPr>
      <w:r>
        <w:t>анализировать, обобщать, систематизировать, оценивать социальную информацию о человеке и егосоциальном окружении из адаптированных источников (в том числе учебных материалов) ипубликацийвСМИ;</w:t>
      </w:r>
    </w:p>
    <w:p w:rsidR="001D6C03" w:rsidRDefault="00D72589" w:rsidP="0087079B">
      <w:pPr>
        <w:pStyle w:val="a3"/>
        <w:spacing w:line="276" w:lineRule="auto"/>
        <w:ind w:right="1123"/>
        <w:jc w:val="both"/>
      </w:pPr>
      <w:r>
        <w:t>оценивать собственные поступки и поведение других людей в ходе общения, в ситуацияхвзаимодействия с людьми с ограниченными возможностями здоровья; оценивать своёотношение кучёбекак важномувидудеятельности;</w:t>
      </w:r>
    </w:p>
    <w:p w:rsidR="001D6C03" w:rsidRDefault="00D72589" w:rsidP="0087079B">
      <w:pPr>
        <w:pStyle w:val="a3"/>
        <w:spacing w:line="276" w:lineRule="auto"/>
        <w:ind w:right="838"/>
        <w:jc w:val="both"/>
      </w:pPr>
      <w:r>
        <w:t>приобретать опыт использования полученных знаний в практической деятельности, в повседневнойжизнидлявыстраивания отношенийспредставителямистарших поколений,сосверстникамиимладшимиповозрасту,активногоучастиявжизнишколыикласса;</w:t>
      </w:r>
    </w:p>
    <w:p w:rsidR="001D6C03" w:rsidRDefault="00D72589" w:rsidP="0087079B">
      <w:pPr>
        <w:pStyle w:val="a3"/>
        <w:spacing w:line="276" w:lineRule="auto"/>
        <w:ind w:right="1235"/>
        <w:jc w:val="both"/>
      </w:pPr>
      <w:r>
        <w:t>приобретать опыт совместной деятельности, включая взаимодействие с людьми другой культуры,национальной и религиозной принадлежности на основе гуманистических ценностей,взаимопониманиямеждулюдьми разныхкультур.</w:t>
      </w:r>
    </w:p>
    <w:p w:rsidR="001D6C03" w:rsidRDefault="00D72589" w:rsidP="0087079B">
      <w:pPr>
        <w:pStyle w:val="21"/>
        <w:spacing w:before="9"/>
        <w:jc w:val="both"/>
      </w:pPr>
      <w:r>
        <w:t>Общество,вкотороммыживём</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035"/>
        <w:jc w:val="both"/>
      </w:pPr>
      <w:r>
        <w:lastRenderedPageBreak/>
        <w:t>осваивать и применять знания об обществе и природе, положении человека в обществе; процессах иявлениях в экономической жизни общества; явлениях в политической жизни общества, о народахРоссии, о государственной власти в Российской Федерации; культуреи духовной жизни; типахобщества,глобальных проблемах;</w:t>
      </w:r>
    </w:p>
    <w:p w:rsidR="001D6C03" w:rsidRDefault="00D72589" w:rsidP="0087079B">
      <w:pPr>
        <w:pStyle w:val="a3"/>
        <w:spacing w:before="1" w:line="276" w:lineRule="auto"/>
        <w:ind w:right="1123"/>
        <w:jc w:val="both"/>
      </w:pPr>
      <w:r>
        <w:t>характеризовать устройство общества, российское государство, высшие органы государственнойвласти в Российской Федерации, традиционные российские духовно-нравственные ценности,особенностиинформационного общества;</w:t>
      </w:r>
    </w:p>
    <w:p w:rsidR="001D6C03" w:rsidRDefault="00D72589" w:rsidP="0087079B">
      <w:pPr>
        <w:pStyle w:val="a3"/>
        <w:spacing w:before="1" w:line="278" w:lineRule="auto"/>
        <w:ind w:right="1123"/>
        <w:jc w:val="both"/>
      </w:pPr>
      <w:r>
        <w:t>приводить примеры разного положения людей в обществе, видов экономическойдеятельности,глобальныхпроблем;</w:t>
      </w:r>
    </w:p>
    <w:p w:rsidR="001D6C03" w:rsidRDefault="00D72589" w:rsidP="0087079B">
      <w:pPr>
        <w:pStyle w:val="a3"/>
        <w:spacing w:line="249" w:lineRule="exact"/>
        <w:jc w:val="both"/>
      </w:pPr>
      <w:r>
        <w:t>классифицироватьсоциальныеобщностиигруппы;</w:t>
      </w:r>
    </w:p>
    <w:p w:rsidR="001D6C03" w:rsidRDefault="00D72589" w:rsidP="0087079B">
      <w:pPr>
        <w:pStyle w:val="a3"/>
        <w:spacing w:before="42" w:line="276" w:lineRule="auto"/>
        <w:ind w:right="1228"/>
        <w:jc w:val="both"/>
      </w:pPr>
      <w:r>
        <w:t>сравнивать социальные общности и группы, положение в об­ществе различных людей; различныеформыхозяйствования;</w:t>
      </w:r>
    </w:p>
    <w:p w:rsidR="001D6C03" w:rsidRDefault="00D72589" w:rsidP="0087079B">
      <w:pPr>
        <w:pStyle w:val="a3"/>
        <w:spacing w:line="280" w:lineRule="auto"/>
        <w:ind w:right="1208"/>
        <w:jc w:val="both"/>
      </w:pPr>
      <w:r>
        <w:t>устанавливать взаимодействия общества и природы, человека и общества, деятельности основныхучастниковэкономики;</w:t>
      </w:r>
    </w:p>
    <w:p w:rsidR="001D6C03" w:rsidRDefault="00D72589" w:rsidP="0087079B">
      <w:pPr>
        <w:pStyle w:val="a3"/>
        <w:spacing w:line="276" w:lineRule="auto"/>
        <w:ind w:right="1123"/>
        <w:jc w:val="both"/>
      </w:pPr>
      <w:r>
        <w:t>использовать полученные знания для объяснения (устного и письменного) влияния природы наобщество и общества на природу сущности и взаимосвязейявлений, процессов социальнойдействительности;</w:t>
      </w:r>
    </w:p>
    <w:p w:rsidR="001D6C03" w:rsidRDefault="00D72589" w:rsidP="0087079B">
      <w:pPr>
        <w:pStyle w:val="a3"/>
        <w:spacing w:line="276" w:lineRule="auto"/>
        <w:ind w:right="838"/>
        <w:jc w:val="both"/>
      </w:pPr>
      <w:r>
        <w:t>определять и аргументировать с опорой на обществоведческие знания, факты общественной жизни иличный социальный опыт своё отношение к проблемам взаимодействия человека и природы,сохранениюдуховных ценностейроссийскогонарода;</w:t>
      </w:r>
    </w:p>
    <w:p w:rsidR="001D6C03" w:rsidRDefault="00D72589" w:rsidP="0087079B">
      <w:pPr>
        <w:pStyle w:val="a3"/>
        <w:spacing w:line="276" w:lineRule="auto"/>
        <w:ind w:right="838"/>
        <w:jc w:val="both"/>
      </w:pPr>
      <w:r>
        <w:t>решать познавательные и практические задачи (в том числе задачи, отражающиевозможности юногогражданина внести свой вклад в решение экологической проблемы); овладевать смысловым чтениемтекстовобществоведческойтематики,касающихсяотношенийчеловекаиприроды,уст­ройстваобщественнойжизни,основныхсфержизниобщества;</w:t>
      </w:r>
    </w:p>
    <w:p w:rsidR="001D6C03" w:rsidRDefault="00D72589" w:rsidP="0087079B">
      <w:pPr>
        <w:pStyle w:val="a3"/>
        <w:tabs>
          <w:tab w:val="left" w:pos="2484"/>
          <w:tab w:val="left" w:pos="4032"/>
          <w:tab w:val="left" w:pos="4457"/>
          <w:tab w:val="left" w:pos="5389"/>
          <w:tab w:val="left" w:pos="6776"/>
          <w:tab w:val="left" w:pos="7098"/>
          <w:tab w:val="left" w:pos="8207"/>
          <w:tab w:val="left" w:pos="8538"/>
          <w:tab w:val="left" w:pos="9763"/>
        </w:tabs>
        <w:spacing w:line="276" w:lineRule="auto"/>
        <w:ind w:right="929"/>
        <w:jc w:val="both"/>
      </w:pPr>
      <w:r>
        <w:t>извлекать</w:t>
      </w:r>
      <w:r>
        <w:tab/>
        <w:t>информацию</w:t>
      </w:r>
      <w:r>
        <w:tab/>
        <w:t>из</w:t>
      </w:r>
      <w:r>
        <w:tab/>
        <w:t>разных</w:t>
      </w:r>
      <w:r>
        <w:tab/>
        <w:t>источников</w:t>
      </w:r>
      <w:r>
        <w:tab/>
        <w:t>о</w:t>
      </w:r>
      <w:r>
        <w:tab/>
        <w:t>человеке</w:t>
      </w:r>
      <w:r>
        <w:tab/>
        <w:t>и</w:t>
      </w:r>
      <w:r>
        <w:tab/>
        <w:t>обществе,</w:t>
      </w:r>
      <w:r>
        <w:tab/>
        <w:t>включаяинформациюо народах России;</w:t>
      </w:r>
    </w:p>
    <w:p w:rsidR="001D6C03" w:rsidRDefault="00D72589" w:rsidP="0087079B">
      <w:pPr>
        <w:pStyle w:val="a3"/>
        <w:spacing w:line="276" w:lineRule="auto"/>
        <w:ind w:right="1305"/>
        <w:jc w:val="both"/>
      </w:pPr>
      <w:r>
        <w:t>анализировать, обобщать, систематизировать, оценивать социальную информацию, включаяэкономико-статистическую, из адаптированных источников (в томчисле учебных материалов) ипубликацийвСМИ;используя обществоведческиезнания,формулировать выводы;</w:t>
      </w:r>
    </w:p>
    <w:p w:rsidR="001D6C03" w:rsidRDefault="00D72589" w:rsidP="0087079B">
      <w:pPr>
        <w:pStyle w:val="a3"/>
        <w:spacing w:line="276" w:lineRule="auto"/>
        <w:ind w:right="1123"/>
        <w:jc w:val="both"/>
      </w:pPr>
      <w:r>
        <w:t>оценивать собственные поступки и поведение других людей с точки зрения их соответствиядуховнымтрадициям общества;</w:t>
      </w:r>
    </w:p>
    <w:p w:rsidR="001D6C03" w:rsidRDefault="00D72589" w:rsidP="0087079B">
      <w:pPr>
        <w:pStyle w:val="a3"/>
        <w:spacing w:line="276" w:lineRule="auto"/>
        <w:ind w:right="838"/>
        <w:jc w:val="both"/>
      </w:pPr>
      <w:r>
        <w:t>использовать полученные знания, включая основы финансовой грамотности, в практическойдеятельности,направленнойнаохрануприроды;защитуправпотребителя(втомчислепотребителяфинансовыхуслуг), насоблюдение традицийобщества, вкотороммы живём;</w:t>
      </w:r>
    </w:p>
    <w:p w:rsidR="001D6C03" w:rsidRDefault="00D72589" w:rsidP="0087079B">
      <w:pPr>
        <w:pStyle w:val="a3"/>
        <w:spacing w:line="276" w:lineRule="auto"/>
        <w:ind w:right="1123"/>
        <w:jc w:val="both"/>
      </w:pPr>
      <w:r>
        <w:t>осуществлять совместную деятельность, включая взаимодействие с людьми другой культуры,национальной и религиозной принадлежности на основе взаимопонимания между людьми разныхкультур; осознавать ценность культурыитрадицийнародовРоссии.</w:t>
      </w:r>
    </w:p>
    <w:p w:rsidR="001D6C03" w:rsidRDefault="001D6C03" w:rsidP="0087079B">
      <w:pPr>
        <w:pStyle w:val="a3"/>
        <w:spacing w:before="5"/>
        <w:ind w:left="0"/>
        <w:jc w:val="both"/>
        <w:rPr>
          <w:sz w:val="27"/>
        </w:rPr>
      </w:pPr>
    </w:p>
    <w:p w:rsidR="001D6C03" w:rsidRDefault="00D72589" w:rsidP="005D5370">
      <w:pPr>
        <w:pStyle w:val="21"/>
        <w:numPr>
          <w:ilvl w:val="0"/>
          <w:numId w:val="95"/>
        </w:numPr>
        <w:tabs>
          <w:tab w:val="left" w:pos="1465"/>
        </w:tabs>
        <w:spacing w:before="1"/>
        <w:jc w:val="both"/>
      </w:pPr>
      <w:r>
        <w:t>КЛАСС</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spacing w:before="77"/>
        <w:ind w:left="1284"/>
        <w:jc w:val="both"/>
        <w:rPr>
          <w:b/>
          <w:sz w:val="24"/>
        </w:rPr>
      </w:pPr>
      <w:r>
        <w:rPr>
          <w:b/>
          <w:sz w:val="24"/>
        </w:rPr>
        <w:lastRenderedPageBreak/>
        <w:t>Социальныеценностиинормы</w:t>
      </w:r>
    </w:p>
    <w:p w:rsidR="001D6C03" w:rsidRDefault="00D72589" w:rsidP="0087079B">
      <w:pPr>
        <w:pStyle w:val="a3"/>
        <w:spacing w:before="33" w:line="276" w:lineRule="auto"/>
        <w:ind w:right="1123"/>
        <w:jc w:val="both"/>
      </w:pPr>
      <w:r>
        <w:rPr>
          <w:b/>
        </w:rPr>
        <w:t xml:space="preserve">осваивать и применять </w:t>
      </w:r>
      <w:r>
        <w:t>знания о социальных ценностях; о содержании и значении социальныхнорм,регулирующихобщественныеотношения;</w:t>
      </w:r>
    </w:p>
    <w:p w:rsidR="001D6C03" w:rsidRDefault="00D72589" w:rsidP="0087079B">
      <w:pPr>
        <w:pStyle w:val="a3"/>
        <w:spacing w:line="276" w:lineRule="auto"/>
        <w:ind w:right="1045"/>
        <w:jc w:val="both"/>
      </w:pPr>
      <w:r>
        <w:rPr>
          <w:b/>
        </w:rPr>
        <w:t xml:space="preserve">характеризовать </w:t>
      </w:r>
      <w:r>
        <w:t>традиционные российские духовно-нравственные ценности (втом числе защитачеловеческой жизни, прав и свобод человека, гуманизм, милосердие); моральные нормы и их роль вжизниобщества;</w:t>
      </w:r>
    </w:p>
    <w:p w:rsidR="001D6C03" w:rsidRDefault="00D72589" w:rsidP="0087079B">
      <w:pPr>
        <w:pStyle w:val="a3"/>
        <w:spacing w:line="276" w:lineRule="auto"/>
        <w:ind w:right="1234"/>
        <w:jc w:val="both"/>
      </w:pPr>
      <w:r>
        <w:rPr>
          <w:b/>
        </w:rPr>
        <w:t xml:space="preserve">приводить примеры </w:t>
      </w:r>
      <w:r>
        <w:t>гражданственности и патриотизма; ситуаций морального выбора; ситуаций,регулируемыхразличными видами социальныхнорм;</w:t>
      </w:r>
    </w:p>
    <w:p w:rsidR="001D6C03" w:rsidRDefault="00D72589" w:rsidP="0087079B">
      <w:pPr>
        <w:spacing w:line="275" w:lineRule="exact"/>
        <w:ind w:left="1284"/>
        <w:jc w:val="both"/>
        <w:rPr>
          <w:sz w:val="24"/>
        </w:rPr>
      </w:pPr>
      <w:r>
        <w:rPr>
          <w:b/>
          <w:sz w:val="24"/>
        </w:rPr>
        <w:t>классифицировать</w:t>
      </w:r>
      <w:r>
        <w:rPr>
          <w:sz w:val="24"/>
        </w:rPr>
        <w:t>социальныенормы,ихсущественныепризнакииэлементы;</w:t>
      </w:r>
    </w:p>
    <w:p w:rsidR="001D6C03" w:rsidRDefault="00D72589" w:rsidP="0087079B">
      <w:pPr>
        <w:spacing w:before="43"/>
        <w:ind w:left="1284"/>
        <w:jc w:val="both"/>
        <w:rPr>
          <w:sz w:val="24"/>
        </w:rPr>
      </w:pPr>
      <w:r>
        <w:rPr>
          <w:b/>
          <w:sz w:val="24"/>
        </w:rPr>
        <w:t>сравнивать</w:t>
      </w:r>
      <w:r>
        <w:rPr>
          <w:sz w:val="24"/>
        </w:rPr>
        <w:t>отдельныевидысоциальныхнорм;</w:t>
      </w:r>
    </w:p>
    <w:p w:rsidR="001D6C03" w:rsidRDefault="00D72589" w:rsidP="0087079B">
      <w:pPr>
        <w:spacing w:before="41" w:line="276" w:lineRule="auto"/>
        <w:ind w:left="1284" w:right="1123"/>
        <w:jc w:val="both"/>
        <w:rPr>
          <w:sz w:val="24"/>
        </w:rPr>
      </w:pPr>
      <w:r>
        <w:rPr>
          <w:b/>
          <w:sz w:val="24"/>
        </w:rPr>
        <w:t xml:space="preserve">устанавливать и объяснять </w:t>
      </w:r>
      <w:r>
        <w:rPr>
          <w:sz w:val="24"/>
        </w:rPr>
        <w:t>влияние социальных норм на общество и человека;</w:t>
      </w:r>
      <w:r>
        <w:rPr>
          <w:b/>
          <w:sz w:val="24"/>
        </w:rPr>
        <w:t xml:space="preserve">использовать </w:t>
      </w:r>
      <w:r>
        <w:rPr>
          <w:sz w:val="24"/>
        </w:rPr>
        <w:t>полученные знания для объяснения (устного и письменного) сущностисоциальныхнорм;</w:t>
      </w:r>
    </w:p>
    <w:p w:rsidR="001D6C03" w:rsidRDefault="00D72589" w:rsidP="0087079B">
      <w:pPr>
        <w:pStyle w:val="a3"/>
        <w:spacing w:before="1" w:line="276" w:lineRule="auto"/>
        <w:ind w:right="838"/>
        <w:jc w:val="both"/>
      </w:pPr>
      <w:r>
        <w:rPr>
          <w:b/>
        </w:rPr>
        <w:t xml:space="preserve">определять и аргументировать </w:t>
      </w:r>
      <w:r>
        <w:t>с опорой на обществоведческие знания, факты общественной жизнии личный социальный опыт своё отношение к явлениям социальной действительности с точки зрениясоциальных ценностей; к социальным нормам как регуляторам общественной жизни и поведениячеловекавобществе;</w:t>
      </w:r>
    </w:p>
    <w:p w:rsidR="001D6C03" w:rsidRDefault="00D72589" w:rsidP="0087079B">
      <w:pPr>
        <w:pStyle w:val="a3"/>
        <w:spacing w:line="276" w:lineRule="auto"/>
        <w:ind w:right="1719"/>
        <w:jc w:val="both"/>
      </w:pPr>
      <w:r>
        <w:rPr>
          <w:b/>
        </w:rPr>
        <w:t xml:space="preserve">решать </w:t>
      </w:r>
      <w:r>
        <w:t>познавательные и практические задачи, отражающие действие социальных норм какрегуляторовобщественной жизнииповедениячеловека;</w:t>
      </w:r>
    </w:p>
    <w:p w:rsidR="001D6C03" w:rsidRDefault="00D72589" w:rsidP="0087079B">
      <w:pPr>
        <w:pStyle w:val="a3"/>
        <w:spacing w:line="278" w:lineRule="auto"/>
        <w:ind w:right="1123"/>
        <w:jc w:val="both"/>
      </w:pPr>
      <w:r>
        <w:rPr>
          <w:b/>
        </w:rPr>
        <w:t xml:space="preserve">овладевать </w:t>
      </w:r>
      <w:r>
        <w:t>смысловым чтением текстов обществоведческой тематики, касающихся гуманизма,гражданственности,патриотизма;</w:t>
      </w:r>
    </w:p>
    <w:p w:rsidR="001D6C03" w:rsidRDefault="00D72589" w:rsidP="0087079B">
      <w:pPr>
        <w:pStyle w:val="a3"/>
        <w:spacing w:line="278" w:lineRule="auto"/>
        <w:ind w:right="1007"/>
        <w:jc w:val="both"/>
      </w:pPr>
      <w:r>
        <w:rPr>
          <w:b/>
        </w:rPr>
        <w:t xml:space="preserve">извлекать </w:t>
      </w:r>
      <w:r>
        <w:t>информацию из разных источников о принципах и нормах морали, проблеме моральноговыбора;</w:t>
      </w:r>
    </w:p>
    <w:p w:rsidR="001D6C03" w:rsidRDefault="00D72589" w:rsidP="0087079B">
      <w:pPr>
        <w:pStyle w:val="a3"/>
        <w:spacing w:line="276" w:lineRule="auto"/>
        <w:ind w:right="1123"/>
        <w:jc w:val="both"/>
      </w:pPr>
      <w:r>
        <w:t>анализировать, обобщать, систематизировать, оценивать ­социальную информацию изадаптированныхисточников(втомчислеучебныхматериалов)ипубликацийвСМИ,</w:t>
      </w:r>
    </w:p>
    <w:p w:rsidR="001D6C03" w:rsidRDefault="00D72589" w:rsidP="0087079B">
      <w:pPr>
        <w:pStyle w:val="a3"/>
        <w:spacing w:line="278" w:lineRule="auto"/>
        <w:ind w:right="1123"/>
        <w:jc w:val="both"/>
      </w:pPr>
      <w:r>
        <w:t>­соотносить её с собственными знаниями о моральном и правовом регулировании поведениячеловека;</w:t>
      </w:r>
    </w:p>
    <w:p w:rsidR="001D6C03" w:rsidRDefault="00D72589" w:rsidP="0087079B">
      <w:pPr>
        <w:spacing w:line="276" w:lineRule="auto"/>
        <w:ind w:left="1284" w:right="838" w:hanging="296"/>
        <w:jc w:val="both"/>
        <w:rPr>
          <w:sz w:val="24"/>
        </w:rPr>
      </w:pPr>
      <w:r>
        <w:rPr>
          <w:b/>
        </w:rPr>
        <w:t xml:space="preserve">оценивать </w:t>
      </w:r>
      <w:r>
        <w:t>собственные поступки, поведение людей с точки зрения их соответствия нормам морали;</w:t>
      </w:r>
      <w:r>
        <w:rPr>
          <w:b/>
          <w:sz w:val="24"/>
        </w:rPr>
        <w:t xml:space="preserve">использовать </w:t>
      </w:r>
      <w:r>
        <w:rPr>
          <w:sz w:val="24"/>
        </w:rPr>
        <w:t>полученные знания о социальных нормах в повседневной жизни;</w:t>
      </w:r>
      <w:r>
        <w:rPr>
          <w:b/>
          <w:sz w:val="24"/>
        </w:rPr>
        <w:t>самостоятельнозаполнять</w:t>
      </w:r>
      <w:r>
        <w:rPr>
          <w:sz w:val="24"/>
        </w:rPr>
        <w:t>форму(втомчислеэлектронную)исоставлятьпростейшийдокумент (заявление);</w:t>
      </w:r>
    </w:p>
    <w:p w:rsidR="001D6C03" w:rsidRDefault="00D72589" w:rsidP="0087079B">
      <w:pPr>
        <w:pStyle w:val="a3"/>
        <w:spacing w:line="276" w:lineRule="auto"/>
        <w:ind w:right="1505"/>
        <w:jc w:val="both"/>
      </w:pPr>
      <w:r>
        <w:rPr>
          <w:b/>
        </w:rPr>
        <w:t xml:space="preserve">осуществлять </w:t>
      </w:r>
      <w:r>
        <w:t>совместную деятельность, включая взаимодействие с людьми другой культуры,национальной и религиозной принадлежности на основе гуманистических ценностей,взаимопониманиямеждулюдьми разныхкультур.</w:t>
      </w:r>
    </w:p>
    <w:p w:rsidR="001D6C03" w:rsidRDefault="00D72589" w:rsidP="0087079B">
      <w:pPr>
        <w:pStyle w:val="21"/>
        <w:jc w:val="both"/>
      </w:pPr>
      <w:r>
        <w:t>Человеккакучастникправовыхотношений</w:t>
      </w:r>
    </w:p>
    <w:p w:rsidR="001D6C03" w:rsidRDefault="00D72589" w:rsidP="0087079B">
      <w:pPr>
        <w:pStyle w:val="a3"/>
        <w:spacing w:before="22" w:line="276" w:lineRule="auto"/>
        <w:ind w:right="963"/>
        <w:jc w:val="both"/>
      </w:pPr>
      <w:r>
        <w:rPr>
          <w:b/>
        </w:rPr>
        <w:t xml:space="preserve">осваивать и применять </w:t>
      </w:r>
      <w:r>
        <w:t>знания о сущности права, о правоотношении как социальном июридическом явлении; правовых нормах, регулирующих типичные для несовершеннолетнего ичленов его семьи общественные отношения; правовом статусе гражданина Российской Федерации (втомчисленесовершеннолетнего); правонарушенияхиихопасностидляличностииобщества;</w:t>
      </w:r>
    </w:p>
    <w:p w:rsidR="001D6C03" w:rsidRDefault="001D6C03" w:rsidP="0087079B">
      <w:pPr>
        <w:spacing w:line="276" w:lineRule="auto"/>
        <w:jc w:val="both"/>
        <w:sectPr w:rsidR="001D6C03">
          <w:pgSz w:w="11920" w:h="16390"/>
          <w:pgMar w:top="1360" w:right="0" w:bottom="980" w:left="420" w:header="0" w:footer="711" w:gutter="0"/>
          <w:cols w:space="720"/>
        </w:sectPr>
      </w:pPr>
    </w:p>
    <w:p w:rsidR="001D6C03" w:rsidRDefault="00D72589" w:rsidP="0087079B">
      <w:pPr>
        <w:pStyle w:val="a3"/>
        <w:spacing w:before="67" w:line="276" w:lineRule="auto"/>
        <w:ind w:right="905"/>
        <w:jc w:val="both"/>
      </w:pPr>
      <w:r>
        <w:rPr>
          <w:b/>
        </w:rPr>
        <w:lastRenderedPageBreak/>
        <w:t xml:space="preserve">характеризовать </w:t>
      </w:r>
      <w:r>
        <w:t>право как регулятор общественных отношений, конституционные праваиобязанностигражданинаРоссийскойФедерации,праваребёнкавРоссийскойФедерации;</w:t>
      </w:r>
      <w:r>
        <w:rPr>
          <w:b/>
        </w:rPr>
        <w:t xml:space="preserve">приводить </w:t>
      </w:r>
      <w:r>
        <w:t>примеры и моделировать ситуации, в которых возникают правоотношения, и ситуации,связанные с правонарушениями и наступлением юридической ответственности;способы защиты правребёнка в Российской Федерации; примеры, поясняющие опасность правонарушений для личности иобщества;</w:t>
      </w:r>
    </w:p>
    <w:p w:rsidR="001D6C03" w:rsidRDefault="00D72589" w:rsidP="0087079B">
      <w:pPr>
        <w:pStyle w:val="a3"/>
        <w:spacing w:before="2" w:line="278" w:lineRule="auto"/>
        <w:ind w:right="1123"/>
        <w:jc w:val="both"/>
      </w:pPr>
      <w:r>
        <w:rPr>
          <w:b/>
        </w:rPr>
        <w:t xml:space="preserve">классифицировать </w:t>
      </w:r>
      <w:r>
        <w:t>по разным признакам (в том числе устанавливать существенный признакклассификации)нормыправа, выделяясущественныепризнаки;</w:t>
      </w:r>
    </w:p>
    <w:p w:rsidR="001D6C03" w:rsidRDefault="00D72589" w:rsidP="0087079B">
      <w:pPr>
        <w:pStyle w:val="a3"/>
        <w:spacing w:line="276" w:lineRule="auto"/>
        <w:ind w:right="1123"/>
        <w:jc w:val="both"/>
      </w:pPr>
      <w:r>
        <w:rPr>
          <w:b/>
        </w:rPr>
        <w:t xml:space="preserve">сравнивать </w:t>
      </w:r>
      <w:r>
        <w:t>(в том числе устанавливать основания для сравнения) проступок и преступление,дееспособность малолетних в возрасте от 6 до 14 лети несовершеннолетних в возрасте от 14 до 18лет;</w:t>
      </w:r>
    </w:p>
    <w:p w:rsidR="001D6C03" w:rsidRDefault="00D72589" w:rsidP="0087079B">
      <w:pPr>
        <w:pStyle w:val="a3"/>
        <w:tabs>
          <w:tab w:val="left" w:pos="5922"/>
          <w:tab w:val="left" w:pos="8509"/>
        </w:tabs>
        <w:spacing w:line="276" w:lineRule="auto"/>
        <w:ind w:right="963"/>
        <w:jc w:val="both"/>
      </w:pPr>
      <w:r>
        <w:rPr>
          <w:b/>
        </w:rPr>
        <w:t>устанавливатьиобъяснять</w:t>
      </w:r>
      <w:r>
        <w:t xml:space="preserve">взаимосвязи,включаявзаимодействиягражданинаигосударства,между правовымповедениемикультуройличности;между особенностямидееспособностинесовершеннолетнего и его юридической ответственностью; </w:t>
      </w:r>
      <w:r>
        <w:rPr>
          <w:b/>
        </w:rPr>
        <w:t>использовать</w:t>
      </w:r>
      <w:r>
        <w:t>полученныезнаниядляобъяснениясущностиправа,ролиправавобществе,необходимостиправомерного поведения,включаяналоговоеповедениеипротиводействие</w:t>
      </w:r>
      <w:r>
        <w:tab/>
        <w:t>коррупции,</w:t>
      </w:r>
      <w:r>
        <w:tab/>
        <w:t>различиймежду</w:t>
      </w:r>
    </w:p>
    <w:p w:rsidR="001D6C03" w:rsidRDefault="00D72589" w:rsidP="0087079B">
      <w:pPr>
        <w:pStyle w:val="a3"/>
        <w:tabs>
          <w:tab w:val="left" w:pos="5922"/>
        </w:tabs>
        <w:spacing w:line="276" w:lineRule="auto"/>
        <w:ind w:right="1037" w:firstLine="2302"/>
        <w:jc w:val="both"/>
      </w:pPr>
      <w:r>
        <w:t>правомерными</w:t>
      </w:r>
      <w:r>
        <w:tab/>
        <w:t>противоправнымповедением,проступкомипреступлением;дляосмысленияличного социальногоопытапри исполнении типичных длянесовершеннолетнего социальных ролей (члена семьи,учащегося, члена ученической общественнойорганизации);</w:t>
      </w:r>
    </w:p>
    <w:p w:rsidR="001D6C03" w:rsidRDefault="00D72589" w:rsidP="0087079B">
      <w:pPr>
        <w:pStyle w:val="a3"/>
        <w:spacing w:line="276" w:lineRule="auto"/>
        <w:ind w:right="838"/>
        <w:jc w:val="both"/>
      </w:pPr>
      <w:r>
        <w:rPr>
          <w:b/>
        </w:rPr>
        <w:t xml:space="preserve">определять </w:t>
      </w:r>
      <w:r>
        <w:t>и аргументировать с опорой на обществоведческие знания, факты общественной жизни иличный социальный опыт своё отношение к роли правовых норм как регуляторов общественнойжизнииповедениячеловека;</w:t>
      </w:r>
    </w:p>
    <w:p w:rsidR="001D6C03" w:rsidRDefault="00D72589" w:rsidP="0087079B">
      <w:pPr>
        <w:pStyle w:val="a3"/>
        <w:spacing w:line="276" w:lineRule="auto"/>
        <w:ind w:right="1123"/>
        <w:jc w:val="both"/>
      </w:pPr>
      <w:r>
        <w:rPr>
          <w:b/>
        </w:rPr>
        <w:t xml:space="preserve">решать </w:t>
      </w:r>
      <w:r>
        <w:t>познавательные и практические задачи, отражающие действие правовых норм какрегуляторов общественной жизни и поведения человека, анализировать жизненные ситуации ипринимать решения, связанные с исполнением типичных для несовершеннолетнего социальныхролей(члена семьи, учащегося,члена ученической общественнойорганизации);</w:t>
      </w:r>
    </w:p>
    <w:p w:rsidR="001D6C03" w:rsidRDefault="00D72589" w:rsidP="0087079B">
      <w:pPr>
        <w:pStyle w:val="a3"/>
        <w:spacing w:line="276" w:lineRule="auto"/>
        <w:ind w:right="1199"/>
        <w:jc w:val="both"/>
      </w:pPr>
      <w:r>
        <w:rPr>
          <w:b/>
        </w:rPr>
        <w:t xml:space="preserve">овладевать </w:t>
      </w:r>
      <w:r>
        <w:t>смысловым чтением текстов обществоведческой тематики: отбирать информацию изфрагментов Конституции Российской Федерации и других нормативных правовых актов, изпредложенных учителем источников о правах и обязанностях граждан,гарантиях и защите прав исвобод человека и гражданина в Российской Федерации, о правах ребёнка и способах их защиты исоставлятьнаихосновеплан,преобразовыватьтекстовуюинформациювтаблицу,схему;</w:t>
      </w:r>
    </w:p>
    <w:p w:rsidR="001D6C03" w:rsidRDefault="00D72589" w:rsidP="0087079B">
      <w:pPr>
        <w:pStyle w:val="a3"/>
        <w:spacing w:line="276" w:lineRule="auto"/>
        <w:ind w:right="838"/>
        <w:jc w:val="both"/>
      </w:pPr>
      <w:r>
        <w:rPr>
          <w:b/>
        </w:rPr>
        <w:t xml:space="preserve">искать и извлекать </w:t>
      </w:r>
      <w:r>
        <w:t>информацию о сущности права и значении правовых норм, о правовой культуре,о гарантиях и защите прав и свобод человека и гражданина в Российской Федерации, выявлятьсоответствующие факты из разных адаптированных источников (в том числе учебных материалов) ипубликацийСМИссоблюдениемправилинформационнойбезопасностиприработевИнтернете;</w:t>
      </w:r>
    </w:p>
    <w:p w:rsidR="001D6C03" w:rsidRDefault="00D72589" w:rsidP="0087079B">
      <w:pPr>
        <w:spacing w:before="1" w:line="276" w:lineRule="auto"/>
        <w:ind w:left="1284" w:right="840"/>
        <w:jc w:val="both"/>
        <w:rPr>
          <w:sz w:val="24"/>
        </w:rPr>
      </w:pPr>
      <w:r>
        <w:rPr>
          <w:b/>
          <w:sz w:val="24"/>
        </w:rPr>
        <w:t xml:space="preserve">анализировать, обобщать, систематизировать, оценивать </w:t>
      </w:r>
      <w:r>
        <w:rPr>
          <w:sz w:val="24"/>
        </w:rPr>
        <w:t>социальную информацию изадаптированныхисточников(втомчислеучебныхматериалов)ипубликацийСМИ,соотноситьеёссобственнымизнаниямиоправовомрегулированииповедениячеловека,</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личнымсоциальнымопытом;используяобществоведческиезнания,формулироватьвыводы,подкрепляяих аргументами;</w:t>
      </w:r>
    </w:p>
    <w:p w:rsidR="001D6C03" w:rsidRDefault="00D72589" w:rsidP="0087079B">
      <w:pPr>
        <w:pStyle w:val="a3"/>
        <w:spacing w:before="2" w:line="276" w:lineRule="auto"/>
        <w:ind w:right="1123"/>
        <w:jc w:val="both"/>
        <w:rPr>
          <w:b/>
        </w:rPr>
      </w:pPr>
      <w:r>
        <w:rPr>
          <w:b/>
        </w:rPr>
        <w:t>оценивать</w:t>
      </w:r>
      <w:r>
        <w:t>собственныепоступкииповедениедругихлюдейсточкизренияихсоответствияправовымнормам: выражатьсвоюточкузрения,участвоватьвдискуссии;</w:t>
      </w:r>
      <w:r>
        <w:rPr>
          <w:b/>
        </w:rPr>
        <w:t>использовать</w:t>
      </w:r>
    </w:p>
    <w:p w:rsidR="001D6C03" w:rsidRDefault="00D72589" w:rsidP="0087079B">
      <w:pPr>
        <w:pStyle w:val="a3"/>
        <w:tabs>
          <w:tab w:val="left" w:pos="4414"/>
          <w:tab w:val="left" w:pos="5319"/>
          <w:tab w:val="left" w:pos="5648"/>
          <w:tab w:val="left" w:pos="6428"/>
          <w:tab w:val="left" w:pos="6766"/>
          <w:tab w:val="left" w:pos="7955"/>
          <w:tab w:val="left" w:pos="8910"/>
          <w:tab w:val="left" w:pos="9232"/>
        </w:tabs>
        <w:spacing w:line="276" w:lineRule="auto"/>
        <w:ind w:right="967" w:firstLine="1978"/>
        <w:jc w:val="both"/>
      </w:pPr>
      <w:r>
        <w:t>полученные</w:t>
      </w:r>
      <w:r>
        <w:tab/>
        <w:t>знания</w:t>
      </w:r>
      <w:r>
        <w:tab/>
        <w:t>о</w:t>
      </w:r>
      <w:r>
        <w:tab/>
        <w:t>праве</w:t>
      </w:r>
      <w:r>
        <w:tab/>
        <w:t>и</w:t>
      </w:r>
      <w:r>
        <w:tab/>
        <w:t>правовых</w:t>
      </w:r>
      <w:r>
        <w:tab/>
        <w:t>нормах</w:t>
      </w:r>
      <w:r>
        <w:tab/>
        <w:t>в</w:t>
      </w:r>
      <w:r>
        <w:tab/>
        <w:t>практическойдеятельности(выполнятьпроблемныезадания,индивидуальныеигрупповыепроекты),вповседневнойжизнидляосознанноговыполнениягражданскихобязанностей(дляреализацииизащитыправчеловекаигражданина,правпотребителя,выборапрофессиииоценкисобственныхперспектив в профессиональной сфере с учётом приобретённыхпредставленийопрофессияхвсфереправа,включаядеятельностьправоохранительныхорганов);публичнопредставлятьрезультатысвоейдеятельности(врамкахизученногоматериала,включаяпроектнуюдеятельность), всоответствиистемойиситуациейобщения, особенностями аудитории ирегламентом;</w:t>
      </w:r>
    </w:p>
    <w:p w:rsidR="001D6C03" w:rsidRDefault="00D72589" w:rsidP="0087079B">
      <w:pPr>
        <w:pStyle w:val="a3"/>
        <w:spacing w:line="276" w:lineRule="auto"/>
        <w:ind w:right="838"/>
        <w:jc w:val="both"/>
      </w:pPr>
      <w:r>
        <w:t>самостоятельно</w:t>
      </w:r>
      <w:r>
        <w:rPr>
          <w:b/>
        </w:rPr>
        <w:t>заполнять</w:t>
      </w:r>
      <w:r>
        <w:t>форму(втомчислеэлектронную)исоставлятьпростейшийдокументприполучении паспортагражданинаРоссийскойФедерации;</w:t>
      </w:r>
    </w:p>
    <w:p w:rsidR="001D6C03" w:rsidRDefault="00D72589" w:rsidP="0087079B">
      <w:pPr>
        <w:pStyle w:val="a3"/>
        <w:spacing w:line="276" w:lineRule="auto"/>
        <w:ind w:right="1123"/>
        <w:jc w:val="both"/>
      </w:pPr>
      <w:r>
        <w:rPr>
          <w:b/>
        </w:rPr>
        <w:t xml:space="preserve">осуществлять </w:t>
      </w:r>
      <w:r>
        <w:t>совместную деятельность, включая взаимодействие с людьми другой культуры,национальной и религиозной принадлежности на основе национальных ценностей современногороссийского общества: гуманистических и демократических ценностей, идей мира ивзаимопониманиямеждународами,людьмиразныхкультур.</w:t>
      </w:r>
    </w:p>
    <w:p w:rsidR="001D6C03" w:rsidRDefault="00D72589" w:rsidP="0087079B">
      <w:pPr>
        <w:pStyle w:val="21"/>
        <w:spacing w:before="4"/>
        <w:jc w:val="both"/>
      </w:pPr>
      <w:r>
        <w:t>Основыроссийского права</w:t>
      </w:r>
    </w:p>
    <w:p w:rsidR="001D6C03" w:rsidRDefault="00D72589" w:rsidP="0087079B">
      <w:pPr>
        <w:pStyle w:val="a3"/>
        <w:tabs>
          <w:tab w:val="left" w:pos="3375"/>
          <w:tab w:val="left" w:pos="5785"/>
          <w:tab w:val="left" w:pos="8857"/>
        </w:tabs>
        <w:spacing w:before="33" w:line="276" w:lineRule="auto"/>
        <w:ind w:right="977"/>
        <w:jc w:val="both"/>
      </w:pPr>
      <w:r>
        <w:rPr>
          <w:b/>
        </w:rPr>
        <w:t xml:space="preserve">осваивать и применять </w:t>
      </w:r>
      <w:r>
        <w:t>знания о Конституции Российской Федерации, других нормативныхправовыхактах,содержанииизначенииправовыхнорм,оботрасляхправа,оправовыхнормах,регулирующих типичные для несовершеннолетнего и членов егосемьи общественные отношения (вгражданском, трудовом и семейном, административном, уголовном праве); о защите правнесовершеннолетних;оюридической</w:t>
      </w:r>
      <w:r>
        <w:tab/>
        <w:t>ответственности</w:t>
      </w:r>
      <w:r>
        <w:tab/>
        <w:t>(гражданско-правовой,</w:t>
      </w:r>
      <w:r>
        <w:tab/>
        <w:t>дисциплинарной,административной, уголовной); о правоохранительныхорганах; об обеспечении безопасности личности, общества и государства, в том числе от терроризмаиэкстремизма;</w:t>
      </w:r>
    </w:p>
    <w:p w:rsidR="001D6C03" w:rsidRDefault="00D72589" w:rsidP="0087079B">
      <w:pPr>
        <w:pStyle w:val="a3"/>
        <w:tabs>
          <w:tab w:val="left" w:pos="3706"/>
          <w:tab w:val="left" w:pos="4772"/>
          <w:tab w:val="left" w:pos="5146"/>
          <w:tab w:val="left" w:pos="6138"/>
          <w:tab w:val="left" w:pos="9438"/>
        </w:tabs>
        <w:spacing w:before="1" w:line="276" w:lineRule="auto"/>
        <w:ind w:right="880"/>
        <w:jc w:val="both"/>
      </w:pPr>
      <w:r>
        <w:rPr>
          <w:b/>
        </w:rPr>
        <w:t xml:space="preserve">характеризовать </w:t>
      </w:r>
      <w:r>
        <w:t>роль Конституции Российской Федерации в системе российского права;правоохранительных</w:t>
      </w:r>
      <w:r>
        <w:tab/>
        <w:t>органов</w:t>
      </w:r>
      <w:r>
        <w:tab/>
        <w:t>в</w:t>
      </w:r>
      <w:r>
        <w:tab/>
        <w:t>защите</w:t>
      </w:r>
      <w:r>
        <w:tab/>
        <w:t>правопорядка,обеспечении</w:t>
      </w:r>
      <w:r>
        <w:tab/>
        <w:t xml:space="preserve">социальнойстабильности и справедливости; гражданско-правовые отношения, сущность семейныхправоотношений;способызащитыинтересовиправдетей,оставшихсябезпопеченияродителей;содержаниетрудовогодоговора,видыправонарушенийивидынаказаний; </w:t>
      </w:r>
      <w:r>
        <w:rPr>
          <w:b/>
        </w:rPr>
        <w:t>приводить</w:t>
      </w:r>
      <w:r>
        <w:rPr>
          <w:b/>
        </w:rPr>
        <w:tab/>
      </w:r>
      <w:r>
        <w:t>примеры</w:t>
      </w:r>
    </w:p>
    <w:p w:rsidR="001D6C03" w:rsidRDefault="00D72589" w:rsidP="0087079B">
      <w:pPr>
        <w:pStyle w:val="a3"/>
        <w:tabs>
          <w:tab w:val="left" w:pos="4865"/>
          <w:tab w:val="left" w:pos="5228"/>
          <w:tab w:val="left" w:pos="6812"/>
          <w:tab w:val="left" w:pos="7607"/>
          <w:tab w:val="left" w:pos="7969"/>
          <w:tab w:val="left" w:pos="9625"/>
        </w:tabs>
        <w:spacing w:line="276" w:lineRule="auto"/>
        <w:ind w:right="893" w:firstLine="2717"/>
        <w:jc w:val="both"/>
      </w:pPr>
      <w:r>
        <w:t>законов</w:t>
      </w:r>
      <w:r>
        <w:tab/>
        <w:t>и</w:t>
      </w:r>
      <w:r>
        <w:tab/>
        <w:t>подзаконных</w:t>
      </w:r>
      <w:r>
        <w:tab/>
        <w:t>актов</w:t>
      </w:r>
      <w:r>
        <w:tab/>
        <w:t>и</w:t>
      </w:r>
      <w:r>
        <w:tab/>
        <w:t>моделировать</w:t>
      </w:r>
      <w:r>
        <w:tab/>
        <w:t>ситуации,регулируемые нормами гражданского, трудового, семейного, административного иуголовногоправа,втомчислесвязанныесприменениемсанкцийзасовершённыеправонарушения;</w:t>
      </w:r>
    </w:p>
    <w:p w:rsidR="001D6C03" w:rsidRDefault="00D72589" w:rsidP="0087079B">
      <w:pPr>
        <w:pStyle w:val="a3"/>
        <w:spacing w:before="3" w:line="276" w:lineRule="auto"/>
        <w:ind w:right="876"/>
        <w:jc w:val="both"/>
      </w:pPr>
      <w:r>
        <w:rPr>
          <w:b/>
        </w:rPr>
        <w:t xml:space="preserve">классифицировать </w:t>
      </w:r>
      <w:r>
        <w:t>по разным признакам виды нормативных правовых актов, виды правонарушенийи юридическойответственностипоотраслям права(в том числеустанавливатьсущественныйпризнакклассификации);</w:t>
      </w:r>
    </w:p>
    <w:p w:rsidR="001D6C03" w:rsidRDefault="00D72589" w:rsidP="0087079B">
      <w:pPr>
        <w:pStyle w:val="a3"/>
        <w:spacing w:before="1" w:line="278" w:lineRule="auto"/>
        <w:ind w:right="1054"/>
        <w:jc w:val="both"/>
      </w:pPr>
      <w:r>
        <w:rPr>
          <w:b/>
        </w:rPr>
        <w:t xml:space="preserve">сравнивать </w:t>
      </w:r>
      <w:r>
        <w:t>(в том числе устанавливать основания для сравнения) сферы регулирования различныхотраслейправа(гражданского,трудового,семейного,административногои</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2278"/>
        <w:jc w:val="both"/>
      </w:pPr>
      <w:r>
        <w:lastRenderedPageBreak/>
        <w:t>уголовного), права и обязанности работника и работодателя, имущественные и личныенеимущественныеотношения;</w:t>
      </w:r>
    </w:p>
    <w:p w:rsidR="001D6C03" w:rsidRDefault="00D72589" w:rsidP="0087079B">
      <w:pPr>
        <w:pStyle w:val="a3"/>
        <w:spacing w:before="2" w:line="276" w:lineRule="auto"/>
        <w:ind w:right="1331"/>
        <w:jc w:val="both"/>
      </w:pPr>
      <w:r>
        <w:rPr>
          <w:b/>
        </w:rPr>
        <w:t xml:space="preserve">устанавливать и объяснять </w:t>
      </w:r>
      <w:r>
        <w:t>взаимосвязи прав и обязанностей работника и работодателя, прав иобязанностей членов семьи; традиционных российских ценностей и личных неимущественныхотношенийвсемье;</w:t>
      </w:r>
    </w:p>
    <w:p w:rsidR="001D6C03" w:rsidRDefault="00D72589" w:rsidP="0087079B">
      <w:pPr>
        <w:pStyle w:val="a3"/>
        <w:spacing w:line="276" w:lineRule="auto"/>
        <w:ind w:right="838"/>
        <w:jc w:val="both"/>
      </w:pPr>
      <w:r>
        <w:rPr>
          <w:b/>
        </w:rPr>
        <w:t xml:space="preserve">использовать </w:t>
      </w:r>
      <w:r>
        <w:t>полученные знания об отраслях права в решении учебных задач: для объяснениявзаимосвязи гражданской правоспособности и дееспособности; значения семьи в жизни человека,общества и государства; социальной опасностии неприемлемости уголовных и административныхправонарушений,экстремизма,терроризма,коррупцииинеобходимостипротивостоятьим;</w:t>
      </w:r>
    </w:p>
    <w:p w:rsidR="001D6C03" w:rsidRDefault="00D72589" w:rsidP="0087079B">
      <w:pPr>
        <w:pStyle w:val="a3"/>
        <w:spacing w:line="276" w:lineRule="auto"/>
        <w:ind w:right="947"/>
        <w:jc w:val="both"/>
      </w:pPr>
      <w:r>
        <w:rPr>
          <w:b/>
        </w:rPr>
        <w:t xml:space="preserve">определять и аргументировать </w:t>
      </w:r>
      <w:r>
        <w:t>своё отношение к защите прав участников трудовых отношений сопорой на знания в области трудового права, к правонарушениям, формулироватьаргументированные выводы о недопустимости нарушения правовых норм;</w:t>
      </w:r>
      <w:r>
        <w:rPr>
          <w:b/>
        </w:rPr>
        <w:t>решать</w:t>
      </w:r>
      <w:r>
        <w:t>познавательные ипрактические задачи, отражающие типичные взаимодействия, регулируемые нормами гражданского,трудового,семейного, административного иуголовного права;</w:t>
      </w:r>
    </w:p>
    <w:p w:rsidR="001D6C03" w:rsidRDefault="00D72589" w:rsidP="0087079B">
      <w:pPr>
        <w:pStyle w:val="a3"/>
        <w:spacing w:line="276" w:lineRule="auto"/>
        <w:ind w:right="1083"/>
        <w:jc w:val="both"/>
      </w:pPr>
      <w:r>
        <w:rPr>
          <w:b/>
        </w:rPr>
        <w:t xml:space="preserve">овладевать </w:t>
      </w:r>
      <w:r>
        <w:t>смысловым чтением текстов обществоведческой тематики: отбирать информацию изфрагментов нормативных правовых актов (Гражданский кодекс Российской Федерации, Семейныйкодекс Российской Федерации, Трудовой кодекс Российской Федерации, Кодекс РоссийскойФедерации об административных правонарушениях, Уголовный кодекс Российской Федерации), изпредложенных учителемисточников о правовых нормах, правоотношениях и специфике ихрегулирования,преобразовывать текстовую информациювтаблицу,схему;</w:t>
      </w:r>
    </w:p>
    <w:p w:rsidR="001D6C03" w:rsidRDefault="00D72589" w:rsidP="0087079B">
      <w:pPr>
        <w:pStyle w:val="a3"/>
        <w:spacing w:line="276" w:lineRule="auto"/>
        <w:ind w:right="893"/>
        <w:jc w:val="both"/>
        <w:rPr>
          <w:b/>
        </w:rPr>
      </w:pPr>
      <w:r>
        <w:rPr>
          <w:b/>
        </w:rPr>
        <w:t xml:space="preserve">искать и извлекать </w:t>
      </w:r>
      <w:r>
        <w:t>информацию по правовой тематике в сфере гражданского, трудового,семейного,административногоиуголовногоправа:выявлятьсоответствующиефактыизразныхадаптированных источников (в том числе учебных материалов) ипубликацийСМИ с соблюдениемправилинформационнойбезопасностипри работевИнтернете;</w:t>
      </w:r>
      <w:r>
        <w:rPr>
          <w:b/>
        </w:rPr>
        <w:t>анализировать,обобщать,</w:t>
      </w:r>
    </w:p>
    <w:p w:rsidR="001D6C03" w:rsidRDefault="00D72589" w:rsidP="0087079B">
      <w:pPr>
        <w:pStyle w:val="a3"/>
        <w:spacing w:line="276" w:lineRule="auto"/>
        <w:ind w:right="925"/>
        <w:jc w:val="both"/>
      </w:pPr>
      <w:r>
        <w:rPr>
          <w:b/>
        </w:rPr>
        <w:t xml:space="preserve">систематизировать, оценивать </w:t>
      </w:r>
      <w:r>
        <w:t>­социальную информацию изадаптированныхисточников(в томчислеучебныхматериалов)и публикаций СМИ,соотноситьеёссобственнымизнаниямиоботрасляхправа(гражданского,трудового,семейного,административногоиуголовного)иличнымсоциальным опытом;используяобществоведческие знания, формулировать выводы, подкрепляя ихаргументами, оприменениисанкцийзасовершённыеправонарушения,о юридическойответственностинесовершеннолетних;</w:t>
      </w:r>
    </w:p>
    <w:p w:rsidR="001D6C03" w:rsidRDefault="00D72589" w:rsidP="0087079B">
      <w:pPr>
        <w:pStyle w:val="a3"/>
        <w:spacing w:line="276" w:lineRule="auto"/>
        <w:jc w:val="both"/>
      </w:pPr>
      <w:r>
        <w:rPr>
          <w:b/>
        </w:rPr>
        <w:t xml:space="preserve">оценивать </w:t>
      </w:r>
      <w:r>
        <w:t>собственные поступки и поведение других людей с точки зрения их соответствия нормамгражданского, трудового,семейного,административного иуголовногоправа;</w:t>
      </w:r>
    </w:p>
    <w:p w:rsidR="001D6C03" w:rsidRDefault="00D72589" w:rsidP="0087079B">
      <w:pPr>
        <w:pStyle w:val="a3"/>
        <w:spacing w:line="276" w:lineRule="auto"/>
        <w:ind w:right="872"/>
        <w:jc w:val="both"/>
      </w:pPr>
      <w:r>
        <w:rPr>
          <w:b/>
        </w:rPr>
        <w:t xml:space="preserve">использовать </w:t>
      </w:r>
      <w:r>
        <w:t>полученные знания о нормах гражданского, трудового, семейного, административногои уголовного права в практической деятельности (выполнять проблемные задания, индивидуальные игрупповыепроекты),вповседневнойжизнидляосознанноговыполненияобязанностей,правомерного поведения, реализации и защиты своих прав; публично представлять результаты своейдеятельности (в рамках изученного материала, включая проектную деятельность), в соответствии стемойиситуациейобщения, особенностямиаудиториии регламентом;</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285"/>
        <w:jc w:val="both"/>
      </w:pPr>
      <w:r>
        <w:lastRenderedPageBreak/>
        <w:t xml:space="preserve">самостоятельно </w:t>
      </w:r>
      <w:r>
        <w:rPr>
          <w:b/>
        </w:rPr>
        <w:t xml:space="preserve">заполнять </w:t>
      </w:r>
      <w:r>
        <w:t>форму (в том числе электронную) и составлять простейший документ(заявлениеоприёменаработу);</w:t>
      </w:r>
    </w:p>
    <w:p w:rsidR="001D6C03" w:rsidRDefault="00D72589" w:rsidP="0087079B">
      <w:pPr>
        <w:pStyle w:val="a3"/>
        <w:spacing w:before="2" w:line="276" w:lineRule="auto"/>
        <w:ind w:right="1123"/>
        <w:jc w:val="both"/>
      </w:pPr>
      <w:r>
        <w:rPr>
          <w:b/>
        </w:rPr>
        <w:t xml:space="preserve">осуществлять </w:t>
      </w:r>
      <w:r>
        <w:t>совместную деятельность, включая взаимодействие с людьми другой культуры,национальной и религиозной принадлежности, на основе национальных ценностей современногороссийского общества: гуманистических и демократических ценностей, идей мира ивзаимопониманиямеждународами,людьмиразныхкультур.</w:t>
      </w:r>
    </w:p>
    <w:p w:rsidR="001D6C03" w:rsidRDefault="001D6C03" w:rsidP="0087079B">
      <w:pPr>
        <w:pStyle w:val="a3"/>
        <w:spacing w:before="9"/>
        <w:ind w:left="0"/>
        <w:jc w:val="both"/>
        <w:rPr>
          <w:sz w:val="27"/>
        </w:rPr>
      </w:pPr>
    </w:p>
    <w:p w:rsidR="001D6C03" w:rsidRDefault="00D72589" w:rsidP="005D5370">
      <w:pPr>
        <w:pStyle w:val="21"/>
        <w:numPr>
          <w:ilvl w:val="0"/>
          <w:numId w:val="95"/>
        </w:numPr>
        <w:tabs>
          <w:tab w:val="left" w:pos="1465"/>
        </w:tabs>
        <w:jc w:val="both"/>
      </w:pPr>
      <w:r>
        <w:t>КЛАСС</w:t>
      </w:r>
    </w:p>
    <w:p w:rsidR="001D6C03" w:rsidRDefault="001D6C03" w:rsidP="0087079B">
      <w:pPr>
        <w:pStyle w:val="a3"/>
        <w:spacing w:before="4"/>
        <w:ind w:left="0"/>
        <w:jc w:val="both"/>
        <w:rPr>
          <w:b/>
          <w:sz w:val="31"/>
        </w:rPr>
      </w:pPr>
    </w:p>
    <w:p w:rsidR="001D6C03" w:rsidRDefault="00D72589" w:rsidP="0087079B">
      <w:pPr>
        <w:ind w:left="1284"/>
        <w:jc w:val="both"/>
        <w:rPr>
          <w:b/>
          <w:sz w:val="24"/>
        </w:rPr>
      </w:pPr>
      <w:r>
        <w:rPr>
          <w:b/>
          <w:sz w:val="24"/>
        </w:rPr>
        <w:t>Человеквэкономическихотношениях</w:t>
      </w:r>
    </w:p>
    <w:p w:rsidR="001D6C03" w:rsidRDefault="00D72589" w:rsidP="0087079B">
      <w:pPr>
        <w:pStyle w:val="a3"/>
        <w:spacing w:before="33" w:line="276" w:lineRule="auto"/>
        <w:ind w:right="1287"/>
        <w:jc w:val="both"/>
      </w:pPr>
      <w:r>
        <w:rPr>
          <w:b/>
        </w:rPr>
        <w:t xml:space="preserve">осваивать и применять </w:t>
      </w:r>
      <w:r>
        <w:t>знания об экономической жизни общества, её основных проявлениях,экономических системах, собственности, механизме рыночного регулирования экономики,финансовых отношениях, роли государства в экономике, видахналогов, основах государственнойбюджетной и денежно-кредитной политики, о влиянии государственной политики на развитиеконкуренции;</w:t>
      </w:r>
    </w:p>
    <w:p w:rsidR="001D6C03" w:rsidRDefault="00D72589" w:rsidP="0087079B">
      <w:pPr>
        <w:pStyle w:val="a3"/>
        <w:spacing w:line="276" w:lineRule="auto"/>
        <w:ind w:right="977"/>
        <w:jc w:val="both"/>
      </w:pPr>
      <w:r>
        <w:rPr>
          <w:b/>
        </w:rPr>
        <w:t>характеризовать</w:t>
      </w:r>
      <w:r>
        <w:t>способы координациихозяйственнойжизнивразличныхэкономическихсистемах; объекты спроса и предложения на рынке труда и финансовом рынке; функции денег;</w:t>
      </w:r>
      <w:r>
        <w:rPr>
          <w:b/>
        </w:rPr>
        <w:t xml:space="preserve">приводить </w:t>
      </w:r>
      <w:r>
        <w:t>примеры способов повышения эффективности производства; деятельности и проявленияосновных функций различных финансовых посредников; использования способов повышенияэффективностипроизводства;</w:t>
      </w:r>
    </w:p>
    <w:p w:rsidR="001D6C03" w:rsidRDefault="00D72589" w:rsidP="0087079B">
      <w:pPr>
        <w:pStyle w:val="a3"/>
        <w:spacing w:line="278" w:lineRule="auto"/>
        <w:ind w:right="1050"/>
        <w:jc w:val="both"/>
      </w:pPr>
      <w:r>
        <w:rPr>
          <w:b/>
        </w:rPr>
        <w:t xml:space="preserve">классифицировать </w:t>
      </w:r>
      <w:r>
        <w:t>(в том числе устанавливать существенный признак классификации) механизмыгосударственногорегулирования экономики;</w:t>
      </w:r>
    </w:p>
    <w:p w:rsidR="001D6C03" w:rsidRDefault="00D72589" w:rsidP="0087079B">
      <w:pPr>
        <w:spacing w:line="273" w:lineRule="exact"/>
        <w:ind w:left="1284"/>
        <w:jc w:val="both"/>
        <w:rPr>
          <w:sz w:val="24"/>
        </w:rPr>
      </w:pPr>
      <w:r>
        <w:rPr>
          <w:b/>
          <w:sz w:val="24"/>
        </w:rPr>
        <w:t>сравнивать</w:t>
      </w:r>
      <w:r>
        <w:rPr>
          <w:sz w:val="24"/>
        </w:rPr>
        <w:t>различныеспособыхозяйствования;</w:t>
      </w:r>
    </w:p>
    <w:p w:rsidR="001D6C03" w:rsidRDefault="00D72589" w:rsidP="0087079B">
      <w:pPr>
        <w:spacing w:before="41" w:line="276" w:lineRule="auto"/>
        <w:ind w:left="1284"/>
        <w:jc w:val="both"/>
        <w:rPr>
          <w:sz w:val="24"/>
        </w:rPr>
      </w:pPr>
      <w:r>
        <w:rPr>
          <w:b/>
          <w:sz w:val="24"/>
        </w:rPr>
        <w:t xml:space="preserve">устанавливать и объяснять </w:t>
      </w:r>
      <w:r>
        <w:rPr>
          <w:sz w:val="24"/>
        </w:rPr>
        <w:t>связи политических потрясений и социально-экономическихкризисоввгосударстве;</w:t>
      </w:r>
    </w:p>
    <w:p w:rsidR="001D6C03" w:rsidRDefault="00D72589" w:rsidP="0087079B">
      <w:pPr>
        <w:pStyle w:val="a3"/>
        <w:tabs>
          <w:tab w:val="left" w:pos="2731"/>
          <w:tab w:val="left" w:pos="4527"/>
          <w:tab w:val="left" w:pos="6190"/>
          <w:tab w:val="left" w:pos="6774"/>
          <w:tab w:val="left" w:pos="8185"/>
          <w:tab w:val="left" w:pos="9414"/>
        </w:tabs>
        <w:spacing w:line="276" w:lineRule="auto"/>
        <w:ind w:right="910"/>
        <w:jc w:val="both"/>
      </w:pPr>
      <w:r>
        <w:rPr>
          <w:b/>
        </w:rPr>
        <w:t>использовать</w:t>
      </w:r>
      <w:r>
        <w:t>полученныезнаниядляобъясненияпричиндостижения(недостижения)результатов</w:t>
      </w:r>
      <w:r>
        <w:tab/>
        <w:t>экономической</w:t>
      </w:r>
      <w:r>
        <w:tab/>
        <w:t>деятельности;</w:t>
      </w:r>
      <w:r>
        <w:tab/>
        <w:t>для</w:t>
      </w:r>
      <w:r>
        <w:tab/>
        <w:t>объяснения</w:t>
      </w:r>
      <w:r>
        <w:tab/>
        <w:t>основных</w:t>
      </w:r>
      <w:r>
        <w:tab/>
        <w:t>механизмовгосударственногорегулированияэкономики,государственнойполитикипоразвитиюконкуренции,социально-экономическойролиифункцийпредпринимательства,причинипоследствийбезработицы,необходимостиправомерногоналоговогоповедения;</w:t>
      </w:r>
      <w:r>
        <w:rPr>
          <w:b/>
        </w:rPr>
        <w:t>определятьиаргументировать</w:t>
      </w:r>
      <w:r>
        <w:t>сточкизрениясоциальныхценностейисопоройнаобществоведческиезнания,</w:t>
      </w:r>
      <w:r>
        <w:tab/>
        <w:t>факты</w:t>
      </w:r>
    </w:p>
    <w:p w:rsidR="001D6C03" w:rsidRDefault="00D72589" w:rsidP="0087079B">
      <w:pPr>
        <w:pStyle w:val="a3"/>
        <w:tabs>
          <w:tab w:val="left" w:pos="4527"/>
          <w:tab w:val="left" w:pos="6190"/>
          <w:tab w:val="left" w:pos="8185"/>
        </w:tabs>
        <w:spacing w:line="276" w:lineRule="auto"/>
        <w:ind w:right="967" w:firstLine="1742"/>
        <w:jc w:val="both"/>
      </w:pPr>
      <w:r>
        <w:t>общественной</w:t>
      </w:r>
      <w:r>
        <w:tab/>
        <w:t>жизни</w:t>
      </w:r>
      <w:r>
        <w:tab/>
        <w:t>своё  отношение</w:t>
      </w:r>
      <w:r>
        <w:tab/>
      </w:r>
      <w:r>
        <w:rPr>
          <w:spacing w:val="-1"/>
        </w:rPr>
        <w:t xml:space="preserve">кпредпринимательству </w:t>
      </w:r>
      <w:r>
        <w:t>иразвитиюсобственногобизнеса;</w:t>
      </w:r>
    </w:p>
    <w:p w:rsidR="001D6C03" w:rsidRDefault="00D72589" w:rsidP="0087079B">
      <w:pPr>
        <w:pStyle w:val="a3"/>
        <w:spacing w:before="2" w:line="276" w:lineRule="auto"/>
        <w:ind w:right="838"/>
        <w:jc w:val="both"/>
      </w:pPr>
      <w:r>
        <w:rPr>
          <w:b/>
        </w:rPr>
        <w:t xml:space="preserve">решать </w:t>
      </w:r>
      <w:r>
        <w:t>познавательные и практические задачи, связанные с осуществлением экономическихдействий, на основе рационального выбора в условиях ограниченных ресурсов; с использованиемразличных способов повышенияэффективностипроизводства; отражающие типичные ситуации исоциальные взаимодействия в сфере экономической деятельности; отражающие процессы;</w:t>
      </w:r>
      <w:r>
        <w:rPr>
          <w:b/>
        </w:rPr>
        <w:t xml:space="preserve">овладевать </w:t>
      </w:r>
      <w:r>
        <w:t>смысловым чтением, преобразовывать текстовую экономическую информацию в модели(таблица, схема, график и пр.), в том числе о свободных и экономических благах, о видах и формахпредпринимательскойдеятельности,экономическихисоциальныхпоследствияхбезрабо­тицы;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64"/>
        <w:jc w:val="both"/>
      </w:pPr>
      <w:r>
        <w:rPr>
          <w:b/>
        </w:rPr>
        <w:lastRenderedPageBreak/>
        <w:t xml:space="preserve">извлекать </w:t>
      </w:r>
      <w:r>
        <w:t>информацию из адаптированных источников, публикаций СМИ и Интернета о тенденцияхразвития экономики в нашей стране, о борьбе с различными формами финансового мошенничества;</w:t>
      </w:r>
      <w:r>
        <w:rPr>
          <w:b/>
        </w:rPr>
        <w:t xml:space="preserve">анализировать, обобщать, систематизировать, конкретизировать </w:t>
      </w:r>
      <w:r>
        <w:t>и критически оцениватьсоциальнуюинформацию,включаяэкономико-статистическую,изадаптированныхисточников(втом числе учебных материалов) и публикаций СМИ, соотносить её с личным социальным опытом;используя обществоведческие знания, формулировать выводы, подкрепляя их аргументами;</w:t>
      </w:r>
      <w:r>
        <w:rPr>
          <w:b/>
        </w:rPr>
        <w:t xml:space="preserve">оценивать </w:t>
      </w:r>
      <w:r>
        <w:t>собственные поступки и поступки других людей с точки зрения их экономическойрациональности (сложившиеся модели поведения производителей и потребителей; граждан,защищающих свои экономические интересы; практики осуществления экономических действий наосноверациональноговыборавусловияхограниченныхресурсов;использованияразличныхспособов повышения эффективности производства, распределения семейных ресурсов, для оценкирисков осуществления финансовых мошенничеств, применения недобросовестных практик);</w:t>
      </w:r>
      <w:r>
        <w:rPr>
          <w:b/>
        </w:rPr>
        <w:t xml:space="preserve">приобретать </w:t>
      </w:r>
      <w:r>
        <w:t>опыт использования знаний, включая основы финансовой грамотности, в практическойдеятельности и повседневной жизни для анализа потребления домашнего хозяйства, структурысемейного бюджета; составления личного финансового плана; для выбора профессии и оценкисобственных перспектив в профессиональной сфере; выбора форм сбережений; для реализации изащиты прав потребителя (в том числе финансовых услуг), осознанного выполнения гражданскихобязанностей, выбора профессии и оценки собственных перспектив в профессиональной сфере;</w:t>
      </w:r>
      <w:r>
        <w:rPr>
          <w:b/>
        </w:rPr>
        <w:t xml:space="preserve">приобретать </w:t>
      </w:r>
      <w:r>
        <w:t>опыт составления простейших документов (личный финансовый план, заявление,резюме);</w:t>
      </w:r>
    </w:p>
    <w:p w:rsidR="001D6C03" w:rsidRDefault="00D72589" w:rsidP="0087079B">
      <w:pPr>
        <w:pStyle w:val="a3"/>
        <w:spacing w:before="5" w:line="276" w:lineRule="auto"/>
        <w:ind w:right="1505"/>
        <w:jc w:val="both"/>
      </w:pPr>
      <w:r>
        <w:rPr>
          <w:b/>
        </w:rPr>
        <w:t xml:space="preserve">осуществлять </w:t>
      </w:r>
      <w:r>
        <w:t>совместную деятельность, включая взаимодействие с людьми другой культуры,национальной и религиозной принадлежности, на основе гуманистических ценностей,взаимопониманиямеждулюдьми разныхкультур.</w:t>
      </w:r>
    </w:p>
    <w:p w:rsidR="001D6C03" w:rsidRDefault="00D72589" w:rsidP="0087079B">
      <w:pPr>
        <w:pStyle w:val="21"/>
        <w:spacing w:before="9"/>
        <w:jc w:val="both"/>
      </w:pPr>
      <w:r>
        <w:t>Человеквмирекультуры</w:t>
      </w:r>
    </w:p>
    <w:p w:rsidR="001D6C03" w:rsidRDefault="00D72589" w:rsidP="0087079B">
      <w:pPr>
        <w:pStyle w:val="a3"/>
        <w:spacing w:before="33" w:line="276" w:lineRule="auto"/>
        <w:ind w:right="1518"/>
        <w:jc w:val="both"/>
      </w:pPr>
      <w:r>
        <w:rPr>
          <w:b/>
        </w:rPr>
        <w:t xml:space="preserve">осваивать и применять </w:t>
      </w:r>
      <w:r>
        <w:t>знания о процессах и явлениях в духовной жизни общества, о науке иобразовании, системе образования в Российской Федерации, о религии, мировых религиях, обискусствеиеговидах; обинформациикак важномресурсесовременногообщества;</w:t>
      </w:r>
    </w:p>
    <w:p w:rsidR="001D6C03" w:rsidRDefault="00D72589" w:rsidP="0087079B">
      <w:pPr>
        <w:pStyle w:val="a3"/>
        <w:spacing w:line="276" w:lineRule="auto"/>
        <w:ind w:right="851"/>
        <w:jc w:val="both"/>
      </w:pPr>
      <w:r>
        <w:rPr>
          <w:b/>
        </w:rPr>
        <w:t>характеризовать</w:t>
      </w:r>
      <w:r>
        <w:t>духовно-нравственныеценности(втомчисленормыморалиинравственности,гуманизм,милосердие,справедливость)нашегообщества,искусствокаксферудеятельности,информационнуюкультуруиинформационнуюбезопасность;</w:t>
      </w:r>
      <w:r>
        <w:rPr>
          <w:b/>
        </w:rPr>
        <w:t>приводить</w:t>
      </w:r>
      <w:r>
        <w:t xml:space="preserve">примерыполитикироссийскогогосударствавсферекультурыиобразования;влиянияобразованиянасоциализациюличности; правил информационной безопасности; </w:t>
      </w:r>
      <w:r>
        <w:rPr>
          <w:b/>
        </w:rPr>
        <w:t xml:space="preserve">классифицировать </w:t>
      </w:r>
      <w:r>
        <w:t>по разным признакам формы ивидыкультуры;</w:t>
      </w:r>
    </w:p>
    <w:p w:rsidR="001D6C03" w:rsidRDefault="00D72589" w:rsidP="0087079B">
      <w:pPr>
        <w:spacing w:line="276" w:lineRule="auto"/>
        <w:ind w:left="1284" w:right="838" w:hanging="296"/>
        <w:jc w:val="both"/>
        <w:rPr>
          <w:sz w:val="24"/>
        </w:rPr>
      </w:pPr>
      <w:r>
        <w:rPr>
          <w:b/>
        </w:rPr>
        <w:t>сравнивать</w:t>
      </w:r>
      <w:r>
        <w:t>формы культуры,естественные исоциально-гуманитарныенауки,видыискусств;</w:t>
      </w:r>
      <w:r>
        <w:rPr>
          <w:b/>
          <w:sz w:val="24"/>
        </w:rPr>
        <w:t>устанавливатьиобъяснять</w:t>
      </w:r>
      <w:r>
        <w:rPr>
          <w:sz w:val="24"/>
        </w:rPr>
        <w:t>взаимосвязьразвитиядуховнойкультурыиформированияличности,взаимовлияние науки и образования;</w:t>
      </w:r>
    </w:p>
    <w:p w:rsidR="001D6C03" w:rsidRDefault="00D72589" w:rsidP="0087079B">
      <w:pPr>
        <w:pStyle w:val="a3"/>
        <w:spacing w:before="1"/>
        <w:jc w:val="both"/>
      </w:pPr>
      <w:r>
        <w:rPr>
          <w:b/>
        </w:rPr>
        <w:t>использовать</w:t>
      </w:r>
      <w:r>
        <w:t>полученныезнаниядляобъясненияролинепрерывногообразования;</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53"/>
        <w:jc w:val="both"/>
      </w:pPr>
      <w:r>
        <w:rPr>
          <w:b/>
        </w:rPr>
        <w:lastRenderedPageBreak/>
        <w:t xml:space="preserve">определять и аргументировать </w:t>
      </w:r>
      <w:r>
        <w:t>с точки зрения социальных ценностей и с опорой наобществоведческие знания, факты общественной жизни своё отношение кинформационной культуреиинформационнойбезопасности,правиламбезопасного поведениявИнтернете;</w:t>
      </w:r>
    </w:p>
    <w:p w:rsidR="001D6C03" w:rsidRDefault="00D72589" w:rsidP="0087079B">
      <w:pPr>
        <w:pStyle w:val="a3"/>
        <w:spacing w:before="1" w:line="280" w:lineRule="auto"/>
        <w:ind w:right="1123"/>
        <w:jc w:val="both"/>
      </w:pPr>
      <w:r>
        <w:rPr>
          <w:b/>
        </w:rPr>
        <w:t xml:space="preserve">решать </w:t>
      </w:r>
      <w:r>
        <w:t>познавательные и практические задачи, касающиеся форм и многообразия духовнойкультуры;</w:t>
      </w:r>
    </w:p>
    <w:p w:rsidR="001D6C03" w:rsidRDefault="00D72589" w:rsidP="0087079B">
      <w:pPr>
        <w:pStyle w:val="a3"/>
        <w:spacing w:line="276" w:lineRule="auto"/>
        <w:ind w:right="1025"/>
        <w:jc w:val="both"/>
      </w:pPr>
      <w:r>
        <w:rPr>
          <w:b/>
        </w:rPr>
        <w:t xml:space="preserve">овладевать </w:t>
      </w:r>
      <w:r>
        <w:t>смысловым чтением текстов по проблемам развития современной культуры, составлятьплан, преобразовывать текстовую информацию в модели (таблицу, диаграмму, схему) ипреобразовыватьпредложенныемоделивтекст;</w:t>
      </w:r>
    </w:p>
    <w:p w:rsidR="001D6C03" w:rsidRDefault="00D72589" w:rsidP="0087079B">
      <w:pPr>
        <w:pStyle w:val="a3"/>
        <w:spacing w:line="276" w:lineRule="auto"/>
        <w:ind w:right="1488"/>
        <w:jc w:val="both"/>
      </w:pPr>
      <w:r>
        <w:rPr>
          <w:b/>
        </w:rPr>
        <w:t xml:space="preserve">осуществлять </w:t>
      </w:r>
      <w:r>
        <w:t>поиск информации об ответственности современных учёных, орелигиозныхобъединениях в Российской Федерации, о роли искусства в жизни человека иобщества, о видахмошенничествавИнтернетевразныхисточникахинформации;</w:t>
      </w:r>
    </w:p>
    <w:p w:rsidR="001D6C03" w:rsidRDefault="00D72589" w:rsidP="0087079B">
      <w:pPr>
        <w:spacing w:line="276" w:lineRule="auto"/>
        <w:ind w:left="1284" w:right="847"/>
        <w:jc w:val="both"/>
        <w:rPr>
          <w:sz w:val="24"/>
        </w:rPr>
      </w:pPr>
      <w:r>
        <w:rPr>
          <w:b/>
          <w:sz w:val="24"/>
        </w:rPr>
        <w:t xml:space="preserve">анализировать, систематизировать, критически оценивать и обобщать </w:t>
      </w:r>
      <w:r>
        <w:rPr>
          <w:sz w:val="24"/>
        </w:rPr>
        <w:t>социальнуюинформацию,представленнуювразныхформах(описательную,графическую,аудиовизуальную), приизучении культуры,наукииобразования;</w:t>
      </w:r>
    </w:p>
    <w:p w:rsidR="001D6C03" w:rsidRDefault="00D72589" w:rsidP="0087079B">
      <w:pPr>
        <w:pStyle w:val="a3"/>
        <w:jc w:val="both"/>
      </w:pPr>
      <w:r>
        <w:rPr>
          <w:b/>
        </w:rPr>
        <w:t>оценивать</w:t>
      </w:r>
      <w:r>
        <w:t>собственныепоступки,поведениелюдейвдуховнойсфережизниобщества;</w:t>
      </w:r>
    </w:p>
    <w:p w:rsidR="001D6C03" w:rsidRDefault="00D72589" w:rsidP="0087079B">
      <w:pPr>
        <w:pStyle w:val="a3"/>
        <w:spacing w:before="34" w:line="276" w:lineRule="auto"/>
        <w:ind w:right="838"/>
        <w:jc w:val="both"/>
      </w:pPr>
      <w:r>
        <w:rPr>
          <w:b/>
        </w:rPr>
        <w:t xml:space="preserve">использовать </w:t>
      </w:r>
      <w:r>
        <w:t>полученные знания для публичного представления результатов своейдеятельностивсфередуховнойкультурывсоответствиисособенностямиаудиторииирегламентом;</w:t>
      </w:r>
    </w:p>
    <w:p w:rsidR="001D6C03" w:rsidRDefault="00D72589" w:rsidP="0087079B">
      <w:pPr>
        <w:pStyle w:val="a3"/>
        <w:spacing w:line="278" w:lineRule="auto"/>
        <w:ind w:right="1123"/>
        <w:jc w:val="both"/>
      </w:pPr>
      <w:r>
        <w:rPr>
          <w:b/>
        </w:rPr>
        <w:t>приобретать</w:t>
      </w:r>
      <w:r>
        <w:t>опытосуществлениясовместнойдеятельностиприизученииособенностейразныхкультур,национальныхирелигиозныхценностей.</w:t>
      </w:r>
    </w:p>
    <w:p w:rsidR="001D6C03" w:rsidRDefault="001D6C03" w:rsidP="0087079B">
      <w:pPr>
        <w:pStyle w:val="a3"/>
        <w:spacing w:before="7"/>
        <w:ind w:left="0"/>
        <w:jc w:val="both"/>
        <w:rPr>
          <w:sz w:val="27"/>
        </w:rPr>
      </w:pPr>
    </w:p>
    <w:p w:rsidR="001D6C03" w:rsidRDefault="00D72589" w:rsidP="005D5370">
      <w:pPr>
        <w:pStyle w:val="21"/>
        <w:numPr>
          <w:ilvl w:val="0"/>
          <w:numId w:val="95"/>
        </w:numPr>
        <w:tabs>
          <w:tab w:val="left" w:pos="1465"/>
        </w:tabs>
        <w:jc w:val="both"/>
      </w:pPr>
      <w:r>
        <w:t>КЛАСС</w:t>
      </w:r>
    </w:p>
    <w:p w:rsidR="001D6C03" w:rsidRDefault="001D6C03" w:rsidP="0087079B">
      <w:pPr>
        <w:pStyle w:val="a3"/>
        <w:spacing w:before="2"/>
        <w:ind w:left="0"/>
        <w:jc w:val="both"/>
        <w:rPr>
          <w:b/>
          <w:sz w:val="31"/>
        </w:rPr>
      </w:pPr>
    </w:p>
    <w:p w:rsidR="001D6C03" w:rsidRDefault="00D72589" w:rsidP="0087079B">
      <w:pPr>
        <w:ind w:left="1284"/>
        <w:jc w:val="both"/>
        <w:rPr>
          <w:b/>
          <w:sz w:val="24"/>
        </w:rPr>
      </w:pPr>
      <w:r>
        <w:rPr>
          <w:b/>
          <w:sz w:val="24"/>
        </w:rPr>
        <w:t>Человеквполитическомизмерении</w:t>
      </w:r>
    </w:p>
    <w:p w:rsidR="001D6C03" w:rsidRDefault="00D72589" w:rsidP="0087079B">
      <w:pPr>
        <w:pStyle w:val="a3"/>
        <w:spacing w:before="33" w:line="276" w:lineRule="auto"/>
        <w:ind w:right="1123"/>
        <w:jc w:val="both"/>
      </w:pPr>
      <w:r>
        <w:rPr>
          <w:b/>
        </w:rPr>
        <w:t xml:space="preserve">осваивать и применять </w:t>
      </w:r>
      <w:r>
        <w:t>знания о государстве, его признаках и форме, внутренней и внешнейполитике, о демократии и демократических ценностях, о конституционном статусе гражданинаРоссийской Федерации, о формах участия граждан в политике, выборах и референдуме, ополитическихпартиях;</w:t>
      </w:r>
    </w:p>
    <w:p w:rsidR="001D6C03" w:rsidRDefault="00D72589" w:rsidP="0087079B">
      <w:pPr>
        <w:pStyle w:val="a3"/>
        <w:spacing w:line="276" w:lineRule="auto"/>
        <w:ind w:right="1123"/>
        <w:jc w:val="both"/>
      </w:pPr>
      <w:r>
        <w:rPr>
          <w:b/>
        </w:rPr>
        <w:t xml:space="preserve">характеризовать </w:t>
      </w:r>
      <w:r>
        <w:t>государство как социальный институт; принципы и признаки демократии,демократические ценности; роль государства в обществе на основе его функций; правовоегосударство;</w:t>
      </w:r>
    </w:p>
    <w:p w:rsidR="001D6C03" w:rsidRDefault="00D72589" w:rsidP="0087079B">
      <w:pPr>
        <w:pStyle w:val="a3"/>
        <w:tabs>
          <w:tab w:val="left" w:pos="3728"/>
          <w:tab w:val="left" w:pos="5763"/>
        </w:tabs>
        <w:spacing w:before="1" w:line="276" w:lineRule="auto"/>
        <w:ind w:right="867"/>
        <w:jc w:val="both"/>
      </w:pPr>
      <w:r>
        <w:rPr>
          <w:b/>
        </w:rPr>
        <w:t>приводить</w:t>
      </w:r>
      <w:r>
        <w:t xml:space="preserve">примеры государствсразличнымиформамиправления,государственно-территориальногоустройстваиполитическимрежимом;реализациифункцийгосударстванапримеревнутренней ивнешнейполитикиРоссии;политических партий и иныхобщественныхобъединенийграждан;законногоучастияграждан в политике;связиполитических потрясений и социально-экономического кризиса в государстве; </w:t>
      </w:r>
      <w:r>
        <w:rPr>
          <w:b/>
        </w:rPr>
        <w:t xml:space="preserve">классифицировать </w:t>
      </w:r>
      <w:r>
        <w:t xml:space="preserve">современные государства по разнымпризнакам; элементы формыгосударства; типы политических партий; типы общественно-политическихорганизаций; </w:t>
      </w:r>
      <w:r>
        <w:rPr>
          <w:b/>
        </w:rPr>
        <w:t>сравнивать</w:t>
      </w:r>
      <w:r>
        <w:t>(втом числеустанавливатьоснованиядлясравнения)политическуювластьсдругимивидамивластивобществе;демократическиеинедемократическиеполитическиережимы,</w:t>
      </w:r>
      <w:r>
        <w:tab/>
        <w:t>унитарное</w:t>
      </w:r>
      <w:r>
        <w:tab/>
        <w:t>и</w:t>
      </w:r>
    </w:p>
    <w:p w:rsidR="001D6C03" w:rsidRDefault="00D72589" w:rsidP="0087079B">
      <w:pPr>
        <w:pStyle w:val="a3"/>
        <w:tabs>
          <w:tab w:val="left" w:pos="9436"/>
        </w:tabs>
        <w:spacing w:before="1" w:line="276" w:lineRule="auto"/>
        <w:ind w:right="955" w:firstLine="1432"/>
        <w:jc w:val="both"/>
      </w:pPr>
      <w:r>
        <w:t>федеративноетерриториально-государственное</w:t>
      </w:r>
      <w:r>
        <w:tab/>
      </w:r>
      <w:r>
        <w:rPr>
          <w:spacing w:val="-1"/>
        </w:rPr>
        <w:t>устройство,</w:t>
      </w:r>
      <w:r>
        <w:t>монархиюиреспублику,политическуюпартиюиобщественно-политическоедвижение,выборыиреферендум;</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tabs>
          <w:tab w:val="left" w:pos="7890"/>
        </w:tabs>
        <w:spacing w:before="67" w:line="276" w:lineRule="auto"/>
        <w:ind w:right="1473"/>
        <w:jc w:val="both"/>
      </w:pPr>
      <w:r>
        <w:rPr>
          <w:b/>
        </w:rPr>
        <w:lastRenderedPageBreak/>
        <w:t>устанавливатьи объяснять</w:t>
      </w:r>
      <w:r>
        <w:t xml:space="preserve">взаимосвязи вотношенияхмежду человеком,обществомигосударством;междуправамичеловекаигражданинаиобязанностямиграждан,связиполитических потрясений и социально-экономических кризисов в государстве; </w:t>
      </w:r>
      <w:r>
        <w:rPr>
          <w:b/>
        </w:rPr>
        <w:t>использовать</w:t>
      </w:r>
      <w:r>
        <w:t>полученныезнаниядляобъяснениясущностиполитики,политическойвласти,значенияполитическойдеятельностивобществе;дляобъяснениявзаимосвязиправового государстваигражданскогообщества;дляосмысленияличногосоциальногоопыта</w:t>
      </w:r>
      <w:r>
        <w:tab/>
        <w:t>приисполнении</w:t>
      </w:r>
    </w:p>
    <w:p w:rsidR="001D6C03" w:rsidRDefault="00D72589" w:rsidP="0087079B">
      <w:pPr>
        <w:pStyle w:val="a3"/>
        <w:tabs>
          <w:tab w:val="left" w:pos="4217"/>
          <w:tab w:val="left" w:pos="5650"/>
          <w:tab w:val="left" w:pos="7890"/>
        </w:tabs>
        <w:spacing w:before="2" w:line="276" w:lineRule="auto"/>
        <w:ind w:right="863" w:firstLine="1151"/>
        <w:jc w:val="both"/>
      </w:pPr>
      <w:r>
        <w:t>социальной</w:t>
      </w:r>
      <w:r>
        <w:tab/>
        <w:t>роли</w:t>
      </w:r>
      <w:r>
        <w:tab/>
        <w:t>гражданина;</w:t>
      </w:r>
      <w:r>
        <w:tab/>
        <w:t>оролиинформациииинформационныхтехнологийв современноммиредля аргументированногообъясненияроли СМИвсовременномобществеи государстве;</w:t>
      </w:r>
    </w:p>
    <w:p w:rsidR="001D6C03" w:rsidRDefault="00D72589" w:rsidP="0087079B">
      <w:pPr>
        <w:pStyle w:val="a3"/>
        <w:tabs>
          <w:tab w:val="left" w:pos="2748"/>
          <w:tab w:val="left" w:pos="3116"/>
          <w:tab w:val="left" w:pos="5245"/>
          <w:tab w:val="left" w:pos="7155"/>
          <w:tab w:val="left" w:pos="7833"/>
          <w:tab w:val="left" w:pos="8610"/>
        </w:tabs>
        <w:spacing w:before="1" w:line="278" w:lineRule="auto"/>
        <w:ind w:right="1033"/>
        <w:jc w:val="both"/>
      </w:pPr>
      <w:r>
        <w:rPr>
          <w:b/>
        </w:rPr>
        <w:t>определять</w:t>
      </w:r>
      <w:r>
        <w:rPr>
          <w:b/>
        </w:rPr>
        <w:tab/>
        <w:t>и</w:t>
      </w:r>
      <w:r>
        <w:rPr>
          <w:b/>
        </w:rPr>
        <w:tab/>
        <w:t>аргументировать</w:t>
      </w:r>
      <w:r>
        <w:rPr>
          <w:b/>
        </w:rPr>
        <w:tab/>
      </w:r>
      <w:r>
        <w:t>неприемлемость</w:t>
      </w:r>
      <w:r>
        <w:tab/>
        <w:t>всех</w:t>
      </w:r>
      <w:r>
        <w:tab/>
        <w:t>форм</w:t>
      </w:r>
      <w:r>
        <w:tab/>
      </w:r>
      <w:r>
        <w:rPr>
          <w:spacing w:val="-1"/>
        </w:rPr>
        <w:t>антиобщественного</w:t>
      </w:r>
      <w:r>
        <w:t>поведениявполитикесточкизрениясоциальныхценностейиправовыхнорм;</w:t>
      </w:r>
    </w:p>
    <w:p w:rsidR="001D6C03" w:rsidRDefault="00D72589" w:rsidP="0087079B">
      <w:pPr>
        <w:pStyle w:val="a3"/>
        <w:spacing w:line="276" w:lineRule="auto"/>
        <w:ind w:right="838"/>
        <w:jc w:val="both"/>
      </w:pPr>
      <w:r>
        <w:rPr>
          <w:b/>
        </w:rPr>
        <w:t xml:space="preserve">решать </w:t>
      </w:r>
      <w:r>
        <w:t>в рамках изученного материала познавательные и практические задачи, отражающиетипичные взаимодействия между субъектами политики; выполнение социальных ролей избирателя,членаполитическойпартии,участника общественно-политическогодвижения;</w:t>
      </w:r>
    </w:p>
    <w:p w:rsidR="001D6C03" w:rsidRDefault="00D72589" w:rsidP="0087079B">
      <w:pPr>
        <w:pStyle w:val="a3"/>
        <w:spacing w:line="276" w:lineRule="auto"/>
        <w:ind w:right="838"/>
        <w:jc w:val="both"/>
      </w:pPr>
      <w:r>
        <w:rPr>
          <w:b/>
        </w:rPr>
        <w:t xml:space="preserve">овладевать </w:t>
      </w:r>
      <w:r>
        <w:t>смысловым чтением фрагментов Конституции Российской Федерации, другихнормативных правовых актов, учебных и иных текстов обществоведческой тематики, связанных сдеятельностью субъектов политики, преобразовыватьтекстовую информацию в таблицу или схему офункцияхгосударства,политическихпартий, формахучастияграждан вполитике;</w:t>
      </w:r>
    </w:p>
    <w:p w:rsidR="001D6C03" w:rsidRDefault="00D72589" w:rsidP="0087079B">
      <w:pPr>
        <w:pStyle w:val="a3"/>
        <w:tabs>
          <w:tab w:val="left" w:pos="4193"/>
          <w:tab w:val="left" w:pos="5254"/>
          <w:tab w:val="left" w:pos="6454"/>
          <w:tab w:val="left" w:pos="8526"/>
          <w:tab w:val="left" w:pos="9426"/>
          <w:tab w:val="left" w:pos="9907"/>
        </w:tabs>
        <w:spacing w:line="276" w:lineRule="auto"/>
        <w:ind w:left="2566" w:right="910" w:hanging="1577"/>
        <w:jc w:val="both"/>
      </w:pPr>
      <w:r>
        <w:rPr>
          <w:b/>
        </w:rPr>
        <w:t>искать и извлекать</w:t>
      </w:r>
      <w:r>
        <w:t>информациюо сущностиполитики, государствеи его роли вобществе:позаданию</w:t>
      </w:r>
      <w:r>
        <w:tab/>
        <w:t>учителя</w:t>
      </w:r>
      <w:r>
        <w:tab/>
        <w:t>выявлять</w:t>
      </w:r>
      <w:r>
        <w:tab/>
        <w:t>соответствующие</w:t>
      </w:r>
      <w:r>
        <w:tab/>
        <w:t>факты</w:t>
      </w:r>
      <w:r>
        <w:tab/>
        <w:t>из</w:t>
      </w:r>
      <w:r>
        <w:tab/>
        <w:t>разных</w:t>
      </w:r>
    </w:p>
    <w:p w:rsidR="001D6C03" w:rsidRDefault="00D72589" w:rsidP="0087079B">
      <w:pPr>
        <w:pStyle w:val="a3"/>
        <w:spacing w:line="276" w:lineRule="auto"/>
        <w:ind w:right="1206"/>
        <w:jc w:val="both"/>
      </w:pPr>
      <w:r>
        <w:t xml:space="preserve">адаптированныхисточников(втомчислеучебныхматериалов)ипубликацийСМИссоблюдением правил информационной безопасности при работе в Интернете; </w:t>
      </w:r>
      <w:r>
        <w:rPr>
          <w:b/>
        </w:rPr>
        <w:t xml:space="preserve">анализировать иконкретизировать </w:t>
      </w:r>
      <w:r>
        <w:t>социальную информацию о формахучастияграждан нашей страны вполитическойжизни,о выборах и референдуме;</w:t>
      </w:r>
    </w:p>
    <w:p w:rsidR="001D6C03" w:rsidRDefault="00D72589" w:rsidP="0087079B">
      <w:pPr>
        <w:pStyle w:val="a3"/>
        <w:spacing w:line="276" w:lineRule="auto"/>
        <w:ind w:right="1182"/>
        <w:jc w:val="both"/>
      </w:pPr>
      <w:r>
        <w:rPr>
          <w:b/>
        </w:rPr>
        <w:t xml:space="preserve">оценивать </w:t>
      </w:r>
      <w:r>
        <w:t>политическую деятельность различных субъектов политики с точки зрения учёта в нейинтересов развития общества, её соответствия гуманистическим и демократическим ценностям:выражатьсвою точкузрения, отвечатьна вопросы, участвовать вдискуссии;</w:t>
      </w:r>
    </w:p>
    <w:p w:rsidR="001D6C03" w:rsidRDefault="00D72589" w:rsidP="0087079B">
      <w:pPr>
        <w:pStyle w:val="a3"/>
        <w:spacing w:line="276" w:lineRule="auto"/>
        <w:ind w:right="1123"/>
        <w:jc w:val="both"/>
      </w:pPr>
      <w:r>
        <w:rPr>
          <w:b/>
        </w:rPr>
        <w:t xml:space="preserve">использовать </w:t>
      </w:r>
      <w:r>
        <w:t>полученные знания в практической учебной деятельности (включая выполнениепроектов индивидуально и в группе), в повседневной жизни для реализации прав гражданина вполитической сфере; а также в публичном представлении результатов своей деятельности всоответствиис темой иситуациейобщения, особенностямиаудиториии регламентом;</w:t>
      </w:r>
    </w:p>
    <w:p w:rsidR="001D6C03" w:rsidRDefault="00D72589" w:rsidP="0087079B">
      <w:pPr>
        <w:pStyle w:val="a3"/>
        <w:spacing w:line="276" w:lineRule="auto"/>
        <w:ind w:right="1125"/>
        <w:jc w:val="both"/>
      </w:pPr>
      <w:r>
        <w:rPr>
          <w:b/>
        </w:rPr>
        <w:t xml:space="preserve">осуществлять </w:t>
      </w:r>
      <w:r>
        <w:t>совместную деятельность, включая взаимодействие с людьми другой культуры,национальной и религиозной принадлежности, на основе национальных ценностей современногороссийского общества: гуманистических и демократических ценностей, идей мира ивзаимопонимания между народами, людьми разных культур: выполнять учебные задания в парах игруппах,исследовательскиепроекты.</w:t>
      </w:r>
    </w:p>
    <w:p w:rsidR="001D6C03" w:rsidRDefault="00D72589" w:rsidP="0087079B">
      <w:pPr>
        <w:pStyle w:val="21"/>
        <w:spacing w:before="9"/>
        <w:jc w:val="both"/>
      </w:pPr>
      <w:r>
        <w:t>Гражданинигосударство</w:t>
      </w:r>
    </w:p>
    <w:p w:rsidR="001D6C03" w:rsidRDefault="00D72589" w:rsidP="0087079B">
      <w:pPr>
        <w:pStyle w:val="a3"/>
        <w:spacing w:before="31" w:line="276" w:lineRule="auto"/>
        <w:ind w:right="925"/>
        <w:jc w:val="both"/>
      </w:pPr>
      <w:r>
        <w:rPr>
          <w:b/>
        </w:rPr>
        <w:t xml:space="preserve">осваивать и применять </w:t>
      </w:r>
      <w:r>
        <w:t>знания об основах конституционного строя и организации государственнойвласти в Российской Федерации, государственно-территориальном устройствеРоссийскойФедерации,деятельностивысшихоргановвластииуправленияв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jc w:val="both"/>
      </w:pPr>
      <w:r>
        <w:lastRenderedPageBreak/>
        <w:t>Российской Федерации; об основных направлениях внутренней политики Российской Федерации;</w:t>
      </w:r>
      <w:r>
        <w:rPr>
          <w:b/>
        </w:rPr>
        <w:t xml:space="preserve">характеризовать </w:t>
      </w:r>
      <w:r>
        <w:t>Россию как демократическое федеративное правовое государство среспубликанской формой правления, как социальное государство, как светское государство; статус иполномочия Президента Российской Федерации, особенности формирования и функцииГосударственнойДумыиСоветаФедерации, Правительства РоссийскойФедерации;</w:t>
      </w:r>
    </w:p>
    <w:p w:rsidR="001D6C03" w:rsidRDefault="00D72589" w:rsidP="0087079B">
      <w:pPr>
        <w:pStyle w:val="a3"/>
        <w:spacing w:before="3" w:line="276" w:lineRule="auto"/>
        <w:ind w:right="1000"/>
        <w:jc w:val="both"/>
      </w:pPr>
      <w:r>
        <w:rPr>
          <w:b/>
        </w:rPr>
        <w:t xml:space="preserve">приводить </w:t>
      </w:r>
      <w:r>
        <w:t>примеры и моделировать ситуации в политической сфере жизни общества, связанные сосуществлением правомочий высших органов государственной власти Российской Федерации,субъектов Федерации; деятельности политических партий; политики в сфере культуры иобразования, бюджетной и денежно-кредитной политики, политики в сфере противодействиикоррупции, обеспечения безопасности личности, общества и государства, в том числе от терроризмаиэкстремизма;</w:t>
      </w:r>
    </w:p>
    <w:p w:rsidR="001D6C03" w:rsidRDefault="00D72589" w:rsidP="0087079B">
      <w:pPr>
        <w:pStyle w:val="a3"/>
        <w:spacing w:before="1" w:line="276" w:lineRule="auto"/>
        <w:ind w:right="1123"/>
        <w:jc w:val="both"/>
      </w:pPr>
      <w:r>
        <w:rPr>
          <w:b/>
        </w:rPr>
        <w:t xml:space="preserve">классифицировать </w:t>
      </w:r>
      <w:r>
        <w:t>по разным признакам (в том числе устанавливать существенный признакклассификации)полномочиявысшихоргановгосударственнойвластиРоссийскойФедерации;</w:t>
      </w:r>
    </w:p>
    <w:p w:rsidR="001D6C03" w:rsidRDefault="00D72589" w:rsidP="0087079B">
      <w:pPr>
        <w:pStyle w:val="a3"/>
        <w:spacing w:line="278" w:lineRule="auto"/>
        <w:ind w:right="1316"/>
        <w:jc w:val="both"/>
      </w:pPr>
      <w:r>
        <w:rPr>
          <w:b/>
        </w:rPr>
        <w:t xml:space="preserve">сравнивать </w:t>
      </w:r>
      <w:r>
        <w:t>с опорой на Конституцию Российской Федерации полномочия центральных органовгосударственнойвласти исубъектовРоссийскойФедерации;</w:t>
      </w:r>
    </w:p>
    <w:p w:rsidR="001D6C03" w:rsidRDefault="00D72589" w:rsidP="0087079B">
      <w:pPr>
        <w:pStyle w:val="a3"/>
        <w:spacing w:line="276" w:lineRule="auto"/>
        <w:ind w:right="1307"/>
        <w:jc w:val="both"/>
      </w:pPr>
      <w:r>
        <w:rPr>
          <w:b/>
        </w:rPr>
        <w:t xml:space="preserve">устанавливать и объяснять </w:t>
      </w:r>
      <w:r>
        <w:t>взаимосвязи ветвей власти и субъектов политики в РоссийскойФедерации, федерального центра и субъектов Российской Федерации, между правами человека игражданинаи обязанностямиграждан;</w:t>
      </w:r>
    </w:p>
    <w:p w:rsidR="001D6C03" w:rsidRDefault="00D72589" w:rsidP="0087079B">
      <w:pPr>
        <w:pStyle w:val="a3"/>
        <w:spacing w:line="276" w:lineRule="auto"/>
        <w:ind w:right="1123"/>
        <w:jc w:val="both"/>
      </w:pPr>
      <w:r>
        <w:t>использовать полученные знания для характеристики роли Российской Федерации в современноммире;дляобъяснениясущностипроведениявотношениинашейстранымеждународнойполитики</w:t>
      </w:r>
    </w:p>
    <w:p w:rsidR="001D6C03" w:rsidRDefault="00D72589" w:rsidP="0087079B">
      <w:pPr>
        <w:pStyle w:val="a3"/>
        <w:spacing w:line="252" w:lineRule="exact"/>
        <w:jc w:val="both"/>
      </w:pPr>
      <w:r>
        <w:t>«сдерживания»;дляобъяснениянеобходимостипротиводействиякоррупции;</w:t>
      </w:r>
    </w:p>
    <w:p w:rsidR="001D6C03" w:rsidRDefault="00D72589" w:rsidP="0087079B">
      <w:pPr>
        <w:pStyle w:val="a3"/>
        <w:spacing w:before="39" w:line="276" w:lineRule="auto"/>
        <w:ind w:right="907"/>
        <w:jc w:val="both"/>
      </w:pPr>
      <w:r>
        <w:t>с опорой на обществоведческие знания, факты общественной жизни и личный социальныйопыт</w:t>
      </w:r>
      <w:r>
        <w:rPr>
          <w:b/>
        </w:rPr>
        <w:t xml:space="preserve">определять и аргументировать </w:t>
      </w:r>
      <w:r>
        <w:t>с точки зрения ценностей гражданственности и патриотизма своёотношение к внутренней и внешней политике Российской Федерации, к проводимой по отношению кнашейстранеполитике«сдерживания»;</w:t>
      </w:r>
    </w:p>
    <w:p w:rsidR="001D6C03" w:rsidRDefault="00D72589" w:rsidP="0087079B">
      <w:pPr>
        <w:pStyle w:val="a3"/>
        <w:tabs>
          <w:tab w:val="left" w:pos="8476"/>
        </w:tabs>
        <w:spacing w:line="276" w:lineRule="auto"/>
        <w:ind w:right="1051"/>
        <w:jc w:val="both"/>
      </w:pPr>
      <w:r>
        <w:rPr>
          <w:b/>
        </w:rPr>
        <w:t>решать</w:t>
      </w:r>
      <w:r>
        <w:t xml:space="preserve">познавательныеипрактическиезадачи,отражающиепроцессы,явленияисобытия вполитической жизни Российской Федерации, в международных отношениях; </w:t>
      </w:r>
      <w:r>
        <w:rPr>
          <w:b/>
        </w:rPr>
        <w:t>систематизировать иконкретизировать</w:t>
      </w:r>
      <w:r>
        <w:t>информациюополитическойжизнивстраневцелом,</w:t>
      </w:r>
      <w:r>
        <w:tab/>
        <w:t>всубъектах</w:t>
      </w:r>
    </w:p>
    <w:p w:rsidR="001D6C03" w:rsidRDefault="00D72589" w:rsidP="0087079B">
      <w:pPr>
        <w:pStyle w:val="a3"/>
        <w:tabs>
          <w:tab w:val="left" w:pos="4155"/>
          <w:tab w:val="left" w:pos="6231"/>
          <w:tab w:val="left" w:pos="8476"/>
          <w:tab w:val="left" w:pos="9832"/>
        </w:tabs>
        <w:spacing w:line="276" w:lineRule="auto"/>
        <w:ind w:right="913" w:firstLine="1233"/>
        <w:jc w:val="both"/>
        <w:rPr>
          <w:b/>
        </w:rPr>
      </w:pPr>
      <w:r>
        <w:t>Российской</w:t>
      </w:r>
      <w:r>
        <w:tab/>
        <w:t>Федерации,о</w:t>
      </w:r>
      <w:r>
        <w:tab/>
        <w:t>деятельности</w:t>
      </w:r>
      <w:r>
        <w:tab/>
        <w:t>высших</w:t>
      </w:r>
      <w:r>
        <w:tab/>
        <w:t>органовгосударственной власти, обосновныхнаправленияхвнутреннейи внешнейполитики, обусилияхнашегогосударствав борьбесэкстремизмомимеждународнымтерроризмом;</w:t>
      </w:r>
      <w:r>
        <w:rPr>
          <w:b/>
        </w:rPr>
        <w:t>овладевать</w:t>
      </w:r>
    </w:p>
    <w:p w:rsidR="001D6C03" w:rsidRDefault="00D72589" w:rsidP="0087079B">
      <w:pPr>
        <w:pStyle w:val="a3"/>
        <w:tabs>
          <w:tab w:val="left" w:pos="3869"/>
          <w:tab w:val="left" w:pos="5230"/>
          <w:tab w:val="left" w:pos="6231"/>
          <w:tab w:val="left" w:pos="8476"/>
          <w:tab w:val="left" w:pos="9721"/>
        </w:tabs>
        <w:spacing w:line="276" w:lineRule="auto"/>
        <w:ind w:right="924" w:firstLine="1233"/>
        <w:jc w:val="both"/>
      </w:pPr>
      <w:r>
        <w:t>смысловым</w:t>
      </w:r>
      <w:r>
        <w:tab/>
        <w:t>чтением</w:t>
      </w:r>
      <w:r>
        <w:tab/>
        <w:t>текстов</w:t>
      </w:r>
      <w:r>
        <w:tab/>
        <w:t>обществоведческой</w:t>
      </w:r>
      <w:r>
        <w:tab/>
        <w:t>тематики:</w:t>
      </w:r>
      <w:r>
        <w:tab/>
        <w:t>отбиратьинформациюобосновахконституционногострояРоссийскойФедерации,гражданствеРоссийскойФедерации,конституционномстатусечеловекаигражданина,ополномочияхвысшихоргановгосударственнойвласти,местномсамоуправлениииегофункцияхизфрагментовКонституцииРоссийскойФедерации,другихнормативныхправовыхактовиизпредложенныхучителемисточниковиучебныхматериалов,составлятьнаихосновеплан, преобразовыватьтекстовую информацию втаблицу, схему;</w:t>
      </w:r>
    </w:p>
    <w:p w:rsidR="001D6C03" w:rsidRDefault="00D72589" w:rsidP="0087079B">
      <w:pPr>
        <w:pStyle w:val="a3"/>
        <w:spacing w:line="278" w:lineRule="auto"/>
        <w:ind w:right="1123"/>
        <w:jc w:val="both"/>
      </w:pPr>
      <w:r>
        <w:rPr>
          <w:b/>
        </w:rPr>
        <w:t>искатьиизвлекать</w:t>
      </w:r>
      <w:r>
        <w:t>информациюоб основных направленияхвнутреннейивнешнейполитикиРоссийскойФедерации,высшихорганов государственнойвласти,остатусе</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48"/>
        <w:jc w:val="both"/>
      </w:pPr>
      <w:r>
        <w:lastRenderedPageBreak/>
        <w:t>субъекта Федерации, в котором проживают обучающиеся: выявлять соответствующиефакты изпубликаций СМИ с соблюдением правил информационной безопасности при работе в Интернете;</w:t>
      </w:r>
      <w:r>
        <w:rPr>
          <w:b/>
        </w:rPr>
        <w:t xml:space="preserve">анализировать, обобщать, систематизировать и конкретизировать </w:t>
      </w:r>
      <w:r>
        <w:t>информацию о важнейшихизменениях в российском законодательстве, о ключевых решениях высших органов государственнойвласти и управления Российской Федерации, субъектов Российской Федерации, соотносить её ссобственнымизнаниямиополитике,формулироватьвыводы,подкрепляяихаргументами;</w:t>
      </w:r>
      <w:r>
        <w:rPr>
          <w:b/>
        </w:rPr>
        <w:t xml:space="preserve">оценивать </w:t>
      </w:r>
      <w:r>
        <w:t xml:space="preserve">собственные поступкииповедение другихлюдейв гражданско-правовойсфереспозицийнациональныхценностейнашегообщества,уважениянормроссийскогоправа,выражатьсвоюточкузрения,отвечатьнавопросы,участвоватьвдискуссии; </w:t>
      </w:r>
      <w:r>
        <w:rPr>
          <w:b/>
        </w:rPr>
        <w:t>использовать</w:t>
      </w:r>
      <w:r>
        <w:t>полученныезнанияогосударствеРоссийскаяФедерацияв практическойучебной деятельности (выполнять проблемныезадания, индивидуальные игрупповыепроекты),вповседневнойжизнидляосознанноговыполнениягражданских обязанностей;публичнопредставлятьрезультатысвоейдеятельности(в рамкахизученногоматериала,включаяпроектнуюдеятельность)всоответствиистемойиситуациейобщения,особенностямиаудитории ирегламентом;</w:t>
      </w:r>
    </w:p>
    <w:p w:rsidR="001D6C03" w:rsidRDefault="00D72589" w:rsidP="0087079B">
      <w:pPr>
        <w:pStyle w:val="a3"/>
        <w:spacing w:before="6" w:line="276" w:lineRule="auto"/>
        <w:ind w:right="838"/>
        <w:jc w:val="both"/>
      </w:pPr>
      <w:r>
        <w:rPr>
          <w:b/>
        </w:rPr>
        <w:t>самостоятельнозаполнять</w:t>
      </w:r>
      <w:r>
        <w:t>форму(втомчислеэлектронную)исоставлятьпростейшийдокументприиспользовании порталагосударственныхуслуг;</w:t>
      </w:r>
    </w:p>
    <w:p w:rsidR="001D6C03" w:rsidRDefault="00D72589" w:rsidP="0087079B">
      <w:pPr>
        <w:pStyle w:val="a3"/>
        <w:spacing w:before="1" w:line="276" w:lineRule="auto"/>
        <w:ind w:right="1123"/>
        <w:jc w:val="both"/>
      </w:pPr>
      <w:r>
        <w:rPr>
          <w:b/>
        </w:rPr>
        <w:t xml:space="preserve">осуществлять </w:t>
      </w:r>
      <w:r>
        <w:t>совместную деятельность, включая взаимодействие с людьми другой культуры,национальной и религиозной принадлежности на основе национальных ценностей современногороссийского общества: гуманистических и демократических ценностей, идей мира ивзаимопониманиямеждународами,людьмиразныхкультур.</w:t>
      </w:r>
    </w:p>
    <w:p w:rsidR="001D6C03" w:rsidRDefault="00D72589" w:rsidP="0087079B">
      <w:pPr>
        <w:pStyle w:val="21"/>
        <w:spacing w:before="6"/>
        <w:jc w:val="both"/>
      </w:pPr>
      <w:r>
        <w:t>Человеквсистемесоциальныхотношений</w:t>
      </w:r>
    </w:p>
    <w:p w:rsidR="001D6C03" w:rsidRDefault="00D72589" w:rsidP="0087079B">
      <w:pPr>
        <w:pStyle w:val="a3"/>
        <w:spacing w:before="33" w:line="276" w:lineRule="auto"/>
        <w:ind w:right="1196"/>
        <w:jc w:val="both"/>
      </w:pPr>
      <w:r>
        <w:rPr>
          <w:b/>
        </w:rPr>
        <w:t xml:space="preserve">осваивать и применять </w:t>
      </w:r>
      <w:r>
        <w:t>знания о социальной структуре общества,социальных общностях игруппах; социальных стату­сах, ролях, социализации личности; важности семьи как ба­зовогосоциального института; об этносе и нациях, этническом многообразиисовременного человечества,диалогекуль­тур, отклоняющемся поведениииздоровомобразежизни;</w:t>
      </w:r>
    </w:p>
    <w:p w:rsidR="001D6C03" w:rsidRDefault="00D72589" w:rsidP="0087079B">
      <w:pPr>
        <w:pStyle w:val="a3"/>
        <w:spacing w:before="1" w:line="278" w:lineRule="auto"/>
        <w:ind w:right="2078"/>
        <w:jc w:val="both"/>
      </w:pPr>
      <w:r>
        <w:rPr>
          <w:b/>
        </w:rPr>
        <w:t xml:space="preserve">характеризовать </w:t>
      </w:r>
      <w:r>
        <w:t>функции семьи в обществе; основы социальной политики Российскогогосударства;</w:t>
      </w:r>
    </w:p>
    <w:p w:rsidR="001D6C03" w:rsidRDefault="00D72589" w:rsidP="0087079B">
      <w:pPr>
        <w:pStyle w:val="a3"/>
        <w:spacing w:line="276" w:lineRule="auto"/>
        <w:ind w:right="1123"/>
        <w:jc w:val="both"/>
      </w:pPr>
      <w:r>
        <w:rPr>
          <w:b/>
        </w:rPr>
        <w:t xml:space="preserve">приводить </w:t>
      </w:r>
      <w:r>
        <w:t>примеры различных социальных статусов, социальных ролей, социальной политикиРоссийскогогосударства;</w:t>
      </w:r>
    </w:p>
    <w:p w:rsidR="001D6C03" w:rsidRDefault="00D72589" w:rsidP="0087079B">
      <w:pPr>
        <w:ind w:left="1284"/>
        <w:jc w:val="both"/>
        <w:rPr>
          <w:sz w:val="24"/>
        </w:rPr>
      </w:pPr>
      <w:r>
        <w:rPr>
          <w:b/>
          <w:sz w:val="24"/>
        </w:rPr>
        <w:t>классифицировать</w:t>
      </w:r>
      <w:r>
        <w:rPr>
          <w:sz w:val="24"/>
        </w:rPr>
        <w:t>социальныеобщностиигруппы;</w:t>
      </w:r>
    </w:p>
    <w:p w:rsidR="001D6C03" w:rsidRDefault="00D72589" w:rsidP="0087079B">
      <w:pPr>
        <w:spacing w:before="36"/>
        <w:ind w:left="1284"/>
        <w:jc w:val="both"/>
        <w:rPr>
          <w:sz w:val="24"/>
        </w:rPr>
      </w:pPr>
      <w:r>
        <w:rPr>
          <w:b/>
          <w:sz w:val="24"/>
        </w:rPr>
        <w:t>сравнивать</w:t>
      </w:r>
      <w:r>
        <w:rPr>
          <w:sz w:val="24"/>
        </w:rPr>
        <w:t>видысоциальноймобильности;</w:t>
      </w:r>
    </w:p>
    <w:p w:rsidR="001D6C03" w:rsidRDefault="00D72589" w:rsidP="0087079B">
      <w:pPr>
        <w:tabs>
          <w:tab w:val="left" w:pos="9981"/>
        </w:tabs>
        <w:spacing w:before="41" w:line="278" w:lineRule="auto"/>
        <w:ind w:left="1284" w:right="848"/>
        <w:jc w:val="both"/>
        <w:rPr>
          <w:sz w:val="24"/>
        </w:rPr>
      </w:pPr>
      <w:r>
        <w:rPr>
          <w:b/>
          <w:sz w:val="24"/>
        </w:rPr>
        <w:t xml:space="preserve">устанавливать  и  объяснять  </w:t>
      </w:r>
      <w:r>
        <w:rPr>
          <w:sz w:val="24"/>
        </w:rPr>
        <w:t>причины  существования  разных  социальных</w:t>
      </w:r>
      <w:r>
        <w:rPr>
          <w:sz w:val="24"/>
        </w:rPr>
        <w:tab/>
      </w:r>
      <w:r>
        <w:rPr>
          <w:spacing w:val="-1"/>
          <w:sz w:val="24"/>
        </w:rPr>
        <w:t>групп;</w:t>
      </w:r>
      <w:r>
        <w:rPr>
          <w:sz w:val="24"/>
        </w:rPr>
        <w:t>социальныхразличийиконфликтов;</w:t>
      </w:r>
    </w:p>
    <w:p w:rsidR="001D6C03" w:rsidRDefault="00D72589" w:rsidP="0087079B">
      <w:pPr>
        <w:pStyle w:val="a3"/>
        <w:spacing w:line="276" w:lineRule="auto"/>
        <w:ind w:right="992"/>
        <w:jc w:val="both"/>
      </w:pPr>
      <w:r>
        <w:rPr>
          <w:b/>
        </w:rPr>
        <w:t xml:space="preserve">использовать </w:t>
      </w:r>
      <w:r>
        <w:t>полученные знания для осмысления личного социального опыта при исполнениитипичных для несовершеннолетних социальных ролей; аргументированного объяснения социальнойи личной значимости здорового образа жизни, опасности наркомании и алкоголизма для человека иобщества;</w:t>
      </w:r>
    </w:p>
    <w:p w:rsidR="001D6C03" w:rsidRDefault="00D72589" w:rsidP="0087079B">
      <w:pPr>
        <w:pStyle w:val="a3"/>
        <w:spacing w:line="278" w:lineRule="auto"/>
        <w:ind w:right="838"/>
        <w:jc w:val="both"/>
      </w:pPr>
      <w:r>
        <w:rPr>
          <w:b/>
        </w:rPr>
        <w:t xml:space="preserve">определять и аргументировать </w:t>
      </w:r>
      <w:r>
        <w:t>с опорой на обществоведческие знания, факты общественной жизнииличныйсоциальный опыт своёотношениекразнымэтносам;</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rPr>
          <w:b/>
        </w:rPr>
        <w:lastRenderedPageBreak/>
        <w:t>решать</w:t>
      </w:r>
      <w:r>
        <w:t>познавательные ипрактическиезадачи,отражающиетипичныесоциальныевзаимодействия;направленныенараспознаваниеотклоняющегосяповеденияиеговидов;</w:t>
      </w:r>
    </w:p>
    <w:p w:rsidR="001D6C03" w:rsidRDefault="00D72589" w:rsidP="0087079B">
      <w:pPr>
        <w:pStyle w:val="a3"/>
        <w:spacing w:line="276" w:lineRule="auto"/>
        <w:jc w:val="both"/>
      </w:pPr>
      <w:r>
        <w:rPr>
          <w:b/>
        </w:rPr>
        <w:t>осуществлять</w:t>
      </w:r>
      <w:r>
        <w:t>смысловоечтениетекстовисоставлятьнаосновеучебныхтекстовплан(втомчислеотражающийизу­ченный материалосоциализацииличности);</w:t>
      </w:r>
    </w:p>
    <w:p w:rsidR="001D6C03" w:rsidRDefault="00D72589" w:rsidP="0087079B">
      <w:pPr>
        <w:pStyle w:val="a3"/>
        <w:spacing w:line="276" w:lineRule="auto"/>
        <w:ind w:right="919"/>
        <w:jc w:val="both"/>
      </w:pPr>
      <w:r>
        <w:rPr>
          <w:b/>
        </w:rPr>
        <w:t xml:space="preserve">извлекать </w:t>
      </w:r>
      <w:r>
        <w:t>информацию из адаптированных источников, публикаций СМИ и Интернета омежнациональных отношениях, об историческом единстве народов России; преобразовыватьинформацию из текста в модели (таблицу, диаграмму, схему) и из предложенных моделей в текст;</w:t>
      </w:r>
      <w:r>
        <w:rPr>
          <w:b/>
        </w:rPr>
        <w:t xml:space="preserve">анализировать, обобщать, систематизировать </w:t>
      </w:r>
      <w:r>
        <w:t>текстовую и статистическую социальнуюинформацию из адаптированных источников, учебных материалов и публикаций СМИ оботклоняющемся поведении, его причинах и негативных последствиях; о выполнении членами семьисвоих социальных ролей; о социальных конфликтах; критически оцениватьсовременную социальнуюинформацию;</w:t>
      </w:r>
    </w:p>
    <w:p w:rsidR="001D6C03" w:rsidRDefault="00D72589" w:rsidP="0087079B">
      <w:pPr>
        <w:pStyle w:val="a3"/>
        <w:spacing w:line="276" w:lineRule="auto"/>
        <w:ind w:right="1123"/>
        <w:jc w:val="both"/>
      </w:pPr>
      <w:r>
        <w:rPr>
          <w:b/>
        </w:rPr>
        <w:t>оценивать</w:t>
      </w:r>
      <w:r>
        <w:t xml:space="preserve">собственныепоступкииповедение,демонстрирующееотношениеклюдямдругихнациональностей; осознавать неприемлемость антиобщественного поведения; </w:t>
      </w:r>
      <w:r>
        <w:rPr>
          <w:b/>
        </w:rPr>
        <w:t>использовать</w:t>
      </w:r>
      <w:r>
        <w:t>полученные знания в практической деятельности для выстраиваниясобственного поведения спозицииздоровогообразажизни;</w:t>
      </w:r>
    </w:p>
    <w:p w:rsidR="001D6C03" w:rsidRDefault="00D72589" w:rsidP="0087079B">
      <w:pPr>
        <w:pStyle w:val="a3"/>
        <w:spacing w:before="2" w:line="276" w:lineRule="auto"/>
        <w:ind w:right="1123"/>
        <w:jc w:val="both"/>
      </w:pPr>
      <w:r>
        <w:rPr>
          <w:b/>
        </w:rPr>
        <w:t xml:space="preserve">осуществлять </w:t>
      </w:r>
      <w:r>
        <w:t>совместную деятельность с людьми другой национальной и религиознойпринадлежностинаосновеверотерпимостиивзаимопониманиямеждулюдьмиразныхкультур.</w:t>
      </w:r>
    </w:p>
    <w:p w:rsidR="001D6C03" w:rsidRDefault="00D72589" w:rsidP="0087079B">
      <w:pPr>
        <w:pStyle w:val="21"/>
        <w:spacing w:before="7"/>
        <w:jc w:val="both"/>
      </w:pPr>
      <w:r>
        <w:t>Человеквсовременномизменяющемсямире</w:t>
      </w:r>
    </w:p>
    <w:p w:rsidR="001D6C03" w:rsidRDefault="00D72589" w:rsidP="0087079B">
      <w:pPr>
        <w:tabs>
          <w:tab w:val="left" w:pos="2625"/>
          <w:tab w:val="left" w:pos="2996"/>
          <w:tab w:val="left" w:pos="4421"/>
          <w:tab w:val="left" w:pos="5350"/>
          <w:tab w:val="left" w:pos="5823"/>
          <w:tab w:val="left" w:pos="7871"/>
          <w:tab w:val="left" w:pos="9184"/>
        </w:tabs>
        <w:spacing w:before="33" w:line="278" w:lineRule="auto"/>
        <w:ind w:left="1284" w:right="842"/>
        <w:jc w:val="both"/>
        <w:rPr>
          <w:sz w:val="24"/>
        </w:rPr>
      </w:pPr>
      <w:r>
        <w:rPr>
          <w:b/>
          <w:sz w:val="24"/>
        </w:rPr>
        <w:t>осваивать</w:t>
      </w:r>
      <w:r>
        <w:rPr>
          <w:b/>
          <w:sz w:val="24"/>
        </w:rPr>
        <w:tab/>
        <w:t>и</w:t>
      </w:r>
      <w:r>
        <w:rPr>
          <w:b/>
          <w:sz w:val="24"/>
        </w:rPr>
        <w:tab/>
        <w:t>применять</w:t>
      </w:r>
      <w:r>
        <w:rPr>
          <w:b/>
          <w:sz w:val="24"/>
        </w:rPr>
        <w:tab/>
      </w:r>
      <w:r>
        <w:rPr>
          <w:sz w:val="24"/>
        </w:rPr>
        <w:t>знания</w:t>
      </w:r>
      <w:r>
        <w:rPr>
          <w:sz w:val="24"/>
        </w:rPr>
        <w:tab/>
        <w:t>об</w:t>
      </w:r>
      <w:r>
        <w:rPr>
          <w:sz w:val="24"/>
        </w:rPr>
        <w:tab/>
        <w:t>информационном</w:t>
      </w:r>
      <w:r>
        <w:rPr>
          <w:sz w:val="24"/>
        </w:rPr>
        <w:tab/>
        <w:t>обществе,</w:t>
      </w:r>
      <w:r>
        <w:rPr>
          <w:sz w:val="24"/>
        </w:rPr>
        <w:tab/>
        <w:t>глобализации,глобальныхпроблемах;</w:t>
      </w:r>
    </w:p>
    <w:p w:rsidR="001D6C03" w:rsidRDefault="00D72589" w:rsidP="0087079B">
      <w:pPr>
        <w:pStyle w:val="a3"/>
        <w:spacing w:line="276" w:lineRule="auto"/>
        <w:ind w:right="838"/>
        <w:jc w:val="both"/>
      </w:pPr>
      <w:r>
        <w:rPr>
          <w:b/>
        </w:rPr>
        <w:t xml:space="preserve">характеризовать </w:t>
      </w:r>
      <w:r>
        <w:t>сущность информационного общества; здоровый образ жизни; глобализацию какважныйобщемировой интеграционныйпроцесс;</w:t>
      </w:r>
    </w:p>
    <w:p w:rsidR="001D6C03" w:rsidRDefault="00D72589" w:rsidP="0087079B">
      <w:pPr>
        <w:pStyle w:val="a3"/>
        <w:spacing w:line="276" w:lineRule="auto"/>
        <w:ind w:right="900"/>
        <w:jc w:val="both"/>
      </w:pPr>
      <w:r>
        <w:rPr>
          <w:b/>
        </w:rPr>
        <w:t xml:space="preserve">приводить </w:t>
      </w:r>
      <w:r>
        <w:t>примеры глобальных проблем и возможных путей их решения; участия молодёжи вобщественной жизни; влияния образования на возможности профессионального выбора и карьерногороста;</w:t>
      </w:r>
    </w:p>
    <w:p w:rsidR="001D6C03" w:rsidRDefault="00D72589" w:rsidP="0087079B">
      <w:pPr>
        <w:spacing w:line="275" w:lineRule="exact"/>
        <w:ind w:left="1284"/>
        <w:jc w:val="both"/>
        <w:rPr>
          <w:sz w:val="24"/>
        </w:rPr>
      </w:pPr>
      <w:r>
        <w:rPr>
          <w:b/>
          <w:sz w:val="24"/>
        </w:rPr>
        <w:t>сравнивать</w:t>
      </w:r>
      <w:r>
        <w:rPr>
          <w:sz w:val="24"/>
        </w:rPr>
        <w:t>требованияксовременнымпрофессиям;</w:t>
      </w:r>
    </w:p>
    <w:p w:rsidR="001D6C03" w:rsidRDefault="00D72589" w:rsidP="0087079B">
      <w:pPr>
        <w:spacing w:before="36"/>
        <w:ind w:left="1284"/>
        <w:jc w:val="both"/>
        <w:rPr>
          <w:sz w:val="24"/>
        </w:rPr>
      </w:pPr>
      <w:r>
        <w:rPr>
          <w:b/>
          <w:sz w:val="24"/>
        </w:rPr>
        <w:t>устанавливатьиобъяснять</w:t>
      </w:r>
      <w:r>
        <w:rPr>
          <w:sz w:val="24"/>
        </w:rPr>
        <w:t>причиныипоследствияглобализации;</w:t>
      </w:r>
    </w:p>
    <w:p w:rsidR="001D6C03" w:rsidRDefault="00D72589" w:rsidP="0087079B">
      <w:pPr>
        <w:pStyle w:val="a3"/>
        <w:spacing w:before="42" w:line="276" w:lineRule="auto"/>
        <w:ind w:right="1309"/>
        <w:jc w:val="both"/>
      </w:pPr>
      <w:r>
        <w:rPr>
          <w:b/>
        </w:rPr>
        <w:t xml:space="preserve">использовать </w:t>
      </w:r>
      <w:r>
        <w:t>полученные знания о современном обществе для решения познавательных задач ианализа ситуаций, включающих объяснение (устное и письменное) важности здорового образажизни,связи здоровьяиспорта вжизничеловека;</w:t>
      </w:r>
    </w:p>
    <w:p w:rsidR="001D6C03" w:rsidRDefault="00D72589" w:rsidP="0087079B">
      <w:pPr>
        <w:pStyle w:val="a3"/>
        <w:spacing w:before="1" w:line="276" w:lineRule="auto"/>
        <w:ind w:right="838"/>
        <w:jc w:val="both"/>
      </w:pPr>
      <w:r>
        <w:rPr>
          <w:b/>
        </w:rPr>
        <w:t xml:space="preserve">определять и аргументировать </w:t>
      </w:r>
      <w:r>
        <w:t>с опорой на обществоведческие знания, факты общественной жизнии личный социальный опыт своё отношение к современным формам коммуникации; к здоровомуобразужизни;</w:t>
      </w:r>
    </w:p>
    <w:p w:rsidR="001D6C03" w:rsidRDefault="00D72589" w:rsidP="0087079B">
      <w:pPr>
        <w:pStyle w:val="a3"/>
        <w:spacing w:before="2" w:line="276" w:lineRule="auto"/>
        <w:ind w:right="1123"/>
        <w:jc w:val="both"/>
      </w:pPr>
      <w:r>
        <w:rPr>
          <w:b/>
        </w:rPr>
        <w:t xml:space="preserve">решать </w:t>
      </w:r>
      <w:r>
        <w:t>в рамках изученного материала познавательные и практические задачи, связанныесволонтёрским движением; отражающие особенности коммуникации в виртуальном пространстве;</w:t>
      </w:r>
      <w:r>
        <w:rPr>
          <w:b/>
        </w:rPr>
        <w:t xml:space="preserve">осуществлять </w:t>
      </w:r>
      <w:r>
        <w:t>смысловое чтение текстов (научно-популярных, публицистических и др.) попроблемамсовременногообщества,глобализации;непрерывногообразования;выбора профессии;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64"/>
        <w:jc w:val="both"/>
      </w:pPr>
      <w:r>
        <w:rPr>
          <w:b/>
        </w:rPr>
        <w:lastRenderedPageBreak/>
        <w:t xml:space="preserve">осуществлять </w:t>
      </w:r>
      <w:r>
        <w:t>поиск и извлечение социальной информации (текстовой, графической,аудиовизуальной) из различных источников о глобализации и её последствиях; о роли непрерывногообразованиявсовременном обществе.</w:t>
      </w:r>
    </w:p>
    <w:p w:rsidR="001D6C03" w:rsidRDefault="001D6C03" w:rsidP="0087079B">
      <w:pPr>
        <w:pStyle w:val="a3"/>
        <w:spacing w:before="8"/>
        <w:ind w:left="0"/>
        <w:jc w:val="both"/>
        <w:rPr>
          <w:sz w:val="28"/>
        </w:rPr>
      </w:pPr>
    </w:p>
    <w:p w:rsidR="001D6C03" w:rsidRDefault="00D72589" w:rsidP="0087079B">
      <w:pPr>
        <w:pStyle w:val="21"/>
        <w:spacing w:before="1" w:line="278" w:lineRule="auto"/>
        <w:ind w:right="8657"/>
        <w:jc w:val="both"/>
      </w:pPr>
      <w:r>
        <w:t>ГЕОГРАФИЯ5КЛАСС</w:t>
      </w:r>
    </w:p>
    <w:p w:rsidR="001D6C03" w:rsidRDefault="001D6C03" w:rsidP="0087079B">
      <w:pPr>
        <w:pStyle w:val="a3"/>
        <w:spacing w:before="1"/>
        <w:ind w:left="0"/>
        <w:jc w:val="both"/>
        <w:rPr>
          <w:b/>
          <w:sz w:val="26"/>
        </w:rPr>
      </w:pPr>
    </w:p>
    <w:p w:rsidR="001D6C03" w:rsidRDefault="00D72589" w:rsidP="0087079B">
      <w:pPr>
        <w:pStyle w:val="a3"/>
        <w:tabs>
          <w:tab w:val="left" w:pos="2618"/>
          <w:tab w:val="left" w:pos="3749"/>
          <w:tab w:val="left" w:pos="5600"/>
          <w:tab w:val="left" w:pos="6802"/>
          <w:tab w:val="left" w:pos="8065"/>
          <w:tab w:val="left" w:pos="8413"/>
          <w:tab w:val="left" w:pos="9525"/>
        </w:tabs>
        <w:spacing w:line="278" w:lineRule="auto"/>
        <w:ind w:right="953"/>
        <w:jc w:val="both"/>
      </w:pPr>
      <w:r>
        <w:t>Приводить</w:t>
      </w:r>
      <w:r>
        <w:tab/>
        <w:t>примеры</w:t>
      </w:r>
      <w:r>
        <w:tab/>
        <w:t>географических</w:t>
      </w:r>
      <w:r>
        <w:tab/>
        <w:t>объектов,</w:t>
      </w:r>
      <w:r>
        <w:tab/>
        <w:t>процессов</w:t>
      </w:r>
      <w:r>
        <w:tab/>
        <w:t>и</w:t>
      </w:r>
      <w:r>
        <w:tab/>
        <w:t>явлений,</w:t>
      </w:r>
      <w:r>
        <w:tab/>
      </w:r>
      <w:r>
        <w:rPr>
          <w:spacing w:val="-1"/>
        </w:rPr>
        <w:t>изучаемых</w:t>
      </w:r>
      <w:r>
        <w:t>различнымиветвямигеографической науки;</w:t>
      </w:r>
    </w:p>
    <w:p w:rsidR="001D6C03" w:rsidRDefault="00D72589" w:rsidP="0087079B">
      <w:pPr>
        <w:pStyle w:val="a3"/>
        <w:spacing w:line="249" w:lineRule="exact"/>
        <w:jc w:val="both"/>
      </w:pPr>
      <w:r>
        <w:t>приводитьпримерыметодовисследования,применяемыхвгеографии;</w:t>
      </w:r>
    </w:p>
    <w:p w:rsidR="001D6C03" w:rsidRDefault="00D72589" w:rsidP="0087079B">
      <w:pPr>
        <w:pStyle w:val="a3"/>
        <w:tabs>
          <w:tab w:val="left" w:pos="3567"/>
          <w:tab w:val="left" w:pos="5946"/>
          <w:tab w:val="left" w:pos="7727"/>
          <w:tab w:val="left" w:pos="8471"/>
          <w:tab w:val="left" w:pos="9799"/>
        </w:tabs>
        <w:spacing w:before="42" w:line="276" w:lineRule="auto"/>
        <w:ind w:right="874"/>
        <w:jc w:val="both"/>
      </w:pPr>
      <w:r>
        <w:t>выбиратьисточникигеографическойинформации(картографические,текстовые,видеоифотоизображения,</w:t>
      </w:r>
      <w:r>
        <w:tab/>
        <w:t>интернет-ресурсы),</w:t>
      </w:r>
      <w:r>
        <w:tab/>
        <w:t>необходимые</w:t>
      </w:r>
      <w:r>
        <w:tab/>
        <w:t>для</w:t>
      </w:r>
      <w:r>
        <w:tab/>
        <w:t>изучения</w:t>
      </w:r>
      <w:r>
        <w:tab/>
        <w:t>историигеографических открытий и важнейших географических исследований современности; интегрироватьиинтерпретироватьинформациюопутешествияхигеографическихисследованиях Земли,представленнуюводномилинескольких источниках;</w:t>
      </w:r>
    </w:p>
    <w:p w:rsidR="001D6C03" w:rsidRDefault="00D72589" w:rsidP="0087079B">
      <w:pPr>
        <w:pStyle w:val="a3"/>
        <w:spacing w:line="276" w:lineRule="auto"/>
        <w:ind w:right="1123"/>
        <w:jc w:val="both"/>
      </w:pPr>
      <w:r>
        <w:t>различатьвкладвеликихпутешественниковвгеографическоеизучениеЗемли;описыватьисравниватьмаршруты их путешествий;</w:t>
      </w:r>
    </w:p>
    <w:p w:rsidR="001D6C03" w:rsidRDefault="00D72589" w:rsidP="0087079B">
      <w:pPr>
        <w:pStyle w:val="a3"/>
        <w:spacing w:before="2" w:line="276" w:lineRule="auto"/>
        <w:ind w:right="1123"/>
        <w:jc w:val="both"/>
      </w:pPr>
      <w:r>
        <w:t>находить в различных источниках информации (включая интернет-ресурсы) факты, позволяющиеоценить вклад российских путешественников и исследователей в развитие знаний о Земле;различатьвкладвеликихпутешественниковвгеографическоеизучениеЗемли;описывать</w:t>
      </w:r>
    </w:p>
    <w:p w:rsidR="001D6C03" w:rsidRDefault="00D72589" w:rsidP="0087079B">
      <w:pPr>
        <w:pStyle w:val="a3"/>
        <w:jc w:val="both"/>
      </w:pPr>
      <w:r>
        <w:t>исравниватьмаршрутыих путешествий;</w:t>
      </w:r>
    </w:p>
    <w:p w:rsidR="001D6C03" w:rsidRDefault="00D72589" w:rsidP="0087079B">
      <w:pPr>
        <w:pStyle w:val="a3"/>
        <w:spacing w:before="40" w:line="276" w:lineRule="auto"/>
        <w:ind w:right="1123"/>
        <w:jc w:val="both"/>
      </w:pPr>
      <w:r>
        <w:t>находить в различных источниках информации (включая интернет-ресурсы) факты, позволяющиеоценить вклад российских путешественников и исследователей в развитие знаний о Земле;определять направления, расстояния по плану местности и по географическим картам,географическиекоординаты по географическимкартам;</w:t>
      </w:r>
    </w:p>
    <w:p w:rsidR="001D6C03" w:rsidRDefault="00D72589" w:rsidP="0087079B">
      <w:pPr>
        <w:pStyle w:val="a3"/>
        <w:spacing w:before="6" w:line="276" w:lineRule="auto"/>
        <w:ind w:right="1706"/>
        <w:jc w:val="both"/>
      </w:pPr>
      <w:r>
        <w:t>использовать условные обозначения планов местности и географических карт для полученияинформации, необходимой для решения учебных и (или) практико- ориентированных задач;применятьпонятия«планместности»,«географическаякарта»,«аэрофотоснимок»,</w:t>
      </w:r>
    </w:p>
    <w:p w:rsidR="001D6C03" w:rsidRDefault="00D72589" w:rsidP="0087079B">
      <w:pPr>
        <w:pStyle w:val="a3"/>
        <w:spacing w:line="247" w:lineRule="exact"/>
        <w:jc w:val="both"/>
      </w:pPr>
      <w:r>
        <w:t>«ориентирование   на   местности»,  «стороны  горизонта»,  «горизонтали»,  «масштаб»,</w:t>
      </w:r>
    </w:p>
    <w:p w:rsidR="001D6C03" w:rsidRDefault="00D72589" w:rsidP="0087079B">
      <w:pPr>
        <w:pStyle w:val="a3"/>
        <w:spacing w:before="40"/>
        <w:jc w:val="both"/>
      </w:pPr>
      <w:r>
        <w:rPr>
          <w:spacing w:val="-1"/>
        </w:rPr>
        <w:t>«условныезнаки»</w:t>
      </w:r>
      <w:r>
        <w:t>для решенияучебныхипрактико-ориентированныхзадач;</w:t>
      </w:r>
    </w:p>
    <w:p w:rsidR="001D6C03" w:rsidRDefault="00D72589" w:rsidP="0087079B">
      <w:pPr>
        <w:pStyle w:val="a3"/>
        <w:spacing w:before="42" w:line="278" w:lineRule="auto"/>
        <w:ind w:right="951"/>
        <w:jc w:val="both"/>
      </w:pPr>
      <w:r>
        <w:t>различать понятия «план местности» и «географическая карта», параллель» и «меридиан»;приводитьпримерывлиянияСолнцанамир живойинеживойприроды;</w:t>
      </w:r>
    </w:p>
    <w:p w:rsidR="001D6C03" w:rsidRDefault="00D72589" w:rsidP="0087079B">
      <w:pPr>
        <w:pStyle w:val="a3"/>
        <w:spacing w:before="18"/>
        <w:jc w:val="both"/>
      </w:pPr>
      <w:r>
        <w:t>объяснятьпричинысменыдняиночиивремёнгода;</w:t>
      </w:r>
    </w:p>
    <w:p w:rsidR="001D6C03" w:rsidRDefault="00D72589" w:rsidP="0087079B">
      <w:pPr>
        <w:pStyle w:val="a3"/>
        <w:spacing w:before="38" w:line="276" w:lineRule="auto"/>
        <w:ind w:right="879"/>
        <w:jc w:val="both"/>
      </w:pPr>
      <w:r>
        <w:t>устанавливать эмпирические зависимости между продолжительностью дня и географическойширотой местности, между высотой Солнца над горизонтом и географической широтой местности наосновеанализа данных наблюдений;описыватьвнутреннеестроениеЗемли;</w:t>
      </w:r>
    </w:p>
    <w:p w:rsidR="001D6C03" w:rsidRDefault="00D72589" w:rsidP="0087079B">
      <w:pPr>
        <w:pStyle w:val="a3"/>
        <w:spacing w:before="1"/>
        <w:jc w:val="both"/>
      </w:pPr>
      <w:r>
        <w:rPr>
          <w:spacing w:val="-1"/>
        </w:rPr>
        <w:t>различатьпонятия«земная</w:t>
      </w:r>
      <w:r>
        <w:t>кора»;«ядро»,«мантия»; «минерал»и«горнаяпорода»;различатьпонятия</w:t>
      </w:r>
    </w:p>
    <w:p w:rsidR="001D6C03" w:rsidRDefault="00D72589" w:rsidP="0087079B">
      <w:pPr>
        <w:pStyle w:val="a3"/>
        <w:spacing w:before="39"/>
        <w:jc w:val="both"/>
      </w:pPr>
      <w:r>
        <w:t>«материковая»и«океаническая»земнаякора;</w:t>
      </w:r>
    </w:p>
    <w:p w:rsidR="001D6C03" w:rsidRDefault="00D72589" w:rsidP="0087079B">
      <w:pPr>
        <w:pStyle w:val="a3"/>
        <w:spacing w:before="38"/>
        <w:jc w:val="both"/>
      </w:pPr>
      <w:r>
        <w:t>различатьизученныеминералыигорныепороды,материковуюиокеаническуюземнуюкору;</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показывать накартеиобозначатьнаконтурнойкарте материкииокеаны,крупные формырельефаЗемли;</w:t>
      </w:r>
    </w:p>
    <w:p w:rsidR="001D6C03" w:rsidRDefault="00D72589" w:rsidP="0087079B">
      <w:pPr>
        <w:pStyle w:val="a3"/>
        <w:spacing w:before="21"/>
        <w:jc w:val="both"/>
      </w:pPr>
      <w:r>
        <w:t>различатьгорыиравнины;</w:t>
      </w:r>
    </w:p>
    <w:p w:rsidR="001D6C03" w:rsidRDefault="00D72589" w:rsidP="0087079B">
      <w:pPr>
        <w:pStyle w:val="a3"/>
        <w:spacing w:before="40" w:line="276" w:lineRule="auto"/>
        <w:ind w:right="2599"/>
        <w:jc w:val="both"/>
      </w:pPr>
      <w:r>
        <w:t>классифицировать формы рельефа суши по высоте и по внешнему облику;называтьпричиныземлетрясенийивулканических извержений;</w:t>
      </w:r>
    </w:p>
    <w:p w:rsidR="001D6C03" w:rsidRDefault="00D72589" w:rsidP="0087079B">
      <w:pPr>
        <w:pStyle w:val="a3"/>
        <w:spacing w:before="1"/>
        <w:jc w:val="both"/>
      </w:pPr>
      <w:r>
        <w:t>применятьпонятия«литосфера»,«землетрясение»,  «вулкан»,  «литосфернаяплита»,</w:t>
      </w:r>
    </w:p>
    <w:p w:rsidR="001D6C03" w:rsidRDefault="00D72589" w:rsidP="0087079B">
      <w:pPr>
        <w:pStyle w:val="a3"/>
        <w:spacing w:before="40" w:line="278" w:lineRule="auto"/>
        <w:ind w:right="1123"/>
        <w:jc w:val="both"/>
      </w:pPr>
      <w:r>
        <w:t>«эпицентр землетрясения» и «очаг землетрясения» для решения учебных и (или) практико-ориентированныхзадач;</w:t>
      </w:r>
    </w:p>
    <w:p w:rsidR="001D6C03" w:rsidRDefault="00D72589" w:rsidP="0087079B">
      <w:pPr>
        <w:pStyle w:val="a3"/>
        <w:spacing w:line="278" w:lineRule="auto"/>
        <w:ind w:right="838"/>
        <w:jc w:val="both"/>
      </w:pPr>
      <w:r>
        <w:t>применять понятия «эпицентр землетрясения» и «очаг землетрясения» для решения познавательныхзадач;</w:t>
      </w:r>
    </w:p>
    <w:p w:rsidR="001D6C03" w:rsidRDefault="00D72589" w:rsidP="0087079B">
      <w:pPr>
        <w:pStyle w:val="a3"/>
        <w:spacing w:line="276" w:lineRule="auto"/>
        <w:jc w:val="both"/>
      </w:pPr>
      <w:r>
        <w:t>распознавать проявления в окружающем мире внутренних и внешних процессов рельефообразования:вулканизма, землетрясений; физического, химического ибиологического видов выветривания;классифицироватьостровапопроисхождению;</w:t>
      </w:r>
    </w:p>
    <w:p w:rsidR="001D6C03" w:rsidRDefault="00D72589" w:rsidP="0087079B">
      <w:pPr>
        <w:pStyle w:val="a3"/>
        <w:tabs>
          <w:tab w:val="left" w:pos="2599"/>
          <w:tab w:val="left" w:pos="3754"/>
          <w:tab w:val="left" w:pos="4865"/>
          <w:tab w:val="left" w:pos="6258"/>
          <w:tab w:val="left" w:pos="7333"/>
          <w:tab w:val="left" w:pos="7686"/>
          <w:tab w:val="left" w:pos="8992"/>
          <w:tab w:val="left" w:pos="9361"/>
          <w:tab w:val="left" w:pos="10379"/>
        </w:tabs>
        <w:spacing w:line="276" w:lineRule="auto"/>
        <w:ind w:right="881"/>
        <w:jc w:val="both"/>
      </w:pPr>
      <w:r>
        <w:t>приводить</w:t>
      </w:r>
      <w:r>
        <w:tab/>
        <w:t>примеры</w:t>
      </w:r>
      <w:r>
        <w:tab/>
        <w:t>опасных</w:t>
      </w:r>
      <w:r>
        <w:tab/>
        <w:t>природных</w:t>
      </w:r>
      <w:r>
        <w:tab/>
        <w:t>явлений</w:t>
      </w:r>
      <w:r>
        <w:tab/>
        <w:t>в</w:t>
      </w:r>
      <w:r>
        <w:tab/>
        <w:t>литосфере</w:t>
      </w:r>
      <w:r>
        <w:tab/>
        <w:t>и</w:t>
      </w:r>
      <w:r>
        <w:tab/>
        <w:t>средств</w:t>
      </w:r>
      <w:r>
        <w:tab/>
        <w:t>ихпредупреждения;</w:t>
      </w:r>
    </w:p>
    <w:p w:rsidR="001D6C03" w:rsidRDefault="00D72589" w:rsidP="0087079B">
      <w:pPr>
        <w:pStyle w:val="a3"/>
        <w:spacing w:line="278" w:lineRule="auto"/>
        <w:ind w:right="838"/>
        <w:jc w:val="both"/>
      </w:pPr>
      <w:r>
        <w:t>приводитьпримерыизмененийвлитосфереврезультатедеятельностичеловеканапримересвоейместности,Россиии мира;</w:t>
      </w:r>
    </w:p>
    <w:p w:rsidR="001D6C03" w:rsidRDefault="00D72589" w:rsidP="0087079B">
      <w:pPr>
        <w:pStyle w:val="a3"/>
        <w:tabs>
          <w:tab w:val="left" w:pos="2558"/>
          <w:tab w:val="left" w:pos="4796"/>
          <w:tab w:val="left" w:pos="9799"/>
        </w:tabs>
        <w:spacing w:line="276" w:lineRule="auto"/>
        <w:ind w:right="847"/>
        <w:jc w:val="both"/>
      </w:pPr>
      <w:r>
        <w:t>приводитьпримерыактуальныхпроблемсвоейместности,решениекоторыхневозможнобезучастияпредставителейгеографическихспециальностей,изучающихлитосферу; приводить</w:t>
      </w:r>
      <w:r>
        <w:tab/>
        <w:t>примерыдействия</w:t>
      </w:r>
      <w:r>
        <w:tab/>
        <w:t>внешних</w:t>
      </w:r>
      <w:r>
        <w:tab/>
        <w:t>процессоврельефообразования  и</w:t>
      </w:r>
      <w:r>
        <w:tab/>
        <w:t>наличияполезныхископаемыхвсвоей местности;</w:t>
      </w:r>
    </w:p>
    <w:p w:rsidR="001D6C03" w:rsidRDefault="00D72589" w:rsidP="0087079B">
      <w:pPr>
        <w:pStyle w:val="a3"/>
        <w:spacing w:line="276" w:lineRule="auto"/>
        <w:ind w:right="1123"/>
        <w:jc w:val="both"/>
      </w:pPr>
      <w:r>
        <w:t>представлятьрезультатыфенологическихнаблюденийинаблюденийзапогодойвразличнойформе(табличной,графической,географическогоописания).</w:t>
      </w:r>
    </w:p>
    <w:p w:rsidR="001D6C03" w:rsidRDefault="001D6C03" w:rsidP="0087079B">
      <w:pPr>
        <w:pStyle w:val="a3"/>
        <w:spacing w:before="3"/>
        <w:ind w:left="0"/>
        <w:jc w:val="both"/>
        <w:rPr>
          <w:sz w:val="27"/>
        </w:rPr>
      </w:pPr>
    </w:p>
    <w:p w:rsidR="001D6C03" w:rsidRDefault="00D72589" w:rsidP="005D5370">
      <w:pPr>
        <w:pStyle w:val="21"/>
        <w:numPr>
          <w:ilvl w:val="0"/>
          <w:numId w:val="94"/>
        </w:numPr>
        <w:tabs>
          <w:tab w:val="left" w:pos="1465"/>
        </w:tabs>
        <w:jc w:val="both"/>
      </w:pPr>
      <w:r>
        <w:t>КЛАСС</w:t>
      </w:r>
    </w:p>
    <w:p w:rsidR="001D6C03" w:rsidRDefault="001D6C03" w:rsidP="0087079B">
      <w:pPr>
        <w:pStyle w:val="a3"/>
        <w:spacing w:before="4"/>
        <w:ind w:left="0"/>
        <w:jc w:val="both"/>
        <w:rPr>
          <w:b/>
          <w:sz w:val="30"/>
        </w:rPr>
      </w:pPr>
    </w:p>
    <w:p w:rsidR="001D6C03" w:rsidRDefault="00D72589" w:rsidP="0087079B">
      <w:pPr>
        <w:pStyle w:val="a3"/>
        <w:spacing w:before="1" w:line="276" w:lineRule="auto"/>
        <w:ind w:right="1571"/>
        <w:jc w:val="both"/>
      </w:pPr>
      <w:r>
        <w:t>Описывать по физической карте полушарий, физической карте России, карте океанов, глобусуместоположение изученных географических объектов для решения учебных и (или) практико-ориентированныхзадач;</w:t>
      </w:r>
    </w:p>
    <w:p w:rsidR="001D6C03" w:rsidRDefault="00D72589" w:rsidP="0087079B">
      <w:pPr>
        <w:pStyle w:val="a3"/>
        <w:spacing w:before="3" w:line="276" w:lineRule="auto"/>
        <w:ind w:right="853"/>
        <w:jc w:val="both"/>
      </w:pPr>
      <w:r>
        <w:t>находить информацию об отдельных компонентах природы Земли, в том числе о природе своейместности, необходимую для решения учебных и (или) практико-ориентированных задач, и извлекатьеёизразличныхисточников;</w:t>
      </w:r>
    </w:p>
    <w:p w:rsidR="001D6C03" w:rsidRDefault="00D72589" w:rsidP="0087079B">
      <w:pPr>
        <w:pStyle w:val="a3"/>
        <w:spacing w:before="1" w:line="276" w:lineRule="auto"/>
        <w:ind w:right="1349"/>
        <w:jc w:val="both"/>
      </w:pPr>
      <w:r>
        <w:t>приводить примеры опасных природных явлений в геосферах и средств ихпредупреждения;сравнивать инструментарий (способы) получения географической информации на разных этапахгеографическогоизученияЗемли;</w:t>
      </w:r>
    </w:p>
    <w:p w:rsidR="001D6C03" w:rsidRDefault="00D72589" w:rsidP="0087079B">
      <w:pPr>
        <w:pStyle w:val="a3"/>
        <w:spacing w:before="20"/>
        <w:jc w:val="both"/>
      </w:pPr>
      <w:r>
        <w:t>различатьсвойстваводотдельныхчастейМировогоокеана;</w:t>
      </w:r>
    </w:p>
    <w:p w:rsidR="001D6C03" w:rsidRDefault="00D72589" w:rsidP="0087079B">
      <w:pPr>
        <w:pStyle w:val="a3"/>
        <w:spacing w:before="40" w:line="276" w:lineRule="auto"/>
        <w:ind w:right="1113"/>
        <w:jc w:val="both"/>
      </w:pPr>
      <w:r>
        <w:t>применять понятия «гидросфера», «круговорот воды», «цунами», «приливы и отливы» длярешенияучебныхи (или)практико-ориентированных задач;</w:t>
      </w:r>
    </w:p>
    <w:p w:rsidR="001D6C03" w:rsidRDefault="00D72589" w:rsidP="0087079B">
      <w:pPr>
        <w:pStyle w:val="a3"/>
        <w:spacing w:before="2" w:line="276" w:lineRule="auto"/>
        <w:ind w:right="1123"/>
        <w:jc w:val="both"/>
      </w:pPr>
      <w:r>
        <w:t>классифицироватьобъектыгидросферы(моря,озёра,реки,подземныеводы,болота,ледники)позаданнымпризнакам;</w:t>
      </w:r>
    </w:p>
    <w:p w:rsidR="001D6C03" w:rsidRDefault="00D72589" w:rsidP="0087079B">
      <w:pPr>
        <w:pStyle w:val="a3"/>
        <w:spacing w:line="276" w:lineRule="auto"/>
        <w:ind w:right="5886"/>
        <w:jc w:val="both"/>
      </w:pPr>
      <w:r>
        <w:t>различать питание и режим рек; сравнивать рекипозаданнымпризнакам;</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jc w:val="both"/>
      </w:pPr>
      <w:r>
        <w:lastRenderedPageBreak/>
        <w:t>различатьпонятия«грунтовые,межпластовыеиартезианскиеводы»иприменятьихдлярешенияучебныхи (или)практико-ориентированных задач;</w:t>
      </w:r>
    </w:p>
    <w:p w:rsidR="001D6C03" w:rsidRDefault="00D72589" w:rsidP="0087079B">
      <w:pPr>
        <w:pStyle w:val="a3"/>
        <w:spacing w:before="2" w:line="276" w:lineRule="auto"/>
        <w:ind w:right="1123"/>
        <w:jc w:val="both"/>
      </w:pPr>
      <w:r>
        <w:t>устанавливатьпричинно-следственныесвязимеждупитанием,режимомрекииклиматомнатерриторииречного бассейна;</w:t>
      </w:r>
    </w:p>
    <w:p w:rsidR="001D6C03" w:rsidRDefault="00D72589" w:rsidP="0087079B">
      <w:pPr>
        <w:pStyle w:val="a3"/>
        <w:spacing w:line="276" w:lineRule="auto"/>
        <w:ind w:right="2985"/>
        <w:jc w:val="both"/>
      </w:pPr>
      <w:r>
        <w:t>приводить примеры районов распространения многолетней мерзлоты;называтьпричины образования цунами, приливов и отливов; описывать состав, строениеатмосферы;</w:t>
      </w:r>
    </w:p>
    <w:p w:rsidR="001D6C03" w:rsidRDefault="00D72589" w:rsidP="0087079B">
      <w:pPr>
        <w:pStyle w:val="a3"/>
        <w:spacing w:line="276" w:lineRule="auto"/>
        <w:ind w:right="1215"/>
        <w:jc w:val="both"/>
      </w:pPr>
      <w:r>
        <w:t>определять тенденции изменения температуры воздуха, количества атмосферных осадков иатмосферного давления в зависимости от географического положения объектов; амплитудутемпературы воздуха с использованием знаний об особенностях отдельных компонентов природыЗемлиивзаимосвязях междунимидлярешения учебных ипрактическихзадач;</w:t>
      </w:r>
    </w:p>
    <w:p w:rsidR="001D6C03" w:rsidRDefault="00D72589" w:rsidP="0087079B">
      <w:pPr>
        <w:pStyle w:val="a3"/>
        <w:spacing w:line="276" w:lineRule="auto"/>
        <w:ind w:right="933"/>
        <w:jc w:val="both"/>
      </w:pPr>
      <w:r>
        <w:t>объяснять образование атмосферных осадков; направление дневных и ночных бризов, муссонов;годовой ход температуры воздуха и распределение атмосферных осадков для отдельных территорий;различатьсвойствавоздуха;климатыЗемли;климатообразующиефакторы;</w:t>
      </w:r>
    </w:p>
    <w:p w:rsidR="001D6C03" w:rsidRDefault="00D72589" w:rsidP="0087079B">
      <w:pPr>
        <w:pStyle w:val="a3"/>
        <w:spacing w:line="276" w:lineRule="auto"/>
        <w:ind w:right="1123"/>
        <w:jc w:val="both"/>
      </w:pPr>
      <w:r>
        <w:t>устанавливать зависимость между нагреванием земной поверхности и углом падения солнечныхлучей; температурой воздуха и его относительной влажностью на основе данных эмпирическихнаблюдений;</w:t>
      </w:r>
    </w:p>
    <w:p w:rsidR="001D6C03" w:rsidRDefault="00D72589" w:rsidP="0087079B">
      <w:pPr>
        <w:pStyle w:val="a3"/>
        <w:spacing w:line="276" w:lineRule="auto"/>
        <w:ind w:right="1123"/>
        <w:jc w:val="both"/>
      </w:pPr>
      <w:r>
        <w:t>сравнивать свойства атмосферы в пунктах, расположенных на разных высотах над уровнем моря;количество солнечного тепла, получаемого земной поверхностью при различных углах падениясолнечныхлучей;</w:t>
      </w:r>
    </w:p>
    <w:p w:rsidR="001D6C03" w:rsidRDefault="00D72589" w:rsidP="0087079B">
      <w:pPr>
        <w:pStyle w:val="a3"/>
        <w:spacing w:before="3" w:line="276" w:lineRule="auto"/>
        <w:ind w:right="6587"/>
        <w:jc w:val="both"/>
      </w:pPr>
      <w:r>
        <w:t>различать виды атмосферных осадков;</w:t>
      </w:r>
      <w:r>
        <w:rPr>
          <w:spacing w:val="-1"/>
        </w:rPr>
        <w:t xml:space="preserve">различать понятия </w:t>
      </w:r>
      <w:r>
        <w:t>«бризы» и «муссоны»;</w:t>
      </w:r>
      <w:r>
        <w:rPr>
          <w:spacing w:val="-1"/>
        </w:rPr>
        <w:t>различатьпонятия</w:t>
      </w:r>
      <w:r>
        <w:t>«погода»и«климат»;</w:t>
      </w:r>
    </w:p>
    <w:p w:rsidR="001D6C03" w:rsidRDefault="00D72589" w:rsidP="0087079B">
      <w:pPr>
        <w:pStyle w:val="a3"/>
        <w:tabs>
          <w:tab w:val="left" w:pos="2573"/>
          <w:tab w:val="left" w:pos="3682"/>
          <w:tab w:val="left" w:pos="5338"/>
          <w:tab w:val="left" w:pos="7105"/>
          <w:tab w:val="left" w:pos="8941"/>
          <w:tab w:val="left" w:pos="10161"/>
        </w:tabs>
        <w:spacing w:line="278" w:lineRule="auto"/>
        <w:ind w:right="897"/>
        <w:jc w:val="both"/>
      </w:pPr>
      <w:r>
        <w:t>различать</w:t>
      </w:r>
      <w:r>
        <w:tab/>
        <w:t>понятия</w:t>
      </w:r>
      <w:r>
        <w:tab/>
        <w:t>«атмосфера»,</w:t>
      </w:r>
      <w:r>
        <w:tab/>
        <w:t>«тропосфера»,</w:t>
      </w:r>
      <w:r>
        <w:tab/>
        <w:t>«стратосфера»,</w:t>
      </w:r>
      <w:r>
        <w:tab/>
        <w:t>«верхние</w:t>
      </w:r>
      <w:r>
        <w:tab/>
      </w:r>
      <w:r>
        <w:rPr>
          <w:spacing w:val="-1"/>
        </w:rPr>
        <w:t>слои</w:t>
      </w:r>
      <w:r>
        <w:t>атмосферы»;</w:t>
      </w:r>
    </w:p>
    <w:p w:rsidR="001D6C03" w:rsidRDefault="00D72589" w:rsidP="0087079B">
      <w:pPr>
        <w:pStyle w:val="a3"/>
        <w:tabs>
          <w:tab w:val="left" w:pos="2647"/>
          <w:tab w:val="left" w:pos="3756"/>
          <w:tab w:val="left" w:pos="5478"/>
          <w:tab w:val="left" w:pos="6870"/>
          <w:tab w:val="left" w:pos="7998"/>
          <w:tab w:val="left" w:pos="9755"/>
        </w:tabs>
        <w:spacing w:before="16"/>
        <w:jc w:val="both"/>
      </w:pPr>
      <w:r>
        <w:t>применять</w:t>
      </w:r>
      <w:r>
        <w:tab/>
        <w:t>понятия</w:t>
      </w:r>
      <w:r>
        <w:tab/>
        <w:t>«атмосферное</w:t>
      </w:r>
      <w:r>
        <w:tab/>
        <w:t>давление»,</w:t>
      </w:r>
      <w:r>
        <w:tab/>
        <w:t>«ветер»,</w:t>
      </w:r>
      <w:r>
        <w:tab/>
        <w:t>«атмосферные</w:t>
      </w:r>
      <w:r>
        <w:tab/>
        <w:t>осадки»,</w:t>
      </w:r>
    </w:p>
    <w:p w:rsidR="001D6C03" w:rsidRDefault="00D72589" w:rsidP="0087079B">
      <w:pPr>
        <w:pStyle w:val="a3"/>
        <w:tabs>
          <w:tab w:val="left" w:pos="9621"/>
        </w:tabs>
        <w:spacing w:before="40" w:line="276" w:lineRule="auto"/>
        <w:ind w:right="1351"/>
        <w:jc w:val="both"/>
      </w:pPr>
      <w:r>
        <w:t>«воздушные массы» для решения учебных и (или) практико-ориентированных задач; выбирать ианализироватьгеографическую информациюоглобальныхклиматическихизменениях</w:t>
      </w:r>
      <w:r>
        <w:tab/>
        <w:t>из</w:t>
      </w:r>
    </w:p>
    <w:p w:rsidR="001D6C03" w:rsidRDefault="00D72589" w:rsidP="0087079B">
      <w:pPr>
        <w:pStyle w:val="a3"/>
        <w:tabs>
          <w:tab w:val="left" w:pos="4421"/>
          <w:tab w:val="left" w:pos="5814"/>
          <w:tab w:val="left" w:pos="6366"/>
          <w:tab w:val="left" w:pos="7458"/>
          <w:tab w:val="left" w:pos="8538"/>
          <w:tab w:val="left" w:pos="8872"/>
          <w:tab w:val="left" w:pos="9621"/>
        </w:tabs>
        <w:spacing w:line="276" w:lineRule="auto"/>
        <w:ind w:right="927" w:firstLine="1701"/>
        <w:jc w:val="both"/>
      </w:pPr>
      <w:r>
        <w:t>различных</w:t>
      </w:r>
      <w:r>
        <w:tab/>
        <w:t>источников</w:t>
      </w:r>
      <w:r>
        <w:tab/>
        <w:t>для</w:t>
      </w:r>
      <w:r>
        <w:tab/>
        <w:t>решения</w:t>
      </w:r>
      <w:r>
        <w:tab/>
        <w:t>учебных</w:t>
      </w:r>
      <w:r>
        <w:tab/>
        <w:t>и</w:t>
      </w:r>
      <w:r>
        <w:tab/>
        <w:t>(или)</w:t>
      </w:r>
      <w:r>
        <w:tab/>
        <w:t>практико-ориентированныхзадач;</w:t>
      </w:r>
    </w:p>
    <w:p w:rsidR="001D6C03" w:rsidRDefault="00D72589" w:rsidP="0087079B">
      <w:pPr>
        <w:pStyle w:val="a3"/>
        <w:spacing w:before="1" w:line="276" w:lineRule="auto"/>
        <w:jc w:val="both"/>
      </w:pPr>
      <w:r>
        <w:t>проводить измерения температуры воздуха, атмосферного давления, скорости и направления ветра сиспользованием аналоговых и (или) цифровых приборов (термометр, барометр, анемометр, флюгер) ипредставлятьрезультатынаблюдений втабличнойи(или)графическойформе;</w:t>
      </w:r>
    </w:p>
    <w:p w:rsidR="001D6C03" w:rsidRDefault="00D72589" w:rsidP="0087079B">
      <w:pPr>
        <w:pStyle w:val="a3"/>
        <w:spacing w:line="251" w:lineRule="exact"/>
        <w:jc w:val="both"/>
      </w:pPr>
      <w:r>
        <w:t>называтьграницыбиосферы;</w:t>
      </w:r>
    </w:p>
    <w:p w:rsidR="001D6C03" w:rsidRDefault="00D72589" w:rsidP="0087079B">
      <w:pPr>
        <w:pStyle w:val="a3"/>
        <w:spacing w:before="42" w:line="295" w:lineRule="auto"/>
        <w:ind w:right="838"/>
        <w:jc w:val="both"/>
      </w:pPr>
      <w:r>
        <w:t>приводить примеры приспособления живых организмов к среде обитания в разных природных зонах;различатьрастительныйиживотныймирразныхтерриторийЗемли;</w:t>
      </w:r>
    </w:p>
    <w:p w:rsidR="001D6C03" w:rsidRDefault="00D72589" w:rsidP="0087079B">
      <w:pPr>
        <w:pStyle w:val="a3"/>
        <w:spacing w:line="235" w:lineRule="exact"/>
        <w:jc w:val="both"/>
      </w:pPr>
      <w:r>
        <w:t>объяснятьвзаимосвязикомпонентовприродывприродно-территориальномкомплексе;сравнивать</w:t>
      </w:r>
    </w:p>
    <w:p w:rsidR="001D6C03" w:rsidRDefault="00D72589" w:rsidP="0087079B">
      <w:pPr>
        <w:pStyle w:val="a3"/>
        <w:spacing w:before="40"/>
        <w:jc w:val="both"/>
      </w:pPr>
      <w:r>
        <w:t>особенностирастительногоиживотногомиравразличныхприродныхзонах;</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768"/>
        <w:jc w:val="both"/>
      </w:pPr>
      <w: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(или)практико-ориентированных задач;</w:t>
      </w:r>
    </w:p>
    <w:p w:rsidR="001D6C03" w:rsidRDefault="00D72589" w:rsidP="0087079B">
      <w:pPr>
        <w:pStyle w:val="a3"/>
        <w:spacing w:before="4"/>
        <w:jc w:val="both"/>
      </w:pPr>
      <w:r>
        <w:t>сравниватьплодородиепочввразличныхприродныхзонах;</w:t>
      </w:r>
    </w:p>
    <w:p w:rsidR="001D6C03" w:rsidRDefault="00D72589" w:rsidP="0087079B">
      <w:pPr>
        <w:pStyle w:val="a3"/>
        <w:spacing w:before="37" w:line="278" w:lineRule="auto"/>
        <w:ind w:right="893"/>
        <w:jc w:val="both"/>
      </w:pPr>
      <w:r>
        <w:t>приводить примеры изменений в изученных геосферах в результатедеятельности человека напримеретерриториимираисвоейместности,путейрешениясуществующихэкологическихпроблем.</w:t>
      </w:r>
    </w:p>
    <w:p w:rsidR="001D6C03" w:rsidRDefault="001D6C03" w:rsidP="0087079B">
      <w:pPr>
        <w:pStyle w:val="a3"/>
        <w:spacing w:before="1"/>
        <w:ind w:left="0"/>
        <w:jc w:val="both"/>
        <w:rPr>
          <w:sz w:val="28"/>
        </w:rPr>
      </w:pPr>
    </w:p>
    <w:p w:rsidR="001D6C03" w:rsidRDefault="00D72589" w:rsidP="005D5370">
      <w:pPr>
        <w:pStyle w:val="21"/>
        <w:numPr>
          <w:ilvl w:val="0"/>
          <w:numId w:val="94"/>
        </w:numPr>
        <w:tabs>
          <w:tab w:val="left" w:pos="1465"/>
        </w:tabs>
        <w:jc w:val="both"/>
      </w:pPr>
      <w:r>
        <w:t>КЛАСС</w:t>
      </w:r>
    </w:p>
    <w:p w:rsidR="001D6C03" w:rsidRDefault="001D6C03" w:rsidP="0087079B">
      <w:pPr>
        <w:pStyle w:val="a3"/>
        <w:spacing w:before="8"/>
        <w:ind w:left="0"/>
        <w:jc w:val="both"/>
        <w:rPr>
          <w:b/>
          <w:sz w:val="30"/>
        </w:rPr>
      </w:pPr>
    </w:p>
    <w:p w:rsidR="001D6C03" w:rsidRDefault="00D72589" w:rsidP="0087079B">
      <w:pPr>
        <w:pStyle w:val="a3"/>
        <w:spacing w:line="276" w:lineRule="auto"/>
        <w:ind w:right="1123"/>
        <w:jc w:val="both"/>
      </w:pPr>
      <w:r>
        <w:t>Описывать по географическим картам и глобусу местоположение изученных географическихобъектов для решения учебных и (или) практико-ориентированных задач; называть: строение исвойства(целостность,зональность,ритмичность)географическойоболочки;</w:t>
      </w:r>
    </w:p>
    <w:p w:rsidR="001D6C03" w:rsidRDefault="00D72589" w:rsidP="0087079B">
      <w:pPr>
        <w:pStyle w:val="a3"/>
        <w:spacing w:before="1" w:line="276" w:lineRule="auto"/>
        <w:ind w:right="1123"/>
        <w:jc w:val="both"/>
      </w:pPr>
      <w:r>
        <w:t>распознавать проявления изученных географических явлений, представляющие собой отражениетакихсвойствгеографическойоболочки,как зональность,ритмичностьицелостность;</w:t>
      </w:r>
    </w:p>
    <w:p w:rsidR="001D6C03" w:rsidRDefault="00D72589" w:rsidP="0087079B">
      <w:pPr>
        <w:pStyle w:val="a3"/>
        <w:spacing w:line="278" w:lineRule="auto"/>
        <w:jc w:val="both"/>
      </w:pPr>
      <w:r>
        <w:t>определять природные зоны по их существенным признакам на основе интеграции иинтерпретацииинформацииоб особенностяхихприроды;</w:t>
      </w:r>
    </w:p>
    <w:p w:rsidR="001D6C03" w:rsidRDefault="00D72589" w:rsidP="0087079B">
      <w:pPr>
        <w:pStyle w:val="a3"/>
        <w:spacing w:line="276" w:lineRule="auto"/>
        <w:ind w:right="1329"/>
        <w:jc w:val="both"/>
      </w:pPr>
      <w:r>
        <w:t>различать изученные процессы и явления, происходящие в географической оболочке; приводитьпримеры изменений в геосферах в результате деятельности человека; описывать закономерностиизменения впространстверельефа,климата,внутреннихвод иорганического мира;</w:t>
      </w:r>
    </w:p>
    <w:p w:rsidR="001D6C03" w:rsidRDefault="00D72589" w:rsidP="0087079B">
      <w:pPr>
        <w:pStyle w:val="a3"/>
        <w:spacing w:line="278" w:lineRule="auto"/>
        <w:ind w:right="1123"/>
        <w:jc w:val="both"/>
      </w:pPr>
      <w:r>
        <w:t>выявлятьвзаимосвязимеждукомпонентамиприродывпределахотдельныхтерриторийсиспользованиемразличныхисточниковгеографическойинформации;</w:t>
      </w:r>
    </w:p>
    <w:p w:rsidR="001D6C03" w:rsidRDefault="00D72589" w:rsidP="0087079B">
      <w:pPr>
        <w:pStyle w:val="a3"/>
        <w:spacing w:line="278" w:lineRule="auto"/>
        <w:jc w:val="both"/>
      </w:pPr>
      <w:r>
        <w:t>называть особенностигеографическихпроцессов награницахлитосферныхплитсучётомхарактеравзаимодействияи типаземнойкоры;</w:t>
      </w:r>
    </w:p>
    <w:p w:rsidR="001D6C03" w:rsidRDefault="00D72589" w:rsidP="0087079B">
      <w:pPr>
        <w:pStyle w:val="a3"/>
        <w:tabs>
          <w:tab w:val="left" w:pos="2979"/>
          <w:tab w:val="left" w:pos="4323"/>
          <w:tab w:val="left" w:pos="6171"/>
          <w:tab w:val="left" w:pos="7086"/>
          <w:tab w:val="left" w:pos="8586"/>
          <w:tab w:val="left" w:pos="9479"/>
        </w:tabs>
        <w:spacing w:line="276" w:lineRule="auto"/>
        <w:ind w:right="950"/>
        <w:jc w:val="both"/>
      </w:pPr>
      <w:r>
        <w:t>устанавливать</w:t>
      </w:r>
      <w:r>
        <w:tab/>
        <w:t>(используя</w:t>
      </w:r>
      <w:r>
        <w:tab/>
        <w:t>географические</w:t>
      </w:r>
      <w:r>
        <w:tab/>
        <w:t>карты)</w:t>
      </w:r>
      <w:r>
        <w:tab/>
        <w:t>взаимосвязи</w:t>
      </w:r>
      <w:r>
        <w:tab/>
        <w:t>между</w:t>
      </w:r>
      <w:r>
        <w:tab/>
        <w:t>движениемлитосферныхплит иразмещениемкрупных формрельефа;</w:t>
      </w:r>
    </w:p>
    <w:p w:rsidR="001D6C03" w:rsidRDefault="00D72589" w:rsidP="0087079B">
      <w:pPr>
        <w:pStyle w:val="a3"/>
        <w:spacing w:line="278" w:lineRule="auto"/>
        <w:ind w:right="1429"/>
        <w:jc w:val="both"/>
      </w:pPr>
      <w:r>
        <w:t>классифицировать воздушные массы Земли, типы климата по заданным показателям; объяснятьобразованиетропическихмуссонов, пассатовтропических широт,западныхветров;</w:t>
      </w:r>
    </w:p>
    <w:p w:rsidR="001D6C03" w:rsidRDefault="00D72589" w:rsidP="0087079B">
      <w:pPr>
        <w:pStyle w:val="a3"/>
        <w:spacing w:line="249" w:lineRule="exact"/>
        <w:jc w:val="both"/>
      </w:pPr>
      <w:r>
        <w:t>применятьпонятия«воздушныемассы»,«муссоны»,«пассаты»,«западныеветры»,</w:t>
      </w:r>
    </w:p>
    <w:p w:rsidR="001D6C03" w:rsidRDefault="00D72589" w:rsidP="0087079B">
      <w:pPr>
        <w:pStyle w:val="a3"/>
        <w:spacing w:before="21" w:line="297" w:lineRule="auto"/>
        <w:ind w:right="1123"/>
        <w:jc w:val="both"/>
      </w:pPr>
      <w:r>
        <w:t>«климатообразующийфактор»длярешенияучебныхи(или)практико-ориентированныхзадач;описыватьклиматтерриториипоклиматограмме;</w:t>
      </w:r>
    </w:p>
    <w:p w:rsidR="001D6C03" w:rsidRDefault="00D72589" w:rsidP="0087079B">
      <w:pPr>
        <w:pStyle w:val="a3"/>
        <w:spacing w:line="233" w:lineRule="exact"/>
        <w:jc w:val="both"/>
      </w:pPr>
      <w:r>
        <w:t>объяснятьвлияниеклиматообразующих факторовнаклиматические особенноститерритории;</w:t>
      </w:r>
    </w:p>
    <w:p w:rsidR="001D6C03" w:rsidRDefault="00D72589" w:rsidP="0087079B">
      <w:pPr>
        <w:pStyle w:val="a3"/>
        <w:spacing w:before="42" w:line="285" w:lineRule="auto"/>
        <w:ind w:right="1056"/>
        <w:jc w:val="both"/>
      </w:pPr>
      <w:r>
        <w:t>формулировать оценочные суждения о последствиях изменений компонентов природы в результатедеятельности человека с использованием разных источников географической информации;различатьокеаническиетечения;</w:t>
      </w:r>
    </w:p>
    <w:p w:rsidR="001D6C03" w:rsidRDefault="00D72589" w:rsidP="0087079B">
      <w:pPr>
        <w:pStyle w:val="a3"/>
        <w:spacing w:line="276" w:lineRule="auto"/>
        <w:ind w:right="1123"/>
        <w:jc w:val="both"/>
      </w:pPr>
      <w:r>
        <w:t>сравнивать температуру и солёность поверхностных вод Мирового океана на разных широтах сиспользованиемразличныхисточниковгеографическойинформации;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jc w:val="both"/>
      </w:pPr>
      <w:r>
        <w:lastRenderedPageBreak/>
        <w:t>объяснять закономерности изменения температуры, солёности и органического мира Мировогоокеана с географической широтой и с глубиной на основе анализа различных источниковгеографическойинформации;</w:t>
      </w:r>
    </w:p>
    <w:p w:rsidR="001D6C03" w:rsidRDefault="00D72589" w:rsidP="0087079B">
      <w:pPr>
        <w:pStyle w:val="a3"/>
        <w:spacing w:before="4" w:line="276" w:lineRule="auto"/>
        <w:ind w:right="1454"/>
        <w:jc w:val="both"/>
      </w:pPr>
      <w:r>
        <w:t>характеризовать этапы освоения и заселения отдельных территорий Земли человеком на основеанализа различных источников географической информации для решения учебныхи практико-ориентированныхзадач;</w:t>
      </w:r>
    </w:p>
    <w:p w:rsidR="001D6C03" w:rsidRDefault="00D72589" w:rsidP="0087079B">
      <w:pPr>
        <w:pStyle w:val="a3"/>
        <w:spacing w:line="278" w:lineRule="auto"/>
        <w:ind w:right="4025"/>
        <w:jc w:val="both"/>
      </w:pPr>
      <w:r>
        <w:t>различать и сравнивать численность населения крупных стран мира;сравниватьплотностьнаселенияразличныхтерриторий;</w:t>
      </w:r>
    </w:p>
    <w:p w:rsidR="001D6C03" w:rsidRDefault="00D72589" w:rsidP="0087079B">
      <w:pPr>
        <w:pStyle w:val="a3"/>
        <w:spacing w:line="278" w:lineRule="auto"/>
        <w:ind w:right="1123"/>
        <w:jc w:val="both"/>
      </w:pPr>
      <w:r>
        <w:t>применятьпонятие«плотностьнаселения»длярешенияучебныхи(или)практико-ориентированныхзадач;</w:t>
      </w:r>
    </w:p>
    <w:p w:rsidR="001D6C03" w:rsidRDefault="00D72589" w:rsidP="0087079B">
      <w:pPr>
        <w:pStyle w:val="a3"/>
        <w:spacing w:line="276" w:lineRule="auto"/>
        <w:ind w:right="5380"/>
        <w:jc w:val="both"/>
      </w:pPr>
      <w:r>
        <w:t>различать городские и сельские поселения; приводитьпримерыкрупнейшихгородовмира;</w:t>
      </w:r>
    </w:p>
    <w:p w:rsidR="001D6C03" w:rsidRDefault="00D72589" w:rsidP="0087079B">
      <w:pPr>
        <w:pStyle w:val="a3"/>
        <w:spacing w:line="278" w:lineRule="auto"/>
        <w:ind w:right="5250"/>
        <w:jc w:val="both"/>
      </w:pPr>
      <w:r>
        <w:t>приводить примеры мировых и национальных религий;проводитьязыковую классификациюнародов;</w:t>
      </w:r>
    </w:p>
    <w:p w:rsidR="001D6C03" w:rsidRDefault="00D72589" w:rsidP="0087079B">
      <w:pPr>
        <w:pStyle w:val="a3"/>
        <w:spacing w:line="276" w:lineRule="auto"/>
        <w:ind w:right="838"/>
        <w:jc w:val="both"/>
      </w:pPr>
      <w:r>
        <w:t>различатьосновныевидыхозяйственнойдеятельностилюдейнаразличныхтерриториях;определятьстраныпо ихсущественнымпризнакам;</w:t>
      </w:r>
    </w:p>
    <w:p w:rsidR="001D6C03" w:rsidRDefault="00D72589" w:rsidP="0087079B">
      <w:pPr>
        <w:pStyle w:val="a3"/>
        <w:spacing w:line="276" w:lineRule="auto"/>
        <w:ind w:right="1123"/>
        <w:jc w:val="both"/>
      </w:pPr>
      <w:r>
        <w:t>сравнивать особенности природы и населения, материальной и духовной культуры, особенностиадаптациичеловекак разным природнымусловиям регионови отдельныхстран;</w:t>
      </w:r>
    </w:p>
    <w:p w:rsidR="001D6C03" w:rsidRDefault="00D72589" w:rsidP="0087079B">
      <w:pPr>
        <w:pStyle w:val="a3"/>
        <w:spacing w:line="276" w:lineRule="auto"/>
        <w:ind w:right="925"/>
        <w:jc w:val="both"/>
      </w:pPr>
      <w:r>
        <w:t>объяснятьособенностиприроды,населенияихозяйстваотдельныхтерриторий; использоватьзнанияонаселенииматериковистрандлярешенияразличныхучебныхипрактико-ориентированныхзадач;</w:t>
      </w:r>
    </w:p>
    <w:p w:rsidR="001D6C03" w:rsidRDefault="00D72589" w:rsidP="0087079B">
      <w:pPr>
        <w:pStyle w:val="a3"/>
        <w:spacing w:line="276" w:lineRule="auto"/>
        <w:ind w:right="1057"/>
        <w:jc w:val="both"/>
      </w:pPr>
      <w:r>
        <w:t>выбиратьисточникигеографическойинформации(картографические,статистические,текстовые,видео-ифотоизображения,компьютерныебазыданных),необходимыедляизученияособенностей природы, населения и хозяйства отдельных территорий; представлять в различныхформах(ввидекарты,таблицы, графика,географическогоописания)географическуюинформацию,необходимуюдлярешенияучебныхипрактико-ориентированныхзадач;</w:t>
      </w:r>
    </w:p>
    <w:p w:rsidR="001D6C03" w:rsidRDefault="00D72589" w:rsidP="0087079B">
      <w:pPr>
        <w:pStyle w:val="a3"/>
        <w:spacing w:line="276" w:lineRule="auto"/>
        <w:ind w:right="1246"/>
        <w:jc w:val="both"/>
      </w:pPr>
      <w:r>
        <w:t>интегрировать и интерпретировать информацию об особенностях природы, населения и егохозяйственной деятельности на отдельных территориях, представленную в одном или несколькихисточниках,для решенияразличных учебныхи практико-ориентированных задач;</w:t>
      </w:r>
    </w:p>
    <w:p w:rsidR="001D6C03" w:rsidRDefault="00D72589" w:rsidP="0087079B">
      <w:pPr>
        <w:pStyle w:val="a3"/>
        <w:spacing w:line="276" w:lineRule="auto"/>
        <w:ind w:right="1123"/>
        <w:jc w:val="both"/>
      </w:pPr>
      <w:r>
        <w:t>приводить примеры взаимодействия природы и общества в пределах отдельных территорий;распознавать проявления глобальных проблем человечества (экологическая, сырьевая,энергетическая, преодоления отсталости стран, продовольственная) на локальном и региональномуровняхиприводитьпримеры международногосотрудничествапо ихпреодолению.</w:t>
      </w:r>
    </w:p>
    <w:p w:rsidR="001D6C03" w:rsidRDefault="001D6C03" w:rsidP="0087079B">
      <w:pPr>
        <w:pStyle w:val="a3"/>
        <w:spacing w:before="1"/>
        <w:ind w:left="0"/>
        <w:jc w:val="both"/>
        <w:rPr>
          <w:sz w:val="27"/>
        </w:rPr>
      </w:pPr>
    </w:p>
    <w:p w:rsidR="001D6C03" w:rsidRDefault="00D72589" w:rsidP="005D5370">
      <w:pPr>
        <w:pStyle w:val="21"/>
        <w:numPr>
          <w:ilvl w:val="0"/>
          <w:numId w:val="94"/>
        </w:numPr>
        <w:tabs>
          <w:tab w:val="left" w:pos="1465"/>
        </w:tabs>
        <w:jc w:val="both"/>
      </w:pPr>
      <w:r>
        <w:t>КЛАСС</w:t>
      </w:r>
    </w:p>
    <w:p w:rsidR="001D6C03" w:rsidRDefault="001D6C03" w:rsidP="0087079B">
      <w:pPr>
        <w:pStyle w:val="a3"/>
        <w:spacing w:before="5"/>
        <w:ind w:left="0"/>
        <w:jc w:val="both"/>
        <w:rPr>
          <w:b/>
          <w:sz w:val="30"/>
        </w:rPr>
      </w:pPr>
    </w:p>
    <w:p w:rsidR="001D6C03" w:rsidRDefault="00D72589" w:rsidP="0087079B">
      <w:pPr>
        <w:pStyle w:val="a3"/>
        <w:spacing w:line="276" w:lineRule="auto"/>
        <w:ind w:right="838"/>
        <w:jc w:val="both"/>
      </w:pPr>
      <w:r>
        <w:t>Характеризовать основные этапы истории формирования и изучения территории России; находитьвразличныхисточникахинформациифакты,позволяющие определитьвкладроссийских учёных ипутешественниковвосвоениестраны;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характеризоватьгеографическоеположениеРоссиисиспользованиеминформацииизразличныхисточников;</w:t>
      </w:r>
    </w:p>
    <w:p w:rsidR="001D6C03" w:rsidRDefault="00D72589" w:rsidP="0087079B">
      <w:pPr>
        <w:pStyle w:val="a3"/>
        <w:tabs>
          <w:tab w:val="left" w:pos="2534"/>
          <w:tab w:val="left" w:pos="3574"/>
          <w:tab w:val="left" w:pos="5499"/>
          <w:tab w:val="left" w:pos="6836"/>
          <w:tab w:val="left" w:pos="7974"/>
          <w:tab w:val="left" w:pos="8903"/>
          <w:tab w:val="left" w:pos="9345"/>
        </w:tabs>
        <w:spacing w:before="2" w:line="276" w:lineRule="auto"/>
        <w:ind w:right="870"/>
        <w:jc w:val="both"/>
      </w:pPr>
      <w:r>
        <w:t>различать федеральные округа, крупные географические районы и макрорегионы России; приводитьпримерысубъектовРоссийскойФедерацииразныхвидовипоказыватьихнагеографическойкарте;оценивать</w:t>
      </w:r>
      <w:r>
        <w:tab/>
        <w:t>влияние</w:t>
      </w:r>
      <w:r>
        <w:tab/>
        <w:t>географического</w:t>
      </w:r>
      <w:r>
        <w:tab/>
        <w:t>положения</w:t>
      </w:r>
      <w:r>
        <w:tab/>
        <w:t>регионов</w:t>
      </w:r>
      <w:r>
        <w:tab/>
        <w:t>России</w:t>
      </w:r>
      <w:r>
        <w:tab/>
        <w:t>на</w:t>
      </w:r>
      <w:r>
        <w:tab/>
        <w:t>особенностиприроды,жизнь ихозяйственную деятельностьнаселения;</w:t>
      </w:r>
    </w:p>
    <w:p w:rsidR="001D6C03" w:rsidRDefault="00D72589" w:rsidP="0087079B">
      <w:pPr>
        <w:pStyle w:val="a3"/>
        <w:spacing w:line="276" w:lineRule="auto"/>
        <w:ind w:right="1047"/>
        <w:jc w:val="both"/>
      </w:pPr>
      <w:r>
        <w:t>использовать знания о государственной территории и исключительной экономической зоне,континентальном шельфе России, о мировом, поясном и зональном времени для решения практико-ориентированныхзадач;</w:t>
      </w:r>
    </w:p>
    <w:p w:rsidR="001D6C03" w:rsidRDefault="00D72589" w:rsidP="0087079B">
      <w:pPr>
        <w:pStyle w:val="a3"/>
        <w:spacing w:line="276" w:lineRule="auto"/>
        <w:ind w:right="1347"/>
        <w:jc w:val="both"/>
      </w:pPr>
      <w:r>
        <w:t>оценивать степень благоприятности природных условий в пределах отдельных регионов страны;проводитьклассификацию природных ресурсов;</w:t>
      </w:r>
    </w:p>
    <w:p w:rsidR="001D6C03" w:rsidRDefault="00D72589" w:rsidP="0087079B">
      <w:pPr>
        <w:pStyle w:val="a3"/>
        <w:jc w:val="both"/>
      </w:pPr>
      <w:r>
        <w:t>распознаватьтипыприродопользования;</w:t>
      </w:r>
    </w:p>
    <w:p w:rsidR="001D6C03" w:rsidRDefault="00D72589" w:rsidP="0087079B">
      <w:pPr>
        <w:pStyle w:val="a3"/>
        <w:spacing w:before="40" w:line="276" w:lineRule="auto"/>
        <w:ind w:right="838"/>
        <w:jc w:val="both"/>
      </w:pPr>
      <w:r>
        <w:t>находить, извлекать и использовать информацию из различных источников географическойинформации (картографические, статистические, текстовые, видео- и фотоизображения,компьютерные базы данных) для решения различных учебных и практико-ориентированных задач:определять возраст горных пород и основных тектонических структур, слагающих территорию;находить, извлекать и использовать информацию из различных источников географическойинформации (картографические, статистические, текстовые, видео- и фотоизображения,компьютерные базы данных) для решения различных учебных и практико-ориентированных задач:объяснять закономерности распространения гидрологических, геологических и метеорологическихопасныхприродных явлений натерриториистраны;</w:t>
      </w:r>
    </w:p>
    <w:p w:rsidR="001D6C03" w:rsidRDefault="00D72589" w:rsidP="0087079B">
      <w:pPr>
        <w:pStyle w:val="a3"/>
        <w:spacing w:line="280" w:lineRule="auto"/>
        <w:ind w:right="2119"/>
        <w:jc w:val="both"/>
      </w:pPr>
      <w:r>
        <w:t>сравнивать особенности компонентов природы отдельных территорий страны;объяснятьособенностикомпонентовприродыотдельных территорийстраны;</w:t>
      </w:r>
    </w:p>
    <w:p w:rsidR="001D6C03" w:rsidRDefault="00D72589" w:rsidP="0087079B">
      <w:pPr>
        <w:pStyle w:val="a3"/>
        <w:tabs>
          <w:tab w:val="left" w:pos="2669"/>
          <w:tab w:val="left" w:pos="4752"/>
          <w:tab w:val="left" w:pos="5348"/>
          <w:tab w:val="left" w:pos="6879"/>
          <w:tab w:val="left" w:pos="7955"/>
          <w:tab w:val="left" w:pos="9215"/>
        </w:tabs>
        <w:spacing w:line="276" w:lineRule="auto"/>
        <w:ind w:right="878"/>
        <w:jc w:val="both"/>
      </w:pPr>
      <w:r>
        <w:t>использоватьзнанияоб особенностяхкомпонентовприродыРоссии иеё отдельныхтерриторий,обособенностяхвзаимодействия природы и общества в пределахотдельныхтерриторий для решенияпрактико-ориентированныхзадачвконтекстереальнойжизни;называтьгеографическиепроцессыиявления,определяющие особенностиприродыстраны, отдельных регионов и своей местности;объяснять</w:t>
      </w:r>
      <w:r>
        <w:tab/>
        <w:t>распространение</w:t>
      </w:r>
      <w:r>
        <w:tab/>
        <w:t>по</w:t>
      </w:r>
      <w:r>
        <w:tab/>
        <w:t>территории</w:t>
      </w:r>
      <w:r>
        <w:tab/>
        <w:t>страны</w:t>
      </w:r>
      <w:r>
        <w:tab/>
        <w:t>областей</w:t>
      </w:r>
      <w:r>
        <w:tab/>
        <w:t>современногогорообразования,землетрясений ивулканизма;</w:t>
      </w:r>
    </w:p>
    <w:p w:rsidR="001D6C03" w:rsidRDefault="00D72589" w:rsidP="0087079B">
      <w:pPr>
        <w:pStyle w:val="a3"/>
        <w:spacing w:line="276" w:lineRule="auto"/>
        <w:ind w:right="1123"/>
        <w:jc w:val="both"/>
      </w:pPr>
      <w:r>
        <w:t>применятьпонятия«плита»,«щит»,«моренныйхолм»,«бараньилбы»,«бархан»,«дюна»длярешения учебных и(или)практико-ориентированныхзадач;</w:t>
      </w:r>
    </w:p>
    <w:p w:rsidR="001D6C03" w:rsidRDefault="00D72589" w:rsidP="0087079B">
      <w:pPr>
        <w:pStyle w:val="a3"/>
        <w:spacing w:before="14"/>
        <w:jc w:val="both"/>
      </w:pPr>
      <w:r>
        <w:t>применятьпонятия«солнечнаярадиация»,«годоваяамплитудатемпературвоздуха»,</w:t>
      </w:r>
    </w:p>
    <w:p w:rsidR="001D6C03" w:rsidRDefault="00D72589" w:rsidP="0087079B">
      <w:pPr>
        <w:pStyle w:val="a3"/>
        <w:tabs>
          <w:tab w:val="left" w:pos="3744"/>
          <w:tab w:val="left" w:pos="5410"/>
          <w:tab w:val="left" w:pos="7417"/>
          <w:tab w:val="left" w:pos="9225"/>
        </w:tabs>
        <w:spacing w:before="33" w:line="276" w:lineRule="auto"/>
        <w:ind w:left="2602" w:right="969" w:hanging="1613"/>
        <w:jc w:val="both"/>
      </w:pPr>
      <w:r>
        <w:t>«воздушные массы» для решения учебных и (или) практико-ориентированных задач; различатьпонятия</w:t>
      </w:r>
      <w:r>
        <w:tab/>
        <w:t>«испарение»,</w:t>
      </w:r>
      <w:r>
        <w:tab/>
        <w:t>«испаряемость»,</w:t>
      </w:r>
      <w:r>
        <w:tab/>
        <w:t>«коэффициент</w:t>
      </w:r>
      <w:r>
        <w:tab/>
      </w:r>
      <w:r>
        <w:rPr>
          <w:spacing w:val="-1"/>
        </w:rPr>
        <w:t>увлажнения»;</w:t>
      </w:r>
    </w:p>
    <w:p w:rsidR="001D6C03" w:rsidRDefault="00D72589" w:rsidP="0087079B">
      <w:pPr>
        <w:pStyle w:val="a3"/>
        <w:spacing w:before="2" w:line="276" w:lineRule="auto"/>
        <w:ind w:right="1624"/>
        <w:jc w:val="both"/>
      </w:pPr>
      <w:r>
        <w:t>использовать их для решения учебных и (или) практико-ориентированных задач; описывать ипрогнозироватьпогодутерриториипокарте погоды;</w:t>
      </w:r>
    </w:p>
    <w:p w:rsidR="001D6C03" w:rsidRDefault="00D72589" w:rsidP="0087079B">
      <w:pPr>
        <w:pStyle w:val="a3"/>
        <w:spacing w:line="278" w:lineRule="auto"/>
        <w:ind w:right="838"/>
        <w:jc w:val="both"/>
      </w:pPr>
      <w:r>
        <w:t>использовать понятия «циклон», «антициклон», «атмосферный фронт» для объясненияособенностейпогодыотдельныхтерриторийспомощьюкартпогоды;</w:t>
      </w:r>
    </w:p>
    <w:p w:rsidR="001D6C03" w:rsidRDefault="00D72589" w:rsidP="0087079B">
      <w:pPr>
        <w:pStyle w:val="a3"/>
        <w:spacing w:before="16"/>
        <w:jc w:val="both"/>
      </w:pPr>
      <w:r>
        <w:t>проводитьклассификациютиповклиматаипочвРоссии;</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70"/>
        <w:jc w:val="both"/>
      </w:pPr>
      <w:r>
        <w:lastRenderedPageBreak/>
        <w:t>распознаватьпоказатели,характеризующиесостояниеокружающейсреды;</w:t>
      </w:r>
    </w:p>
    <w:p w:rsidR="001D6C03" w:rsidRDefault="00D72589" w:rsidP="0087079B">
      <w:pPr>
        <w:pStyle w:val="a3"/>
        <w:spacing w:before="42" w:line="276" w:lineRule="auto"/>
        <w:ind w:right="873"/>
        <w:jc w:val="both"/>
      </w:pPr>
      <w:r>
        <w:t>показывать на карте и (или) обозначать на контурной карте крупные формы рельефа, крайние точки иэлементы береговой линии России; крупные реки и озёра, границы климатических поясов и областей,природно-хозяйственныхзон в пределахстраны;Арктическойзоны,южнойграницыраспространениямноголетней мерзлоты;</w:t>
      </w:r>
    </w:p>
    <w:p w:rsidR="001D6C03" w:rsidRDefault="00D72589" w:rsidP="0087079B">
      <w:pPr>
        <w:pStyle w:val="a3"/>
        <w:spacing w:line="276" w:lineRule="auto"/>
        <w:ind w:right="1123"/>
        <w:jc w:val="both"/>
      </w:pPr>
      <w:r>
        <w:t>приводить примеры мер безопасности, в том числе для экономики семьи, в случае природныхстихийныхбедствийи техногенных катастроф;</w:t>
      </w:r>
    </w:p>
    <w:p w:rsidR="001D6C03" w:rsidRDefault="00D72589" w:rsidP="0087079B">
      <w:pPr>
        <w:pStyle w:val="a3"/>
        <w:spacing w:before="19"/>
        <w:jc w:val="both"/>
      </w:pPr>
      <w:r>
        <w:t>приводитьпримерырациональногоинерациональногоприродопользования;</w:t>
      </w:r>
    </w:p>
    <w:p w:rsidR="001D6C03" w:rsidRDefault="00D72589" w:rsidP="0087079B">
      <w:pPr>
        <w:pStyle w:val="a3"/>
        <w:spacing w:before="44" w:line="278" w:lineRule="auto"/>
        <w:ind w:right="1123"/>
        <w:jc w:val="both"/>
      </w:pPr>
      <w:r>
        <w:t>приводить примеры особо охраняемых природных территорий России и своего края, животных ирастений,занесённыхв Красную книгуРоссии;</w:t>
      </w:r>
    </w:p>
    <w:p w:rsidR="001D6C03" w:rsidRDefault="00D72589" w:rsidP="0087079B">
      <w:pPr>
        <w:pStyle w:val="a3"/>
        <w:spacing w:line="276" w:lineRule="auto"/>
        <w:ind w:right="1114"/>
        <w:jc w:val="both"/>
      </w:pPr>
      <w:r>
        <w:t>выбирать источники географической информации (картографические, статистические, текстовые,видео- и фотоизображения, компьютерные базы данных), необходимые для изучения особенностейнаселенияРоссии;</w:t>
      </w:r>
    </w:p>
    <w:p w:rsidR="001D6C03" w:rsidRDefault="00D72589" w:rsidP="0087079B">
      <w:pPr>
        <w:pStyle w:val="a3"/>
        <w:spacing w:line="276" w:lineRule="auto"/>
        <w:ind w:right="1123"/>
        <w:jc w:val="both"/>
      </w:pPr>
      <w:r>
        <w:t>приводить примеры адаптации человека к разнообразным природным условиям на территориистраны;</w:t>
      </w:r>
    </w:p>
    <w:p w:rsidR="001D6C03" w:rsidRDefault="00D72589" w:rsidP="0087079B">
      <w:pPr>
        <w:pStyle w:val="a3"/>
        <w:spacing w:line="278" w:lineRule="auto"/>
        <w:ind w:right="1123"/>
        <w:jc w:val="both"/>
      </w:pPr>
      <w:r>
        <w:t>сравнивать показатели воспроизводства и качества населения России с мировыми показателями ипоказателямидругихстран;</w:t>
      </w:r>
    </w:p>
    <w:p w:rsidR="001D6C03" w:rsidRDefault="00D72589" w:rsidP="0087079B">
      <w:pPr>
        <w:pStyle w:val="a3"/>
        <w:spacing w:line="276" w:lineRule="auto"/>
        <w:ind w:right="962"/>
        <w:jc w:val="both"/>
      </w:pPr>
      <w:r>
        <w:t>различать демографические процессы и явления, характеризующие динамику численностинаселенияРоссии,еёотдельныхрегионови своегокрая;</w:t>
      </w:r>
    </w:p>
    <w:p w:rsidR="001D6C03" w:rsidRDefault="00D72589" w:rsidP="0087079B">
      <w:pPr>
        <w:pStyle w:val="a3"/>
        <w:spacing w:line="276" w:lineRule="auto"/>
        <w:ind w:right="865"/>
        <w:jc w:val="both"/>
      </w:pPr>
      <w:r>
        <w:t>проводить классификацию населённых пунктов и регионов России по заданным основаниям;использоватьзнанияоестественномимеханическомдвижениинаселения,половозрастнойструктуре и размещении населения, трудовых ресурсах, городском и сельском населении, этническоми религиозном составе населения для решения практико- ориентированных задач в контекстереальнойжизни;</w:t>
      </w:r>
    </w:p>
    <w:p w:rsidR="001D6C03" w:rsidRDefault="00D72589" w:rsidP="0087079B">
      <w:pPr>
        <w:pStyle w:val="a3"/>
        <w:spacing w:before="16"/>
        <w:jc w:val="both"/>
      </w:pPr>
      <w:r>
        <w:t>применятьпонятия«рождаемость»,«смертность»,«естественныйприростнаселения»,</w:t>
      </w:r>
    </w:p>
    <w:p w:rsidR="001D6C03" w:rsidRDefault="00D72589" w:rsidP="0087079B">
      <w:pPr>
        <w:pStyle w:val="a3"/>
        <w:spacing w:before="40"/>
        <w:jc w:val="both"/>
      </w:pPr>
      <w:r>
        <w:t>«миграционныйприростнаселения»,«общийприростнаселения»,  «плотностьнаселения»,</w:t>
      </w:r>
    </w:p>
    <w:p w:rsidR="001D6C03" w:rsidRDefault="00D72589" w:rsidP="0087079B">
      <w:pPr>
        <w:pStyle w:val="a3"/>
        <w:spacing w:before="40" w:line="276" w:lineRule="auto"/>
        <w:ind w:right="1123"/>
        <w:jc w:val="both"/>
      </w:pPr>
      <w:r>
        <w:t>«основная полоса (зона) расселения», «урбанизация», «городская агломерация»,«посёлокгородскоготипа»,«половозрастнаяструктуранаселения»,</w:t>
      </w:r>
    </w:p>
    <w:p w:rsidR="001D6C03" w:rsidRDefault="00D72589" w:rsidP="0087079B">
      <w:pPr>
        <w:pStyle w:val="a3"/>
        <w:tabs>
          <w:tab w:val="left" w:pos="2167"/>
          <w:tab w:val="left" w:pos="4013"/>
          <w:tab w:val="left" w:pos="6210"/>
          <w:tab w:val="left" w:pos="7302"/>
          <w:tab w:val="left" w:pos="8629"/>
        </w:tabs>
        <w:spacing w:before="18"/>
        <w:jc w:val="both"/>
      </w:pPr>
      <w:r>
        <w:t>«средняя</w:t>
      </w:r>
      <w:r>
        <w:tab/>
        <w:t>прогнозируемая</w:t>
      </w:r>
      <w:r>
        <w:tab/>
        <w:t>продолжительность</w:t>
      </w:r>
      <w:r>
        <w:tab/>
        <w:t>жизни»,</w:t>
      </w:r>
      <w:r>
        <w:tab/>
        <w:t>«трудовые</w:t>
      </w:r>
      <w:r>
        <w:tab/>
        <w:t>ресурсы»,</w:t>
      </w:r>
    </w:p>
    <w:p w:rsidR="001D6C03" w:rsidRDefault="00D72589" w:rsidP="0087079B">
      <w:pPr>
        <w:pStyle w:val="a3"/>
        <w:spacing w:before="47" w:line="276" w:lineRule="auto"/>
        <w:ind w:right="838"/>
        <w:jc w:val="both"/>
      </w:pPr>
      <w:r>
        <w:rPr>
          <w:spacing w:val="-1"/>
        </w:rPr>
        <w:t>«трудоспособныйвозраст»,«рабочаясила»,</w:t>
      </w:r>
      <w:r>
        <w:t>«безработица»,«рыноктруда»,«качествонаселения»длярешенияучебных и(или)практико-ориентированных задач;</w:t>
      </w:r>
    </w:p>
    <w:p w:rsidR="001D6C03" w:rsidRDefault="00D72589" w:rsidP="0087079B">
      <w:pPr>
        <w:pStyle w:val="a3"/>
        <w:spacing w:line="276" w:lineRule="auto"/>
        <w:ind w:right="1123"/>
        <w:jc w:val="both"/>
      </w:pPr>
      <w:r>
        <w:t>представлять в различных формах (таблица, график, географическое описание) географическуюинформацию,необходимую длярешенияучебныхи(или) практико-ориентированныхзадач.</w:t>
      </w:r>
    </w:p>
    <w:p w:rsidR="001D6C03" w:rsidRDefault="001D6C03" w:rsidP="0087079B">
      <w:pPr>
        <w:pStyle w:val="a3"/>
        <w:spacing w:before="3"/>
        <w:ind w:left="0"/>
        <w:jc w:val="both"/>
        <w:rPr>
          <w:sz w:val="28"/>
        </w:rPr>
      </w:pPr>
    </w:p>
    <w:p w:rsidR="001D6C03" w:rsidRDefault="00D72589" w:rsidP="005D5370">
      <w:pPr>
        <w:pStyle w:val="21"/>
        <w:numPr>
          <w:ilvl w:val="0"/>
          <w:numId w:val="94"/>
        </w:numPr>
        <w:tabs>
          <w:tab w:val="left" w:pos="1465"/>
        </w:tabs>
        <w:spacing w:before="1"/>
        <w:jc w:val="both"/>
      </w:pPr>
      <w:r>
        <w:t>КЛАСС</w:t>
      </w:r>
    </w:p>
    <w:p w:rsidR="001D6C03" w:rsidRDefault="001D6C03" w:rsidP="0087079B">
      <w:pPr>
        <w:pStyle w:val="a3"/>
        <w:spacing w:before="4"/>
        <w:ind w:left="0"/>
        <w:jc w:val="both"/>
        <w:rPr>
          <w:b/>
          <w:sz w:val="30"/>
        </w:rPr>
      </w:pPr>
    </w:p>
    <w:p w:rsidR="001D6C03" w:rsidRDefault="00D72589" w:rsidP="0087079B">
      <w:pPr>
        <w:pStyle w:val="a3"/>
        <w:spacing w:line="276" w:lineRule="auto"/>
        <w:ind w:right="1114"/>
        <w:jc w:val="both"/>
      </w:pPr>
      <w:r>
        <w:t>Выбирать источники географической информации (картографические, статистические, текстовые,видео- и фотоизображения, компьютерные базы данных), необходимые для изучения особенностейхозяйстваРоссии;</w:t>
      </w:r>
    </w:p>
    <w:p w:rsidR="001D6C03" w:rsidRDefault="00D72589" w:rsidP="0087079B">
      <w:pPr>
        <w:pStyle w:val="a3"/>
        <w:spacing w:before="1" w:line="276" w:lineRule="auto"/>
        <w:ind w:right="1123"/>
        <w:jc w:val="both"/>
      </w:pPr>
      <w:r>
        <w:t>представлять в различных формах (в виде карты, таблицы, графика, географическогоописания)географическую информацию, необходимую для решения учебных и (или) практико-ориентированныхзадач;</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tabs>
          <w:tab w:val="left" w:pos="2213"/>
          <w:tab w:val="left" w:pos="3197"/>
          <w:tab w:val="left" w:pos="6094"/>
          <w:tab w:val="left" w:pos="7518"/>
          <w:tab w:val="left" w:pos="8454"/>
        </w:tabs>
        <w:spacing w:before="67" w:line="276" w:lineRule="auto"/>
        <w:ind w:right="903"/>
        <w:jc w:val="both"/>
      </w:pPr>
      <w:r>
        <w:lastRenderedPageBreak/>
        <w:t>находить, извлекать и использовать информацию, характеризующую отраслевую, функциональную итерриториальную структуру хозяйства России, для решения практико- ориентированных задач;выделять географическую информацию, которая является противоречивой илиможет бытьнедостоверной;определятьинформацию,недостающуюдлярешениятойилиинойзадачи;применять</w:t>
      </w:r>
      <w:r>
        <w:tab/>
        <w:t>понятия</w:t>
      </w:r>
      <w:r>
        <w:tab/>
        <w:t>«экономико-географическое</w:t>
      </w:r>
      <w:r>
        <w:tab/>
        <w:t>положение»,</w:t>
      </w:r>
      <w:r>
        <w:tab/>
        <w:t>«состав</w:t>
      </w:r>
      <w:r>
        <w:tab/>
        <w:t>хозяйства»,</w:t>
      </w:r>
    </w:p>
    <w:p w:rsidR="001D6C03" w:rsidRDefault="00D72589" w:rsidP="0087079B">
      <w:pPr>
        <w:pStyle w:val="a3"/>
        <w:tabs>
          <w:tab w:val="left" w:pos="2364"/>
          <w:tab w:val="left" w:pos="4505"/>
          <w:tab w:val="left" w:pos="8399"/>
        </w:tabs>
        <w:spacing w:before="5" w:line="276" w:lineRule="auto"/>
        <w:ind w:right="996"/>
        <w:jc w:val="both"/>
      </w:pPr>
      <w:r>
        <w:t>«отраслевая, функциональная и территориальная структура», «условия и факторы размещенияпроизводства», «отрасль хозяйства», «межотраслевой комплекс», «сектор экономики», «территорияопережающегоразвития»,«себестоимостьирентабельностьпроизводства»,</w:t>
      </w:r>
      <w:r>
        <w:tab/>
        <w:t>«природно-ресурсныйпотенциал»,</w:t>
      </w:r>
      <w:r>
        <w:tab/>
        <w:t>«инфраструктурный</w:t>
      </w:r>
      <w:r>
        <w:tab/>
        <w:t>комплекс»,</w:t>
      </w:r>
    </w:p>
    <w:p w:rsidR="001D6C03" w:rsidRDefault="00D72589" w:rsidP="0087079B">
      <w:pPr>
        <w:pStyle w:val="a3"/>
        <w:tabs>
          <w:tab w:val="left" w:pos="3000"/>
          <w:tab w:val="left" w:pos="4596"/>
          <w:tab w:val="left" w:pos="6886"/>
          <w:tab w:val="left" w:pos="8039"/>
        </w:tabs>
        <w:jc w:val="both"/>
      </w:pPr>
      <w:r>
        <w:t>«рекреационное</w:t>
      </w:r>
      <w:r>
        <w:tab/>
        <w:t>хозяйство»,</w:t>
      </w:r>
      <w:r>
        <w:tab/>
        <w:t>«инфраструктура»,</w:t>
      </w:r>
      <w:r>
        <w:tab/>
        <w:t>«сфера</w:t>
      </w:r>
      <w:r>
        <w:tab/>
        <w:t>обслуживания»,</w:t>
      </w:r>
    </w:p>
    <w:p w:rsidR="001D6C03" w:rsidRDefault="00D72589" w:rsidP="0087079B">
      <w:pPr>
        <w:pStyle w:val="a3"/>
        <w:spacing w:before="43"/>
        <w:jc w:val="both"/>
      </w:pPr>
      <w:r>
        <w:t>«агропромышленныйкомплекс»,«химико-леснойкомплекс»,«машиностроительныйкомплекс»,</w:t>
      </w:r>
    </w:p>
    <w:p w:rsidR="001D6C03" w:rsidRDefault="00D72589" w:rsidP="0087079B">
      <w:pPr>
        <w:pStyle w:val="a3"/>
        <w:spacing w:before="39" w:line="276" w:lineRule="auto"/>
        <w:ind w:right="2195"/>
        <w:jc w:val="both"/>
      </w:pPr>
      <w:r>
        <w:t>«металлургический комплекс», «ВИЭ», «ТЭК», для решения учебных и (или) практико-ориентированныхзадач;</w:t>
      </w:r>
    </w:p>
    <w:p w:rsidR="001D6C03" w:rsidRDefault="00D72589" w:rsidP="0087079B">
      <w:pPr>
        <w:pStyle w:val="a3"/>
        <w:spacing w:line="276" w:lineRule="auto"/>
        <w:ind w:right="856"/>
        <w:jc w:val="both"/>
      </w:pPr>
      <w:r>
        <w:t>характеризовать основные особенности хозяйства России; влияние географического положенияРоссии на особенности отраслевой и территориальной структуры хозяйства; роль России как мировойэнергетической державы; проблемы и перспективы развития отраслей хозяйства и регионов России;различать территории опережающего развития (ТОР), Арктическую зону и зону Севера России;классифицировать субъекты Российской Федерации по уровню социально- экономического развитиянаоснове имеющихся знанийианализа информации издополнительных источников;</w:t>
      </w:r>
    </w:p>
    <w:p w:rsidR="001D6C03" w:rsidRDefault="00D72589" w:rsidP="0087079B">
      <w:pPr>
        <w:pStyle w:val="a3"/>
        <w:spacing w:before="2" w:line="276" w:lineRule="auto"/>
        <w:ind w:right="1123"/>
        <w:jc w:val="both"/>
      </w:pPr>
      <w:r>
        <w:t>находить, извлекать, интегрировать и интерпретировать информацию из различных источниковгеографической информации (картографические, статистические, текстовые, видео- ифотоизображения, компьютерные базы данных) для решения различных учебныхи практико-ориентированных задач: сравнивать и оценивать влияние отдельных отраслей хозяйства наокружающую среду; условия отдельных регионов страны для развития энергетики на основевозобновляемыхисточников энергии(ВИЭ);</w:t>
      </w:r>
    </w:p>
    <w:p w:rsidR="001D6C03" w:rsidRDefault="00D72589" w:rsidP="0087079B">
      <w:pPr>
        <w:pStyle w:val="a3"/>
        <w:spacing w:line="276" w:lineRule="auto"/>
        <w:ind w:right="1123"/>
        <w:jc w:val="both"/>
      </w:pPr>
      <w:r>
        <w:t>различать изученные географические объекты, процессы и явления: хозяйство России(состав,отраслевая, функциональная и территориальная структура, факторы и условия размещенияпроизводства,современныеформыразмещенияпроизводства);</w:t>
      </w:r>
    </w:p>
    <w:p w:rsidR="001D6C03" w:rsidRDefault="00D72589" w:rsidP="0087079B">
      <w:pPr>
        <w:pStyle w:val="a3"/>
        <w:spacing w:line="276" w:lineRule="auto"/>
        <w:ind w:right="1547"/>
        <w:jc w:val="both"/>
      </w:pPr>
      <w:r>
        <w:t>различать валовой внутренний продукт (ВВП), валовой региональный продукт (ВРП) и индексчеловеческого развития (ИЧР) как показатели уровня развития страны и её регионов;различатьприродно-ресурсный,человеческийипроизводственныйкапитал;</w:t>
      </w:r>
    </w:p>
    <w:p w:rsidR="001D6C03" w:rsidRDefault="00D72589" w:rsidP="0087079B">
      <w:pPr>
        <w:pStyle w:val="a3"/>
        <w:spacing w:before="1" w:line="278" w:lineRule="auto"/>
        <w:ind w:right="1123"/>
        <w:jc w:val="both"/>
      </w:pPr>
      <w:r>
        <w:t>различать виды транспорта и основные показатели их работы: грузооборот и пассажирооборот;показывать на карте крупнейшие центры и районы размещения отраслей промышленности,транспортныемагистралиицентры,районы развитияотраслейсельскогохозяйства;</w:t>
      </w:r>
    </w:p>
    <w:p w:rsidR="001D6C03" w:rsidRDefault="00D72589" w:rsidP="0087079B">
      <w:pPr>
        <w:pStyle w:val="a3"/>
        <w:spacing w:line="276" w:lineRule="auto"/>
        <w:ind w:right="925"/>
        <w:jc w:val="both"/>
      </w:pPr>
      <w:r>
        <w:t>использовать знания о факторах и условиях размещения хозяйства длярешения различныхучебныхипрактико-ориентированныхзадач:объяснятьособенности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6"/>
        <w:jc w:val="both"/>
      </w:pPr>
      <w:r>
        <w:lastRenderedPageBreak/>
        <w:t>отраслевой и территориальной структуры хозяйства России, регионов, размещения отдельныхпредприятий; оценивать условия отдельных территорий для размещения предприятий и различныхпроизводств;</w:t>
      </w:r>
    </w:p>
    <w:p w:rsidR="001D6C03" w:rsidRDefault="00D72589" w:rsidP="0087079B">
      <w:pPr>
        <w:pStyle w:val="a3"/>
        <w:spacing w:before="4" w:line="276" w:lineRule="auto"/>
        <w:ind w:right="1098"/>
        <w:jc w:val="both"/>
      </w:pPr>
      <w:r>
        <w:t>использовать знания об особенностях компонентов природы России и её отдельных территорий; обособенностях взаимодействия природы и общества в пределах отдельных территорий для решенияпрактико-ориентированных задач в контексте реальной жизни: оценивать реализуемые проекты посозданиюновых производствс учётомэкологической безопасности;</w:t>
      </w:r>
    </w:p>
    <w:p w:rsidR="001D6C03" w:rsidRDefault="00D72589" w:rsidP="0087079B">
      <w:pPr>
        <w:pStyle w:val="a3"/>
        <w:spacing w:line="276" w:lineRule="auto"/>
        <w:ind w:right="852"/>
        <w:jc w:val="both"/>
      </w:pPr>
      <w:r>
        <w:t>критическиоцениватьфинансовыеусловия жизнедеятельностичеловекаиихприродные,социальные, политические, технологические, экологические аспекты, необходимые для принятиясобственных решений, с точки зрения домохозяйства, предприятия и национальной экономики;оценивать влияние географического положения отдельных регионов России на особенности природы,жизньихозяйственнуюдеятельностьнаселения;</w:t>
      </w:r>
    </w:p>
    <w:p w:rsidR="001D6C03" w:rsidRDefault="00D72589" w:rsidP="0087079B">
      <w:pPr>
        <w:pStyle w:val="a3"/>
        <w:spacing w:before="5" w:line="276" w:lineRule="auto"/>
        <w:ind w:right="1227"/>
        <w:jc w:val="both"/>
      </w:pPr>
      <w:r>
        <w:t>объяснять географические различия населения и хозяйства территорий крупных регионов страны;сравнивать географическое положение, географические особенностиприродно- ресурсногопотенциала,населения ихозяйстварегионовРоссии;</w:t>
      </w:r>
    </w:p>
    <w:p w:rsidR="001D6C03" w:rsidRDefault="00D72589" w:rsidP="0087079B">
      <w:pPr>
        <w:pStyle w:val="a3"/>
        <w:tabs>
          <w:tab w:val="left" w:pos="8742"/>
        </w:tabs>
        <w:spacing w:before="3" w:line="276" w:lineRule="auto"/>
        <w:ind w:right="1352"/>
        <w:jc w:val="both"/>
      </w:pPr>
      <w:r>
        <w:t>формулировать оценочныесуждения о воздействии человеческой деятельности наокружающуюсреду своей местности, региона, страны в целом, о динамике, уровне иструктуре социально-экономическогоразвитияРоссии,местеиролиРоссиивмире;приводить</w:t>
      </w:r>
      <w:r>
        <w:tab/>
        <w:t>примеры</w:t>
      </w:r>
    </w:p>
    <w:p w:rsidR="001D6C03" w:rsidRDefault="00D72589" w:rsidP="0087079B">
      <w:pPr>
        <w:pStyle w:val="a3"/>
        <w:tabs>
          <w:tab w:val="left" w:pos="3708"/>
          <w:tab w:val="left" w:pos="6315"/>
          <w:tab w:val="left" w:pos="8742"/>
          <w:tab w:val="left" w:pos="10387"/>
        </w:tabs>
        <w:spacing w:before="1" w:line="276" w:lineRule="auto"/>
        <w:ind w:right="874" w:firstLine="1588"/>
        <w:jc w:val="both"/>
      </w:pPr>
      <w:r>
        <w:t>объектов</w:t>
      </w:r>
      <w:r>
        <w:tab/>
        <w:t>Всемирногонаследия</w:t>
      </w:r>
      <w:r>
        <w:tab/>
        <w:t>ЮНЕСКО  и</w:t>
      </w:r>
      <w:r>
        <w:tab/>
        <w:t>описывать</w:t>
      </w:r>
      <w:r>
        <w:tab/>
        <w:t>ихместоположениена географической карте;</w:t>
      </w:r>
    </w:p>
    <w:p w:rsidR="001D6C03" w:rsidRDefault="00D72589" w:rsidP="0087079B">
      <w:pPr>
        <w:pStyle w:val="a3"/>
        <w:spacing w:line="252" w:lineRule="exact"/>
        <w:jc w:val="both"/>
      </w:pPr>
      <w:r>
        <w:t>характеризоватьместоирольРоссиивмировомхозяйстве.</w:t>
      </w:r>
    </w:p>
    <w:p w:rsidR="001D6C03" w:rsidRDefault="001D6C03" w:rsidP="0087079B">
      <w:pPr>
        <w:pStyle w:val="a3"/>
        <w:spacing w:before="10"/>
        <w:ind w:left="0"/>
        <w:jc w:val="both"/>
        <w:rPr>
          <w:sz w:val="30"/>
        </w:rPr>
      </w:pPr>
    </w:p>
    <w:p w:rsidR="001D6C03" w:rsidRDefault="00D72589" w:rsidP="0087079B">
      <w:pPr>
        <w:pStyle w:val="21"/>
        <w:jc w:val="both"/>
      </w:pPr>
      <w:r>
        <w:t>ФИЗИКА</w:t>
      </w:r>
    </w:p>
    <w:p w:rsidR="001D6C03" w:rsidRDefault="001D6C03" w:rsidP="0087079B">
      <w:pPr>
        <w:pStyle w:val="a3"/>
        <w:spacing w:before="8"/>
        <w:ind w:left="0"/>
        <w:jc w:val="both"/>
        <w:rPr>
          <w:b/>
          <w:sz w:val="30"/>
        </w:rPr>
      </w:pPr>
    </w:p>
    <w:p w:rsidR="001D6C03" w:rsidRDefault="00D72589" w:rsidP="0087079B">
      <w:pPr>
        <w:pStyle w:val="a3"/>
        <w:spacing w:line="278" w:lineRule="auto"/>
        <w:ind w:right="1943"/>
        <w:jc w:val="both"/>
      </w:pPr>
      <w:r>
        <w:t xml:space="preserve">К концу обучения </w:t>
      </w:r>
      <w:r>
        <w:rPr>
          <w:b/>
        </w:rPr>
        <w:t xml:space="preserve">в 7 классе </w:t>
      </w:r>
      <w:r>
        <w:t>предметные результаты на базовом уровне должны отражатьсформированностьуобучающихсяумений:</w:t>
      </w:r>
    </w:p>
    <w:p w:rsidR="001D6C03" w:rsidRDefault="00D72589" w:rsidP="0087079B">
      <w:pPr>
        <w:pStyle w:val="a3"/>
        <w:spacing w:line="276" w:lineRule="auto"/>
        <w:ind w:right="1217"/>
        <w:jc w:val="both"/>
      </w:pPr>
      <w:r>
        <w:t>использовать понятия: физические и химические явления, наблюдение, эксперимент, модель,гипотеза, единицы физических величин, атом, молекула, агрегатные состояния вещества (твёрдое,жидкое, газообразное), механическое движение (равномерное, неравномерное, прямолинейное),траектория, равнодействующая сила, деформация (упругая, пластическая), невесомость,сообщающиеся сосуды;</w:t>
      </w:r>
    </w:p>
    <w:p w:rsidR="001D6C03" w:rsidRDefault="00D72589" w:rsidP="0087079B">
      <w:pPr>
        <w:pStyle w:val="a3"/>
        <w:spacing w:line="276" w:lineRule="auto"/>
        <w:ind w:right="861"/>
        <w:jc w:val="both"/>
      </w:pPr>
      <w:r>
        <w:t>различать явления (диффузия, тепловое движение частиц вещества, равномерное движение,неравномерное движение, инерция, взаимодействие тел, равновесие твёрдых тел с закреплённой осьювращения, передача давления твёрдыми телами, жидкостями и газами, атмосферное давление,плавание тел, превращения механической энергии) по описанию их характерных свойств и на основеопытов,демонстрирующих данное физическоеявление;</w:t>
      </w:r>
    </w:p>
    <w:p w:rsidR="001D6C03" w:rsidRDefault="00D72589" w:rsidP="0087079B">
      <w:pPr>
        <w:pStyle w:val="a3"/>
        <w:spacing w:line="276" w:lineRule="auto"/>
        <w:ind w:right="1309"/>
        <w:jc w:val="both"/>
      </w:pPr>
      <w:r>
        <w:t>распознавать проявление изученных физических явлений в окружающем мире, втомчислефизические явления в природе: примеры движения с различными скоростями в живой и неживойприроде, действие силы трения в природе и технике, влияние атмосферногодавлениянаживойорганизм,плаваниерыб,рычагивтелечеловека,при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этом переводить практическую задачу в учебную, выделять существенные свойства (признаки)физическихявлений;</w:t>
      </w:r>
    </w:p>
    <w:p w:rsidR="001D6C03" w:rsidRDefault="00D72589" w:rsidP="0087079B">
      <w:pPr>
        <w:pStyle w:val="a3"/>
        <w:spacing w:before="2" w:line="276" w:lineRule="auto"/>
        <w:ind w:right="1049"/>
        <w:jc w:val="both"/>
      </w:pPr>
      <w:r>
        <w:t>описывать изученные свойства тел и физические явления, используяфизические величины (масса,объём, плотность вещества, время, путь, скорость, средняя скорость, сила упругости, сила тяжести,вес тела, сила трения, давление (твёрдого тела, жидкости, газа), выталкивающая сила, механическаяработа, мощность, плечо силы, момент силы, коэффициент полезного действия механизмов,кинетическая и потенциальная энергия), при описании правильно трактовать физический смыслиспользуемых величин, их обозначения и единицы физических величин, находить формулы,связывающие данную физическую величину с другими величинами, строить графики изученныхзависимостейфизическихвеличин;</w:t>
      </w:r>
    </w:p>
    <w:p w:rsidR="001D6C03" w:rsidRDefault="00D72589" w:rsidP="0087079B">
      <w:pPr>
        <w:pStyle w:val="a3"/>
        <w:spacing w:line="276" w:lineRule="auto"/>
        <w:ind w:right="1123"/>
        <w:jc w:val="both"/>
      </w:pPr>
      <w:r>
        <w:t>характеризовать свойства тел, физические явления и процессы, используя правила сложения сил(вдоль одной прямой), закон Гука, закон Паскаля, закон Архимеда, правило равновесия рычага(блока), «золотое правило» механики, закон сохранения механической энергии, при этом даватьсловеснуюформулировкузакона изаписывать егоматематическоевыражение;</w:t>
      </w:r>
    </w:p>
    <w:p w:rsidR="001D6C03" w:rsidRDefault="00D72589" w:rsidP="0087079B">
      <w:pPr>
        <w:pStyle w:val="a3"/>
        <w:spacing w:line="276" w:lineRule="auto"/>
        <w:ind w:right="857"/>
        <w:jc w:val="both"/>
      </w:pPr>
      <w:r>
        <w:t>объяснять физические явления, процессы и свойства тел, в том числе и в контексте ситуацийпрактико­ориентированного характера: выявлятьпричинно-­следственные связи, строить объяснениеиз 1–2логическихшаговсопоройна 1–2изученныхсвойствафизическихявлений, физическихзаконаилизакономерности;</w:t>
      </w:r>
    </w:p>
    <w:p w:rsidR="001D6C03" w:rsidRDefault="00D72589" w:rsidP="0087079B">
      <w:pPr>
        <w:pStyle w:val="a3"/>
        <w:spacing w:line="276" w:lineRule="auto"/>
        <w:ind w:right="838"/>
        <w:jc w:val="both"/>
      </w:pPr>
      <w:r>
        <w:t>решать расчётные задачи в 1–2 действия, используя законы и формулы, связывающие физическиевеличины: на основе анализа условия задачи записывать краткое условие, подставлять физическиевеличины в формулы и проводить расчёты, находить справочные данные, необходимые для решениязадач,оценивать реалистичность полученнойфизическойвеличины;</w:t>
      </w:r>
    </w:p>
    <w:p w:rsidR="001D6C03" w:rsidRDefault="00D72589" w:rsidP="0087079B">
      <w:pPr>
        <w:pStyle w:val="a3"/>
        <w:spacing w:line="276" w:lineRule="auto"/>
        <w:ind w:right="1015"/>
        <w:jc w:val="both"/>
      </w:pPr>
      <w:r>
        <w:t>распознавать проблемы, которые можно решить при помощи физических методов, в описанииисследования выделять проверяемое предположение (гипотезу), различать иинтерпретироватьполученный результат, находить ошибки в ходе опыта, делать выводы по его результатам;проводить опыты по наблюдению физических явлений или физических свойств тел: формулироватьпроверяемые предположения, собирать установку из предложенного оборудования, записывать ходопытаи формулировать выводы;</w:t>
      </w:r>
    </w:p>
    <w:p w:rsidR="001D6C03" w:rsidRDefault="00D72589" w:rsidP="0087079B">
      <w:pPr>
        <w:pStyle w:val="a3"/>
        <w:spacing w:line="276" w:lineRule="auto"/>
        <w:ind w:right="1123"/>
        <w:jc w:val="both"/>
      </w:pPr>
      <w:r>
        <w:t>выполнять прямые измерения расстояния, времени, массы тела, объёма, силы и температуры сиспользованием аналоговых и цифровых приборов, записывать показания приборов с учётомзаданнойабсолютнойпогрешностиизмерений;</w:t>
      </w:r>
    </w:p>
    <w:p w:rsidR="001D6C03" w:rsidRDefault="00D72589" w:rsidP="0087079B">
      <w:pPr>
        <w:pStyle w:val="a3"/>
        <w:spacing w:line="276" w:lineRule="auto"/>
        <w:ind w:right="844"/>
        <w:jc w:val="both"/>
      </w:pPr>
      <w:r>
        <w:t>проводить исследование зависимости одной физической величины от другой с использованиемпрямых измерений (зависимости пути равномерно движущегося тела от времени движения тела, силытрения скольжения от веса тела, качества обработки поверхностей тел и независимости силы тренияот площади соприкосновения тел, силы упругости от удлинения пружины, выталкивающей силы отобъёма погружённой части тела и от плотности жидкости, её независимости от плотности тела, отглубины, на которую погружено тело, условий плавания тел, условий равновесия рычага и блоков),участвовать в планировании учебного исследования, собирать установку и выполнять измерения,следуяпредложенномуплану,фиксироватьрезультатыполученной</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зависимости физических величин в виде предложенных таблиц и графиков,делать выводы порезультатамисследования;</w:t>
      </w:r>
    </w:p>
    <w:p w:rsidR="001D6C03" w:rsidRDefault="00D72589" w:rsidP="0087079B">
      <w:pPr>
        <w:pStyle w:val="a3"/>
        <w:spacing w:before="2" w:line="276" w:lineRule="auto"/>
        <w:ind w:right="893"/>
        <w:jc w:val="both"/>
      </w:pPr>
      <w:r>
        <w:t>проводить косвенные измерения физических величин (плотность вещества жидкости и твёрдого тела,сила трения скольжения, давление воздуха, выталкивающая сила, действующая на погружённое вжидкость тело, коэффициент полезного действия простых механизмов), следуя предложеннойинструкции: при выполнении измерений собиратьэкспериментальную установку и вычислятьзначениеискомойвеличины;</w:t>
      </w:r>
    </w:p>
    <w:p w:rsidR="001D6C03" w:rsidRDefault="00D72589" w:rsidP="0087079B">
      <w:pPr>
        <w:pStyle w:val="a3"/>
        <w:spacing w:line="276" w:lineRule="auto"/>
        <w:ind w:right="1123"/>
        <w:jc w:val="both"/>
      </w:pPr>
      <w:r>
        <w:t>соблюдать правила техники безопасности при работе с лабораторным оборудованием; указыватьпринципыдействияприборови техническихустройств:весы,термометр,динамометр,сообщающиесясосуды,барометр,рычаг,подвижныйинеподвижныйблок,наклоннаяплоскость;характеризовать принципы действия изученных приборов и технических устройств с опорой на ихописания (в том числе: подшипники, устройство водопровода, гидравлический пресс, манометр,высотомер, поршневой насос, ареометр), используя знания о свойствах физических явлений инеобходимые физическиезаконы изакономерности;</w:t>
      </w:r>
    </w:p>
    <w:p w:rsidR="001D6C03" w:rsidRDefault="00D72589" w:rsidP="0087079B">
      <w:pPr>
        <w:pStyle w:val="a3"/>
        <w:spacing w:line="276" w:lineRule="auto"/>
        <w:ind w:right="838"/>
        <w:jc w:val="both"/>
      </w:pPr>
      <w:r>
        <w:t>приводить примеры (находить информацию о примерах) практического использования физическихзнаний в повседневной жизни для обеспечения безопасности при обращении сприборами итехническими устройствами, сохранения здоровья и соблюдения норм экологического поведения вокружающейсреде;</w:t>
      </w:r>
    </w:p>
    <w:p w:rsidR="001D6C03" w:rsidRDefault="00D72589" w:rsidP="0087079B">
      <w:pPr>
        <w:pStyle w:val="a3"/>
        <w:spacing w:line="276" w:lineRule="auto"/>
        <w:ind w:right="1123"/>
        <w:jc w:val="both"/>
      </w:pPr>
      <w:r>
        <w:t>осуществлять отбор источников информации в Интернете в соответствии с заданнымпоисковымзапросом, на основе имеющихся знаний и путём сравнения различных источников выделятьинформацию,котораяявляется противоречивойилиможетбыть недостоверной;</w:t>
      </w:r>
    </w:p>
    <w:p w:rsidR="001D6C03" w:rsidRDefault="00D72589" w:rsidP="0087079B">
      <w:pPr>
        <w:pStyle w:val="a3"/>
        <w:spacing w:line="276" w:lineRule="auto"/>
        <w:ind w:right="1123"/>
        <w:jc w:val="both"/>
      </w:pPr>
      <w:r>
        <w:t>использовать при выполнении учебных заданий научно­-популярную литературу физическогосодержания, справочные материалы, ресурсы сети Интернет, владетьприёмами конспектированиятекста,преобразования информацииизоднойзнаковойсистемы вдругую;</w:t>
      </w:r>
    </w:p>
    <w:p w:rsidR="001D6C03" w:rsidRDefault="00D72589" w:rsidP="0087079B">
      <w:pPr>
        <w:pStyle w:val="a3"/>
        <w:spacing w:line="276" w:lineRule="auto"/>
        <w:ind w:right="851"/>
        <w:jc w:val="both"/>
      </w:pPr>
      <w:r>
        <w:t>создавать собственные краткие письменные и устные сообщения на основе2–3 источниковинформации физического содержания, в том числе публично делать краткие сообщения о результатахпроектов или учебных исследований, при этом грамотно использовать изученный понятийныйаппараткурсафизики,сопровождать выступлениепрезентацией;</w:t>
      </w:r>
    </w:p>
    <w:p w:rsidR="001D6C03" w:rsidRDefault="00D72589" w:rsidP="0087079B">
      <w:pPr>
        <w:pStyle w:val="a3"/>
        <w:spacing w:line="276" w:lineRule="auto"/>
        <w:ind w:right="847"/>
        <w:jc w:val="both"/>
      </w:pPr>
      <w:r>
        <w:t>привыполненииучебныхпроектовиисследований распределятьобязанностивгруппевсоответствии с поставленными задачами, следить за выполнением плана действий, адекватнооценивать собственный вклад в деятельность группы, выстраивать коммуникативное взаимодействие,учитывая мнениеокружающих.</w:t>
      </w:r>
    </w:p>
    <w:p w:rsidR="001D6C03" w:rsidRDefault="00D72589" w:rsidP="0087079B">
      <w:pPr>
        <w:pStyle w:val="a3"/>
        <w:spacing w:line="278" w:lineRule="auto"/>
        <w:ind w:right="1943"/>
        <w:jc w:val="both"/>
      </w:pPr>
      <w:r>
        <w:t xml:space="preserve">К концу обучения </w:t>
      </w:r>
      <w:r>
        <w:rPr>
          <w:b/>
        </w:rPr>
        <w:t xml:space="preserve">в 8 классе </w:t>
      </w:r>
      <w:r>
        <w:t>предметные результаты на базовом уровне должны отражатьсформированностьуобучающихсяумений:</w:t>
      </w:r>
    </w:p>
    <w:p w:rsidR="001D6C03" w:rsidRDefault="00D72589" w:rsidP="0087079B">
      <w:pPr>
        <w:pStyle w:val="a3"/>
        <w:spacing w:line="276" w:lineRule="auto"/>
        <w:ind w:right="847"/>
        <w:jc w:val="both"/>
      </w:pPr>
      <w:r>
        <w:t>использовать понятия: масса и размеры молекул, тепловое движение атомов и молекул, агрегатныесостояниявещества,кристаллическиеиаморфныетела,насыщенныйиненасыщенныйпар,влажность воздуха, температура, внутренняя энергия, тепловой двигатель, элементарныйэлектрический заряд, электрическое поле, проводники и диэлектрики, постоянный электрический ток,магнитноеполе;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jc w:val="both"/>
      </w:pPr>
      <w:r>
        <w:lastRenderedPageBreak/>
        <w:t>различать явления (тепловое расширение и сжатие, теплопередача, тепловое равновесие, смачивание,капиллярные явления, испарение, конденсация, плавление, кристаллизация (отвердевание), кипение,теплопередача (теплопроводность, конвекция, излучение), электризация тел, взаимодействие зарядов,действия электрического тока, короткое замыкание, взаимодействие магнитов, действие магнитногополя на проводник с током, электромагнитная индукция) по описанию их характерных свойств и наосновеопытов, демонстрирующих данноефизическоеявление;</w:t>
      </w:r>
    </w:p>
    <w:p w:rsidR="001D6C03" w:rsidRDefault="00D72589" w:rsidP="0087079B">
      <w:pPr>
        <w:pStyle w:val="a3"/>
        <w:spacing w:before="5" w:line="276" w:lineRule="auto"/>
        <w:ind w:right="835"/>
        <w:jc w:val="both"/>
      </w:pPr>
      <w:r>
        <w:t>распознавать проявление изученных физических явлений в окружающем мире, втом числефизические явления в природе: поверхностное натяжение и капиллярные явления в природе,кристаллы в природе, излучение Солнца, замерзание водоёмов, морские бризы, образование росы,тумана, инея, снега, электрические явления в атмосфере, электричествоживых организмов, магнитноеполе Земли, дрейф полюсов, роль магнитного поля для жизни на Земле, полярное сияние, при этомпереводить практическую задачу в учебную, выделять существенные свойства (признаки) физическихявлений;</w:t>
      </w:r>
    </w:p>
    <w:p w:rsidR="001D6C03" w:rsidRDefault="00D72589" w:rsidP="0087079B">
      <w:pPr>
        <w:pStyle w:val="a3"/>
        <w:spacing w:line="276" w:lineRule="auto"/>
        <w:ind w:right="1040"/>
        <w:jc w:val="both"/>
      </w:pPr>
      <w:r>
        <w:t>описывать изученные свойства тел и физические явления, используяфизические величины(температура, внутренняя энергия, количество теплоты, удельная теплоёмкость вещества, удельнаятеплота плавления, удельная теплота парообразования, удельная теплота сгорания топлива,коэффициент полезного действия тепловой машины, относительная влажность воздуха,электрический заряд, сила тока, электрическое напряжение, сопротивление проводника, удельноесопротивление вещества, работа и мощность электрического тока), при описании правильнотрактовать физический смысл используемых величин, обозначения и единицы физических величин,находить формулы, связывающие данную физическую величину с другими величинами, строитьграфикиизученныхзависимостей физическихвеличин;</w:t>
      </w:r>
    </w:p>
    <w:p w:rsidR="001D6C03" w:rsidRDefault="00D72589" w:rsidP="0087079B">
      <w:pPr>
        <w:pStyle w:val="a3"/>
        <w:spacing w:line="276" w:lineRule="auto"/>
        <w:ind w:right="1106"/>
        <w:jc w:val="both"/>
      </w:pPr>
      <w:r>
        <w:t>характеризовать свойства тел, физические явления и процессы, используя основные положениямолекулярно-­кинетической теориистроениявещества,принципсуперпозицииполей (накачественном уровне), закон сохранения заряда, закон Ома для участка цепи, закон Джоуля–Ленца,закон сохранения энергии, при этом давать словеснуюформулировку закона и записывать егоматематическоевыражение;</w:t>
      </w:r>
    </w:p>
    <w:p w:rsidR="001D6C03" w:rsidRDefault="00D72589" w:rsidP="0087079B">
      <w:pPr>
        <w:pStyle w:val="a3"/>
        <w:spacing w:before="2" w:line="276" w:lineRule="auto"/>
        <w:ind w:right="982"/>
        <w:jc w:val="both"/>
      </w:pPr>
      <w:r>
        <w:t>объяснять физические процессы и свойства тел, в том числе и в контексте ситуацийпрактико­ориентированного характера: выявлять причинно­следственные связи, строить объяснениеиз 1–2 логических шагов с опорой на 1–2 изученных свойства физических явлений, физическихзаконовилизакономерностей;</w:t>
      </w:r>
    </w:p>
    <w:p w:rsidR="001D6C03" w:rsidRDefault="00D72589" w:rsidP="0087079B">
      <w:pPr>
        <w:pStyle w:val="a3"/>
        <w:spacing w:line="276" w:lineRule="auto"/>
        <w:ind w:right="963"/>
        <w:jc w:val="both"/>
      </w:pPr>
      <w:r>
        <w:t>решать расчётные задачи в 2–3 действия, используя законы и формулы, связывающие физическиевеличины: на основе анализа условия задачи записывать краткое условие, выявлять недостатокданных для решения задачи, выбирать законы и формулы, необходимые для её решения, проводитьрасчёты и сравнивать полученное значение физической величины с известными данными;распознавать проблемы, которые можно решить при помощи физических методов, используяописание исследования, выделять проверяемое предположение, оценивать правильность порядкапроведенияисследования, делать выводы;</w:t>
      </w:r>
    </w:p>
    <w:p w:rsidR="001D6C03" w:rsidRDefault="00D72589" w:rsidP="0087079B">
      <w:pPr>
        <w:pStyle w:val="a3"/>
        <w:spacing w:before="2" w:line="276" w:lineRule="auto"/>
        <w:ind w:right="838"/>
        <w:jc w:val="both"/>
      </w:pPr>
      <w:r>
        <w:t>проводить опыты по наблюдению физических явлений или физических свойств тел (капиллярныеявления, зависимость давления воздуха от его объёма, температуры, скоростипроцессаостыванияинагреванияприизлученииотцвета  излучающей</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jc w:val="both"/>
      </w:pPr>
      <w:r>
        <w:lastRenderedPageBreak/>
        <w:t>(поглощающей) поверхности, скорость испарения воды от температуры жидкости и площади еёповерхности, электризация тел и взаимодействие электрических зарядов, взаимодействие постоянныхмагнитов, визуализация магнитных полей постоянных магнитов, действия магнитного поля напроводник с током, свойства электромагнита, свойства электродвигателя постоянного тока):формулировать проверяемыепредположения, собирать установку из предложенного оборудования,описыватьход опытаи формулировать выводы;</w:t>
      </w:r>
    </w:p>
    <w:p w:rsidR="001D6C03" w:rsidRDefault="00D72589" w:rsidP="0087079B">
      <w:pPr>
        <w:pStyle w:val="a3"/>
        <w:spacing w:before="5" w:line="276" w:lineRule="auto"/>
        <w:ind w:right="1123"/>
        <w:jc w:val="both"/>
      </w:pPr>
      <w:r>
        <w:t>выполнять прямые измерения температуры, относительной влажности воздуха, силы тока,напряжения с использованием аналоговых приборов и датчиков физических величин,сравниватьрезультатыизмеренийс учётомзаданнойабсолютной погрешности;</w:t>
      </w:r>
    </w:p>
    <w:p w:rsidR="001D6C03" w:rsidRDefault="00D72589" w:rsidP="0087079B">
      <w:pPr>
        <w:pStyle w:val="a3"/>
        <w:spacing w:line="276" w:lineRule="auto"/>
        <w:ind w:right="838"/>
        <w:jc w:val="both"/>
      </w:pPr>
      <w:r>
        <w:t>проводить исследование зависимости одной физической величины от другой с использованиемпрямых измерений (зависимость сопротивления проводника отего длины, площади поперечногосечения и удельного сопротивления вещества проводника, силы тока, идущего через проводник, отнапряжения на проводнике, исследование последовательного и параллельного соединенийпроводников):планироватьисследование, собирать установку и выполнять измерения, следуяпредложенному плану, фиксировать результаты полученной зависимости в виде таблиц и графиков,делатьвыводыпо результатам исследования;</w:t>
      </w:r>
    </w:p>
    <w:p w:rsidR="001D6C03" w:rsidRDefault="00D72589" w:rsidP="0087079B">
      <w:pPr>
        <w:pStyle w:val="a3"/>
        <w:spacing w:line="276" w:lineRule="auto"/>
        <w:ind w:right="1202"/>
        <w:jc w:val="both"/>
      </w:pPr>
      <w:r>
        <w:t>проводить косвенные измерения физических величин (удельная теплоёмкость вещества,сопротивление проводника, работа и мощность электрического тока): планировать измерения,собирать экспериментальную установку, следуя предложенной инструкции, и вычислять значениевеличины;</w:t>
      </w:r>
    </w:p>
    <w:p w:rsidR="001D6C03" w:rsidRDefault="00D72589" w:rsidP="0087079B">
      <w:pPr>
        <w:pStyle w:val="a3"/>
        <w:spacing w:line="276" w:lineRule="auto"/>
        <w:ind w:right="857"/>
        <w:jc w:val="both"/>
      </w:pPr>
      <w:r>
        <w:t>соблюдать правила техники безопасности при работе с лабораторным оборудованием;характеризоватьпринципыдействияизученныхприборовитехническихустройствсопоройнаихописания(втомчисле:системаотоплениядомов,гигрометр,пароваятурбина,амперметр,вольтметр,счётчик электрической энергии, электроосветительныеприборы,нагревательныеэлектроприборы(примеры),электрическиепредохранители,электромагнит,электродвигательпостоянноготока),используязнанияосвойствахфизических явлений и необходимые физические закономерности;распознавать простые технические устройства и измерительные приборы по схемам и схематичнымрисункам (жидкостный термометр, термос, психрометр, гигрометр, двигатель внутреннего сгорания,электроскоп, реостат), составлять схемы электрических цепей с последовательным и параллельнымсоединениемэлементов,различая условныеобозначенияэлементовэлектрическихцепей;</w:t>
      </w:r>
    </w:p>
    <w:p w:rsidR="001D6C03" w:rsidRDefault="00D72589" w:rsidP="0087079B">
      <w:pPr>
        <w:pStyle w:val="a3"/>
        <w:spacing w:before="2" w:line="276" w:lineRule="auto"/>
        <w:ind w:right="838"/>
        <w:jc w:val="both"/>
      </w:pPr>
      <w:r>
        <w:t>приводить примеры (находить информацию о примерах) практического использования физическихзнаний в повседневной жизни для обеспечения безопасности при обращении сприборами итехническими устройствами, сохранения здоровья и соблюдения норм экологического поведения вокружающейсреде;</w:t>
      </w:r>
    </w:p>
    <w:p w:rsidR="001D6C03" w:rsidRDefault="00D72589" w:rsidP="0087079B">
      <w:pPr>
        <w:pStyle w:val="a3"/>
        <w:tabs>
          <w:tab w:val="left" w:pos="3720"/>
          <w:tab w:val="left" w:pos="4104"/>
          <w:tab w:val="left" w:pos="4961"/>
          <w:tab w:val="left" w:pos="6272"/>
          <w:tab w:val="left" w:pos="8245"/>
          <w:tab w:val="left" w:pos="9685"/>
        </w:tabs>
        <w:spacing w:before="1" w:line="276" w:lineRule="auto"/>
        <w:ind w:left="2753" w:right="932" w:hanging="1764"/>
        <w:jc w:val="both"/>
      </w:pPr>
      <w:r>
        <w:t>осуществлятьпоискинформациифизическогосодержаниявИнтернете,наосновеимеющихсязнаний</w:t>
      </w:r>
      <w:r>
        <w:tab/>
        <w:t>и</w:t>
      </w:r>
      <w:r>
        <w:tab/>
        <w:t>путём</w:t>
      </w:r>
      <w:r>
        <w:tab/>
        <w:t>сравнения</w:t>
      </w:r>
      <w:r>
        <w:tab/>
        <w:t>дополнительных</w:t>
      </w:r>
      <w:r>
        <w:tab/>
        <w:t>источников</w:t>
      </w:r>
      <w:r>
        <w:tab/>
        <w:t>выделять</w:t>
      </w:r>
    </w:p>
    <w:p w:rsidR="001D6C03" w:rsidRDefault="00D72589" w:rsidP="0087079B">
      <w:pPr>
        <w:pStyle w:val="a3"/>
        <w:spacing w:line="252" w:lineRule="exact"/>
        <w:jc w:val="both"/>
      </w:pPr>
      <w:r>
        <w:t>информацию,котораяявляетсяпротиворечивойилиможетбытьнедостоверной;использовать</w:t>
      </w:r>
    </w:p>
    <w:p w:rsidR="001D6C03" w:rsidRDefault="00D72589" w:rsidP="0087079B">
      <w:pPr>
        <w:pStyle w:val="a3"/>
        <w:tabs>
          <w:tab w:val="left" w:pos="3473"/>
          <w:tab w:val="left" w:pos="4961"/>
          <w:tab w:val="left" w:pos="6061"/>
          <w:tab w:val="left" w:pos="7100"/>
          <w:tab w:val="left" w:pos="9486"/>
        </w:tabs>
        <w:spacing w:before="40" w:line="276" w:lineRule="auto"/>
        <w:ind w:right="946" w:firstLine="1763"/>
        <w:jc w:val="both"/>
      </w:pPr>
      <w:r>
        <w:t>при</w:t>
      </w:r>
      <w:r>
        <w:tab/>
        <w:t>выполнении</w:t>
      </w:r>
      <w:r>
        <w:tab/>
        <w:t>учебных</w:t>
      </w:r>
      <w:r>
        <w:tab/>
        <w:t>заданий</w:t>
      </w:r>
      <w:r>
        <w:tab/>
        <w:t>научно-­популярную</w:t>
      </w:r>
      <w:r>
        <w:tab/>
        <w:t>литературуфизическогосодержания, справочныематериалы,ресурсысетиИнтернет,владеть</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приёмами конспектирования текста, преобразования информации из одной знаковой системы вдругую;</w:t>
      </w:r>
    </w:p>
    <w:p w:rsidR="001D6C03" w:rsidRDefault="00D72589" w:rsidP="0087079B">
      <w:pPr>
        <w:pStyle w:val="a3"/>
        <w:spacing w:before="2" w:line="276" w:lineRule="auto"/>
        <w:ind w:right="1295"/>
        <w:jc w:val="both"/>
      </w:pPr>
      <w:r>
        <w:t>создавать собственные письменные и краткиеустные сообщения, обобщая информацию изнескольких источников физического содержания, в том числе публично представлять результатыпроектной или исследовательской деятельности, при этом грамотно использовать изученныйпонятийныйаппараткурса физики,сопровождать выступлениепрезентацией;</w:t>
      </w:r>
    </w:p>
    <w:p w:rsidR="001D6C03" w:rsidRDefault="00D72589" w:rsidP="0087079B">
      <w:pPr>
        <w:pStyle w:val="a3"/>
        <w:spacing w:line="276" w:lineRule="auto"/>
        <w:ind w:right="939"/>
        <w:jc w:val="both"/>
      </w:pPr>
      <w:r>
        <w:t>при выполнении учебных проектов и исследований физических процессов распределять обязанностив группе в соответствии с поставленными задачами, следить за выполнением плана действий икорректировать его, адекватно оценивать собственный вклад в деятельность группы, выстраиватькоммуникативноевзаимодействие,проявляяготовностьразрешать конфликты.</w:t>
      </w:r>
    </w:p>
    <w:p w:rsidR="001D6C03" w:rsidRDefault="00D72589" w:rsidP="0087079B">
      <w:pPr>
        <w:pStyle w:val="a3"/>
        <w:spacing w:line="278" w:lineRule="auto"/>
        <w:ind w:right="1943"/>
        <w:jc w:val="both"/>
      </w:pPr>
      <w:r>
        <w:t xml:space="preserve">К концу обучения </w:t>
      </w:r>
      <w:r>
        <w:rPr>
          <w:b/>
        </w:rPr>
        <w:t xml:space="preserve">в 9 классе </w:t>
      </w:r>
      <w:r>
        <w:t>предметные результаты на базовом уровне должны отражатьсформированностьуобучающихсяумений:</w:t>
      </w:r>
    </w:p>
    <w:p w:rsidR="001D6C03" w:rsidRDefault="00D72589" w:rsidP="0087079B">
      <w:pPr>
        <w:pStyle w:val="a3"/>
        <w:spacing w:line="276" w:lineRule="auto"/>
        <w:ind w:right="1123"/>
        <w:jc w:val="both"/>
      </w:pPr>
      <w:r>
        <w:t>использовать понятия: система отсчёта, материальная точка, траектория, относительностьмеханического движения, деформация (упругая, пластическая), трение, центростремительноеускорение, невесомость и перегрузки, центр тяжести, абсолютно твёрдое тело, центр тяжеститвёрдого тела, равновесие, механические колебания и волны, звук, инфразвук и ультразвук,электромагнитные волны, шкала электромагнитных волн, свет, близорукость и дальнозоркость,спектры испускания и поглощения, альфа­, бета- и гамма-излучения, изотопы, ядерная энергетика;различать явления (равномерное и неравномерное прямолинейное движение, равноускоренноепрямолинейное движение, свободное падение тел, равномерное движение по окружности,взаимодействие тел, реактивное движение, колебательное движение (затухающие и вынужденныеколебания), резонанс, волновое движение,отражение звука, прямолинейное распространение,отражение и преломление света, полное внутреннее отражение света, разложение белого света вспектр и сложение спектральных цветов, дисперсия света, естественная радиоактивность,возникновение линейчатого спектра излучения) по описанию их характерных свойств инаосновеопытов,демонстрирующих данноефизическоеявление;</w:t>
      </w:r>
    </w:p>
    <w:p w:rsidR="001D6C03" w:rsidRDefault="00D72589" w:rsidP="0087079B">
      <w:pPr>
        <w:pStyle w:val="a3"/>
        <w:spacing w:line="276" w:lineRule="auto"/>
        <w:ind w:right="925"/>
        <w:jc w:val="both"/>
      </w:pPr>
      <w:r>
        <w:t>распознавать проявление изученных физических явлений в окружающем мире (в томчислефизические явления в природе: приливы и отливы, движение планет Солнечной системы, реактивноедвижение живых организмов, восприятие звуков животными, землетрясение, сейсмические волны,цунами, эхо, цвета тел, оптические явления в природе, биологическое действие видимого,ультрафиолетового и рентгеновского излучений, естественный радиоактивный фон, космическиелучи, радиоактивное излучение природных минералов, действие радиоактивных излучений наорганизм человека), при этом переводить практическую задачу в учебную, выделять существенныесвойства(признаки) физическихявлений;</w:t>
      </w:r>
    </w:p>
    <w:p w:rsidR="001D6C03" w:rsidRDefault="00D72589" w:rsidP="0087079B">
      <w:pPr>
        <w:pStyle w:val="a3"/>
        <w:spacing w:line="276" w:lineRule="auto"/>
        <w:ind w:right="963"/>
        <w:jc w:val="both"/>
      </w:pPr>
      <w:r>
        <w:t>описывать изученные свойства тел и физические явления, используяфизические величины (средняяи мгновенная скорость тела при неравномерном движении, ускорение, перемещение, путь, угловаяскорость, сила трения, сила упругости, сила тяжести, ускорение свободного падения, вес тела,импульс тела, импульс силы, механическая работа и мощность, потенциальная энергия тела,поднятогонад поверхностью земли,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25"/>
        <w:jc w:val="both"/>
      </w:pPr>
      <w:r>
        <w:lastRenderedPageBreak/>
        <w:t>потенциальная энергия сжатой пружины, кинетическая энергия, полная механическая энергия,период и частота колебаний, длина волны, громкость звука и высота тона, скорость света, показательпреломления среды), при описании правильно трактовать физический смысл используемых величин,обозначения и единицы физических величин, находить формулы, связывающие данную физическуювеличину с другими величинами, строить графики изученных зависимостей физических величин;характеризовать свойства тел, физические явления и процессы, используя закон сохранения энергии,закон всемирного тяготения, принцип суперпозиции сил, принцип относительности Галилея, законыНьютона, закон сохранения импульса,законы отражения и преломления света, законы сохранениязарядового и массового чисел при ядерных реакциях, при этом давать словесную формулировкузаконаизаписывать его математическоевыражение;</w:t>
      </w:r>
    </w:p>
    <w:p w:rsidR="001D6C03" w:rsidRDefault="00D72589" w:rsidP="0087079B">
      <w:pPr>
        <w:pStyle w:val="a3"/>
        <w:spacing w:before="2" w:line="276" w:lineRule="auto"/>
        <w:ind w:right="838"/>
        <w:jc w:val="both"/>
      </w:pPr>
      <w:r>
        <w:t>объяснять физические процессы и свойства тел, в том числе и в контексте ситуацийпрактико­ориентированного характера: выявлять причинно­-следственные связи, строить объяснениеиз 2–3 логических шагов с опорой на 2–3 изученных свойства физических явлений, физическихзаконовилизакономерностей;</w:t>
      </w:r>
    </w:p>
    <w:p w:rsidR="001D6C03" w:rsidRDefault="00D72589" w:rsidP="0087079B">
      <w:pPr>
        <w:pStyle w:val="a3"/>
        <w:spacing w:before="1" w:line="276" w:lineRule="auto"/>
        <w:ind w:right="894"/>
        <w:jc w:val="both"/>
      </w:pPr>
      <w:r>
        <w:t>решатьрасчётныезадачи(опирающиесянасистемуиз2–3уравнений),используязаконыиформулы, связывающие физические величины: на основе анализа условия задачи записывать краткоеусловие, выявлять недостающие или избыточные данные, выбирать законы и формулы, необходимыедля решения, проводить расчёты и оценивать реалистичность полученного значения физическойвеличины;</w:t>
      </w:r>
    </w:p>
    <w:p w:rsidR="001D6C03" w:rsidRDefault="00D72589" w:rsidP="0087079B">
      <w:pPr>
        <w:pStyle w:val="a3"/>
        <w:spacing w:before="3" w:line="276" w:lineRule="auto"/>
        <w:ind w:right="1103"/>
        <w:jc w:val="both"/>
      </w:pPr>
      <w:r>
        <w:t>распознавать проблемы, которые можно решить при помощи физических методов, используяописание исследования, выделять проверяемое предположение, оценивать правильность порядкапроведения исследования, делать выводы, интерпретироватьрезультаты наблюдений и опытов;проводить опыты по наблюдению физических явлений или физических свойств тел (изучениевторого закона Ньютона, закона сохранения энергии, зависимость периода колебаний пружинногомаятника от массы груза и жёсткости пружины и независимость отамплитуды малых колебаний,прямолинейное распространение света, разложение белого света в спектр, изучение свойствизображения в плоском зеркале и свойств изображения предмета в собирающей линзе, наблюдениесплошных и линейчатых спектров излучения):самостоятельно собирать установку из избыточногонабораоборудования,описывать ход опытаиегорезультаты,формулироватьвыводы;</w:t>
      </w:r>
    </w:p>
    <w:p w:rsidR="001D6C03" w:rsidRDefault="00D72589" w:rsidP="0087079B">
      <w:pPr>
        <w:pStyle w:val="a3"/>
        <w:spacing w:line="276" w:lineRule="auto"/>
        <w:ind w:right="1123"/>
        <w:jc w:val="both"/>
      </w:pPr>
      <w:r>
        <w:t>проводить при необходимости серию прямых измерений, определяя среднее значениеизмеряемойвеличины (фокусное расстояние собирающей линзы), обосновывать выбор способа измерения(измерительногоприбора);</w:t>
      </w:r>
    </w:p>
    <w:p w:rsidR="001D6C03" w:rsidRDefault="00D72589" w:rsidP="0087079B">
      <w:pPr>
        <w:pStyle w:val="a3"/>
        <w:spacing w:line="276" w:lineRule="auto"/>
        <w:ind w:right="838"/>
        <w:jc w:val="both"/>
      </w:pPr>
      <w:r>
        <w:t>проводить исследование зависимостей физических величин с использованием прямыхизмерений(зависимость пути от времени при равноускоренном движении без начальной скорости, периодаколебаний математического маятника от длины нити, зависимости углаотражения света от углападения и угла преломления от угла падения): планировать исследование, самостоятельно собиратьустановку, фиксировать результаты полученной зависимости физических величин в виде таблиц играфиков,делать выводыпо результатамисследования;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49"/>
        <w:jc w:val="both"/>
      </w:pPr>
      <w:r>
        <w:lastRenderedPageBreak/>
        <w:t>проводить косвенные измерения физических величин (средняя скорость и ускорение тела приравноускоренном движении, ускорение свободного падения, жёсткость пружины, коэффициенттрения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планироватьизмерения, собирать экспериментальнуюустановку и выполнять измерения, следуя предложеннойинструкции,вычислятьзначениевеличиныианализироватьполученныерезультатысучётомзаданнойпогрешностиизмерений;</w:t>
      </w:r>
    </w:p>
    <w:p w:rsidR="001D6C03" w:rsidRDefault="00D72589" w:rsidP="0087079B">
      <w:pPr>
        <w:pStyle w:val="a3"/>
        <w:spacing w:before="2" w:line="276" w:lineRule="auto"/>
        <w:ind w:right="838"/>
        <w:jc w:val="both"/>
      </w:pPr>
      <w:r>
        <w:t>соблюдать правила техники безопасности при работе с лабораторным оборудованием; различатьосновныепризнакиизученныхфизическихмоделей:материальнаяточка,абсолютно твёрдое тело,точечный источник света, луч, тонкая линза, планетарная модельатома, нуклонная модель атомногоядра;</w:t>
      </w:r>
    </w:p>
    <w:p w:rsidR="001D6C03" w:rsidRDefault="00D72589" w:rsidP="0087079B">
      <w:pPr>
        <w:pStyle w:val="a3"/>
        <w:spacing w:line="276" w:lineRule="auto"/>
        <w:ind w:right="838"/>
        <w:jc w:val="both"/>
      </w:pPr>
      <w:r>
        <w:t>характеризовать принципы действия изученных приборов и технических устройств с опорой на ихописания (в том числе: спидометр, датчики положения, расстояния и ускорения, ракета, эхолот, очки,перископ, фотоаппарат, оптические световоды, спектроскоп, дозиметр, камера Вильсона), используязнанияо свойствахфизическихявленийинеобходимыефизическиезакономерности;</w:t>
      </w:r>
    </w:p>
    <w:p w:rsidR="001D6C03" w:rsidRDefault="00D72589" w:rsidP="0087079B">
      <w:pPr>
        <w:pStyle w:val="a3"/>
        <w:spacing w:before="3" w:line="276" w:lineRule="auto"/>
        <w:ind w:right="938"/>
        <w:jc w:val="both"/>
      </w:pPr>
      <w:r>
        <w:t>использовать схемы и схематичные рисунки изученных технических устройств, измерительныхприборов и технологических процессов при решении учебно­-практических задач, оптические схемыдляпостроенияизображений вплоском зеркале исобирающейлинзе;</w:t>
      </w:r>
    </w:p>
    <w:p w:rsidR="001D6C03" w:rsidRDefault="00D72589" w:rsidP="0087079B">
      <w:pPr>
        <w:pStyle w:val="a3"/>
        <w:spacing w:before="1" w:line="276" w:lineRule="auto"/>
        <w:ind w:right="838"/>
        <w:jc w:val="both"/>
      </w:pPr>
      <w:r>
        <w:t>приводить примеры (находить информацию о примерах) практического использования физическихзнаний в повседневной жизни для обеспечения безопасности при обращении сприборами итехническими устройствами, сохранения здоровья и соблюдения норм экологического поведения вокружающейсреде;</w:t>
      </w:r>
    </w:p>
    <w:p w:rsidR="001D6C03" w:rsidRDefault="00D72589" w:rsidP="0087079B">
      <w:pPr>
        <w:pStyle w:val="a3"/>
        <w:spacing w:line="276" w:lineRule="auto"/>
        <w:ind w:right="931"/>
        <w:jc w:val="both"/>
      </w:pPr>
      <w:r>
        <w:t>осуществлять поиск информации физического содержания в Интернете, самостоятельно формулируяпоисковый запрос, находить пути определения достоверности полученной информации на основеимеющихсязнанийи дополнительныхисточников;</w:t>
      </w:r>
    </w:p>
    <w:p w:rsidR="001D6C03" w:rsidRDefault="00D72589" w:rsidP="0087079B">
      <w:pPr>
        <w:pStyle w:val="a3"/>
        <w:spacing w:line="276" w:lineRule="auto"/>
        <w:ind w:right="1123"/>
        <w:jc w:val="both"/>
      </w:pPr>
      <w:r>
        <w:t>использовать при выполнении учебных заданий научно­-популярную литературу физическогосодержания, справочные материалы, ресурсы сети Интернет, владетьприёмами конспектированиятекста,преобразования информацииизоднойзнаковойсистемы вдругую;</w:t>
      </w:r>
    </w:p>
    <w:p w:rsidR="001D6C03" w:rsidRDefault="00D72589" w:rsidP="0087079B">
      <w:pPr>
        <w:pStyle w:val="a3"/>
        <w:spacing w:line="276" w:lineRule="auto"/>
        <w:ind w:right="1123"/>
        <w:jc w:val="both"/>
      </w:pPr>
      <w:r>
        <w:t>создавать собственные письменные и устные сообщения на основе информации из несколькихисточников физического содержания, публично представлять результаты проектной илиисследовательской деятельности, при этом грамотно использовать изученный понятийный аппаратизучаемого раздела физики и сопровождать выступление презентацией с учётом особенностейаудиториисверстников.</w:t>
      </w:r>
    </w:p>
    <w:p w:rsidR="001D6C03" w:rsidRDefault="001D6C03" w:rsidP="0087079B">
      <w:pPr>
        <w:pStyle w:val="a3"/>
        <w:spacing w:before="5"/>
        <w:ind w:left="0"/>
        <w:jc w:val="both"/>
        <w:rPr>
          <w:sz w:val="28"/>
        </w:rPr>
      </w:pPr>
    </w:p>
    <w:p w:rsidR="001D6C03" w:rsidRDefault="00D72589" w:rsidP="0087079B">
      <w:pPr>
        <w:pStyle w:val="21"/>
        <w:ind w:left="2062"/>
        <w:jc w:val="both"/>
      </w:pPr>
      <w:r>
        <w:t>Химия</w:t>
      </w:r>
    </w:p>
    <w:p w:rsidR="001D6C03" w:rsidRDefault="00D72589" w:rsidP="0087079B">
      <w:pPr>
        <w:pStyle w:val="a3"/>
        <w:spacing w:before="33" w:line="276" w:lineRule="auto"/>
        <w:ind w:firstLine="597"/>
        <w:jc w:val="both"/>
      </w:pPr>
      <w:r>
        <w:t>Кконцуобученияв</w:t>
      </w:r>
      <w:r>
        <w:rPr>
          <w:b/>
        </w:rPr>
        <w:t>8классе</w:t>
      </w:r>
      <w:r>
        <w:t>предметныерезультатынабазовомуровнедолжныотражатьсформированностьуобучающихсяумений:</w:t>
      </w:r>
    </w:p>
    <w:p w:rsidR="001D6C03" w:rsidRDefault="00D72589" w:rsidP="0087079B">
      <w:pPr>
        <w:pStyle w:val="a3"/>
        <w:spacing w:line="276" w:lineRule="auto"/>
        <w:ind w:right="1342"/>
        <w:jc w:val="both"/>
      </w:pPr>
      <w:r>
        <w:t>раскрывать смысл основных химических понятий: атом, молекула, химический элемент, простоевещество, сложное вещество, смесь (однородная и неоднородная), валентность, относительнаяатомнаяимолекулярнаямасса,количествовещества,моль,молярная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066"/>
        <w:jc w:val="both"/>
      </w:pPr>
      <w:r>
        <w:lastRenderedPageBreak/>
        <w:t>масса, массовая доля химического элемента в соединении, молярный объём, оксид, кислота,основание, соль, электроотрицательность, степень окисления, химическая реакция, классификацияреакций: реакции соединения, реакции разложения, реакции замещения, реакции обмена, экзо- иэндотермические реакции, тепловой эффект реакции, ядро атома, электронный слой атома, атомнаяорбиталь, радиус атома, химическая связь, полярная и неполярная ковалентная связь, ионная связь,ион, катион, анион, раствор,массовая доля вещества (процентная концентрация) в растворе;иллюстрировать взаимосвязь основных химических понятий и применять эти понятия приописаниивеществи их превращений;</w:t>
      </w:r>
    </w:p>
    <w:p w:rsidR="001D6C03" w:rsidRDefault="00D72589" w:rsidP="0087079B">
      <w:pPr>
        <w:pStyle w:val="a3"/>
        <w:spacing w:before="4" w:line="278" w:lineRule="auto"/>
        <w:ind w:right="1123"/>
        <w:jc w:val="both"/>
      </w:pPr>
      <w:r>
        <w:t>использовать химическую символику для составления формул веществ и уравнений химическихреакций;</w:t>
      </w:r>
    </w:p>
    <w:p w:rsidR="001D6C03" w:rsidRDefault="00D72589" w:rsidP="0087079B">
      <w:pPr>
        <w:pStyle w:val="a3"/>
        <w:spacing w:line="276" w:lineRule="auto"/>
        <w:ind w:right="974"/>
        <w:jc w:val="both"/>
      </w:pPr>
      <w:r>
        <w:t>определять валентность атомов элементов в бинарных соединениях, степень окисления элементов вбинарных соединениях, принадлежность веществ к определённому классу соединений по формулам,видхимическойсвязи(ковалентнаяиионная) в неорганическихсоединениях;</w:t>
      </w:r>
    </w:p>
    <w:p w:rsidR="001D6C03" w:rsidRDefault="00D72589" w:rsidP="0087079B">
      <w:pPr>
        <w:pStyle w:val="a3"/>
        <w:spacing w:line="276" w:lineRule="auto"/>
        <w:ind w:right="1123"/>
        <w:jc w:val="both"/>
      </w:pPr>
      <w:r>
        <w:t>раскрывать смысл Периодического закона Д. И. Менделеева: демонстрировать пониманиепериодической зависимости свойств химических элементов от их положения в Периодическойсистеме, законов сохранения массы веществ, постоянства состава,атомно­-молекулярного учения,законаАвогадро;</w:t>
      </w:r>
    </w:p>
    <w:p w:rsidR="001D6C03" w:rsidRDefault="00D72589" w:rsidP="0087079B">
      <w:pPr>
        <w:pStyle w:val="a3"/>
        <w:spacing w:line="276" w:lineRule="auto"/>
        <w:ind w:right="1305"/>
        <w:jc w:val="both"/>
      </w:pPr>
      <w:r>
        <w:t>описывать и характеризовать табличную форму Периодической системы химических элементов:различать понятия «главная подгруппа (А-группа)» и «побочная подгруппа (Б- группа)», малые ибольшиепериоды,соотносить обозначения,которыеимеютсявтаблице</w:t>
      </w:r>
    </w:p>
    <w:p w:rsidR="001D6C03" w:rsidRDefault="00D72589" w:rsidP="0087079B">
      <w:pPr>
        <w:pStyle w:val="a3"/>
        <w:spacing w:line="276" w:lineRule="auto"/>
        <w:ind w:right="963"/>
        <w:jc w:val="both"/>
      </w:pPr>
      <w:r>
        <w:t>«Периодическая система химических элементов Д. И. Менделеева» с числовыми характеристикамистроения атомов химических элементов (состав и заряд ядра, общее число электронов ираспределение их по электроннымслоям);</w:t>
      </w:r>
    </w:p>
    <w:p w:rsidR="001D6C03" w:rsidRDefault="00D72589" w:rsidP="0087079B">
      <w:pPr>
        <w:pStyle w:val="a3"/>
        <w:tabs>
          <w:tab w:val="left" w:pos="8807"/>
        </w:tabs>
        <w:spacing w:line="276" w:lineRule="auto"/>
        <w:ind w:right="879"/>
        <w:jc w:val="both"/>
      </w:pPr>
      <w:r>
        <w:t>классифицироватьхимическиеэлементы,неорганическиевещества,химическиереакции(почислуисоставуучаствующихвреакциивеществ,потепловому эффекту);характеризовать(описывать)общиехимическиесвойствавеществразличныхклассов,подтверждая</w:t>
      </w:r>
      <w:r>
        <w:tab/>
        <w:t>описание</w:t>
      </w:r>
    </w:p>
    <w:p w:rsidR="001D6C03" w:rsidRDefault="00D72589" w:rsidP="0087079B">
      <w:pPr>
        <w:pStyle w:val="a3"/>
        <w:tabs>
          <w:tab w:val="left" w:pos="4169"/>
          <w:tab w:val="left" w:pos="7424"/>
        </w:tabs>
        <w:ind w:left="2909"/>
        <w:jc w:val="both"/>
      </w:pPr>
      <w:r>
        <w:t>примерами</w:t>
      </w:r>
      <w:r>
        <w:tab/>
        <w:t>молекулярныхуравнений</w:t>
      </w:r>
      <w:r>
        <w:tab/>
        <w:t>соответствующиххимических</w:t>
      </w:r>
    </w:p>
    <w:p w:rsidR="001D6C03" w:rsidRDefault="00D72589" w:rsidP="0087079B">
      <w:pPr>
        <w:pStyle w:val="a3"/>
        <w:spacing w:before="35"/>
        <w:jc w:val="both"/>
      </w:pPr>
      <w:r>
        <w:t>реакций;</w:t>
      </w:r>
    </w:p>
    <w:p w:rsidR="001D6C03" w:rsidRDefault="00D72589" w:rsidP="0087079B">
      <w:pPr>
        <w:pStyle w:val="a3"/>
        <w:tabs>
          <w:tab w:val="left" w:pos="3125"/>
          <w:tab w:val="left" w:pos="4251"/>
          <w:tab w:val="left" w:pos="5312"/>
          <w:tab w:val="left" w:pos="5655"/>
          <w:tab w:val="left" w:pos="7174"/>
          <w:tab w:val="left" w:pos="7626"/>
          <w:tab w:val="left" w:pos="8104"/>
          <w:tab w:val="left" w:pos="9808"/>
        </w:tabs>
        <w:spacing w:before="38" w:line="276" w:lineRule="auto"/>
        <w:ind w:right="929"/>
        <w:jc w:val="both"/>
      </w:pPr>
      <w:r>
        <w:t>прогнозировать</w:t>
      </w:r>
      <w:r>
        <w:tab/>
        <w:t>свойства</w:t>
      </w:r>
      <w:r>
        <w:tab/>
        <w:t>веществ</w:t>
      </w:r>
      <w:r>
        <w:tab/>
        <w:t>в</w:t>
      </w:r>
      <w:r>
        <w:tab/>
        <w:t>зависимости</w:t>
      </w:r>
      <w:r>
        <w:tab/>
        <w:t>от</w:t>
      </w:r>
      <w:r>
        <w:tab/>
        <w:t>их</w:t>
      </w:r>
      <w:r>
        <w:tab/>
        <w:t>качественного</w:t>
      </w:r>
      <w:r>
        <w:tab/>
      </w:r>
      <w:r>
        <w:rPr>
          <w:spacing w:val="-1"/>
        </w:rPr>
        <w:t>состава,</w:t>
      </w:r>
      <w:r>
        <w:t>возможностипротеканияхимических превращенийвразличныхусловиях;</w:t>
      </w:r>
    </w:p>
    <w:p w:rsidR="001D6C03" w:rsidRDefault="00D72589" w:rsidP="0087079B">
      <w:pPr>
        <w:pStyle w:val="a3"/>
        <w:spacing w:before="1" w:line="276" w:lineRule="auto"/>
        <w:ind w:right="1073"/>
        <w:jc w:val="both"/>
      </w:pPr>
      <w:r>
        <w:t>вычислять относительную молекулярную и молярную массы веществ, массовую долю химическогоэлемента по формуле соединения, массовую долю вещества в растворе, проводить расчёты поуравнениюхимическойреакции;</w:t>
      </w:r>
    </w:p>
    <w:p w:rsidR="001D6C03" w:rsidRDefault="00D72589" w:rsidP="0087079B">
      <w:pPr>
        <w:pStyle w:val="a3"/>
        <w:spacing w:line="276" w:lineRule="auto"/>
        <w:ind w:right="903"/>
        <w:jc w:val="both"/>
      </w:pPr>
      <w:r>
        <w:t>применять основные операции мыслительной деятельности – анализ и синтез, сравнение, обобщение,систематизацию,классификацию,выявлениепричинно-­следственныхсвязей</w:t>
      </w:r>
    </w:p>
    <w:p w:rsidR="001D6C03" w:rsidRDefault="00D72589" w:rsidP="0087079B">
      <w:pPr>
        <w:spacing w:before="1" w:line="276" w:lineRule="auto"/>
        <w:ind w:left="1284" w:right="1123"/>
        <w:jc w:val="both"/>
        <w:rPr>
          <w:sz w:val="24"/>
        </w:rPr>
      </w:pPr>
      <w:r>
        <w:rPr>
          <w:sz w:val="24"/>
        </w:rPr>
        <w:t>–для изучения свойств веществ и химических реакций, естественно-научные методыпознания – наблюдение, измерение, моделирование, эксперимент (реальный имысленный);</w:t>
      </w:r>
    </w:p>
    <w:p w:rsidR="001D6C03" w:rsidRDefault="00D72589" w:rsidP="0087079B">
      <w:pPr>
        <w:pStyle w:val="a3"/>
        <w:spacing w:line="276" w:lineRule="auto"/>
        <w:ind w:right="1238"/>
        <w:jc w:val="both"/>
      </w:pPr>
      <w:r>
        <w:t>следовать правилам пользования химической посудой и лабораторным оборудованием, а такжеправилам обращения с веществами в соответствии с инструкциями по выполнению лабораторныххимических опытов по получению и собиранию газообразных веществ (водородаикислорода),приготовлениюрастворовсопределённоймассовойдолей</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36"/>
        <w:jc w:val="both"/>
      </w:pPr>
      <w:r>
        <w:lastRenderedPageBreak/>
        <w:t xml:space="preserve">растворённого вещества, планировать и проводить химические эксперименты по распознаваниюрастворов щелочей и кислот с помощью индикаторов (лакмус, фенолфталеин, метилоранж и другие).К концу обучения в </w:t>
      </w:r>
      <w:r>
        <w:rPr>
          <w:b/>
        </w:rPr>
        <w:t xml:space="preserve">9 классе </w:t>
      </w:r>
      <w:r>
        <w:t>предметные результаты на базовом уровне должны отражатьсформированностьуобучающихсяумений:</w:t>
      </w:r>
    </w:p>
    <w:p w:rsidR="001D6C03" w:rsidRDefault="00D72589" w:rsidP="0087079B">
      <w:pPr>
        <w:pStyle w:val="a3"/>
        <w:spacing w:before="3" w:line="276" w:lineRule="auto"/>
        <w:ind w:right="908"/>
        <w:jc w:val="both"/>
      </w:pPr>
      <w:r>
        <w:t>раскрывать смысл основных химических понятий: химический элемент, атом, молекула, ион, катион,анион, простое вещество, сложное вещество, валентность, электроотрицательность, степеньокисления, химическая реакция, химическая связь, тепловой эффект реакции, моль, молярный объём,раствор, электролиты, неэлектролиты, электролитическая диссоциация, реакции ионного обмена,катализатор,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аллотропия,амфотерность, химическая связь (ковалентная, ионная, металлическая), кристаллическая решётка,коррозия металлов, сплавы, скорость химической реакции,предельно допустимая концентрацияПДКвещества;</w:t>
      </w:r>
    </w:p>
    <w:p w:rsidR="001D6C03" w:rsidRDefault="00D72589" w:rsidP="0087079B">
      <w:pPr>
        <w:pStyle w:val="a3"/>
        <w:spacing w:before="1" w:line="278" w:lineRule="auto"/>
        <w:ind w:right="1066"/>
        <w:jc w:val="both"/>
      </w:pPr>
      <w:r>
        <w:t>иллюстрировать взаимосвязь основных химических понятий и применять эти понятия приописаниивеществи их превращений;</w:t>
      </w:r>
    </w:p>
    <w:p w:rsidR="001D6C03" w:rsidRDefault="00D72589" w:rsidP="0087079B">
      <w:pPr>
        <w:pStyle w:val="a3"/>
        <w:spacing w:line="278" w:lineRule="auto"/>
        <w:ind w:right="1123"/>
        <w:jc w:val="both"/>
      </w:pPr>
      <w:r>
        <w:t>использовать химическую символику для составления формул веществ и уравнений химическихреакций;</w:t>
      </w:r>
    </w:p>
    <w:p w:rsidR="001D6C03" w:rsidRDefault="00D72589" w:rsidP="0087079B">
      <w:pPr>
        <w:pStyle w:val="a3"/>
        <w:spacing w:line="276" w:lineRule="auto"/>
        <w:ind w:right="860"/>
        <w:jc w:val="both"/>
      </w:pPr>
      <w:r>
        <w:t>определятьвалентностьистепеньокисленияхимическихэлементовв соединенияхразличногосостава,принадлежностьвеществкопределённомуклассу соединенийпоформулам,видхимическойсвязи(ковалентная,ионная,металлическая)внеорганическихсоединениях,зарядионапохимическойформуле,характерсредывводныхрастворахнеорганических соединений, типкристаллической решётки конкретного вещества; раскрыватьсмыслПериодическогозакона Д.И.Менделеева и демонстрировать егопонимание:описывать ихарактеризоватьтабличнуюформуПериодическойсистемыхимическихэлементов:различатьпонятия«главнаяподгруппа(А-группа)»и«побочнаяподгруппа(Б-группа)»,малыеибольшиепериоды,соотноситьобозначения,которыеимеются в периодической таблице, с числовыми характеристиками строения атомовхимическихэлементов(составизарядядра,общеечислоэлектроновираспределениеихпоэлектроннымслоям),объяснятьобщиезакономерностивизменениисвойствэлементовиихсоединенийвпределахмалыхпериодовиглавныхподгруппсучётомстроенияихатомов;</w:t>
      </w:r>
    </w:p>
    <w:p w:rsidR="001D6C03" w:rsidRDefault="00D72589" w:rsidP="0087079B">
      <w:pPr>
        <w:pStyle w:val="a3"/>
        <w:spacing w:line="276" w:lineRule="auto"/>
        <w:ind w:right="937"/>
        <w:jc w:val="both"/>
      </w:pPr>
      <w:r>
        <w:t>классифицировать химические элементы, неорганические вещества, химические реакции (по числу исоставу участвующих в реакции веществ, по тепловому эффекту, по изменению степеней окисленияхимическихэлементов);</w:t>
      </w:r>
    </w:p>
    <w:p w:rsidR="001D6C03" w:rsidRDefault="00D72589" w:rsidP="0087079B">
      <w:pPr>
        <w:pStyle w:val="a3"/>
        <w:spacing w:line="276" w:lineRule="auto"/>
        <w:ind w:right="1219"/>
        <w:jc w:val="both"/>
      </w:pPr>
      <w:r>
        <w:t>характеризовать (описывать) общие и специфические химические свойства простых исложныхвеществ, подтверждая описание примерами молекулярных и ионных уравнений соответствующиххимическихреакций;</w:t>
      </w:r>
    </w:p>
    <w:p w:rsidR="001D6C03" w:rsidRDefault="00D72589" w:rsidP="0087079B">
      <w:pPr>
        <w:pStyle w:val="a3"/>
        <w:spacing w:line="276" w:lineRule="auto"/>
        <w:ind w:right="1953"/>
        <w:jc w:val="both"/>
      </w:pPr>
      <w:r>
        <w:t>составлять уравнения электролитической диссоциации кислот, щелочей и солей, полные исокращённые уравнения реакций ионного обмена, уравнения реакций, подтверждающихсуществованиегенетической связи междувеществамиразличныхклассов;</w:t>
      </w:r>
    </w:p>
    <w:p w:rsidR="001D6C03" w:rsidRDefault="00D72589" w:rsidP="0087079B">
      <w:pPr>
        <w:pStyle w:val="a3"/>
        <w:spacing w:line="278" w:lineRule="auto"/>
        <w:ind w:right="1948"/>
        <w:jc w:val="both"/>
      </w:pPr>
      <w:r>
        <w:t>раскрывать сущность окислительно-восстановительных реакций посредством составленияэлектронногобалансаэтихреакций;</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989"/>
        <w:jc w:val="both"/>
      </w:pPr>
      <w:r>
        <w:lastRenderedPageBreak/>
        <w:t>прогнозировать свойства веществ в зависимости от их строения, возможности протеканияхимическихпревращенийвразличныхусловиях;</w:t>
      </w:r>
    </w:p>
    <w:p w:rsidR="001D6C03" w:rsidRDefault="00D72589" w:rsidP="0087079B">
      <w:pPr>
        <w:pStyle w:val="a3"/>
        <w:spacing w:before="2" w:line="276" w:lineRule="auto"/>
        <w:ind w:right="1073"/>
        <w:jc w:val="both"/>
      </w:pPr>
      <w:r>
        <w:t>вычислять относительную молекулярную и молярную массы веществ, массовую долю химическогоэлемента по формуле соединения, массовую долю вещества в растворе, проводить расчёты поуравнениюхимическойреакции;</w:t>
      </w:r>
    </w:p>
    <w:p w:rsidR="001D6C03" w:rsidRDefault="00D72589" w:rsidP="0087079B">
      <w:pPr>
        <w:pStyle w:val="a3"/>
        <w:spacing w:line="276" w:lineRule="auto"/>
        <w:ind w:right="838"/>
        <w:jc w:val="both"/>
      </w:pPr>
      <w:r>
        <w:t>соблюдать правила пользования химической посудой и лабораторным оборудованием, а такжеправила обращения с веществами в соответствии с инструкциями по выполнению лабораторныххимических опытов по получению и собиранию газообразных веществ (аммиака и углекислого газа);проводить реакции, подтверждающие качественный состав различных веществ: распознаватьопытным путём хлорид-, бромид-, иодид-, карбонат-, фосфат-, силикат-,сульфат-, гидроксид-ионы,катионы аммония и ионы изученных металлов,присутствующие в водных растворах неорганическихвеществ;</w:t>
      </w:r>
    </w:p>
    <w:p w:rsidR="001D6C03" w:rsidRDefault="00D72589" w:rsidP="0087079B">
      <w:pPr>
        <w:pStyle w:val="a3"/>
        <w:spacing w:line="276" w:lineRule="auto"/>
        <w:ind w:right="903"/>
        <w:jc w:val="both"/>
      </w:pPr>
      <w:r>
        <w:t>применять основные операции мыслительной деятельности – анализ и синтез, сравнение, обобщение,систематизацию, выявление причинно-следственных связей – для изучения свойств веществ ихимических реакций, естественно-научные методы познания –наблюдение, измерение,моделирование,эксперимент (реальный имысленный).</w:t>
      </w:r>
    </w:p>
    <w:p w:rsidR="001D6C03" w:rsidRDefault="001D6C03" w:rsidP="0087079B">
      <w:pPr>
        <w:pStyle w:val="a3"/>
        <w:ind w:left="0"/>
        <w:jc w:val="both"/>
        <w:rPr>
          <w:sz w:val="28"/>
        </w:rPr>
      </w:pPr>
    </w:p>
    <w:p w:rsidR="001D6C03" w:rsidRDefault="00D72589" w:rsidP="0087079B">
      <w:pPr>
        <w:pStyle w:val="21"/>
        <w:ind w:left="2062"/>
        <w:jc w:val="both"/>
      </w:pPr>
      <w:r>
        <w:t>БИОЛОГИЯ</w:t>
      </w:r>
    </w:p>
    <w:p w:rsidR="001D6C03" w:rsidRDefault="00D72589" w:rsidP="0087079B">
      <w:pPr>
        <w:pStyle w:val="a3"/>
        <w:spacing w:before="31"/>
        <w:ind w:left="1586"/>
        <w:jc w:val="both"/>
        <w:rPr>
          <w:b/>
          <w:i/>
        </w:rPr>
      </w:pPr>
      <w:r>
        <w:t>Предметныерезультатыосвоенияпрограммы побиологиикконцуобучения</w:t>
      </w:r>
      <w:r>
        <w:rPr>
          <w:b/>
          <w:i/>
        </w:rPr>
        <w:t>в5классе:</w:t>
      </w:r>
    </w:p>
    <w:p w:rsidR="001D6C03" w:rsidRDefault="00D72589" w:rsidP="0087079B">
      <w:pPr>
        <w:pStyle w:val="a3"/>
        <w:spacing w:before="45" w:line="276" w:lineRule="auto"/>
        <w:ind w:right="976" w:firstLine="597"/>
        <w:jc w:val="both"/>
      </w:pPr>
      <w:r>
        <w:t>характеризовать биологию как науку о живой природе, называть признаки живого, сравниватьобъектыживой инеживойприроды;</w:t>
      </w:r>
    </w:p>
    <w:p w:rsidR="001D6C03" w:rsidRDefault="00D72589" w:rsidP="0087079B">
      <w:pPr>
        <w:pStyle w:val="a3"/>
        <w:spacing w:line="276" w:lineRule="auto"/>
        <w:ind w:right="1123" w:firstLine="597"/>
        <w:jc w:val="both"/>
      </w:pPr>
      <w:r>
        <w:t>перечислять источники биологических знаний, характеризовать значение биологическихзнанийдля современногочеловека,профессии,связанные сбиологией(4– 5профессий);</w:t>
      </w:r>
    </w:p>
    <w:p w:rsidR="001D6C03" w:rsidRDefault="00D72589" w:rsidP="0087079B">
      <w:pPr>
        <w:pStyle w:val="a3"/>
        <w:spacing w:line="276" w:lineRule="auto"/>
        <w:ind w:right="1123" w:firstLine="597"/>
        <w:jc w:val="both"/>
      </w:pPr>
      <w:r>
        <w:t>приводить примеры вклада российских (в том числе В. И. Вернадский, А. Л. Чижевский) изарубежных(втомчислеАристотель,Теофраст, Гиппократ) учёныхвразвитиебиологии;</w:t>
      </w:r>
    </w:p>
    <w:p w:rsidR="001D6C03" w:rsidRDefault="00D72589" w:rsidP="0087079B">
      <w:pPr>
        <w:pStyle w:val="a3"/>
        <w:spacing w:line="278" w:lineRule="auto"/>
        <w:ind w:right="1206" w:firstLine="597"/>
        <w:jc w:val="both"/>
      </w:pPr>
      <w:r>
        <w:t>иметь представление о важнейших биологических процессах и явлениях: питание, дыхание,транспортвеществ, раздражимость,рост,развитие,движение,размножение;</w:t>
      </w:r>
    </w:p>
    <w:p w:rsidR="001D6C03" w:rsidRDefault="00D72589" w:rsidP="0087079B">
      <w:pPr>
        <w:pStyle w:val="a3"/>
        <w:spacing w:line="276" w:lineRule="auto"/>
        <w:ind w:right="920" w:firstLine="597"/>
        <w:jc w:val="both"/>
      </w:pPr>
      <w:r>
        <w:t>применять биологические термины и понятия (в том числе: живые тела, биология, экология,цитология, анатомия, физиология, биологическая систематика, клетка, ткань, орган, система органов,организм, вирус, движение, питание, фотосинтез, дыхание, выделение, раздражимость, рост,размножение, развитие, среда обитания, природное сообщество, искусственное сообщество) всоответствиис поставленной задачейивконтексте;</w:t>
      </w:r>
    </w:p>
    <w:p w:rsidR="001D6C03" w:rsidRDefault="00D72589" w:rsidP="0087079B">
      <w:pPr>
        <w:pStyle w:val="a3"/>
        <w:spacing w:line="276" w:lineRule="auto"/>
        <w:ind w:right="1123" w:firstLine="597"/>
        <w:jc w:val="both"/>
      </w:pPr>
      <w:r>
        <w:t>различать по внешнему виду (изображениям), схемам и описаниям доядерные и ядерныеорганизмы, различные биологические объекты: растения, животных, грибы, лишайники, бактерии,природные и искусственные сообщества, взаимосвязи организмов вприродном и искусственномсообществах, представителей флоры и фауны природных зон Земли, ландшафты природные икультурные;</w:t>
      </w:r>
    </w:p>
    <w:p w:rsidR="001D6C03" w:rsidRDefault="00D72589" w:rsidP="0087079B">
      <w:pPr>
        <w:pStyle w:val="a3"/>
        <w:spacing w:line="278" w:lineRule="auto"/>
        <w:ind w:right="1897" w:firstLine="597"/>
        <w:jc w:val="both"/>
      </w:pPr>
      <w:r>
        <w:t>проводить описание организма (растения, животного) по заданному плану, выделятьсущественныепризнакистроенияипроцессовжизнедеятельностиорганизмов,</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987"/>
        <w:jc w:val="both"/>
      </w:pPr>
      <w:r>
        <w:lastRenderedPageBreak/>
        <w:t>характеризовать организмы как тела живой природы, перечислять особенности растений, животных,грибов,лишайников, бактерийи вирусов;</w:t>
      </w:r>
    </w:p>
    <w:p w:rsidR="001D6C03" w:rsidRDefault="00D72589" w:rsidP="0087079B">
      <w:pPr>
        <w:pStyle w:val="a3"/>
        <w:spacing w:before="2" w:line="276" w:lineRule="auto"/>
        <w:ind w:right="1123" w:firstLine="597"/>
        <w:jc w:val="both"/>
      </w:pPr>
      <w:r>
        <w:t>раскрывать понятие о среде обитания (водной, наземно-воздушной, почвенной,внутриорганизменной),условияхсреды обитания;</w:t>
      </w:r>
    </w:p>
    <w:p w:rsidR="001D6C03" w:rsidRDefault="00D72589" w:rsidP="0087079B">
      <w:pPr>
        <w:pStyle w:val="a3"/>
        <w:spacing w:line="278" w:lineRule="auto"/>
        <w:ind w:right="1123" w:firstLine="597"/>
        <w:jc w:val="both"/>
      </w:pPr>
      <w:r>
        <w:t>приводить примеры, характеризующие приспособленность организмов к среде обитания,взаимосвязиорганизмоввсообществах;</w:t>
      </w:r>
    </w:p>
    <w:p w:rsidR="001D6C03" w:rsidRDefault="00D72589" w:rsidP="0087079B">
      <w:pPr>
        <w:pStyle w:val="a3"/>
        <w:spacing w:line="276" w:lineRule="auto"/>
        <w:ind w:left="1882" w:right="1123"/>
        <w:jc w:val="both"/>
      </w:pPr>
      <w:r>
        <w:t>выделять отличительные признаки природных и искусственных сообществ;аргументироватьосновныеправилаповедениячеловекавприродеиобъяснять</w:t>
      </w:r>
    </w:p>
    <w:p w:rsidR="001D6C03" w:rsidRDefault="00D72589" w:rsidP="0087079B">
      <w:pPr>
        <w:pStyle w:val="a3"/>
        <w:spacing w:line="278" w:lineRule="auto"/>
        <w:ind w:right="1123"/>
        <w:jc w:val="both"/>
      </w:pPr>
      <w:r>
        <w:t>значение природоохранной деятельности человека, анализировать глобальные экологическиепроблемы;</w:t>
      </w:r>
    </w:p>
    <w:p w:rsidR="001D6C03" w:rsidRDefault="00D72589" w:rsidP="0087079B">
      <w:pPr>
        <w:pStyle w:val="a3"/>
        <w:spacing w:before="16"/>
        <w:ind w:left="1882"/>
        <w:jc w:val="both"/>
      </w:pPr>
      <w:r>
        <w:t>раскрыватьрольбиологиивпрактическойдеятельностичеловека;</w:t>
      </w:r>
    </w:p>
    <w:p w:rsidR="001D6C03" w:rsidRDefault="00D72589" w:rsidP="0087079B">
      <w:pPr>
        <w:pStyle w:val="a3"/>
        <w:spacing w:before="31" w:line="276" w:lineRule="auto"/>
        <w:ind w:right="992" w:firstLine="597"/>
        <w:jc w:val="both"/>
      </w:pPr>
      <w:r>
        <w:t>демонстрировать на конкретных примерах связь знаний биологии со знаниями по математике,предметовгуманитарногоцикла,различнымивидамиискусства;</w:t>
      </w:r>
    </w:p>
    <w:p w:rsidR="001D6C03" w:rsidRDefault="00D72589" w:rsidP="0087079B">
      <w:pPr>
        <w:pStyle w:val="a3"/>
        <w:spacing w:line="276" w:lineRule="auto"/>
        <w:ind w:right="915" w:firstLine="597"/>
        <w:jc w:val="both"/>
      </w:pPr>
      <w:r>
        <w:t>выполнять практические работы (поиск информации с использованием различных источников,описание организма по заданному плану) и лабораторные работы (работа с микроскопом, знакомствосразличнымиспособамиизмеренияисравненияживых объектов);</w:t>
      </w:r>
    </w:p>
    <w:p w:rsidR="001D6C03" w:rsidRDefault="00D72589" w:rsidP="0087079B">
      <w:pPr>
        <w:pStyle w:val="a3"/>
        <w:spacing w:before="2" w:line="276" w:lineRule="auto"/>
        <w:ind w:right="838" w:firstLine="597"/>
        <w:jc w:val="both"/>
      </w:pPr>
      <w:r>
        <w:t>применять методы биологии (наблюдение, описание, классификация, измерение, эксперимент):проводить наблюдения за организмами, описывать биологические объекты, процессы и явления,выполнятьбиологический рисунок иизмерение биологическихобъектов;</w:t>
      </w:r>
    </w:p>
    <w:p w:rsidR="001D6C03" w:rsidRDefault="00D72589" w:rsidP="0087079B">
      <w:pPr>
        <w:pStyle w:val="a3"/>
        <w:spacing w:line="278" w:lineRule="auto"/>
        <w:ind w:firstLine="597"/>
        <w:jc w:val="both"/>
      </w:pPr>
      <w:r>
        <w:t>владеть приёмами работы с лупой, световым и цифровым микроскопами при рассматриваниибиологическихобъектов;</w:t>
      </w:r>
    </w:p>
    <w:p w:rsidR="001D6C03" w:rsidRDefault="00D72589" w:rsidP="0087079B">
      <w:pPr>
        <w:pStyle w:val="a3"/>
        <w:spacing w:line="276" w:lineRule="auto"/>
        <w:ind w:firstLine="597"/>
        <w:jc w:val="both"/>
      </w:pPr>
      <w:r>
        <w:t>соблюдать правила безопасного труда при работе с учебным и лабораторным оборудованием,химическойпосудойвсоответствиис инструкциямина уроке,во внеурочной деятельности;</w:t>
      </w:r>
    </w:p>
    <w:p w:rsidR="001D6C03" w:rsidRDefault="00D72589" w:rsidP="0087079B">
      <w:pPr>
        <w:pStyle w:val="a3"/>
        <w:spacing w:line="276" w:lineRule="auto"/>
        <w:ind w:right="1020" w:firstLine="597"/>
        <w:jc w:val="both"/>
      </w:pPr>
      <w:r>
        <w:t>использовать при выполнении учебных заданий научно-популярную литературу по биологии,справочныематериалы,ресурсы Интернета;</w:t>
      </w:r>
    </w:p>
    <w:p w:rsidR="001D6C03" w:rsidRDefault="00D72589" w:rsidP="0087079B">
      <w:pPr>
        <w:pStyle w:val="a3"/>
        <w:spacing w:line="276" w:lineRule="auto"/>
        <w:ind w:right="1123" w:firstLine="597"/>
        <w:jc w:val="both"/>
      </w:pPr>
      <w:r>
        <w:t>создавать письменные и устные сообщения, используя понятийный аппарат изучаемогоразделабиологии.</w:t>
      </w:r>
    </w:p>
    <w:p w:rsidR="001D6C03" w:rsidRDefault="00D72589" w:rsidP="0087079B">
      <w:pPr>
        <w:pStyle w:val="a3"/>
        <w:spacing w:line="250" w:lineRule="exact"/>
        <w:ind w:left="1586"/>
        <w:jc w:val="both"/>
        <w:rPr>
          <w:b/>
          <w:i/>
        </w:rPr>
      </w:pPr>
      <w:r>
        <w:t>Предметныерезультатыосвоенияпрограммыпобиологиикконцуобучения</w:t>
      </w:r>
      <w:r>
        <w:rPr>
          <w:b/>
          <w:i/>
        </w:rPr>
        <w:t>в6классе:</w:t>
      </w:r>
    </w:p>
    <w:p w:rsidR="001D6C03" w:rsidRDefault="00D72589" w:rsidP="0087079B">
      <w:pPr>
        <w:pStyle w:val="a3"/>
        <w:spacing w:before="41" w:line="278" w:lineRule="auto"/>
        <w:ind w:right="1082" w:firstLine="597"/>
        <w:jc w:val="both"/>
      </w:pPr>
      <w:r>
        <w:t>характеризовать ботанику как биологическую науку, её разделы и связи с другими науками итехникой;</w:t>
      </w:r>
    </w:p>
    <w:p w:rsidR="001D6C03" w:rsidRDefault="00D72589" w:rsidP="0087079B">
      <w:pPr>
        <w:pStyle w:val="a3"/>
        <w:spacing w:line="276" w:lineRule="auto"/>
        <w:ind w:right="1123" w:firstLine="597"/>
        <w:jc w:val="both"/>
      </w:pPr>
      <w:r>
        <w:t>приводить примеры вклада российских (в том числе В. В. Докучаев, К.А. Тимирязев, С. Г.Навашин)изарубежныхучёных(втомчислеР.Гук,М.Мальпиги)в развитиенаукорастениях;</w:t>
      </w:r>
    </w:p>
    <w:p w:rsidR="001D6C03" w:rsidRDefault="00D72589" w:rsidP="0087079B">
      <w:pPr>
        <w:pStyle w:val="a3"/>
        <w:spacing w:line="276" w:lineRule="auto"/>
        <w:ind w:right="1307" w:firstLine="597"/>
        <w:jc w:val="both"/>
      </w:pPr>
      <w:r>
        <w:t>применять биологические термины и понятия (в том числе: ботаника, растительная клетка,растительная ткань, органы растений, система органов растения: корень, побег почка, лист,видоизменённые органы, цветок, плод, семя, растительный организм, минеральное питание,фотосинтез, дыхание, рост, развитие, размножение, клон, раздражимость) в соответствии споставленнойзадачей и вконтексте;</w:t>
      </w:r>
    </w:p>
    <w:p w:rsidR="001D6C03" w:rsidRDefault="00D72589" w:rsidP="0087079B">
      <w:pPr>
        <w:pStyle w:val="a3"/>
        <w:spacing w:line="278" w:lineRule="auto"/>
        <w:ind w:right="1123" w:firstLine="597"/>
        <w:jc w:val="both"/>
      </w:pPr>
      <w:r>
        <w:t>описывать строение и жизнедеятельность растительного организма (на примерепокрытосеменныхилицветковых):поглощение воды иминеральноепитание,фотосинтез,</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983"/>
        <w:jc w:val="both"/>
      </w:pPr>
      <w:r>
        <w:lastRenderedPageBreak/>
        <w:t>дыхание, транспорт веществ, рост, размножение, развитие, связь строения вегетативных игенеративныхоргановрастений сих функциями;</w:t>
      </w:r>
    </w:p>
    <w:p w:rsidR="001D6C03" w:rsidRDefault="00D72589" w:rsidP="0087079B">
      <w:pPr>
        <w:pStyle w:val="a3"/>
        <w:spacing w:before="2" w:line="276" w:lineRule="auto"/>
        <w:ind w:right="1123" w:firstLine="597"/>
        <w:jc w:val="both"/>
      </w:pPr>
      <w:r>
        <w:t>различать и описывать живые и гербарные экземпляры растений по заданному плану, частирастенийпо изображениям, схемам, моделям, муляжам,рельефнымтаблицам;</w:t>
      </w:r>
    </w:p>
    <w:p w:rsidR="001D6C03" w:rsidRDefault="00D72589" w:rsidP="0087079B">
      <w:pPr>
        <w:pStyle w:val="a3"/>
        <w:spacing w:line="276" w:lineRule="auto"/>
        <w:ind w:right="1447" w:firstLine="597"/>
        <w:jc w:val="both"/>
      </w:pPr>
      <w:r>
        <w:t>характеризовать признаки растений, уровни организации растительного организма, частирастений:клетки,ткани,органы,системы органов,организм;</w:t>
      </w:r>
    </w:p>
    <w:p w:rsidR="001D6C03" w:rsidRDefault="00D72589" w:rsidP="0087079B">
      <w:pPr>
        <w:pStyle w:val="a3"/>
        <w:spacing w:before="17"/>
        <w:ind w:left="1882"/>
        <w:jc w:val="both"/>
      </w:pPr>
      <w:r>
        <w:t>сравнивать растительныетканииорганырастениймеждусобой;</w:t>
      </w:r>
    </w:p>
    <w:p w:rsidR="001D6C03" w:rsidRDefault="00D72589" w:rsidP="0087079B">
      <w:pPr>
        <w:pStyle w:val="a3"/>
        <w:spacing w:before="42" w:line="276" w:lineRule="auto"/>
        <w:ind w:right="838" w:firstLine="597"/>
        <w:jc w:val="both"/>
      </w:pPr>
      <w:r>
        <w:t>выполнять практические и лабораторные работы по морфологии и физиологии растений, в томчисле работы с микроскопом с постоянными (фиксированными) и временными микропрепаратами,исследовательскиеработысиспользованием приборовиинструментовцифровойлаборатории;</w:t>
      </w:r>
    </w:p>
    <w:p w:rsidR="001D6C03" w:rsidRDefault="00D72589" w:rsidP="0087079B">
      <w:pPr>
        <w:pStyle w:val="a3"/>
        <w:spacing w:line="276" w:lineRule="auto"/>
        <w:ind w:right="963" w:firstLine="597"/>
        <w:jc w:val="both"/>
      </w:pPr>
      <w:r>
        <w:t>характеризовать процессы жизнедеятельности растений: поглощение воды и минеральноепитание, фотосинтез, дыхание, рост, развитие, способы естественного и искусственноговегетативногоразмножения,семенноеразмножение(напримерепокрытосеменных,илицветковых);</w:t>
      </w:r>
    </w:p>
    <w:p w:rsidR="001D6C03" w:rsidRDefault="00D72589" w:rsidP="0087079B">
      <w:pPr>
        <w:pStyle w:val="a3"/>
        <w:spacing w:before="2" w:line="278" w:lineRule="auto"/>
        <w:ind w:right="1467" w:firstLine="597"/>
        <w:jc w:val="both"/>
      </w:pPr>
      <w:r>
        <w:t>выявлять причинно-следственные связи между строением и функциями тканей и органоврастений,строениемижизнедеятельностьюрастений;</w:t>
      </w:r>
    </w:p>
    <w:p w:rsidR="001D6C03" w:rsidRDefault="00D72589" w:rsidP="0087079B">
      <w:pPr>
        <w:pStyle w:val="a3"/>
        <w:spacing w:before="18"/>
        <w:ind w:left="1882"/>
        <w:jc w:val="both"/>
      </w:pPr>
      <w:r>
        <w:t>классифицироватьрастенияиихчастипоразнымоснованиям;</w:t>
      </w:r>
    </w:p>
    <w:p w:rsidR="001D6C03" w:rsidRDefault="00D72589" w:rsidP="0087079B">
      <w:pPr>
        <w:pStyle w:val="a3"/>
        <w:spacing w:before="40" w:line="276" w:lineRule="auto"/>
        <w:ind w:right="1101" w:firstLine="597"/>
        <w:jc w:val="both"/>
      </w:pPr>
      <w:r>
        <w:t>объяснять роль растений в природе и жизни человека: значение фотосинтеза в природе и вжизни человека, биологическое и хозяйственное значение видоизменённых побегов, хозяйственноезначениевегетативного размножения;</w:t>
      </w:r>
    </w:p>
    <w:p w:rsidR="001D6C03" w:rsidRDefault="00D72589" w:rsidP="0087079B">
      <w:pPr>
        <w:pStyle w:val="a3"/>
        <w:spacing w:before="1" w:line="276" w:lineRule="auto"/>
        <w:ind w:left="1586" w:right="838"/>
        <w:jc w:val="both"/>
      </w:pPr>
      <w:r>
        <w:t>применять полученные знания для выращивания и размножения культурных растений;использоватьметодыбиологии: проводитьнаблюдениязарастениями,описывать растенияи</w:t>
      </w:r>
    </w:p>
    <w:p w:rsidR="001D6C03" w:rsidRDefault="00D72589" w:rsidP="0087079B">
      <w:pPr>
        <w:pStyle w:val="a3"/>
        <w:spacing w:before="1"/>
        <w:jc w:val="both"/>
      </w:pPr>
      <w:r>
        <w:t>ихчасти,ставитьпростейшиебиологическиеопытыиэксперименты;</w:t>
      </w:r>
    </w:p>
    <w:p w:rsidR="001D6C03" w:rsidRDefault="00D72589" w:rsidP="0087079B">
      <w:pPr>
        <w:pStyle w:val="a3"/>
        <w:spacing w:before="37" w:line="276" w:lineRule="auto"/>
        <w:ind w:firstLine="597"/>
        <w:jc w:val="both"/>
      </w:pPr>
      <w:r>
        <w:t>соблюдать правила безопасного труда при работе с учебным и лабораторным оборудованием,химическойпосудойвсоответствиисинструкциямина урокеивовнеурочнойдеятельности;</w:t>
      </w:r>
    </w:p>
    <w:p w:rsidR="001D6C03" w:rsidRDefault="00D72589" w:rsidP="0087079B">
      <w:pPr>
        <w:pStyle w:val="a3"/>
        <w:spacing w:line="278" w:lineRule="auto"/>
        <w:ind w:right="988" w:firstLine="597"/>
        <w:jc w:val="both"/>
      </w:pPr>
      <w:r>
        <w:t>демонстрировать на конкретных примерах связь знаний биологии со знаниями по математике,географии,технологии,предметовгуманитарногоцикла,различнымивидамиискусства;</w:t>
      </w:r>
    </w:p>
    <w:p w:rsidR="001D6C03" w:rsidRDefault="00D72589" w:rsidP="0087079B">
      <w:pPr>
        <w:pStyle w:val="a3"/>
        <w:spacing w:line="276" w:lineRule="auto"/>
        <w:ind w:right="1123" w:firstLine="597"/>
        <w:jc w:val="both"/>
      </w:pPr>
      <w:r>
        <w:t>владеть приёмами работы с биологической информацией: формулировать основаниядляизвлечения и обобщения информации из двух источников, преобразовывать информацию из однойзнаковойсистемы вдругую;</w:t>
      </w:r>
    </w:p>
    <w:p w:rsidR="001D6C03" w:rsidRDefault="00D72589" w:rsidP="0087079B">
      <w:pPr>
        <w:pStyle w:val="a3"/>
        <w:spacing w:line="278" w:lineRule="auto"/>
        <w:ind w:right="1123" w:firstLine="597"/>
        <w:jc w:val="both"/>
      </w:pPr>
      <w:r>
        <w:t>создавать письменные и устные сообщения, используя понятийный аппарат изучаемогоразделабиологии.</w:t>
      </w:r>
    </w:p>
    <w:p w:rsidR="001D6C03" w:rsidRDefault="00D72589" w:rsidP="0087079B">
      <w:pPr>
        <w:pStyle w:val="a3"/>
        <w:spacing w:line="276" w:lineRule="auto"/>
        <w:ind w:right="1525" w:firstLine="597"/>
        <w:jc w:val="both"/>
      </w:pPr>
      <w:r>
        <w:t xml:space="preserve">Предметные результаты освоения программы по биологии к концу обучения </w:t>
      </w:r>
      <w:r>
        <w:rPr>
          <w:b/>
          <w:i/>
        </w:rPr>
        <w:t>в 7 классе</w:t>
      </w:r>
      <w:r>
        <w:t>:характеризовать принципы классификации растений, основные систематические группырастений(водоросли,мхи,плауны,хвощи,папоротники,голосеменные,покрытосеменныеили</w:t>
      </w:r>
    </w:p>
    <w:p w:rsidR="001D6C03" w:rsidRDefault="00D72589" w:rsidP="0087079B">
      <w:pPr>
        <w:pStyle w:val="a3"/>
        <w:jc w:val="both"/>
      </w:pPr>
      <w:r>
        <w:t>цветковые);</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758" w:firstLine="597"/>
        <w:jc w:val="both"/>
      </w:pPr>
      <w:r>
        <w:lastRenderedPageBreak/>
        <w:t>приводить примеры вклада российских (в том числе Н. И. Вавилов, И. В. Мичурин)изарубежных (в том числе К. Линней, Л. Пастер) учёных в развитие наук о растениях, грибах,лишайниках,бактериях;</w:t>
      </w:r>
    </w:p>
    <w:p w:rsidR="001D6C03" w:rsidRDefault="00D72589" w:rsidP="0087079B">
      <w:pPr>
        <w:pStyle w:val="a3"/>
        <w:spacing w:before="4" w:line="276" w:lineRule="auto"/>
        <w:ind w:right="857" w:firstLine="597"/>
        <w:jc w:val="both"/>
      </w:pPr>
      <w:r>
        <w:t>применять биологические термины и понятия (в том числе: ботаника, экология растений,микология, бактериология, систематика, царство, отдел, класс, семейство, род, вид, жизненная формарастений, среда обитания, растительное сообщество, высшие растения, низшие растения, споровыерастения, семенные растения, водоросли, мхи, плауны, хвощи, папоротники, голосеменные,покрытосеменные, бактерии, грибы, лишайники) в соответствии с поставленной задачей и вконтексте;</w:t>
      </w:r>
    </w:p>
    <w:p w:rsidR="001D6C03" w:rsidRDefault="00D72589" w:rsidP="0087079B">
      <w:pPr>
        <w:pStyle w:val="a3"/>
        <w:spacing w:line="276" w:lineRule="auto"/>
        <w:ind w:right="838" w:firstLine="597"/>
        <w:jc w:val="both"/>
      </w:pPr>
      <w:r>
        <w:t>различать и описывать живые и гербарные экземпляры растений, части растений поизображениям, схемам, моделям, муляжам, рельефным таблицам, грибыпо изображениям, схемам,муляжам,бактериипоизображениям;</w:t>
      </w:r>
    </w:p>
    <w:p w:rsidR="001D6C03" w:rsidRDefault="00D72589" w:rsidP="0087079B">
      <w:pPr>
        <w:pStyle w:val="a3"/>
        <w:spacing w:line="278" w:lineRule="auto"/>
        <w:ind w:right="1776" w:firstLine="597"/>
        <w:jc w:val="both"/>
      </w:pPr>
      <w:r>
        <w:t>выявлять признаки классов покрытосеменных или цветковых, семейств двудольных иоднодольныхрастений;</w:t>
      </w:r>
    </w:p>
    <w:p w:rsidR="001D6C03" w:rsidRDefault="00D72589" w:rsidP="0087079B">
      <w:pPr>
        <w:pStyle w:val="a3"/>
        <w:spacing w:line="278" w:lineRule="auto"/>
        <w:ind w:right="1123" w:firstLine="597"/>
        <w:jc w:val="both"/>
      </w:pPr>
      <w:r>
        <w:t>определять систематическое положение растительного организма (на примерепокрытосеменных,илицветковых)спомощьюопределительнойкарточки;</w:t>
      </w:r>
    </w:p>
    <w:p w:rsidR="001D6C03" w:rsidRDefault="00D72589" w:rsidP="0087079B">
      <w:pPr>
        <w:pStyle w:val="a3"/>
        <w:spacing w:line="276" w:lineRule="auto"/>
        <w:ind w:right="838" w:firstLine="597"/>
        <w:jc w:val="both"/>
      </w:pPr>
      <w:r>
        <w:t>выполнять практические и лабораторные работы по систематике растений, микологии имикробиологии, в том числе работы с микроскопом с постоянными (фиксированными) и временнымимикропрепаратами, исследовательские работы с использованием приборов и инструментов цифровойлаборатории;</w:t>
      </w:r>
    </w:p>
    <w:p w:rsidR="001D6C03" w:rsidRDefault="00D72589" w:rsidP="0087079B">
      <w:pPr>
        <w:pStyle w:val="a3"/>
        <w:spacing w:line="278" w:lineRule="auto"/>
        <w:ind w:firstLine="597"/>
        <w:jc w:val="both"/>
      </w:pPr>
      <w:r>
        <w:t>выделять существенные признаки строения и жизнедеятельности растений, бактерий, грибов,лишайников;</w:t>
      </w:r>
    </w:p>
    <w:p w:rsidR="001D6C03" w:rsidRDefault="00D72589" w:rsidP="0087079B">
      <w:pPr>
        <w:pStyle w:val="a3"/>
        <w:spacing w:line="276" w:lineRule="auto"/>
        <w:ind w:right="1123" w:firstLine="597"/>
        <w:jc w:val="both"/>
      </w:pPr>
      <w:r>
        <w:t>проводить описание и сравнивать между собой растения, грибы, лишайники, бактерии позаданномуплану, делатьвыводынаосновесравнения;</w:t>
      </w:r>
    </w:p>
    <w:p w:rsidR="001D6C03" w:rsidRDefault="00D72589" w:rsidP="0087079B">
      <w:pPr>
        <w:pStyle w:val="a3"/>
        <w:spacing w:line="278" w:lineRule="auto"/>
        <w:ind w:left="1586" w:right="1078"/>
        <w:jc w:val="both"/>
      </w:pPr>
      <w:r>
        <w:t>описывать усложнение организации растений в ходе эволюции растительного мира на Земле;выявлятьчерты приспособленностирастенийк среде обитания,значениеэкологических</w:t>
      </w:r>
    </w:p>
    <w:p w:rsidR="001D6C03" w:rsidRDefault="00D72589" w:rsidP="0087079B">
      <w:pPr>
        <w:pStyle w:val="a3"/>
        <w:spacing w:line="249" w:lineRule="exact"/>
        <w:jc w:val="both"/>
      </w:pPr>
      <w:r>
        <w:t>факторовдлярастений;</w:t>
      </w:r>
    </w:p>
    <w:p w:rsidR="001D6C03" w:rsidRDefault="00D72589" w:rsidP="0087079B">
      <w:pPr>
        <w:pStyle w:val="a3"/>
        <w:spacing w:before="31" w:line="276" w:lineRule="auto"/>
        <w:ind w:right="2093" w:firstLine="597"/>
        <w:jc w:val="both"/>
      </w:pPr>
      <w:r>
        <w:t>характеризовать растительные сообщества, сезонные и поступательные изменениярастительныхсообществ,растительность(растительныйпокров)природныхзонЗемли;</w:t>
      </w:r>
    </w:p>
    <w:p w:rsidR="001D6C03" w:rsidRDefault="00D72589" w:rsidP="0087079B">
      <w:pPr>
        <w:pStyle w:val="a3"/>
        <w:spacing w:line="278" w:lineRule="auto"/>
        <w:ind w:right="864" w:firstLine="597"/>
        <w:jc w:val="both"/>
      </w:pPr>
      <w:r>
        <w:t>приводить примеры культурных растений и их значение в жизни человека, пониматьпричины изнатьмеры охранырастительногомираЗемли;</w:t>
      </w:r>
    </w:p>
    <w:p w:rsidR="001D6C03" w:rsidRDefault="00D72589" w:rsidP="0087079B">
      <w:pPr>
        <w:pStyle w:val="a3"/>
        <w:spacing w:line="276" w:lineRule="auto"/>
        <w:ind w:right="1123" w:firstLine="597"/>
        <w:jc w:val="both"/>
      </w:pPr>
      <w:r>
        <w:t>раскрывать роль растений, грибов, лишайников, бактерий вприродных сообществах, вхозяйственнойдеятельности человекаиегоповседневнойжизни;</w:t>
      </w:r>
    </w:p>
    <w:p w:rsidR="001D6C03" w:rsidRDefault="00D72589" w:rsidP="0087079B">
      <w:pPr>
        <w:pStyle w:val="a3"/>
        <w:spacing w:line="276" w:lineRule="auto"/>
        <w:ind w:right="1123" w:firstLine="597"/>
        <w:jc w:val="both"/>
      </w:pPr>
      <w:r>
        <w:t>демонстрировать на конкретных примерах связь знаний по биологии со знаниями поматематике, физике, географии, технологии, литературе, и технологии, предметов гуманитарногоцикла,различнымивидамиискусства;</w:t>
      </w:r>
    </w:p>
    <w:p w:rsidR="001D6C03" w:rsidRDefault="00D72589" w:rsidP="0087079B">
      <w:pPr>
        <w:pStyle w:val="a3"/>
        <w:spacing w:line="276" w:lineRule="auto"/>
        <w:ind w:right="1108" w:firstLine="597"/>
        <w:jc w:val="both"/>
      </w:pPr>
      <w:r>
        <w:t>использовать методы биологии: проводить наблюдения за растениями, бактериями, грибами,лишайниками,описыватьих,ставить простейшиебиологическиеопытыиэксперименты;</w:t>
      </w:r>
    </w:p>
    <w:p w:rsidR="001D6C03" w:rsidRDefault="00D72589" w:rsidP="0087079B">
      <w:pPr>
        <w:pStyle w:val="a3"/>
        <w:spacing w:line="278" w:lineRule="auto"/>
        <w:ind w:firstLine="597"/>
        <w:jc w:val="both"/>
      </w:pPr>
      <w:r>
        <w:t>соблюдать правила безопасного труда при работе с учебным и лабораторным оборудованием,химическойпосудойвсоответствиисинструкциямина урокеивовнеурочнойдеятельности;</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252" w:firstLine="597"/>
        <w:jc w:val="both"/>
      </w:pPr>
      <w:r>
        <w:lastRenderedPageBreak/>
        <w:t>владетьприёмамиработыс информацией:формулироватьоснованиядляизвлеченияиобобщения информации из нескольких источников (2–3), преобразовывать информацию из однойзнаковойсистемывдругую;</w:t>
      </w:r>
    </w:p>
    <w:p w:rsidR="001D6C03" w:rsidRDefault="00D72589" w:rsidP="0087079B">
      <w:pPr>
        <w:pStyle w:val="a3"/>
        <w:spacing w:before="4" w:line="276" w:lineRule="auto"/>
        <w:ind w:right="1562" w:firstLine="597"/>
        <w:jc w:val="both"/>
      </w:pPr>
      <w:r>
        <w:t>создавать письменные и устные сообщения, используя понятийный аппарат изучаемогораздела биологии, сопровождать выступление презентацией с учётом особенностей аудиторииобучающихся.</w:t>
      </w:r>
    </w:p>
    <w:p w:rsidR="001D6C03" w:rsidRDefault="00D72589" w:rsidP="0087079B">
      <w:pPr>
        <w:pStyle w:val="a3"/>
        <w:spacing w:line="249" w:lineRule="exact"/>
        <w:ind w:left="1586"/>
        <w:jc w:val="both"/>
        <w:rPr>
          <w:b/>
          <w:i/>
        </w:rPr>
      </w:pPr>
      <w:r>
        <w:t>Предметныерезультатыосвоенияпрограммыпобиологиикконцуобучения</w:t>
      </w:r>
      <w:r>
        <w:rPr>
          <w:b/>
          <w:i/>
        </w:rPr>
        <w:t>в8классе:</w:t>
      </w:r>
    </w:p>
    <w:p w:rsidR="001D6C03" w:rsidRDefault="00D72589" w:rsidP="0087079B">
      <w:pPr>
        <w:pStyle w:val="a3"/>
        <w:spacing w:before="44" w:line="280" w:lineRule="auto"/>
        <w:ind w:right="1069" w:firstLine="597"/>
        <w:jc w:val="both"/>
      </w:pPr>
      <w:r>
        <w:t>характеризовать зоологию как биологическую науку, её разделы и связь с другими науками итехникой;</w:t>
      </w:r>
    </w:p>
    <w:p w:rsidR="001D6C03" w:rsidRDefault="00D72589" w:rsidP="0087079B">
      <w:pPr>
        <w:pStyle w:val="a3"/>
        <w:spacing w:line="276" w:lineRule="auto"/>
        <w:ind w:right="961" w:firstLine="597"/>
        <w:jc w:val="both"/>
      </w:pPr>
      <w:r>
        <w:t>характеризовать принципы классификации животных, вид как основную систематическуюкатегорию, основные систематические группы животных (простейшие, кишечнополостные, плоские,круглые икольчатыечерви,членистоногие, моллюски, хордовые);</w:t>
      </w:r>
    </w:p>
    <w:p w:rsidR="001D6C03" w:rsidRDefault="00D72589" w:rsidP="0087079B">
      <w:pPr>
        <w:pStyle w:val="a3"/>
        <w:spacing w:line="278" w:lineRule="auto"/>
        <w:ind w:right="1123" w:firstLine="597"/>
        <w:jc w:val="both"/>
      </w:pPr>
      <w:r>
        <w:t>приводить примеры вклада российских (в том числе А. О. Ковалевский, К. И. Скрябин) изарубежных(втомчислеА.Левенгук,Ж.Кювье,Э.Геккель) учёных вразвитиенаукоживотных;</w:t>
      </w:r>
    </w:p>
    <w:p w:rsidR="001D6C03" w:rsidRDefault="00D72589" w:rsidP="0087079B">
      <w:pPr>
        <w:pStyle w:val="a3"/>
        <w:spacing w:line="276" w:lineRule="auto"/>
        <w:ind w:right="838" w:firstLine="597"/>
        <w:jc w:val="both"/>
      </w:pPr>
      <w:r>
        <w:t>применять биологические термины и понятия (в том числе: зоология, экология животных,этология, палеозоология, систематика, царство, тип, отряд,семейство,род,вид, животная клетка,животная ткань, орган животного, системы органов животного, животный организм, питание,дыхание, рост, развитие, кровообращение,выделение, опора, движение, размножение, партеногенез,раздражимость, рефлекс, органы чувств, поведение, среда обитания, природное сообщество) всоответствииспоставленной задачейи вконтексте;</w:t>
      </w:r>
    </w:p>
    <w:p w:rsidR="001D6C03" w:rsidRDefault="00D72589" w:rsidP="0087079B">
      <w:pPr>
        <w:pStyle w:val="a3"/>
        <w:spacing w:line="276" w:lineRule="auto"/>
        <w:ind w:right="1123" w:firstLine="597"/>
        <w:jc w:val="both"/>
      </w:pPr>
      <w:r>
        <w:t>раскрывать общие признаки животных, уровни организации животного организма: клетки,ткани,органы,системы органов, организм;</w:t>
      </w:r>
    </w:p>
    <w:p w:rsidR="001D6C03" w:rsidRDefault="00D72589" w:rsidP="0087079B">
      <w:pPr>
        <w:pStyle w:val="a3"/>
        <w:ind w:left="1882"/>
        <w:jc w:val="both"/>
      </w:pPr>
      <w:r>
        <w:t>сравниватьживотныетканииорганыживотныхмеждусобой;</w:t>
      </w:r>
    </w:p>
    <w:p w:rsidR="001D6C03" w:rsidRDefault="00D72589" w:rsidP="0087079B">
      <w:pPr>
        <w:pStyle w:val="a3"/>
        <w:spacing w:before="18" w:line="276" w:lineRule="auto"/>
        <w:ind w:right="897" w:firstLine="597"/>
        <w:jc w:val="both"/>
      </w:pPr>
      <w:r>
        <w:t>описывать строение и жизнедеятельность животного организма: опору и движение, питание ипищеварение, дыхание и транспорт веществ, выделение, регуляцию иповедение, рост, размножение иразвитие;</w:t>
      </w:r>
    </w:p>
    <w:p w:rsidR="001D6C03" w:rsidRDefault="00D72589" w:rsidP="0087079B">
      <w:pPr>
        <w:pStyle w:val="a3"/>
        <w:spacing w:line="276" w:lineRule="auto"/>
        <w:ind w:right="838" w:firstLine="597"/>
        <w:jc w:val="both"/>
      </w:pPr>
      <w:r>
        <w:t>характеризовать процессы жизнедеятельности животных изучаемыхсистематических групп:движение, питание, дыхание, транспорт веществ, выделение, регуляцию, поведение, рост, развитие,размножение;</w:t>
      </w:r>
    </w:p>
    <w:p w:rsidR="001D6C03" w:rsidRDefault="00D72589" w:rsidP="0087079B">
      <w:pPr>
        <w:pStyle w:val="a3"/>
        <w:spacing w:line="280" w:lineRule="auto"/>
        <w:ind w:right="1466" w:firstLine="597"/>
        <w:jc w:val="both"/>
      </w:pPr>
      <w:r>
        <w:t>выявлять причинно-следственные связи между строением, жизнедеятельностью и средойобитанияживотных изучаемыхсистематических групп;</w:t>
      </w:r>
    </w:p>
    <w:p w:rsidR="001D6C03" w:rsidRDefault="00D72589" w:rsidP="0087079B">
      <w:pPr>
        <w:pStyle w:val="a3"/>
        <w:spacing w:line="276" w:lineRule="auto"/>
        <w:ind w:right="1123" w:firstLine="597"/>
        <w:jc w:val="both"/>
      </w:pPr>
      <w:r>
        <w:t>различать и описывать животных изучаемых систематических групп, отдельные органы исистемы органов по схемам, моделям, муляжам, рельефным таблицам,простейших – поизображениям;</w:t>
      </w:r>
    </w:p>
    <w:p w:rsidR="001D6C03" w:rsidRDefault="00D72589" w:rsidP="0087079B">
      <w:pPr>
        <w:pStyle w:val="a3"/>
        <w:spacing w:line="278" w:lineRule="auto"/>
        <w:ind w:left="1586"/>
        <w:jc w:val="both"/>
      </w:pPr>
      <w:r>
        <w:t>выявлять признаки классов членистоногих и хордовых, отрядов насекомых и млекопитающих;выполнятьпрактическиеилабораторныеработыпоморфологии,анатомии,физиологиии</w:t>
      </w:r>
    </w:p>
    <w:p w:rsidR="001D6C03" w:rsidRDefault="00D72589" w:rsidP="0087079B">
      <w:pPr>
        <w:pStyle w:val="a3"/>
        <w:spacing w:line="276" w:lineRule="auto"/>
        <w:ind w:right="1538"/>
        <w:jc w:val="both"/>
      </w:pPr>
      <w:r>
        <w:t>поведению животных, в том числе работы с микроскопом с постоянными (фиксированными) ивременными микропрепаратами, исследовательские работы с использованием приборов иинструментовцифровой лаборатории;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firstLine="597"/>
        <w:jc w:val="both"/>
      </w:pPr>
      <w:r>
        <w:lastRenderedPageBreak/>
        <w:t>сравниватьпредставителейотдельныхсистематическихгруппживотныхиделатьвыводынаосновесравнения;</w:t>
      </w:r>
    </w:p>
    <w:p w:rsidR="001D6C03" w:rsidRDefault="00D72589" w:rsidP="0087079B">
      <w:pPr>
        <w:pStyle w:val="a3"/>
        <w:spacing w:before="21"/>
        <w:ind w:left="1882"/>
        <w:jc w:val="both"/>
      </w:pPr>
      <w:r>
        <w:t>классифицироватьживотныхнаоснованииособенностейстроения;</w:t>
      </w:r>
    </w:p>
    <w:p w:rsidR="001D6C03" w:rsidRDefault="00D72589" w:rsidP="0087079B">
      <w:pPr>
        <w:pStyle w:val="a3"/>
        <w:tabs>
          <w:tab w:val="left" w:pos="3044"/>
          <w:tab w:val="left" w:pos="3874"/>
          <w:tab w:val="left" w:pos="6116"/>
          <w:tab w:val="left" w:pos="7376"/>
          <w:tab w:val="left" w:pos="7713"/>
          <w:tab w:val="left" w:pos="8490"/>
          <w:tab w:val="left" w:pos="9714"/>
        </w:tabs>
        <w:spacing w:before="40" w:line="278" w:lineRule="auto"/>
        <w:ind w:left="1586" w:right="937"/>
        <w:jc w:val="both"/>
      </w:pPr>
      <w:r>
        <w:t>описыватьусложнениеорганизацииживотныхвходеэволюцииживотногомиранаЗемле;выявлять</w:t>
      </w:r>
      <w:r>
        <w:tab/>
        <w:t>черты</w:t>
      </w:r>
      <w:r>
        <w:tab/>
        <w:t>приспособленности</w:t>
      </w:r>
      <w:r>
        <w:tab/>
        <w:t>животных</w:t>
      </w:r>
      <w:r>
        <w:tab/>
        <w:t>к</w:t>
      </w:r>
      <w:r>
        <w:tab/>
        <w:t>среде</w:t>
      </w:r>
      <w:r>
        <w:tab/>
        <w:t>обитания,</w:t>
      </w:r>
      <w:r>
        <w:tab/>
      </w:r>
      <w:r>
        <w:rPr>
          <w:spacing w:val="-1"/>
        </w:rPr>
        <w:t>значение</w:t>
      </w:r>
    </w:p>
    <w:p w:rsidR="001D6C03" w:rsidRDefault="00D72589" w:rsidP="0087079B">
      <w:pPr>
        <w:pStyle w:val="a3"/>
        <w:spacing w:line="249" w:lineRule="exact"/>
        <w:jc w:val="both"/>
      </w:pPr>
      <w:r>
        <w:t>экологическихфакторовдляживотных;</w:t>
      </w:r>
    </w:p>
    <w:p w:rsidR="001D6C03" w:rsidRDefault="00D72589" w:rsidP="0087079B">
      <w:pPr>
        <w:pStyle w:val="a3"/>
        <w:spacing w:before="37" w:line="278" w:lineRule="auto"/>
        <w:ind w:left="1882" w:right="1137"/>
        <w:jc w:val="both"/>
      </w:pPr>
      <w:r>
        <w:t>выявлять взаимосвязи животных в природных сообществах, цепи питания; устанавливатьвзаимосвязиживотныхсрастениями,грибами,лишайникамии</w:t>
      </w:r>
    </w:p>
    <w:p w:rsidR="001D6C03" w:rsidRDefault="00D72589" w:rsidP="0087079B">
      <w:pPr>
        <w:pStyle w:val="a3"/>
        <w:spacing w:line="249" w:lineRule="exact"/>
        <w:jc w:val="both"/>
      </w:pPr>
      <w:r>
        <w:t>бактериямивприродныхсообществах;</w:t>
      </w:r>
    </w:p>
    <w:p w:rsidR="001D6C03" w:rsidRDefault="00D72589" w:rsidP="0087079B">
      <w:pPr>
        <w:pStyle w:val="a3"/>
        <w:spacing w:before="40" w:line="278" w:lineRule="auto"/>
        <w:ind w:right="838" w:firstLine="597"/>
        <w:jc w:val="both"/>
      </w:pPr>
      <w:r>
        <w:t>характеризовать животных природных зон Земли, основные закономерности распространенияживотныхпо планете;</w:t>
      </w:r>
    </w:p>
    <w:p w:rsidR="001D6C03" w:rsidRDefault="00D72589" w:rsidP="0087079B">
      <w:pPr>
        <w:pStyle w:val="a3"/>
        <w:spacing w:before="15"/>
        <w:ind w:left="1882"/>
        <w:jc w:val="both"/>
      </w:pPr>
      <w:r>
        <w:t>раскрыватьрольживотныхвприродныхсообществах;</w:t>
      </w:r>
    </w:p>
    <w:p w:rsidR="001D6C03" w:rsidRDefault="00D72589" w:rsidP="0087079B">
      <w:pPr>
        <w:pStyle w:val="a3"/>
        <w:spacing w:before="46" w:line="276" w:lineRule="auto"/>
        <w:ind w:right="904" w:firstLine="597"/>
        <w:jc w:val="both"/>
      </w:pPr>
      <w:r>
        <w:t>раскрывать роль домашних и непродуктивных животных в жизни человека, роль промысловыхживотных в хозяйственной деятельности человека и его повседневной жизни, объяснять значениеживотныхвприродеижизничеловека;</w:t>
      </w:r>
    </w:p>
    <w:p w:rsidR="001D6C03" w:rsidRDefault="00D72589" w:rsidP="0087079B">
      <w:pPr>
        <w:pStyle w:val="a3"/>
        <w:spacing w:line="278" w:lineRule="auto"/>
        <w:ind w:left="1882"/>
        <w:jc w:val="both"/>
      </w:pPr>
      <w:r>
        <w:t>иметь представление о мероприятиях по охране животного мира Земли; демонстрировать наконкретных примерахсвязь знанийпобиологиисознаниямипо</w:t>
      </w:r>
    </w:p>
    <w:p w:rsidR="001D6C03" w:rsidRDefault="00D72589" w:rsidP="0087079B">
      <w:pPr>
        <w:pStyle w:val="a3"/>
        <w:spacing w:line="276" w:lineRule="auto"/>
        <w:ind w:right="1123"/>
        <w:jc w:val="both"/>
      </w:pPr>
      <w:r>
        <w:t>математике, физике, химии, географии, технологии, предметов гуманитарного циклов,различнымивидамиискусства;</w:t>
      </w:r>
    </w:p>
    <w:p w:rsidR="001D6C03" w:rsidRDefault="00D72589" w:rsidP="0087079B">
      <w:pPr>
        <w:pStyle w:val="a3"/>
        <w:spacing w:line="276" w:lineRule="auto"/>
        <w:ind w:right="1090" w:firstLine="597"/>
        <w:jc w:val="both"/>
      </w:pPr>
      <w:r>
        <w:t>использовать методы биологии: проводить наблюдения за животными, описывать животных,ихорганы исистемы органов; ставить простейшиебиологическиеопытыиэксперименты;</w:t>
      </w:r>
    </w:p>
    <w:p w:rsidR="001D6C03" w:rsidRDefault="00D72589" w:rsidP="0087079B">
      <w:pPr>
        <w:pStyle w:val="a3"/>
        <w:spacing w:line="276" w:lineRule="auto"/>
        <w:ind w:firstLine="597"/>
        <w:jc w:val="both"/>
      </w:pPr>
      <w:r>
        <w:t>соблюдать правила безопасного труда при работе с учебным и лабораторным оборудованием,химическойпосудойвсоответствиисинструкциямина урокеивовнеурочнойдеятельности;</w:t>
      </w:r>
    </w:p>
    <w:p w:rsidR="001D6C03" w:rsidRDefault="00D72589" w:rsidP="0087079B">
      <w:pPr>
        <w:pStyle w:val="a3"/>
        <w:spacing w:line="276" w:lineRule="auto"/>
        <w:ind w:right="1252" w:firstLine="597"/>
        <w:jc w:val="both"/>
      </w:pPr>
      <w:r>
        <w:t>владетьприёмамиработыс информацией:формулироватьоснованиядляизвлеченияиобобщения информации из нескольких (3–4) источников, преобразовывать информацию из однойзнаковойсистемы вдругую;</w:t>
      </w:r>
    </w:p>
    <w:p w:rsidR="001D6C03" w:rsidRDefault="00D72589" w:rsidP="0087079B">
      <w:pPr>
        <w:pStyle w:val="a3"/>
        <w:spacing w:line="276" w:lineRule="auto"/>
        <w:ind w:right="1562" w:firstLine="597"/>
        <w:jc w:val="both"/>
      </w:pPr>
      <w:r>
        <w:t>создавать письменные и устные сообщения, используя понятийный аппарат изучаемогораздела биологии, сопровождать выступление презентацией с учётом особенностей аудиторииобучающихся.</w:t>
      </w:r>
    </w:p>
    <w:p w:rsidR="001D6C03" w:rsidRDefault="00D72589" w:rsidP="0087079B">
      <w:pPr>
        <w:pStyle w:val="a3"/>
        <w:spacing w:line="251" w:lineRule="exact"/>
        <w:ind w:left="1586"/>
        <w:jc w:val="both"/>
        <w:rPr>
          <w:b/>
          <w:i/>
        </w:rPr>
      </w:pPr>
      <w:r>
        <w:t>Предметныерезультатыосвоенияпрограммыпобиологиикконцуобучения</w:t>
      </w:r>
      <w:r>
        <w:rPr>
          <w:b/>
          <w:i/>
        </w:rPr>
        <w:t>в9классе:</w:t>
      </w:r>
    </w:p>
    <w:p w:rsidR="001D6C03" w:rsidRDefault="00D72589" w:rsidP="0087079B">
      <w:pPr>
        <w:pStyle w:val="a3"/>
        <w:spacing w:before="44" w:line="276" w:lineRule="auto"/>
        <w:ind w:right="838" w:firstLine="597"/>
        <w:jc w:val="both"/>
      </w:pPr>
      <w:r>
        <w:t>характеризовать науки о человеке (антропологию, анатомию, физиологию, медицину, гигиену,экологиючеловека, психологию) иих связи сдругими наукамиитехникой;</w:t>
      </w:r>
    </w:p>
    <w:p w:rsidR="001D6C03" w:rsidRDefault="00D72589" w:rsidP="0087079B">
      <w:pPr>
        <w:pStyle w:val="a3"/>
        <w:spacing w:line="276" w:lineRule="auto"/>
        <w:ind w:right="925" w:firstLine="597"/>
        <w:jc w:val="both"/>
      </w:pPr>
      <w:r>
        <w:t>объяснять положение человека в системе органического мира, его происхождение, отличиячеловека от животных, приспособленность к различным экологическим факторам(человеческие расыиадаптивныетипы людей), родство человеческихрас;</w:t>
      </w:r>
    </w:p>
    <w:p w:rsidR="001D6C03" w:rsidRDefault="00D72589" w:rsidP="0087079B">
      <w:pPr>
        <w:pStyle w:val="a3"/>
        <w:spacing w:before="1" w:line="276" w:lineRule="auto"/>
        <w:ind w:right="1485" w:firstLine="597"/>
        <w:jc w:val="both"/>
      </w:pPr>
      <w:r>
        <w:t>приводить примеры вклада российских (в том числе И. М. Сеченов, И. П. Павлов, И.И.Мечников, А. А. Ухтомский, П. К. Анохин) и зарубежных (в том числе У. Гарвей, К. Бернар, Л.Пастер, Ч. Дарвин) учёных в развитие представлений о происхождении, строении,жизнедеятельности,поведении, экологиичеловека;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72" w:firstLine="597"/>
        <w:jc w:val="both"/>
      </w:pPr>
      <w:r>
        <w:lastRenderedPageBreak/>
        <w:t>применять биологические термины и понятия (в том числе: цитология, гистология, анатомиячеловека, физиология человека, гигиена, антропология, экология человека, клетка, ткань, орган,система органов, питание, дыхание, кровообращение, обмен веществ и превращение энергии,движение, выделение, рост, развитие, поведение, размножение, раздражимость, регуляция, гомеостаз,внутренняя среда, иммунитет) всоответствииспоставленнойзадачей ивконтексте;</w:t>
      </w:r>
    </w:p>
    <w:p w:rsidR="001D6C03" w:rsidRDefault="00D72589" w:rsidP="0087079B">
      <w:pPr>
        <w:pStyle w:val="a3"/>
        <w:spacing w:before="3" w:line="276" w:lineRule="auto"/>
        <w:ind w:right="1201" w:firstLine="597"/>
        <w:jc w:val="both"/>
      </w:pPr>
      <w:r>
        <w:t>проводить описание по внешнему виду (изображению), схемам общих признаков организмачеловека,уровнейего организации: клетки, ткани,органы,системы органов,организм;</w:t>
      </w:r>
    </w:p>
    <w:p w:rsidR="001D6C03" w:rsidRDefault="00D72589" w:rsidP="0087079B">
      <w:pPr>
        <w:pStyle w:val="a3"/>
        <w:spacing w:before="1" w:line="276" w:lineRule="auto"/>
        <w:ind w:right="1019" w:firstLine="597"/>
        <w:jc w:val="both"/>
      </w:pPr>
      <w:r>
        <w:t>сравнивать клетки разных тканей, групп тканей, органы, системы органов человека; процессыжизнедеятельностиорганизма человека,делать выводынаосновесравнения;</w:t>
      </w:r>
    </w:p>
    <w:p w:rsidR="001D6C03" w:rsidRDefault="00D72589" w:rsidP="0087079B">
      <w:pPr>
        <w:pStyle w:val="a3"/>
        <w:spacing w:before="1" w:line="276" w:lineRule="auto"/>
        <w:ind w:right="925" w:firstLine="597"/>
        <w:jc w:val="both"/>
      </w:pPr>
      <w:r>
        <w:t>различать биологически активные вещества (витамины, ферменты, гормоны),выявлять их рольвпроцессеобмена веществ ипревращенияэнергии;</w:t>
      </w:r>
    </w:p>
    <w:p w:rsidR="001D6C03" w:rsidRDefault="00D72589" w:rsidP="0087079B">
      <w:pPr>
        <w:pStyle w:val="a3"/>
        <w:spacing w:line="276" w:lineRule="auto"/>
        <w:ind w:right="914" w:firstLine="597"/>
        <w:jc w:val="both"/>
      </w:pPr>
      <w:r>
        <w:t>характеризовать биологические процессы: обмен веществ и превращение энергии, питание,дыхание, выделение, транспорт веществ, движение, рост, регуляция функций, иммунитет, поведение,развитие,размножениечеловека;</w:t>
      </w:r>
    </w:p>
    <w:p w:rsidR="001D6C03" w:rsidRDefault="00D72589" w:rsidP="0087079B">
      <w:pPr>
        <w:pStyle w:val="a3"/>
        <w:spacing w:before="1" w:line="276" w:lineRule="auto"/>
        <w:ind w:right="1339" w:firstLine="597"/>
        <w:jc w:val="both"/>
      </w:pPr>
      <w:r>
        <w:t>выявлять причинно-следственные связи между строением клеток, органов, систем органоворганизма человека и их функциями, между строением, жизнедеятельностью и средой обитаниячеловека;</w:t>
      </w:r>
    </w:p>
    <w:p w:rsidR="001D6C03" w:rsidRDefault="00D72589" w:rsidP="0087079B">
      <w:pPr>
        <w:pStyle w:val="a3"/>
        <w:spacing w:before="1" w:line="276" w:lineRule="auto"/>
        <w:ind w:right="838" w:firstLine="597"/>
        <w:jc w:val="both"/>
      </w:pPr>
      <w:r>
        <w:t>применять биологические модели для выявления особенностей строения и функционированияорганови системоргановчеловека;</w:t>
      </w:r>
    </w:p>
    <w:p w:rsidR="001D6C03" w:rsidRDefault="00D72589" w:rsidP="0087079B">
      <w:pPr>
        <w:pStyle w:val="a3"/>
        <w:spacing w:line="276" w:lineRule="auto"/>
        <w:ind w:left="1586" w:right="1132"/>
        <w:jc w:val="both"/>
      </w:pPr>
      <w:r>
        <w:t>объяснять нейрогуморальную регуляцию процессов жизнедеятельности организма человека;характеризоватьисравнивать безусловныеи условныерефлексы,наследственные и</w:t>
      </w:r>
    </w:p>
    <w:p w:rsidR="001D6C03" w:rsidRDefault="00D72589" w:rsidP="0087079B">
      <w:pPr>
        <w:pStyle w:val="a3"/>
        <w:spacing w:line="276" w:lineRule="auto"/>
        <w:ind w:right="838"/>
        <w:jc w:val="both"/>
      </w:pPr>
      <w:r>
        <w:t>ненаследственные программы поведения, особенности высшей нервной деятельности человека, видыпотребностей, памяти, мышления, речи, темпераментов, эмоций, сна, структуру функциональныхсистеморганизма,направленныхнадостижение полезных приспособительных результатов;</w:t>
      </w:r>
    </w:p>
    <w:p w:rsidR="001D6C03" w:rsidRDefault="00D72589" w:rsidP="0087079B">
      <w:pPr>
        <w:pStyle w:val="a3"/>
        <w:spacing w:line="276" w:lineRule="auto"/>
        <w:ind w:right="899" w:firstLine="597"/>
        <w:jc w:val="both"/>
      </w:pPr>
      <w:r>
        <w:t>различать наследственные и ненаследственные (инфекционные, неинфекционные) заболеваниячеловека,объяснятьзначение мер профилактикивпредупреждениизаболеваний человека;</w:t>
      </w:r>
    </w:p>
    <w:p w:rsidR="001D6C03" w:rsidRDefault="00D72589" w:rsidP="0087079B">
      <w:pPr>
        <w:pStyle w:val="a3"/>
        <w:spacing w:line="276" w:lineRule="auto"/>
        <w:ind w:right="1123" w:firstLine="597"/>
        <w:jc w:val="both"/>
      </w:pPr>
      <w:r>
        <w:t>выполнять практические и лабораторные работы по морфологии, анатомии, физиологии иповедению человека, в том числе работы с микроскопом с постоянными (фиксированными) ивременными микропрепаратами, исследовательские работы с использованием приборов иинструментовцифровой лаборатории;</w:t>
      </w:r>
    </w:p>
    <w:p w:rsidR="001D6C03" w:rsidRDefault="00D72589" w:rsidP="0087079B">
      <w:pPr>
        <w:pStyle w:val="a3"/>
        <w:spacing w:line="276" w:lineRule="auto"/>
        <w:ind w:right="1123" w:firstLine="597"/>
        <w:jc w:val="both"/>
      </w:pPr>
      <w:r>
        <w:t>решать качественные и количественные задачи, используя основные показатели здоровьячеловека,проводитьрасчёты иоценивать полученныезначения;</w:t>
      </w:r>
    </w:p>
    <w:p w:rsidR="001D6C03" w:rsidRDefault="00D72589" w:rsidP="0087079B">
      <w:pPr>
        <w:pStyle w:val="a3"/>
        <w:spacing w:line="276" w:lineRule="auto"/>
        <w:ind w:right="1113" w:firstLine="597"/>
        <w:jc w:val="both"/>
      </w:pPr>
      <w:r>
        <w:t>аргументировать основные принципы здорового образа жизни, методы защиты и укрепленияздоровья человека: сбалансированное питание, соблюдение правил личной гигиены, занятияфизкультурой и спортом, рациональная организация труда и полноценного отдыха, позитивноеэмоционально-психическоесостояние;</w:t>
      </w:r>
    </w:p>
    <w:p w:rsidR="001D6C03" w:rsidRDefault="00D72589" w:rsidP="0087079B">
      <w:pPr>
        <w:pStyle w:val="a3"/>
        <w:spacing w:line="276" w:lineRule="auto"/>
        <w:ind w:right="838" w:firstLine="597"/>
        <w:jc w:val="both"/>
      </w:pPr>
      <w:r>
        <w:t>использовать приобретённые знания и умения для соблюдения здорового образа жизни,сбалансированного питания, физической активности, стрессоустойчивости, дляисключения вредныхпривычек,зависимостей;</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firstLine="597"/>
        <w:jc w:val="both"/>
      </w:pPr>
      <w:r>
        <w:lastRenderedPageBreak/>
        <w:t>владеть приёмами оказания первой помощи человеку при потере сознания, солнечном итепловом ударе, отравлении, утоплении, кровотечении, травмах мягких тканей, костей скелета,органовчувств, ожогахиотморожениях;</w:t>
      </w:r>
    </w:p>
    <w:p w:rsidR="001D6C03" w:rsidRDefault="00D72589" w:rsidP="0087079B">
      <w:pPr>
        <w:pStyle w:val="a3"/>
        <w:spacing w:before="4" w:line="276" w:lineRule="auto"/>
        <w:ind w:right="963" w:firstLine="597"/>
        <w:jc w:val="both"/>
      </w:pPr>
      <w:r>
        <w:t>демонстрироватьна конкретныхпримерах связь знанийнаукочеловекесознаниямипредметов естественно-научного и гуманитарного циклов, различных видов искусства, технологии,основбезопасностижизнедеятельности,физическойкультуры;</w:t>
      </w:r>
    </w:p>
    <w:p w:rsidR="001D6C03" w:rsidRDefault="00D72589" w:rsidP="0087079B">
      <w:pPr>
        <w:pStyle w:val="a3"/>
        <w:spacing w:line="276" w:lineRule="auto"/>
        <w:ind w:right="1123" w:firstLine="597"/>
        <w:jc w:val="both"/>
      </w:pPr>
      <w:r>
        <w:t>использовать методы биологии: наблюдать, измерять, описывать организм человека ипроцессы его жизнедеятельности, проводить простейшие исследования организма человека иобъяснятьихрезультаты;</w:t>
      </w:r>
    </w:p>
    <w:p w:rsidR="001D6C03" w:rsidRDefault="00D72589" w:rsidP="0087079B">
      <w:pPr>
        <w:pStyle w:val="a3"/>
        <w:spacing w:line="278" w:lineRule="auto"/>
        <w:ind w:firstLine="597"/>
        <w:jc w:val="both"/>
      </w:pPr>
      <w:r>
        <w:t>соблюдать правила безопасного труда при работе с учебным и лабораторным оборудованием,химическойпосудойвсоответствиисинструкциямина урокеивовнеурочнойдеятельности;</w:t>
      </w:r>
    </w:p>
    <w:p w:rsidR="001D6C03" w:rsidRDefault="00D72589" w:rsidP="0087079B">
      <w:pPr>
        <w:pStyle w:val="a3"/>
        <w:spacing w:line="276" w:lineRule="auto"/>
        <w:ind w:right="1246" w:firstLine="597"/>
        <w:jc w:val="both"/>
      </w:pPr>
      <w:r>
        <w:t>владетьприёмамиработыс информацией:формулироватьоснованиядляизвлеченияиобобщения информации из нескольких (4–5) источников; преобразовывать информацию из однойзнаковойсистемы вдругую;</w:t>
      </w:r>
    </w:p>
    <w:p w:rsidR="001D6C03" w:rsidRDefault="00D72589" w:rsidP="0087079B">
      <w:pPr>
        <w:pStyle w:val="a3"/>
        <w:spacing w:line="276" w:lineRule="auto"/>
        <w:ind w:right="1562" w:firstLine="597"/>
        <w:jc w:val="both"/>
      </w:pPr>
      <w:r>
        <w:t>создавать письменные и устные сообщения, используя понятийный аппарат изученногораздела биологии, сопровождать выступление презентацией с учётом особенностей аудиторииобучающихся.</w:t>
      </w:r>
    </w:p>
    <w:p w:rsidR="001D6C03" w:rsidRDefault="001D6C03" w:rsidP="0087079B">
      <w:pPr>
        <w:pStyle w:val="a3"/>
        <w:spacing w:before="9"/>
        <w:ind w:left="0"/>
        <w:jc w:val="both"/>
        <w:rPr>
          <w:sz w:val="27"/>
        </w:rPr>
      </w:pPr>
    </w:p>
    <w:p w:rsidR="001D6C03" w:rsidRDefault="00D72589" w:rsidP="0087079B">
      <w:pPr>
        <w:pStyle w:val="21"/>
        <w:ind w:left="2062"/>
        <w:jc w:val="both"/>
      </w:pPr>
      <w:r>
        <w:t>ИЗОБРАЗИТЕЛЬНОЕИСКУССТВО</w:t>
      </w:r>
    </w:p>
    <w:p w:rsidR="001D6C03" w:rsidRDefault="001D6C03" w:rsidP="0087079B">
      <w:pPr>
        <w:pStyle w:val="a3"/>
        <w:spacing w:before="7"/>
        <w:ind w:left="0"/>
        <w:jc w:val="both"/>
        <w:rPr>
          <w:b/>
          <w:sz w:val="30"/>
        </w:rPr>
      </w:pPr>
    </w:p>
    <w:p w:rsidR="001D6C03" w:rsidRDefault="00D72589" w:rsidP="0087079B">
      <w:pPr>
        <w:pStyle w:val="a3"/>
        <w:spacing w:line="278" w:lineRule="auto"/>
        <w:ind w:right="1727" w:firstLine="120"/>
        <w:jc w:val="both"/>
      </w:pPr>
      <w:r>
        <w:t xml:space="preserve">К концу обучения </w:t>
      </w:r>
      <w:r>
        <w:rPr>
          <w:b/>
        </w:rPr>
        <w:t xml:space="preserve">в 5 классе </w:t>
      </w:r>
      <w:r>
        <w:t>обучающийся получит следующие предметные результаты поотдельнымтемам программыпо изобразительномуискусству:</w:t>
      </w:r>
    </w:p>
    <w:p w:rsidR="001D6C03" w:rsidRDefault="00D72589" w:rsidP="0087079B">
      <w:pPr>
        <w:pStyle w:val="21"/>
        <w:spacing w:before="5"/>
        <w:ind w:left="1404"/>
        <w:jc w:val="both"/>
      </w:pPr>
      <w:r>
        <w:t>Модуль№1«Декоративно-прикладноеинародноеискусство»:</w:t>
      </w:r>
    </w:p>
    <w:p w:rsidR="001D6C03" w:rsidRDefault="00D72589" w:rsidP="0087079B">
      <w:pPr>
        <w:pStyle w:val="a3"/>
        <w:spacing w:before="31" w:line="278" w:lineRule="auto"/>
        <w:ind w:right="1123" w:firstLine="597"/>
        <w:jc w:val="both"/>
      </w:pPr>
      <w:r>
        <w:t>знать о многообразии видов декоративно-прикладного искусства: народного, классического,современного,искусства,промыслов;</w:t>
      </w:r>
    </w:p>
    <w:p w:rsidR="001D6C03" w:rsidRDefault="00D72589" w:rsidP="0087079B">
      <w:pPr>
        <w:pStyle w:val="a3"/>
        <w:spacing w:line="278" w:lineRule="auto"/>
        <w:ind w:right="1123" w:firstLine="597"/>
        <w:jc w:val="both"/>
      </w:pPr>
      <w:r>
        <w:t>понимать связь декоративно-прикладного искусства с бытовыми потребностями людей,необходимостьприсутствиявпредметноммиреижилойсреде;</w:t>
      </w:r>
    </w:p>
    <w:p w:rsidR="001D6C03" w:rsidRDefault="00D72589" w:rsidP="0087079B">
      <w:pPr>
        <w:pStyle w:val="a3"/>
        <w:spacing w:line="276" w:lineRule="auto"/>
        <w:ind w:right="900" w:firstLine="597"/>
        <w:jc w:val="both"/>
      </w:pPr>
      <w:r>
        <w:t>иметь представление (уметь рассуждать, приводить примеры) о мифологическом и магическомзначении орнаментального оформления жилой среды в древней истории человечества, о присутствиивдревних орнаментахсимволического описания мира;</w:t>
      </w:r>
    </w:p>
    <w:p w:rsidR="001D6C03" w:rsidRDefault="00D72589" w:rsidP="0087079B">
      <w:pPr>
        <w:pStyle w:val="a3"/>
        <w:spacing w:line="278" w:lineRule="auto"/>
        <w:ind w:right="1123" w:firstLine="597"/>
        <w:jc w:val="both"/>
      </w:pPr>
      <w:r>
        <w:t>характеризовать коммуникативные, познавательные и культовые функции декоративно-прикладногоискусства;</w:t>
      </w:r>
    </w:p>
    <w:p w:rsidR="001D6C03" w:rsidRDefault="00D72589" w:rsidP="0087079B">
      <w:pPr>
        <w:pStyle w:val="a3"/>
        <w:spacing w:line="276" w:lineRule="auto"/>
        <w:ind w:right="1123" w:firstLine="597"/>
        <w:jc w:val="both"/>
      </w:pPr>
      <w:r>
        <w:t>уметь объяснять коммуникативное значение декоративного образа в организациимежличностных отношений, в обозначении социальной роли человека, в оформлениипредметно-пространственнойсреды;</w:t>
      </w:r>
    </w:p>
    <w:p w:rsidR="001D6C03" w:rsidRDefault="00D72589" w:rsidP="0087079B">
      <w:pPr>
        <w:pStyle w:val="a3"/>
        <w:spacing w:line="276" w:lineRule="auto"/>
        <w:ind w:right="838" w:firstLine="597"/>
        <w:jc w:val="both"/>
      </w:pPr>
      <w:r>
        <w:t>распознавать произведения декоративно-прикладного искусства по материалу (дерево, металл,керамика, текстиль, стекло, камень, кость, другие материалы), уметьхарактеризовать неразрывнуюсвязьдекораи материала;</w:t>
      </w:r>
    </w:p>
    <w:p w:rsidR="001D6C03" w:rsidRDefault="00D72589" w:rsidP="0087079B">
      <w:pPr>
        <w:pStyle w:val="a3"/>
        <w:spacing w:line="276" w:lineRule="auto"/>
        <w:ind w:right="1645" w:firstLine="597"/>
        <w:jc w:val="both"/>
      </w:pPr>
      <w:r>
        <w:t>распознавать и называть техники исполнения произведений декоративно- прикладногоискусства в разных материалах: резьба, роспись, вышивка, ткачество, плетение, ковка, другиетехники;</w:t>
      </w:r>
    </w:p>
    <w:p w:rsidR="001D6C03" w:rsidRDefault="00D72589" w:rsidP="0087079B">
      <w:pPr>
        <w:pStyle w:val="a3"/>
        <w:spacing w:line="278" w:lineRule="auto"/>
        <w:ind w:right="1945" w:firstLine="597"/>
        <w:jc w:val="both"/>
      </w:pPr>
      <w:r>
        <w:t>знать специфику образного языка декоративного искусства – его знаковую природу,орнаментальность,стилизацию изображения;</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597"/>
        <w:jc w:val="both"/>
      </w:pPr>
      <w:r>
        <w:lastRenderedPageBreak/>
        <w:t>различать разные виды орнамента по сюжетной основе: геометрический, растительный,зооморфный,антропоморфный;</w:t>
      </w:r>
    </w:p>
    <w:p w:rsidR="001D6C03" w:rsidRDefault="00D72589" w:rsidP="0087079B">
      <w:pPr>
        <w:pStyle w:val="a3"/>
        <w:spacing w:before="2" w:line="276" w:lineRule="auto"/>
        <w:ind w:right="1123" w:firstLine="597"/>
        <w:jc w:val="both"/>
      </w:pPr>
      <w:r>
        <w:t>владеть практическими навыками самостоятельного творческого создания орнаментовленточных,сетчатых, центрических;</w:t>
      </w:r>
    </w:p>
    <w:p w:rsidR="001D6C03" w:rsidRDefault="00D72589" w:rsidP="0087079B">
      <w:pPr>
        <w:pStyle w:val="a3"/>
        <w:spacing w:line="276" w:lineRule="auto"/>
        <w:ind w:right="1123" w:firstLine="597"/>
        <w:jc w:val="both"/>
      </w:pPr>
      <w:r>
        <w:t>знать о значении ритма, раппорта, различных видов симметрии в построении орнамента иуметьприменятьэтизнаниявсобственных творческих декоративных работах;</w:t>
      </w:r>
    </w:p>
    <w:p w:rsidR="001D6C03" w:rsidRDefault="00D72589" w:rsidP="0087079B">
      <w:pPr>
        <w:pStyle w:val="a3"/>
        <w:spacing w:line="276" w:lineRule="auto"/>
        <w:ind w:right="1604" w:firstLine="597"/>
        <w:jc w:val="both"/>
      </w:pPr>
      <w:r>
        <w:t>владеть практическими навыками стилизованного – орнаментального лаконичногоизображения деталей природы, стилизованного обобщённогоизображения представителейживотного мира, сказочных и мифологических персонажей с опорой на традиционные образымировогоискусства;</w:t>
      </w:r>
    </w:p>
    <w:p w:rsidR="001D6C03" w:rsidRDefault="00D72589" w:rsidP="0087079B">
      <w:pPr>
        <w:pStyle w:val="a3"/>
        <w:spacing w:line="278" w:lineRule="auto"/>
        <w:ind w:right="1123" w:firstLine="597"/>
        <w:jc w:val="both"/>
      </w:pPr>
      <w:r>
        <w:t>знать особенности народного крестьянского искусства как целостного мира, в предметнойсредекотороговыраженоотношениечеловекак труду,кприроде,кдобруизлу,кжизнивцелом;</w:t>
      </w:r>
    </w:p>
    <w:p w:rsidR="001D6C03" w:rsidRDefault="00D72589" w:rsidP="0087079B">
      <w:pPr>
        <w:pStyle w:val="a3"/>
        <w:spacing w:line="276" w:lineRule="auto"/>
        <w:ind w:right="1123" w:firstLine="597"/>
        <w:jc w:val="both"/>
      </w:pPr>
      <w:r>
        <w:t>уметь объяснять символическое значение традиционных знаков народного крестьянскогоискусства(солярныезнаки,древожизни, конь,птица, мать-земля);</w:t>
      </w:r>
    </w:p>
    <w:p w:rsidR="001D6C03" w:rsidRDefault="00D72589" w:rsidP="0087079B">
      <w:pPr>
        <w:pStyle w:val="a3"/>
        <w:spacing w:line="276" w:lineRule="auto"/>
        <w:ind w:right="838" w:firstLine="597"/>
        <w:jc w:val="both"/>
      </w:pPr>
      <w:r>
        <w:t>знать и самостоятельно изображать конструкцию традиционного крестьянского дома, егодекоративное убранство, уметь объяснять функциональное, декоративное и символическое единствоего деталей, объяснять крестьянский дом как отражение уклада крестьянской жизни и памятникархитектуры;</w:t>
      </w:r>
    </w:p>
    <w:p w:rsidR="001D6C03" w:rsidRDefault="00D72589" w:rsidP="0087079B">
      <w:pPr>
        <w:pStyle w:val="a3"/>
        <w:ind w:left="1586"/>
        <w:jc w:val="both"/>
      </w:pPr>
      <w:r>
        <w:t>иметьпрактическийопытизображенияхарактерныхтрадиционныхпредметовкрестьянского</w:t>
      </w:r>
    </w:p>
    <w:p w:rsidR="001D6C03" w:rsidRDefault="00D72589" w:rsidP="0087079B">
      <w:pPr>
        <w:pStyle w:val="a3"/>
        <w:spacing w:before="34"/>
        <w:jc w:val="both"/>
      </w:pPr>
      <w:r>
        <w:t>быта;</w:t>
      </w:r>
    </w:p>
    <w:p w:rsidR="001D6C03" w:rsidRDefault="00D72589" w:rsidP="0087079B">
      <w:pPr>
        <w:pStyle w:val="a3"/>
        <w:spacing w:before="40"/>
        <w:ind w:left="1586"/>
        <w:jc w:val="both"/>
      </w:pPr>
      <w:r>
        <w:t>освоитьконструкциюнародного праздничногокостюма,его образныйстройисимволическое</w:t>
      </w:r>
    </w:p>
    <w:p w:rsidR="001D6C03" w:rsidRDefault="00D72589" w:rsidP="0087079B">
      <w:pPr>
        <w:pStyle w:val="a3"/>
        <w:spacing w:before="37" w:line="278" w:lineRule="auto"/>
        <w:ind w:right="838"/>
        <w:jc w:val="both"/>
      </w:pPr>
      <w:r>
        <w:t>значение его декора, знать о разнообразии форм и украшений народного праздничного костюмаразличныхрегионовстраны,уметьизобразитьилисмоделироватьтрадиционныйнародныйкостюм;</w:t>
      </w:r>
    </w:p>
    <w:p w:rsidR="001D6C03" w:rsidRDefault="00D72589" w:rsidP="0087079B">
      <w:pPr>
        <w:pStyle w:val="a3"/>
        <w:spacing w:line="276" w:lineRule="auto"/>
        <w:ind w:right="936" w:firstLine="597"/>
        <w:jc w:val="both"/>
      </w:pPr>
      <w:r>
        <w:t>осознавать произведения народного искусства как бесценное культурное наследие, хранящее всвоихматериальныхформахглубинныедуховныеценности;</w:t>
      </w:r>
    </w:p>
    <w:p w:rsidR="001D6C03" w:rsidRDefault="00D72589" w:rsidP="0087079B">
      <w:pPr>
        <w:pStyle w:val="a3"/>
        <w:spacing w:line="276" w:lineRule="auto"/>
        <w:ind w:right="1571" w:firstLine="597"/>
        <w:jc w:val="both"/>
      </w:pPr>
      <w:r>
        <w:t>знать и уметь изображать или конструировать устройство традиционных жилищ разныхнародов, например, юрты, сакли, хаты-мазанки, объяснять семантическое значениедеталейконструкцииидекора, ихсвязь сприродой, трудоми бытом;</w:t>
      </w:r>
    </w:p>
    <w:p w:rsidR="001D6C03" w:rsidRDefault="00D72589" w:rsidP="0087079B">
      <w:pPr>
        <w:pStyle w:val="a3"/>
        <w:spacing w:line="276" w:lineRule="auto"/>
        <w:ind w:right="838" w:firstLine="597"/>
        <w:jc w:val="both"/>
      </w:pPr>
      <w:r>
        <w:t>иметь представление и распознавать примеры декоративного оформления жизнедеятельности –быта, костюма разных исторических эпох и народов (например,Древний Египет, Древний Китай,античные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определяемыеприроднымиусловиямиисложившийсяисторией;</w:t>
      </w:r>
    </w:p>
    <w:p w:rsidR="001D6C03" w:rsidRDefault="00D72589" w:rsidP="0087079B">
      <w:pPr>
        <w:pStyle w:val="a3"/>
        <w:spacing w:line="278" w:lineRule="auto"/>
        <w:ind w:right="926" w:firstLine="597"/>
        <w:jc w:val="both"/>
      </w:pPr>
      <w:r>
        <w:t>объяснять значение народных промыслов и традиций художественного ремесла в современнойжизни;</w:t>
      </w:r>
    </w:p>
    <w:p w:rsidR="001D6C03" w:rsidRDefault="00D72589" w:rsidP="0087079B">
      <w:pPr>
        <w:pStyle w:val="a3"/>
        <w:spacing w:line="278" w:lineRule="auto"/>
        <w:ind w:right="838" w:firstLine="597"/>
        <w:jc w:val="both"/>
      </w:pPr>
      <w:r>
        <w:t>рассказывать о происхождении народных художественных промыслов, о соотношении ремеслаиискусства;</w:t>
      </w:r>
    </w:p>
    <w:p w:rsidR="001D6C03" w:rsidRDefault="00D72589" w:rsidP="0087079B">
      <w:pPr>
        <w:pStyle w:val="a3"/>
        <w:spacing w:line="278" w:lineRule="auto"/>
        <w:ind w:right="2132" w:firstLine="597"/>
        <w:jc w:val="both"/>
      </w:pPr>
      <w:r>
        <w:t>называть характерные черты орнаментов и изделий ряда отечественных народныххудожественныхпромыслов;</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972" w:firstLine="597"/>
        <w:jc w:val="both"/>
      </w:pPr>
      <w:r>
        <w:lastRenderedPageBreak/>
        <w:t>характеризовать древние образы народного искусства в произведениях современныхнародныхпромыслов;</w:t>
      </w:r>
    </w:p>
    <w:p w:rsidR="001D6C03" w:rsidRDefault="00D72589" w:rsidP="0087079B">
      <w:pPr>
        <w:pStyle w:val="a3"/>
        <w:spacing w:before="2" w:line="276" w:lineRule="auto"/>
        <w:ind w:right="838" w:firstLine="597"/>
        <w:jc w:val="both"/>
      </w:pPr>
      <w:r>
        <w:t>уметь перечислять материалы, используемые в народных художественных промыслах: дерево,глина, металл,стекло;</w:t>
      </w:r>
    </w:p>
    <w:p w:rsidR="001D6C03" w:rsidRDefault="00D72589" w:rsidP="0087079B">
      <w:pPr>
        <w:pStyle w:val="a3"/>
        <w:spacing w:line="278" w:lineRule="auto"/>
        <w:ind w:right="1123" w:firstLine="597"/>
        <w:jc w:val="both"/>
      </w:pPr>
      <w:r>
        <w:t>различать изделия народных художественных промыслов поматериалу изготовления итехникедекора;</w:t>
      </w:r>
    </w:p>
    <w:p w:rsidR="001D6C03" w:rsidRDefault="00D72589" w:rsidP="0087079B">
      <w:pPr>
        <w:pStyle w:val="a3"/>
        <w:spacing w:line="276" w:lineRule="auto"/>
        <w:ind w:right="1341" w:firstLine="597"/>
        <w:jc w:val="both"/>
      </w:pPr>
      <w:r>
        <w:t>объяснять связь между материалом, формой и техникой декора в произведениях народныхпромыслов;</w:t>
      </w:r>
    </w:p>
    <w:p w:rsidR="001D6C03" w:rsidRDefault="00D72589" w:rsidP="0087079B">
      <w:pPr>
        <w:pStyle w:val="a3"/>
        <w:spacing w:line="278" w:lineRule="auto"/>
        <w:ind w:right="860" w:firstLine="597"/>
        <w:jc w:val="both"/>
      </w:pPr>
      <w:r>
        <w:t>иметь представление о приёмах и последовательности работы при создании изделий некоторыххудожественныхпромыслов;</w:t>
      </w:r>
    </w:p>
    <w:p w:rsidR="001D6C03" w:rsidRDefault="00D72589" w:rsidP="0087079B">
      <w:pPr>
        <w:pStyle w:val="a3"/>
        <w:spacing w:line="276" w:lineRule="auto"/>
        <w:ind w:right="838" w:firstLine="597"/>
        <w:jc w:val="both"/>
      </w:pPr>
      <w:r>
        <w:t>уметь изображать фрагменты орнаментов, отдельные сюжеты, детали илиобщий вид изделийрядаотечественныххудожественныхпромыслов;</w:t>
      </w:r>
    </w:p>
    <w:p w:rsidR="001D6C03" w:rsidRDefault="00D72589" w:rsidP="0087079B">
      <w:pPr>
        <w:pStyle w:val="a3"/>
        <w:spacing w:line="276" w:lineRule="auto"/>
        <w:ind w:right="1299" w:firstLine="597"/>
        <w:jc w:val="both"/>
      </w:pPr>
      <w:r>
        <w:t>характеризовать роль символического знака в современной жизни (герб, эмблема, логотип,указующийилидекоративныйзнак)ииметьопыттворческогосозданияэмблемыилилоготипа;</w:t>
      </w:r>
    </w:p>
    <w:p w:rsidR="001D6C03" w:rsidRDefault="00D72589" w:rsidP="0087079B">
      <w:pPr>
        <w:pStyle w:val="a3"/>
        <w:spacing w:line="276" w:lineRule="auto"/>
        <w:ind w:right="858" w:firstLine="597"/>
        <w:jc w:val="both"/>
      </w:pPr>
      <w:r>
        <w:t>понимать и объяснять значение государственной символики, иметь представление о значении исодержаниигеральдики;</w:t>
      </w:r>
    </w:p>
    <w:p w:rsidR="001D6C03" w:rsidRDefault="00D72589" w:rsidP="0087079B">
      <w:pPr>
        <w:pStyle w:val="a3"/>
        <w:spacing w:line="276" w:lineRule="auto"/>
        <w:ind w:right="963" w:firstLine="597"/>
        <w:jc w:val="both"/>
      </w:pPr>
      <w:r>
        <w:t>уметь определять и указывать продукты декоративно-прикладной художественнойдеятельности в окружающей предметно-пространственной среде, обычной жизненной обстановке ихарактеризоватьихобразноеназначение;</w:t>
      </w:r>
    </w:p>
    <w:p w:rsidR="001D6C03" w:rsidRDefault="00D72589" w:rsidP="0087079B">
      <w:pPr>
        <w:pStyle w:val="a3"/>
        <w:spacing w:line="276" w:lineRule="auto"/>
        <w:ind w:right="1004" w:firstLine="597"/>
        <w:jc w:val="both"/>
      </w:pPr>
      <w:r>
        <w:t>ориентироваться в широком разнообразии современного декоративно-прикладного искусства,различать по материалам, технике исполнения художественное стекло, керамику, ковку, литьё,гобелен идругое;</w:t>
      </w:r>
    </w:p>
    <w:p w:rsidR="001D6C03" w:rsidRDefault="00D72589" w:rsidP="0087079B">
      <w:pPr>
        <w:pStyle w:val="a3"/>
        <w:spacing w:line="278" w:lineRule="auto"/>
        <w:ind w:right="1123" w:firstLine="597"/>
        <w:jc w:val="both"/>
      </w:pPr>
      <w:r>
        <w:t>иметь навыки коллективной практической творческой работы по оформлению пространствашколыишкольных праздников.</w:t>
      </w:r>
    </w:p>
    <w:p w:rsidR="001D6C03" w:rsidRDefault="001D6C03" w:rsidP="0087079B">
      <w:pPr>
        <w:pStyle w:val="a3"/>
        <w:spacing w:before="10"/>
        <w:ind w:left="0"/>
        <w:jc w:val="both"/>
        <w:rPr>
          <w:sz w:val="25"/>
        </w:rPr>
      </w:pPr>
    </w:p>
    <w:p w:rsidR="001D6C03" w:rsidRDefault="00D72589" w:rsidP="0087079B">
      <w:pPr>
        <w:pStyle w:val="a3"/>
        <w:spacing w:line="276" w:lineRule="auto"/>
        <w:ind w:right="1742" w:firstLine="120"/>
        <w:jc w:val="both"/>
      </w:pPr>
      <w:r>
        <w:t xml:space="preserve">К концу обучения в </w:t>
      </w:r>
      <w:r>
        <w:rPr>
          <w:b/>
        </w:rPr>
        <w:t xml:space="preserve">6 классе </w:t>
      </w:r>
      <w:r>
        <w:t>обучающийся получит следующие предметные результаты поотдельнымтемам программыпо изобразительномуискусству:</w:t>
      </w:r>
    </w:p>
    <w:p w:rsidR="001D6C03" w:rsidRDefault="00D72589" w:rsidP="0087079B">
      <w:pPr>
        <w:pStyle w:val="21"/>
        <w:spacing w:before="7"/>
        <w:ind w:left="1404"/>
        <w:jc w:val="both"/>
      </w:pPr>
      <w:r>
        <w:t>Модуль№2«Живопись,графика,скульптура»:</w:t>
      </w:r>
    </w:p>
    <w:p w:rsidR="001D6C03" w:rsidRDefault="00D72589" w:rsidP="0087079B">
      <w:pPr>
        <w:pStyle w:val="a3"/>
        <w:spacing w:before="33" w:line="278" w:lineRule="auto"/>
        <w:ind w:right="1240" w:firstLine="597"/>
        <w:jc w:val="both"/>
      </w:pPr>
      <w:r>
        <w:t>характеризовать различия между пространственными и временными видами искусства и ихзначениевжизнилюдей;</w:t>
      </w:r>
    </w:p>
    <w:p w:rsidR="001D6C03" w:rsidRDefault="00D72589" w:rsidP="0087079B">
      <w:pPr>
        <w:pStyle w:val="a3"/>
        <w:spacing w:before="18"/>
        <w:ind w:left="1882"/>
        <w:jc w:val="both"/>
      </w:pPr>
      <w:r>
        <w:t>объяснятьпричиныделенияпространственныхискусствнавиды;</w:t>
      </w:r>
    </w:p>
    <w:p w:rsidR="001D6C03" w:rsidRDefault="00D72589" w:rsidP="0087079B">
      <w:pPr>
        <w:pStyle w:val="a3"/>
        <w:spacing w:before="42" w:line="276" w:lineRule="auto"/>
        <w:ind w:right="1422" w:firstLine="597"/>
        <w:jc w:val="both"/>
      </w:pPr>
      <w:r>
        <w:t>знать основные виды живописи, графики и скульптуры, объяснять их назначение в жизнилюдей.</w:t>
      </w:r>
    </w:p>
    <w:p w:rsidR="001D6C03" w:rsidRDefault="00D72589" w:rsidP="0087079B">
      <w:pPr>
        <w:pStyle w:val="a3"/>
        <w:spacing w:line="253" w:lineRule="exact"/>
        <w:ind w:left="1882"/>
        <w:jc w:val="both"/>
      </w:pPr>
      <w:r>
        <w:t>Языкизобразительногоискусстваиеговыразительныесредства:</w:t>
      </w:r>
    </w:p>
    <w:p w:rsidR="001D6C03" w:rsidRDefault="00D72589" w:rsidP="0087079B">
      <w:pPr>
        <w:pStyle w:val="a3"/>
        <w:spacing w:before="43" w:line="276" w:lineRule="auto"/>
        <w:ind w:right="1123" w:firstLine="597"/>
        <w:jc w:val="both"/>
      </w:pPr>
      <w:r>
        <w:t>различать и характеризовать традиционные художественные материалыдля графики,живописи,скульптуры;</w:t>
      </w:r>
    </w:p>
    <w:p w:rsidR="001D6C03" w:rsidRDefault="00D72589" w:rsidP="0087079B">
      <w:pPr>
        <w:pStyle w:val="a3"/>
        <w:spacing w:line="280" w:lineRule="auto"/>
        <w:ind w:right="1778" w:firstLine="597"/>
        <w:jc w:val="both"/>
      </w:pPr>
      <w:r>
        <w:t>осознавать значение материала в создании художественного образа, уметь различатьиобъяснятьрольхудожественногоматериала впроизведенияхискусства;</w:t>
      </w:r>
    </w:p>
    <w:p w:rsidR="001D6C03" w:rsidRDefault="00D72589" w:rsidP="0087079B">
      <w:pPr>
        <w:pStyle w:val="a3"/>
        <w:spacing w:line="276" w:lineRule="auto"/>
        <w:ind w:right="1123" w:firstLine="597"/>
        <w:jc w:val="both"/>
      </w:pPr>
      <w:r>
        <w:t>иметь практические навыки изображения карандашами разной жёсткости,фломастерами,углём, пастелью и мелками, акварелью, гуашью, лепкой из пластилина, а также использоватьвозможностиприменять другие доступныехудожественныематериалы;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firstLine="597"/>
        <w:jc w:val="both"/>
      </w:pPr>
      <w:r>
        <w:lastRenderedPageBreak/>
        <w:t>иметь представление о различных художественных техниках в использовании художественныхматериалов;</w:t>
      </w:r>
    </w:p>
    <w:p w:rsidR="001D6C03" w:rsidRDefault="00D72589" w:rsidP="0087079B">
      <w:pPr>
        <w:pStyle w:val="a3"/>
        <w:spacing w:before="21"/>
        <w:ind w:left="1882"/>
        <w:jc w:val="both"/>
      </w:pPr>
      <w:r>
        <w:t>пониматьрольрисункакакосновыизобразительнойдеятельности;</w:t>
      </w:r>
    </w:p>
    <w:p w:rsidR="001D6C03" w:rsidRDefault="00D72589" w:rsidP="0087079B">
      <w:pPr>
        <w:pStyle w:val="a3"/>
        <w:spacing w:before="40"/>
        <w:ind w:left="1882"/>
        <w:jc w:val="both"/>
      </w:pPr>
      <w:r>
        <w:t>иметьопытучебногорисунка–светотеневогоизображенияобъёмныхформ;</w:t>
      </w:r>
    </w:p>
    <w:p w:rsidR="001D6C03" w:rsidRDefault="00D72589" w:rsidP="0087079B">
      <w:pPr>
        <w:pStyle w:val="a3"/>
        <w:spacing w:before="39" w:line="280" w:lineRule="auto"/>
        <w:ind w:right="1260" w:firstLine="597"/>
        <w:jc w:val="both"/>
      </w:pPr>
      <w:r>
        <w:t>знать основы линейной перспективы и уметь изображать объёмные геометрические тела надвухмерной плоскости;</w:t>
      </w:r>
    </w:p>
    <w:p w:rsidR="001D6C03" w:rsidRDefault="00D72589" w:rsidP="0087079B">
      <w:pPr>
        <w:pStyle w:val="a3"/>
        <w:spacing w:before="16"/>
        <w:ind w:left="1882"/>
        <w:jc w:val="both"/>
      </w:pPr>
      <w:r>
        <w:t>знатьпонятияграфическойграмотыизображенияпредмета«освещённаячасть»,</w:t>
      </w:r>
    </w:p>
    <w:p w:rsidR="001D6C03" w:rsidRDefault="00D72589" w:rsidP="0087079B">
      <w:pPr>
        <w:pStyle w:val="a3"/>
        <w:spacing w:before="39" w:line="276" w:lineRule="auto"/>
        <w:ind w:left="1586" w:right="838" w:hanging="598"/>
        <w:jc w:val="both"/>
      </w:pPr>
      <w:r>
        <w:t>«блик», «полутень», «собственная тень», «падающая тень» и уметь их применять в практике рисунка;пониматьсодержаниепонятий «тон»,«тональныеотношения»ииметьопытихвизуального</w:t>
      </w:r>
    </w:p>
    <w:p w:rsidR="001D6C03" w:rsidRDefault="00D72589" w:rsidP="0087079B">
      <w:pPr>
        <w:pStyle w:val="a3"/>
        <w:spacing w:before="2"/>
        <w:jc w:val="both"/>
      </w:pPr>
      <w:r>
        <w:t>анализа;</w:t>
      </w:r>
    </w:p>
    <w:p w:rsidR="001D6C03" w:rsidRDefault="00D72589" w:rsidP="0087079B">
      <w:pPr>
        <w:pStyle w:val="a3"/>
        <w:spacing w:before="37" w:line="276" w:lineRule="auto"/>
        <w:ind w:right="1123" w:firstLine="597"/>
        <w:jc w:val="both"/>
      </w:pPr>
      <w:r>
        <w:t>обладать навыком определения конструкции сложных форм, геометризации плоскостных иобъёмныхформ,умением соотноситьмеждусобойпропорциичастейвнутрицелого;</w:t>
      </w:r>
    </w:p>
    <w:p w:rsidR="001D6C03" w:rsidRDefault="00D72589" w:rsidP="0087079B">
      <w:pPr>
        <w:pStyle w:val="a3"/>
        <w:spacing w:before="2" w:line="276" w:lineRule="auto"/>
        <w:ind w:left="1882"/>
        <w:jc w:val="both"/>
      </w:pPr>
      <w:r>
        <w:t>иметьопытлинейногорисунка,пониматьвыразительныевозможностилинии; иметьопыттворческогокомпозиционногорисункавответназаданнуюучебную</w:t>
      </w:r>
    </w:p>
    <w:p w:rsidR="001D6C03" w:rsidRDefault="00D72589" w:rsidP="0087079B">
      <w:pPr>
        <w:pStyle w:val="a3"/>
        <w:spacing w:before="18"/>
        <w:jc w:val="both"/>
      </w:pPr>
      <w:r>
        <w:t>задачуиликаксамостоятельноетворческоедействие;</w:t>
      </w:r>
    </w:p>
    <w:p w:rsidR="001D6C03" w:rsidRDefault="00D72589" w:rsidP="0087079B">
      <w:pPr>
        <w:pStyle w:val="a3"/>
        <w:spacing w:before="47" w:line="276" w:lineRule="auto"/>
        <w:ind w:right="1123" w:firstLine="597"/>
        <w:jc w:val="both"/>
      </w:pPr>
      <w:r>
        <w:t>знать основы цветоведения: характеризовать основные и составные цвета, дополнительныецвета– изначениеэтих знанийдляискусстваживописи;</w:t>
      </w:r>
    </w:p>
    <w:p w:rsidR="001D6C03" w:rsidRDefault="00D72589" w:rsidP="0087079B">
      <w:pPr>
        <w:pStyle w:val="a3"/>
        <w:spacing w:line="278" w:lineRule="auto"/>
        <w:ind w:right="1123" w:firstLine="597"/>
        <w:jc w:val="both"/>
      </w:pPr>
      <w:r>
        <w:rPr>
          <w:spacing w:val="-1"/>
        </w:rPr>
        <w:t>определять содержаниепонятий</w:t>
      </w:r>
      <w:r>
        <w:t>«колорит»,«цветовыеотношения»,«цветовойконтраст»ииметьнавыкипрактической работы гуашьюи акварелью;</w:t>
      </w:r>
    </w:p>
    <w:p w:rsidR="001D6C03" w:rsidRDefault="00D72589" w:rsidP="0087079B">
      <w:pPr>
        <w:pStyle w:val="a3"/>
        <w:spacing w:line="276" w:lineRule="auto"/>
        <w:ind w:right="1123" w:firstLine="597"/>
        <w:jc w:val="both"/>
      </w:pPr>
      <w:r>
        <w:t>иметь опыт объёмного изображения (лепки) и начальные представления о пластическойвыразительностискульптуры,соотношениипропорцийвизображениипредметовилиживотных.</w:t>
      </w:r>
    </w:p>
    <w:p w:rsidR="001D6C03" w:rsidRDefault="00D72589" w:rsidP="0087079B">
      <w:pPr>
        <w:pStyle w:val="a3"/>
        <w:spacing w:before="16"/>
        <w:ind w:left="1882"/>
        <w:jc w:val="both"/>
      </w:pPr>
      <w:r>
        <w:t>Жанрыизобразительногоискусства:</w:t>
      </w:r>
    </w:p>
    <w:p w:rsidR="001D6C03" w:rsidRDefault="00D72589" w:rsidP="0087079B">
      <w:pPr>
        <w:pStyle w:val="a3"/>
        <w:spacing w:before="40" w:line="280" w:lineRule="auto"/>
        <w:ind w:left="1882" w:right="1118"/>
        <w:jc w:val="both"/>
      </w:pPr>
      <w:r>
        <w:t>объяснять понятие «жанры в изобразительном искусстве», перечислять жанры; объяснятьразницумеждупредметомизображения,сюжетомисодержанием</w:t>
      </w:r>
    </w:p>
    <w:p w:rsidR="001D6C03" w:rsidRDefault="00D72589" w:rsidP="0087079B">
      <w:pPr>
        <w:pStyle w:val="a3"/>
        <w:spacing w:before="16"/>
        <w:ind w:left="831" w:right="7212"/>
        <w:jc w:val="both"/>
      </w:pPr>
      <w:r>
        <w:t>произведенияискусства.</w:t>
      </w:r>
    </w:p>
    <w:p w:rsidR="001D6C03" w:rsidRDefault="00D72589" w:rsidP="0087079B">
      <w:pPr>
        <w:pStyle w:val="a3"/>
        <w:spacing w:before="39"/>
        <w:ind w:left="742" w:right="7212"/>
        <w:jc w:val="both"/>
      </w:pPr>
      <w:r>
        <w:t>Натюрморт:</w:t>
      </w:r>
    </w:p>
    <w:p w:rsidR="001D6C03" w:rsidRDefault="00D72589" w:rsidP="0087079B">
      <w:pPr>
        <w:pStyle w:val="a3"/>
        <w:spacing w:before="43" w:line="276" w:lineRule="auto"/>
        <w:ind w:left="1385" w:right="847" w:firstLine="609"/>
        <w:jc w:val="both"/>
      </w:pPr>
      <w:r>
        <w:t>характеризовать изображение предметного мира в различные эпохи историичеловечества иприводить примеры натюрморта в европейской живописи Нового времени;рассказывать онатюрмортевисториирусскогоискусстваиролинатюрмортавотечественномискусствеХХв.,</w:t>
      </w:r>
    </w:p>
    <w:p w:rsidR="001D6C03" w:rsidRDefault="00D72589" w:rsidP="0087079B">
      <w:pPr>
        <w:pStyle w:val="a3"/>
        <w:spacing w:line="251" w:lineRule="exact"/>
        <w:ind w:left="0" w:right="848"/>
        <w:jc w:val="both"/>
      </w:pPr>
      <w:r>
        <w:t>опираясьнаконкретныепроизведенияотечественных</w:t>
      </w:r>
    </w:p>
    <w:p w:rsidR="001D6C03" w:rsidRDefault="00D72589" w:rsidP="0087079B">
      <w:pPr>
        <w:pStyle w:val="a3"/>
        <w:spacing w:before="37"/>
        <w:jc w:val="both"/>
      </w:pPr>
      <w:r>
        <w:t>художников;</w:t>
      </w:r>
    </w:p>
    <w:p w:rsidR="001D6C03" w:rsidRDefault="00D72589" w:rsidP="0087079B">
      <w:pPr>
        <w:pStyle w:val="a3"/>
        <w:spacing w:before="45" w:line="276" w:lineRule="auto"/>
        <w:ind w:right="1059" w:firstLine="597"/>
        <w:jc w:val="both"/>
      </w:pPr>
      <w:r>
        <w:t>знать и уметь применять в рисунке правила линейной перспективы и изображения объёмногопредметавдвухмерном пространствелиста;</w:t>
      </w:r>
    </w:p>
    <w:p w:rsidR="001D6C03" w:rsidRDefault="00D72589" w:rsidP="0087079B">
      <w:pPr>
        <w:pStyle w:val="a3"/>
        <w:spacing w:line="276" w:lineRule="auto"/>
        <w:ind w:right="1652" w:firstLine="597"/>
        <w:jc w:val="both"/>
      </w:pPr>
      <w:r>
        <w:t>знать об освещении как средстве выявления объёма предмета, иметь опытпостроениякомпозиции натюрморта: опыт разнообразного расположения предметов на листе, выделениядоминантыицелостного соотношениявсехприменяемыхсредстввыразительности;</w:t>
      </w:r>
    </w:p>
    <w:p w:rsidR="001D6C03" w:rsidRDefault="00D72589" w:rsidP="0087079B">
      <w:pPr>
        <w:pStyle w:val="a3"/>
        <w:ind w:left="1882"/>
        <w:jc w:val="both"/>
      </w:pPr>
      <w:r>
        <w:t>иметьопытсозданияграфическогонатюрморта;</w:t>
      </w:r>
    </w:p>
    <w:p w:rsidR="001D6C03" w:rsidRDefault="00D72589" w:rsidP="0087079B">
      <w:pPr>
        <w:pStyle w:val="a3"/>
        <w:spacing w:before="40" w:line="278" w:lineRule="auto"/>
        <w:ind w:left="1882" w:right="4261"/>
        <w:jc w:val="both"/>
      </w:pPr>
      <w:r>
        <w:t>иметь опыт создания натюрморта средствами живописи.Портрет:</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587" w:firstLine="597"/>
        <w:jc w:val="both"/>
      </w:pPr>
      <w:r>
        <w:lastRenderedPageBreak/>
        <w:t>иметь представление об истории портретного изображения человека в разные эпохи какпоследовательностиизмененийпредставленияочеловеке;</w:t>
      </w:r>
    </w:p>
    <w:p w:rsidR="001D6C03" w:rsidRDefault="00D72589" w:rsidP="0087079B">
      <w:pPr>
        <w:pStyle w:val="a3"/>
        <w:spacing w:before="2" w:line="276" w:lineRule="auto"/>
        <w:ind w:right="1935" w:firstLine="597"/>
        <w:jc w:val="both"/>
      </w:pPr>
      <w:r>
        <w:t>уметь сравнивать содержание портретного образа в искусстве Древнего Рима, эпохиВозрожденияи Нового времени;</w:t>
      </w:r>
    </w:p>
    <w:p w:rsidR="001D6C03" w:rsidRDefault="00D72589" w:rsidP="0087079B">
      <w:pPr>
        <w:pStyle w:val="a3"/>
        <w:spacing w:line="278" w:lineRule="auto"/>
        <w:ind w:right="1305" w:firstLine="597"/>
        <w:jc w:val="both"/>
      </w:pPr>
      <w:r>
        <w:t>понимать, что в художественном портрете присутствует также выражение идеалов эпохи иавторскаяпозицияхудожника;</w:t>
      </w:r>
    </w:p>
    <w:p w:rsidR="001D6C03" w:rsidRDefault="00D72589" w:rsidP="0087079B">
      <w:pPr>
        <w:pStyle w:val="a3"/>
        <w:spacing w:line="276" w:lineRule="auto"/>
        <w:ind w:right="1123" w:firstLine="597"/>
        <w:jc w:val="both"/>
      </w:pPr>
      <w:r>
        <w:t>узнавать произведения и называть имена нескольких великих портретистов европейскогоискусства(ЛеонардодаВинчи,Рафаэль,Микеланджело,Рембрандтидругихпортретистов);</w:t>
      </w:r>
    </w:p>
    <w:p w:rsidR="001D6C03" w:rsidRDefault="00D72589" w:rsidP="0087079B">
      <w:pPr>
        <w:pStyle w:val="a3"/>
        <w:spacing w:line="276" w:lineRule="auto"/>
        <w:ind w:right="967" w:firstLine="597"/>
        <w:jc w:val="both"/>
      </w:pPr>
      <w:r>
        <w:t>уметь рассказывать историю портрета в русском изобразительном искусстве, называть именавеликих художников-портретистов (В. Боровиковский, А. Венецианов, О. Кипренский, В. Тропинин,К.Брюллов, И. Крамской,И.Репин, В. Суриков, В.Серов и другиеавторы);</w:t>
      </w:r>
    </w:p>
    <w:p w:rsidR="001D6C03" w:rsidRDefault="00D72589" w:rsidP="0087079B">
      <w:pPr>
        <w:pStyle w:val="a3"/>
        <w:spacing w:line="276" w:lineRule="auto"/>
        <w:ind w:right="1123" w:firstLine="597"/>
        <w:jc w:val="both"/>
      </w:pPr>
      <w:r>
        <w:t>знать и претворять в рисунке основные позиции конструкции головы человека, пропорциилица,соотношениелицевойичерепной частей головы;</w:t>
      </w:r>
    </w:p>
    <w:p w:rsidR="001D6C03" w:rsidRDefault="00D72589" w:rsidP="0087079B">
      <w:pPr>
        <w:pStyle w:val="a3"/>
        <w:spacing w:line="276" w:lineRule="auto"/>
        <w:ind w:right="934" w:firstLine="597"/>
        <w:jc w:val="both"/>
      </w:pPr>
      <w:r>
        <w:t>иметь представление о способах объёмного изображения головы человека, создаватьзарисовкиобъёмнойконструкцииголовы, пониматьтермин «ракурс»иопределять егонапрактике;</w:t>
      </w:r>
    </w:p>
    <w:p w:rsidR="001D6C03" w:rsidRDefault="00D72589" w:rsidP="0087079B">
      <w:pPr>
        <w:pStyle w:val="a3"/>
        <w:spacing w:line="276" w:lineRule="auto"/>
        <w:ind w:right="1202" w:firstLine="597"/>
        <w:jc w:val="both"/>
      </w:pPr>
      <w:r>
        <w:t>иметь представление о скульптурном портрете в истории искусства, о выражении характерачеловекаи образаэпохивскульптурномпортрете;</w:t>
      </w:r>
    </w:p>
    <w:p w:rsidR="001D6C03" w:rsidRDefault="00D72589" w:rsidP="0087079B">
      <w:pPr>
        <w:pStyle w:val="a3"/>
        <w:spacing w:before="18"/>
        <w:ind w:left="1882"/>
        <w:jc w:val="both"/>
      </w:pPr>
      <w:r>
        <w:t>иметьначальныйопытлепкиголовычеловека;</w:t>
      </w:r>
    </w:p>
    <w:p w:rsidR="001D6C03" w:rsidRDefault="00D72589" w:rsidP="0087079B">
      <w:pPr>
        <w:pStyle w:val="a3"/>
        <w:spacing w:before="35" w:line="278" w:lineRule="auto"/>
        <w:ind w:right="2256" w:firstLine="597"/>
        <w:jc w:val="both"/>
      </w:pPr>
      <w:r>
        <w:t>иметь опыт графического портретного изображения как нового для себя виденияиндивидуальностичеловека;</w:t>
      </w:r>
    </w:p>
    <w:p w:rsidR="001D6C03" w:rsidRDefault="00D72589" w:rsidP="0087079B">
      <w:pPr>
        <w:pStyle w:val="a3"/>
        <w:spacing w:line="276" w:lineRule="auto"/>
        <w:ind w:right="1123" w:firstLine="597"/>
        <w:jc w:val="both"/>
      </w:pPr>
      <w:r>
        <w:t>иметь представление о графических портретах мастеров разных эпох,о разнообразииграфическихсредстввизображении образачеловека;</w:t>
      </w:r>
    </w:p>
    <w:p w:rsidR="001D6C03" w:rsidRDefault="00D72589" w:rsidP="0087079B">
      <w:pPr>
        <w:pStyle w:val="a3"/>
        <w:spacing w:line="278" w:lineRule="auto"/>
        <w:ind w:right="2106" w:firstLine="597"/>
        <w:jc w:val="both"/>
      </w:pPr>
      <w:r>
        <w:t>уметь характеризовать роль освещения как выразительного средства при созданиихудожественногообраза;</w:t>
      </w:r>
    </w:p>
    <w:p w:rsidR="001D6C03" w:rsidRDefault="00D72589" w:rsidP="0087079B">
      <w:pPr>
        <w:pStyle w:val="a3"/>
        <w:spacing w:line="276" w:lineRule="auto"/>
        <w:ind w:right="1123" w:firstLine="597"/>
        <w:jc w:val="both"/>
      </w:pPr>
      <w:r>
        <w:t>иметь опыт создания живописного портрета, понимать роль цвета в создании портретногообразакак средствавыражениянастроения,характера,индивидуальности герояпортрета;</w:t>
      </w:r>
    </w:p>
    <w:p w:rsidR="001D6C03" w:rsidRDefault="00D72589" w:rsidP="0087079B">
      <w:pPr>
        <w:pStyle w:val="a3"/>
        <w:spacing w:line="252" w:lineRule="exact"/>
        <w:ind w:left="1586"/>
        <w:jc w:val="both"/>
      </w:pPr>
      <w:r>
        <w:t>иметьпредставление ожанрепортрета вискусствеХХ в.–западномиотечественном.</w:t>
      </w:r>
    </w:p>
    <w:p w:rsidR="001D6C03" w:rsidRDefault="00D72589" w:rsidP="0087079B">
      <w:pPr>
        <w:pStyle w:val="a3"/>
        <w:spacing w:before="54"/>
        <w:ind w:left="1882"/>
        <w:jc w:val="both"/>
      </w:pPr>
      <w:r>
        <w:t>Пейзаж:</w:t>
      </w:r>
    </w:p>
    <w:p w:rsidR="001D6C03" w:rsidRDefault="00D72589" w:rsidP="0087079B">
      <w:pPr>
        <w:pStyle w:val="a3"/>
        <w:spacing w:before="40" w:line="278" w:lineRule="auto"/>
        <w:ind w:right="838" w:firstLine="597"/>
        <w:jc w:val="both"/>
      </w:pPr>
      <w:r>
        <w:t>иметьпредставлениеиуметьсравниватьизображениепространствавэпохуДревнегомира,вСредневековомискусствеи вэпохуВозрождения;</w:t>
      </w:r>
    </w:p>
    <w:p w:rsidR="001D6C03" w:rsidRDefault="00D72589" w:rsidP="0087079B">
      <w:pPr>
        <w:pStyle w:val="a3"/>
        <w:spacing w:line="276" w:lineRule="auto"/>
        <w:ind w:left="1882" w:right="1194"/>
        <w:jc w:val="both"/>
      </w:pPr>
      <w:r>
        <w:t>знать правила построения линейной перспективы и уметь применять их в рисунке; уметьопределятьсодержаниепонятий:линиягоризонта, точкасхода,низкийи</w:t>
      </w:r>
    </w:p>
    <w:p w:rsidR="001D6C03" w:rsidRDefault="00D72589" w:rsidP="0087079B">
      <w:pPr>
        <w:pStyle w:val="a3"/>
        <w:spacing w:line="278" w:lineRule="auto"/>
        <w:ind w:left="1882" w:right="1785" w:hanging="600"/>
        <w:jc w:val="both"/>
      </w:pPr>
      <w:r>
        <w:t>высокий горизонт, перспективные сокращения, центральная и угловая перспектива;знатьправилавоздушнойперспективыиуметьихприменятьнапрактике;</w:t>
      </w:r>
    </w:p>
    <w:p w:rsidR="001D6C03" w:rsidRDefault="00D72589" w:rsidP="0087079B">
      <w:pPr>
        <w:pStyle w:val="a3"/>
        <w:tabs>
          <w:tab w:val="left" w:pos="3838"/>
          <w:tab w:val="left" w:pos="5406"/>
          <w:tab w:val="left" w:pos="7011"/>
          <w:tab w:val="left" w:pos="8020"/>
          <w:tab w:val="left" w:pos="9347"/>
          <w:tab w:val="left" w:pos="10531"/>
        </w:tabs>
        <w:spacing w:line="276" w:lineRule="auto"/>
        <w:ind w:right="853" w:firstLine="597"/>
        <w:jc w:val="both"/>
      </w:pPr>
      <w:r>
        <w:t>характеризовать</w:t>
      </w:r>
      <w:r>
        <w:tab/>
        <w:t>особенности</w:t>
      </w:r>
      <w:r>
        <w:tab/>
        <w:t>изображения</w:t>
      </w:r>
      <w:r>
        <w:tab/>
        <w:t>разных</w:t>
      </w:r>
      <w:r>
        <w:tab/>
        <w:t>состояний</w:t>
      </w:r>
      <w:r>
        <w:tab/>
        <w:t>природы</w:t>
      </w:r>
      <w:r>
        <w:tab/>
        <w:t>вромантическомпейзажеипейзажетворчестваимпрессионистовипостимпрессионистов;</w:t>
      </w:r>
    </w:p>
    <w:p w:rsidR="001D6C03" w:rsidRDefault="00D72589" w:rsidP="0087079B">
      <w:pPr>
        <w:pStyle w:val="a3"/>
        <w:spacing w:before="17"/>
        <w:ind w:left="1882"/>
        <w:jc w:val="both"/>
      </w:pPr>
      <w:r>
        <w:t>иметьпредставлениеоморскихпейзажахИ.Айвазовского;</w:t>
      </w:r>
    </w:p>
    <w:p w:rsidR="001D6C03" w:rsidRDefault="00D72589" w:rsidP="0087079B">
      <w:pPr>
        <w:pStyle w:val="a3"/>
        <w:spacing w:before="38" w:line="276" w:lineRule="auto"/>
        <w:ind w:right="838" w:firstLine="597"/>
        <w:jc w:val="both"/>
      </w:pPr>
      <w:r>
        <w:t>иметьпредставление об особенностяхпленэрной живописи иколористическойизменчивостисостоянийприроды;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093" w:firstLine="597"/>
        <w:jc w:val="both"/>
      </w:pPr>
      <w:r>
        <w:lastRenderedPageBreak/>
        <w:t>знать и уметь рассказывать историю пейзажа в русской живописи, характеризуя особенностипонимания пейзажа в творчестве А. Саврасова, И. Шишкина, И. Левитана и художников ХХ в. (повыбору);</w:t>
      </w:r>
    </w:p>
    <w:p w:rsidR="001D6C03" w:rsidRDefault="00D72589" w:rsidP="0087079B">
      <w:pPr>
        <w:pStyle w:val="a3"/>
        <w:spacing w:before="4" w:line="276" w:lineRule="auto"/>
        <w:ind w:right="838" w:firstLine="597"/>
        <w:jc w:val="both"/>
      </w:pPr>
      <w:r>
        <w:t>уметь объяснять, как в пейзажной живописи развивался образ отечественной природы и каковоегозначениевразвитиичувстваРодины;</w:t>
      </w:r>
    </w:p>
    <w:p w:rsidR="001D6C03" w:rsidRDefault="00D72589" w:rsidP="0087079B">
      <w:pPr>
        <w:pStyle w:val="a3"/>
        <w:spacing w:line="278" w:lineRule="auto"/>
        <w:ind w:left="1586" w:right="1153"/>
        <w:jc w:val="both"/>
      </w:pPr>
      <w:r>
        <w:t>иметь опыт живописного изображения различных активно выраженных состояний природы;иметьопытпейзажныхзарисовок, графическогоизображенияприродыпо памятии</w:t>
      </w:r>
    </w:p>
    <w:p w:rsidR="001D6C03" w:rsidRDefault="00D72589" w:rsidP="0087079B">
      <w:pPr>
        <w:pStyle w:val="a3"/>
        <w:spacing w:line="249" w:lineRule="exact"/>
        <w:jc w:val="both"/>
      </w:pPr>
      <w:r>
        <w:t>представлению;</w:t>
      </w:r>
    </w:p>
    <w:p w:rsidR="001D6C03" w:rsidRDefault="00D72589" w:rsidP="0087079B">
      <w:pPr>
        <w:pStyle w:val="a3"/>
        <w:spacing w:before="36" w:line="278" w:lineRule="auto"/>
        <w:ind w:right="838" w:firstLine="597"/>
        <w:jc w:val="both"/>
      </w:pPr>
      <w:r>
        <w:t>иметь опыт художественной наблюдательности как способа развития интереса кокружающемумируи его художественно-поэтическомувидению;</w:t>
      </w:r>
    </w:p>
    <w:p w:rsidR="001D6C03" w:rsidRDefault="00D72589" w:rsidP="0087079B">
      <w:pPr>
        <w:pStyle w:val="a3"/>
        <w:spacing w:before="16"/>
        <w:ind w:left="1882"/>
        <w:jc w:val="both"/>
      </w:pPr>
      <w:r>
        <w:t>иметьопытизображениягородскогопейзажа–попамятиилипредставлению;</w:t>
      </w:r>
    </w:p>
    <w:p w:rsidR="001D6C03" w:rsidRDefault="00D72589" w:rsidP="0087079B">
      <w:pPr>
        <w:pStyle w:val="a3"/>
        <w:spacing w:before="42" w:line="280" w:lineRule="auto"/>
        <w:ind w:right="1123" w:firstLine="597"/>
        <w:jc w:val="both"/>
      </w:pPr>
      <w:r>
        <w:t>иметь навыки восприятия образности городского пространства как выражения самобытноголицакультуры и историинарода;</w:t>
      </w:r>
    </w:p>
    <w:p w:rsidR="001D6C03" w:rsidRDefault="00D72589" w:rsidP="0087079B">
      <w:pPr>
        <w:pStyle w:val="a3"/>
        <w:spacing w:line="276" w:lineRule="auto"/>
        <w:ind w:right="861" w:firstLine="597"/>
        <w:jc w:val="both"/>
      </w:pPr>
      <w:r>
        <w:t>понимать и объяснять роль культурного наследия в городском пространстве, задачи его охраныи сохранения.</w:t>
      </w:r>
    </w:p>
    <w:p w:rsidR="001D6C03" w:rsidRDefault="00D72589" w:rsidP="0087079B">
      <w:pPr>
        <w:pStyle w:val="a3"/>
        <w:spacing w:before="15"/>
        <w:ind w:left="1882"/>
        <w:jc w:val="both"/>
      </w:pPr>
      <w:r>
        <w:t>Бытовойжанр:</w:t>
      </w:r>
    </w:p>
    <w:p w:rsidR="001D6C03" w:rsidRDefault="00D72589" w:rsidP="0087079B">
      <w:pPr>
        <w:pStyle w:val="a3"/>
        <w:spacing w:before="42" w:line="276" w:lineRule="auto"/>
        <w:ind w:right="1295" w:firstLine="597"/>
        <w:jc w:val="both"/>
      </w:pPr>
      <w:r>
        <w:t>характеризовать роль изобразительного искусства в формировании представлений о жизнилюдейразныхэпохинародов;</w:t>
      </w:r>
    </w:p>
    <w:p w:rsidR="001D6C03" w:rsidRDefault="00D72589" w:rsidP="0087079B">
      <w:pPr>
        <w:pStyle w:val="a3"/>
        <w:tabs>
          <w:tab w:val="left" w:pos="2647"/>
          <w:tab w:val="left" w:pos="3826"/>
          <w:tab w:val="left" w:pos="4812"/>
          <w:tab w:val="left" w:pos="6404"/>
          <w:tab w:val="left" w:pos="7540"/>
          <w:tab w:val="left" w:pos="8800"/>
        </w:tabs>
        <w:spacing w:before="18"/>
        <w:ind w:left="1882"/>
        <w:jc w:val="both"/>
      </w:pPr>
      <w:r>
        <w:t>уметь</w:t>
      </w:r>
      <w:r>
        <w:tab/>
        <w:t>объяснять</w:t>
      </w:r>
      <w:r>
        <w:tab/>
        <w:t>понятия</w:t>
      </w:r>
      <w:r>
        <w:tab/>
        <w:t>«тематическая</w:t>
      </w:r>
      <w:r>
        <w:tab/>
        <w:t>картина»,</w:t>
      </w:r>
      <w:r>
        <w:tab/>
        <w:t>«станковая</w:t>
      </w:r>
      <w:r>
        <w:tab/>
        <w:t>живопись»,</w:t>
      </w:r>
    </w:p>
    <w:p w:rsidR="001D6C03" w:rsidRDefault="00D72589" w:rsidP="0087079B">
      <w:pPr>
        <w:pStyle w:val="a3"/>
        <w:spacing w:before="45" w:line="278" w:lineRule="auto"/>
        <w:ind w:left="1882" w:right="1317" w:hanging="600"/>
        <w:jc w:val="both"/>
      </w:pPr>
      <w:r>
        <w:t>«монументальная живопись», перечислять основные жанры тематической картины; различатьтему,сюжетисодержаниевжанровойкартине,выявлятьобраз</w:t>
      </w:r>
    </w:p>
    <w:p w:rsidR="001D6C03" w:rsidRDefault="00D72589" w:rsidP="0087079B">
      <w:pPr>
        <w:pStyle w:val="a3"/>
        <w:spacing w:before="17"/>
        <w:jc w:val="both"/>
      </w:pPr>
      <w:r>
        <w:t>нравственныхиценностныхсмысловвжанровойкартине;</w:t>
      </w:r>
    </w:p>
    <w:p w:rsidR="001D6C03" w:rsidRDefault="00D72589" w:rsidP="0087079B">
      <w:pPr>
        <w:pStyle w:val="a3"/>
        <w:spacing w:before="43" w:line="276" w:lineRule="auto"/>
        <w:ind w:right="1933" w:firstLine="597"/>
        <w:jc w:val="both"/>
      </w:pPr>
      <w:r>
        <w:t>иметь представление о композиции как целостности в организации художественныхвыразительныхсредств,взаимосвязивсехкомпонентовхудожественногопроизведения;</w:t>
      </w:r>
    </w:p>
    <w:p w:rsidR="001D6C03" w:rsidRDefault="00D72589" w:rsidP="0087079B">
      <w:pPr>
        <w:pStyle w:val="a3"/>
        <w:spacing w:line="278" w:lineRule="auto"/>
        <w:ind w:right="1060" w:firstLine="597"/>
        <w:jc w:val="both"/>
      </w:pPr>
      <w:r>
        <w:t>уметь объяснять значение художественного изображения бытовой жизни людей в пониманииисториичеловечества и современнойжизни;</w:t>
      </w:r>
    </w:p>
    <w:p w:rsidR="001D6C03" w:rsidRDefault="00D72589" w:rsidP="0087079B">
      <w:pPr>
        <w:pStyle w:val="a3"/>
        <w:spacing w:line="276" w:lineRule="auto"/>
        <w:ind w:right="1123" w:firstLine="597"/>
        <w:jc w:val="both"/>
      </w:pPr>
      <w:r>
        <w:t>осознавать многообразие форм организации бытовой жизни и одновременноединство миралюдей;</w:t>
      </w:r>
    </w:p>
    <w:p w:rsidR="001D6C03" w:rsidRDefault="00D72589" w:rsidP="0087079B">
      <w:pPr>
        <w:pStyle w:val="a3"/>
        <w:spacing w:line="276" w:lineRule="auto"/>
        <w:ind w:right="838" w:firstLine="597"/>
        <w:jc w:val="both"/>
      </w:pPr>
      <w:r>
        <w:t>иметь представление об изображении труда и повседневных занятий человека в искусстверазных эпох и народов, различать произведения разных культур по их стилистическим признакам иизобразительнымтрадициям (ДревнийЕгипет, Китай,античныймири другие);</w:t>
      </w:r>
    </w:p>
    <w:p w:rsidR="001D6C03" w:rsidRDefault="00D72589" w:rsidP="0087079B">
      <w:pPr>
        <w:pStyle w:val="a3"/>
        <w:spacing w:line="278" w:lineRule="auto"/>
        <w:ind w:left="1586" w:right="1093"/>
        <w:jc w:val="both"/>
      </w:pPr>
      <w:r>
        <w:t>иметь опыт изображения бытовой жизни разных народов в контексте традиций их искусства;характеризоватьпонятие«бытовой жанр»и уметьприводить несколькопримеров</w:t>
      </w:r>
    </w:p>
    <w:p w:rsidR="001D6C03" w:rsidRDefault="00D72589" w:rsidP="0087079B">
      <w:pPr>
        <w:pStyle w:val="a3"/>
        <w:spacing w:line="252" w:lineRule="exact"/>
        <w:jc w:val="both"/>
      </w:pPr>
      <w:r>
        <w:t>произведенийевропейскогоиотечественногоискусства;</w:t>
      </w:r>
    </w:p>
    <w:p w:rsidR="001D6C03" w:rsidRDefault="00D72589" w:rsidP="0087079B">
      <w:pPr>
        <w:pStyle w:val="a3"/>
        <w:spacing w:before="36" w:line="276" w:lineRule="auto"/>
        <w:ind w:right="1123" w:firstLine="597"/>
        <w:jc w:val="both"/>
      </w:pPr>
      <w:r>
        <w:t>иметь опыт создания композиции на сюжеты из реальной повседневной жизни,обучаясьхудожественнойнаблюдательностииобразномувидению окружающейдействительности.</w:t>
      </w:r>
    </w:p>
    <w:p w:rsidR="001D6C03" w:rsidRDefault="00D72589" w:rsidP="0087079B">
      <w:pPr>
        <w:pStyle w:val="a3"/>
        <w:spacing w:line="252" w:lineRule="exact"/>
        <w:ind w:left="1882"/>
        <w:jc w:val="both"/>
      </w:pPr>
      <w:r>
        <w:t>Историческийжанр:</w:t>
      </w:r>
    </w:p>
    <w:p w:rsidR="001D6C03" w:rsidRDefault="00D72589" w:rsidP="0087079B">
      <w:pPr>
        <w:pStyle w:val="a3"/>
        <w:spacing w:before="30" w:line="276" w:lineRule="auto"/>
        <w:ind w:right="1055" w:firstLine="597"/>
        <w:jc w:val="both"/>
      </w:pPr>
      <w:r>
        <w:t>характеризовать исторический жанр в истории искусства и объяснять его значение для жизниобщества, уметь объяснить, почему историческая картина считалась самым высоким жанромпроизведенийизобразительногоискусства;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70"/>
        <w:ind w:left="0" w:right="1641"/>
        <w:jc w:val="both"/>
      </w:pPr>
      <w:r>
        <w:lastRenderedPageBreak/>
        <w:t>знатьавторов,узнавать  и  уметь  объяснять  содержание  таких  картин,  как</w:t>
      </w:r>
    </w:p>
    <w:p w:rsidR="001D6C03" w:rsidRDefault="00D72589" w:rsidP="0087079B">
      <w:pPr>
        <w:pStyle w:val="a3"/>
        <w:spacing w:before="42"/>
        <w:ind w:left="0" w:right="1597"/>
        <w:jc w:val="both"/>
      </w:pPr>
      <w:r>
        <w:t>«ПоследнийденьПомпеи»К.Брюллова,«БоярыняМорозова»идругиекартиныВ.Сурикова,</w:t>
      </w:r>
    </w:p>
    <w:p w:rsidR="001D6C03" w:rsidRDefault="00D72589" w:rsidP="0087079B">
      <w:pPr>
        <w:pStyle w:val="a3"/>
        <w:spacing w:before="38"/>
        <w:jc w:val="both"/>
      </w:pPr>
      <w:r>
        <w:t>«БурлакинаВолге»И.Репина;</w:t>
      </w:r>
    </w:p>
    <w:p w:rsidR="001D6C03" w:rsidRDefault="00D72589" w:rsidP="0087079B">
      <w:pPr>
        <w:pStyle w:val="a3"/>
        <w:spacing w:before="39"/>
        <w:ind w:left="1586"/>
        <w:jc w:val="both"/>
      </w:pPr>
      <w:r>
        <w:t>иметьпредставлениеоразвитииисторическогожанравтворчествеотечественных художников</w:t>
      </w:r>
    </w:p>
    <w:p w:rsidR="001D6C03" w:rsidRDefault="00D72589" w:rsidP="0087079B">
      <w:pPr>
        <w:pStyle w:val="a3"/>
        <w:spacing w:before="38"/>
        <w:jc w:val="both"/>
      </w:pPr>
      <w:r>
        <w:t>ХХ в.;</w:t>
      </w:r>
    </w:p>
    <w:p w:rsidR="001D6C03" w:rsidRDefault="00D72589" w:rsidP="0087079B">
      <w:pPr>
        <w:pStyle w:val="a3"/>
        <w:spacing w:before="37"/>
        <w:ind w:left="977" w:right="826"/>
        <w:jc w:val="both"/>
      </w:pPr>
      <w:r>
        <w:t>уметьобъяснять,почемупроизведениянабиблейские,мифологические темы,сюжетыоб</w:t>
      </w:r>
    </w:p>
    <w:p w:rsidR="001D6C03" w:rsidRDefault="00D72589" w:rsidP="0087079B">
      <w:pPr>
        <w:pStyle w:val="a3"/>
        <w:spacing w:before="38"/>
        <w:jc w:val="both"/>
      </w:pPr>
      <w:r>
        <w:t>античныхгероях принятоотноситькисторическомужанру;</w:t>
      </w:r>
    </w:p>
    <w:p w:rsidR="001D6C03" w:rsidRDefault="00D72589" w:rsidP="0087079B">
      <w:pPr>
        <w:pStyle w:val="a3"/>
        <w:spacing w:before="56"/>
        <w:ind w:left="1882"/>
        <w:jc w:val="both"/>
      </w:pPr>
      <w:r>
        <w:t>узнаватьиназыватьавторовтакихпроизведений,как«Давид»Микеланджело,</w:t>
      </w:r>
    </w:p>
    <w:p w:rsidR="001D6C03" w:rsidRDefault="00D72589" w:rsidP="0087079B">
      <w:pPr>
        <w:pStyle w:val="a3"/>
        <w:spacing w:before="45"/>
        <w:jc w:val="both"/>
      </w:pPr>
      <w:r>
        <w:t>«Весна»С. Боттичелли;</w:t>
      </w:r>
    </w:p>
    <w:p w:rsidR="001D6C03" w:rsidRDefault="00D72589" w:rsidP="0087079B">
      <w:pPr>
        <w:pStyle w:val="a3"/>
        <w:spacing w:before="42" w:line="276" w:lineRule="auto"/>
        <w:ind w:right="838" w:firstLine="597"/>
        <w:jc w:val="both"/>
      </w:pPr>
      <w:r>
        <w:t>знать характеристики основных этапов работы художника над тематическойкартиной: периодаэскизов, периода сбора материала и работы над этюдами, уточнения эскизов, этапов работы надосновнымхолстом;</w:t>
      </w:r>
    </w:p>
    <w:p w:rsidR="001D6C03" w:rsidRDefault="00D72589" w:rsidP="0087079B">
      <w:pPr>
        <w:pStyle w:val="a3"/>
        <w:spacing w:before="2" w:line="278" w:lineRule="auto"/>
        <w:ind w:right="1123" w:firstLine="597"/>
        <w:jc w:val="both"/>
      </w:pPr>
      <w:r>
        <w:t>иметь опыт разработки композиции на выбранную историческую тему (художественныйпроект):сборматериала,работанадэскизами,работанадкомпозицией.</w:t>
      </w:r>
    </w:p>
    <w:p w:rsidR="001D6C03" w:rsidRDefault="00D72589" w:rsidP="0087079B">
      <w:pPr>
        <w:pStyle w:val="a3"/>
        <w:spacing w:before="17"/>
        <w:ind w:left="1882"/>
        <w:jc w:val="both"/>
      </w:pPr>
      <w:r>
        <w:t>Библейскиетемывизобразительномискусстве:</w:t>
      </w:r>
    </w:p>
    <w:p w:rsidR="001D6C03" w:rsidRDefault="00D72589" w:rsidP="0087079B">
      <w:pPr>
        <w:pStyle w:val="a3"/>
        <w:spacing w:before="40" w:line="276" w:lineRule="auto"/>
        <w:ind w:right="1123" w:firstLine="597"/>
        <w:jc w:val="both"/>
      </w:pPr>
      <w:r>
        <w:t>знать о значении библейских сюжетов в истории культуры и узнавать сюжеты Священнойисториивпроизведениях искусства;</w:t>
      </w:r>
    </w:p>
    <w:p w:rsidR="001D6C03" w:rsidRDefault="00D72589" w:rsidP="0087079B">
      <w:pPr>
        <w:pStyle w:val="a3"/>
        <w:spacing w:before="2"/>
        <w:ind w:left="1586"/>
        <w:jc w:val="both"/>
      </w:pPr>
      <w:r>
        <w:t>объяснятьзначениевеликих–вечныхтемвискусственаосновесюжетовБиблиикак</w:t>
      </w:r>
    </w:p>
    <w:p w:rsidR="001D6C03" w:rsidRDefault="00D72589" w:rsidP="0087079B">
      <w:pPr>
        <w:pStyle w:val="a3"/>
        <w:spacing w:before="37"/>
        <w:jc w:val="both"/>
      </w:pPr>
      <w:r>
        <w:t>«духовнуюось»,соединяющуюжизненныепозицииразныхпоколений;</w:t>
      </w:r>
    </w:p>
    <w:p w:rsidR="001D6C03" w:rsidRDefault="00D72589" w:rsidP="0087079B">
      <w:pPr>
        <w:pStyle w:val="a3"/>
        <w:spacing w:before="40" w:line="276" w:lineRule="auto"/>
        <w:ind w:right="838" w:firstLine="597"/>
        <w:jc w:val="both"/>
      </w:pPr>
      <w:r>
        <w:t>знать, объяснять содержание, узнавать произведения великих европейских художников набиблейскиетемы,такиекак«Сикстинскаямадонна»Рафаэля,«Тайнаявечеря»ЛеонардодаВинчи,</w:t>
      </w:r>
    </w:p>
    <w:p w:rsidR="001D6C03" w:rsidRDefault="00D72589" w:rsidP="0087079B">
      <w:pPr>
        <w:pStyle w:val="a3"/>
        <w:spacing w:line="276" w:lineRule="auto"/>
        <w:ind w:right="1123"/>
        <w:jc w:val="both"/>
      </w:pPr>
      <w:r>
        <w:t>«Возвращение блудного сына» и «Святое семейство» Рембрандта и другие произведения, вскульптуре«Пьета»Микеланджелоидругихскульптурах;</w:t>
      </w:r>
    </w:p>
    <w:p w:rsidR="001D6C03" w:rsidRDefault="00D72589" w:rsidP="0087079B">
      <w:pPr>
        <w:pStyle w:val="a3"/>
        <w:spacing w:line="252" w:lineRule="exact"/>
        <w:ind w:left="1882"/>
        <w:jc w:val="both"/>
      </w:pPr>
      <w:r>
        <w:t>знатьокартинахнабиблейскиетемывисториирусскогоискусства;</w:t>
      </w:r>
    </w:p>
    <w:p w:rsidR="001D6C03" w:rsidRDefault="00D72589" w:rsidP="0087079B">
      <w:pPr>
        <w:pStyle w:val="a3"/>
        <w:spacing w:before="39"/>
        <w:ind w:left="1586"/>
        <w:jc w:val="both"/>
      </w:pPr>
      <w:r>
        <w:t>уметьрассказыватьосодержаниизнаменитыхрусскихкартиннабиблейскиетемы, такихкак</w:t>
      </w:r>
    </w:p>
    <w:p w:rsidR="001D6C03" w:rsidRDefault="00D72589" w:rsidP="0087079B">
      <w:pPr>
        <w:pStyle w:val="a3"/>
        <w:spacing w:before="42"/>
        <w:jc w:val="both"/>
      </w:pPr>
      <w:r>
        <w:t>«ЯвлениеХристанароду»А.Иванова,«Христосвпустыне»И.Крамского,</w:t>
      </w:r>
    </w:p>
    <w:p w:rsidR="001D6C03" w:rsidRDefault="00D72589" w:rsidP="0087079B">
      <w:pPr>
        <w:pStyle w:val="a3"/>
        <w:spacing w:before="59"/>
        <w:jc w:val="both"/>
      </w:pPr>
      <w:r>
        <w:t>«Тайнаявечеря»Н.Ге,«Христосигрешница»В.Поленоваидругихкартин;</w:t>
      </w:r>
    </w:p>
    <w:p w:rsidR="001D6C03" w:rsidRDefault="00D72589" w:rsidP="0087079B">
      <w:pPr>
        <w:pStyle w:val="a3"/>
        <w:spacing w:before="40" w:line="276" w:lineRule="auto"/>
        <w:ind w:left="1586" w:right="1123"/>
        <w:jc w:val="both"/>
      </w:pPr>
      <w:r>
        <w:t>иметьпредставлениеосмысловомразличиимеждуиконойикартинойнабиблейскиетемы;иметьзнанияорусскойиконописи,овеликихрусскихиконописцах:АндрееРублёве,</w:t>
      </w:r>
    </w:p>
    <w:p w:rsidR="001D6C03" w:rsidRDefault="00D72589" w:rsidP="0087079B">
      <w:pPr>
        <w:pStyle w:val="a3"/>
        <w:spacing w:before="1"/>
        <w:jc w:val="both"/>
      </w:pPr>
      <w:r>
        <w:t>ФеофанеГреке,Дионисии;</w:t>
      </w:r>
    </w:p>
    <w:p w:rsidR="001D6C03" w:rsidRDefault="00D72589" w:rsidP="0087079B">
      <w:pPr>
        <w:pStyle w:val="a3"/>
        <w:spacing w:before="37" w:line="276" w:lineRule="auto"/>
        <w:ind w:right="1123" w:firstLine="597"/>
        <w:jc w:val="both"/>
      </w:pPr>
      <w:r>
        <w:t>восприниматьискусстводревнерусскойиконописикакуникальноеивысокоедостижениеотечественнойкультуры;</w:t>
      </w:r>
    </w:p>
    <w:p w:rsidR="001D6C03" w:rsidRDefault="00D72589" w:rsidP="0087079B">
      <w:pPr>
        <w:pStyle w:val="a3"/>
        <w:spacing w:before="2" w:line="276" w:lineRule="auto"/>
        <w:ind w:right="1236" w:firstLine="597"/>
        <w:jc w:val="both"/>
      </w:pPr>
      <w:r>
        <w:t>объяснять творческий и деятельный характер восприятия произведений искусства наосновехудожественнойкультуры зрителя;</w:t>
      </w:r>
    </w:p>
    <w:p w:rsidR="001D6C03" w:rsidRDefault="00D72589" w:rsidP="0087079B">
      <w:pPr>
        <w:pStyle w:val="a3"/>
        <w:spacing w:line="278" w:lineRule="auto"/>
        <w:ind w:right="893" w:firstLine="597"/>
        <w:jc w:val="both"/>
      </w:pPr>
      <w:r>
        <w:t>рассуждатьоместеизначенииизобразительногоискусствавкультуре,вжизниобщества,вжизничеловека.</w:t>
      </w:r>
    </w:p>
    <w:p w:rsidR="001D6C03" w:rsidRDefault="001D6C03" w:rsidP="0087079B">
      <w:pPr>
        <w:pStyle w:val="a3"/>
        <w:spacing w:before="2"/>
        <w:ind w:left="0"/>
        <w:jc w:val="both"/>
        <w:rPr>
          <w:sz w:val="27"/>
        </w:rPr>
      </w:pPr>
    </w:p>
    <w:p w:rsidR="001D6C03" w:rsidRDefault="00D72589" w:rsidP="0087079B">
      <w:pPr>
        <w:pStyle w:val="a3"/>
        <w:spacing w:line="276" w:lineRule="auto"/>
        <w:ind w:right="1123" w:firstLine="120"/>
        <w:jc w:val="both"/>
      </w:pPr>
      <w:r>
        <w:t>Кконцуобученияв</w:t>
      </w:r>
      <w:r>
        <w:rPr>
          <w:b/>
        </w:rPr>
        <w:t>7классе</w:t>
      </w:r>
      <w:r>
        <w:t>обучающийсяполучитследующиепредметныерезультатыпоотдельнымтемам программыпо изобразительномуискусству:</w:t>
      </w:r>
    </w:p>
    <w:p w:rsidR="001D6C03" w:rsidRDefault="00D72589" w:rsidP="0087079B">
      <w:pPr>
        <w:pStyle w:val="21"/>
        <w:spacing w:before="7"/>
        <w:ind w:left="1404"/>
        <w:jc w:val="both"/>
      </w:pPr>
      <w:r>
        <w:t>Модуль№3«Архитектураидизайн»</w:t>
      </w:r>
    </w:p>
    <w:p w:rsidR="001D6C03" w:rsidRDefault="00D72589" w:rsidP="0087079B">
      <w:pPr>
        <w:pStyle w:val="a3"/>
        <w:spacing w:before="35" w:line="276" w:lineRule="auto"/>
        <w:ind w:firstLine="597"/>
        <w:jc w:val="both"/>
      </w:pPr>
      <w:r>
        <w:t>характеризоватьархитектуруидизайнкакконструктивныевидыискусства,тоестьискусствахудожественногопостроенияпредметно-пространственнойсредыжизнилюдей;</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597"/>
        <w:jc w:val="both"/>
      </w:pPr>
      <w:r>
        <w:lastRenderedPageBreak/>
        <w:t>объяснятьрольархитектурыидизайнавпостроениипредметно-пространственнойсредыжизнедеятельностичеловека;</w:t>
      </w:r>
    </w:p>
    <w:p w:rsidR="001D6C03" w:rsidRDefault="00D72589" w:rsidP="0087079B">
      <w:pPr>
        <w:pStyle w:val="a3"/>
        <w:spacing w:before="2" w:line="276" w:lineRule="auto"/>
        <w:ind w:right="838" w:firstLine="597"/>
        <w:jc w:val="both"/>
      </w:pPr>
      <w:r>
        <w:t>рассуждатьовлияниипредметно-пространственнойсредыначувства,установкииповедениечеловека;</w:t>
      </w:r>
    </w:p>
    <w:p w:rsidR="001D6C03" w:rsidRDefault="00D72589" w:rsidP="0087079B">
      <w:pPr>
        <w:pStyle w:val="a3"/>
        <w:spacing w:line="278" w:lineRule="auto"/>
        <w:ind w:firstLine="597"/>
        <w:jc w:val="both"/>
      </w:pPr>
      <w:r>
        <w:t>рассуждатьотом,какпредметно-пространственнаясредаорганизуетдеятельностьчеловекаипредставленияо самомсебе;</w:t>
      </w:r>
    </w:p>
    <w:p w:rsidR="001D6C03" w:rsidRDefault="00D72589" w:rsidP="0087079B">
      <w:pPr>
        <w:pStyle w:val="a3"/>
        <w:spacing w:line="276" w:lineRule="auto"/>
        <w:ind w:right="838" w:firstLine="597"/>
        <w:jc w:val="both"/>
      </w:pPr>
      <w:r>
        <w:t>объяснятьценностьсохранениякультурногонаследия,выраженноговархитектуре,предметахтруда и бытаразных эпох.</w:t>
      </w:r>
    </w:p>
    <w:p w:rsidR="001D6C03" w:rsidRDefault="00D72589" w:rsidP="0087079B">
      <w:pPr>
        <w:pStyle w:val="a3"/>
        <w:spacing w:before="18"/>
        <w:ind w:left="1882"/>
        <w:jc w:val="both"/>
      </w:pPr>
      <w:r>
        <w:t>Графическийдизайн:</w:t>
      </w:r>
    </w:p>
    <w:p w:rsidR="001D6C03" w:rsidRDefault="00D72589" w:rsidP="0087079B">
      <w:pPr>
        <w:pStyle w:val="a3"/>
        <w:spacing w:before="35" w:line="278" w:lineRule="auto"/>
        <w:ind w:right="1206" w:firstLine="597"/>
        <w:jc w:val="both"/>
      </w:pPr>
      <w:r>
        <w:t>объяснятьпонятиеформальной композициииеё значениекак основыязыкаконструктивныхискусств;</w:t>
      </w:r>
    </w:p>
    <w:p w:rsidR="001D6C03" w:rsidRDefault="00D72589" w:rsidP="0087079B">
      <w:pPr>
        <w:pStyle w:val="a3"/>
        <w:spacing w:before="15"/>
        <w:ind w:left="1882"/>
        <w:jc w:val="both"/>
      </w:pPr>
      <w:r>
        <w:t>объяснятьосновныесредства–требованияккомпозиции;</w:t>
      </w:r>
    </w:p>
    <w:p w:rsidR="001D6C03" w:rsidRDefault="00D72589" w:rsidP="0087079B">
      <w:pPr>
        <w:pStyle w:val="a3"/>
        <w:spacing w:before="43"/>
        <w:ind w:left="1882"/>
        <w:jc w:val="both"/>
      </w:pPr>
      <w:r>
        <w:t>уметьперечислятьиобъяснятьосновныетипыформальнойкомпозиции;</w:t>
      </w:r>
    </w:p>
    <w:p w:rsidR="001D6C03" w:rsidRDefault="00D72589" w:rsidP="0087079B">
      <w:pPr>
        <w:pStyle w:val="a3"/>
        <w:spacing w:before="45"/>
        <w:ind w:left="1586"/>
        <w:jc w:val="both"/>
      </w:pPr>
      <w:r>
        <w:t>составлятьразличныеформальныекомпозициинаплоскостивзависимостиотпоставленных</w:t>
      </w:r>
    </w:p>
    <w:p w:rsidR="001D6C03" w:rsidRDefault="00D72589" w:rsidP="0087079B">
      <w:pPr>
        <w:pStyle w:val="a3"/>
        <w:spacing w:before="37"/>
        <w:jc w:val="both"/>
      </w:pPr>
      <w:r>
        <w:t>задач;</w:t>
      </w:r>
    </w:p>
    <w:p w:rsidR="001D6C03" w:rsidRDefault="00D72589" w:rsidP="0087079B">
      <w:pPr>
        <w:pStyle w:val="a3"/>
        <w:tabs>
          <w:tab w:val="left" w:pos="3072"/>
          <w:tab w:val="left" w:pos="3694"/>
          <w:tab w:val="left" w:pos="5112"/>
          <w:tab w:val="left" w:pos="6548"/>
          <w:tab w:val="left" w:pos="8034"/>
          <w:tab w:val="left" w:pos="8843"/>
        </w:tabs>
        <w:spacing w:before="38"/>
        <w:ind w:left="1586"/>
        <w:jc w:val="both"/>
      </w:pPr>
      <w:r>
        <w:t>выделять</w:t>
      </w:r>
      <w:r>
        <w:tab/>
        <w:t>при</w:t>
      </w:r>
      <w:r>
        <w:tab/>
        <w:t>творческом</w:t>
      </w:r>
      <w:r>
        <w:tab/>
        <w:t>построении</w:t>
      </w:r>
      <w:r>
        <w:tab/>
        <w:t>композиции</w:t>
      </w:r>
      <w:r>
        <w:tab/>
        <w:t>листа</w:t>
      </w:r>
      <w:r>
        <w:tab/>
        <w:t>композиционную</w:t>
      </w:r>
    </w:p>
    <w:p w:rsidR="001D6C03" w:rsidRDefault="00D72589" w:rsidP="0087079B">
      <w:pPr>
        <w:pStyle w:val="a3"/>
        <w:spacing w:before="37"/>
        <w:jc w:val="both"/>
      </w:pPr>
      <w:r>
        <w:t>доминанту;</w:t>
      </w:r>
    </w:p>
    <w:p w:rsidR="001D6C03" w:rsidRDefault="00D72589" w:rsidP="0087079B">
      <w:pPr>
        <w:pStyle w:val="a3"/>
        <w:spacing w:before="40" w:line="276" w:lineRule="auto"/>
        <w:ind w:left="1882" w:right="1691"/>
        <w:jc w:val="both"/>
      </w:pPr>
      <w:r>
        <w:t>составлять формальные композиции на выражение в них движения и статики;осваивать навыки вариативности в ритмической организации листа; объяснять рольцветавконструктивныхискусствах;</w:t>
      </w:r>
    </w:p>
    <w:p w:rsidR="001D6C03" w:rsidRDefault="00D72589" w:rsidP="0087079B">
      <w:pPr>
        <w:pStyle w:val="a3"/>
        <w:spacing w:before="1" w:line="295" w:lineRule="auto"/>
        <w:ind w:left="1882" w:right="1123" w:hanging="296"/>
        <w:jc w:val="both"/>
      </w:pPr>
      <w:r>
        <w:t>различать технологию использования цвета в живописи и в конструктивных искусствах;объяснятьвыражение«цветовойобраз»;</w:t>
      </w:r>
    </w:p>
    <w:p w:rsidR="001D6C03" w:rsidRDefault="00D72589" w:rsidP="0087079B">
      <w:pPr>
        <w:pStyle w:val="a3"/>
        <w:spacing w:line="233" w:lineRule="exact"/>
        <w:ind w:left="1586"/>
        <w:jc w:val="both"/>
      </w:pPr>
      <w:r>
        <w:t>применятьцветвграфическихкомпозициях как акцентилидоминанту,объединённыеодним</w:t>
      </w:r>
    </w:p>
    <w:p w:rsidR="001D6C03" w:rsidRDefault="00D72589" w:rsidP="0087079B">
      <w:pPr>
        <w:pStyle w:val="a3"/>
        <w:spacing w:before="40"/>
        <w:jc w:val="both"/>
      </w:pPr>
      <w:r>
        <w:t>стилем;</w:t>
      </w:r>
    </w:p>
    <w:p w:rsidR="001D6C03" w:rsidRDefault="00D72589" w:rsidP="0087079B">
      <w:pPr>
        <w:pStyle w:val="a3"/>
        <w:spacing w:before="37" w:line="278" w:lineRule="auto"/>
        <w:ind w:right="1192" w:firstLine="597"/>
        <w:jc w:val="both"/>
      </w:pPr>
      <w:r>
        <w:t>определять шрифт как графический рисунок начертания букв, объединённых общимстилем,отвечающийзаконамхудожественнойкомпозиции;</w:t>
      </w:r>
    </w:p>
    <w:p w:rsidR="001D6C03" w:rsidRDefault="00D72589" w:rsidP="0087079B">
      <w:pPr>
        <w:pStyle w:val="a3"/>
        <w:spacing w:line="252" w:lineRule="exact"/>
        <w:ind w:left="1586"/>
        <w:jc w:val="both"/>
      </w:pPr>
      <w:r>
        <w:t>соотноситьособенности стилизациирисункашрифта исодержаниетекста,различать</w:t>
      </w:r>
    </w:p>
    <w:p w:rsidR="001D6C03" w:rsidRDefault="00D72589" w:rsidP="0087079B">
      <w:pPr>
        <w:pStyle w:val="a3"/>
        <w:spacing w:before="38" w:line="276" w:lineRule="auto"/>
        <w:ind w:right="1123"/>
        <w:jc w:val="both"/>
      </w:pPr>
      <w:r>
        <w:t>«архитектуру» шрифта и особенности шрифтовых гарнитур, иметь опыт творческого воплощенияшрифтовойкомпозиции(буквицы);</w:t>
      </w:r>
    </w:p>
    <w:p w:rsidR="001D6C03" w:rsidRDefault="00D72589" w:rsidP="0087079B">
      <w:pPr>
        <w:pStyle w:val="a3"/>
        <w:spacing w:before="1" w:line="276" w:lineRule="auto"/>
        <w:ind w:right="1955" w:firstLine="597"/>
        <w:jc w:val="both"/>
      </w:pPr>
      <w:r>
        <w:t>применять печатное слово, типографскую строку в качестве элементов графическойкомпозиции;</w:t>
      </w:r>
    </w:p>
    <w:p w:rsidR="001D6C03" w:rsidRDefault="00D72589" w:rsidP="0087079B">
      <w:pPr>
        <w:pStyle w:val="a3"/>
        <w:spacing w:line="276" w:lineRule="auto"/>
        <w:ind w:right="1063" w:firstLine="597"/>
        <w:jc w:val="both"/>
      </w:pPr>
      <w:r>
        <w:t>объяснять функции логотипа как представительского знака, эмблемы, торговой марки,различать шрифтовой и знаковый виды логотипа, иметь практический опыт разработки логотипа навыбраннуютему;</w:t>
      </w:r>
    </w:p>
    <w:p w:rsidR="001D6C03" w:rsidRDefault="00D72589" w:rsidP="0087079B">
      <w:pPr>
        <w:pStyle w:val="a3"/>
        <w:spacing w:line="276" w:lineRule="auto"/>
        <w:ind w:right="1524" w:firstLine="597"/>
        <w:jc w:val="both"/>
      </w:pPr>
      <w:r>
        <w:t>иметь творческий опыт построения композиции плаката, поздравительной открытки илирекламынаосновесоединениятекстаиизображения;</w:t>
      </w:r>
    </w:p>
    <w:p w:rsidR="001D6C03" w:rsidRDefault="00D72589" w:rsidP="0087079B">
      <w:pPr>
        <w:pStyle w:val="a3"/>
        <w:spacing w:line="276" w:lineRule="auto"/>
        <w:ind w:right="1123" w:firstLine="597"/>
        <w:jc w:val="both"/>
      </w:pPr>
      <w:r>
        <w:t>иметь представление об искусстве конструирования книги, дизайне журнала, иметьпрактический творческий опыт образного построения книжного ижурнального разворотов вкачествеграфическихкомпозиций.</w:t>
      </w:r>
    </w:p>
    <w:p w:rsidR="001D6C03" w:rsidRDefault="00D72589" w:rsidP="0087079B">
      <w:pPr>
        <w:pStyle w:val="a3"/>
        <w:ind w:left="1882"/>
        <w:jc w:val="both"/>
      </w:pPr>
      <w:r>
        <w:t>Социальноезначениедизайнаиархитектурыкаксредыжизничеловека:</w:t>
      </w:r>
    </w:p>
    <w:p w:rsidR="001D6C03" w:rsidRDefault="00D72589" w:rsidP="0087079B">
      <w:pPr>
        <w:pStyle w:val="a3"/>
        <w:spacing w:before="35" w:line="278" w:lineRule="auto"/>
        <w:ind w:right="1123" w:firstLine="597"/>
        <w:jc w:val="both"/>
      </w:pPr>
      <w:r>
        <w:t>иметь опыт построения объёмно-пространственной композиции как макета архитектурногопространствавреальнойжизни;</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left="1586" w:right="1107"/>
        <w:jc w:val="both"/>
      </w:pPr>
      <w:r>
        <w:lastRenderedPageBreak/>
        <w:t>уметь выполнять построение макета пространственно-объёмной композиции по его чертежу;выявлятьструктуруразличных типовзданийихарактеризоватьвлияниеобъёмовиих</w:t>
      </w:r>
    </w:p>
    <w:p w:rsidR="001D6C03" w:rsidRDefault="00D72589" w:rsidP="0087079B">
      <w:pPr>
        <w:pStyle w:val="a3"/>
        <w:spacing w:line="276" w:lineRule="auto"/>
        <w:ind w:left="1586" w:right="838" w:hanging="598"/>
        <w:jc w:val="both"/>
      </w:pPr>
      <w:r>
        <w:t>сочетаний на образный характер постройки и её влияние на организацию жизнедеятельности людей;знатьоролистроительного материалавэволюцииархитектурныхконструкцийиизменении</w:t>
      </w:r>
    </w:p>
    <w:p w:rsidR="001D6C03" w:rsidRDefault="00D72589" w:rsidP="0087079B">
      <w:pPr>
        <w:pStyle w:val="a3"/>
        <w:spacing w:line="252" w:lineRule="exact"/>
        <w:jc w:val="both"/>
      </w:pPr>
      <w:r>
        <w:t>обликаархитектурныхсооружений;</w:t>
      </w:r>
    </w:p>
    <w:p w:rsidR="001D6C03" w:rsidRDefault="00D72589" w:rsidP="0087079B">
      <w:pPr>
        <w:pStyle w:val="a3"/>
        <w:spacing w:before="37" w:line="278" w:lineRule="auto"/>
        <w:ind w:right="838" w:firstLine="597"/>
        <w:jc w:val="both"/>
      </w:pPr>
      <w:r>
        <w:t>иметь представление, как в архитектуре проявляются мировоззренческие изменения в жизниобществаикакизменениеархитектурывлияетнахарактерорганизацииижизнедеятельностилюдей;</w:t>
      </w:r>
    </w:p>
    <w:p w:rsidR="001D6C03" w:rsidRDefault="00D72589" w:rsidP="0087079B">
      <w:pPr>
        <w:pStyle w:val="a3"/>
        <w:spacing w:line="276" w:lineRule="auto"/>
        <w:ind w:right="838" w:firstLine="597"/>
        <w:jc w:val="both"/>
      </w:pPr>
      <w:r>
        <w:t>иметь знания и опыт изображения особенностей архитектурно-художественных стилей разныхэпох, выраженных в постройках общественных зданий, храмовой архитектуре и частномстроительстве,ворганизации городской среды;</w:t>
      </w:r>
    </w:p>
    <w:p w:rsidR="001D6C03" w:rsidRDefault="00D72589" w:rsidP="0087079B">
      <w:pPr>
        <w:pStyle w:val="a3"/>
        <w:spacing w:line="276" w:lineRule="auto"/>
        <w:ind w:right="1192" w:firstLine="597"/>
        <w:jc w:val="both"/>
      </w:pPr>
      <w:r>
        <w:t>характеризовать архитектурные и градостроительные изменения в культуре новейшеговремени, современный уровень развития технологий и материалов, рассуждатьо социокультурныхпротиворечияхворганизациисовременнойгородскойсредыипоисках путейихпреодоления;</w:t>
      </w:r>
    </w:p>
    <w:p w:rsidR="001D6C03" w:rsidRDefault="00D72589" w:rsidP="0087079B">
      <w:pPr>
        <w:pStyle w:val="a3"/>
        <w:spacing w:line="276" w:lineRule="auto"/>
        <w:ind w:right="871" w:firstLine="597"/>
        <w:jc w:val="both"/>
      </w:pPr>
      <w:r>
        <w:t>знать о значении сохранения исторического облика города для современной жизни, сохраненияархитектурного наследия как важнейшего фактора исторической памяти и понимания своейидентичности;</w:t>
      </w:r>
    </w:p>
    <w:p w:rsidR="001D6C03" w:rsidRDefault="00D72589" w:rsidP="0087079B">
      <w:pPr>
        <w:pStyle w:val="a3"/>
        <w:spacing w:line="278" w:lineRule="auto"/>
        <w:ind w:right="1123" w:firstLine="597"/>
        <w:jc w:val="both"/>
      </w:pPr>
      <w:r>
        <w:t>определять понятие «городская среда»; рассматривать и объяснять планировку города какспособорганизацииобраза жизнилюдей;</w:t>
      </w:r>
    </w:p>
    <w:p w:rsidR="001D6C03" w:rsidRDefault="00D72589" w:rsidP="0087079B">
      <w:pPr>
        <w:pStyle w:val="a3"/>
        <w:spacing w:line="276" w:lineRule="auto"/>
        <w:ind w:right="1123" w:firstLine="597"/>
        <w:jc w:val="both"/>
      </w:pPr>
      <w:r>
        <w:t>знать различные виды планировки города, иметь опыт разработки построения городскогопространстваввиде макетнойилиграфическойсхемы;</w:t>
      </w:r>
    </w:p>
    <w:p w:rsidR="001D6C03" w:rsidRDefault="00D72589" w:rsidP="0087079B">
      <w:pPr>
        <w:pStyle w:val="a3"/>
        <w:spacing w:line="276" w:lineRule="auto"/>
        <w:ind w:right="1642" w:firstLine="597"/>
        <w:jc w:val="both"/>
      </w:pPr>
      <w:r>
        <w:t>характеризовать эстетическое иэкологическое взаимное сосуществование природыиархитектуры, иметь представление о традициях ландшафтно-парковой архитектуры и школахландшафтногодизайна;</w:t>
      </w:r>
    </w:p>
    <w:p w:rsidR="001D6C03" w:rsidRDefault="00D72589" w:rsidP="0087079B">
      <w:pPr>
        <w:pStyle w:val="a3"/>
        <w:spacing w:line="276" w:lineRule="auto"/>
        <w:ind w:right="1684" w:firstLine="597"/>
        <w:jc w:val="both"/>
      </w:pPr>
      <w:r>
        <w:t>объяснять роль малой архитектуры и архитектурного дизайна в установке связи междучеловекомиархитектурой,в«проживании»городскогопространства;</w:t>
      </w:r>
    </w:p>
    <w:p w:rsidR="001D6C03" w:rsidRDefault="00D72589" w:rsidP="0087079B">
      <w:pPr>
        <w:pStyle w:val="a3"/>
        <w:spacing w:line="276" w:lineRule="auto"/>
        <w:ind w:right="1123" w:firstLine="597"/>
        <w:jc w:val="both"/>
      </w:pPr>
      <w:r>
        <w:t>иметь представление о задачах соотношения функционального и образного в построенииформы предметов, создаваемых людьми, видеть образ времени и характер жизнедеятельностичеловекавпредметах егобыта;</w:t>
      </w:r>
    </w:p>
    <w:p w:rsidR="001D6C03" w:rsidRDefault="00D72589" w:rsidP="0087079B">
      <w:pPr>
        <w:pStyle w:val="a3"/>
        <w:spacing w:line="276" w:lineRule="auto"/>
        <w:ind w:right="1201" w:firstLine="597"/>
        <w:jc w:val="both"/>
      </w:pPr>
      <w:r>
        <w:t>объяснять, в чём заключается взаимосвязь формы и материала при построении предметногомира, объяснять характер влияния цвета на восприятие человеком формы объектов архитектуры идизайна;</w:t>
      </w:r>
    </w:p>
    <w:p w:rsidR="001D6C03" w:rsidRDefault="00D72589" w:rsidP="0087079B">
      <w:pPr>
        <w:pStyle w:val="a3"/>
        <w:spacing w:line="276" w:lineRule="auto"/>
        <w:ind w:right="1235" w:firstLine="597"/>
        <w:jc w:val="both"/>
      </w:pPr>
      <w:r>
        <w:t>иметь опыт творческого проектирования интерьерного пространствадля конкретных задачжизнедеятельностичеловека;</w:t>
      </w:r>
    </w:p>
    <w:p w:rsidR="001D6C03" w:rsidRDefault="00D72589" w:rsidP="0087079B">
      <w:pPr>
        <w:pStyle w:val="a3"/>
        <w:spacing w:line="278" w:lineRule="auto"/>
        <w:ind w:right="1995" w:firstLine="597"/>
        <w:jc w:val="both"/>
      </w:pPr>
      <w:r>
        <w:t>объяснять, как в одежде проявляются характер человека, его ценностные позиции иконкретныенамерениядействий, объяснять, чтотакое стиль водежде;</w:t>
      </w:r>
    </w:p>
    <w:p w:rsidR="001D6C03" w:rsidRDefault="00D72589" w:rsidP="0087079B">
      <w:pPr>
        <w:pStyle w:val="a3"/>
        <w:spacing w:line="278" w:lineRule="auto"/>
        <w:ind w:right="1294" w:firstLine="597"/>
        <w:jc w:val="both"/>
      </w:pPr>
      <w:r>
        <w:t>иметь представление об истории костюма в истории разных эпох, характеризовать понятиемодыводежде;</w:t>
      </w:r>
    </w:p>
    <w:p w:rsidR="001D6C03" w:rsidRDefault="00D72589" w:rsidP="0087079B">
      <w:pPr>
        <w:pStyle w:val="a3"/>
        <w:spacing w:line="278" w:lineRule="auto"/>
        <w:ind w:right="2050" w:firstLine="597"/>
        <w:jc w:val="both"/>
      </w:pPr>
      <w:r>
        <w:t>объяснять, как в одежде проявляются социальный статус человека, его ценностныеориентации,мировоззренческиеидеалыи характердеятельности;</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2097" w:firstLine="597"/>
        <w:jc w:val="both"/>
      </w:pPr>
      <w:r>
        <w:lastRenderedPageBreak/>
        <w:t>иметь представление о конструкции костюма и применении законов композиции впроектированииодежды,ансамблевкостюме;</w:t>
      </w:r>
    </w:p>
    <w:p w:rsidR="001D6C03" w:rsidRDefault="00D72589" w:rsidP="0087079B">
      <w:pPr>
        <w:pStyle w:val="a3"/>
        <w:spacing w:before="2" w:line="276" w:lineRule="auto"/>
        <w:ind w:right="1066" w:firstLine="597"/>
        <w:jc w:val="both"/>
      </w:pPr>
      <w:r>
        <w:t>уметь рассуждать о характерных особенностях современной моды, сравниватьфункциональные особенности современной одежды с традиционными функциями одеждыпрошлыхэпох;</w:t>
      </w:r>
    </w:p>
    <w:p w:rsidR="001D6C03" w:rsidRDefault="00D72589" w:rsidP="0087079B">
      <w:pPr>
        <w:pStyle w:val="a3"/>
        <w:spacing w:line="276" w:lineRule="auto"/>
        <w:ind w:right="1123" w:firstLine="597"/>
        <w:jc w:val="both"/>
      </w:pPr>
      <w:r>
        <w:t>иметь опыт выполнения практических творческих эскизов по теме «Дизайн современнойодежды», создания эскизов молодёжной одежды для разных жизненных задач (спортивной,праздничной,повседневнойи других);</w:t>
      </w:r>
    </w:p>
    <w:p w:rsidR="001D6C03" w:rsidRDefault="00D72589" w:rsidP="0087079B">
      <w:pPr>
        <w:pStyle w:val="a3"/>
        <w:spacing w:line="276" w:lineRule="auto"/>
        <w:ind w:right="1119" w:firstLine="597"/>
        <w:jc w:val="both"/>
      </w:pPr>
      <w:r>
        <w:t>различать задачи искусства театрального грима и бытового макияжа, иметьпредставление обимидж-дизайне, его задачах и социальном бытовании, иметь опыт создания эскизов для макияжатеатральных образов и опыт бытового макияжа, определятьэстетические и этические границыприменениямакияжаистилистикипричёски вповседневномбыту.</w:t>
      </w:r>
    </w:p>
    <w:p w:rsidR="001D6C03" w:rsidRDefault="001D6C03" w:rsidP="0087079B">
      <w:pPr>
        <w:pStyle w:val="a3"/>
        <w:ind w:left="0"/>
        <w:jc w:val="both"/>
        <w:rPr>
          <w:sz w:val="28"/>
        </w:rPr>
      </w:pPr>
    </w:p>
    <w:p w:rsidR="001D6C03" w:rsidRDefault="00D72589" w:rsidP="0087079B">
      <w:pPr>
        <w:pStyle w:val="21"/>
        <w:ind w:left="1882"/>
        <w:jc w:val="both"/>
      </w:pPr>
      <w:r>
        <w:t>МУЗЫКА</w:t>
      </w:r>
    </w:p>
    <w:p w:rsidR="001D6C03" w:rsidRDefault="00D72589" w:rsidP="0087079B">
      <w:pPr>
        <w:pStyle w:val="a3"/>
        <w:spacing w:before="33" w:line="276" w:lineRule="auto"/>
        <w:ind w:right="838" w:firstLine="597"/>
        <w:jc w:val="both"/>
      </w:pPr>
      <w:r>
        <w:t>Предметные результаты характеризуют сформированность у обучающихся основ музыкальнойкультуры и проявляются в способности к музыкальной деятельности, потребности в регулярномобщении с музыкальным искусством во всех доступных формах, органичном включении музыки вактуальныйконтекстсвоейжизни.</w:t>
      </w:r>
    </w:p>
    <w:p w:rsidR="001D6C03" w:rsidRDefault="00D72589" w:rsidP="0087079B">
      <w:pPr>
        <w:pStyle w:val="21"/>
        <w:spacing w:before="10"/>
        <w:ind w:left="1882"/>
        <w:jc w:val="both"/>
      </w:pPr>
      <w:r>
        <w:t>Обучающиеся,освоившиеосновнуюобразовательнуюпрограммупомузыке:</w:t>
      </w:r>
    </w:p>
    <w:p w:rsidR="001D6C03" w:rsidRDefault="00D72589" w:rsidP="0087079B">
      <w:pPr>
        <w:pStyle w:val="a3"/>
        <w:spacing w:before="31" w:line="276" w:lineRule="auto"/>
        <w:ind w:right="910" w:firstLine="597"/>
        <w:jc w:val="both"/>
      </w:pPr>
      <w:r>
        <w:t>осознают принципы универсальности и всеобщности музыки как вида искусства, неразрывнуюсвязьмузыки ижизничеловека, всего человечества,могутрассуждатьна этутему;</w:t>
      </w:r>
    </w:p>
    <w:p w:rsidR="001D6C03" w:rsidRDefault="00D72589" w:rsidP="0087079B">
      <w:pPr>
        <w:pStyle w:val="a3"/>
        <w:spacing w:before="1" w:line="276" w:lineRule="auto"/>
        <w:ind w:right="1123" w:firstLine="597"/>
        <w:jc w:val="both"/>
      </w:pPr>
      <w:r>
        <w:t>воспринимают российскую музыкальную культуру как целостное и самобытноецивилизационноеявление;</w:t>
      </w:r>
    </w:p>
    <w:p w:rsidR="001D6C03" w:rsidRDefault="00D72589" w:rsidP="0087079B">
      <w:pPr>
        <w:pStyle w:val="a3"/>
        <w:spacing w:line="252" w:lineRule="exact"/>
        <w:ind w:left="1586"/>
        <w:jc w:val="both"/>
      </w:pPr>
      <w:r>
        <w:t>знаютдостиженияотечественных мастеровмузыкальнойкультуры, испытываютгордостьза</w:t>
      </w:r>
    </w:p>
    <w:p w:rsidR="001D6C03" w:rsidRDefault="00D72589" w:rsidP="0087079B">
      <w:pPr>
        <w:pStyle w:val="a3"/>
        <w:spacing w:before="40"/>
        <w:jc w:val="both"/>
      </w:pPr>
      <w:r>
        <w:t>них;</w:t>
      </w:r>
    </w:p>
    <w:p w:rsidR="001D6C03" w:rsidRDefault="00D72589" w:rsidP="0087079B">
      <w:pPr>
        <w:pStyle w:val="a3"/>
        <w:spacing w:before="40"/>
        <w:ind w:left="1586"/>
        <w:jc w:val="both"/>
      </w:pPr>
      <w:r>
        <w:t>сознательностремятсякукреплениюисохранениюсобственноймузыкальнойидентичности</w:t>
      </w:r>
    </w:p>
    <w:p w:rsidR="001D6C03" w:rsidRDefault="00D72589" w:rsidP="0087079B">
      <w:pPr>
        <w:pStyle w:val="a3"/>
        <w:spacing w:before="38" w:line="276" w:lineRule="auto"/>
        <w:ind w:right="886"/>
        <w:jc w:val="both"/>
      </w:pPr>
      <w:r>
        <w:t>(разбираются в особенностях музыкальной культуры своего народа, узнают на слух родныеинтонации среди других, стремятся участвовать в исполнении музыки своей национальной традиции,понимают ответственность за сохранение и передачу следующим поколениям музыкальной культурысвоегонарода);</w:t>
      </w:r>
    </w:p>
    <w:p w:rsidR="001D6C03" w:rsidRDefault="00D72589" w:rsidP="0087079B">
      <w:pPr>
        <w:pStyle w:val="a3"/>
        <w:spacing w:line="276" w:lineRule="auto"/>
        <w:ind w:right="1185" w:firstLine="597"/>
        <w:jc w:val="both"/>
      </w:pPr>
      <w:r>
        <w:t>понимают роль музыки как социально значимого явления, формирующего общественныевкусы и настроения, включенного в развитие политического, экономического, религиозного, иныхаспектовразвитияобщества.</w:t>
      </w:r>
    </w:p>
    <w:p w:rsidR="001D6C03" w:rsidRDefault="00D72589" w:rsidP="0087079B">
      <w:pPr>
        <w:tabs>
          <w:tab w:val="left" w:pos="3876"/>
          <w:tab w:val="left" w:pos="5478"/>
          <w:tab w:val="left" w:pos="6908"/>
          <w:tab w:val="left" w:pos="8229"/>
          <w:tab w:val="left" w:pos="8670"/>
        </w:tabs>
        <w:spacing w:before="4" w:line="271" w:lineRule="auto"/>
        <w:ind w:left="1882" w:right="854"/>
        <w:jc w:val="both"/>
        <w:rPr>
          <w:sz w:val="24"/>
        </w:rPr>
      </w:pPr>
      <w:r>
        <w:rPr>
          <w:b/>
          <w:sz w:val="24"/>
        </w:rPr>
        <w:t>К концу изучения модуля № 1 «Музыка моего края» обучающийся научится:</w:t>
      </w:r>
      <w:r>
        <w:rPr>
          <w:sz w:val="24"/>
        </w:rPr>
        <w:t>отличать и ценить музыкальные традиции своей республики, края, народа;характеризовать</w:t>
      </w:r>
      <w:r>
        <w:rPr>
          <w:sz w:val="24"/>
        </w:rPr>
        <w:tab/>
        <w:t>особенности</w:t>
      </w:r>
      <w:r>
        <w:rPr>
          <w:sz w:val="24"/>
        </w:rPr>
        <w:tab/>
        <w:t>творчества</w:t>
      </w:r>
      <w:r>
        <w:rPr>
          <w:sz w:val="24"/>
        </w:rPr>
        <w:tab/>
        <w:t>народных</w:t>
      </w:r>
      <w:r>
        <w:rPr>
          <w:sz w:val="24"/>
        </w:rPr>
        <w:tab/>
        <w:t>и</w:t>
      </w:r>
      <w:r>
        <w:rPr>
          <w:sz w:val="24"/>
        </w:rPr>
        <w:tab/>
        <w:t>профессиональных</w:t>
      </w:r>
    </w:p>
    <w:p w:rsidR="001D6C03" w:rsidRDefault="00D72589" w:rsidP="0087079B">
      <w:pPr>
        <w:pStyle w:val="a3"/>
        <w:spacing w:before="7"/>
        <w:jc w:val="both"/>
      </w:pPr>
      <w:r>
        <w:t>музыкантов,творческихколлективовсвоегокрая;</w:t>
      </w:r>
    </w:p>
    <w:p w:rsidR="001D6C03" w:rsidRDefault="00D72589" w:rsidP="0087079B">
      <w:pPr>
        <w:pStyle w:val="a3"/>
        <w:spacing w:before="43" w:line="276" w:lineRule="auto"/>
        <w:ind w:right="1352" w:firstLine="597"/>
        <w:jc w:val="both"/>
      </w:pPr>
      <w:r>
        <w:t>исполнять и оценивать образцы музыкального фольклора и сочинения композиторовсвоеймалойродины.</w:t>
      </w:r>
    </w:p>
    <w:p w:rsidR="001D6C03" w:rsidRDefault="00D72589" w:rsidP="0087079B">
      <w:pPr>
        <w:pStyle w:val="21"/>
        <w:spacing w:before="6" w:line="280" w:lineRule="auto"/>
        <w:ind w:right="1123" w:firstLine="597"/>
        <w:jc w:val="both"/>
      </w:pPr>
      <w:r>
        <w:t>Кконцу изучениямодуля№2«НародноемузыкальноетворчествоРоссии»обучающийсянаучится:</w:t>
      </w:r>
    </w:p>
    <w:p w:rsidR="001D6C03" w:rsidRDefault="001D6C03" w:rsidP="0087079B">
      <w:pPr>
        <w:spacing w:line="280"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60" w:firstLine="597"/>
        <w:jc w:val="both"/>
      </w:pPr>
      <w:r>
        <w:lastRenderedPageBreak/>
        <w:t>определять на слух музыкальные образцы, относящиеся к русскому музыкальному фольклору,к музыке народов Северного Кавказа, республик Поволжья, Сибири (не менее трех региональныхфольклорныхтрадицийнавыборучителя);</w:t>
      </w:r>
    </w:p>
    <w:p w:rsidR="001D6C03" w:rsidRDefault="00D72589" w:rsidP="0087079B">
      <w:pPr>
        <w:pStyle w:val="a3"/>
        <w:spacing w:before="4" w:line="276" w:lineRule="auto"/>
        <w:ind w:left="1586" w:right="838"/>
        <w:jc w:val="both"/>
      </w:pPr>
      <w:r>
        <w:t>различать на слух и исполнять произведения различных жанров фольклорной музыки;определятьнаслухпринадлежностьнародныхмузыкальных  инструментовкгруппамдуховых,</w:t>
      </w:r>
    </w:p>
    <w:p w:rsidR="001D6C03" w:rsidRDefault="00D72589" w:rsidP="0087079B">
      <w:pPr>
        <w:pStyle w:val="a3"/>
        <w:spacing w:before="1"/>
        <w:jc w:val="both"/>
      </w:pPr>
      <w:r>
        <w:t>струнных,ударно-шумовых инструментов;</w:t>
      </w:r>
    </w:p>
    <w:p w:rsidR="001D6C03" w:rsidRDefault="00D72589" w:rsidP="0087079B">
      <w:pPr>
        <w:pStyle w:val="a3"/>
        <w:spacing w:before="38" w:line="276" w:lineRule="auto"/>
        <w:ind w:right="1123" w:firstLine="597"/>
        <w:jc w:val="both"/>
      </w:pPr>
      <w:r>
        <w:t>объяснять на примерах связь устного народного музыкального творчества и деятельностипрофессиональныхмузыкантоввразвитииобщейкультурыстраны.</w:t>
      </w:r>
    </w:p>
    <w:p w:rsidR="001D6C03" w:rsidRDefault="00D72589" w:rsidP="0087079B">
      <w:pPr>
        <w:pStyle w:val="21"/>
        <w:spacing w:before="9" w:line="278" w:lineRule="auto"/>
        <w:ind w:firstLine="597"/>
        <w:jc w:val="both"/>
      </w:pPr>
      <w:r>
        <w:t>Кконцуизучениямодуля№3«Русскаяклассическаямузыка»обучающийсянаучится:</w:t>
      </w:r>
    </w:p>
    <w:p w:rsidR="001D6C03" w:rsidRDefault="00D72589" w:rsidP="0087079B">
      <w:pPr>
        <w:pStyle w:val="a3"/>
        <w:spacing w:line="276" w:lineRule="auto"/>
        <w:ind w:right="1986" w:firstLine="597"/>
        <w:jc w:val="both"/>
      </w:pPr>
      <w:r>
        <w:t>различать на слух произведения русских композиторов-классиков, называть автора,произведение,исполнительскийсостав;</w:t>
      </w:r>
    </w:p>
    <w:p w:rsidR="001D6C03" w:rsidRDefault="00D72589" w:rsidP="0087079B">
      <w:pPr>
        <w:pStyle w:val="a3"/>
        <w:spacing w:line="278" w:lineRule="auto"/>
        <w:ind w:right="1123" w:firstLine="597"/>
        <w:jc w:val="both"/>
      </w:pPr>
      <w:r>
        <w:t>характеризовать музыкальный образ и выразительные средства, использованныекомпозитором,способыразвитияиформустроениямузыкальногопроизведения;</w:t>
      </w:r>
    </w:p>
    <w:p w:rsidR="001D6C03" w:rsidRDefault="00D72589" w:rsidP="0087079B">
      <w:pPr>
        <w:pStyle w:val="a3"/>
        <w:spacing w:line="276" w:lineRule="auto"/>
        <w:ind w:left="1586"/>
        <w:jc w:val="both"/>
      </w:pPr>
      <w:r>
        <w:t>исполнять (в том числе фрагментарно, отдельными темами) сочинения русских композиторов;характеризоватьтворчествонеменеедвухотечественныхкомпозиторов-классиков,приводить</w:t>
      </w:r>
    </w:p>
    <w:p w:rsidR="001D6C03" w:rsidRDefault="00D72589" w:rsidP="0087079B">
      <w:pPr>
        <w:pStyle w:val="a3"/>
        <w:spacing w:line="252" w:lineRule="exact"/>
        <w:jc w:val="both"/>
      </w:pPr>
      <w:r>
        <w:t>примерынаиболееизвестныхсочинений.</w:t>
      </w:r>
    </w:p>
    <w:p w:rsidR="001D6C03" w:rsidRDefault="00D72589" w:rsidP="0087079B">
      <w:pPr>
        <w:pStyle w:val="21"/>
        <w:spacing w:before="29" w:line="278" w:lineRule="auto"/>
        <w:ind w:right="847" w:firstLine="597"/>
        <w:jc w:val="both"/>
      </w:pPr>
      <w:r>
        <w:t>К концу изучения модуля № 4 «Жанры музыкального искусства» обучающийсянаучится:</w:t>
      </w:r>
    </w:p>
    <w:p w:rsidR="001D6C03" w:rsidRDefault="00D72589" w:rsidP="0087079B">
      <w:pPr>
        <w:pStyle w:val="a3"/>
        <w:spacing w:line="276" w:lineRule="auto"/>
        <w:ind w:right="1123" w:firstLine="597"/>
        <w:jc w:val="both"/>
      </w:pPr>
      <w:r>
        <w:t>различать и характеризовать жанры музыки (театральные, камерныеи симфонические,вокальные иинструментальные), знатьих разновидности,приводить примеры;</w:t>
      </w:r>
    </w:p>
    <w:p w:rsidR="001D6C03" w:rsidRDefault="00D72589" w:rsidP="0087079B">
      <w:pPr>
        <w:pStyle w:val="a3"/>
        <w:spacing w:line="278" w:lineRule="auto"/>
        <w:ind w:left="1586" w:right="838"/>
        <w:jc w:val="both"/>
      </w:pPr>
      <w:r>
        <w:t>рассуждать о круге образов и средствах их воплощения, типичныхдля данного жанра;выразительноисполнятьпроизведения(втомчислефрагменты) вокальных,инструментальных</w:t>
      </w:r>
    </w:p>
    <w:p w:rsidR="001D6C03" w:rsidRDefault="00D72589" w:rsidP="0087079B">
      <w:pPr>
        <w:pStyle w:val="a3"/>
        <w:spacing w:line="250" w:lineRule="exact"/>
        <w:jc w:val="both"/>
      </w:pPr>
      <w:r>
        <w:t>имузыкально-театральныхжанров.</w:t>
      </w:r>
    </w:p>
    <w:p w:rsidR="001D6C03" w:rsidRDefault="00D72589" w:rsidP="0087079B">
      <w:pPr>
        <w:spacing w:before="29" w:line="271" w:lineRule="auto"/>
        <w:ind w:left="1790" w:right="849" w:firstLine="98"/>
        <w:jc w:val="both"/>
        <w:rPr>
          <w:sz w:val="24"/>
        </w:rPr>
      </w:pPr>
      <w:r>
        <w:rPr>
          <w:b/>
          <w:sz w:val="24"/>
        </w:rPr>
        <w:t>К концу изучения модуля № 5 «Музыка народов мира» обучающийся научится:</w:t>
      </w:r>
      <w:r>
        <w:rPr>
          <w:sz w:val="24"/>
        </w:rPr>
        <w:t>определять на слух музыкальные произведения, относящиеся к западноевропейской,латиноамериканской,азиатскойтрадиционноймузыкальнойкультуре,втомчислек</w:t>
      </w:r>
    </w:p>
    <w:p w:rsidR="001D6C03" w:rsidRDefault="00D72589" w:rsidP="0087079B">
      <w:pPr>
        <w:pStyle w:val="a3"/>
        <w:spacing w:before="7"/>
        <w:jc w:val="both"/>
      </w:pPr>
      <w:r>
        <w:t>отдельнымсамобытнымкультурно-национальнымтрадициям;</w:t>
      </w:r>
    </w:p>
    <w:p w:rsidR="001D6C03" w:rsidRDefault="00D72589" w:rsidP="0087079B">
      <w:pPr>
        <w:pStyle w:val="a3"/>
        <w:spacing w:before="43" w:line="276" w:lineRule="auto"/>
        <w:ind w:left="1882" w:right="1599" w:hanging="147"/>
        <w:jc w:val="both"/>
      </w:pPr>
      <w:r>
        <w:t>различать на слух и исполнять произведения различных жанров фольклорной музыки;определятьнаслухпринадлежностьнародныхмузыкальныхинструментовк</w:t>
      </w:r>
    </w:p>
    <w:p w:rsidR="001D6C03" w:rsidRDefault="00D72589" w:rsidP="0087079B">
      <w:pPr>
        <w:pStyle w:val="a3"/>
        <w:spacing w:line="252" w:lineRule="exact"/>
        <w:jc w:val="both"/>
      </w:pPr>
      <w:r>
        <w:t>группамдуховых,струнных,ударно-шумовыхинструментов;</w:t>
      </w:r>
    </w:p>
    <w:p w:rsidR="001D6C03" w:rsidRDefault="00D72589" w:rsidP="0087079B">
      <w:pPr>
        <w:pStyle w:val="a3"/>
        <w:spacing w:before="42" w:line="276" w:lineRule="auto"/>
        <w:ind w:right="871" w:firstLine="597"/>
        <w:jc w:val="both"/>
      </w:pPr>
      <w:r>
        <w:t>различать на слух и узнавать признаки влияния музыки разных народов мира в сочиненияхпрофессиональныхкомпозиторов(изчислаизученныхкультурно-национальныхтрадицийижанров).</w:t>
      </w:r>
    </w:p>
    <w:p w:rsidR="001D6C03" w:rsidRDefault="00D72589" w:rsidP="0087079B">
      <w:pPr>
        <w:pStyle w:val="21"/>
        <w:spacing w:before="10" w:line="278" w:lineRule="auto"/>
        <w:ind w:right="853" w:firstLine="597"/>
        <w:jc w:val="both"/>
      </w:pPr>
      <w:r>
        <w:t>Кконцуизучениямодуля№6«Европейскаяклассическаямузыка»обучающийсянаучится:</w:t>
      </w:r>
    </w:p>
    <w:p w:rsidR="001D6C03" w:rsidRDefault="00D72589" w:rsidP="0087079B">
      <w:pPr>
        <w:pStyle w:val="a3"/>
        <w:spacing w:line="278" w:lineRule="auto"/>
        <w:ind w:right="1123" w:firstLine="597"/>
        <w:jc w:val="both"/>
      </w:pPr>
      <w:r>
        <w:t>различать на слух произведения европейских композиторов-классиков, называть автора,произведение,исполнительскийсостав;</w:t>
      </w:r>
    </w:p>
    <w:p w:rsidR="001D6C03" w:rsidRDefault="00D72589" w:rsidP="0087079B">
      <w:pPr>
        <w:pStyle w:val="a3"/>
        <w:spacing w:line="276" w:lineRule="auto"/>
        <w:ind w:right="838" w:firstLine="597"/>
        <w:jc w:val="both"/>
      </w:pPr>
      <w:r>
        <w:t>определять принадлежность музыкального произведения к одному из художественных стилей(барокко,классицизм, романтизм, импрессионизм);</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left="1882" w:right="861"/>
        <w:jc w:val="both"/>
      </w:pPr>
      <w:r>
        <w:lastRenderedPageBreak/>
        <w:t>исполнять (в том числе фрагментарно) сочинения композиторов-классиков; характеризоватьмузыкальныйобразивыразительныесредства,использованные</w:t>
      </w:r>
    </w:p>
    <w:p w:rsidR="001D6C03" w:rsidRDefault="00D72589" w:rsidP="0087079B">
      <w:pPr>
        <w:pStyle w:val="a3"/>
        <w:spacing w:before="2" w:line="276" w:lineRule="auto"/>
        <w:ind w:left="1882" w:right="931" w:hanging="600"/>
        <w:jc w:val="both"/>
      </w:pPr>
      <w:r>
        <w:t>композитором, способы развития и форму строения музыкального произведения; характеризоватьтворчествонеменеедвухкомпозиторов-классиков,приводить</w:t>
      </w:r>
    </w:p>
    <w:p w:rsidR="001D6C03" w:rsidRDefault="00D72589" w:rsidP="0087079B">
      <w:pPr>
        <w:pStyle w:val="a3"/>
        <w:spacing w:before="18"/>
        <w:jc w:val="both"/>
      </w:pPr>
      <w:r>
        <w:t>примерынаиболееизвестныхсочинений.</w:t>
      </w:r>
    </w:p>
    <w:p w:rsidR="001D6C03" w:rsidRDefault="00D72589" w:rsidP="0087079B">
      <w:pPr>
        <w:pStyle w:val="21"/>
        <w:spacing w:before="52"/>
        <w:ind w:left="1882"/>
        <w:jc w:val="both"/>
      </w:pPr>
      <w:r>
        <w:t>Кконцуизучениямодуля№7«Духовнаямузыка»обучающийсянаучится:</w:t>
      </w:r>
    </w:p>
    <w:p w:rsidR="001D6C03" w:rsidRDefault="00D72589" w:rsidP="0087079B">
      <w:pPr>
        <w:pStyle w:val="a3"/>
        <w:spacing w:before="31" w:line="278" w:lineRule="auto"/>
        <w:ind w:left="1882" w:right="838" w:hanging="296"/>
        <w:jc w:val="both"/>
      </w:pPr>
      <w:r>
        <w:t>различать ихарактеризовать жанры ипроизведения русской и европейскойдуховной музыки;исполнятьпроизведениярусскойиевропейскойдуховноймузыки;приводить</w:t>
      </w:r>
    </w:p>
    <w:p w:rsidR="001D6C03" w:rsidRDefault="00D72589" w:rsidP="0087079B">
      <w:pPr>
        <w:pStyle w:val="a3"/>
        <w:spacing w:line="252" w:lineRule="exact"/>
        <w:ind w:left="1882"/>
        <w:jc w:val="both"/>
      </w:pPr>
      <w:r>
        <w:t>примерысочиненийдуховноймузыки,называтьихавтора.</w:t>
      </w:r>
    </w:p>
    <w:p w:rsidR="001D6C03" w:rsidRDefault="00D72589" w:rsidP="0087079B">
      <w:pPr>
        <w:pStyle w:val="21"/>
        <w:spacing w:before="45" w:line="276" w:lineRule="auto"/>
        <w:ind w:right="1123" w:firstLine="597"/>
        <w:jc w:val="both"/>
      </w:pPr>
      <w:r>
        <w:t>Кконцуизучениямодуля№8«Современнаямузыка:основныежанрыинаправления»обучающийся научится:</w:t>
      </w:r>
    </w:p>
    <w:p w:rsidR="001D6C03" w:rsidRDefault="00D72589" w:rsidP="0087079B">
      <w:pPr>
        <w:pStyle w:val="a3"/>
        <w:spacing w:line="278" w:lineRule="auto"/>
        <w:ind w:left="1882" w:right="952"/>
        <w:jc w:val="both"/>
      </w:pPr>
      <w:r>
        <w:t>определять и характеризовать стили, направления и жанры современной музыки; различатьиопределятьнаслухвидыоркестров,ансамблей,тембрымузыкальных</w:t>
      </w:r>
    </w:p>
    <w:p w:rsidR="001D6C03" w:rsidRDefault="00D72589" w:rsidP="0087079B">
      <w:pPr>
        <w:pStyle w:val="a3"/>
        <w:spacing w:before="12"/>
        <w:jc w:val="both"/>
      </w:pPr>
      <w:r>
        <w:t>инструментов,входящихвих состав;</w:t>
      </w:r>
    </w:p>
    <w:p w:rsidR="001D6C03" w:rsidRDefault="00D72589" w:rsidP="0087079B">
      <w:pPr>
        <w:pStyle w:val="a3"/>
        <w:spacing w:before="35"/>
        <w:ind w:left="1882"/>
        <w:jc w:val="both"/>
      </w:pPr>
      <w:r>
        <w:t>исполнятьсовременныемузыкальныепроизведениявразныхвидахдеятельности.</w:t>
      </w:r>
    </w:p>
    <w:p w:rsidR="001D6C03" w:rsidRDefault="00D72589" w:rsidP="0087079B">
      <w:pPr>
        <w:pStyle w:val="21"/>
        <w:spacing w:before="48" w:line="268" w:lineRule="auto"/>
        <w:ind w:firstLine="597"/>
        <w:jc w:val="both"/>
        <w:rPr>
          <w:b w:val="0"/>
        </w:rPr>
      </w:pPr>
      <w:r>
        <w:t>Кконцуизучениямодуля№9«Связьмузыкисдругимивидамиискусства»обучающийсянаучится</w:t>
      </w:r>
      <w:r>
        <w:rPr>
          <w:b w:val="0"/>
        </w:rPr>
        <w:t>:</w:t>
      </w:r>
    </w:p>
    <w:p w:rsidR="001D6C03" w:rsidRDefault="00D72589" w:rsidP="0087079B">
      <w:pPr>
        <w:pStyle w:val="a3"/>
        <w:spacing w:before="10" w:line="276" w:lineRule="auto"/>
        <w:ind w:left="1882" w:right="1123" w:hanging="296"/>
        <w:jc w:val="both"/>
      </w:pPr>
      <w:r>
        <w:t>определять стилевыеижанровыепараллелимеждумузыкойидругимивидамиискусств;различать и анализировать средства выразительности разных видов искусств;импровизировать,создаватьпроизведенияводномвидеискусстванаоснове</w:t>
      </w:r>
    </w:p>
    <w:p w:rsidR="001D6C03" w:rsidRDefault="00D72589" w:rsidP="0087079B">
      <w:pPr>
        <w:pStyle w:val="a3"/>
        <w:spacing w:before="3" w:line="276" w:lineRule="auto"/>
        <w:ind w:right="1123"/>
        <w:jc w:val="both"/>
      </w:pPr>
      <w:r>
        <w:t>восприятия произведения другого вида искусства (сочинение, рисунок по мотивам музыкальногопроизведения, озвучивание картин, кинофрагментов) или подбирать ассоциативные парыпроизведенийизразныхвидовискусств,объясняялогикувыбора;</w:t>
      </w:r>
    </w:p>
    <w:p w:rsidR="001D6C03" w:rsidRDefault="00D72589" w:rsidP="0087079B">
      <w:pPr>
        <w:pStyle w:val="a3"/>
        <w:spacing w:before="1" w:line="278" w:lineRule="auto"/>
        <w:ind w:right="1951" w:firstLine="597"/>
        <w:jc w:val="both"/>
      </w:pPr>
      <w:r>
        <w:t>высказывать суждения об основной идее, средствах ее воплощения, интонационныхособенностях,жанре, исполнителях музыкальногопроизведения.</w:t>
      </w:r>
    </w:p>
    <w:p w:rsidR="001D6C03" w:rsidRDefault="001D6C03" w:rsidP="0087079B">
      <w:pPr>
        <w:pStyle w:val="a3"/>
        <w:spacing w:before="3"/>
        <w:ind w:left="0"/>
        <w:jc w:val="both"/>
        <w:rPr>
          <w:sz w:val="27"/>
        </w:rPr>
      </w:pPr>
    </w:p>
    <w:p w:rsidR="001D6C03" w:rsidRDefault="008E07DD" w:rsidP="0087079B">
      <w:pPr>
        <w:pStyle w:val="21"/>
        <w:ind w:left="2062"/>
        <w:jc w:val="both"/>
      </w:pPr>
      <w:r>
        <w:t>ТРУД (</w:t>
      </w:r>
      <w:r w:rsidR="00D72589">
        <w:t>ТЕХНОЛОГИЯ</w:t>
      </w:r>
      <w:r>
        <w:t>)</w:t>
      </w:r>
    </w:p>
    <w:p w:rsidR="001D6C03" w:rsidRDefault="00D72589" w:rsidP="0087079B">
      <w:pPr>
        <w:pStyle w:val="a3"/>
        <w:spacing w:before="33"/>
        <w:jc w:val="both"/>
      </w:pPr>
      <w:r>
        <w:t>Длявсехмодулейобязательныепредметныерезультаты:</w:t>
      </w:r>
    </w:p>
    <w:p w:rsidR="001D6C03" w:rsidRDefault="00D72589" w:rsidP="005D5370">
      <w:pPr>
        <w:pStyle w:val="a5"/>
        <w:numPr>
          <w:ilvl w:val="0"/>
          <w:numId w:val="93"/>
        </w:numPr>
        <w:tabs>
          <w:tab w:val="left" w:pos="1422"/>
        </w:tabs>
        <w:spacing w:before="41"/>
        <w:ind w:left="1421"/>
        <w:jc w:val="both"/>
        <w:rPr>
          <w:sz w:val="24"/>
        </w:rPr>
      </w:pPr>
      <w:r>
        <w:rPr>
          <w:sz w:val="24"/>
        </w:rPr>
        <w:t>организовыватьрабочееместовсоответствиисизучаемойтехнологией;</w:t>
      </w:r>
    </w:p>
    <w:p w:rsidR="001D6C03" w:rsidRDefault="00D72589" w:rsidP="005D5370">
      <w:pPr>
        <w:pStyle w:val="a5"/>
        <w:numPr>
          <w:ilvl w:val="0"/>
          <w:numId w:val="93"/>
        </w:numPr>
        <w:tabs>
          <w:tab w:val="left" w:pos="1424"/>
          <w:tab w:val="left" w:pos="2729"/>
          <w:tab w:val="left" w:pos="3768"/>
          <w:tab w:val="left" w:pos="5235"/>
          <w:tab w:val="left" w:pos="6968"/>
          <w:tab w:val="left" w:pos="7953"/>
          <w:tab w:val="left" w:pos="8298"/>
        </w:tabs>
        <w:spacing w:before="43" w:line="278" w:lineRule="auto"/>
        <w:ind w:right="870" w:firstLine="0"/>
        <w:jc w:val="both"/>
        <w:rPr>
          <w:sz w:val="24"/>
        </w:rPr>
      </w:pPr>
      <w:r>
        <w:rPr>
          <w:sz w:val="24"/>
        </w:rPr>
        <w:t>соблюдать</w:t>
      </w:r>
      <w:r>
        <w:rPr>
          <w:sz w:val="24"/>
        </w:rPr>
        <w:tab/>
        <w:t>правила</w:t>
      </w:r>
      <w:r>
        <w:rPr>
          <w:sz w:val="24"/>
        </w:rPr>
        <w:tab/>
        <w:t>безопасного</w:t>
      </w:r>
      <w:r>
        <w:rPr>
          <w:sz w:val="24"/>
        </w:rPr>
        <w:tab/>
        <w:t>использования</w:t>
      </w:r>
      <w:r>
        <w:rPr>
          <w:sz w:val="24"/>
        </w:rPr>
        <w:tab/>
        <w:t>ручных</w:t>
      </w:r>
      <w:r>
        <w:rPr>
          <w:sz w:val="24"/>
        </w:rPr>
        <w:tab/>
        <w:t>и</w:t>
      </w:r>
      <w:r>
        <w:rPr>
          <w:sz w:val="24"/>
        </w:rPr>
        <w:tab/>
      </w:r>
      <w:r>
        <w:rPr>
          <w:spacing w:val="-1"/>
          <w:sz w:val="24"/>
        </w:rPr>
        <w:t>электрифицированных</w:t>
      </w:r>
      <w:r>
        <w:rPr>
          <w:sz w:val="24"/>
        </w:rPr>
        <w:t>инструментов иоборудования;</w:t>
      </w:r>
    </w:p>
    <w:p w:rsidR="001D6C03" w:rsidRDefault="00D72589" w:rsidP="005D5370">
      <w:pPr>
        <w:pStyle w:val="a5"/>
        <w:numPr>
          <w:ilvl w:val="0"/>
          <w:numId w:val="93"/>
        </w:numPr>
        <w:tabs>
          <w:tab w:val="left" w:pos="1424"/>
        </w:tabs>
        <w:spacing w:line="278" w:lineRule="auto"/>
        <w:ind w:right="885" w:firstLine="0"/>
        <w:jc w:val="both"/>
        <w:rPr>
          <w:sz w:val="24"/>
        </w:rPr>
      </w:pPr>
      <w:r>
        <w:rPr>
          <w:sz w:val="24"/>
        </w:rPr>
        <w:t>грамотноиосознанновыполнятьтехнологическиеоперациивсоответствиисизучаемойтехнологией.</w:t>
      </w:r>
    </w:p>
    <w:p w:rsidR="001D6C03" w:rsidRDefault="001D6C03" w:rsidP="0087079B">
      <w:pPr>
        <w:pStyle w:val="a3"/>
        <w:spacing w:before="5"/>
        <w:ind w:left="0"/>
        <w:jc w:val="both"/>
        <w:rPr>
          <w:sz w:val="26"/>
        </w:rPr>
      </w:pPr>
    </w:p>
    <w:p w:rsidR="001D6C03" w:rsidRDefault="00D72589" w:rsidP="0087079B">
      <w:pPr>
        <w:ind w:left="1284"/>
        <w:jc w:val="both"/>
        <w:rPr>
          <w:b/>
          <w:i/>
          <w:sz w:val="24"/>
        </w:rPr>
      </w:pPr>
      <w:r>
        <w:rPr>
          <w:i/>
          <w:color w:val="333333"/>
          <w:sz w:val="24"/>
        </w:rPr>
        <w:t>Предметныерезультатыосвоениясодержания</w:t>
      </w:r>
      <w:r>
        <w:rPr>
          <w:b/>
          <w:i/>
          <w:color w:val="333333"/>
          <w:sz w:val="24"/>
        </w:rPr>
        <w:t>модуля«Производствоитехнологии»</w:t>
      </w:r>
    </w:p>
    <w:p w:rsidR="001D6C03" w:rsidRDefault="00D72589" w:rsidP="0087079B">
      <w:pPr>
        <w:spacing w:before="43"/>
        <w:ind w:left="1284"/>
        <w:jc w:val="both"/>
        <w:rPr>
          <w:b/>
          <w:i/>
          <w:sz w:val="24"/>
        </w:rPr>
      </w:pPr>
      <w:r>
        <w:rPr>
          <w:color w:val="333333"/>
          <w:spacing w:val="-1"/>
          <w:sz w:val="24"/>
        </w:rPr>
        <w:t>Кконцу</w:t>
      </w:r>
      <w:r>
        <w:rPr>
          <w:color w:val="333333"/>
          <w:sz w:val="24"/>
        </w:rPr>
        <w:t>обучения</w:t>
      </w:r>
      <w:r>
        <w:rPr>
          <w:b/>
          <w:i/>
          <w:color w:val="333333"/>
          <w:sz w:val="24"/>
        </w:rPr>
        <w:t>в 5 классе:</w:t>
      </w:r>
    </w:p>
    <w:p w:rsidR="001D6C03" w:rsidRDefault="00D72589" w:rsidP="0087079B">
      <w:pPr>
        <w:pStyle w:val="a3"/>
        <w:spacing w:before="43"/>
        <w:jc w:val="both"/>
      </w:pPr>
      <w:r>
        <w:t>называтьихарактеризоватьтехнологии;</w:t>
      </w:r>
    </w:p>
    <w:p w:rsidR="001D6C03" w:rsidRDefault="00D72589" w:rsidP="0087079B">
      <w:pPr>
        <w:pStyle w:val="a3"/>
        <w:spacing w:before="40"/>
        <w:jc w:val="both"/>
      </w:pPr>
      <w:r>
        <w:t>называтьихарактеризоватьпотребностичеловека;</w:t>
      </w:r>
    </w:p>
    <w:p w:rsidR="001D6C03" w:rsidRDefault="00D72589" w:rsidP="0087079B">
      <w:pPr>
        <w:pStyle w:val="a3"/>
        <w:spacing w:before="42" w:line="276" w:lineRule="auto"/>
        <w:ind w:right="2550"/>
        <w:jc w:val="both"/>
      </w:pPr>
      <w:r>
        <w:t>называть и характеризовать естественные (природные) и искусственные материалы;сравниватьи анализировать свойстваматериалов;</w:t>
      </w:r>
    </w:p>
    <w:p w:rsidR="001D6C03" w:rsidRDefault="00D72589" w:rsidP="0087079B">
      <w:pPr>
        <w:pStyle w:val="a3"/>
        <w:spacing w:line="252" w:lineRule="exact"/>
        <w:jc w:val="both"/>
      </w:pPr>
      <w:r>
        <w:t>классифицироватьтехнику,описыватьназначениетехники;</w:t>
      </w:r>
    </w:p>
    <w:p w:rsidR="001D6C03" w:rsidRDefault="001D6C03" w:rsidP="0087079B">
      <w:pPr>
        <w:spacing w:line="252" w:lineRule="exact"/>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93"/>
        <w:jc w:val="both"/>
      </w:pPr>
      <w:r>
        <w:rPr>
          <w:spacing w:val="-4"/>
        </w:rPr>
        <w:lastRenderedPageBreak/>
        <w:t xml:space="preserve">объяснять понятия «техника», «машина», «механизм», характеризовать </w:t>
      </w:r>
      <w:r>
        <w:rPr>
          <w:spacing w:val="-3"/>
        </w:rPr>
        <w:t>простые механизмы иузнавать их</w:t>
      </w:r>
      <w:r>
        <w:rPr>
          <w:spacing w:val="-4"/>
        </w:rPr>
        <w:t xml:space="preserve">в конструкциях и разнообразных моделях </w:t>
      </w:r>
      <w:r>
        <w:rPr>
          <w:spacing w:val="-3"/>
        </w:rPr>
        <w:t>окружающего предметного мира; характеризовать предметы</w:t>
      </w:r>
      <w:r>
        <w:t>трудавразличныхвидахматериального производства; использоватьметодмозговогоштурма,методинтеллект-карт,методфокальныхобъектови другие методы;</w:t>
      </w:r>
    </w:p>
    <w:p w:rsidR="001D6C03" w:rsidRDefault="00D72589" w:rsidP="0087079B">
      <w:pPr>
        <w:pStyle w:val="a3"/>
        <w:spacing w:before="3" w:line="278" w:lineRule="auto"/>
        <w:ind w:right="2412"/>
        <w:jc w:val="both"/>
      </w:pPr>
      <w:r>
        <w:t>использовать метод учебного проектирования, выполнять учебные проекты;назвать ихарактеризоватьпрофессии.</w:t>
      </w:r>
    </w:p>
    <w:p w:rsidR="001D6C03" w:rsidRDefault="00D72589" w:rsidP="0087079B">
      <w:pPr>
        <w:spacing w:line="273" w:lineRule="exact"/>
        <w:ind w:left="1284"/>
        <w:jc w:val="both"/>
        <w:rPr>
          <w:b/>
          <w:i/>
          <w:sz w:val="24"/>
        </w:rPr>
      </w:pPr>
      <w:r>
        <w:rPr>
          <w:spacing w:val="-1"/>
          <w:sz w:val="24"/>
        </w:rPr>
        <w:t>Кконцу</w:t>
      </w:r>
      <w:r>
        <w:rPr>
          <w:sz w:val="24"/>
        </w:rPr>
        <w:t>обучения</w:t>
      </w:r>
      <w:r>
        <w:rPr>
          <w:b/>
          <w:i/>
          <w:sz w:val="24"/>
        </w:rPr>
        <w:t>в 6 классе:</w:t>
      </w:r>
    </w:p>
    <w:p w:rsidR="001D6C03" w:rsidRDefault="00D72589" w:rsidP="0087079B">
      <w:pPr>
        <w:pStyle w:val="a3"/>
        <w:spacing w:before="38"/>
        <w:jc w:val="both"/>
      </w:pPr>
      <w:r>
        <w:t>называтьихарактеризоватьмашиныимеханизмы;</w:t>
      </w:r>
    </w:p>
    <w:p w:rsidR="001D6C03" w:rsidRDefault="00D72589" w:rsidP="0087079B">
      <w:pPr>
        <w:pStyle w:val="a3"/>
        <w:tabs>
          <w:tab w:val="left" w:pos="3046"/>
          <w:tab w:val="left" w:pos="4529"/>
          <w:tab w:val="left" w:pos="6661"/>
          <w:tab w:val="left" w:pos="10295"/>
        </w:tabs>
        <w:spacing w:before="45" w:line="276" w:lineRule="auto"/>
        <w:ind w:right="874"/>
        <w:jc w:val="both"/>
      </w:pPr>
      <w:r>
        <w:t>конструировать,оцениватьииспользоватьмоделивпознавательнойипрактическойдеятельности;разрабатывать</w:t>
      </w:r>
      <w:r>
        <w:tab/>
        <w:t>несложную</w:t>
      </w:r>
      <w:r>
        <w:tab/>
        <w:t>технологическую,</w:t>
      </w:r>
      <w:r>
        <w:tab/>
      </w:r>
      <w:r>
        <w:rPr>
          <w:spacing w:val="-3"/>
        </w:rPr>
        <w:t>конструкторскуюдокументацию</w:t>
      </w:r>
      <w:r>
        <w:rPr>
          <w:spacing w:val="-3"/>
        </w:rPr>
        <w:tab/>
      </w:r>
      <w:r>
        <w:rPr>
          <w:spacing w:val="-1"/>
        </w:rPr>
        <w:t>для</w:t>
      </w:r>
      <w:r>
        <w:t>выполнениятворческихпроектныхзадач;</w:t>
      </w:r>
    </w:p>
    <w:p w:rsidR="001D6C03" w:rsidRDefault="00D72589" w:rsidP="0087079B">
      <w:pPr>
        <w:pStyle w:val="a3"/>
        <w:spacing w:before="1" w:line="276" w:lineRule="auto"/>
        <w:ind w:right="1123"/>
        <w:jc w:val="both"/>
      </w:pPr>
      <w:r>
        <w:t>решатьпростыеизобретательские,конструкторскиеитехнологическиезадачивпроцессеизготовленияизделийизразличных материалов;</w:t>
      </w:r>
    </w:p>
    <w:p w:rsidR="001D6C03" w:rsidRDefault="00D72589" w:rsidP="0087079B">
      <w:pPr>
        <w:pStyle w:val="a3"/>
        <w:spacing w:before="18"/>
        <w:jc w:val="both"/>
      </w:pPr>
      <w:r>
        <w:t>предлагатьвариантыусовершенствованияконструкций;</w:t>
      </w:r>
    </w:p>
    <w:p w:rsidR="001D6C03" w:rsidRDefault="00D72589" w:rsidP="0087079B">
      <w:pPr>
        <w:pStyle w:val="a3"/>
        <w:spacing w:before="43" w:line="278" w:lineRule="auto"/>
        <w:ind w:right="1157"/>
        <w:jc w:val="both"/>
        <w:rPr>
          <w:b/>
          <w:i/>
        </w:rPr>
      </w:pPr>
      <w:r>
        <w:t>характеризовать предметы труда в различных видах материального производства; характеризоватьвиды современных технологий и определять перспективы их развития.</w:t>
      </w:r>
      <w:r>
        <w:rPr>
          <w:color w:val="333333"/>
        </w:rPr>
        <w:t xml:space="preserve">К концу обучения </w:t>
      </w:r>
      <w:r>
        <w:rPr>
          <w:b/>
          <w:i/>
          <w:color w:val="333333"/>
        </w:rPr>
        <w:t>в 7классе:</w:t>
      </w:r>
    </w:p>
    <w:p w:rsidR="001D6C03" w:rsidRDefault="00D72589" w:rsidP="0087079B">
      <w:pPr>
        <w:pStyle w:val="a3"/>
        <w:spacing w:line="246" w:lineRule="exact"/>
        <w:jc w:val="both"/>
      </w:pPr>
      <w:r>
        <w:t>приводитьпримерыразвитиятехнологий;</w:t>
      </w:r>
    </w:p>
    <w:p w:rsidR="001D6C03" w:rsidRDefault="00D72589" w:rsidP="0087079B">
      <w:pPr>
        <w:pStyle w:val="a3"/>
        <w:spacing w:before="42"/>
        <w:jc w:val="both"/>
      </w:pPr>
      <w:r>
        <w:t>приводитьпримерыэстетичныхпромышленныхизделий;</w:t>
      </w:r>
    </w:p>
    <w:p w:rsidR="001D6C03" w:rsidRDefault="00D72589" w:rsidP="0087079B">
      <w:pPr>
        <w:pStyle w:val="a3"/>
        <w:spacing w:before="44" w:line="276" w:lineRule="auto"/>
        <w:ind w:right="3271"/>
        <w:jc w:val="both"/>
      </w:pPr>
      <w:r>
        <w:t>называть и характеризовать народные промыслы и ремёсла России;называтьпроизводстваипроизводственныепроцессы;</w:t>
      </w:r>
    </w:p>
    <w:p w:rsidR="001D6C03" w:rsidRDefault="00D72589" w:rsidP="0087079B">
      <w:pPr>
        <w:pStyle w:val="a3"/>
        <w:spacing w:before="19"/>
        <w:jc w:val="both"/>
      </w:pPr>
      <w:r>
        <w:t>называтьсовременныеиперспективныетехнологии;</w:t>
      </w:r>
    </w:p>
    <w:p w:rsidR="001D6C03" w:rsidRDefault="00D72589" w:rsidP="0087079B">
      <w:pPr>
        <w:pStyle w:val="a3"/>
        <w:tabs>
          <w:tab w:val="left" w:pos="3550"/>
          <w:tab w:val="left" w:pos="3879"/>
          <w:tab w:val="left" w:pos="4683"/>
          <w:tab w:val="left" w:pos="6385"/>
          <w:tab w:val="left" w:pos="7763"/>
          <w:tab w:val="left" w:pos="8070"/>
          <w:tab w:val="left" w:pos="9129"/>
        </w:tabs>
        <w:spacing w:before="44" w:line="276" w:lineRule="auto"/>
        <w:ind w:left="2534" w:right="992" w:hanging="1546"/>
        <w:jc w:val="both"/>
      </w:pPr>
      <w:r>
        <w:t>оценивать области применения технологий, понимать их возможности и ограничения; оцениватьусловия</w:t>
      </w:r>
      <w:r>
        <w:tab/>
        <w:t>и</w:t>
      </w:r>
      <w:r>
        <w:tab/>
        <w:t>риски</w:t>
      </w:r>
      <w:r>
        <w:tab/>
        <w:t>применимости</w:t>
      </w:r>
      <w:r>
        <w:tab/>
        <w:t>технологий</w:t>
      </w:r>
      <w:r>
        <w:tab/>
        <w:t>с</w:t>
      </w:r>
      <w:r>
        <w:tab/>
        <w:t>позиций</w:t>
      </w:r>
      <w:r>
        <w:tab/>
      </w:r>
      <w:r>
        <w:rPr>
          <w:spacing w:val="-1"/>
        </w:rPr>
        <w:t>экологических</w:t>
      </w:r>
    </w:p>
    <w:p w:rsidR="001D6C03" w:rsidRDefault="00D72589" w:rsidP="0087079B">
      <w:pPr>
        <w:pStyle w:val="a3"/>
        <w:spacing w:line="253" w:lineRule="exact"/>
        <w:jc w:val="both"/>
      </w:pPr>
      <w:r>
        <w:t>последствий;</w:t>
      </w:r>
    </w:p>
    <w:p w:rsidR="001D6C03" w:rsidRDefault="00D72589" w:rsidP="0087079B">
      <w:pPr>
        <w:pStyle w:val="a3"/>
        <w:spacing w:before="37"/>
        <w:jc w:val="both"/>
      </w:pPr>
      <w:r>
        <w:t>выявлятьэкологическиепроблемы;</w:t>
      </w:r>
    </w:p>
    <w:p w:rsidR="001D6C03" w:rsidRDefault="00D72589" w:rsidP="0087079B">
      <w:pPr>
        <w:pStyle w:val="a3"/>
        <w:spacing w:before="42" w:line="276" w:lineRule="auto"/>
        <w:ind w:right="2952"/>
        <w:jc w:val="both"/>
      </w:pPr>
      <w:r>
        <w:t>называть и характеризовать виды транспорта, оценивать перспективы развития;характеризоватьтехнологиинатранспорте, транспортную логистику.</w:t>
      </w:r>
    </w:p>
    <w:p w:rsidR="001D6C03" w:rsidRDefault="00D72589" w:rsidP="0087079B">
      <w:pPr>
        <w:spacing w:before="2"/>
        <w:ind w:left="1284"/>
        <w:jc w:val="both"/>
        <w:rPr>
          <w:b/>
          <w:sz w:val="24"/>
        </w:rPr>
      </w:pPr>
      <w:r>
        <w:rPr>
          <w:color w:val="333333"/>
          <w:sz w:val="24"/>
        </w:rPr>
        <w:t xml:space="preserve">Кконцуобучения </w:t>
      </w:r>
      <w:r>
        <w:rPr>
          <w:b/>
          <w:i/>
          <w:color w:val="333333"/>
          <w:sz w:val="24"/>
        </w:rPr>
        <w:t>в8классе</w:t>
      </w:r>
      <w:r>
        <w:rPr>
          <w:b/>
          <w:color w:val="333333"/>
          <w:sz w:val="24"/>
        </w:rPr>
        <w:t>:</w:t>
      </w:r>
    </w:p>
    <w:p w:rsidR="001D6C03" w:rsidRDefault="00D72589" w:rsidP="0087079B">
      <w:pPr>
        <w:pStyle w:val="a3"/>
        <w:spacing w:before="41"/>
        <w:jc w:val="both"/>
      </w:pPr>
      <w:r>
        <w:t>характеризоватьобщиепринципыуправления;</w:t>
      </w:r>
    </w:p>
    <w:p w:rsidR="001D6C03" w:rsidRDefault="00D72589" w:rsidP="0087079B">
      <w:pPr>
        <w:pStyle w:val="a3"/>
        <w:spacing w:before="42" w:line="276" w:lineRule="auto"/>
        <w:ind w:right="1674"/>
        <w:jc w:val="both"/>
      </w:pPr>
      <w:r>
        <w:t>анализировать возможности и сферу применения современных технологий; характеризоватьтехнологии получения, преобразования и использования энергии;называть и характеризоватьбиотехнологии,ихприменение;</w:t>
      </w:r>
    </w:p>
    <w:p w:rsidR="001D6C03" w:rsidRDefault="00D72589" w:rsidP="0087079B">
      <w:pPr>
        <w:pStyle w:val="a3"/>
        <w:spacing w:line="278" w:lineRule="auto"/>
        <w:ind w:right="1123"/>
        <w:jc w:val="both"/>
      </w:pPr>
      <w:r>
        <w:t>характеризоватьнаправленияразвитияиособенностиперспективныхтехнологий;предлагатьпредпринимательскиеидеи,обосновывать их решение;</w:t>
      </w:r>
    </w:p>
    <w:p w:rsidR="001D6C03" w:rsidRDefault="00D72589" w:rsidP="0087079B">
      <w:pPr>
        <w:pStyle w:val="a3"/>
        <w:spacing w:before="14"/>
        <w:jc w:val="both"/>
      </w:pPr>
      <w:r>
        <w:rPr>
          <w:spacing w:val="-2"/>
        </w:rPr>
        <w:t>определятьпроблему,анализировать</w:t>
      </w:r>
      <w:r>
        <w:rPr>
          <w:spacing w:val="-1"/>
        </w:rPr>
        <w:t>потребностивпродукте;</w:t>
      </w:r>
    </w:p>
    <w:p w:rsidR="001D6C03" w:rsidRDefault="00D72589" w:rsidP="0087079B">
      <w:pPr>
        <w:pStyle w:val="a3"/>
        <w:spacing w:before="47" w:line="276" w:lineRule="auto"/>
        <w:ind w:right="1123"/>
        <w:jc w:val="both"/>
      </w:pPr>
      <w:r>
        <w:t>овладеть методами учебной, исследовательской и проектной деятельности, решения творческихзадач, проектирования, моделирования, конструирования и эстетического оформления изделий;характеризовать мир профессий, связанных с изучаемыми технологиями, их востребованность нарынкетруда.</w:t>
      </w:r>
    </w:p>
    <w:p w:rsidR="001D6C03" w:rsidRDefault="00D72589" w:rsidP="0087079B">
      <w:pPr>
        <w:spacing w:before="6"/>
        <w:ind w:left="1284"/>
        <w:jc w:val="both"/>
        <w:rPr>
          <w:b/>
          <w:i/>
          <w:sz w:val="24"/>
        </w:rPr>
      </w:pPr>
      <w:r>
        <w:rPr>
          <w:color w:val="333333"/>
          <w:spacing w:val="-1"/>
          <w:sz w:val="24"/>
        </w:rPr>
        <w:t>Кконцу</w:t>
      </w:r>
      <w:r>
        <w:rPr>
          <w:color w:val="333333"/>
          <w:sz w:val="24"/>
        </w:rPr>
        <w:t>обучения</w:t>
      </w:r>
      <w:r>
        <w:rPr>
          <w:b/>
          <w:i/>
          <w:color w:val="333333"/>
          <w:sz w:val="24"/>
        </w:rPr>
        <w:t>в 9 классе:</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87079B">
      <w:pPr>
        <w:pStyle w:val="a3"/>
        <w:tabs>
          <w:tab w:val="left" w:pos="2805"/>
          <w:tab w:val="left" w:pos="3195"/>
          <w:tab w:val="left" w:pos="5134"/>
          <w:tab w:val="left" w:pos="5922"/>
          <w:tab w:val="left" w:pos="7542"/>
        </w:tabs>
        <w:spacing w:before="67" w:line="278" w:lineRule="auto"/>
        <w:ind w:right="1110"/>
        <w:jc w:val="both"/>
      </w:pPr>
      <w:r>
        <w:lastRenderedPageBreak/>
        <w:t>перечислять</w:t>
      </w:r>
      <w:r>
        <w:tab/>
        <w:t>и</w:t>
      </w:r>
      <w:r>
        <w:tab/>
        <w:t>характеризовать</w:t>
      </w:r>
      <w:r>
        <w:tab/>
        <w:t>виды</w:t>
      </w:r>
      <w:r>
        <w:tab/>
        <w:t>современных</w:t>
      </w:r>
      <w:r>
        <w:tab/>
        <w:t>информационно-когнитивныхтехнологий;</w:t>
      </w:r>
    </w:p>
    <w:p w:rsidR="001D6C03" w:rsidRDefault="00D72589" w:rsidP="0087079B">
      <w:pPr>
        <w:pStyle w:val="a3"/>
        <w:tabs>
          <w:tab w:val="left" w:pos="2436"/>
          <w:tab w:val="left" w:pos="5941"/>
          <w:tab w:val="left" w:pos="7629"/>
          <w:tab w:val="left" w:pos="9505"/>
          <w:tab w:val="left" w:pos="10526"/>
        </w:tabs>
        <w:spacing w:before="2" w:line="276" w:lineRule="auto"/>
        <w:ind w:right="858"/>
        <w:jc w:val="both"/>
      </w:pPr>
      <w:r>
        <w:t>овладеть</w:t>
      </w:r>
      <w:r>
        <w:tab/>
        <w:t>информационно-когнитивными</w:t>
      </w:r>
      <w:r>
        <w:tab/>
        <w:t>технологиями</w:t>
      </w:r>
      <w:r>
        <w:tab/>
        <w:t>преобразования</w:t>
      </w:r>
      <w:r>
        <w:tab/>
        <w:t>данных</w:t>
      </w:r>
      <w:r>
        <w:tab/>
        <w:t>винформациюиинформациив знание;</w:t>
      </w:r>
    </w:p>
    <w:p w:rsidR="001D6C03" w:rsidRDefault="00D72589" w:rsidP="0087079B">
      <w:pPr>
        <w:pStyle w:val="a3"/>
        <w:tabs>
          <w:tab w:val="left" w:pos="3372"/>
          <w:tab w:val="left" w:pos="4707"/>
          <w:tab w:val="left" w:pos="7422"/>
          <w:tab w:val="left" w:pos="8356"/>
        </w:tabs>
        <w:spacing w:line="278" w:lineRule="auto"/>
        <w:ind w:right="1055"/>
        <w:jc w:val="both"/>
      </w:pPr>
      <w:r>
        <w:t>характеризовать</w:t>
      </w:r>
      <w:r>
        <w:tab/>
        <w:t>культуру</w:t>
      </w:r>
      <w:r>
        <w:tab/>
        <w:t>предпринимательства,</w:t>
      </w:r>
      <w:r>
        <w:tab/>
        <w:t>виды</w:t>
      </w:r>
      <w:r>
        <w:tab/>
      </w:r>
      <w:r>
        <w:rPr>
          <w:spacing w:val="-1"/>
        </w:rPr>
        <w:t>предпринимательской</w:t>
      </w:r>
      <w:r>
        <w:t>деятельности;</w:t>
      </w:r>
    </w:p>
    <w:p w:rsidR="001D6C03" w:rsidRDefault="00D72589" w:rsidP="0087079B">
      <w:pPr>
        <w:pStyle w:val="a3"/>
        <w:spacing w:line="276" w:lineRule="auto"/>
        <w:ind w:right="5985"/>
        <w:jc w:val="both"/>
      </w:pPr>
      <w:r>
        <w:t>создавать модели экономической деятельности;разрабатыватьбизнес-проект;</w:t>
      </w:r>
    </w:p>
    <w:p w:rsidR="001D6C03" w:rsidRDefault="00D72589" w:rsidP="0087079B">
      <w:pPr>
        <w:pStyle w:val="a3"/>
        <w:spacing w:line="278" w:lineRule="auto"/>
        <w:ind w:right="1709"/>
        <w:jc w:val="both"/>
      </w:pPr>
      <w:r>
        <w:rPr>
          <w:spacing w:val="-2"/>
        </w:rPr>
        <w:t>оцениватьэффективность</w:t>
      </w:r>
      <w:r>
        <w:rPr>
          <w:spacing w:val="-1"/>
        </w:rPr>
        <w:t>предпринимательскойдеятельности;характеризовать</w:t>
      </w:r>
      <w:r>
        <w:t>закономерноститехнологическогоразвитияцивилизации;</w:t>
      </w:r>
    </w:p>
    <w:p w:rsidR="001D6C03" w:rsidRDefault="00D72589" w:rsidP="0087079B">
      <w:pPr>
        <w:pStyle w:val="a3"/>
        <w:spacing w:before="16"/>
        <w:jc w:val="both"/>
      </w:pPr>
      <w:r>
        <w:t>планироватьсвоёпрофессиональноеобразованиеипрофессиональнуюкарьеру.</w:t>
      </w:r>
    </w:p>
    <w:p w:rsidR="001D6C03" w:rsidRDefault="001D6C03" w:rsidP="0087079B">
      <w:pPr>
        <w:pStyle w:val="a3"/>
        <w:spacing w:before="3"/>
        <w:ind w:left="0"/>
        <w:jc w:val="both"/>
        <w:rPr>
          <w:sz w:val="30"/>
        </w:rPr>
      </w:pPr>
    </w:p>
    <w:p w:rsidR="001D6C03" w:rsidRDefault="00D72589" w:rsidP="0087079B">
      <w:pPr>
        <w:tabs>
          <w:tab w:val="left" w:pos="2844"/>
          <w:tab w:val="left" w:pos="4335"/>
          <w:tab w:val="left" w:pos="5461"/>
          <w:tab w:val="left" w:pos="6949"/>
          <w:tab w:val="left" w:pos="7926"/>
          <w:tab w:val="left" w:pos="9491"/>
        </w:tabs>
        <w:spacing w:before="1" w:line="283" w:lineRule="auto"/>
        <w:ind w:left="1284" w:right="841"/>
        <w:jc w:val="both"/>
        <w:rPr>
          <w:b/>
          <w:i/>
          <w:sz w:val="24"/>
        </w:rPr>
      </w:pPr>
      <w:r>
        <w:rPr>
          <w:i/>
          <w:color w:val="333333"/>
          <w:sz w:val="24"/>
        </w:rPr>
        <w:t>Предметные</w:t>
      </w:r>
      <w:r>
        <w:rPr>
          <w:i/>
          <w:color w:val="333333"/>
          <w:sz w:val="24"/>
        </w:rPr>
        <w:tab/>
        <w:t>результаты</w:t>
      </w:r>
      <w:r>
        <w:rPr>
          <w:i/>
          <w:color w:val="333333"/>
          <w:sz w:val="24"/>
        </w:rPr>
        <w:tab/>
        <w:t>освоения</w:t>
      </w:r>
      <w:r>
        <w:rPr>
          <w:i/>
          <w:color w:val="333333"/>
          <w:sz w:val="24"/>
        </w:rPr>
        <w:tab/>
        <w:t>содержания</w:t>
      </w:r>
      <w:r>
        <w:rPr>
          <w:i/>
          <w:color w:val="333333"/>
          <w:sz w:val="24"/>
        </w:rPr>
        <w:tab/>
      </w:r>
      <w:r>
        <w:rPr>
          <w:b/>
          <w:i/>
          <w:color w:val="333333"/>
          <w:sz w:val="24"/>
        </w:rPr>
        <w:t>модуля</w:t>
      </w:r>
      <w:r>
        <w:rPr>
          <w:b/>
          <w:i/>
          <w:color w:val="333333"/>
          <w:sz w:val="24"/>
        </w:rPr>
        <w:tab/>
        <w:t>«Технологии</w:t>
      </w:r>
      <w:r>
        <w:rPr>
          <w:b/>
          <w:i/>
          <w:color w:val="333333"/>
          <w:sz w:val="24"/>
        </w:rPr>
        <w:tab/>
      </w:r>
      <w:r>
        <w:rPr>
          <w:b/>
          <w:i/>
          <w:color w:val="333333"/>
          <w:spacing w:val="-1"/>
          <w:sz w:val="24"/>
        </w:rPr>
        <w:t>обработки</w:t>
      </w:r>
      <w:r>
        <w:rPr>
          <w:b/>
          <w:i/>
          <w:color w:val="333333"/>
          <w:sz w:val="24"/>
        </w:rPr>
        <w:t>материалов ипищевых продуктов»</w:t>
      </w:r>
    </w:p>
    <w:p w:rsidR="001D6C03" w:rsidRDefault="00D72589" w:rsidP="0087079B">
      <w:pPr>
        <w:spacing w:line="261" w:lineRule="exact"/>
        <w:ind w:left="1284"/>
        <w:jc w:val="both"/>
        <w:rPr>
          <w:i/>
          <w:sz w:val="24"/>
        </w:rPr>
      </w:pPr>
      <w:r>
        <w:rPr>
          <w:color w:val="333333"/>
          <w:sz w:val="24"/>
        </w:rPr>
        <w:t xml:space="preserve">Кконцуобучения </w:t>
      </w:r>
      <w:r>
        <w:rPr>
          <w:b/>
          <w:i/>
          <w:color w:val="333333"/>
          <w:sz w:val="24"/>
        </w:rPr>
        <w:t>в5классе</w:t>
      </w:r>
      <w:r>
        <w:rPr>
          <w:i/>
          <w:color w:val="333333"/>
          <w:sz w:val="24"/>
        </w:rPr>
        <w:t>:</w:t>
      </w:r>
    </w:p>
    <w:p w:rsidR="001D6C03" w:rsidRDefault="00D72589" w:rsidP="0087079B">
      <w:pPr>
        <w:pStyle w:val="a3"/>
        <w:spacing w:before="35" w:line="276" w:lineRule="auto"/>
        <w:ind w:right="1123"/>
        <w:jc w:val="both"/>
      </w:pPr>
      <w:r>
        <w:t>самостоятельно выполнять учебные проекты в соответствии с этапами проектной деятельности;выбирать идею творческого проекта, выявлять потребность в изготовлении продукта на основеанализа информационных источников различных видов и реализовывать её в проектнойдеятельности;</w:t>
      </w:r>
    </w:p>
    <w:p w:rsidR="001D6C03" w:rsidRDefault="00D72589" w:rsidP="0087079B">
      <w:pPr>
        <w:pStyle w:val="a3"/>
        <w:spacing w:before="3" w:line="276" w:lineRule="auto"/>
        <w:ind w:right="995"/>
        <w:jc w:val="both"/>
      </w:pPr>
      <w:r>
        <w:t>создавать, применять и преобразовывать знаки и символы, модели и схемы; использовать средства иинструменты информационно-коммуникационных технологий для решенияприкладных учебно-познавательныхзадач;</w:t>
      </w:r>
    </w:p>
    <w:p w:rsidR="001D6C03" w:rsidRDefault="00D72589" w:rsidP="0087079B">
      <w:pPr>
        <w:pStyle w:val="a3"/>
        <w:spacing w:before="1" w:line="278" w:lineRule="auto"/>
        <w:ind w:right="2066"/>
        <w:jc w:val="both"/>
      </w:pPr>
      <w:r>
        <w:t>называть и характеризовать виды бумаги, её свойства, получение и применение;называтьнародныепромыслыпо обработкедревесины;</w:t>
      </w:r>
    </w:p>
    <w:p w:rsidR="001D6C03" w:rsidRDefault="00D72589" w:rsidP="0087079B">
      <w:pPr>
        <w:pStyle w:val="a3"/>
        <w:spacing w:before="16"/>
        <w:jc w:val="both"/>
      </w:pPr>
      <w:r>
        <w:t>характеризоватьсвойстваконструкционныхматериалов;</w:t>
      </w:r>
    </w:p>
    <w:p w:rsidR="001D6C03" w:rsidRDefault="00D72589" w:rsidP="0087079B">
      <w:pPr>
        <w:pStyle w:val="a3"/>
        <w:spacing w:before="42" w:line="280" w:lineRule="auto"/>
        <w:ind w:right="1123"/>
        <w:jc w:val="both"/>
      </w:pPr>
      <w:r>
        <w:t>выбирать материалы для изготовления изделий с учётом их свойств, технологийобработки,инструментовиприспособлений;</w:t>
      </w:r>
    </w:p>
    <w:p w:rsidR="001D6C03" w:rsidRDefault="00D72589" w:rsidP="0087079B">
      <w:pPr>
        <w:pStyle w:val="a3"/>
        <w:spacing w:before="15"/>
        <w:jc w:val="both"/>
      </w:pPr>
      <w:r>
        <w:t>называтьихарактеризоватьвидыдревесины,пиломатериалов;</w:t>
      </w:r>
    </w:p>
    <w:p w:rsidR="001D6C03" w:rsidRDefault="00D72589" w:rsidP="0087079B">
      <w:pPr>
        <w:pStyle w:val="a3"/>
        <w:spacing w:before="37" w:line="276" w:lineRule="auto"/>
        <w:ind w:right="1123"/>
        <w:jc w:val="both"/>
      </w:pPr>
      <w:r>
        <w:t>выполнять простые ручные операции (разметка, распиливание, строгание, сверление) по обработкеизделийиздревесиныс учётомеёсвойств,применятьвработестолярныеинструменты иприспособления;</w:t>
      </w:r>
    </w:p>
    <w:p w:rsidR="001D6C03" w:rsidRDefault="00D72589" w:rsidP="0087079B">
      <w:pPr>
        <w:pStyle w:val="a3"/>
        <w:spacing w:before="4" w:line="276" w:lineRule="auto"/>
        <w:ind w:right="1123"/>
        <w:jc w:val="both"/>
      </w:pPr>
      <w:r>
        <w:t>исследовать,анализироватьисравниватьсвойствадревесиныразныхпороддеревьев;знатьиназыватьпищевуюценность яиц, круп,овощей;</w:t>
      </w:r>
    </w:p>
    <w:p w:rsidR="001D6C03" w:rsidRDefault="00D72589" w:rsidP="0087079B">
      <w:pPr>
        <w:pStyle w:val="a3"/>
        <w:spacing w:before="2" w:line="278" w:lineRule="auto"/>
        <w:ind w:right="1721"/>
        <w:jc w:val="both"/>
      </w:pPr>
      <w:r>
        <w:t>приводить примеры обработки пищевых продуктов, позволяющие максимально сохранятьихпищевуюценность;</w:t>
      </w:r>
    </w:p>
    <w:p w:rsidR="001D6C03" w:rsidRDefault="00D72589" w:rsidP="0087079B">
      <w:pPr>
        <w:pStyle w:val="a3"/>
        <w:spacing w:line="276" w:lineRule="auto"/>
        <w:ind w:right="4143"/>
        <w:jc w:val="both"/>
      </w:pPr>
      <w:r>
        <w:t>называть технологии первичной обработки овощей, круп; называтьтехнологииприготовленияблюдизяиц,овощей,круп;</w:t>
      </w:r>
    </w:p>
    <w:p w:rsidR="001D6C03" w:rsidRDefault="00D72589" w:rsidP="0087079B">
      <w:pPr>
        <w:pStyle w:val="a3"/>
        <w:spacing w:before="16"/>
        <w:jc w:val="both"/>
      </w:pPr>
      <w:r>
        <w:t>называтьвидыпланировкикухни;способырациональногоразмещениямебели;</w:t>
      </w:r>
    </w:p>
    <w:p w:rsidR="001D6C03" w:rsidRDefault="00D72589" w:rsidP="0087079B">
      <w:pPr>
        <w:pStyle w:val="a3"/>
        <w:spacing w:before="43" w:line="276" w:lineRule="auto"/>
        <w:ind w:right="1123"/>
        <w:jc w:val="both"/>
      </w:pPr>
      <w:r>
        <w:t>называть ихарактеризовать текстильныематериалы, классифицировать их, описыватьосновныеэтапыпроизводства;</w:t>
      </w:r>
    </w:p>
    <w:p w:rsidR="001D6C03" w:rsidRDefault="00D72589" w:rsidP="0087079B">
      <w:pPr>
        <w:pStyle w:val="a3"/>
        <w:spacing w:before="18"/>
        <w:jc w:val="both"/>
      </w:pPr>
      <w:r>
        <w:t>анализироватьисравниватьсвойстватекстильныхматериалов;</w:t>
      </w:r>
    </w:p>
    <w:p w:rsidR="001D6C03" w:rsidRDefault="00D72589" w:rsidP="0087079B">
      <w:pPr>
        <w:pStyle w:val="a3"/>
        <w:spacing w:before="44" w:line="278" w:lineRule="auto"/>
        <w:ind w:right="2507"/>
        <w:jc w:val="both"/>
      </w:pPr>
      <w:r>
        <w:t>выбирать материалы, инструменты и оборудование для выполнения швейных работ;использоватьручныеинструменты длявыполненияшвейных работ;</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jc w:val="both"/>
      </w:pPr>
      <w:r>
        <w:lastRenderedPageBreak/>
        <w:t>подготавливатьшвейнуюмашинукработесучётомбезопасныхправилеёэксплуатации,выполнятьпростыеоперациимашиннойобработки(машинныестрочки);</w:t>
      </w:r>
    </w:p>
    <w:p w:rsidR="001D6C03" w:rsidRDefault="00D72589" w:rsidP="0087079B">
      <w:pPr>
        <w:pStyle w:val="a3"/>
        <w:spacing w:before="2" w:line="276" w:lineRule="auto"/>
        <w:ind w:right="838"/>
        <w:jc w:val="both"/>
      </w:pPr>
      <w:r>
        <w:t>выполнятьпоследовательностьизготовленияшвейныхизделий,осуществлятьконтролькачества;характеризоватьгруппыпрофессий,описыватьтенденцииихразвития,объяснятьсоциальноезначениегрупппрофессий.</w:t>
      </w:r>
    </w:p>
    <w:p w:rsidR="001D6C03" w:rsidRDefault="00D72589" w:rsidP="0087079B">
      <w:pPr>
        <w:spacing w:before="3"/>
        <w:ind w:left="1284"/>
        <w:jc w:val="both"/>
        <w:rPr>
          <w:i/>
          <w:sz w:val="24"/>
        </w:rPr>
      </w:pPr>
      <w:r>
        <w:rPr>
          <w:color w:val="333333"/>
          <w:sz w:val="24"/>
        </w:rPr>
        <w:t xml:space="preserve">Кконцуобучения </w:t>
      </w:r>
      <w:r>
        <w:rPr>
          <w:b/>
          <w:i/>
          <w:color w:val="333333"/>
          <w:sz w:val="24"/>
        </w:rPr>
        <w:t>в6классе</w:t>
      </w:r>
      <w:r>
        <w:rPr>
          <w:i/>
          <w:color w:val="333333"/>
          <w:sz w:val="24"/>
        </w:rPr>
        <w:t>:</w:t>
      </w:r>
    </w:p>
    <w:p w:rsidR="001D6C03" w:rsidRDefault="00D72589" w:rsidP="0087079B">
      <w:pPr>
        <w:pStyle w:val="a3"/>
        <w:spacing w:before="31" w:line="276" w:lineRule="auto"/>
        <w:ind w:right="4279"/>
        <w:jc w:val="both"/>
      </w:pPr>
      <w:r>
        <w:t>характеризовать свойства конструкционных материалов;называтьнародные промыслы по обработке металла; называть ихарактеризоватьвидыметалловиих сплавов;</w:t>
      </w:r>
    </w:p>
    <w:p w:rsidR="001D6C03" w:rsidRDefault="00D72589" w:rsidP="0087079B">
      <w:pPr>
        <w:pStyle w:val="a3"/>
        <w:spacing w:before="3" w:line="276" w:lineRule="auto"/>
        <w:ind w:right="1123"/>
        <w:jc w:val="both"/>
      </w:pPr>
      <w:r>
        <w:t>исследовать, анализировать и сравнивать свойства металлов и их сплавов; классифицироватьихарактеризоватьинструменты,приспособленияитехнологическоеоборудование;</w:t>
      </w:r>
    </w:p>
    <w:p w:rsidR="001D6C03" w:rsidRDefault="00D72589" w:rsidP="0087079B">
      <w:pPr>
        <w:pStyle w:val="a3"/>
        <w:tabs>
          <w:tab w:val="left" w:pos="2633"/>
          <w:tab w:val="left" w:pos="4618"/>
          <w:tab w:val="left" w:pos="5840"/>
          <w:tab w:val="left" w:pos="6200"/>
          <w:tab w:val="left" w:pos="8116"/>
          <w:tab w:val="left" w:pos="9143"/>
        </w:tabs>
        <w:spacing w:line="276" w:lineRule="auto"/>
        <w:ind w:right="987"/>
        <w:jc w:val="both"/>
      </w:pPr>
      <w:r>
        <w:t>выполнять</w:t>
      </w:r>
      <w:r>
        <w:tab/>
        <w:t>технологические</w:t>
      </w:r>
      <w:r>
        <w:tab/>
        <w:t>операции</w:t>
      </w:r>
      <w:r>
        <w:tab/>
        <w:t>с</w:t>
      </w:r>
      <w:r>
        <w:tab/>
        <w:t>использованием</w:t>
      </w:r>
      <w:r>
        <w:tab/>
        <w:t>ручных</w:t>
      </w:r>
      <w:r>
        <w:tab/>
      </w:r>
      <w:r>
        <w:rPr>
          <w:spacing w:val="-1"/>
        </w:rPr>
        <w:t>инструментов,</w:t>
      </w:r>
      <w:r>
        <w:t>приспособлений,технологическогооборудования;</w:t>
      </w:r>
    </w:p>
    <w:p w:rsidR="001D6C03" w:rsidRDefault="00D72589" w:rsidP="0087079B">
      <w:pPr>
        <w:pStyle w:val="a3"/>
        <w:spacing w:before="20"/>
        <w:jc w:val="both"/>
      </w:pPr>
      <w:r>
        <w:t>знатьиназыватьпищевуюценностьмолокаимолочныхпродуктов;</w:t>
      </w:r>
    </w:p>
    <w:p w:rsidR="001D6C03" w:rsidRDefault="00D72589" w:rsidP="0087079B">
      <w:pPr>
        <w:pStyle w:val="a3"/>
        <w:spacing w:before="43" w:line="276" w:lineRule="auto"/>
        <w:ind w:right="1123"/>
        <w:jc w:val="both"/>
      </w:pPr>
      <w:r>
        <w:t>определятькачествомолочныхпродуктов,называтьправилахраненияпродуктов;называтьтехнологии приготовления блюд из молока и молочных продуктов; называть виды теста,технологииприготовления разных видовтеста;</w:t>
      </w:r>
    </w:p>
    <w:p w:rsidR="001D6C03" w:rsidRDefault="00D72589" w:rsidP="0087079B">
      <w:pPr>
        <w:pStyle w:val="a3"/>
        <w:spacing w:line="278" w:lineRule="auto"/>
        <w:ind w:right="4496"/>
        <w:jc w:val="both"/>
      </w:pPr>
      <w:r>
        <w:t>называть национальные блюда из разных видов теста; называтьвидыодежды,характеризоватьстилиодежды;</w:t>
      </w:r>
    </w:p>
    <w:p w:rsidR="001D6C03" w:rsidRDefault="00D72589" w:rsidP="0087079B">
      <w:pPr>
        <w:pStyle w:val="a3"/>
        <w:spacing w:line="276" w:lineRule="auto"/>
        <w:ind w:right="1954"/>
        <w:jc w:val="both"/>
      </w:pPr>
      <w:r>
        <w:t>характеризоватьсовременныетекстильныематериалы,ихполучениеисвойства;выбиратьтекстильные материалы для изделий с учётом их свойств; самостоятельно выполнятьчертёж выкроекшвейного изделия;</w:t>
      </w:r>
    </w:p>
    <w:p w:rsidR="001D6C03" w:rsidRDefault="00D72589" w:rsidP="0087079B">
      <w:pPr>
        <w:pStyle w:val="a3"/>
        <w:spacing w:line="276" w:lineRule="auto"/>
        <w:ind w:right="1123"/>
        <w:jc w:val="both"/>
      </w:pPr>
      <w:r>
        <w:t>соблюдатьпоследовательностьтехнологическихоперацийпораскрою,пошивуиотделкеизделия;выполнятьучебныепроекты,соблюдаяэтапыитехнологииизготовленияпроектныхизделий.</w:t>
      </w:r>
    </w:p>
    <w:p w:rsidR="001D6C03" w:rsidRDefault="001D6C03" w:rsidP="0087079B">
      <w:pPr>
        <w:pStyle w:val="a3"/>
        <w:spacing w:before="4"/>
        <w:ind w:left="0"/>
        <w:jc w:val="both"/>
        <w:rPr>
          <w:sz w:val="27"/>
        </w:rPr>
      </w:pPr>
    </w:p>
    <w:p w:rsidR="001D6C03" w:rsidRDefault="00D72589" w:rsidP="0087079B">
      <w:pPr>
        <w:ind w:left="1284"/>
        <w:jc w:val="both"/>
        <w:rPr>
          <w:sz w:val="24"/>
        </w:rPr>
      </w:pPr>
      <w:r>
        <w:rPr>
          <w:color w:val="333333"/>
          <w:spacing w:val="-1"/>
          <w:sz w:val="24"/>
        </w:rPr>
        <w:t>Кконцуобучения</w:t>
      </w:r>
      <w:r>
        <w:rPr>
          <w:b/>
          <w:i/>
          <w:color w:val="333333"/>
          <w:sz w:val="24"/>
        </w:rPr>
        <w:t>в7классе</w:t>
      </w:r>
      <w:r>
        <w:rPr>
          <w:color w:val="333333"/>
          <w:sz w:val="24"/>
        </w:rPr>
        <w:t>:</w:t>
      </w:r>
    </w:p>
    <w:p w:rsidR="001D6C03" w:rsidRDefault="00D72589" w:rsidP="0087079B">
      <w:pPr>
        <w:pStyle w:val="a3"/>
        <w:spacing w:before="42"/>
        <w:jc w:val="both"/>
      </w:pPr>
      <w:r>
        <w:t>исследоватьианализироватьсвойстваконструкционныхматериалов;</w:t>
      </w:r>
    </w:p>
    <w:p w:rsidR="001D6C03" w:rsidRDefault="00D72589" w:rsidP="0087079B">
      <w:pPr>
        <w:pStyle w:val="a3"/>
        <w:spacing w:before="43" w:line="276" w:lineRule="auto"/>
        <w:ind w:right="1288"/>
        <w:jc w:val="both"/>
      </w:pPr>
      <w:r>
        <w:t>выбирать инструменты и оборудование, необходимые для изготовления выбранногоизделия поданнойтехнологии;</w:t>
      </w:r>
    </w:p>
    <w:p w:rsidR="001D6C03" w:rsidRDefault="00D72589" w:rsidP="0087079B">
      <w:pPr>
        <w:pStyle w:val="a3"/>
        <w:spacing w:line="276" w:lineRule="auto"/>
        <w:ind w:right="1622"/>
        <w:jc w:val="both"/>
      </w:pPr>
      <w:r>
        <w:t>применять технологии механической обработки конструкционных материалов; осуществлятьдоступными средствами контроль качества изготавливаемого изделия,находить и устранятьдопущенныедефекты;</w:t>
      </w:r>
    </w:p>
    <w:p w:rsidR="001D6C03" w:rsidRDefault="00D72589" w:rsidP="0087079B">
      <w:pPr>
        <w:pStyle w:val="a3"/>
        <w:jc w:val="both"/>
      </w:pPr>
      <w:r>
        <w:t>выполнятьхудожественноеоформлениеизделий;</w:t>
      </w:r>
    </w:p>
    <w:p w:rsidR="001D6C03" w:rsidRDefault="00D72589" w:rsidP="0087079B">
      <w:pPr>
        <w:pStyle w:val="a3"/>
        <w:spacing w:before="37" w:line="280" w:lineRule="auto"/>
        <w:ind w:right="1123"/>
        <w:jc w:val="both"/>
      </w:pPr>
      <w:r>
        <w:t>называтьпластмассыидругиесовременныематериалы,анализироватьихсвойства,возможностьприменениявбытуи напроизводстве;</w:t>
      </w:r>
    </w:p>
    <w:p w:rsidR="001D6C03" w:rsidRDefault="00D72589" w:rsidP="0087079B">
      <w:pPr>
        <w:pStyle w:val="a3"/>
        <w:tabs>
          <w:tab w:val="left" w:pos="2930"/>
          <w:tab w:val="left" w:pos="4541"/>
          <w:tab w:val="left" w:pos="6075"/>
          <w:tab w:val="left" w:pos="7018"/>
          <w:tab w:val="left" w:pos="8255"/>
          <w:tab w:val="left" w:pos="9431"/>
          <w:tab w:val="left" w:pos="9907"/>
        </w:tabs>
        <w:spacing w:line="276" w:lineRule="auto"/>
        <w:ind w:right="920"/>
        <w:jc w:val="both"/>
      </w:pPr>
      <w:r>
        <w:t>осуществлять</w:t>
      </w:r>
      <w:r>
        <w:tab/>
        <w:t>изготовление</w:t>
      </w:r>
      <w:r>
        <w:tab/>
        <w:t>субъективно</w:t>
      </w:r>
      <w:r>
        <w:tab/>
        <w:t>нового</w:t>
      </w:r>
      <w:r>
        <w:tab/>
        <w:t>продукта,</w:t>
      </w:r>
      <w:r>
        <w:tab/>
        <w:t>опираясь</w:t>
      </w:r>
      <w:r>
        <w:tab/>
        <w:t>на</w:t>
      </w:r>
      <w:r>
        <w:tab/>
      </w:r>
      <w:r>
        <w:rPr>
          <w:spacing w:val="-1"/>
        </w:rPr>
        <w:t>общую</w:t>
      </w:r>
      <w:r>
        <w:t>технологическую схему;</w:t>
      </w:r>
    </w:p>
    <w:p w:rsidR="001D6C03" w:rsidRDefault="00D72589" w:rsidP="0087079B">
      <w:pPr>
        <w:pStyle w:val="a3"/>
        <w:spacing w:line="280" w:lineRule="auto"/>
        <w:ind w:right="1123"/>
        <w:jc w:val="both"/>
      </w:pPr>
      <w:r>
        <w:t>оцениватьпределыприменимостиданнойтехнологии,втомчислесэкономическихиэкологическихпозиций;</w:t>
      </w:r>
    </w:p>
    <w:p w:rsidR="001D6C03" w:rsidRDefault="001D6C03" w:rsidP="0087079B">
      <w:pPr>
        <w:spacing w:line="280"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jc w:val="both"/>
      </w:pPr>
      <w:r>
        <w:lastRenderedPageBreak/>
        <w:t>знатьиназыватьпищевуюценностьрыбы,морепродуктовпродуктов;определятькачестворыбы;знать и называть пищевую ценность мяса животных, мяса птицы, определять качество;называтьтехнологииприготовленияблюд изрыбы,</w:t>
      </w:r>
    </w:p>
    <w:p w:rsidR="001D6C03" w:rsidRDefault="00D72589" w:rsidP="0087079B">
      <w:pPr>
        <w:pStyle w:val="a3"/>
        <w:spacing w:line="278" w:lineRule="auto"/>
        <w:ind w:right="2497"/>
        <w:jc w:val="both"/>
      </w:pPr>
      <w:r>
        <w:t>характеризовать технологии приготовления из мяса животных, мяса птицы;называтьблюда национальнойкухниизрыбы,мяса;</w:t>
      </w:r>
    </w:p>
    <w:p w:rsidR="001D6C03" w:rsidRDefault="00D72589" w:rsidP="0087079B">
      <w:pPr>
        <w:pStyle w:val="a3"/>
        <w:tabs>
          <w:tab w:val="left" w:pos="3238"/>
          <w:tab w:val="left" w:pos="3912"/>
          <w:tab w:val="left" w:pos="5348"/>
          <w:tab w:val="left" w:pos="6692"/>
          <w:tab w:val="left" w:pos="7074"/>
          <w:tab w:val="left" w:pos="8617"/>
          <w:tab w:val="left" w:pos="10389"/>
        </w:tabs>
        <w:spacing w:line="276" w:lineRule="auto"/>
        <w:ind w:right="876"/>
        <w:jc w:val="both"/>
      </w:pPr>
      <w:r>
        <w:t>характеризовать</w:t>
      </w:r>
      <w:r>
        <w:tab/>
        <w:t>мир</w:t>
      </w:r>
      <w:r>
        <w:tab/>
        <w:t>профессий,</w:t>
      </w:r>
      <w:r>
        <w:tab/>
        <w:t>связанных</w:t>
      </w:r>
      <w:r>
        <w:tab/>
        <w:t>с</w:t>
      </w:r>
      <w:r>
        <w:tab/>
        <w:t>изучаемыми</w:t>
      </w:r>
      <w:r>
        <w:tab/>
        <w:t>технологиями,</w:t>
      </w:r>
      <w:r>
        <w:tab/>
      </w:r>
      <w:r>
        <w:rPr>
          <w:spacing w:val="-2"/>
        </w:rPr>
        <w:t>их</w:t>
      </w:r>
      <w:r>
        <w:t>востребованностьнарынке труда.</w:t>
      </w:r>
    </w:p>
    <w:p w:rsidR="001D6C03" w:rsidRDefault="001D6C03" w:rsidP="0087079B">
      <w:pPr>
        <w:pStyle w:val="a3"/>
        <w:ind w:left="0"/>
        <w:jc w:val="both"/>
        <w:rPr>
          <w:sz w:val="24"/>
        </w:rPr>
      </w:pPr>
    </w:p>
    <w:p w:rsidR="001D6C03" w:rsidRDefault="001D6C03" w:rsidP="0087079B">
      <w:pPr>
        <w:pStyle w:val="a3"/>
        <w:ind w:left="0"/>
        <w:jc w:val="both"/>
        <w:rPr>
          <w:sz w:val="30"/>
        </w:rPr>
      </w:pPr>
    </w:p>
    <w:p w:rsidR="001D6C03" w:rsidRDefault="00D72589" w:rsidP="0087079B">
      <w:pPr>
        <w:ind w:left="1284"/>
        <w:jc w:val="both"/>
        <w:rPr>
          <w:b/>
          <w:i/>
          <w:sz w:val="24"/>
        </w:rPr>
      </w:pPr>
      <w:r>
        <w:rPr>
          <w:i/>
          <w:color w:val="333333"/>
          <w:sz w:val="24"/>
        </w:rPr>
        <w:t>Предметныерезультатыосвоениясодержания</w:t>
      </w:r>
      <w:r>
        <w:rPr>
          <w:b/>
          <w:i/>
          <w:color w:val="333333"/>
          <w:sz w:val="24"/>
        </w:rPr>
        <w:t>модуля«Робототехника»</w:t>
      </w:r>
    </w:p>
    <w:p w:rsidR="001D6C03" w:rsidRDefault="00D72589" w:rsidP="0087079B">
      <w:pPr>
        <w:spacing w:before="41"/>
        <w:ind w:left="1284"/>
        <w:jc w:val="both"/>
        <w:rPr>
          <w:i/>
          <w:sz w:val="24"/>
        </w:rPr>
      </w:pPr>
      <w:r>
        <w:rPr>
          <w:color w:val="333333"/>
          <w:sz w:val="24"/>
        </w:rPr>
        <w:t xml:space="preserve">Кконцуобучения </w:t>
      </w:r>
      <w:r>
        <w:rPr>
          <w:b/>
          <w:i/>
          <w:color w:val="333333"/>
          <w:sz w:val="24"/>
        </w:rPr>
        <w:t>в5классе</w:t>
      </w:r>
      <w:r>
        <w:rPr>
          <w:i/>
          <w:color w:val="333333"/>
          <w:sz w:val="24"/>
        </w:rPr>
        <w:t>:</w:t>
      </w:r>
    </w:p>
    <w:p w:rsidR="001D6C03" w:rsidRDefault="00D72589" w:rsidP="0087079B">
      <w:pPr>
        <w:pStyle w:val="a3"/>
        <w:spacing w:before="40" w:line="280" w:lineRule="auto"/>
        <w:ind w:right="2855"/>
        <w:jc w:val="both"/>
      </w:pPr>
      <w:r>
        <w:rPr>
          <w:color w:val="333333"/>
        </w:rPr>
        <w:t>классифицироватьихарактеризоватьроботовповидаминазначению;</w:t>
      </w:r>
      <w:r>
        <w:t>знатьосновныезаконыробототехники;</w:t>
      </w:r>
    </w:p>
    <w:p w:rsidR="001D6C03" w:rsidRDefault="00D72589" w:rsidP="0087079B">
      <w:pPr>
        <w:pStyle w:val="a3"/>
        <w:spacing w:line="276" w:lineRule="auto"/>
        <w:ind w:right="1034"/>
        <w:jc w:val="both"/>
      </w:pPr>
      <w:r>
        <w:t>называть и характеризовать назначение деталей робототехнического конструктора; характеризоватьсоставныечастироботов, датчикивсовременныхробототехническихсистемах;</w:t>
      </w:r>
    </w:p>
    <w:p w:rsidR="001D6C03" w:rsidRDefault="00D72589" w:rsidP="0087079B">
      <w:pPr>
        <w:pStyle w:val="a3"/>
        <w:spacing w:line="276" w:lineRule="auto"/>
        <w:ind w:right="838"/>
        <w:jc w:val="both"/>
      </w:pPr>
      <w:r>
        <w:t>получитьопытмоделированиямашинимеханизмовспомощьюробототехническогоконструктора;применятьнавыкимоделированиямашинимеханизмовспомощьюробототехническогоконструктора;</w:t>
      </w:r>
    </w:p>
    <w:p w:rsidR="001D6C03" w:rsidRDefault="00D72589" w:rsidP="0087079B">
      <w:pPr>
        <w:pStyle w:val="a3"/>
        <w:spacing w:line="276" w:lineRule="auto"/>
        <w:ind w:right="1123"/>
        <w:jc w:val="both"/>
      </w:pPr>
      <w:r>
        <w:t>владеть навыками индивидуальной и коллективной деятельности, направленной насозданиеробототехническогопродукта.</w:t>
      </w:r>
    </w:p>
    <w:p w:rsidR="001D6C03" w:rsidRDefault="00D72589" w:rsidP="0087079B">
      <w:pPr>
        <w:spacing w:line="275" w:lineRule="exact"/>
        <w:ind w:left="1284"/>
        <w:jc w:val="both"/>
        <w:rPr>
          <w:sz w:val="24"/>
        </w:rPr>
      </w:pPr>
      <w:r>
        <w:rPr>
          <w:color w:val="333333"/>
          <w:spacing w:val="-1"/>
          <w:sz w:val="24"/>
        </w:rPr>
        <w:t>Кконцуобучения</w:t>
      </w:r>
      <w:r>
        <w:rPr>
          <w:b/>
          <w:i/>
          <w:color w:val="333333"/>
          <w:sz w:val="24"/>
        </w:rPr>
        <w:t>в6классе</w:t>
      </w:r>
      <w:r>
        <w:rPr>
          <w:color w:val="333333"/>
          <w:sz w:val="24"/>
        </w:rPr>
        <w:t>:</w:t>
      </w:r>
    </w:p>
    <w:p w:rsidR="001D6C03" w:rsidRDefault="00D72589" w:rsidP="0087079B">
      <w:pPr>
        <w:pStyle w:val="a3"/>
        <w:spacing w:before="34" w:line="276" w:lineRule="auto"/>
        <w:ind w:right="2823"/>
        <w:jc w:val="both"/>
      </w:pPr>
      <w:r>
        <w:t>называть виды транспортных роботов, описывать их назначение; конструироватьмобильного робота по схеме; усовершенствовать конструкцию;программироватьмобильного робота;</w:t>
      </w:r>
    </w:p>
    <w:p w:rsidR="001D6C03" w:rsidRDefault="00D72589" w:rsidP="0087079B">
      <w:pPr>
        <w:pStyle w:val="a3"/>
        <w:spacing w:line="252" w:lineRule="exact"/>
        <w:jc w:val="both"/>
      </w:pPr>
      <w:r>
        <w:t>управлятьмобильнымироботамивкомпьютерно-управляемыхсредах;</w:t>
      </w:r>
    </w:p>
    <w:p w:rsidR="001D6C03" w:rsidRDefault="00D72589" w:rsidP="0087079B">
      <w:pPr>
        <w:pStyle w:val="a3"/>
        <w:spacing w:before="42" w:line="276" w:lineRule="auto"/>
        <w:ind w:right="1221"/>
        <w:jc w:val="both"/>
      </w:pPr>
      <w:r>
        <w:t>называть и характеризовать датчики, использованные при проектировании мобильногоробота;уметьосуществлять робототехнические проекты;</w:t>
      </w:r>
    </w:p>
    <w:p w:rsidR="001D6C03" w:rsidRDefault="00D72589" w:rsidP="0087079B">
      <w:pPr>
        <w:pStyle w:val="a3"/>
        <w:spacing w:before="2"/>
        <w:jc w:val="both"/>
      </w:pPr>
      <w:r>
        <w:t>презентоватьизделие.</w:t>
      </w:r>
    </w:p>
    <w:p w:rsidR="001D6C03" w:rsidRDefault="00D72589" w:rsidP="0087079B">
      <w:pPr>
        <w:spacing w:before="38"/>
        <w:ind w:left="1284"/>
        <w:jc w:val="both"/>
        <w:rPr>
          <w:sz w:val="24"/>
        </w:rPr>
      </w:pPr>
      <w:r>
        <w:rPr>
          <w:color w:val="333333"/>
          <w:spacing w:val="-1"/>
          <w:sz w:val="24"/>
        </w:rPr>
        <w:t>Кконцуобучения</w:t>
      </w:r>
      <w:r>
        <w:rPr>
          <w:b/>
          <w:i/>
          <w:color w:val="333333"/>
          <w:sz w:val="24"/>
        </w:rPr>
        <w:t>в7классе</w:t>
      </w:r>
      <w:r>
        <w:rPr>
          <w:color w:val="333333"/>
          <w:sz w:val="24"/>
        </w:rPr>
        <w:t>:</w:t>
      </w:r>
    </w:p>
    <w:p w:rsidR="001D6C03" w:rsidRDefault="00D72589" w:rsidP="0087079B">
      <w:pPr>
        <w:pStyle w:val="a3"/>
        <w:spacing w:before="40" w:line="278" w:lineRule="auto"/>
        <w:ind w:right="1206"/>
        <w:jc w:val="both"/>
      </w:pPr>
      <w:r>
        <w:t>называтьвидыпромышленныхроботов,описыватьихназначениеифункции;назватьвидыбытовыхроботов, описывать ихназначениеифункции;</w:t>
      </w:r>
    </w:p>
    <w:p w:rsidR="001D6C03" w:rsidRDefault="00D72589" w:rsidP="0087079B">
      <w:pPr>
        <w:pStyle w:val="a3"/>
        <w:spacing w:line="276" w:lineRule="auto"/>
        <w:ind w:right="1206"/>
        <w:jc w:val="both"/>
      </w:pPr>
      <w:r>
        <w:t>использоватьдатчикиипрограммироватьдействиеучебногороботав зависимостиотзадачпроекта;</w:t>
      </w:r>
    </w:p>
    <w:p w:rsidR="001D6C03" w:rsidRDefault="00D72589" w:rsidP="0087079B">
      <w:pPr>
        <w:pStyle w:val="a3"/>
        <w:spacing w:before="1" w:line="278" w:lineRule="auto"/>
        <w:ind w:right="1123"/>
        <w:jc w:val="both"/>
      </w:pPr>
      <w:r>
        <w:t>осуществлятьробототехническиепроекты,совершенствоватьконструкцию,испытыватьипрезентоватьрезультатпроекта.</w:t>
      </w:r>
    </w:p>
    <w:p w:rsidR="001D6C03" w:rsidRDefault="00D72589" w:rsidP="0087079B">
      <w:pPr>
        <w:spacing w:line="275" w:lineRule="exact"/>
        <w:ind w:left="1284"/>
        <w:jc w:val="both"/>
        <w:rPr>
          <w:sz w:val="24"/>
        </w:rPr>
      </w:pPr>
      <w:r>
        <w:rPr>
          <w:color w:val="333333"/>
          <w:spacing w:val="-1"/>
          <w:sz w:val="24"/>
        </w:rPr>
        <w:t>Кконцуобучения</w:t>
      </w:r>
      <w:r>
        <w:rPr>
          <w:b/>
          <w:i/>
          <w:color w:val="333333"/>
          <w:sz w:val="24"/>
        </w:rPr>
        <w:t>в8классе</w:t>
      </w:r>
      <w:r>
        <w:rPr>
          <w:color w:val="333333"/>
          <w:sz w:val="24"/>
        </w:rPr>
        <w:t>:</w:t>
      </w:r>
    </w:p>
    <w:p w:rsidR="001D6C03" w:rsidRDefault="00D72589" w:rsidP="0087079B">
      <w:pPr>
        <w:pStyle w:val="a3"/>
        <w:tabs>
          <w:tab w:val="left" w:pos="2431"/>
          <w:tab w:val="left" w:pos="3639"/>
          <w:tab w:val="left" w:pos="4589"/>
          <w:tab w:val="left" w:pos="4942"/>
          <w:tab w:val="left" w:pos="6214"/>
          <w:tab w:val="left" w:pos="7148"/>
          <w:tab w:val="left" w:pos="9100"/>
          <w:tab w:val="left" w:pos="10499"/>
        </w:tabs>
        <w:spacing w:before="30" w:line="276" w:lineRule="auto"/>
        <w:ind w:right="871"/>
        <w:jc w:val="both"/>
      </w:pPr>
      <w:r>
        <w:t>называть</w:t>
      </w:r>
      <w:r>
        <w:tab/>
        <w:t>основные</w:t>
      </w:r>
      <w:r>
        <w:tab/>
        <w:t>законы</w:t>
      </w:r>
      <w:r>
        <w:tab/>
        <w:t>и</w:t>
      </w:r>
      <w:r>
        <w:tab/>
        <w:t>принципы</w:t>
      </w:r>
      <w:r>
        <w:tab/>
        <w:t>теории</w:t>
      </w:r>
      <w:r>
        <w:tab/>
        <w:t>автоматического</w:t>
      </w:r>
      <w:r>
        <w:tab/>
        <w:t>управления</w:t>
      </w:r>
      <w:r>
        <w:tab/>
        <w:t>ирегулирования,методы использованиявробототехнических системах;</w:t>
      </w:r>
    </w:p>
    <w:p w:rsidR="001D6C03" w:rsidRDefault="00D72589" w:rsidP="0087079B">
      <w:pPr>
        <w:pStyle w:val="a3"/>
        <w:spacing w:before="2" w:line="276" w:lineRule="auto"/>
        <w:ind w:right="4469"/>
        <w:jc w:val="both"/>
      </w:pPr>
      <w:r>
        <w:t>реализовывать полный цикл создания робота; конструировать имоделироватьробототехническиесистемы;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963"/>
        <w:jc w:val="both"/>
      </w:pPr>
      <w:r>
        <w:lastRenderedPageBreak/>
        <w:t>приводить примеры применения роботов из различных областей материального мира;характеризоватьконструкциюбеспилотныхвоздушныхсудов;описыватьсферыихприменения;характеризоватьвозможностироботов,роботехническихсистеминаправленияихприменения.</w:t>
      </w:r>
    </w:p>
    <w:p w:rsidR="001D6C03" w:rsidRDefault="00D72589" w:rsidP="0087079B">
      <w:pPr>
        <w:spacing w:line="273" w:lineRule="exact"/>
        <w:ind w:left="1284"/>
        <w:jc w:val="both"/>
        <w:rPr>
          <w:sz w:val="24"/>
        </w:rPr>
      </w:pPr>
      <w:r>
        <w:rPr>
          <w:color w:val="333333"/>
          <w:spacing w:val="-1"/>
          <w:sz w:val="24"/>
        </w:rPr>
        <w:t>Кконцуобучения</w:t>
      </w:r>
      <w:r>
        <w:rPr>
          <w:b/>
          <w:i/>
          <w:color w:val="333333"/>
          <w:sz w:val="24"/>
        </w:rPr>
        <w:t>в9классе</w:t>
      </w:r>
      <w:r>
        <w:rPr>
          <w:color w:val="333333"/>
          <w:sz w:val="24"/>
        </w:rPr>
        <w:t>:</w:t>
      </w:r>
    </w:p>
    <w:p w:rsidR="001D6C03" w:rsidRDefault="00D72589" w:rsidP="0087079B">
      <w:pPr>
        <w:pStyle w:val="a3"/>
        <w:spacing w:before="40" w:line="278" w:lineRule="auto"/>
        <w:ind w:right="2445"/>
        <w:jc w:val="both"/>
      </w:pPr>
      <w:r>
        <w:t>характеризовать автоматизированные и роботизированные производственные линии;анализироватьперспективыразвитияробототехники;</w:t>
      </w:r>
    </w:p>
    <w:p w:rsidR="001D6C03" w:rsidRDefault="00D72589" w:rsidP="0087079B">
      <w:pPr>
        <w:pStyle w:val="a3"/>
        <w:spacing w:line="276" w:lineRule="auto"/>
        <w:ind w:right="1081"/>
        <w:jc w:val="both"/>
      </w:pPr>
      <w:r>
        <w:t>характеризовать мир профессий, связанных с робототехникой, их востребованность нарынке труда;характеризовать принципы работы системы интернет вещей; сферы применения системыинтернетвещейвпромышленности ибыту;</w:t>
      </w:r>
    </w:p>
    <w:p w:rsidR="001D6C03" w:rsidRDefault="00D72589" w:rsidP="0087079B">
      <w:pPr>
        <w:pStyle w:val="a3"/>
        <w:spacing w:before="17"/>
        <w:jc w:val="both"/>
      </w:pPr>
      <w:r>
        <w:t>реализовыватьполныйциклсозданияробота;</w:t>
      </w:r>
    </w:p>
    <w:p w:rsidR="001D6C03" w:rsidRDefault="00D72589" w:rsidP="0087079B">
      <w:pPr>
        <w:pStyle w:val="a3"/>
        <w:tabs>
          <w:tab w:val="left" w:pos="3161"/>
          <w:tab w:val="left" w:pos="3552"/>
          <w:tab w:val="left" w:pos="5235"/>
          <w:tab w:val="left" w:pos="7474"/>
          <w:tab w:val="left" w:pos="8601"/>
          <w:tab w:val="left" w:pos="8968"/>
        </w:tabs>
        <w:spacing w:before="42" w:line="276" w:lineRule="auto"/>
        <w:ind w:right="994"/>
        <w:jc w:val="both"/>
      </w:pPr>
      <w:r>
        <w:t>конструировать</w:t>
      </w:r>
      <w:r>
        <w:tab/>
        <w:t>и</w:t>
      </w:r>
      <w:r>
        <w:tab/>
        <w:t>моделировать</w:t>
      </w:r>
      <w:r>
        <w:tab/>
        <w:t>робототехнические</w:t>
      </w:r>
      <w:r>
        <w:tab/>
        <w:t>системы</w:t>
      </w:r>
      <w:r>
        <w:tab/>
        <w:t>с</w:t>
      </w:r>
      <w:r>
        <w:tab/>
        <w:t>использованиемматериальных конструкторов с компьютерным управлением и обратной связью; использоватьвизуальныйязыкдляпрограммированияпростыхробототехническихсистем;</w:t>
      </w:r>
    </w:p>
    <w:p w:rsidR="001D6C03" w:rsidRDefault="00D72589" w:rsidP="0087079B">
      <w:pPr>
        <w:pStyle w:val="a3"/>
        <w:spacing w:line="278" w:lineRule="auto"/>
        <w:jc w:val="both"/>
      </w:pPr>
      <w:r>
        <w:t>составлятьалгоритмыипрограммыпоуправлениюробототехническимисистемами;самостоятельноосуществлятьробототехническиепроекты.</w:t>
      </w:r>
    </w:p>
    <w:p w:rsidR="001D6C03" w:rsidRDefault="001D6C03" w:rsidP="0087079B">
      <w:pPr>
        <w:pStyle w:val="a3"/>
        <w:ind w:left="0"/>
        <w:jc w:val="both"/>
        <w:rPr>
          <w:sz w:val="24"/>
        </w:rPr>
      </w:pPr>
    </w:p>
    <w:p w:rsidR="001D6C03" w:rsidRDefault="001D6C03" w:rsidP="0087079B">
      <w:pPr>
        <w:pStyle w:val="a3"/>
        <w:spacing w:before="11"/>
        <w:ind w:left="0"/>
        <w:jc w:val="both"/>
        <w:rPr>
          <w:sz w:val="30"/>
        </w:rPr>
      </w:pPr>
    </w:p>
    <w:p w:rsidR="001D6C03" w:rsidRDefault="00D72589" w:rsidP="0087079B">
      <w:pPr>
        <w:tabs>
          <w:tab w:val="left" w:pos="2832"/>
          <w:tab w:val="left" w:pos="4308"/>
          <w:tab w:val="left" w:pos="5422"/>
          <w:tab w:val="left" w:pos="7722"/>
          <w:tab w:val="left" w:pos="9705"/>
        </w:tabs>
        <w:spacing w:line="283" w:lineRule="auto"/>
        <w:ind w:left="1284" w:right="855"/>
        <w:jc w:val="both"/>
        <w:rPr>
          <w:b/>
          <w:i/>
          <w:sz w:val="24"/>
        </w:rPr>
      </w:pPr>
      <w:r>
        <w:rPr>
          <w:i/>
          <w:color w:val="333333"/>
          <w:sz w:val="24"/>
        </w:rPr>
        <w:t>Предметные</w:t>
      </w:r>
      <w:r>
        <w:rPr>
          <w:i/>
          <w:color w:val="333333"/>
          <w:sz w:val="24"/>
        </w:rPr>
        <w:tab/>
        <w:t>результаты</w:t>
      </w:r>
      <w:r>
        <w:rPr>
          <w:i/>
          <w:color w:val="333333"/>
          <w:sz w:val="24"/>
        </w:rPr>
        <w:tab/>
        <w:t>освоения</w:t>
      </w:r>
      <w:r>
        <w:rPr>
          <w:i/>
          <w:color w:val="333333"/>
          <w:sz w:val="24"/>
        </w:rPr>
        <w:tab/>
        <w:t>содержания</w:t>
      </w:r>
      <w:r>
        <w:rPr>
          <w:b/>
          <w:i/>
          <w:color w:val="333333"/>
          <w:sz w:val="24"/>
        </w:rPr>
        <w:t>модуля</w:t>
      </w:r>
      <w:r>
        <w:rPr>
          <w:b/>
          <w:i/>
          <w:color w:val="333333"/>
          <w:sz w:val="24"/>
        </w:rPr>
        <w:tab/>
        <w:t>«Компьютерная</w:t>
      </w:r>
      <w:r>
        <w:rPr>
          <w:b/>
          <w:i/>
          <w:color w:val="333333"/>
          <w:sz w:val="24"/>
        </w:rPr>
        <w:tab/>
      </w:r>
      <w:r>
        <w:rPr>
          <w:b/>
          <w:i/>
          <w:color w:val="333333"/>
          <w:spacing w:val="-1"/>
          <w:sz w:val="24"/>
        </w:rPr>
        <w:t>графика.</w:t>
      </w:r>
      <w:r>
        <w:rPr>
          <w:b/>
          <w:i/>
          <w:color w:val="333333"/>
          <w:sz w:val="24"/>
        </w:rPr>
        <w:t>Черчение»</w:t>
      </w:r>
    </w:p>
    <w:p w:rsidR="001D6C03" w:rsidRDefault="00D72589" w:rsidP="0087079B">
      <w:pPr>
        <w:spacing w:line="258" w:lineRule="exact"/>
        <w:ind w:left="1284"/>
        <w:jc w:val="both"/>
        <w:rPr>
          <w:i/>
          <w:sz w:val="24"/>
        </w:rPr>
      </w:pPr>
      <w:r>
        <w:rPr>
          <w:color w:val="333333"/>
          <w:sz w:val="24"/>
        </w:rPr>
        <w:t xml:space="preserve">Кконцуобучения </w:t>
      </w:r>
      <w:r>
        <w:rPr>
          <w:b/>
          <w:i/>
          <w:color w:val="333333"/>
          <w:sz w:val="24"/>
        </w:rPr>
        <w:t>в5классе</w:t>
      </w:r>
      <w:r>
        <w:rPr>
          <w:i/>
          <w:color w:val="333333"/>
          <w:sz w:val="24"/>
        </w:rPr>
        <w:t>:</w:t>
      </w:r>
    </w:p>
    <w:p w:rsidR="001D6C03" w:rsidRDefault="00D72589" w:rsidP="0087079B">
      <w:pPr>
        <w:pStyle w:val="a3"/>
        <w:spacing w:before="38"/>
        <w:jc w:val="both"/>
      </w:pPr>
      <w:r>
        <w:rPr>
          <w:color w:val="333333"/>
        </w:rPr>
        <w:t>называтьвидыиобластипримененияграфическойинформации;</w:t>
      </w:r>
    </w:p>
    <w:p w:rsidR="001D6C03" w:rsidRDefault="00D72589" w:rsidP="0087079B">
      <w:pPr>
        <w:pStyle w:val="a3"/>
        <w:spacing w:before="40" w:line="280" w:lineRule="auto"/>
        <w:ind w:right="1123"/>
        <w:jc w:val="both"/>
      </w:pPr>
      <w:r>
        <w:t>называтьтипыграфическихизображений(рисунок,диаграмма,графики,графы,эскиз,техническийрисунок,чертёж, схема,карта, пиктограммаи другие);</w:t>
      </w:r>
    </w:p>
    <w:p w:rsidR="001D6C03" w:rsidRDefault="00D72589" w:rsidP="0087079B">
      <w:pPr>
        <w:pStyle w:val="a3"/>
        <w:spacing w:line="276" w:lineRule="auto"/>
        <w:ind w:right="1123"/>
        <w:jc w:val="both"/>
      </w:pPr>
      <w:r>
        <w:t>называтьосновныеэлементыграфическихизображений(точка,линия,контур,буквыицифры,условныезнаки);</w:t>
      </w:r>
    </w:p>
    <w:p w:rsidR="001D6C03" w:rsidRDefault="00D72589" w:rsidP="0087079B">
      <w:pPr>
        <w:pStyle w:val="a3"/>
        <w:spacing w:before="14"/>
        <w:jc w:val="both"/>
      </w:pPr>
      <w:r>
        <w:t>называтьиприменятьчертёжныеинструменты;</w:t>
      </w:r>
    </w:p>
    <w:p w:rsidR="001D6C03" w:rsidRDefault="00D72589" w:rsidP="0087079B">
      <w:pPr>
        <w:pStyle w:val="a3"/>
        <w:spacing w:before="42" w:line="276" w:lineRule="auto"/>
        <w:ind w:right="1123"/>
        <w:jc w:val="both"/>
      </w:pPr>
      <w:r>
        <w:t>читатьивыполнятьчертежиналистеА4(рамка,основнаянадпись,масштаб,виды,нанесениеразмеров).</w:t>
      </w:r>
    </w:p>
    <w:p w:rsidR="001D6C03" w:rsidRDefault="00D72589" w:rsidP="0087079B">
      <w:pPr>
        <w:spacing w:line="275" w:lineRule="exact"/>
        <w:ind w:left="1284"/>
        <w:jc w:val="both"/>
        <w:rPr>
          <w:i/>
          <w:sz w:val="24"/>
        </w:rPr>
      </w:pPr>
      <w:r>
        <w:rPr>
          <w:color w:val="333333"/>
          <w:sz w:val="24"/>
        </w:rPr>
        <w:t xml:space="preserve">Кконцуобучения </w:t>
      </w:r>
      <w:r>
        <w:rPr>
          <w:b/>
          <w:i/>
          <w:color w:val="333333"/>
          <w:sz w:val="24"/>
        </w:rPr>
        <w:t>в6классе</w:t>
      </w:r>
      <w:r>
        <w:rPr>
          <w:i/>
          <w:color w:val="333333"/>
          <w:sz w:val="24"/>
        </w:rPr>
        <w:t>:</w:t>
      </w:r>
    </w:p>
    <w:p w:rsidR="001D6C03" w:rsidRDefault="00D72589" w:rsidP="0087079B">
      <w:pPr>
        <w:pStyle w:val="a3"/>
        <w:spacing w:before="38" w:line="280" w:lineRule="auto"/>
        <w:ind w:right="1123"/>
        <w:jc w:val="both"/>
      </w:pPr>
      <w:r>
        <w:t>знатьивыполнятьосновныеправилавыполнениячертежейсиспользованиемчертёжныхинструментов;</w:t>
      </w:r>
    </w:p>
    <w:p w:rsidR="001D6C03" w:rsidRDefault="00D72589" w:rsidP="0087079B">
      <w:pPr>
        <w:pStyle w:val="a3"/>
        <w:tabs>
          <w:tab w:val="left" w:pos="3344"/>
          <w:tab w:val="left" w:pos="4548"/>
          <w:tab w:val="left" w:pos="6070"/>
          <w:tab w:val="left" w:pos="7653"/>
          <w:tab w:val="left" w:pos="8850"/>
          <w:tab w:val="left" w:pos="9172"/>
          <w:tab w:val="left" w:pos="9640"/>
        </w:tabs>
        <w:spacing w:line="276" w:lineRule="auto"/>
        <w:ind w:left="2479" w:right="942" w:hanging="1491"/>
        <w:jc w:val="both"/>
      </w:pPr>
      <w:r>
        <w:t>знать и использовать для выполнения чертежей инструменты графического редактора; пониматьсмысл</w:t>
      </w:r>
      <w:r>
        <w:tab/>
        <w:t>условных</w:t>
      </w:r>
      <w:r>
        <w:tab/>
        <w:t>графических</w:t>
      </w:r>
      <w:r>
        <w:tab/>
        <w:t>обозначений,</w:t>
      </w:r>
      <w:r>
        <w:tab/>
        <w:t>создавать</w:t>
      </w:r>
      <w:r>
        <w:tab/>
        <w:t>с</w:t>
      </w:r>
      <w:r>
        <w:tab/>
        <w:t>их</w:t>
      </w:r>
      <w:r>
        <w:tab/>
      </w:r>
      <w:r>
        <w:rPr>
          <w:spacing w:val="-1"/>
        </w:rPr>
        <w:t>помощью</w:t>
      </w:r>
    </w:p>
    <w:p w:rsidR="001D6C03" w:rsidRDefault="00D72589" w:rsidP="0087079B">
      <w:pPr>
        <w:pStyle w:val="a3"/>
        <w:spacing w:line="253" w:lineRule="exact"/>
        <w:jc w:val="both"/>
      </w:pPr>
      <w:r>
        <w:t>графическиетексты;</w:t>
      </w:r>
    </w:p>
    <w:p w:rsidR="001D6C03" w:rsidRDefault="00D72589" w:rsidP="0087079B">
      <w:pPr>
        <w:pStyle w:val="a3"/>
        <w:spacing w:before="34" w:line="278" w:lineRule="auto"/>
        <w:ind w:right="4757"/>
        <w:jc w:val="both"/>
      </w:pPr>
      <w:r>
        <w:t>создавать тексты, рисунки в графическом редакторе.</w:t>
      </w:r>
      <w:r>
        <w:rPr>
          <w:color w:val="333333"/>
        </w:rPr>
        <w:t>К концуобучения</w:t>
      </w:r>
      <w:r>
        <w:rPr>
          <w:b/>
          <w:i/>
          <w:color w:val="333333"/>
        </w:rPr>
        <w:t>в7 классе</w:t>
      </w:r>
      <w:r>
        <w:rPr>
          <w:color w:val="333333"/>
        </w:rPr>
        <w:t>:</w:t>
      </w:r>
    </w:p>
    <w:p w:rsidR="001D6C03" w:rsidRDefault="00D72589" w:rsidP="0087079B">
      <w:pPr>
        <w:pStyle w:val="a3"/>
        <w:spacing w:line="276" w:lineRule="auto"/>
        <w:ind w:right="4915"/>
        <w:jc w:val="both"/>
      </w:pPr>
      <w:r>
        <w:t>называть виды конструкторской документации; называть ихарактеризовать виды графических моделей;выполнять иоформлятьсборочный чертёж;</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963"/>
        <w:jc w:val="both"/>
      </w:pPr>
      <w:r>
        <w:lastRenderedPageBreak/>
        <w:t>владетьручнымиспособамивычерчиваниячертежей,эскизовитехническихрисунковдеталей;владетьавтоматизированнымиспособамивычерчиваниячертежей,эскизовитехническихрисунков;уметьчитать чертежидеталейиосуществлятьрасчётыпочертежам.</w:t>
      </w:r>
      <w:r>
        <w:rPr>
          <w:color w:val="333333"/>
        </w:rPr>
        <w:t>Кконцу</w:t>
      </w:r>
    </w:p>
    <w:p w:rsidR="001D6C03" w:rsidRDefault="00D72589" w:rsidP="0087079B">
      <w:pPr>
        <w:spacing w:line="251" w:lineRule="exact"/>
        <w:ind w:left="989"/>
        <w:jc w:val="both"/>
        <w:rPr>
          <w:i/>
        </w:rPr>
      </w:pPr>
      <w:r>
        <w:rPr>
          <w:color w:val="333333"/>
        </w:rPr>
        <w:t>обучения</w:t>
      </w:r>
      <w:r>
        <w:rPr>
          <w:b/>
          <w:i/>
          <w:color w:val="333333"/>
        </w:rPr>
        <w:t>в 8 классе</w:t>
      </w:r>
      <w:r>
        <w:rPr>
          <w:i/>
          <w:color w:val="333333"/>
        </w:rPr>
        <w:t>:</w:t>
      </w:r>
    </w:p>
    <w:p w:rsidR="001D6C03" w:rsidRDefault="00D72589" w:rsidP="0087079B">
      <w:pPr>
        <w:pStyle w:val="a3"/>
        <w:spacing w:before="40" w:line="276" w:lineRule="auto"/>
        <w:ind w:right="2048"/>
        <w:jc w:val="both"/>
      </w:pPr>
      <w:r>
        <w:t>использовать программное обеспечение для создания проектной документации;создаватьразличныевидыдокументов;</w:t>
      </w:r>
    </w:p>
    <w:p w:rsidR="001D6C03" w:rsidRDefault="00D72589" w:rsidP="0087079B">
      <w:pPr>
        <w:pStyle w:val="a3"/>
        <w:spacing w:line="276" w:lineRule="auto"/>
        <w:ind w:right="1237"/>
        <w:jc w:val="both"/>
      </w:pPr>
      <w:r>
        <w:t>владеть способами создания, редактирования и трансформации графических объектов; выполнятьэскизы, схемы, чертежи с использованием чертёжных инструментов иприспособлений и (или) сиспользованиемпрограммногообеспечения;</w:t>
      </w:r>
    </w:p>
    <w:p w:rsidR="001D6C03" w:rsidRDefault="00D72589" w:rsidP="0087079B">
      <w:pPr>
        <w:pStyle w:val="a3"/>
        <w:spacing w:line="276" w:lineRule="auto"/>
        <w:ind w:right="3137"/>
        <w:jc w:val="both"/>
        <w:rPr>
          <w:i/>
        </w:rPr>
      </w:pPr>
      <w:r>
        <w:t>создавать и редактировать сложные 3D-модели и сборочные чертежи.</w:t>
      </w:r>
      <w:r>
        <w:rPr>
          <w:color w:val="333333"/>
        </w:rPr>
        <w:t>К концуобучения</w:t>
      </w:r>
      <w:r>
        <w:rPr>
          <w:b/>
          <w:i/>
          <w:color w:val="333333"/>
        </w:rPr>
        <w:t>в 9классе</w:t>
      </w:r>
      <w:r>
        <w:rPr>
          <w:i/>
          <w:color w:val="333333"/>
        </w:rPr>
        <w:t>:</w:t>
      </w:r>
    </w:p>
    <w:p w:rsidR="001D6C03" w:rsidRDefault="00D72589" w:rsidP="0087079B">
      <w:pPr>
        <w:pStyle w:val="a3"/>
        <w:spacing w:line="276" w:lineRule="auto"/>
        <w:ind w:right="838"/>
        <w:jc w:val="both"/>
      </w:pPr>
      <w:r>
        <w:t>выполнять эскизы, схемы, чертежи с использованием чертёжных инструментов иприспособлений и(или) в системе автоматизированного проектирования (САПР); создавать 3D-модели в системеавтоматизированногопроектирования(САПР);</w:t>
      </w:r>
    </w:p>
    <w:p w:rsidR="001D6C03" w:rsidRDefault="00D72589" w:rsidP="0087079B">
      <w:pPr>
        <w:pStyle w:val="a3"/>
        <w:spacing w:line="278" w:lineRule="auto"/>
        <w:ind w:right="1123"/>
        <w:jc w:val="both"/>
      </w:pPr>
      <w:r>
        <w:t>оформлять конструкторскуюдокументацию, втомчислесиспользованиемсистемавтоматизированногопроектирования(САПР);</w:t>
      </w:r>
    </w:p>
    <w:p w:rsidR="001D6C03" w:rsidRDefault="00D72589" w:rsidP="0087079B">
      <w:pPr>
        <w:pStyle w:val="a3"/>
        <w:tabs>
          <w:tab w:val="left" w:pos="3238"/>
          <w:tab w:val="left" w:pos="3912"/>
          <w:tab w:val="left" w:pos="5348"/>
          <w:tab w:val="left" w:pos="6692"/>
          <w:tab w:val="left" w:pos="7074"/>
          <w:tab w:val="left" w:pos="8617"/>
          <w:tab w:val="left" w:pos="10389"/>
        </w:tabs>
        <w:spacing w:line="276" w:lineRule="auto"/>
        <w:ind w:right="876"/>
        <w:jc w:val="both"/>
      </w:pPr>
      <w:r>
        <w:t>характеризовать</w:t>
      </w:r>
      <w:r>
        <w:tab/>
        <w:t>мир</w:t>
      </w:r>
      <w:r>
        <w:tab/>
        <w:t>профессий,</w:t>
      </w:r>
      <w:r>
        <w:tab/>
        <w:t>связанных</w:t>
      </w:r>
      <w:r>
        <w:tab/>
        <w:t>с</w:t>
      </w:r>
      <w:r>
        <w:tab/>
        <w:t>изучаемыми</w:t>
      </w:r>
      <w:r>
        <w:tab/>
        <w:t>технологиями,</w:t>
      </w:r>
      <w:r>
        <w:tab/>
      </w:r>
      <w:r>
        <w:rPr>
          <w:spacing w:val="-2"/>
        </w:rPr>
        <w:t>их</w:t>
      </w:r>
      <w:r>
        <w:t>востребованностьнарынке труда.</w:t>
      </w:r>
    </w:p>
    <w:p w:rsidR="001D6C03" w:rsidRDefault="001D6C03" w:rsidP="0087079B">
      <w:pPr>
        <w:pStyle w:val="a3"/>
        <w:spacing w:before="6"/>
        <w:ind w:left="0"/>
        <w:jc w:val="both"/>
        <w:rPr>
          <w:sz w:val="26"/>
        </w:rPr>
      </w:pPr>
    </w:p>
    <w:p w:rsidR="001D6C03" w:rsidRDefault="00D72589" w:rsidP="0087079B">
      <w:pPr>
        <w:tabs>
          <w:tab w:val="left" w:pos="3022"/>
          <w:tab w:val="left" w:pos="4688"/>
          <w:tab w:val="left" w:pos="5991"/>
          <w:tab w:val="left" w:pos="8478"/>
        </w:tabs>
        <w:spacing w:line="283" w:lineRule="auto"/>
        <w:ind w:left="1284" w:right="849"/>
        <w:jc w:val="both"/>
        <w:rPr>
          <w:b/>
          <w:i/>
          <w:sz w:val="24"/>
        </w:rPr>
      </w:pPr>
      <w:r>
        <w:rPr>
          <w:i/>
          <w:color w:val="333333"/>
          <w:sz w:val="24"/>
        </w:rPr>
        <w:t>Предметные</w:t>
      </w:r>
      <w:r>
        <w:rPr>
          <w:i/>
          <w:color w:val="333333"/>
          <w:sz w:val="24"/>
        </w:rPr>
        <w:tab/>
        <w:t>результаты</w:t>
      </w:r>
      <w:r>
        <w:rPr>
          <w:i/>
          <w:color w:val="333333"/>
          <w:sz w:val="24"/>
        </w:rPr>
        <w:tab/>
        <w:t>освоения</w:t>
      </w:r>
      <w:r>
        <w:rPr>
          <w:i/>
          <w:color w:val="333333"/>
          <w:sz w:val="24"/>
        </w:rPr>
        <w:tab/>
        <w:t>содержания</w:t>
      </w:r>
      <w:r>
        <w:rPr>
          <w:b/>
          <w:i/>
          <w:color w:val="333333"/>
          <w:sz w:val="24"/>
        </w:rPr>
        <w:t>модуля</w:t>
      </w:r>
      <w:r>
        <w:rPr>
          <w:b/>
          <w:i/>
          <w:color w:val="333333"/>
          <w:sz w:val="24"/>
        </w:rPr>
        <w:tab/>
        <w:t>«3D-моделирование,прототипирование,макетирование»</w:t>
      </w:r>
    </w:p>
    <w:p w:rsidR="001D6C03" w:rsidRDefault="00D72589" w:rsidP="0087079B">
      <w:pPr>
        <w:spacing w:line="258" w:lineRule="exact"/>
        <w:ind w:left="1284"/>
        <w:jc w:val="both"/>
        <w:rPr>
          <w:i/>
          <w:sz w:val="24"/>
        </w:rPr>
      </w:pPr>
      <w:r>
        <w:rPr>
          <w:color w:val="333333"/>
          <w:sz w:val="24"/>
        </w:rPr>
        <w:t xml:space="preserve">Кконцуобучения </w:t>
      </w:r>
      <w:r>
        <w:rPr>
          <w:b/>
          <w:i/>
          <w:color w:val="333333"/>
          <w:sz w:val="24"/>
        </w:rPr>
        <w:t>в7классе</w:t>
      </w:r>
      <w:r>
        <w:rPr>
          <w:i/>
          <w:color w:val="333333"/>
          <w:sz w:val="24"/>
        </w:rPr>
        <w:t>:</w:t>
      </w:r>
    </w:p>
    <w:p w:rsidR="001D6C03" w:rsidRDefault="00D72589" w:rsidP="0087079B">
      <w:pPr>
        <w:pStyle w:val="a3"/>
        <w:spacing w:before="38" w:line="276" w:lineRule="auto"/>
        <w:ind w:right="5985"/>
        <w:jc w:val="both"/>
      </w:pPr>
      <w:r>
        <w:t>называть виды, свойства и назначение моделей;называтьвидымакетовиихназначение;</w:t>
      </w:r>
    </w:p>
    <w:p w:rsidR="001D6C03" w:rsidRDefault="00D72589" w:rsidP="0087079B">
      <w:pPr>
        <w:pStyle w:val="a3"/>
        <w:spacing w:before="2" w:line="276" w:lineRule="auto"/>
        <w:ind w:right="1123"/>
        <w:jc w:val="both"/>
      </w:pPr>
      <w:r>
        <w:t>создаватьмакетыразличныхвидов,втомчислесиспользованиемпрограммногообеспечения;выполнятьразвёрткуи соединять фрагменты макета;</w:t>
      </w:r>
    </w:p>
    <w:p w:rsidR="001D6C03" w:rsidRDefault="00D72589" w:rsidP="0087079B">
      <w:pPr>
        <w:pStyle w:val="a3"/>
        <w:spacing w:line="278" w:lineRule="auto"/>
        <w:ind w:right="6347"/>
        <w:jc w:val="both"/>
      </w:pPr>
      <w:r>
        <w:t>выполнять сборку деталей макета;разрабатыватьграфическуюдокументацию;</w:t>
      </w:r>
    </w:p>
    <w:p w:rsidR="001D6C03" w:rsidRDefault="00D72589" w:rsidP="0087079B">
      <w:pPr>
        <w:pStyle w:val="a3"/>
        <w:spacing w:line="278" w:lineRule="auto"/>
        <w:ind w:right="1123"/>
        <w:jc w:val="both"/>
      </w:pPr>
      <w:r>
        <w:t>характеризоватьмирпрофессий,связанныхсизучаемымитехнологиямимакетирования,ихвостребованностьнарынке труда.</w:t>
      </w:r>
    </w:p>
    <w:p w:rsidR="001D6C03" w:rsidRDefault="00D72589" w:rsidP="0087079B">
      <w:pPr>
        <w:spacing w:line="273" w:lineRule="exact"/>
        <w:ind w:left="1284"/>
        <w:jc w:val="both"/>
        <w:rPr>
          <w:i/>
          <w:sz w:val="24"/>
        </w:rPr>
      </w:pPr>
      <w:r>
        <w:rPr>
          <w:color w:val="333333"/>
          <w:sz w:val="24"/>
        </w:rPr>
        <w:t xml:space="preserve">Кконцуобучения </w:t>
      </w:r>
      <w:r>
        <w:rPr>
          <w:b/>
          <w:i/>
          <w:color w:val="333333"/>
          <w:sz w:val="24"/>
        </w:rPr>
        <w:t>в8классе</w:t>
      </w:r>
      <w:r>
        <w:rPr>
          <w:i/>
          <w:color w:val="333333"/>
          <w:sz w:val="24"/>
        </w:rPr>
        <w:t>:</w:t>
      </w:r>
    </w:p>
    <w:p w:rsidR="001D6C03" w:rsidRDefault="00D72589" w:rsidP="0087079B">
      <w:pPr>
        <w:pStyle w:val="a3"/>
        <w:spacing w:before="40" w:line="276" w:lineRule="auto"/>
        <w:ind w:right="838"/>
        <w:jc w:val="both"/>
      </w:pPr>
      <w:r>
        <w:t>разрабатыватьоригинальныеконструкциисиспользованием3D-моделей,проводитьихиспытание,анализ, способы модернизации в зависимости от результатов испытания; создавать 3D-модели,используяпрограммноеобеспечение;</w:t>
      </w:r>
    </w:p>
    <w:p w:rsidR="001D6C03" w:rsidRDefault="00D72589" w:rsidP="0087079B">
      <w:pPr>
        <w:pStyle w:val="a3"/>
        <w:spacing w:line="278" w:lineRule="auto"/>
        <w:ind w:right="3959"/>
        <w:jc w:val="both"/>
      </w:pPr>
      <w:r>
        <w:t>устанавливать адекватность модели объекту и целям моделирования;проводитьанализимодернизацию компьютерноймодели;</w:t>
      </w:r>
    </w:p>
    <w:p w:rsidR="001D6C03" w:rsidRDefault="00D72589" w:rsidP="0087079B">
      <w:pPr>
        <w:pStyle w:val="a3"/>
        <w:spacing w:line="278" w:lineRule="auto"/>
        <w:ind w:right="2108"/>
        <w:jc w:val="both"/>
      </w:pPr>
      <w:r>
        <w:t>изготавливать прототипы с использованием технологического оборудования (3D-ручка);модернизироватьпрототип всоответствииспоставленнойзадачей;</w:t>
      </w:r>
    </w:p>
    <w:p w:rsidR="001D6C03" w:rsidRDefault="00D72589" w:rsidP="0087079B">
      <w:pPr>
        <w:pStyle w:val="a3"/>
        <w:spacing w:before="14"/>
        <w:jc w:val="both"/>
      </w:pPr>
      <w:r>
        <w:t>презентоватьизделие.</w:t>
      </w:r>
    </w:p>
    <w:p w:rsidR="001D6C03" w:rsidRDefault="00D72589" w:rsidP="0087079B">
      <w:pPr>
        <w:spacing w:before="38"/>
        <w:ind w:left="1284"/>
        <w:jc w:val="both"/>
        <w:rPr>
          <w:sz w:val="24"/>
        </w:rPr>
      </w:pPr>
      <w:r>
        <w:rPr>
          <w:color w:val="333333"/>
          <w:spacing w:val="-1"/>
          <w:sz w:val="24"/>
        </w:rPr>
        <w:t>Кконцуобучения</w:t>
      </w:r>
      <w:r>
        <w:rPr>
          <w:b/>
          <w:i/>
          <w:color w:val="333333"/>
          <w:sz w:val="24"/>
        </w:rPr>
        <w:t>в9классе</w:t>
      </w:r>
      <w:r>
        <w:rPr>
          <w:color w:val="333333"/>
          <w:sz w:val="24"/>
        </w:rPr>
        <w:t>:</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87079B">
      <w:pPr>
        <w:pStyle w:val="a3"/>
        <w:tabs>
          <w:tab w:val="left" w:pos="2853"/>
          <w:tab w:val="left" w:pos="3977"/>
          <w:tab w:val="left" w:pos="5790"/>
          <w:tab w:val="left" w:pos="7294"/>
          <w:tab w:val="left" w:pos="9153"/>
          <w:tab w:val="left" w:pos="9714"/>
        </w:tabs>
        <w:spacing w:before="67" w:line="278" w:lineRule="auto"/>
        <w:ind w:right="930"/>
        <w:jc w:val="both"/>
      </w:pPr>
      <w:r>
        <w:lastRenderedPageBreak/>
        <w:t>использовать</w:t>
      </w:r>
      <w:r>
        <w:tab/>
        <w:t>редактор</w:t>
      </w:r>
      <w:r>
        <w:tab/>
        <w:t>компьютерного</w:t>
      </w:r>
      <w:r>
        <w:tab/>
        <w:t>трёхмерного</w:t>
      </w:r>
      <w:r>
        <w:tab/>
        <w:t>проектирования</w:t>
      </w:r>
      <w:r>
        <w:tab/>
        <w:t>для</w:t>
      </w:r>
      <w:r>
        <w:tab/>
        <w:t>созданиямоделейсложных объектов;</w:t>
      </w:r>
    </w:p>
    <w:p w:rsidR="001D6C03" w:rsidRDefault="00D72589" w:rsidP="0087079B">
      <w:pPr>
        <w:pStyle w:val="a3"/>
        <w:spacing w:before="2" w:line="276" w:lineRule="auto"/>
        <w:ind w:right="1087"/>
        <w:jc w:val="both"/>
      </w:pPr>
      <w:r>
        <w:t>изготавливать прототипы с использованием технологического оборудования (3D-ручка);называть ивыполнятьэтапы аддитивного производства;</w:t>
      </w:r>
    </w:p>
    <w:p w:rsidR="001D6C03" w:rsidRDefault="00D72589" w:rsidP="0087079B">
      <w:pPr>
        <w:pStyle w:val="a3"/>
        <w:spacing w:line="278" w:lineRule="auto"/>
        <w:ind w:right="3289"/>
        <w:jc w:val="both"/>
      </w:pPr>
      <w:r>
        <w:t>модернизировать прототип в соответствии с поставленной задачей;называтьобластиприменения3D-моделирования;</w:t>
      </w:r>
    </w:p>
    <w:p w:rsidR="001D6C03" w:rsidRDefault="00D72589" w:rsidP="0087079B">
      <w:pPr>
        <w:pStyle w:val="a3"/>
        <w:tabs>
          <w:tab w:val="left" w:pos="3228"/>
          <w:tab w:val="left" w:pos="3893"/>
          <w:tab w:val="left" w:pos="5319"/>
          <w:tab w:val="left" w:pos="6654"/>
          <w:tab w:val="left" w:pos="7026"/>
          <w:tab w:val="left" w:pos="8560"/>
          <w:tab w:val="left" w:pos="10264"/>
        </w:tabs>
        <w:spacing w:line="276" w:lineRule="auto"/>
        <w:ind w:right="879"/>
        <w:jc w:val="both"/>
      </w:pPr>
      <w:r>
        <w:t>характеризовать</w:t>
      </w:r>
      <w:r>
        <w:tab/>
        <w:t>мир</w:t>
      </w:r>
      <w:r>
        <w:tab/>
        <w:t>профессий,</w:t>
      </w:r>
      <w:r>
        <w:tab/>
        <w:t>связанных</w:t>
      </w:r>
      <w:r>
        <w:tab/>
        <w:t>с</w:t>
      </w:r>
      <w:r>
        <w:tab/>
        <w:t>изучаемыми</w:t>
      </w:r>
      <w:r>
        <w:tab/>
        <w:t>технологиями</w:t>
      </w:r>
      <w:r>
        <w:tab/>
        <w:t>3D-моделирования,ихвостребованность нарынкетруда.</w:t>
      </w:r>
    </w:p>
    <w:p w:rsidR="001D6C03" w:rsidRDefault="00D72589" w:rsidP="0087079B">
      <w:pPr>
        <w:ind w:left="1284"/>
        <w:jc w:val="both"/>
        <w:rPr>
          <w:b/>
          <w:i/>
          <w:sz w:val="24"/>
        </w:rPr>
      </w:pPr>
      <w:r>
        <w:rPr>
          <w:i/>
          <w:color w:val="333333"/>
          <w:sz w:val="24"/>
        </w:rPr>
        <w:t>Предметныерезультатыосвоениясодержания</w:t>
      </w:r>
      <w:r>
        <w:rPr>
          <w:b/>
          <w:i/>
          <w:color w:val="333333"/>
          <w:sz w:val="24"/>
        </w:rPr>
        <w:t>модуля«Растениеводство»</w:t>
      </w:r>
    </w:p>
    <w:p w:rsidR="001D6C03" w:rsidRDefault="00D72589" w:rsidP="0087079B">
      <w:pPr>
        <w:spacing w:before="30"/>
        <w:ind w:left="1284"/>
        <w:jc w:val="both"/>
        <w:rPr>
          <w:b/>
          <w:sz w:val="24"/>
        </w:rPr>
      </w:pPr>
      <w:r>
        <w:rPr>
          <w:sz w:val="24"/>
        </w:rPr>
        <w:t xml:space="preserve">Кконцуобучения </w:t>
      </w:r>
      <w:r>
        <w:rPr>
          <w:b/>
          <w:i/>
          <w:sz w:val="24"/>
        </w:rPr>
        <w:t>в7–8классах</w:t>
      </w:r>
      <w:r>
        <w:rPr>
          <w:b/>
          <w:sz w:val="24"/>
        </w:rPr>
        <w:t>:</w:t>
      </w:r>
    </w:p>
    <w:p w:rsidR="001D6C03" w:rsidRDefault="00D72589" w:rsidP="0087079B">
      <w:pPr>
        <w:pStyle w:val="a3"/>
        <w:spacing w:before="41"/>
        <w:jc w:val="both"/>
      </w:pPr>
      <w:r>
        <w:t>характеризоватьосновныенаправлениярастениеводства;</w:t>
      </w:r>
    </w:p>
    <w:p w:rsidR="001D6C03" w:rsidRDefault="00D72589" w:rsidP="0087079B">
      <w:pPr>
        <w:pStyle w:val="a3"/>
        <w:tabs>
          <w:tab w:val="left" w:pos="2585"/>
          <w:tab w:val="left" w:pos="3593"/>
          <w:tab w:val="left" w:pos="5571"/>
          <w:tab w:val="left" w:pos="6286"/>
          <w:tab w:val="left" w:pos="7590"/>
          <w:tab w:val="left" w:pos="8752"/>
        </w:tabs>
        <w:spacing w:before="42" w:line="278" w:lineRule="auto"/>
        <w:ind w:right="1027"/>
        <w:jc w:val="both"/>
      </w:pPr>
      <w:r>
        <w:t>описывать</w:t>
      </w:r>
      <w:r>
        <w:tab/>
        <w:t>полный</w:t>
      </w:r>
      <w:r>
        <w:tab/>
        <w:t>технологический</w:t>
      </w:r>
      <w:r>
        <w:tab/>
        <w:t>цикл</w:t>
      </w:r>
      <w:r>
        <w:tab/>
        <w:t>получения</w:t>
      </w:r>
      <w:r>
        <w:tab/>
        <w:t>наиболее</w:t>
      </w:r>
      <w:r>
        <w:tab/>
      </w:r>
      <w:r>
        <w:rPr>
          <w:spacing w:val="-1"/>
        </w:rPr>
        <w:t>распространённой</w:t>
      </w:r>
      <w:r>
        <w:t>растениеводческойпродукции своегорегиона;</w:t>
      </w:r>
    </w:p>
    <w:p w:rsidR="001D6C03" w:rsidRDefault="00D72589" w:rsidP="0087079B">
      <w:pPr>
        <w:pStyle w:val="a3"/>
        <w:spacing w:line="250" w:lineRule="exact"/>
        <w:jc w:val="both"/>
      </w:pPr>
      <w:r>
        <w:t>характеризоватьвидыисвойствапочвданногорегиона;</w:t>
      </w:r>
    </w:p>
    <w:p w:rsidR="001D6C03" w:rsidRDefault="00D72589" w:rsidP="0087079B">
      <w:pPr>
        <w:pStyle w:val="a3"/>
        <w:spacing w:before="42" w:line="276" w:lineRule="auto"/>
        <w:ind w:right="3190"/>
        <w:jc w:val="both"/>
      </w:pPr>
      <w:r>
        <w:t>называть ручные и механизированные инструменты обработки почвы;классифицировать культурные растения по различным основаниям; называтьполезные дикорастущие растения и знать их свойства; назвать опасные длячеловекадикорастущиерастения;</w:t>
      </w:r>
    </w:p>
    <w:p w:rsidR="001D6C03" w:rsidRDefault="00D72589" w:rsidP="0087079B">
      <w:pPr>
        <w:pStyle w:val="a3"/>
        <w:spacing w:line="276" w:lineRule="auto"/>
        <w:ind w:right="6741"/>
        <w:jc w:val="both"/>
      </w:pPr>
      <w:r>
        <w:t>называть полезные для человека грибы;называтьопасныедлячеловекагрибы;</w:t>
      </w:r>
    </w:p>
    <w:p w:rsidR="001D6C03" w:rsidRDefault="00D72589" w:rsidP="0087079B">
      <w:pPr>
        <w:pStyle w:val="a3"/>
        <w:spacing w:line="276" w:lineRule="auto"/>
        <w:ind w:right="1123"/>
        <w:jc w:val="both"/>
      </w:pPr>
      <w:r>
        <w:t>владетьметодамисбора,переработкиихраненияполезныхдикорастущихрастенийиихплодов;владеть методами сбора, переработки и хранения полезных для человека грибов; характеризоватьосновные направления цифровизации и роботизации в растениеводстве; получить опытиспользования цифровых устройств и программных сервисов в технологиирастениеводства;характеризоватьмирпрофессий,связанныхсрастениеводством,ихвостребованностьнарегиональномрынкетруда.</w:t>
      </w:r>
    </w:p>
    <w:p w:rsidR="001D6C03" w:rsidRDefault="001D6C03" w:rsidP="0087079B">
      <w:pPr>
        <w:pStyle w:val="a3"/>
        <w:ind w:left="0"/>
        <w:jc w:val="both"/>
        <w:rPr>
          <w:sz w:val="24"/>
        </w:rPr>
      </w:pPr>
    </w:p>
    <w:p w:rsidR="001D6C03" w:rsidRDefault="001D6C03" w:rsidP="0087079B">
      <w:pPr>
        <w:pStyle w:val="a3"/>
        <w:spacing w:before="8"/>
        <w:ind w:left="0"/>
        <w:jc w:val="both"/>
        <w:rPr>
          <w:sz w:val="31"/>
        </w:rPr>
      </w:pPr>
    </w:p>
    <w:p w:rsidR="00660676" w:rsidRDefault="00660676" w:rsidP="00660676">
      <w:pPr>
        <w:pStyle w:val="1"/>
        <w:tabs>
          <w:tab w:val="left" w:pos="1665"/>
        </w:tabs>
        <w:ind w:left="1664"/>
      </w:pPr>
      <w:r>
        <w:t>АДАПТИВНАЯФИЗИЧЕСКАЯКУЛЬТУРА</w:t>
      </w:r>
    </w:p>
    <w:p w:rsidR="00660676" w:rsidRDefault="00660676" w:rsidP="00660676">
      <w:pPr>
        <w:pStyle w:val="a3"/>
        <w:spacing w:before="5"/>
        <w:ind w:left="0"/>
        <w:rPr>
          <w:b/>
          <w:sz w:val="27"/>
        </w:rPr>
      </w:pPr>
    </w:p>
    <w:p w:rsidR="00660676" w:rsidRDefault="00660676" w:rsidP="00660676">
      <w:pPr>
        <w:pStyle w:val="a3"/>
        <w:ind w:right="220" w:firstLine="686"/>
      </w:pPr>
      <w:r>
        <w:t>Примерная рабочая программа по адаптивной физической культуре на уровнеосновногообщегообразованиясоставленанаосновеТребованийкрезультатамосвоенияосновнойобразовательнойпрограммыосновногообщегообразования,представленных во ФГОС ООО, с учетом особенностей психофизического развитияиособыхобразовательныхпотребностейобучающихсяснарушениямиопорно-двигательногоаппарата,атакженаосновехарактеристикипланируемыхрезультатовдуховно-нравственногоразвития,воспитанияи социализацииобучающихся.</w:t>
      </w:r>
    </w:p>
    <w:p w:rsidR="00660676" w:rsidRDefault="00660676" w:rsidP="0087079B">
      <w:pPr>
        <w:pStyle w:val="a3"/>
        <w:spacing w:before="8"/>
        <w:ind w:left="0"/>
        <w:jc w:val="both"/>
        <w:rPr>
          <w:sz w:val="31"/>
        </w:rPr>
      </w:pPr>
    </w:p>
    <w:p w:rsidR="001D6C03" w:rsidRDefault="00D72589" w:rsidP="0087079B">
      <w:pPr>
        <w:pStyle w:val="21"/>
        <w:jc w:val="both"/>
      </w:pPr>
      <w:r>
        <w:t>ФИЗИЧЕСКАЯКУЛЬТУРА</w:t>
      </w:r>
    </w:p>
    <w:p w:rsidR="00660676" w:rsidRDefault="00660676" w:rsidP="00660676">
      <w:pPr>
        <w:pStyle w:val="a3"/>
        <w:spacing w:before="67"/>
        <w:ind w:right="220"/>
      </w:pPr>
      <w:r>
        <w:t>Для обучающихся, у которых НОДА обусловлены органическим поражениемдвигательных отделов центральной нервной системы, характерны неврологическиедвигательныерасстройства.Большинствообучающихсяэтойгруппысоставляютобучающиеся с детским церебральным параличом (ДЦП). Двигательные нарушения</w:t>
      </w:r>
      <w:r>
        <w:rPr>
          <w:spacing w:val="-1"/>
        </w:rPr>
        <w:t xml:space="preserve">у них характеризуются нарушением мышечного </w:t>
      </w:r>
      <w:r>
        <w:t>тонуса, ограничением произвольныхдвижений(парезыипараличи),насильственнымидвижениями(гиперкинезы),нарушением равновесия и координации движений (атаксия), нарушением ощущенийдвижений.</w:t>
      </w:r>
    </w:p>
    <w:p w:rsidR="00660676" w:rsidRDefault="00660676" w:rsidP="00660676">
      <w:pPr>
        <w:pStyle w:val="a3"/>
        <w:spacing w:before="2"/>
        <w:ind w:right="220"/>
      </w:pPr>
      <w:r>
        <w:t xml:space="preserve">Группа обучающихся с поражением спинного мозга характеризуются полнойиличастичнойутратойпроизвольныхдвижений,различныхвидовчувствительности,расстройствам функции тазовых органов. У таких обучающихся страдает функциимногихоргановисистем,нетолькониже,ноивышеуровняпоражения.Сопровождающаяихгиподинамиявызываетмногочисленныенарушенияфункционированияоргановиихсистем.Формируютсяконтрактурыикостныедеформации, что может привести к тяжелой инвалидизации и сохраняться даже </w:t>
      </w:r>
      <w:r>
        <w:lastRenderedPageBreak/>
        <w:t>приневрологическомвосстановлении.</w:t>
      </w:r>
    </w:p>
    <w:p w:rsidR="00660676" w:rsidRDefault="00660676" w:rsidP="00660676">
      <w:pPr>
        <w:pStyle w:val="a3"/>
        <w:ind w:right="231"/>
      </w:pPr>
      <w:r>
        <w:t>В связи с многообразием ортопедических нарушений необходим комплексныйподходвпроцессереализациипрограммыпо адаптивнойфизическойкультуре.</w:t>
      </w:r>
    </w:p>
    <w:p w:rsidR="00660676" w:rsidRDefault="00660676" w:rsidP="00660676">
      <w:pPr>
        <w:pStyle w:val="a3"/>
        <w:tabs>
          <w:tab w:val="left" w:pos="2098"/>
          <w:tab w:val="left" w:pos="2422"/>
          <w:tab w:val="left" w:pos="2522"/>
          <w:tab w:val="left" w:pos="2940"/>
          <w:tab w:val="left" w:pos="3707"/>
          <w:tab w:val="left" w:pos="3947"/>
          <w:tab w:val="left" w:pos="5078"/>
          <w:tab w:val="left" w:pos="5532"/>
          <w:tab w:val="left" w:pos="5917"/>
          <w:tab w:val="left" w:pos="7019"/>
          <w:tab w:val="left" w:pos="7184"/>
          <w:tab w:val="left" w:pos="7770"/>
          <w:tab w:val="left" w:pos="8238"/>
          <w:tab w:val="left" w:pos="8648"/>
          <w:tab w:val="left" w:pos="8824"/>
          <w:tab w:val="left" w:pos="9299"/>
          <w:tab w:val="left" w:pos="10641"/>
        </w:tabs>
        <w:ind w:right="221"/>
        <w:jc w:val="right"/>
      </w:pPr>
      <w:r>
        <w:t>При</w:t>
      </w:r>
      <w:r>
        <w:tab/>
        <w:t>ампутации</w:t>
      </w:r>
      <w:r>
        <w:tab/>
        <w:t>конечностей</w:t>
      </w:r>
      <w:r>
        <w:tab/>
        <w:t>отмечается</w:t>
      </w:r>
      <w:r>
        <w:tab/>
      </w:r>
      <w:r>
        <w:tab/>
        <w:t>нарушение</w:t>
      </w:r>
      <w:r>
        <w:tab/>
      </w:r>
      <w:r>
        <w:tab/>
        <w:t>и</w:t>
      </w:r>
      <w:r>
        <w:tab/>
        <w:t>перестройкаоптимальногодвигательногостереотипа.Этовыражаетсяватрофииполовинытазовогосегментаприампутациинижнейконечности,априампутацииверхнейконечностиизменениемстатодинамическиххарактеристикверхне-плечевогопояса.Выявляютсяпостуральныенарушения,вмышцахусеченнойконечностивозникаюттрофические</w:t>
      </w:r>
      <w:r>
        <w:tab/>
        <w:t>процессы,</w:t>
      </w:r>
      <w:r>
        <w:tab/>
      </w:r>
      <w:r>
        <w:tab/>
        <w:t>формируются</w:t>
      </w:r>
      <w:r>
        <w:tab/>
        <w:t>контрактуры</w:t>
      </w:r>
      <w:r>
        <w:tab/>
        <w:t>и</w:t>
      </w:r>
      <w:r>
        <w:tab/>
        <w:t>тугоподвижность</w:t>
      </w:r>
      <w:r>
        <w:tab/>
        <w:t>всохраненныхсуставах,общийцентрмассытеласмещаетсявсторонусохранившейсяконечности и вверх, появляются вторичные деформации костно-мышечной системы.Особенноститипов двигательныхнарушенийразныхнозологическихгруппобучающихся</w:t>
      </w:r>
      <w:r>
        <w:tab/>
      </w:r>
      <w:r>
        <w:tab/>
        <w:t>с</w:t>
      </w:r>
      <w:r>
        <w:tab/>
        <w:t>двигательными</w:t>
      </w:r>
      <w:r>
        <w:tab/>
        <w:t>нарушениями</w:t>
      </w:r>
      <w:r>
        <w:tab/>
        <w:t>определяет</w:t>
      </w:r>
      <w:r>
        <w:tab/>
        <w:t>дифференциациюкоррекционныхзадачадаптивногофизическоговоспитания,методовиусловий</w:t>
      </w:r>
    </w:p>
    <w:p w:rsidR="00660676" w:rsidRDefault="00660676" w:rsidP="00660676">
      <w:pPr>
        <w:pStyle w:val="a3"/>
        <w:spacing w:before="1" w:line="322" w:lineRule="exact"/>
      </w:pPr>
      <w:r>
        <w:t>реализациипрограммы.</w:t>
      </w:r>
    </w:p>
    <w:p w:rsidR="00660676" w:rsidRDefault="00660676" w:rsidP="00660676">
      <w:pPr>
        <w:pStyle w:val="a3"/>
        <w:ind w:right="229"/>
      </w:pPr>
      <w:r>
        <w:t>Специфика и тяжесть двигательных нарушений в сочетании с особенностямипсихическогоразвитияиречиобучающихсясНОДАопределяютихособыеобразовательныепотребности,аименнопотребность:</w:t>
      </w:r>
    </w:p>
    <w:p w:rsidR="00660676" w:rsidRDefault="00660676" w:rsidP="00660676">
      <w:pPr>
        <w:pStyle w:val="a3"/>
        <w:spacing w:before="1"/>
        <w:ind w:right="223"/>
      </w:pPr>
      <w:r>
        <w:t>−вмаксимальнораннемначалекоррекционно-развивающейработыикомплексной реабилитации (абилитации), в том числе с использованием методовфизическойкультуры и спорта;</w:t>
      </w:r>
    </w:p>
    <w:p w:rsidR="00660676" w:rsidRDefault="00660676" w:rsidP="00660676">
      <w:pPr>
        <w:pStyle w:val="a3"/>
        <w:ind w:right="228"/>
      </w:pPr>
      <w:r>
        <w:t>−встрогойрегламентациидеятельностисучетоммедицинскихрекомендаций;</w:t>
      </w:r>
    </w:p>
    <w:p w:rsidR="00660676" w:rsidRDefault="00660676" w:rsidP="00660676">
      <w:pPr>
        <w:pStyle w:val="a3"/>
        <w:ind w:left="1281"/>
      </w:pPr>
      <w:r>
        <w:t>−виндивидуализацииобразовательногопроцесса;</w:t>
      </w:r>
    </w:p>
    <w:p w:rsidR="00660676" w:rsidRDefault="00660676" w:rsidP="00660676">
      <w:pPr>
        <w:pStyle w:val="a3"/>
        <w:spacing w:before="1"/>
        <w:ind w:right="228"/>
      </w:pPr>
      <w:r>
        <w:t>−вобеспечениивспомогательнымисредствамидляоблегчениясамообслуживанияидляобучения(инвентарь;специальныедержатели,утяжелителидлярук,мягкиематы,специальныйадаптированныйспортивныйинвентарьидр.);</w:t>
      </w:r>
    </w:p>
    <w:p w:rsidR="00660676" w:rsidRDefault="00660676" w:rsidP="00660676">
      <w:pPr>
        <w:pStyle w:val="a3"/>
        <w:spacing w:line="321" w:lineRule="exact"/>
        <w:ind w:left="1281"/>
      </w:pPr>
      <w:r>
        <w:t>−всозданиибезбарьернойархитектурно-планировочнойсреды;</w:t>
      </w:r>
    </w:p>
    <w:p w:rsidR="00660676" w:rsidRDefault="00660676" w:rsidP="00660676">
      <w:pPr>
        <w:pStyle w:val="a3"/>
        <w:ind w:right="230"/>
      </w:pPr>
      <w:r>
        <w:rPr>
          <w:spacing w:val="-1"/>
        </w:rPr>
        <w:t>−впредоставлении</w:t>
      </w:r>
      <w:r>
        <w:t>дифференцированнойпомощи,втомчислевпривлеченииассистента(дляобучающихсястяжелымидвигательныминарушениями);</w:t>
      </w:r>
    </w:p>
    <w:p w:rsidR="00660676" w:rsidRDefault="00660676" w:rsidP="00660676">
      <w:pPr>
        <w:sectPr w:rsidR="00660676">
          <w:pgSz w:w="11910" w:h="16840"/>
          <w:pgMar w:top="1040" w:right="340" w:bottom="820" w:left="560" w:header="0" w:footer="558" w:gutter="0"/>
          <w:cols w:space="720"/>
        </w:sectPr>
      </w:pPr>
    </w:p>
    <w:p w:rsidR="00660676" w:rsidRDefault="00660676" w:rsidP="00660676">
      <w:pPr>
        <w:pStyle w:val="a3"/>
        <w:spacing w:before="67"/>
        <w:ind w:right="231"/>
      </w:pPr>
      <w:r>
        <w:rPr>
          <w:spacing w:val="-1"/>
        </w:rPr>
        <w:lastRenderedPageBreak/>
        <w:t>−вобеспечениивозможности</w:t>
      </w:r>
      <w:r>
        <w:t>вербальнойиневербальнойкоммуникации(дляобучающихся с двигательными нарушениями в сочетании с грубыми нарушениямиречии коммуникации).</w:t>
      </w:r>
    </w:p>
    <w:p w:rsidR="00660676" w:rsidRDefault="00660676" w:rsidP="00660676">
      <w:pPr>
        <w:pStyle w:val="a3"/>
        <w:spacing w:before="2"/>
        <w:ind w:right="230" w:firstLine="686"/>
      </w:pPr>
      <w:r>
        <w:t>Двигательные нарушения у обучающихся с НОДА имеют различную степеньвыраженности:</w:t>
      </w:r>
    </w:p>
    <w:p w:rsidR="00660676" w:rsidRDefault="00660676" w:rsidP="00660676">
      <w:pPr>
        <w:pStyle w:val="a3"/>
        <w:ind w:right="225"/>
      </w:pPr>
      <w:r>
        <w:t>−тяжелая степень двигательных нарушений характеризуетсяотсутствиемвозможности к самостоятельному передвижению и манипулятивной деятельности,самостоятельноеобслуживание затруднено;</w:t>
      </w:r>
    </w:p>
    <w:p w:rsidR="00660676" w:rsidRDefault="00660676" w:rsidP="00660676">
      <w:pPr>
        <w:pStyle w:val="a3"/>
        <w:ind w:right="224"/>
      </w:pPr>
      <w:r>
        <w:t>−средняястепеньдвигательныхнарушенийхарактеризуетсявладениемходьбой,ноприпомощитехническихсредствреабилитациисамостоятельноепередвижениезатруднено,самообслуживаниезатрудненоиз-занарушенийманипулятивных функций рук;</w:t>
      </w:r>
    </w:p>
    <w:p w:rsidR="00660676" w:rsidRDefault="00660676" w:rsidP="00660676">
      <w:pPr>
        <w:pStyle w:val="a3"/>
        <w:ind w:right="224"/>
      </w:pPr>
      <w:r>
        <w:t>−легкаястепеньдвигательныхнарушенийхарактеризуетсятем,чтообучающиесяпередвигаютсясамостоятельно,безпомощи,полностьюсебяиличастичнообслуживают,манипулятивнаяфункцияразвитахорошоудовлетворительно.Ноприэтомуобучающихся,сданнойстепеньюмогутнаблюдатьсяпатологическиепозыиположения,нарушенияпоходки,мышечнаясиласнижена,ограничениявспособностибегатьипрыгать,движениянеточныеинеловкие,имеютсянарушения мелкоймоторики.</w:t>
      </w:r>
    </w:p>
    <w:p w:rsidR="00660676" w:rsidRDefault="00660676" w:rsidP="00660676">
      <w:pPr>
        <w:pStyle w:val="a3"/>
        <w:ind w:right="226"/>
      </w:pPr>
      <w:r>
        <w:t>ОбучающиесяповариантуАООПООО6.1.могутиметьдвигательныенарушения разной степени выраженности: передвигаться самостоятельно или припомощитехническихсредствреабилитации,илинаинвалиднойколяскеспостороннейпомощью.Какправило,нарушенияспособностикпередвижениюсочетаютсясограничениямиманипулятивнойдеятельностиимелкоймоторики.Даже при легкой степени двигательных ограничений у обучающихся отмечаетсянарушение походки, ограничения способности в беге, прыжках и ходьбе на длинныедистанции, координации движений и моторная неловкость. Превалирует нарушениемышечного тонуса потипуспастичности, снижениеммышечной силы.</w:t>
      </w:r>
    </w:p>
    <w:p w:rsidR="00660676" w:rsidRDefault="00660676" w:rsidP="00660676">
      <w:pPr>
        <w:pStyle w:val="a3"/>
        <w:spacing w:before="1"/>
        <w:ind w:right="223"/>
      </w:pPr>
      <w:r>
        <w:t>Припостроениииндивидуальнойпрограммыпрограммынеобходимоучитывать,чтообучающиесясдвигательныминарушениями,частоимеютнарушенияосанкиистоп(эквинуснуюустановкустопидр.),причрезмерныхнагрузках или неправильно подобранных упражнениях они подвержены высокомурискуухудшения состоянияопорно-двигательной системы.</w:t>
      </w:r>
    </w:p>
    <w:p w:rsidR="00660676" w:rsidRDefault="00660676" w:rsidP="00660676">
      <w:pPr>
        <w:pStyle w:val="a3"/>
        <w:spacing w:before="1"/>
        <w:ind w:right="224"/>
      </w:pPr>
      <w:r>
        <w:t>Адаптивнаяфизическаякультуразанимаетважноеместонетольковобразовательном процессе обучающихся с НОДА, но и в целом является частьюсистемы комплексного психолого-педагогического сопровождения и реабилитации /абилитацииобучающихсясНОДА.Высокийпотенциалдисциплиныкакэффективного метода реабилитации и социализации обучающихся с двигательныминарушениями признается специалистами в сфере образования, физической культурыиспорта,здравоохраненияисоциальнойзащиты.ВсеобучающиесясНОДАдолжныпосещать занятия по АФК, никто не может быть освобождён от них полностью. Вслучае надомного обучения занятия АФК должны быть организованы на дому с</w:t>
      </w:r>
      <w:r>
        <w:rPr>
          <w:spacing w:val="-1"/>
        </w:rPr>
        <w:t>созданием</w:t>
      </w:r>
      <w:r>
        <w:t>специальныхусловий.Приэтомследуетучитывать,чтонекоторыемодулимогут быть включены в рабочую программу педагога только как теоретические (дляобучающихсястяжелойстепеньюдвигательныхнарушений),некоторыемодули</w:t>
      </w:r>
    </w:p>
    <w:p w:rsidR="00660676" w:rsidRDefault="00660676" w:rsidP="00660676">
      <w:pPr>
        <w:sectPr w:rsidR="00660676">
          <w:pgSz w:w="11910" w:h="16840"/>
          <w:pgMar w:top="1040" w:right="340" w:bottom="820" w:left="560" w:header="0" w:footer="558" w:gutter="0"/>
          <w:cols w:space="720"/>
        </w:sectPr>
      </w:pPr>
    </w:p>
    <w:p w:rsidR="00660676" w:rsidRDefault="00660676" w:rsidP="00660676">
      <w:pPr>
        <w:pStyle w:val="a3"/>
        <w:spacing w:before="67" w:line="242" w:lineRule="auto"/>
        <w:ind w:right="230"/>
      </w:pPr>
      <w:r>
        <w:lastRenderedPageBreak/>
        <w:t>могут быть исключены и заменены на другие, исходя из особенностей заболеванияобучающегосяс НОДАи медицинскихрекомендаций.</w:t>
      </w:r>
    </w:p>
    <w:p w:rsidR="00660676" w:rsidRDefault="00660676" w:rsidP="00660676">
      <w:pPr>
        <w:pStyle w:val="a3"/>
        <w:spacing w:line="317" w:lineRule="exact"/>
        <w:ind w:left="1281"/>
      </w:pPr>
      <w:r>
        <w:t>Личностныеи  предметные  результаты  освоения  учебной  дисциплины</w:t>
      </w:r>
    </w:p>
    <w:p w:rsidR="00660676" w:rsidRDefault="00660676" w:rsidP="00660676">
      <w:pPr>
        <w:pStyle w:val="a3"/>
        <w:ind w:right="223"/>
      </w:pPr>
      <w:r>
        <w:t>«Адаптивная физическая культура» непосредственно влияют на уровень жизненныхкомпетенцийобучающихсявчастиформированияиразвитиясоциальныхнавыков,втомчислемобильностиисамообслуживания,дефицитарныхвследствиедвигательныхограничений.</w:t>
      </w:r>
    </w:p>
    <w:p w:rsidR="00660676" w:rsidRDefault="00660676" w:rsidP="00660676">
      <w:pPr>
        <w:pStyle w:val="a3"/>
        <w:spacing w:before="5"/>
        <w:ind w:left="0"/>
      </w:pPr>
    </w:p>
    <w:p w:rsidR="00660676" w:rsidRDefault="00660676" w:rsidP="00660676">
      <w:pPr>
        <w:pStyle w:val="2"/>
        <w:ind w:left="1149"/>
      </w:pPr>
      <w:r>
        <w:t>Целиизученияучебногопредмета«Адаптивнаяфизическаякультура»</w:t>
      </w:r>
    </w:p>
    <w:p w:rsidR="00660676" w:rsidRDefault="00660676" w:rsidP="00660676">
      <w:pPr>
        <w:pStyle w:val="a3"/>
        <w:ind w:right="221"/>
      </w:pPr>
      <w:r>
        <w:t>Общей целью школьногообразования поадаптивной физическойкультуреявляетсяформированиеразностороннеразвитойличности,способнойактивноиспользоватьценностифизическойкультурыдляукрепленияисохраненияздоровья,оптимизациижизнедеятельностииорганизацииактивногоотдыха.Науровнеосновного общего образования обучающихся с НОДА данная цель связывается состремлениемкнормализациидвигательнойдеятельности,достижениютакогоуровняразвитиядвигательныхнавыков,которыйдаствозможностьминимальнозависеть от посторонней помощи, вести более активный образ жизни, участвовать вразных сферах общественной жизни, ис формированием осознанного отношения ксвоимвозможностямипотребностямвсистематическихзанятияхфизическимиупражнениями,введении здоровогообразажизни.</w:t>
      </w:r>
    </w:p>
    <w:p w:rsidR="00660676" w:rsidRDefault="00660676" w:rsidP="00660676">
      <w:pPr>
        <w:pStyle w:val="a3"/>
        <w:ind w:right="224"/>
      </w:pPr>
      <w:r>
        <w:t>Поставленнаяцельконкретизируетсячерезрешениеследующихзадачизученияучебногопредмета,имеющихразвивающуюивоспитательнуюнаправленность:</w:t>
      </w:r>
    </w:p>
    <w:p w:rsidR="00660676" w:rsidRDefault="00660676" w:rsidP="00660676">
      <w:pPr>
        <w:pStyle w:val="a3"/>
        <w:ind w:right="227"/>
      </w:pPr>
      <w:r>
        <w:t>−обеспечениерегулярнойадекватнойсостояниюздоровьяфизическойнагрузки; доступного уровня физической активности и поддержание его в течениеучебного года;</w:t>
      </w:r>
    </w:p>
    <w:p w:rsidR="00660676" w:rsidRDefault="00660676" w:rsidP="00660676">
      <w:pPr>
        <w:pStyle w:val="a3"/>
        <w:ind w:right="229"/>
      </w:pPr>
      <w:r>
        <w:t>−укреплениездоровья,содействиефизическомуразвитию,повышениюзащитныхсилорганизма;</w:t>
      </w:r>
    </w:p>
    <w:p w:rsidR="00660676" w:rsidRDefault="00660676" w:rsidP="00660676">
      <w:pPr>
        <w:pStyle w:val="a3"/>
        <w:ind w:right="229"/>
      </w:pPr>
      <w:r>
        <w:t>−обучениеосновамтехникидвижений,формированиюжизненнонеобходимых навыкови умений;</w:t>
      </w:r>
    </w:p>
    <w:p w:rsidR="00660676" w:rsidRDefault="00660676" w:rsidP="00660676">
      <w:pPr>
        <w:pStyle w:val="a3"/>
        <w:spacing w:line="321" w:lineRule="exact"/>
        <w:ind w:left="1281"/>
      </w:pPr>
      <w:r>
        <w:t>−развитиедвигательных(кондиционныхикоординационных)способностей;</w:t>
      </w:r>
    </w:p>
    <w:p w:rsidR="00660676" w:rsidRDefault="00660676" w:rsidP="00660676">
      <w:pPr>
        <w:pStyle w:val="a3"/>
        <w:ind w:right="229"/>
      </w:pPr>
      <w:r>
        <w:t>−приобретение знаний (определяемых ФГОС ООО) в области физическойкультурыи спорта;</w:t>
      </w:r>
    </w:p>
    <w:p w:rsidR="00660676" w:rsidRDefault="00660676" w:rsidP="00660676">
      <w:pPr>
        <w:pStyle w:val="a3"/>
        <w:ind w:right="221"/>
      </w:pPr>
      <w:r>
        <w:t>−развитиеисовершенствованиеличностныхиэмоционально-волевыхкачествобучающегося с НОДА;</w:t>
      </w:r>
    </w:p>
    <w:p w:rsidR="00660676" w:rsidRDefault="00660676" w:rsidP="00660676">
      <w:pPr>
        <w:pStyle w:val="a3"/>
        <w:ind w:right="229"/>
      </w:pPr>
      <w:r>
        <w:t>−формированиепотребностивздоровомобразежизни,самостоятельныхзанятияхфизическойкультурой,умениясамостоятельновыбиратьивыполнятьфизическиеупражнениядляотдыха,тренировки,повышенияработоспособности;</w:t>
      </w:r>
    </w:p>
    <w:p w:rsidR="00660676" w:rsidRDefault="00660676" w:rsidP="00660676">
      <w:pPr>
        <w:pStyle w:val="a3"/>
        <w:spacing w:line="321" w:lineRule="exact"/>
        <w:ind w:left="1281"/>
      </w:pPr>
      <w:r>
        <w:t>−развитиесоциально-коммуникативныхумений;</w:t>
      </w:r>
    </w:p>
    <w:p w:rsidR="00660676" w:rsidRDefault="00660676" w:rsidP="00660676">
      <w:pPr>
        <w:pStyle w:val="a3"/>
        <w:spacing w:before="2"/>
        <w:ind w:right="221"/>
      </w:pPr>
      <w:r>
        <w:t>−формированиеобщейкультуры,духовно-нравственное,гражданское,социальное,личностноеи интеллектуальноеразвитие.</w:t>
      </w:r>
    </w:p>
    <w:p w:rsidR="00660676" w:rsidRDefault="00660676" w:rsidP="00660676">
      <w:pPr>
        <w:pStyle w:val="a3"/>
        <w:ind w:right="224"/>
      </w:pPr>
      <w:r>
        <w:t>Специфические (коррекционные, компенсаторные, профилактические) задачиадаптивной физической культуры при работе с обучающимися с НОДА сохраняютсянапротяжениивсегопериодаобучениявобразовательнойорганизации.Задачиследующие:</w:t>
      </w:r>
    </w:p>
    <w:p w:rsidR="00660676" w:rsidRDefault="00660676" w:rsidP="00660676">
      <w:pPr>
        <w:sectPr w:rsidR="00660676">
          <w:pgSz w:w="11910" w:h="16840"/>
          <w:pgMar w:top="1040" w:right="340" w:bottom="820" w:left="560" w:header="0" w:footer="558" w:gutter="0"/>
          <w:cols w:space="720"/>
        </w:sectPr>
      </w:pPr>
    </w:p>
    <w:p w:rsidR="00660676" w:rsidRDefault="00660676" w:rsidP="00660676">
      <w:pPr>
        <w:pStyle w:val="a3"/>
        <w:spacing w:before="67"/>
        <w:ind w:right="221"/>
      </w:pPr>
      <w:r>
        <w:lastRenderedPageBreak/>
        <w:t>−коррекция техники основных движений – ходьбы, бега, плавания, прыжков,перелезания,метания,мелкоймоторикирук,симметричныхиассиметричныхдвиженийи др.;</w:t>
      </w:r>
    </w:p>
    <w:p w:rsidR="00660676" w:rsidRDefault="00660676" w:rsidP="00660676">
      <w:pPr>
        <w:pStyle w:val="a3"/>
        <w:spacing w:before="2"/>
        <w:ind w:right="217"/>
      </w:pPr>
      <w:r>
        <w:t>−коррекция и развитие координационных способностей – согласованностидвиженийотдельныхзвеньевтелапривыполнениифизическихупражнений,ориентировки в пространстве, дифференцировки усилий, времени и пространства,расслабления,быстротыреагированиянаизменяющиесяусловия,равновесия,ритмичности,точностидвижений,мышечно-суставногочувства,зрительно-моторнойкоординации;</w:t>
      </w:r>
    </w:p>
    <w:p w:rsidR="00660676" w:rsidRDefault="00660676" w:rsidP="00660676">
      <w:pPr>
        <w:pStyle w:val="a3"/>
        <w:ind w:right="223"/>
      </w:pPr>
      <w:r>
        <w:t>−изменениекачествадвиженийзасчетулучшениясогласованностиитренировки различных мышечных групп, согласования сокращения и расслаблениямышц-антагонистов и мышц-синергистов в процессе выполнения малоамплитудныхдвижений;</w:t>
      </w:r>
    </w:p>
    <w:p w:rsidR="00660676" w:rsidRDefault="00660676" w:rsidP="00660676">
      <w:pPr>
        <w:pStyle w:val="a3"/>
        <w:spacing w:before="1" w:line="322" w:lineRule="exact"/>
        <w:ind w:left="1281"/>
      </w:pPr>
      <w:r>
        <w:t>−улучшениепластичностиигибкости;</w:t>
      </w:r>
    </w:p>
    <w:p w:rsidR="00660676" w:rsidRDefault="00660676" w:rsidP="00660676">
      <w:pPr>
        <w:pStyle w:val="a3"/>
        <w:ind w:right="221"/>
      </w:pPr>
      <w:r>
        <w:t>−коррекция и развитие физической подготовленности – мышечной силы,элементарныхформскоростных,скоростно-силовыхкачеств,ловкости,выносливости,подвижности всуставах;</w:t>
      </w:r>
    </w:p>
    <w:p w:rsidR="00660676" w:rsidRDefault="00660676" w:rsidP="00660676">
      <w:pPr>
        <w:pStyle w:val="a3"/>
        <w:ind w:right="232"/>
      </w:pPr>
      <w:r>
        <w:t>−компенсация утраченных или нарушенных функций, формирование новыхвидовдвиженийзасчетсохранныхфункцийвслучаеневозможностикоррекции;</w:t>
      </w:r>
    </w:p>
    <w:p w:rsidR="00660676" w:rsidRDefault="00660676" w:rsidP="00660676">
      <w:pPr>
        <w:pStyle w:val="a3"/>
        <w:ind w:right="220"/>
      </w:pPr>
      <w:r>
        <w:t>−профилактика и коррекция соматических нарушений – нарушений осанки,</w:t>
      </w:r>
      <w:r>
        <w:rPr>
          <w:spacing w:val="-1"/>
        </w:rPr>
        <w:t>дыхательнойисердечно-сосудистой</w:t>
      </w:r>
      <w:r>
        <w:t>системы,сколиоза,плоскостопия,профилактикапростудныхиинфекционных заболеваний,травматизма,микротравм;</w:t>
      </w:r>
    </w:p>
    <w:p w:rsidR="00660676" w:rsidRDefault="00660676" w:rsidP="00660676">
      <w:pPr>
        <w:pStyle w:val="a3"/>
        <w:ind w:right="220"/>
      </w:pPr>
      <w:r>
        <w:t>−коррекция и развитие сенсорных систем: дифференцировка зрительных ислуховыхсигналовпосиле,расстоянию,направлению;развитиезрительнойислуховойпамяти;развитиеустойчивостиквестибулярнымраздражениям;</w:t>
      </w:r>
      <w:r>
        <w:rPr>
          <w:spacing w:val="-1"/>
        </w:rPr>
        <w:t>дифференцировка</w:t>
      </w:r>
      <w:r>
        <w:t>тактильныхощущений,кожно-кинестетическихвосприятийит.д.;</w:t>
      </w:r>
    </w:p>
    <w:p w:rsidR="00660676" w:rsidRDefault="00660676" w:rsidP="00660676">
      <w:pPr>
        <w:pStyle w:val="a3"/>
        <w:spacing w:before="1"/>
        <w:ind w:right="217"/>
      </w:pPr>
      <w:r>
        <w:t>−коррекция психических нарушений в процессе деятельности –зрительно-предметногоизрительно-пространственноговосприятия,наглядно-образногоивербально-логическогомышления,памяти,внимания,речи,воображения,эмоционально-волевой сферы и т.д.</w:t>
      </w:r>
    </w:p>
    <w:p w:rsidR="00660676" w:rsidRDefault="00660676" w:rsidP="00660676">
      <w:pPr>
        <w:pStyle w:val="a3"/>
        <w:ind w:right="223"/>
      </w:pPr>
      <w:r>
        <w:t>В зависимости от нозологической группы, к которой относятся обучающиеся сНОДА,специфические(коррекционные)задачидифференцируются.ДляобучающихсясДЦПисходнымизаболеваниямивкаждоезанятиенеобходимо</w:t>
      </w:r>
      <w:r>
        <w:rPr>
          <w:spacing w:val="-1"/>
        </w:rPr>
        <w:t>включать</w:t>
      </w:r>
      <w:r>
        <w:t>упражнения,накоррекциюпространственныхнарушений,развитиемелкоймоторики,точностиикоординациидвижений,атакжеспортивныеигрыпоупрощенным правилам. Для обучающихся с поражениями спинного мозга важновключать в структуру занятий максимально включать упражнения для стимуляциидвигательной активности, упражнения для профилактики контрактур и трофическихнарушений,упражнениядляактивизациидыхательноймускулатуры.Дляобучающихсясотсутствиемилинедоразвитиемконечностейследуетподбиратьспециальные упражнения, направленные на профилактику вторичных нарушениймышечной и двигательной системы нарушений. Перед учителем также стоит задачапоовладениюобучающимсяпротезом,стимуляции его использования.</w:t>
      </w:r>
    </w:p>
    <w:p w:rsidR="00660676" w:rsidRDefault="00660676" w:rsidP="00660676">
      <w:pPr>
        <w:sectPr w:rsidR="00660676">
          <w:pgSz w:w="11910" w:h="16840"/>
          <w:pgMar w:top="1040" w:right="340" w:bottom="820" w:left="560" w:header="0" w:footer="558" w:gutter="0"/>
          <w:cols w:space="720"/>
        </w:sectPr>
      </w:pPr>
    </w:p>
    <w:p w:rsidR="00660676" w:rsidRDefault="00660676" w:rsidP="00660676">
      <w:pPr>
        <w:pStyle w:val="2"/>
        <w:spacing w:before="72" w:line="240" w:lineRule="auto"/>
        <w:ind w:left="873" w:right="532"/>
        <w:jc w:val="center"/>
      </w:pPr>
      <w:r>
        <w:lastRenderedPageBreak/>
        <w:t>Принципыиподходыкреализациипрограммыучебногопредмета</w:t>
      </w:r>
    </w:p>
    <w:p w:rsidR="00660676" w:rsidRDefault="00660676" w:rsidP="00660676">
      <w:pPr>
        <w:spacing w:before="2" w:line="320" w:lineRule="exact"/>
        <w:ind w:left="879" w:right="532"/>
        <w:jc w:val="center"/>
        <w:rPr>
          <w:b/>
          <w:sz w:val="28"/>
        </w:rPr>
      </w:pPr>
      <w:r>
        <w:rPr>
          <w:b/>
          <w:sz w:val="28"/>
        </w:rPr>
        <w:t>«Адаптивнаяфизическаякультура»</w:t>
      </w:r>
    </w:p>
    <w:p w:rsidR="00660676" w:rsidRPr="00FF45B3" w:rsidRDefault="00660676" w:rsidP="00FF45B3">
      <w:pPr>
        <w:pStyle w:val="a3"/>
        <w:ind w:right="229"/>
        <w:jc w:val="both"/>
        <w:rPr>
          <w:sz w:val="28"/>
          <w:szCs w:val="28"/>
        </w:rPr>
      </w:pPr>
      <w:r w:rsidRPr="00FF45B3">
        <w:rPr>
          <w:sz w:val="28"/>
          <w:szCs w:val="28"/>
        </w:rPr>
        <w:t>Образовательно-коррекционныйпроцесснаурокахАФКбазируетсянаобщедидактическихиспециальныхпринципах,обусловленныхособенностямипсихофизического развитияобучающихся с НОДА.</w:t>
      </w:r>
    </w:p>
    <w:p w:rsidR="00660676" w:rsidRPr="00FF45B3" w:rsidRDefault="00660676" w:rsidP="00660676">
      <w:pPr>
        <w:pStyle w:val="a3"/>
        <w:spacing w:line="321" w:lineRule="exact"/>
        <w:ind w:left="1281"/>
        <w:rPr>
          <w:sz w:val="28"/>
          <w:szCs w:val="28"/>
        </w:rPr>
      </w:pPr>
      <w:r w:rsidRPr="00FF45B3">
        <w:rPr>
          <w:sz w:val="28"/>
          <w:szCs w:val="28"/>
        </w:rPr>
        <w:t>Реализацияуказанныхпринциповпредполагает:</w:t>
      </w:r>
    </w:p>
    <w:p w:rsidR="00660676" w:rsidRPr="00FF45B3" w:rsidRDefault="00660676" w:rsidP="00660676">
      <w:pPr>
        <w:pStyle w:val="a3"/>
        <w:spacing w:line="242" w:lineRule="auto"/>
        <w:ind w:right="226"/>
        <w:rPr>
          <w:sz w:val="28"/>
          <w:szCs w:val="28"/>
        </w:rPr>
      </w:pPr>
      <w:r w:rsidRPr="00FF45B3">
        <w:rPr>
          <w:sz w:val="28"/>
          <w:szCs w:val="28"/>
        </w:rPr>
        <w:t>−использованиеспециальныхметодов,приёмовисредствобучения,учитывающихособыеобразовательныхпотребностиобучающихсясНОДА;</w:t>
      </w:r>
    </w:p>
    <w:p w:rsidR="00660676" w:rsidRPr="00FF45B3" w:rsidRDefault="00660676" w:rsidP="00660676">
      <w:pPr>
        <w:pStyle w:val="a3"/>
        <w:ind w:right="224"/>
        <w:rPr>
          <w:sz w:val="28"/>
          <w:szCs w:val="28"/>
        </w:rPr>
      </w:pPr>
      <w:r w:rsidRPr="00FF45B3">
        <w:rPr>
          <w:sz w:val="28"/>
          <w:szCs w:val="28"/>
        </w:rPr>
        <w:t>−повышениекомпетентностииинформированностивсехучастниковобразовательногопроцессаповопросамАФК,физическогоразвитияиреабилитацииобучающихся;</w:t>
      </w:r>
    </w:p>
    <w:p w:rsidR="00660676" w:rsidRPr="00FF45B3" w:rsidRDefault="00660676" w:rsidP="00660676">
      <w:pPr>
        <w:pStyle w:val="a3"/>
        <w:ind w:right="226"/>
        <w:rPr>
          <w:sz w:val="28"/>
          <w:szCs w:val="28"/>
        </w:rPr>
      </w:pPr>
      <w:r w:rsidRPr="00FF45B3">
        <w:rPr>
          <w:sz w:val="28"/>
          <w:szCs w:val="28"/>
        </w:rPr>
        <w:t>−вариативность,предполагающаяосуществлениеразличныхвариантовдействийпореализации поставленныхзадач;</w:t>
      </w:r>
    </w:p>
    <w:p w:rsidR="00660676" w:rsidRPr="00FF45B3" w:rsidRDefault="00660676" w:rsidP="00660676">
      <w:pPr>
        <w:pStyle w:val="a3"/>
        <w:ind w:right="221"/>
        <w:rPr>
          <w:sz w:val="28"/>
          <w:szCs w:val="28"/>
        </w:rPr>
      </w:pPr>
      <w:r w:rsidRPr="00FF45B3">
        <w:rPr>
          <w:sz w:val="28"/>
          <w:szCs w:val="28"/>
        </w:rPr>
        <w:t>−комплексныйподходвреализациикоррекционно-образовательногопроцесса.</w:t>
      </w:r>
    </w:p>
    <w:p w:rsidR="00660676" w:rsidRPr="00FF45B3" w:rsidRDefault="00660676" w:rsidP="00660676">
      <w:pPr>
        <w:pStyle w:val="a3"/>
        <w:ind w:right="219"/>
        <w:rPr>
          <w:sz w:val="28"/>
          <w:szCs w:val="28"/>
        </w:rPr>
      </w:pPr>
      <w:r w:rsidRPr="00FF45B3">
        <w:rPr>
          <w:sz w:val="28"/>
          <w:szCs w:val="28"/>
        </w:rPr>
        <w:t>Содержаниеобученияпопрограммеявляетсявариативным,ономожетизменяться в зависимости от особых образовательных потребностей обучающихся,обусловленныхтяжестьюихарактеромимеющихсяунихнарушений.Приформировании и структурировании материала необходимо учитывать нозологию,возраст,степеньтяжестидвигательногонарушения,времяеговозникновения,причины и характер протекания заболевания, состояние соматического здоровья,уровень физического развития и физической подготовленности обучающихся. Всеупражнениядифференцируютсявзависимостиотведущегодвигательногонарушения уобучающихся.</w:t>
      </w:r>
    </w:p>
    <w:p w:rsidR="00660676" w:rsidRPr="00FF45B3" w:rsidRDefault="00660676" w:rsidP="00660676">
      <w:pPr>
        <w:pStyle w:val="a3"/>
        <w:ind w:right="229"/>
        <w:rPr>
          <w:sz w:val="28"/>
          <w:szCs w:val="28"/>
        </w:rPr>
      </w:pPr>
      <w:r w:rsidRPr="00FF45B3">
        <w:rPr>
          <w:sz w:val="28"/>
          <w:szCs w:val="28"/>
        </w:rPr>
        <w:t>При работе с обучающимися с тяжелой степенью двигательных нарушенийпредусматриваютсяиндивидуальныеформыработы.Занятияподвигательнойкоррекции направлены на обучение произвольному и дозированному напряжению, ирасслаблению мышц, нормализации координации, опороспособности и равновесия,снижениеповышенногомышечноготонусаиустранениепатологическихсинкинезий,предупреждениеиборьбусконтрактурами,увеличениеамплитудыдвиженийимышечной силы,выработкукомпенсаторныхнавыков.</w:t>
      </w:r>
    </w:p>
    <w:p w:rsidR="00660676" w:rsidRPr="00FF45B3" w:rsidRDefault="00660676" w:rsidP="00660676">
      <w:pPr>
        <w:pStyle w:val="a3"/>
        <w:ind w:right="232"/>
        <w:rPr>
          <w:sz w:val="28"/>
          <w:szCs w:val="28"/>
        </w:rPr>
      </w:pPr>
      <w:r w:rsidRPr="00FF45B3">
        <w:rPr>
          <w:sz w:val="28"/>
          <w:szCs w:val="28"/>
        </w:rPr>
        <w:t>Проведениеуроковпоадаптивнойфизическойкультурепредполагаетсоблюдениеследующихусловий:</w:t>
      </w:r>
    </w:p>
    <w:p w:rsidR="00660676" w:rsidRDefault="00660676" w:rsidP="005D5370">
      <w:pPr>
        <w:pStyle w:val="a5"/>
        <w:numPr>
          <w:ilvl w:val="4"/>
          <w:numId w:val="137"/>
        </w:numPr>
        <w:tabs>
          <w:tab w:val="left" w:pos="1562"/>
        </w:tabs>
        <w:spacing w:line="322" w:lineRule="exact"/>
        <w:ind w:left="1561" w:hanging="281"/>
        <w:jc w:val="both"/>
        <w:rPr>
          <w:sz w:val="28"/>
        </w:rPr>
      </w:pPr>
      <w:r>
        <w:rPr>
          <w:sz w:val="28"/>
        </w:rPr>
        <w:t>Созданиемотивацииобучающихсядлярешениядвигательныхзадач.</w:t>
      </w:r>
    </w:p>
    <w:p w:rsidR="00660676" w:rsidRDefault="00660676" w:rsidP="005D5370">
      <w:pPr>
        <w:pStyle w:val="a5"/>
        <w:numPr>
          <w:ilvl w:val="4"/>
          <w:numId w:val="137"/>
        </w:numPr>
        <w:tabs>
          <w:tab w:val="left" w:pos="1588"/>
        </w:tabs>
        <w:ind w:right="232" w:firstLine="708"/>
        <w:jc w:val="both"/>
        <w:rPr>
          <w:sz w:val="28"/>
        </w:rPr>
      </w:pPr>
      <w:r>
        <w:rPr>
          <w:sz w:val="28"/>
        </w:rPr>
        <w:t>Сочетание активной работы и отдыха, для предотвращения переутомленияобучающихся.</w:t>
      </w:r>
    </w:p>
    <w:p w:rsidR="00660676" w:rsidRDefault="00660676" w:rsidP="005D5370">
      <w:pPr>
        <w:pStyle w:val="a5"/>
        <w:numPr>
          <w:ilvl w:val="4"/>
          <w:numId w:val="137"/>
        </w:numPr>
        <w:tabs>
          <w:tab w:val="left" w:pos="1802"/>
        </w:tabs>
        <w:ind w:right="228" w:firstLine="708"/>
        <w:jc w:val="both"/>
        <w:rPr>
          <w:sz w:val="28"/>
        </w:rPr>
      </w:pPr>
      <w:r>
        <w:rPr>
          <w:sz w:val="28"/>
        </w:rPr>
        <w:t>Непрерывностьобразовательногопроцесса.Урокидолжныбытьрегулярными.</w:t>
      </w:r>
    </w:p>
    <w:p w:rsidR="00660676" w:rsidRDefault="00660676" w:rsidP="005D5370">
      <w:pPr>
        <w:pStyle w:val="a5"/>
        <w:numPr>
          <w:ilvl w:val="4"/>
          <w:numId w:val="137"/>
        </w:numPr>
        <w:tabs>
          <w:tab w:val="left" w:pos="1562"/>
        </w:tabs>
        <w:ind w:left="1561" w:hanging="281"/>
        <w:jc w:val="both"/>
        <w:rPr>
          <w:sz w:val="28"/>
        </w:rPr>
      </w:pPr>
      <w:r>
        <w:rPr>
          <w:sz w:val="28"/>
        </w:rPr>
        <w:t>Важностьпоощрения.</w:t>
      </w:r>
    </w:p>
    <w:p w:rsidR="00660676" w:rsidRDefault="00660676" w:rsidP="005D5370">
      <w:pPr>
        <w:pStyle w:val="a5"/>
        <w:numPr>
          <w:ilvl w:val="4"/>
          <w:numId w:val="137"/>
        </w:numPr>
        <w:tabs>
          <w:tab w:val="left" w:pos="1630"/>
        </w:tabs>
        <w:ind w:right="227" w:firstLine="708"/>
        <w:jc w:val="both"/>
        <w:rPr>
          <w:sz w:val="28"/>
        </w:rPr>
      </w:pPr>
      <w:r>
        <w:rPr>
          <w:sz w:val="28"/>
        </w:rPr>
        <w:t>Социально значимые двигательные акты (необходимо включать в урокиупражнения,которыеимитируютилиподводятобучающихсяквыполнениюдвижений,обеспечивающихрутинные бытовые нужды).</w:t>
      </w:r>
    </w:p>
    <w:p w:rsidR="00660676" w:rsidRDefault="00660676" w:rsidP="005D5370">
      <w:pPr>
        <w:pStyle w:val="a5"/>
        <w:numPr>
          <w:ilvl w:val="4"/>
          <w:numId w:val="137"/>
        </w:numPr>
        <w:tabs>
          <w:tab w:val="left" w:pos="1562"/>
        </w:tabs>
        <w:spacing w:line="321" w:lineRule="exact"/>
        <w:ind w:left="1561" w:hanging="281"/>
        <w:jc w:val="both"/>
        <w:rPr>
          <w:sz w:val="28"/>
        </w:rPr>
      </w:pPr>
      <w:r>
        <w:rPr>
          <w:sz w:val="28"/>
        </w:rPr>
        <w:t>Активизациявсехнарушенныхфункций.</w:t>
      </w:r>
    </w:p>
    <w:p w:rsidR="00660676" w:rsidRDefault="00660676" w:rsidP="005D5370">
      <w:pPr>
        <w:pStyle w:val="a5"/>
        <w:numPr>
          <w:ilvl w:val="4"/>
          <w:numId w:val="137"/>
        </w:numPr>
        <w:tabs>
          <w:tab w:val="left" w:pos="1562"/>
        </w:tabs>
        <w:ind w:left="1561" w:hanging="281"/>
        <w:jc w:val="both"/>
        <w:rPr>
          <w:sz w:val="28"/>
        </w:rPr>
      </w:pPr>
      <w:r>
        <w:rPr>
          <w:sz w:val="28"/>
        </w:rPr>
        <w:t>Сотрудничествосродителями.</w:t>
      </w:r>
    </w:p>
    <w:p w:rsidR="00660676" w:rsidRDefault="00660676" w:rsidP="00660676">
      <w:pPr>
        <w:jc w:val="both"/>
        <w:rPr>
          <w:sz w:val="28"/>
        </w:rPr>
        <w:sectPr w:rsidR="00660676">
          <w:pgSz w:w="11910" w:h="16840"/>
          <w:pgMar w:top="1040" w:right="340" w:bottom="820" w:left="560" w:header="0" w:footer="558" w:gutter="0"/>
          <w:cols w:space="720"/>
        </w:sectPr>
      </w:pPr>
    </w:p>
    <w:p w:rsidR="00660676" w:rsidRDefault="00660676" w:rsidP="005D5370">
      <w:pPr>
        <w:pStyle w:val="a5"/>
        <w:numPr>
          <w:ilvl w:val="4"/>
          <w:numId w:val="137"/>
        </w:numPr>
        <w:tabs>
          <w:tab w:val="left" w:pos="1591"/>
        </w:tabs>
        <w:spacing w:before="67" w:line="242" w:lineRule="auto"/>
        <w:ind w:right="234" w:firstLine="708"/>
        <w:jc w:val="both"/>
        <w:rPr>
          <w:sz w:val="28"/>
        </w:rPr>
      </w:pPr>
      <w:r>
        <w:rPr>
          <w:sz w:val="28"/>
        </w:rPr>
        <w:lastRenderedPageBreak/>
        <w:t>Строгий учет показаний и противопоказаний к выполнению определенныхвидовфизкультурно-спортивной деятельности.</w:t>
      </w:r>
    </w:p>
    <w:p w:rsidR="00660676" w:rsidRPr="00FF45B3" w:rsidRDefault="00660676" w:rsidP="00FF45B3">
      <w:pPr>
        <w:pStyle w:val="a3"/>
        <w:ind w:right="223" w:firstLine="686"/>
        <w:jc w:val="both"/>
        <w:rPr>
          <w:sz w:val="28"/>
          <w:szCs w:val="28"/>
        </w:rPr>
      </w:pPr>
      <w:r w:rsidRPr="00FF45B3">
        <w:rPr>
          <w:sz w:val="28"/>
          <w:szCs w:val="28"/>
        </w:rPr>
        <w:t>Содержаниеспециальнойучебнойдисциплины«Адаптивнаяфизическаякультура» представлено двигательной деятельностью с её базовыми компонентами:информационным (знания об адаптивной физической культуре), операциональным(способы выполнения деятельности) и мотивационно-процессуальным (физическоесовершенствование).Программныйматериалструктурированпомодульномупринципу.</w:t>
      </w:r>
    </w:p>
    <w:p w:rsidR="00660676" w:rsidRPr="00FF45B3" w:rsidRDefault="00660676" w:rsidP="00FF45B3">
      <w:pPr>
        <w:pStyle w:val="a3"/>
        <w:ind w:right="229"/>
        <w:jc w:val="both"/>
        <w:rPr>
          <w:sz w:val="28"/>
          <w:szCs w:val="28"/>
        </w:rPr>
      </w:pPr>
      <w:r w:rsidRPr="00FF45B3">
        <w:rPr>
          <w:sz w:val="28"/>
          <w:szCs w:val="28"/>
        </w:rPr>
        <w:t>СодержаниеПримернойрабочейпрограммыпредставляетсясистемоймодулей,которыевходятструктурнымикомпонентамивраздел«Физическоесовершенствование».</w:t>
      </w:r>
    </w:p>
    <w:p w:rsidR="00660676" w:rsidRPr="00FF45B3" w:rsidRDefault="00660676" w:rsidP="00FF45B3">
      <w:pPr>
        <w:pStyle w:val="a3"/>
        <w:ind w:right="226"/>
        <w:jc w:val="both"/>
        <w:rPr>
          <w:sz w:val="28"/>
          <w:szCs w:val="28"/>
        </w:rPr>
      </w:pPr>
      <w:r w:rsidRPr="00FF45B3">
        <w:rPr>
          <w:sz w:val="28"/>
          <w:szCs w:val="28"/>
        </w:rPr>
        <w:t>Инвариантные модули включают в себя содержание базовых видов спорта:гимнастика, лёгкая атлетика, зимние виды спорта (на примере лыжной подготовки),спортивныеигры,плавание.Данныемодуливсвоёмпредметномсодержанииориентируются на освоение обучающимися разнообразных технических действий ифизических упражнений, содействующих обогащению двигательного опыта. Приотсутствииобъективнойвозможностиреализациимодулей«Лыжнаяподготовка»и</w:t>
      </w:r>
    </w:p>
    <w:p w:rsidR="00660676" w:rsidRPr="00FF45B3" w:rsidRDefault="00660676" w:rsidP="00FF45B3">
      <w:pPr>
        <w:pStyle w:val="a3"/>
        <w:ind w:right="227"/>
        <w:jc w:val="both"/>
        <w:rPr>
          <w:sz w:val="28"/>
          <w:szCs w:val="28"/>
        </w:rPr>
      </w:pPr>
      <w:r w:rsidRPr="00FF45B3">
        <w:rPr>
          <w:sz w:val="28"/>
          <w:szCs w:val="28"/>
        </w:rPr>
        <w:t>«Плавание»предусматриваетсявключениевсодержаниеобразованияиных(вариативных)модулейлибоувеличениеколичестваучебныхчасовнаосвоениепрограммного материалапоинвариативным модулям.</w:t>
      </w:r>
    </w:p>
    <w:p w:rsidR="00660676" w:rsidRPr="00FF45B3" w:rsidRDefault="00660676" w:rsidP="00FF45B3">
      <w:pPr>
        <w:pStyle w:val="a3"/>
        <w:ind w:right="229" w:firstLine="778"/>
        <w:jc w:val="both"/>
        <w:rPr>
          <w:sz w:val="28"/>
          <w:szCs w:val="28"/>
        </w:rPr>
      </w:pPr>
      <w:r w:rsidRPr="00FF45B3">
        <w:rPr>
          <w:sz w:val="28"/>
          <w:szCs w:val="28"/>
        </w:rPr>
        <w:t>Содержаниевариативногомодуля(модуль«Спорт»)разрабатываетсяобразовательной организацией самостоятельно с учётом особых образовательныхпотребностейобучающихся,ихинтересовиспособностей,запросовродителей(законных представителей), а также возможностей и особенностей образовательнойорганизации,вт.ч.региональныхиэтнокультурныхособенностей.</w:t>
      </w:r>
    </w:p>
    <w:p w:rsidR="00660676" w:rsidRPr="00FF45B3" w:rsidRDefault="00660676" w:rsidP="00FF45B3">
      <w:pPr>
        <w:pStyle w:val="a3"/>
        <w:ind w:right="223"/>
        <w:jc w:val="both"/>
        <w:rPr>
          <w:sz w:val="28"/>
          <w:szCs w:val="28"/>
        </w:rPr>
      </w:pPr>
      <w:r w:rsidRPr="00FF45B3">
        <w:rPr>
          <w:sz w:val="28"/>
          <w:szCs w:val="28"/>
        </w:rPr>
        <w:t>Модуль«Спорт»рекомендуетсяразрабатыватьсучетомвыборавидовадаптивного спорта, обладающих наибольшим реабилитационным потенциалом дляобучающихсяснарушениямиопорно-двигательногоаппарата.Спортивнаяподготовкаможетосуществлятьсяпонаправлениювидовспортадлялицспоражениемопорно-двигательного аппаратаПаралимпийскогодвижения.</w:t>
      </w:r>
    </w:p>
    <w:p w:rsidR="00660676" w:rsidRPr="00FF45B3" w:rsidRDefault="00660676" w:rsidP="00FF45B3">
      <w:pPr>
        <w:pStyle w:val="a3"/>
        <w:ind w:right="222" w:firstLine="686"/>
        <w:jc w:val="both"/>
        <w:rPr>
          <w:sz w:val="28"/>
          <w:szCs w:val="28"/>
        </w:rPr>
      </w:pPr>
      <w:r w:rsidRPr="00FF45B3">
        <w:rPr>
          <w:sz w:val="28"/>
          <w:szCs w:val="28"/>
        </w:rPr>
        <w:t>СодержаниетематическихмодулейПримернойрабочейпрограммыпредставленобез привязки к годам обучения. Количество модулей может бытьдополненообразовательнойорганизациейсучётоминтересовиспособностейобучающихся,запросовихродителей(законныхпредставителей),атакжевозможностей и особенностей образовательной организации. Педагог, разрабатываярабочуюпрограммупоадаптивнойфизическойкультуре,самостоятельнораспределяет учебный материал по годам и периодам обучения с учётом степенисложностивидовдеятельности,исходяизпсихофизическихособенностейисостоянияздоровьяобучающихсяконкретнойобразовательнойорганизации,группы,класса,медицинскихрекомендаций иограничений.</w:t>
      </w:r>
    </w:p>
    <w:p w:rsidR="00660676" w:rsidRDefault="00660676" w:rsidP="00660676">
      <w:pPr>
        <w:pStyle w:val="a3"/>
        <w:spacing w:before="4"/>
        <w:ind w:left="0"/>
      </w:pPr>
    </w:p>
    <w:p w:rsidR="00660676" w:rsidRDefault="00660676" w:rsidP="00660676">
      <w:pPr>
        <w:tabs>
          <w:tab w:val="left" w:pos="1783"/>
          <w:tab w:val="left" w:pos="3500"/>
          <w:tab w:val="left" w:pos="5287"/>
          <w:tab w:val="left" w:pos="6882"/>
          <w:tab w:val="left" w:pos="8314"/>
          <w:tab w:val="left" w:pos="8669"/>
          <w:tab w:val="left" w:pos="10016"/>
        </w:tabs>
        <w:spacing w:before="1" w:line="237" w:lineRule="auto"/>
        <w:ind w:left="572" w:right="230" w:firstLine="50"/>
        <w:jc w:val="right"/>
        <w:rPr>
          <w:sz w:val="28"/>
        </w:rPr>
      </w:pPr>
      <w:r>
        <w:rPr>
          <w:b/>
          <w:sz w:val="28"/>
        </w:rPr>
        <w:t>Место учебного предмета «Адаптивная физическая культура» в учебном плане</w:t>
      </w:r>
      <w:r>
        <w:rPr>
          <w:sz w:val="28"/>
        </w:rPr>
        <w:t>Общийобъёмчасов,отведённыхвучебномпланенаизучениеспециальнойучебной</w:t>
      </w:r>
      <w:r>
        <w:rPr>
          <w:sz w:val="28"/>
        </w:rPr>
        <w:lastRenderedPageBreak/>
        <w:tab/>
        <w:t>дисциплины</w:t>
      </w:r>
      <w:r>
        <w:rPr>
          <w:sz w:val="28"/>
        </w:rPr>
        <w:tab/>
        <w:t>«Адаптивная</w:t>
      </w:r>
      <w:r>
        <w:rPr>
          <w:sz w:val="28"/>
        </w:rPr>
        <w:tab/>
        <w:t>физическая</w:t>
      </w:r>
      <w:r>
        <w:rPr>
          <w:sz w:val="28"/>
        </w:rPr>
        <w:tab/>
        <w:t>культура»</w:t>
      </w:r>
      <w:r>
        <w:rPr>
          <w:sz w:val="28"/>
        </w:rPr>
        <w:tab/>
        <w:t>в</w:t>
      </w:r>
      <w:r>
        <w:rPr>
          <w:sz w:val="28"/>
        </w:rPr>
        <w:tab/>
        <w:t>основной</w:t>
      </w:r>
      <w:r>
        <w:rPr>
          <w:sz w:val="28"/>
        </w:rPr>
        <w:tab/>
        <w:t>школе</w:t>
      </w:r>
    </w:p>
    <w:p w:rsidR="00660676" w:rsidRDefault="00660676" w:rsidP="00660676">
      <w:pPr>
        <w:spacing w:line="237" w:lineRule="auto"/>
        <w:jc w:val="right"/>
        <w:rPr>
          <w:sz w:val="28"/>
        </w:rPr>
        <w:sectPr w:rsidR="00660676">
          <w:pgSz w:w="11910" w:h="16840"/>
          <w:pgMar w:top="1040" w:right="340" w:bottom="820" w:left="560" w:header="0" w:footer="558" w:gutter="0"/>
          <w:cols w:space="720"/>
        </w:sectPr>
      </w:pPr>
    </w:p>
    <w:p w:rsidR="00660676" w:rsidRPr="00FF45B3" w:rsidRDefault="00660676" w:rsidP="00FF45B3">
      <w:pPr>
        <w:pStyle w:val="a3"/>
        <w:spacing w:before="67" w:line="242" w:lineRule="auto"/>
        <w:ind w:right="224"/>
        <w:jc w:val="both"/>
        <w:rPr>
          <w:sz w:val="28"/>
          <w:szCs w:val="28"/>
        </w:rPr>
      </w:pPr>
      <w:r w:rsidRPr="00FF45B3">
        <w:rPr>
          <w:sz w:val="28"/>
          <w:szCs w:val="28"/>
        </w:rPr>
        <w:lastRenderedPageBreak/>
        <w:t>составляет не менее 340 часов (не менее двух часов в неделю в каждом классе,68часоввгод).</w:t>
      </w:r>
    </w:p>
    <w:p w:rsidR="00660676" w:rsidRPr="00FF45B3" w:rsidRDefault="00660676" w:rsidP="00FF45B3">
      <w:pPr>
        <w:pStyle w:val="a3"/>
        <w:ind w:right="232" w:firstLine="686"/>
        <w:jc w:val="both"/>
        <w:rPr>
          <w:sz w:val="28"/>
          <w:szCs w:val="28"/>
        </w:rPr>
      </w:pPr>
      <w:r w:rsidRPr="00FF45B3">
        <w:rPr>
          <w:sz w:val="28"/>
          <w:szCs w:val="28"/>
        </w:rPr>
        <w:t>При проведении уроков АФК рекомендуется деление классов на подгруппы сучетомдвигательныхвозможностей.</w:t>
      </w:r>
    </w:p>
    <w:p w:rsidR="00660676" w:rsidRPr="00FF45B3" w:rsidRDefault="00660676" w:rsidP="00FF45B3">
      <w:pPr>
        <w:pStyle w:val="a3"/>
        <w:ind w:right="220" w:firstLine="686"/>
        <w:jc w:val="both"/>
        <w:rPr>
          <w:sz w:val="28"/>
          <w:szCs w:val="28"/>
        </w:rPr>
      </w:pPr>
      <w:r w:rsidRPr="00FF45B3">
        <w:rPr>
          <w:sz w:val="28"/>
          <w:szCs w:val="28"/>
        </w:rPr>
        <w:t>Содержание программного материала обучающимися с НОДАможет бытьреализованонаурокахАФК,черезинуюспортивную,физкультурно-оздоровительную работу во внеурочной деятельности, в том числе при реализациидополнительных образовательных программв образовательной организации или вформесетевоговзаимодействия.</w:t>
      </w:r>
    </w:p>
    <w:p w:rsidR="00660676" w:rsidRPr="00FF45B3" w:rsidRDefault="00660676" w:rsidP="00FF45B3">
      <w:pPr>
        <w:pStyle w:val="a3"/>
        <w:ind w:right="224" w:firstLine="686"/>
        <w:jc w:val="both"/>
        <w:rPr>
          <w:sz w:val="28"/>
          <w:szCs w:val="28"/>
        </w:rPr>
      </w:pPr>
      <w:r w:rsidRPr="00FF45B3">
        <w:rPr>
          <w:sz w:val="28"/>
          <w:szCs w:val="28"/>
        </w:rPr>
        <w:t>В расписании дополнительно, помимо обязательных уроков АФК, могут бытьпредусмотрены занятия, обеспечивающие ежедневную организацию динамическихи/или релаксационных пауз между уроками. В программе коррекционной работытакже могут быть предусмотрены индивидуальные занятия адаптивной физическойкультурой.КоличествочасовнакаждогообучающегосясНОДАопределяетсяпсихолого-медико-педагогическимконсилиумомобразовательнойорганизациивзависимостиот тяжести двигательногонарушения.</w:t>
      </w:r>
    </w:p>
    <w:p w:rsidR="00660676" w:rsidRPr="00FF45B3" w:rsidRDefault="00660676" w:rsidP="00FF45B3">
      <w:pPr>
        <w:pStyle w:val="2"/>
        <w:spacing w:before="4" w:line="640" w:lineRule="atLeast"/>
        <w:ind w:right="973" w:firstLine="40"/>
      </w:pPr>
      <w:r w:rsidRPr="00FF45B3">
        <w:t>Содержание учебного предмета «Адаптивная физическая культура»Модуль«Знанияофизическойкультуре»</w:t>
      </w:r>
    </w:p>
    <w:p w:rsidR="00660676" w:rsidRPr="00FF45B3" w:rsidRDefault="00660676" w:rsidP="00FF45B3">
      <w:pPr>
        <w:pStyle w:val="a3"/>
        <w:spacing w:before="1"/>
        <w:ind w:right="222"/>
        <w:jc w:val="both"/>
        <w:rPr>
          <w:sz w:val="28"/>
          <w:szCs w:val="28"/>
        </w:rPr>
      </w:pPr>
      <w:r w:rsidRPr="00FF45B3">
        <w:rPr>
          <w:sz w:val="28"/>
          <w:szCs w:val="28"/>
        </w:rPr>
        <w:t>В данном модуле представлены теоретические знания по истории физическойкультурыиспорта,ихместеироливсовременномобществе;означениифизическойкультуры для всестороннего развития человека, укрепления здоровья и подготовки ктрудовойдеятельности.</w:t>
      </w:r>
    </w:p>
    <w:p w:rsidR="00660676" w:rsidRPr="00FF45B3" w:rsidRDefault="00660676" w:rsidP="00FF45B3">
      <w:pPr>
        <w:pStyle w:val="a3"/>
        <w:ind w:right="220"/>
        <w:jc w:val="both"/>
        <w:rPr>
          <w:sz w:val="28"/>
          <w:szCs w:val="28"/>
        </w:rPr>
      </w:pPr>
      <w:r w:rsidRPr="00FF45B3">
        <w:rPr>
          <w:sz w:val="28"/>
          <w:szCs w:val="28"/>
        </w:rPr>
        <w:t>Содержание модуля в целом соответствует содержанию аналогичного модуляПримерной основной образовательной программы основного общего образования иотражает знанияо здоровье и здоровом образе жизни и его связи с физическойкультурой;обисторииисовременномэтаперазвитияолимпийскогодвижениявмиреивРоссийскойФедерации;оспособахсамостоятельнойдеятельностииролифизкультурно-оздоровительнойдеятельностивжизничеловека.</w:t>
      </w:r>
    </w:p>
    <w:p w:rsidR="00660676" w:rsidRPr="00FF45B3" w:rsidRDefault="00660676" w:rsidP="00FF45B3">
      <w:pPr>
        <w:pStyle w:val="a3"/>
        <w:ind w:right="223"/>
        <w:jc w:val="both"/>
        <w:rPr>
          <w:sz w:val="28"/>
          <w:szCs w:val="28"/>
        </w:rPr>
      </w:pPr>
      <w:r w:rsidRPr="00FF45B3">
        <w:rPr>
          <w:sz w:val="28"/>
          <w:szCs w:val="28"/>
        </w:rPr>
        <w:t>Специфическойособенностьюсодержанияучебногоматериаладляобучающихся с нарушениями опорно-двигательного аппарата является включениетематики,отражающейважностьсоблюденияортопедическогоидвигательногорежима, а также тематики, касающейся становления паралимпийского движения вмиреивРоссии,успеховроссийскихспортсменов-паралимпейцев,видовадаптивногоспортадлялицснарушениямиопорно-двигательногоаппарата(конныйспорт,бочча,настольный теннис,плавание,бадминтонна коляскахи др.).</w:t>
      </w:r>
    </w:p>
    <w:p w:rsidR="00660676" w:rsidRPr="00FF45B3" w:rsidRDefault="00660676" w:rsidP="00FF45B3">
      <w:pPr>
        <w:pStyle w:val="2"/>
        <w:spacing w:before="4"/>
      </w:pPr>
      <w:r w:rsidRPr="00FF45B3">
        <w:t>Модуль«Гимнастика»</w:t>
      </w:r>
    </w:p>
    <w:p w:rsidR="00660676" w:rsidRPr="00FF45B3" w:rsidRDefault="00660676" w:rsidP="00FF45B3">
      <w:pPr>
        <w:pStyle w:val="a3"/>
        <w:spacing w:line="242" w:lineRule="auto"/>
        <w:ind w:right="222"/>
        <w:jc w:val="both"/>
        <w:rPr>
          <w:sz w:val="28"/>
          <w:szCs w:val="28"/>
        </w:rPr>
      </w:pPr>
      <w:r w:rsidRPr="00FF45B3">
        <w:rPr>
          <w:sz w:val="28"/>
          <w:szCs w:val="28"/>
        </w:rPr>
        <w:t>Физическиеупражнения,направленныенакоррекциюнарушенийопорно-двигательного аппарата.</w:t>
      </w:r>
    </w:p>
    <w:p w:rsidR="00660676" w:rsidRPr="00FF45B3" w:rsidRDefault="00660676" w:rsidP="00FF45B3">
      <w:pPr>
        <w:pStyle w:val="a3"/>
        <w:ind w:right="231"/>
        <w:jc w:val="both"/>
        <w:rPr>
          <w:sz w:val="28"/>
          <w:szCs w:val="28"/>
        </w:rPr>
      </w:pPr>
      <w:r w:rsidRPr="00FF45B3">
        <w:rPr>
          <w:sz w:val="28"/>
          <w:szCs w:val="28"/>
        </w:rPr>
        <w:t>Построенияиперестроения,направленныенаовладениедоступнымиспособамиперестроения иориентировки впространстве.</w:t>
      </w:r>
    </w:p>
    <w:p w:rsidR="00660676" w:rsidRPr="00FF45B3" w:rsidRDefault="00660676" w:rsidP="00FF45B3">
      <w:pPr>
        <w:pStyle w:val="a3"/>
        <w:ind w:right="230"/>
        <w:jc w:val="both"/>
        <w:rPr>
          <w:sz w:val="28"/>
          <w:szCs w:val="28"/>
        </w:rPr>
      </w:pPr>
      <w:r w:rsidRPr="00FF45B3">
        <w:rPr>
          <w:sz w:val="28"/>
          <w:szCs w:val="28"/>
        </w:rPr>
        <w:t>Общеразвивающиеикорригирующиеупражнения.Болящаячастьобщеразвивающи</w:t>
      </w:r>
      <w:r w:rsidRPr="00FF45B3">
        <w:rPr>
          <w:sz w:val="28"/>
          <w:szCs w:val="28"/>
        </w:rPr>
        <w:lastRenderedPageBreak/>
        <w:t>х и корригирующих упражнений проводиться из положения лежа,частьупражненийизположениястоя или сидя.</w:t>
      </w:r>
    </w:p>
    <w:p w:rsidR="00660676" w:rsidRPr="00FF45B3" w:rsidRDefault="00660676" w:rsidP="00FF45B3">
      <w:pPr>
        <w:jc w:val="both"/>
        <w:rPr>
          <w:sz w:val="28"/>
          <w:szCs w:val="28"/>
        </w:rPr>
        <w:sectPr w:rsidR="00660676" w:rsidRPr="00FF45B3">
          <w:pgSz w:w="11910" w:h="16840"/>
          <w:pgMar w:top="1040" w:right="340" w:bottom="820" w:left="560" w:header="0" w:footer="558" w:gutter="0"/>
          <w:cols w:space="720"/>
        </w:sectPr>
      </w:pPr>
    </w:p>
    <w:p w:rsidR="00660676" w:rsidRPr="00FF45B3" w:rsidRDefault="00660676" w:rsidP="00FF45B3">
      <w:pPr>
        <w:pStyle w:val="a3"/>
        <w:spacing w:before="67" w:line="242" w:lineRule="auto"/>
        <w:ind w:left="1281" w:right="1414" w:hanging="22"/>
        <w:jc w:val="both"/>
        <w:rPr>
          <w:sz w:val="28"/>
          <w:szCs w:val="28"/>
        </w:rPr>
      </w:pPr>
      <w:r w:rsidRPr="00FF45B3">
        <w:rPr>
          <w:sz w:val="28"/>
          <w:szCs w:val="28"/>
        </w:rPr>
        <w:lastRenderedPageBreak/>
        <w:t>Обучение правильному дыханию в покое и при физической нагрузке.Акробатическиеупражненияикомбинации(перекаты,упоры).</w:t>
      </w:r>
    </w:p>
    <w:p w:rsidR="00660676" w:rsidRPr="00FF45B3" w:rsidRDefault="00660676" w:rsidP="00FF45B3">
      <w:pPr>
        <w:pStyle w:val="a3"/>
        <w:ind w:right="229"/>
        <w:jc w:val="both"/>
        <w:rPr>
          <w:sz w:val="28"/>
          <w:szCs w:val="28"/>
        </w:rPr>
      </w:pPr>
      <w:r w:rsidRPr="00FF45B3">
        <w:rPr>
          <w:sz w:val="28"/>
          <w:szCs w:val="28"/>
        </w:rPr>
        <w:t>Гимнастическиеупражненияикомбинациинаспортивныхснарядах(перекладине,бревне):висы,упоры,повороты,передвижения,седы,стойки.Преодолениегимнастической полосыпрепятствий.</w:t>
      </w:r>
    </w:p>
    <w:p w:rsidR="00660676" w:rsidRPr="00FF45B3" w:rsidRDefault="00660676" w:rsidP="00FF45B3">
      <w:pPr>
        <w:pStyle w:val="a3"/>
        <w:spacing w:line="321" w:lineRule="exact"/>
        <w:ind w:left="1281"/>
        <w:jc w:val="both"/>
        <w:rPr>
          <w:sz w:val="28"/>
          <w:szCs w:val="28"/>
        </w:rPr>
      </w:pPr>
      <w:r w:rsidRPr="00FF45B3">
        <w:rPr>
          <w:sz w:val="28"/>
          <w:szCs w:val="28"/>
        </w:rPr>
        <w:t>Комплексыдыхательнойгимнастики,зрительнаягимнастика</w:t>
      </w:r>
    </w:p>
    <w:p w:rsidR="00660676" w:rsidRPr="00FF45B3" w:rsidRDefault="00660676" w:rsidP="00FF45B3">
      <w:pPr>
        <w:pStyle w:val="2"/>
        <w:spacing w:line="321" w:lineRule="exact"/>
      </w:pPr>
      <w:r w:rsidRPr="00FF45B3">
        <w:t>Модуль«Легкаяатлетика»</w:t>
      </w:r>
    </w:p>
    <w:p w:rsidR="00660676" w:rsidRPr="00FF45B3" w:rsidRDefault="00660676" w:rsidP="00FF45B3">
      <w:pPr>
        <w:pStyle w:val="a3"/>
        <w:ind w:right="225"/>
        <w:jc w:val="both"/>
        <w:rPr>
          <w:sz w:val="28"/>
          <w:szCs w:val="28"/>
        </w:rPr>
      </w:pPr>
      <w:r w:rsidRPr="00FF45B3">
        <w:rPr>
          <w:sz w:val="28"/>
          <w:szCs w:val="28"/>
        </w:rPr>
        <w:t>Изучение содержания модуля по легкой атлетике способствует формированиюдвигательных навыков, таких как правильная ходьба, бег, прыжки и метание, гонки</w:t>
      </w:r>
      <w:r w:rsidRPr="00FF45B3">
        <w:rPr>
          <w:spacing w:val="-1"/>
          <w:sz w:val="28"/>
          <w:szCs w:val="28"/>
        </w:rPr>
        <w:t>наколясках.</w:t>
      </w:r>
      <w:r w:rsidRPr="00FF45B3">
        <w:rPr>
          <w:sz w:val="28"/>
          <w:szCs w:val="28"/>
        </w:rPr>
        <w:t>Нарядусэтимважноразвиватьисовершенствоватьфизическиекачества</w:t>
      </w:r>
    </w:p>
    <w:p w:rsidR="00660676" w:rsidRPr="00FF45B3" w:rsidRDefault="00660676" w:rsidP="00FF45B3">
      <w:pPr>
        <w:pStyle w:val="a5"/>
        <w:numPr>
          <w:ilvl w:val="0"/>
          <w:numId w:val="138"/>
        </w:numPr>
        <w:tabs>
          <w:tab w:val="left" w:pos="922"/>
        </w:tabs>
        <w:ind w:right="222" w:firstLine="0"/>
        <w:jc w:val="both"/>
        <w:rPr>
          <w:sz w:val="28"/>
          <w:szCs w:val="28"/>
        </w:rPr>
      </w:pPr>
      <w:r w:rsidRPr="00FF45B3">
        <w:rPr>
          <w:sz w:val="28"/>
          <w:szCs w:val="28"/>
        </w:rPr>
        <w:t>быстроту, ловкость, гибкость, силу, выносливость, скорость реакции. Метаниеразвиваетточность, ловкостьпри действиях спредметами,глазомер.Обучениеправильномузахватумяча,соизмерениедистанцииотточкиброскадоцели,способствуетформированиюправильнойпространственнойориентировки.</w:t>
      </w:r>
    </w:p>
    <w:p w:rsidR="00660676" w:rsidRPr="00FF45B3" w:rsidRDefault="00660676" w:rsidP="00FF45B3">
      <w:pPr>
        <w:pStyle w:val="a3"/>
        <w:ind w:right="231"/>
        <w:jc w:val="both"/>
        <w:rPr>
          <w:sz w:val="28"/>
          <w:szCs w:val="28"/>
        </w:rPr>
      </w:pPr>
      <w:r w:rsidRPr="00FF45B3">
        <w:rPr>
          <w:sz w:val="28"/>
          <w:szCs w:val="28"/>
        </w:rPr>
        <w:t>Легкоатлетические упражнения: техника ходьбы, бега на короткие, средние идлинныедистанции,метания малогомяча.</w:t>
      </w:r>
    </w:p>
    <w:p w:rsidR="00660676" w:rsidRPr="00FF45B3" w:rsidRDefault="00660676" w:rsidP="00FF45B3">
      <w:pPr>
        <w:pStyle w:val="a3"/>
        <w:ind w:right="229"/>
        <w:jc w:val="both"/>
        <w:rPr>
          <w:sz w:val="28"/>
          <w:szCs w:val="28"/>
        </w:rPr>
      </w:pPr>
      <w:r w:rsidRPr="00FF45B3">
        <w:rPr>
          <w:sz w:val="28"/>
          <w:szCs w:val="28"/>
        </w:rPr>
        <w:t>Для обучающихся с выраженными двигательными нарушениями необходимоиспользоватьразличныеспециальныебеговыеупражнения;гонкинаколясках,ходьбупри помощитехнических средствреабилитации.</w:t>
      </w:r>
    </w:p>
    <w:p w:rsidR="00660676" w:rsidRPr="00FF45B3" w:rsidRDefault="00660676" w:rsidP="00FF45B3">
      <w:pPr>
        <w:pStyle w:val="a3"/>
        <w:ind w:right="226"/>
        <w:jc w:val="both"/>
        <w:rPr>
          <w:sz w:val="28"/>
          <w:szCs w:val="28"/>
        </w:rPr>
      </w:pPr>
      <w:r w:rsidRPr="00FF45B3">
        <w:rPr>
          <w:sz w:val="28"/>
          <w:szCs w:val="28"/>
        </w:rPr>
        <w:t>Для обучающихся, которые не могут заниматься бегом / осваивать техникубега,вводятсяупражнениядляулучшенияпостуральногоконтроля(статичныеположенияспостепеннымувеличениемвременинахождениявыполненияупражнений).</w:t>
      </w:r>
    </w:p>
    <w:p w:rsidR="00660676" w:rsidRPr="00FF45B3" w:rsidRDefault="00660676" w:rsidP="00FF45B3">
      <w:pPr>
        <w:pStyle w:val="a3"/>
        <w:ind w:right="220"/>
        <w:jc w:val="both"/>
        <w:rPr>
          <w:sz w:val="28"/>
          <w:szCs w:val="28"/>
        </w:rPr>
      </w:pPr>
      <w:r w:rsidRPr="00FF45B3">
        <w:rPr>
          <w:sz w:val="28"/>
          <w:szCs w:val="28"/>
        </w:rPr>
        <w:t>Призанятияхсобучающимисясдвигательныминарушениями,сопровождающими спастичностью мышц, следует учитывать, что при выполненииупражненийсускорениемирезкимиилирывковымидвижениямивозможноусилениеспастикивмышцахрук и ног.</w:t>
      </w:r>
    </w:p>
    <w:p w:rsidR="00660676" w:rsidRDefault="00660676" w:rsidP="00660676">
      <w:pPr>
        <w:pStyle w:val="2"/>
        <w:spacing w:before="4"/>
      </w:pPr>
      <w:r>
        <w:t>Модуль«Спортивныеигры»</w:t>
      </w:r>
    </w:p>
    <w:p w:rsidR="00660676" w:rsidRPr="00FF45B3" w:rsidRDefault="00660676" w:rsidP="00660676">
      <w:pPr>
        <w:pStyle w:val="a3"/>
        <w:ind w:right="222"/>
        <w:rPr>
          <w:sz w:val="28"/>
          <w:szCs w:val="28"/>
        </w:rPr>
      </w:pPr>
      <w:r w:rsidRPr="00FF45B3">
        <w:rPr>
          <w:sz w:val="28"/>
          <w:szCs w:val="28"/>
        </w:rPr>
        <w:t>Спортивныеигрыдляобучающихсяснарушениямиопорно-двигательногоаппарата:</w:t>
      </w:r>
    </w:p>
    <w:p w:rsidR="00660676" w:rsidRPr="00FF45B3" w:rsidRDefault="00660676" w:rsidP="00660676">
      <w:pPr>
        <w:pStyle w:val="a3"/>
        <w:spacing w:line="321" w:lineRule="exact"/>
        <w:ind w:left="1281"/>
        <w:rPr>
          <w:sz w:val="28"/>
          <w:szCs w:val="28"/>
        </w:rPr>
      </w:pPr>
      <w:r w:rsidRPr="00FF45B3">
        <w:rPr>
          <w:sz w:val="28"/>
          <w:szCs w:val="28"/>
        </w:rPr>
        <w:t>Игрысразличнымипредметамидляразвитияфункцийверхнихконечностей.</w:t>
      </w:r>
    </w:p>
    <w:p w:rsidR="00660676" w:rsidRPr="00FF45B3" w:rsidRDefault="00660676" w:rsidP="00660676">
      <w:pPr>
        <w:pStyle w:val="a3"/>
        <w:ind w:right="228"/>
        <w:rPr>
          <w:sz w:val="28"/>
          <w:szCs w:val="28"/>
        </w:rPr>
      </w:pPr>
      <w:r w:rsidRPr="00FF45B3">
        <w:rPr>
          <w:sz w:val="28"/>
          <w:szCs w:val="28"/>
        </w:rPr>
        <w:t>Игры,направленныенаразвитиефункцийнижнихконечностейсиспользованием ходьбы, бега, прыжков, перелезания (игры с элементами футбола,баскетбола на колясках, бочча, флорбола, дартса, настольного тенниса), баскетбол,футболпоупрощеннымправилам.</w:t>
      </w:r>
    </w:p>
    <w:p w:rsidR="00660676" w:rsidRPr="00FF45B3" w:rsidRDefault="00660676" w:rsidP="00660676">
      <w:pPr>
        <w:pStyle w:val="a3"/>
        <w:ind w:right="226"/>
        <w:rPr>
          <w:sz w:val="28"/>
          <w:szCs w:val="28"/>
        </w:rPr>
      </w:pPr>
      <w:r w:rsidRPr="00FF45B3">
        <w:rPr>
          <w:sz w:val="28"/>
          <w:szCs w:val="28"/>
        </w:rPr>
        <w:t>Баскетболнаколяске:Передвижениенаспортивнойколяске.Перемещениебезмячаисмячом,техническиеприемыитактическиедействия,передача,ведениемяча,броскивкольцо,взаимодействиевпарах,втройках.Атакующиеизащитныедействия.Основныеправила игры.</w:t>
      </w:r>
    </w:p>
    <w:p w:rsidR="00660676" w:rsidRPr="00FF45B3" w:rsidRDefault="00660676" w:rsidP="00660676">
      <w:pPr>
        <w:pStyle w:val="a3"/>
        <w:ind w:right="232"/>
        <w:rPr>
          <w:sz w:val="28"/>
          <w:szCs w:val="28"/>
        </w:rPr>
      </w:pPr>
      <w:r w:rsidRPr="00FF45B3">
        <w:rPr>
          <w:sz w:val="28"/>
          <w:szCs w:val="28"/>
        </w:rPr>
        <w:t>Бочча: Овладение техникой бросков мяча. Освоение тактики игры. Основныеправилаигры.</w:t>
      </w:r>
    </w:p>
    <w:p w:rsidR="00660676" w:rsidRPr="00FF45B3" w:rsidRDefault="00660676" w:rsidP="00660676">
      <w:pPr>
        <w:pStyle w:val="a3"/>
        <w:ind w:right="227"/>
        <w:rPr>
          <w:sz w:val="28"/>
          <w:szCs w:val="28"/>
        </w:rPr>
      </w:pPr>
      <w:r w:rsidRPr="00FF45B3">
        <w:rPr>
          <w:sz w:val="28"/>
          <w:szCs w:val="28"/>
        </w:rPr>
        <w:t>Флорболифутболнаколясках:Ознакомлениесбазовымиэлементамитехникивладенияклюшкой и мячом.Основныеправила игры.</w:t>
      </w:r>
    </w:p>
    <w:p w:rsidR="00660676" w:rsidRDefault="00660676" w:rsidP="00660676">
      <w:pPr>
        <w:pStyle w:val="2"/>
        <w:spacing w:before="3" w:line="240" w:lineRule="auto"/>
      </w:pPr>
      <w:r w:rsidRPr="00FF45B3">
        <w:lastRenderedPageBreak/>
        <w:t>Модуль«Зимниевидыспорта(лыжнаяподготовка</w:t>
      </w:r>
      <w:r>
        <w:t>)»</w:t>
      </w:r>
    </w:p>
    <w:p w:rsidR="00660676" w:rsidRDefault="00660676" w:rsidP="00660676">
      <w:pPr>
        <w:sectPr w:rsidR="00660676">
          <w:pgSz w:w="11910" w:h="16840"/>
          <w:pgMar w:top="1040" w:right="340" w:bottom="820" w:left="560" w:header="0" w:footer="558" w:gutter="0"/>
          <w:cols w:space="720"/>
        </w:sectPr>
      </w:pPr>
    </w:p>
    <w:p w:rsidR="00660676" w:rsidRPr="00FF45B3" w:rsidRDefault="00660676" w:rsidP="00FF45B3">
      <w:pPr>
        <w:pStyle w:val="a3"/>
        <w:spacing w:before="67" w:line="242" w:lineRule="auto"/>
        <w:ind w:right="229"/>
        <w:jc w:val="both"/>
        <w:rPr>
          <w:sz w:val="28"/>
          <w:szCs w:val="28"/>
        </w:rPr>
      </w:pPr>
      <w:r w:rsidRPr="00FF45B3">
        <w:rPr>
          <w:sz w:val="28"/>
          <w:szCs w:val="28"/>
        </w:rPr>
        <w:lastRenderedPageBreak/>
        <w:t>Модульвключаетнеобходимыйкомплексупражненийдляразвитиядвижений,осанки,дыхания, координации,моторики.</w:t>
      </w:r>
    </w:p>
    <w:p w:rsidR="00660676" w:rsidRPr="00FF45B3" w:rsidRDefault="00660676" w:rsidP="00FF45B3">
      <w:pPr>
        <w:pStyle w:val="a3"/>
        <w:ind w:right="230"/>
        <w:jc w:val="both"/>
        <w:rPr>
          <w:sz w:val="28"/>
          <w:szCs w:val="28"/>
        </w:rPr>
      </w:pPr>
      <w:r w:rsidRPr="00FF45B3">
        <w:rPr>
          <w:sz w:val="28"/>
          <w:szCs w:val="28"/>
        </w:rPr>
        <w:t>Техникаосновныхспособовпередвиженияналыжах(ходьба,бег,спуски,подъемы,торможения).</w:t>
      </w:r>
    </w:p>
    <w:p w:rsidR="00660676" w:rsidRPr="00FF45B3" w:rsidRDefault="00660676" w:rsidP="00FF45B3">
      <w:pPr>
        <w:pStyle w:val="2"/>
      </w:pPr>
      <w:r w:rsidRPr="00FF45B3">
        <w:t>Модуль«Плавание»</w:t>
      </w:r>
    </w:p>
    <w:p w:rsidR="00660676" w:rsidRPr="00FF45B3" w:rsidRDefault="00660676" w:rsidP="00FF45B3">
      <w:pPr>
        <w:pStyle w:val="a3"/>
        <w:ind w:right="228"/>
        <w:jc w:val="both"/>
        <w:rPr>
          <w:sz w:val="28"/>
          <w:szCs w:val="28"/>
        </w:rPr>
      </w:pPr>
      <w:r w:rsidRPr="00FF45B3">
        <w:rPr>
          <w:sz w:val="28"/>
          <w:szCs w:val="28"/>
        </w:rPr>
        <w:t>Комплекс подготовительных, общеразвивающих упражнений, упражнений дляразвитиядыхания,координации,моторикиидр.;подводящиеупражнениявлежаниинаводе,всплыванииискольжении;игры вводесэлементамиплавания.</w:t>
      </w:r>
    </w:p>
    <w:p w:rsidR="00660676" w:rsidRPr="00FF45B3" w:rsidRDefault="00660676" w:rsidP="00FF45B3">
      <w:pPr>
        <w:pStyle w:val="a3"/>
        <w:ind w:right="224"/>
        <w:jc w:val="both"/>
        <w:rPr>
          <w:sz w:val="28"/>
          <w:szCs w:val="28"/>
        </w:rPr>
      </w:pPr>
      <w:r w:rsidRPr="00FF45B3">
        <w:rPr>
          <w:sz w:val="28"/>
          <w:szCs w:val="28"/>
        </w:rPr>
        <w:t>Техникаработырук,ногидыхания,выполненияосновныхэлементовплавания(элементы«брасса»и «кроля»на спинеина груди).</w:t>
      </w:r>
    </w:p>
    <w:p w:rsidR="00660676" w:rsidRPr="00FF45B3" w:rsidRDefault="00660676" w:rsidP="00FF45B3">
      <w:pPr>
        <w:pStyle w:val="a3"/>
        <w:spacing w:line="321" w:lineRule="exact"/>
        <w:ind w:left="1281"/>
        <w:jc w:val="both"/>
        <w:rPr>
          <w:sz w:val="28"/>
          <w:szCs w:val="28"/>
        </w:rPr>
      </w:pPr>
      <w:r w:rsidRPr="00FF45B3">
        <w:rPr>
          <w:sz w:val="28"/>
          <w:szCs w:val="28"/>
        </w:rPr>
        <w:t>ЗанятиядляобучающихсясНОДАдолжныпроходитьвтеплойводе.</w:t>
      </w:r>
    </w:p>
    <w:p w:rsidR="00660676" w:rsidRPr="00FF45B3" w:rsidRDefault="00660676" w:rsidP="00FF45B3">
      <w:pPr>
        <w:pStyle w:val="2"/>
        <w:spacing w:before="3"/>
      </w:pPr>
      <w:r w:rsidRPr="00FF45B3">
        <w:t>Модуль«Спорт»</w:t>
      </w:r>
    </w:p>
    <w:p w:rsidR="00660676" w:rsidRPr="00FF45B3" w:rsidRDefault="00660676" w:rsidP="00FF45B3">
      <w:pPr>
        <w:pStyle w:val="a3"/>
        <w:spacing w:line="242" w:lineRule="auto"/>
        <w:ind w:right="344" w:firstLine="425"/>
        <w:jc w:val="both"/>
        <w:rPr>
          <w:sz w:val="28"/>
          <w:szCs w:val="28"/>
        </w:rPr>
      </w:pPr>
      <w:r w:rsidRPr="00FF45B3">
        <w:rPr>
          <w:sz w:val="28"/>
          <w:szCs w:val="28"/>
        </w:rPr>
        <w:t>Спортивная подготовка может осуществляться по направлению видов спортаПаралимпийскогодвижениядлялицспоражениемопорно-двигательногоаппарата.</w:t>
      </w:r>
    </w:p>
    <w:p w:rsidR="00660676" w:rsidRPr="00FF45B3" w:rsidRDefault="00660676" w:rsidP="00FF45B3">
      <w:pPr>
        <w:pStyle w:val="a3"/>
        <w:spacing w:before="9"/>
        <w:ind w:left="0"/>
        <w:jc w:val="both"/>
        <w:rPr>
          <w:sz w:val="28"/>
          <w:szCs w:val="28"/>
        </w:rPr>
      </w:pPr>
    </w:p>
    <w:p w:rsidR="00660676" w:rsidRPr="00FF45B3" w:rsidRDefault="00660676" w:rsidP="00FF45B3">
      <w:pPr>
        <w:pStyle w:val="2"/>
        <w:spacing w:line="240" w:lineRule="auto"/>
        <w:ind w:left="1581" w:right="944" w:hanging="286"/>
      </w:pPr>
      <w:r w:rsidRPr="00FF45B3">
        <w:t>Планируемые результаты освоения учебного предмета «Адаптивнаяфизическаякультура»науровнеосновногообщегообразования</w:t>
      </w:r>
    </w:p>
    <w:p w:rsidR="00660676" w:rsidRPr="00FF45B3" w:rsidRDefault="00660676" w:rsidP="00FF45B3">
      <w:pPr>
        <w:pStyle w:val="a3"/>
        <w:ind w:right="226" w:firstLine="686"/>
        <w:jc w:val="both"/>
        <w:rPr>
          <w:sz w:val="28"/>
          <w:szCs w:val="28"/>
        </w:rPr>
      </w:pPr>
      <w:r w:rsidRPr="00FF45B3">
        <w:rPr>
          <w:sz w:val="28"/>
          <w:szCs w:val="28"/>
        </w:rPr>
        <w:t>При подготовке Примерной рабочей программы учитывались требования кличностнымиметапредметнымрезультатам,отраженныевФедеральномгосударственномобразовательномстандартеосновного общегообразования.</w:t>
      </w:r>
    </w:p>
    <w:p w:rsidR="00660676" w:rsidRPr="00FF45B3" w:rsidRDefault="00660676" w:rsidP="00FF45B3">
      <w:pPr>
        <w:pStyle w:val="a3"/>
        <w:ind w:right="221"/>
        <w:jc w:val="both"/>
        <w:rPr>
          <w:sz w:val="28"/>
          <w:szCs w:val="28"/>
        </w:rPr>
      </w:pPr>
      <w:r w:rsidRPr="00FF45B3">
        <w:rPr>
          <w:sz w:val="28"/>
          <w:szCs w:val="28"/>
        </w:rPr>
        <w:t>Планируемыерезультатыосвоенияпрограммыпоадаптивнойфизическойкультуре каждым обучающимся с НОДА определяются индивидуально с учетом его</w:t>
      </w:r>
      <w:r w:rsidRPr="00FF45B3">
        <w:rPr>
          <w:spacing w:val="-1"/>
          <w:sz w:val="28"/>
          <w:szCs w:val="28"/>
        </w:rPr>
        <w:t>физическихособенностей</w:t>
      </w:r>
      <w:r w:rsidRPr="00FF45B3">
        <w:rPr>
          <w:sz w:val="28"/>
          <w:szCs w:val="28"/>
        </w:rPr>
        <w:t>иимеющихсядвигательныхограничений.Представленные</w:t>
      </w:r>
      <w:r w:rsidRPr="00FF45B3">
        <w:rPr>
          <w:spacing w:val="-1"/>
          <w:sz w:val="28"/>
          <w:szCs w:val="28"/>
        </w:rPr>
        <w:t>нижетребованиякрезультатам</w:t>
      </w:r>
      <w:r w:rsidRPr="00FF45B3">
        <w:rPr>
          <w:sz w:val="28"/>
          <w:szCs w:val="28"/>
        </w:rPr>
        <w:t>освоенияпрограммыявляютсяописаниемвозможныхрезультатов,к которым следует стремиться.</w:t>
      </w:r>
    </w:p>
    <w:p w:rsidR="00660676" w:rsidRPr="00FF45B3" w:rsidRDefault="00660676" w:rsidP="00FF45B3">
      <w:pPr>
        <w:pStyle w:val="a3"/>
        <w:ind w:right="226"/>
        <w:jc w:val="both"/>
        <w:rPr>
          <w:sz w:val="28"/>
          <w:szCs w:val="28"/>
        </w:rPr>
      </w:pPr>
      <w:r w:rsidRPr="00FF45B3">
        <w:rPr>
          <w:sz w:val="28"/>
          <w:szCs w:val="28"/>
        </w:rPr>
        <w:t>По структуре планируемые результаты освоенияпрограммы соответствуютпланируемым результатам ПАООП ООО НОДА, они включают в себя личностные,метапредметныеи предметныерезультаты.</w:t>
      </w:r>
    </w:p>
    <w:p w:rsidR="00660676" w:rsidRPr="00FF45B3" w:rsidRDefault="00660676" w:rsidP="00FF45B3">
      <w:pPr>
        <w:pStyle w:val="a3"/>
        <w:ind w:left="0"/>
        <w:jc w:val="both"/>
        <w:rPr>
          <w:sz w:val="28"/>
          <w:szCs w:val="28"/>
        </w:rPr>
      </w:pPr>
    </w:p>
    <w:p w:rsidR="00660676" w:rsidRPr="00FF45B3" w:rsidRDefault="00660676" w:rsidP="00FF45B3">
      <w:pPr>
        <w:pStyle w:val="2"/>
        <w:ind w:left="572"/>
      </w:pPr>
      <w:r w:rsidRPr="00FF45B3">
        <w:t>Личностныерезультаты</w:t>
      </w:r>
    </w:p>
    <w:p w:rsidR="00660676" w:rsidRPr="00FF45B3" w:rsidRDefault="00660676" w:rsidP="00FF45B3">
      <w:pPr>
        <w:pStyle w:val="a3"/>
        <w:ind w:right="221"/>
        <w:jc w:val="both"/>
        <w:rPr>
          <w:sz w:val="28"/>
          <w:szCs w:val="28"/>
        </w:rPr>
      </w:pPr>
      <w:r w:rsidRPr="00FF45B3">
        <w:rPr>
          <w:sz w:val="28"/>
          <w:szCs w:val="28"/>
        </w:rPr>
        <w:t>−    готовность проявлять интерес к истории и развитию физической культурыи спорта в Российской Федерации, гордиться победами выдающихся отечественныхспортсменов-паралимпийцев;</w:t>
      </w:r>
    </w:p>
    <w:p w:rsidR="00660676" w:rsidRPr="00FF45B3" w:rsidRDefault="00660676" w:rsidP="00FF45B3">
      <w:pPr>
        <w:pStyle w:val="a3"/>
        <w:ind w:right="225"/>
        <w:jc w:val="both"/>
        <w:rPr>
          <w:sz w:val="28"/>
          <w:szCs w:val="28"/>
        </w:rPr>
      </w:pPr>
      <w:r w:rsidRPr="00FF45B3">
        <w:rPr>
          <w:sz w:val="28"/>
          <w:szCs w:val="28"/>
        </w:rPr>
        <w:t>−готовностьотстаиватьсимволыРоссийскойФедерациивовремяспортивныхсоревнований(вкачествеучастникаилиболельщикаспортивныхсоревнований),уважатьтрадицииипринципысовременныхспортивныхигр,олимпийского и  паралимпийскогодвижения;</w:t>
      </w:r>
    </w:p>
    <w:p w:rsidR="00660676" w:rsidRPr="00FF45B3" w:rsidRDefault="00660676" w:rsidP="00FF45B3">
      <w:pPr>
        <w:pStyle w:val="a3"/>
        <w:ind w:right="226"/>
        <w:jc w:val="both"/>
        <w:rPr>
          <w:sz w:val="28"/>
          <w:szCs w:val="28"/>
        </w:rPr>
      </w:pPr>
      <w:r w:rsidRPr="00FF45B3">
        <w:rPr>
          <w:sz w:val="28"/>
          <w:szCs w:val="28"/>
        </w:rPr>
        <w:t>−готовностьориентироватьсянаморальныеценностиинормымежличностноговзаимодействияприорганизации,планированииипроведениисовместныхзанятийадаптивнойфизическойкультуройиадаптивнымспортом,оздоровительных мероприятийвусловиях активногоотдыхаидосуга;</w:t>
      </w:r>
    </w:p>
    <w:p w:rsidR="00660676" w:rsidRPr="00FF45B3" w:rsidRDefault="00660676" w:rsidP="00FF45B3">
      <w:pPr>
        <w:pStyle w:val="a3"/>
        <w:ind w:right="228"/>
        <w:jc w:val="both"/>
        <w:rPr>
          <w:sz w:val="28"/>
          <w:szCs w:val="28"/>
        </w:rPr>
      </w:pPr>
      <w:r w:rsidRPr="00FF45B3">
        <w:rPr>
          <w:sz w:val="28"/>
          <w:szCs w:val="28"/>
        </w:rPr>
        <w:t>−готовность адекватно оценивать собственные возможности и ограниченияздоровья,своёповедениеипоступкивовремяпроведениясовместныхзанятийадаптивнойфизическойкультурой,участиявспортивныхмероприятияхисоре</w:t>
      </w:r>
      <w:r w:rsidRPr="00FF45B3">
        <w:rPr>
          <w:sz w:val="28"/>
          <w:szCs w:val="28"/>
        </w:rPr>
        <w:lastRenderedPageBreak/>
        <w:t>внованияхпоадаптивномуспорту;</w:t>
      </w:r>
    </w:p>
    <w:p w:rsidR="00660676" w:rsidRPr="00FF45B3" w:rsidRDefault="00660676" w:rsidP="00FF45B3">
      <w:pPr>
        <w:jc w:val="both"/>
        <w:rPr>
          <w:sz w:val="28"/>
          <w:szCs w:val="28"/>
        </w:rPr>
        <w:sectPr w:rsidR="00660676" w:rsidRPr="00FF45B3">
          <w:pgSz w:w="11910" w:h="16840"/>
          <w:pgMar w:top="1040" w:right="340" w:bottom="820" w:left="560" w:header="0" w:footer="558" w:gutter="0"/>
          <w:cols w:space="720"/>
        </w:sectPr>
      </w:pPr>
    </w:p>
    <w:p w:rsidR="00660676" w:rsidRPr="00FF45B3" w:rsidRDefault="00660676" w:rsidP="00FF45B3">
      <w:pPr>
        <w:pStyle w:val="a3"/>
        <w:spacing w:before="67"/>
        <w:ind w:right="224"/>
        <w:jc w:val="both"/>
        <w:rPr>
          <w:sz w:val="28"/>
          <w:szCs w:val="28"/>
        </w:rPr>
      </w:pPr>
      <w:r w:rsidRPr="00FF45B3">
        <w:rPr>
          <w:sz w:val="28"/>
          <w:szCs w:val="28"/>
        </w:rPr>
        <w:lastRenderedPageBreak/>
        <w:t>−готовность оказывать первую медицинскую помощь при травмах и ушибах,соблюдать правила техники безопасности во время совместных занятий адаптивнойфизическойкультуройиадаптивным спортом;</w:t>
      </w:r>
    </w:p>
    <w:p w:rsidR="00660676" w:rsidRPr="00FF45B3" w:rsidRDefault="00660676" w:rsidP="00FF45B3">
      <w:pPr>
        <w:pStyle w:val="a3"/>
        <w:spacing w:before="2"/>
        <w:ind w:right="225"/>
        <w:jc w:val="both"/>
        <w:rPr>
          <w:sz w:val="28"/>
          <w:szCs w:val="28"/>
        </w:rPr>
      </w:pPr>
      <w:r w:rsidRPr="00FF45B3">
        <w:rPr>
          <w:sz w:val="28"/>
          <w:szCs w:val="28"/>
        </w:rPr>
        <w:t>−стремлениеквозможномуфизическомусовершенствованию,формированию культуры движения и телосложения, самовыражению в избранномвидеадаптивногоспорта;</w:t>
      </w:r>
    </w:p>
    <w:p w:rsidR="00660676" w:rsidRPr="00FF45B3" w:rsidRDefault="00660676" w:rsidP="00FF45B3">
      <w:pPr>
        <w:pStyle w:val="a3"/>
        <w:ind w:right="228"/>
        <w:jc w:val="both"/>
        <w:rPr>
          <w:sz w:val="28"/>
          <w:szCs w:val="28"/>
        </w:rPr>
      </w:pPr>
      <w:r w:rsidRPr="00FF45B3">
        <w:rPr>
          <w:sz w:val="28"/>
          <w:szCs w:val="28"/>
        </w:rPr>
        <w:t>−готовность организовывать и проводить занятия адаптивной физическойкультуройиадаптивнымспортомнаосновенаучныхпредставленийозакономерностях физического развития и физической подготовленности с учётомсамостоятельных наблюдений за изменением их показателей с учетом медицинскихрекомендацийи ограничения здоровья;</w:t>
      </w:r>
    </w:p>
    <w:p w:rsidR="00660676" w:rsidRPr="00FF45B3" w:rsidRDefault="00660676" w:rsidP="00FF45B3">
      <w:pPr>
        <w:pStyle w:val="a3"/>
        <w:ind w:right="225"/>
        <w:jc w:val="both"/>
        <w:rPr>
          <w:sz w:val="28"/>
          <w:szCs w:val="28"/>
        </w:rPr>
      </w:pPr>
      <w:r w:rsidRPr="00FF45B3">
        <w:rPr>
          <w:sz w:val="28"/>
          <w:szCs w:val="28"/>
        </w:rPr>
        <w:t>−осознание здоровья как базовой ценности человека, признание объективнойнеобходимости в его укреплении и длительном сохранении посредством занятийадаптивнойфизической культурой,адаптивным спортом;</w:t>
      </w:r>
    </w:p>
    <w:p w:rsidR="00660676" w:rsidRPr="00FF45B3" w:rsidRDefault="00660676" w:rsidP="00FF45B3">
      <w:pPr>
        <w:pStyle w:val="a3"/>
        <w:spacing w:before="1"/>
        <w:ind w:right="222"/>
        <w:jc w:val="both"/>
        <w:rPr>
          <w:sz w:val="28"/>
          <w:szCs w:val="28"/>
        </w:rPr>
      </w:pPr>
      <w:r w:rsidRPr="00FF45B3">
        <w:rPr>
          <w:sz w:val="28"/>
          <w:szCs w:val="28"/>
        </w:rPr>
        <w:t>−осознание необходимости ведения здорового образа жизни как средствапрофилактики пагубного влияния вредных привычек на физическое, психическое исоциальное здоровье человека (в том числе с нарушениями опорно-двигательногоаппарата);</w:t>
      </w:r>
    </w:p>
    <w:p w:rsidR="00660676" w:rsidRPr="00FF45B3" w:rsidRDefault="00660676" w:rsidP="00FF45B3">
      <w:pPr>
        <w:pStyle w:val="a3"/>
        <w:ind w:right="228"/>
        <w:jc w:val="both"/>
        <w:rPr>
          <w:sz w:val="28"/>
          <w:szCs w:val="28"/>
        </w:rPr>
      </w:pPr>
      <w:r w:rsidRPr="00FF45B3">
        <w:rPr>
          <w:sz w:val="28"/>
          <w:szCs w:val="28"/>
        </w:rPr>
        <w:t>−способностьадаптироватьсякстрессовымситуациям,осуществлятьпрофилактическиемероприятияпорегулированиюэмоциональныхнапряжений,</w:t>
      </w:r>
      <w:r w:rsidRPr="00FF45B3">
        <w:rPr>
          <w:spacing w:val="-1"/>
          <w:sz w:val="28"/>
          <w:szCs w:val="28"/>
        </w:rPr>
        <w:t>активномувосстановлению</w:t>
      </w:r>
      <w:r w:rsidRPr="00FF45B3">
        <w:rPr>
          <w:sz w:val="28"/>
          <w:szCs w:val="28"/>
        </w:rPr>
        <w:t>организмапослезначительныхумственныхифизическихнагрузок;</w:t>
      </w:r>
    </w:p>
    <w:p w:rsidR="00660676" w:rsidRPr="00FF45B3" w:rsidRDefault="00660676" w:rsidP="00FF45B3">
      <w:pPr>
        <w:pStyle w:val="a3"/>
        <w:ind w:right="222"/>
        <w:jc w:val="both"/>
        <w:rPr>
          <w:sz w:val="28"/>
          <w:szCs w:val="28"/>
        </w:rPr>
      </w:pPr>
      <w:r w:rsidRPr="00FF45B3">
        <w:rPr>
          <w:sz w:val="28"/>
          <w:szCs w:val="28"/>
        </w:rPr>
        <w:t>−готовностьсоблюдатьправилабезопасностииследоватьмедицинскимрекомендациям во время занятий адаптивной физической культурой и адаптивнымспортом,проводитьгигиеническиеипрофилактическиемероприятияпоорганизацииместзанятий,выборуспортивногоинвентаряиоборудования,спортивнойодежды;</w:t>
      </w:r>
    </w:p>
    <w:p w:rsidR="00660676" w:rsidRPr="00FF45B3" w:rsidRDefault="00660676" w:rsidP="00FF45B3">
      <w:pPr>
        <w:pStyle w:val="a3"/>
        <w:spacing w:before="1"/>
        <w:ind w:right="226"/>
        <w:jc w:val="both"/>
        <w:rPr>
          <w:sz w:val="28"/>
          <w:szCs w:val="28"/>
        </w:rPr>
      </w:pPr>
      <w:r w:rsidRPr="00FF45B3">
        <w:rPr>
          <w:sz w:val="28"/>
          <w:szCs w:val="28"/>
        </w:rPr>
        <w:t>−сформированностьумениясамостоятельнои(или)сассистентом,безопасно передвигаться в знакомом и незнакомом пространстве с использованиемспециального оборудования;</w:t>
      </w:r>
    </w:p>
    <w:p w:rsidR="00660676" w:rsidRPr="00FF45B3" w:rsidRDefault="00660676" w:rsidP="00FF45B3">
      <w:pPr>
        <w:pStyle w:val="a3"/>
        <w:ind w:right="221"/>
        <w:jc w:val="both"/>
        <w:rPr>
          <w:sz w:val="28"/>
          <w:szCs w:val="28"/>
        </w:rPr>
      </w:pPr>
      <w:r w:rsidRPr="00FF45B3">
        <w:rPr>
          <w:sz w:val="28"/>
          <w:szCs w:val="28"/>
        </w:rPr>
        <w:t>−сформированность реальных представлений о собственных возможностях иограничениях здоровья, о необходимом жизнеобеспечении, способности вступать вкоммуникациюсовзрослымиисверстникамиповопросаммедицинскогоитехнического сопровождения, сформированность умения обращаться с просьбой к</w:t>
      </w:r>
      <w:r w:rsidRPr="00FF45B3">
        <w:rPr>
          <w:spacing w:val="-1"/>
          <w:sz w:val="28"/>
          <w:szCs w:val="28"/>
        </w:rPr>
        <w:t>окружающим,особенновситуации,</w:t>
      </w:r>
      <w:r w:rsidRPr="00FF45B3">
        <w:rPr>
          <w:sz w:val="28"/>
          <w:szCs w:val="28"/>
        </w:rPr>
        <w:t>когдаобучающийсясНОДАлишенвозможностисебя самостоятельно обслуживать,корректно выразить отказ или благодарность,использовать разные варианты коммуникации для решения какой-либо проблемнойситуации;</w:t>
      </w:r>
    </w:p>
    <w:p w:rsidR="00660676" w:rsidRPr="00FF45B3" w:rsidRDefault="00660676" w:rsidP="00FF45B3">
      <w:pPr>
        <w:pStyle w:val="a3"/>
        <w:ind w:right="228"/>
        <w:jc w:val="both"/>
        <w:rPr>
          <w:sz w:val="28"/>
          <w:szCs w:val="28"/>
        </w:rPr>
      </w:pPr>
      <w:r w:rsidRPr="00FF45B3">
        <w:rPr>
          <w:sz w:val="28"/>
          <w:szCs w:val="28"/>
        </w:rPr>
        <w:t>−освоениеопытавзаимодействиясосверстниками,формобщенияиповеденияпривыполненииучебныхзаданийнаурокахадаптивнойфизическойкультуры,игровой и соревновательнойдеятельности;</w:t>
      </w:r>
    </w:p>
    <w:p w:rsidR="00660676" w:rsidRPr="00FF45B3" w:rsidRDefault="00660676" w:rsidP="00FF45B3">
      <w:pPr>
        <w:pStyle w:val="a3"/>
        <w:ind w:right="231"/>
        <w:jc w:val="both"/>
        <w:rPr>
          <w:sz w:val="28"/>
          <w:szCs w:val="28"/>
        </w:rPr>
      </w:pPr>
      <w:r w:rsidRPr="00FF45B3">
        <w:rPr>
          <w:sz w:val="28"/>
          <w:szCs w:val="28"/>
        </w:rPr>
        <w:t>−повышениекомпетентностиворганизациисамостоятельныхзанятийадаптивнойфизическойкультурой,планированииихсодержанияинаправленностивзависимостиотиндивидуальныхинтересовипотребностей,особенностейзаболевания;</w:t>
      </w:r>
    </w:p>
    <w:p w:rsidR="00660676" w:rsidRDefault="00660676" w:rsidP="00660676">
      <w:pPr>
        <w:sectPr w:rsidR="00660676">
          <w:pgSz w:w="11910" w:h="16840"/>
          <w:pgMar w:top="1040" w:right="340" w:bottom="820" w:left="560" w:header="0" w:footer="558" w:gutter="0"/>
          <w:cols w:space="720"/>
        </w:sectPr>
      </w:pPr>
    </w:p>
    <w:p w:rsidR="00660676" w:rsidRPr="00FF45B3" w:rsidRDefault="00660676" w:rsidP="00660676">
      <w:pPr>
        <w:pStyle w:val="a3"/>
        <w:spacing w:before="67"/>
        <w:ind w:right="229"/>
        <w:rPr>
          <w:sz w:val="28"/>
          <w:szCs w:val="28"/>
        </w:rPr>
      </w:pPr>
      <w:r w:rsidRPr="00FF45B3">
        <w:rPr>
          <w:sz w:val="28"/>
          <w:szCs w:val="28"/>
        </w:rPr>
        <w:lastRenderedPageBreak/>
        <w:t>−формированиепредставленийобосновныхпонятияхитерминахадаптивногофизическоговоспитанияиспортивнойтренировки,уменийруководствоваться ими в познавательной и практической деятельности, общении сосверстниками,публичныхвыступленияхидискуссиях.</w:t>
      </w:r>
    </w:p>
    <w:p w:rsidR="00660676" w:rsidRPr="00FF45B3" w:rsidRDefault="00660676" w:rsidP="00660676">
      <w:pPr>
        <w:pStyle w:val="a3"/>
        <w:spacing w:before="6"/>
        <w:ind w:left="0"/>
        <w:rPr>
          <w:sz w:val="28"/>
          <w:szCs w:val="28"/>
        </w:rPr>
      </w:pPr>
    </w:p>
    <w:p w:rsidR="00660676" w:rsidRPr="00FF45B3" w:rsidRDefault="00660676" w:rsidP="00660676">
      <w:pPr>
        <w:pStyle w:val="2"/>
      </w:pPr>
      <w:r w:rsidRPr="00FF45B3">
        <w:t>Метапредметныерезультаты</w:t>
      </w:r>
    </w:p>
    <w:p w:rsidR="00660676" w:rsidRPr="00FF45B3" w:rsidRDefault="00660676" w:rsidP="00660676">
      <w:pPr>
        <w:pStyle w:val="a3"/>
        <w:spacing w:line="319" w:lineRule="exact"/>
        <w:ind w:left="1281"/>
        <w:rPr>
          <w:sz w:val="28"/>
          <w:szCs w:val="28"/>
        </w:rPr>
      </w:pPr>
      <w:r w:rsidRPr="00FF45B3">
        <w:rPr>
          <w:sz w:val="28"/>
          <w:szCs w:val="28"/>
        </w:rPr>
        <w:t>Познавательныеуниверсальныеучебныедействия:</w:t>
      </w:r>
    </w:p>
    <w:p w:rsidR="00660676" w:rsidRPr="00FF45B3" w:rsidRDefault="00660676" w:rsidP="00660676">
      <w:pPr>
        <w:pStyle w:val="a3"/>
        <w:spacing w:before="2"/>
        <w:ind w:right="232"/>
        <w:rPr>
          <w:sz w:val="28"/>
          <w:szCs w:val="28"/>
        </w:rPr>
      </w:pPr>
      <w:r w:rsidRPr="00FF45B3">
        <w:rPr>
          <w:sz w:val="28"/>
          <w:szCs w:val="28"/>
        </w:rPr>
        <w:t>проводитьсравнениесоревновательныхупражненийОлимпийскихигрдревности и современных Олимпийских игр и Паралимпийских игр, выявлять ихобщностьиразличия;</w:t>
      </w:r>
    </w:p>
    <w:p w:rsidR="00660676" w:rsidRPr="00FF45B3" w:rsidRDefault="00660676" w:rsidP="00660676">
      <w:pPr>
        <w:pStyle w:val="a3"/>
        <w:ind w:right="229"/>
        <w:rPr>
          <w:sz w:val="28"/>
          <w:szCs w:val="28"/>
        </w:rPr>
      </w:pPr>
      <w:r w:rsidRPr="00FF45B3">
        <w:rPr>
          <w:sz w:val="28"/>
          <w:szCs w:val="28"/>
        </w:rPr>
        <w:t>осмысливатьПаралимпийскуюхартиюкакосновополагающийдокументсовременного паралимпийского движения, приводить примеры её гуманистическойнаправленности;</w:t>
      </w:r>
    </w:p>
    <w:p w:rsidR="00660676" w:rsidRPr="00FF45B3" w:rsidRDefault="00660676" w:rsidP="00660676">
      <w:pPr>
        <w:pStyle w:val="a3"/>
        <w:spacing w:before="1"/>
        <w:ind w:right="223"/>
        <w:rPr>
          <w:sz w:val="28"/>
          <w:szCs w:val="28"/>
        </w:rPr>
      </w:pPr>
      <w:r w:rsidRPr="00FF45B3">
        <w:rPr>
          <w:sz w:val="28"/>
          <w:szCs w:val="28"/>
        </w:rPr>
        <w:t>анализироватьвлияниезанятийадаптивнойфизическойкультуройи</w:t>
      </w:r>
      <w:r w:rsidRPr="00FF45B3">
        <w:rPr>
          <w:spacing w:val="-1"/>
          <w:sz w:val="28"/>
          <w:szCs w:val="28"/>
        </w:rPr>
        <w:t>адаптивнымспортом</w:t>
      </w:r>
      <w:r w:rsidRPr="00FF45B3">
        <w:rPr>
          <w:sz w:val="28"/>
          <w:szCs w:val="28"/>
        </w:rPr>
        <w:t>навоспитаниеположительныхкачествличности,устанавливатьвозможностьпрофилактики вредныхпривычек;</w:t>
      </w:r>
    </w:p>
    <w:p w:rsidR="00660676" w:rsidRPr="00FF45B3" w:rsidRDefault="00660676" w:rsidP="00660676">
      <w:pPr>
        <w:pStyle w:val="a3"/>
        <w:ind w:right="225"/>
        <w:rPr>
          <w:sz w:val="28"/>
          <w:szCs w:val="28"/>
        </w:rPr>
      </w:pPr>
      <w:r w:rsidRPr="00FF45B3">
        <w:rPr>
          <w:sz w:val="28"/>
          <w:szCs w:val="28"/>
        </w:rPr>
        <w:t>устанавливать причинно-следственную связь между планированием режимадняи изменениямипоказателей работоспособности;</w:t>
      </w:r>
    </w:p>
    <w:p w:rsidR="00660676" w:rsidRPr="00FF45B3" w:rsidRDefault="00660676" w:rsidP="00660676">
      <w:pPr>
        <w:pStyle w:val="a3"/>
        <w:ind w:right="229"/>
        <w:rPr>
          <w:sz w:val="28"/>
          <w:szCs w:val="28"/>
        </w:rPr>
      </w:pPr>
      <w:r w:rsidRPr="00FF45B3">
        <w:rPr>
          <w:sz w:val="28"/>
          <w:szCs w:val="28"/>
        </w:rPr>
        <w:t>устанавливатьсвязьнегативноговлияниянесоблюденияортопедическихидругихврачебныхрекомендацийнасостояниездоровьяивыявлятьпричинынарушений, измерять индивидуальную форму и составлять комплексы упражненийпопрофилактикеикоррекциивыявляемыхи установленныхнарушений;</w:t>
      </w:r>
    </w:p>
    <w:p w:rsidR="00660676" w:rsidRPr="00FF45B3" w:rsidRDefault="00660676" w:rsidP="00660676">
      <w:pPr>
        <w:pStyle w:val="a3"/>
        <w:ind w:right="223"/>
        <w:rPr>
          <w:sz w:val="28"/>
          <w:szCs w:val="28"/>
        </w:rPr>
      </w:pPr>
      <w:r w:rsidRPr="00FF45B3">
        <w:rPr>
          <w:sz w:val="28"/>
          <w:szCs w:val="28"/>
        </w:rPr>
        <w:t>устанавливатьпричинно-следственнуюсвязьмеждууровнемразвитияфизическихкачеств,состояниемздоровьяифункциональнымивозможностямиосновных системорганизма;</w:t>
      </w:r>
    </w:p>
    <w:p w:rsidR="00660676" w:rsidRPr="00FF45B3" w:rsidRDefault="00660676" w:rsidP="00660676">
      <w:pPr>
        <w:pStyle w:val="a3"/>
        <w:tabs>
          <w:tab w:val="left" w:pos="1157"/>
          <w:tab w:val="left" w:pos="2890"/>
          <w:tab w:val="left" w:pos="3216"/>
          <w:tab w:val="left" w:pos="5214"/>
          <w:tab w:val="left" w:pos="6387"/>
          <w:tab w:val="left" w:pos="7211"/>
          <w:tab w:val="left" w:pos="8111"/>
          <w:tab w:val="left" w:pos="8237"/>
          <w:tab w:val="left" w:pos="8465"/>
          <w:tab w:val="left" w:pos="9590"/>
          <w:tab w:val="left" w:pos="9686"/>
          <w:tab w:val="left" w:pos="10065"/>
        </w:tabs>
        <w:ind w:right="221"/>
        <w:jc w:val="right"/>
        <w:rPr>
          <w:sz w:val="28"/>
          <w:szCs w:val="28"/>
        </w:rPr>
      </w:pPr>
      <w:r w:rsidRPr="00FF45B3">
        <w:rPr>
          <w:sz w:val="28"/>
          <w:szCs w:val="28"/>
        </w:rPr>
        <w:t>устанавливать</w:t>
      </w:r>
      <w:r w:rsidRPr="00FF45B3">
        <w:rPr>
          <w:sz w:val="28"/>
          <w:szCs w:val="28"/>
        </w:rPr>
        <w:tab/>
        <w:t>причинно-следственную</w:t>
      </w:r>
      <w:r w:rsidRPr="00FF45B3">
        <w:rPr>
          <w:sz w:val="28"/>
          <w:szCs w:val="28"/>
        </w:rPr>
        <w:tab/>
        <w:t>связь</w:t>
      </w:r>
      <w:r w:rsidRPr="00FF45B3">
        <w:rPr>
          <w:sz w:val="28"/>
          <w:szCs w:val="28"/>
        </w:rPr>
        <w:tab/>
        <w:t>между</w:t>
      </w:r>
      <w:r w:rsidRPr="00FF45B3">
        <w:rPr>
          <w:sz w:val="28"/>
          <w:szCs w:val="28"/>
        </w:rPr>
        <w:tab/>
      </w:r>
      <w:r w:rsidRPr="00FF45B3">
        <w:rPr>
          <w:sz w:val="28"/>
          <w:szCs w:val="28"/>
        </w:rPr>
        <w:tab/>
        <w:t>качеством</w:t>
      </w:r>
      <w:r w:rsidRPr="00FF45B3">
        <w:rPr>
          <w:sz w:val="28"/>
          <w:szCs w:val="28"/>
        </w:rPr>
        <w:tab/>
      </w:r>
      <w:r w:rsidRPr="00FF45B3">
        <w:rPr>
          <w:sz w:val="28"/>
          <w:szCs w:val="28"/>
        </w:rPr>
        <w:tab/>
        <w:t>владениятехникойфизическогоупражнения,отсутствиеммедицинскихпротивопоказанийкего</w:t>
      </w:r>
      <w:r w:rsidRPr="00FF45B3">
        <w:rPr>
          <w:sz w:val="28"/>
          <w:szCs w:val="28"/>
        </w:rPr>
        <w:tab/>
        <w:t>выполнению</w:t>
      </w:r>
      <w:r w:rsidRPr="00FF45B3">
        <w:rPr>
          <w:sz w:val="28"/>
          <w:szCs w:val="28"/>
        </w:rPr>
        <w:tab/>
        <w:t>и</w:t>
      </w:r>
      <w:r w:rsidRPr="00FF45B3">
        <w:rPr>
          <w:sz w:val="28"/>
          <w:szCs w:val="28"/>
        </w:rPr>
        <w:tab/>
        <w:t>возможностью</w:t>
      </w:r>
      <w:r w:rsidRPr="00FF45B3">
        <w:rPr>
          <w:sz w:val="28"/>
          <w:szCs w:val="28"/>
        </w:rPr>
        <w:tab/>
        <w:t>возникновения</w:t>
      </w:r>
      <w:r w:rsidRPr="00FF45B3">
        <w:rPr>
          <w:sz w:val="28"/>
          <w:szCs w:val="28"/>
        </w:rPr>
        <w:tab/>
        <w:t>травм</w:t>
      </w:r>
      <w:r w:rsidRPr="00FF45B3">
        <w:rPr>
          <w:sz w:val="28"/>
          <w:szCs w:val="28"/>
        </w:rPr>
        <w:tab/>
        <w:t>и</w:t>
      </w:r>
      <w:r w:rsidRPr="00FF45B3">
        <w:rPr>
          <w:sz w:val="28"/>
          <w:szCs w:val="28"/>
        </w:rPr>
        <w:tab/>
        <w:t>ушибов</w:t>
      </w:r>
      <w:r w:rsidRPr="00FF45B3">
        <w:rPr>
          <w:sz w:val="28"/>
          <w:szCs w:val="28"/>
        </w:rPr>
        <w:tab/>
        <w:t>во</w:t>
      </w:r>
      <w:r w:rsidRPr="00FF45B3">
        <w:rPr>
          <w:sz w:val="28"/>
          <w:szCs w:val="28"/>
        </w:rPr>
        <w:tab/>
        <w:t>времясамостоятельных занятий адаптивной физической культурой и адаптивным спортом;устанавливатьпричинно-следственнуюсвязьмеждуподготовкойместзанятий</w:t>
      </w:r>
    </w:p>
    <w:p w:rsidR="00660676" w:rsidRPr="00FF45B3" w:rsidRDefault="00660676" w:rsidP="00660676">
      <w:pPr>
        <w:pStyle w:val="a3"/>
        <w:spacing w:line="322" w:lineRule="exact"/>
        <w:rPr>
          <w:sz w:val="28"/>
          <w:szCs w:val="28"/>
        </w:rPr>
      </w:pPr>
      <w:r w:rsidRPr="00FF45B3">
        <w:rPr>
          <w:sz w:val="28"/>
          <w:szCs w:val="28"/>
        </w:rPr>
        <w:t>наоткрытыхплощадкахиправиламипредупреждениятравматизма.</w:t>
      </w:r>
    </w:p>
    <w:p w:rsidR="00660676" w:rsidRPr="00FF45B3" w:rsidRDefault="00660676" w:rsidP="00660676">
      <w:pPr>
        <w:pStyle w:val="a3"/>
        <w:spacing w:line="322" w:lineRule="exact"/>
        <w:ind w:left="1281"/>
        <w:rPr>
          <w:sz w:val="28"/>
          <w:szCs w:val="28"/>
        </w:rPr>
      </w:pPr>
      <w:r w:rsidRPr="00FF45B3">
        <w:rPr>
          <w:sz w:val="28"/>
          <w:szCs w:val="28"/>
        </w:rPr>
        <w:t>Регулятивныеуниверсальныеучебныедействия:</w:t>
      </w:r>
    </w:p>
    <w:p w:rsidR="00660676" w:rsidRPr="00FF45B3" w:rsidRDefault="00660676" w:rsidP="00660676">
      <w:pPr>
        <w:pStyle w:val="a3"/>
        <w:ind w:right="224"/>
        <w:rPr>
          <w:sz w:val="28"/>
          <w:szCs w:val="28"/>
        </w:rPr>
      </w:pPr>
      <w:r w:rsidRPr="00FF45B3">
        <w:rPr>
          <w:sz w:val="28"/>
          <w:szCs w:val="28"/>
        </w:rPr>
        <w:t>составлятьивыполнятьиндивидуальныекомплексыкорригирующихипрофилактическихфизическихупражненийсразнойфункциональнойнаправленностью, выявлять особенности их воздействия на состояние организма,развитиеегорезервныхвозможностейспомощьюпроцедурконтроляифункциональных проб;</w:t>
      </w:r>
    </w:p>
    <w:p w:rsidR="00660676" w:rsidRPr="00FF45B3" w:rsidRDefault="00660676" w:rsidP="00660676">
      <w:pPr>
        <w:pStyle w:val="a3"/>
        <w:ind w:right="227"/>
        <w:rPr>
          <w:sz w:val="28"/>
          <w:szCs w:val="28"/>
        </w:rPr>
      </w:pPr>
      <w:r w:rsidRPr="00FF45B3">
        <w:rPr>
          <w:sz w:val="28"/>
          <w:szCs w:val="28"/>
        </w:rPr>
        <w:t>активновзаимодействоватьвусловияхучебнойиигровойдеятельности,ориентироватьсянауказанияучителяиправилаигрыпривозникновенииконфликтных и нестандартных ситуаций, признавать своё право и право других наошибку,правона еёсовместноеисправление;</w:t>
      </w:r>
    </w:p>
    <w:p w:rsidR="00660676" w:rsidRPr="00FF45B3" w:rsidRDefault="00660676" w:rsidP="00660676">
      <w:pPr>
        <w:pStyle w:val="a3"/>
        <w:ind w:right="223"/>
        <w:rPr>
          <w:sz w:val="28"/>
          <w:szCs w:val="28"/>
        </w:rPr>
      </w:pPr>
      <w:r w:rsidRPr="00FF45B3">
        <w:rPr>
          <w:sz w:val="28"/>
          <w:szCs w:val="28"/>
        </w:rPr>
        <w:t xml:space="preserve">разучиватьивыполнятьтехническиедействиявигровыхвидахспорта,активновзаимодействовать при совместных тактических действиях в защите и </w:t>
      </w:r>
      <w:r w:rsidRPr="00FF45B3">
        <w:rPr>
          <w:sz w:val="28"/>
          <w:szCs w:val="28"/>
        </w:rPr>
        <w:lastRenderedPageBreak/>
        <w:t>нападении,терпимоотноситсякошибкамигроковсвоейкомандыикомандысоперников;</w:t>
      </w:r>
    </w:p>
    <w:p w:rsidR="00660676" w:rsidRPr="00FF45B3" w:rsidRDefault="00660676" w:rsidP="00FF45B3">
      <w:pPr>
        <w:pStyle w:val="a3"/>
        <w:spacing w:line="321" w:lineRule="exact"/>
        <w:ind w:left="1281"/>
        <w:jc w:val="both"/>
        <w:rPr>
          <w:sz w:val="28"/>
          <w:szCs w:val="28"/>
        </w:rPr>
      </w:pPr>
      <w:r w:rsidRPr="00FF45B3">
        <w:rPr>
          <w:sz w:val="28"/>
          <w:szCs w:val="28"/>
        </w:rPr>
        <w:t>организовыватьоказаниепервойпомощипритравмахи  ушибахвовремя</w:t>
      </w:r>
    </w:p>
    <w:p w:rsidR="00660676" w:rsidRPr="00FF45B3" w:rsidRDefault="00660676" w:rsidP="00FF45B3">
      <w:pPr>
        <w:spacing w:line="321" w:lineRule="exact"/>
        <w:jc w:val="both"/>
        <w:rPr>
          <w:sz w:val="28"/>
          <w:szCs w:val="28"/>
        </w:rPr>
        <w:sectPr w:rsidR="00660676" w:rsidRPr="00FF45B3">
          <w:pgSz w:w="11910" w:h="16840"/>
          <w:pgMar w:top="1040" w:right="340" w:bottom="820" w:left="560" w:header="0" w:footer="558" w:gutter="0"/>
          <w:cols w:space="720"/>
        </w:sectPr>
      </w:pPr>
    </w:p>
    <w:p w:rsidR="00660676" w:rsidRPr="00FF45B3" w:rsidRDefault="00660676" w:rsidP="00FF45B3">
      <w:pPr>
        <w:pStyle w:val="a3"/>
        <w:spacing w:before="67" w:line="242" w:lineRule="auto"/>
        <w:ind w:right="232"/>
        <w:jc w:val="both"/>
        <w:rPr>
          <w:sz w:val="28"/>
          <w:szCs w:val="28"/>
        </w:rPr>
      </w:pPr>
      <w:r w:rsidRPr="00FF45B3">
        <w:rPr>
          <w:sz w:val="28"/>
          <w:szCs w:val="28"/>
        </w:rPr>
        <w:lastRenderedPageBreak/>
        <w:t>самостоятельных занятий физической культурой и спортом, применять способы иприёмыпомощивзависимости отхарактераипризнаковполученнойтравмы.</w:t>
      </w:r>
    </w:p>
    <w:p w:rsidR="00660676" w:rsidRPr="00FF45B3" w:rsidRDefault="00660676" w:rsidP="00FF45B3">
      <w:pPr>
        <w:pStyle w:val="a3"/>
        <w:spacing w:line="317" w:lineRule="exact"/>
        <w:ind w:left="1281"/>
        <w:jc w:val="both"/>
        <w:rPr>
          <w:sz w:val="28"/>
          <w:szCs w:val="28"/>
        </w:rPr>
      </w:pPr>
      <w:r w:rsidRPr="00FF45B3">
        <w:rPr>
          <w:sz w:val="28"/>
          <w:szCs w:val="28"/>
        </w:rPr>
        <w:t>Коммуникативныеуниверсальныеучебныедействия:</w:t>
      </w:r>
    </w:p>
    <w:p w:rsidR="00660676" w:rsidRPr="00FF45B3" w:rsidRDefault="00660676" w:rsidP="00FF45B3">
      <w:pPr>
        <w:pStyle w:val="a3"/>
        <w:ind w:right="227"/>
        <w:jc w:val="both"/>
        <w:rPr>
          <w:sz w:val="28"/>
          <w:szCs w:val="28"/>
        </w:rPr>
      </w:pPr>
      <w:r w:rsidRPr="00FF45B3">
        <w:rPr>
          <w:sz w:val="28"/>
          <w:szCs w:val="28"/>
        </w:rPr>
        <w:t>выбирать,анализироватьисистематизироватьинформациюизразныхисточников об образцах техники выполнения разучиваемых упражнений, правилахпланированиясамостоятельныхзанятийадаптивнойфизическойитехническойподготовкой;</w:t>
      </w:r>
    </w:p>
    <w:p w:rsidR="00660676" w:rsidRPr="00FF45B3" w:rsidRDefault="00660676" w:rsidP="00FF45B3">
      <w:pPr>
        <w:pStyle w:val="a3"/>
        <w:spacing w:before="1"/>
        <w:ind w:right="223"/>
        <w:jc w:val="both"/>
        <w:rPr>
          <w:sz w:val="28"/>
          <w:szCs w:val="28"/>
        </w:rPr>
      </w:pPr>
      <w:r w:rsidRPr="00FF45B3">
        <w:rPr>
          <w:sz w:val="28"/>
          <w:szCs w:val="28"/>
        </w:rPr>
        <w:t>вести наблюдения за развитием физических качеств, сравнивать их показателисданнымивозрастно-половыхстандартовсучетомнозологииитяжестисобственногозаболевания,составлятьпланызанятийнаосновеопределённыхправилирегулироватьнагрузкуповнешнимпризнакам утомления;</w:t>
      </w:r>
    </w:p>
    <w:p w:rsidR="00660676" w:rsidRPr="00FF45B3" w:rsidRDefault="00660676" w:rsidP="00FF45B3">
      <w:pPr>
        <w:pStyle w:val="a3"/>
        <w:ind w:right="230"/>
        <w:jc w:val="both"/>
        <w:rPr>
          <w:sz w:val="28"/>
          <w:szCs w:val="28"/>
        </w:rPr>
      </w:pPr>
      <w:r w:rsidRPr="00FF45B3">
        <w:rPr>
          <w:spacing w:val="-1"/>
          <w:sz w:val="28"/>
          <w:szCs w:val="28"/>
        </w:rPr>
        <w:t>описыватьианализировать</w:t>
      </w:r>
      <w:r w:rsidRPr="00FF45B3">
        <w:rPr>
          <w:sz w:val="28"/>
          <w:szCs w:val="28"/>
        </w:rPr>
        <w:t>техникуразучиваемогоупражнения,выделятьфазыиэлементыдвижений,подбиратьподготовительныеупражненияипланироватьпоследовательностьрешения задач обучения;</w:t>
      </w:r>
    </w:p>
    <w:p w:rsidR="00660676" w:rsidRPr="00FF45B3" w:rsidRDefault="00660676" w:rsidP="00FF45B3">
      <w:pPr>
        <w:pStyle w:val="a3"/>
        <w:ind w:right="229"/>
        <w:jc w:val="both"/>
        <w:rPr>
          <w:sz w:val="28"/>
          <w:szCs w:val="28"/>
        </w:rPr>
      </w:pPr>
      <w:r w:rsidRPr="00FF45B3">
        <w:rPr>
          <w:sz w:val="28"/>
          <w:szCs w:val="28"/>
        </w:rPr>
        <w:t>изучатьиколлективнообсуждатьтехнику«иллюстративногообразца»разучиваемогоупражнения,учитыватьособенностиисполненияупражненияприразличных нозологиях НОДА, рассматривать и моделировать появление ошибок,анализироватьвозможныепричиныихпоявления,выяснятьспособыихустранения.</w:t>
      </w:r>
    </w:p>
    <w:p w:rsidR="00660676" w:rsidRPr="00FF45B3" w:rsidRDefault="00660676" w:rsidP="00FF45B3">
      <w:pPr>
        <w:pStyle w:val="a3"/>
        <w:spacing w:before="3"/>
        <w:ind w:left="0"/>
        <w:jc w:val="both"/>
        <w:rPr>
          <w:sz w:val="28"/>
          <w:szCs w:val="28"/>
        </w:rPr>
      </w:pPr>
    </w:p>
    <w:p w:rsidR="00660676" w:rsidRPr="00FF45B3" w:rsidRDefault="00660676" w:rsidP="00FF45B3">
      <w:pPr>
        <w:pStyle w:val="2"/>
        <w:spacing w:line="321" w:lineRule="exact"/>
      </w:pPr>
      <w:r w:rsidRPr="00FF45B3">
        <w:t>Предметныерезультаты</w:t>
      </w:r>
    </w:p>
    <w:p w:rsidR="00660676" w:rsidRPr="00FF45B3" w:rsidRDefault="00660676" w:rsidP="00FF45B3">
      <w:pPr>
        <w:pStyle w:val="a3"/>
        <w:spacing w:line="320" w:lineRule="exact"/>
        <w:ind w:left="1281"/>
        <w:jc w:val="both"/>
        <w:rPr>
          <w:sz w:val="28"/>
          <w:szCs w:val="28"/>
        </w:rPr>
      </w:pPr>
      <w:r w:rsidRPr="00FF45B3">
        <w:rPr>
          <w:sz w:val="28"/>
          <w:szCs w:val="28"/>
        </w:rPr>
        <w:t>Требования  к   предметным   результатам   освоения   учебного   предмета</w:t>
      </w:r>
    </w:p>
    <w:p w:rsidR="00660676" w:rsidRPr="00FF45B3" w:rsidRDefault="00660676" w:rsidP="00FF45B3">
      <w:pPr>
        <w:pStyle w:val="a3"/>
        <w:ind w:right="220"/>
        <w:jc w:val="both"/>
        <w:rPr>
          <w:sz w:val="28"/>
          <w:szCs w:val="28"/>
        </w:rPr>
      </w:pPr>
      <w:r w:rsidRPr="00FF45B3">
        <w:rPr>
          <w:sz w:val="28"/>
          <w:szCs w:val="28"/>
        </w:rPr>
        <w:t>«Адаптивнаяфизическаякультура»дляобучающихсяснарушениямиопорно-двигательногоаппаратаопределяютсяиндивидуальновсоответствиисособенностямиздоровьяидвигательнымивозможностямиобучающихся.Представленные ниже требования являются описанием возможных результатов, ккоторымследует стремиться.</w:t>
      </w:r>
    </w:p>
    <w:p w:rsidR="00660676" w:rsidRPr="00FF45B3" w:rsidRDefault="00660676" w:rsidP="00FF45B3">
      <w:pPr>
        <w:pStyle w:val="a3"/>
        <w:spacing w:before="1" w:line="322" w:lineRule="exact"/>
        <w:ind w:left="1281"/>
        <w:jc w:val="both"/>
        <w:rPr>
          <w:sz w:val="28"/>
          <w:szCs w:val="28"/>
        </w:rPr>
      </w:pPr>
      <w:r w:rsidRPr="00FF45B3">
        <w:rPr>
          <w:sz w:val="28"/>
          <w:szCs w:val="28"/>
        </w:rPr>
        <w:t>Результатомреализациипрограммыдолжностать:</w:t>
      </w:r>
    </w:p>
    <w:p w:rsidR="00660676" w:rsidRPr="00FF45B3" w:rsidRDefault="00660676" w:rsidP="00FF45B3">
      <w:pPr>
        <w:pStyle w:val="a3"/>
        <w:ind w:right="227"/>
        <w:jc w:val="both"/>
        <w:rPr>
          <w:sz w:val="28"/>
          <w:szCs w:val="28"/>
        </w:rPr>
      </w:pPr>
      <w:r w:rsidRPr="00FF45B3">
        <w:rPr>
          <w:sz w:val="28"/>
          <w:szCs w:val="28"/>
        </w:rPr>
        <w:t>−владениеобучающимисяжизненнонеобходимымиестественнымидвигательныминавыками и умениями;</w:t>
      </w:r>
    </w:p>
    <w:p w:rsidR="00660676" w:rsidRPr="00FF45B3" w:rsidRDefault="00660676" w:rsidP="00FF45B3">
      <w:pPr>
        <w:pStyle w:val="a3"/>
        <w:ind w:right="224"/>
        <w:jc w:val="both"/>
        <w:rPr>
          <w:sz w:val="28"/>
          <w:szCs w:val="28"/>
        </w:rPr>
      </w:pPr>
      <w:r w:rsidRPr="00FF45B3">
        <w:rPr>
          <w:sz w:val="28"/>
          <w:szCs w:val="28"/>
        </w:rPr>
        <w:t>−владениедоступнымарсеналомдвигательныхдействийифизическихупражненийадаптивнойфизическойкультурыибазовыхвидовспорта,активногоихиспользованиевспортивно-оздоровительнойифизкультурно-оздоровительнойдеятельности;</w:t>
      </w:r>
    </w:p>
    <w:p w:rsidR="00660676" w:rsidRPr="00FF45B3" w:rsidRDefault="00660676" w:rsidP="00FF45B3">
      <w:pPr>
        <w:pStyle w:val="a3"/>
        <w:ind w:right="221"/>
        <w:jc w:val="both"/>
        <w:rPr>
          <w:sz w:val="28"/>
          <w:szCs w:val="28"/>
        </w:rPr>
      </w:pPr>
      <w:r w:rsidRPr="00FF45B3">
        <w:rPr>
          <w:sz w:val="28"/>
          <w:szCs w:val="28"/>
        </w:rPr>
        <w:t>−достижение возможного для обучающихся уровня развития координации,точности и быстроты движений, равновесия, мышечной силы, скоростно-силовыхкачеств,выносливости.</w:t>
      </w:r>
    </w:p>
    <w:p w:rsidR="00660676" w:rsidRPr="00FF45B3" w:rsidRDefault="00660676" w:rsidP="00FF45B3">
      <w:pPr>
        <w:pStyle w:val="a3"/>
        <w:ind w:right="225"/>
        <w:jc w:val="both"/>
        <w:rPr>
          <w:sz w:val="28"/>
          <w:szCs w:val="28"/>
        </w:rPr>
      </w:pPr>
      <w:r w:rsidRPr="00FF45B3">
        <w:rPr>
          <w:sz w:val="28"/>
          <w:szCs w:val="28"/>
        </w:rPr>
        <w:t>Следуетучитывать, чтоотдельные модулидляобучающихсяс тяжелымидвигательными нарушениями могут быть включены в рабочую программу педагогатолько как теоретические.</w:t>
      </w:r>
    </w:p>
    <w:p w:rsidR="00660676" w:rsidRPr="00FF45B3" w:rsidRDefault="00660676" w:rsidP="00FF45B3">
      <w:pPr>
        <w:pStyle w:val="a3"/>
        <w:spacing w:before="1"/>
        <w:ind w:right="224"/>
        <w:jc w:val="both"/>
        <w:rPr>
          <w:sz w:val="28"/>
          <w:szCs w:val="28"/>
        </w:rPr>
      </w:pPr>
      <w:r w:rsidRPr="00FF45B3">
        <w:rPr>
          <w:sz w:val="28"/>
          <w:szCs w:val="28"/>
        </w:rPr>
        <w:t>Теоретические знания должны иметь определённую целевую направленность:вырабатывать у обучающихся умение использовать полученные знания на практикевусловиях тренировочных занятийисоревновательнойдеятельности.</w:t>
      </w:r>
    </w:p>
    <w:p w:rsidR="00660676" w:rsidRPr="00FF45B3" w:rsidRDefault="00660676" w:rsidP="00FF45B3">
      <w:pPr>
        <w:pStyle w:val="a3"/>
        <w:spacing w:before="3"/>
        <w:ind w:left="0"/>
        <w:jc w:val="both"/>
        <w:rPr>
          <w:sz w:val="28"/>
          <w:szCs w:val="28"/>
        </w:rPr>
      </w:pPr>
    </w:p>
    <w:p w:rsidR="00660676" w:rsidRPr="00FF45B3" w:rsidRDefault="00660676" w:rsidP="00FF45B3">
      <w:pPr>
        <w:pStyle w:val="2"/>
      </w:pPr>
      <w:r w:rsidRPr="00FF45B3">
        <w:t>Модуль«Знанияофизическойкультуре»</w:t>
      </w:r>
    </w:p>
    <w:p w:rsidR="00660676" w:rsidRPr="00FF45B3" w:rsidRDefault="00660676" w:rsidP="00FF45B3">
      <w:pPr>
        <w:pStyle w:val="a3"/>
        <w:spacing w:line="319" w:lineRule="exact"/>
        <w:ind w:left="1281"/>
        <w:jc w:val="both"/>
        <w:rPr>
          <w:sz w:val="28"/>
          <w:szCs w:val="28"/>
        </w:rPr>
      </w:pPr>
      <w:r w:rsidRPr="00FF45B3">
        <w:rPr>
          <w:sz w:val="28"/>
          <w:szCs w:val="28"/>
        </w:rPr>
        <w:lastRenderedPageBreak/>
        <w:t>Предметныерезультатыизучениямодулядолжныотражатьзнанияо:</w:t>
      </w:r>
    </w:p>
    <w:p w:rsidR="00660676" w:rsidRPr="00FF45B3" w:rsidRDefault="00660676" w:rsidP="00FF45B3">
      <w:pPr>
        <w:spacing w:line="319" w:lineRule="exact"/>
        <w:jc w:val="both"/>
        <w:rPr>
          <w:sz w:val="28"/>
          <w:szCs w:val="28"/>
        </w:rPr>
        <w:sectPr w:rsidR="00660676" w:rsidRPr="00FF45B3">
          <w:pgSz w:w="11910" w:h="16840"/>
          <w:pgMar w:top="1040" w:right="340" w:bottom="820" w:left="560" w:header="0" w:footer="558" w:gutter="0"/>
          <w:cols w:space="720"/>
        </w:sectPr>
      </w:pPr>
    </w:p>
    <w:p w:rsidR="00660676" w:rsidRPr="00FF45B3" w:rsidRDefault="00660676" w:rsidP="00FF45B3">
      <w:pPr>
        <w:pStyle w:val="a3"/>
        <w:tabs>
          <w:tab w:val="left" w:pos="1708"/>
        </w:tabs>
        <w:spacing w:before="67"/>
        <w:ind w:left="1281"/>
        <w:jc w:val="both"/>
        <w:rPr>
          <w:sz w:val="28"/>
          <w:szCs w:val="28"/>
        </w:rPr>
      </w:pPr>
      <w:r w:rsidRPr="00FF45B3">
        <w:rPr>
          <w:sz w:val="28"/>
          <w:szCs w:val="28"/>
        </w:rPr>
        <w:lastRenderedPageBreak/>
        <w:t>−</w:t>
      </w:r>
      <w:r w:rsidRPr="00FF45B3">
        <w:rPr>
          <w:sz w:val="28"/>
          <w:szCs w:val="28"/>
        </w:rPr>
        <w:tab/>
        <w:t>местеиролифизическойкультуры,испортавсовременномобществе;</w:t>
      </w:r>
    </w:p>
    <w:p w:rsidR="00660676" w:rsidRPr="00FF45B3" w:rsidRDefault="00660676" w:rsidP="00FF45B3">
      <w:pPr>
        <w:pStyle w:val="a3"/>
        <w:tabs>
          <w:tab w:val="left" w:pos="1708"/>
          <w:tab w:val="left" w:pos="2914"/>
          <w:tab w:val="left" w:pos="4201"/>
          <w:tab w:val="left" w:pos="5129"/>
          <w:tab w:val="left" w:pos="6230"/>
          <w:tab w:val="left" w:pos="8236"/>
          <w:tab w:val="left" w:pos="8614"/>
        </w:tabs>
        <w:spacing w:before="2"/>
        <w:ind w:right="229"/>
        <w:jc w:val="both"/>
        <w:rPr>
          <w:sz w:val="28"/>
          <w:szCs w:val="28"/>
        </w:rPr>
      </w:pPr>
      <w:r w:rsidRPr="00FF45B3">
        <w:rPr>
          <w:sz w:val="28"/>
          <w:szCs w:val="28"/>
        </w:rPr>
        <w:t>−</w:t>
      </w:r>
      <w:r w:rsidRPr="00FF45B3">
        <w:rPr>
          <w:sz w:val="28"/>
          <w:szCs w:val="28"/>
        </w:rPr>
        <w:tab/>
        <w:t>истории</w:t>
      </w:r>
      <w:r w:rsidRPr="00FF45B3">
        <w:rPr>
          <w:sz w:val="28"/>
          <w:szCs w:val="28"/>
        </w:rPr>
        <w:tab/>
        <w:t>развития</w:t>
      </w:r>
      <w:r w:rsidRPr="00FF45B3">
        <w:rPr>
          <w:sz w:val="28"/>
          <w:szCs w:val="28"/>
        </w:rPr>
        <w:tab/>
        <w:t>видов</w:t>
      </w:r>
      <w:r w:rsidRPr="00FF45B3">
        <w:rPr>
          <w:sz w:val="28"/>
          <w:szCs w:val="28"/>
        </w:rPr>
        <w:tab/>
        <w:t>спорта,</w:t>
      </w:r>
      <w:r w:rsidRPr="00FF45B3">
        <w:rPr>
          <w:sz w:val="28"/>
          <w:szCs w:val="28"/>
        </w:rPr>
        <w:tab/>
        <w:t>Олимпийского</w:t>
      </w:r>
      <w:r w:rsidRPr="00FF45B3">
        <w:rPr>
          <w:sz w:val="28"/>
          <w:szCs w:val="28"/>
        </w:rPr>
        <w:tab/>
        <w:t>и</w:t>
      </w:r>
      <w:r w:rsidRPr="00FF45B3">
        <w:rPr>
          <w:sz w:val="28"/>
          <w:szCs w:val="28"/>
        </w:rPr>
        <w:tab/>
      </w:r>
      <w:r w:rsidRPr="00FF45B3">
        <w:rPr>
          <w:spacing w:val="-1"/>
          <w:sz w:val="28"/>
          <w:szCs w:val="28"/>
        </w:rPr>
        <w:t>Паралимпийского</w:t>
      </w:r>
      <w:r w:rsidRPr="00FF45B3">
        <w:rPr>
          <w:sz w:val="28"/>
          <w:szCs w:val="28"/>
        </w:rPr>
        <w:t>движениявмиреи вРоссийской Федерации;</w:t>
      </w:r>
    </w:p>
    <w:p w:rsidR="00660676" w:rsidRPr="00FF45B3" w:rsidRDefault="00660676" w:rsidP="00FF45B3">
      <w:pPr>
        <w:pStyle w:val="a3"/>
        <w:tabs>
          <w:tab w:val="left" w:pos="1708"/>
        </w:tabs>
        <w:ind w:right="228"/>
        <w:jc w:val="both"/>
        <w:rPr>
          <w:sz w:val="28"/>
          <w:szCs w:val="28"/>
        </w:rPr>
      </w:pPr>
      <w:r w:rsidRPr="00FF45B3">
        <w:rPr>
          <w:sz w:val="28"/>
          <w:szCs w:val="28"/>
        </w:rPr>
        <w:t>−</w:t>
      </w:r>
      <w:r w:rsidRPr="00FF45B3">
        <w:rPr>
          <w:sz w:val="28"/>
          <w:szCs w:val="28"/>
        </w:rPr>
        <w:tab/>
      </w:r>
      <w:r w:rsidRPr="00FF45B3">
        <w:rPr>
          <w:spacing w:val="-1"/>
          <w:sz w:val="28"/>
          <w:szCs w:val="28"/>
        </w:rPr>
        <w:t>принципах</w:t>
      </w:r>
      <w:r w:rsidRPr="00FF45B3">
        <w:rPr>
          <w:sz w:val="28"/>
          <w:szCs w:val="28"/>
        </w:rPr>
        <w:t>здоровогообразажизни,влияниивредныхпривычекназдоровьечеловека,егосоциальную и производственнуюдеятельность;</w:t>
      </w:r>
    </w:p>
    <w:p w:rsidR="00660676" w:rsidRPr="00FF45B3" w:rsidRDefault="00660676" w:rsidP="00FF45B3">
      <w:pPr>
        <w:pStyle w:val="a3"/>
        <w:tabs>
          <w:tab w:val="left" w:pos="1708"/>
        </w:tabs>
        <w:ind w:right="371"/>
        <w:jc w:val="both"/>
        <w:rPr>
          <w:sz w:val="28"/>
          <w:szCs w:val="28"/>
        </w:rPr>
      </w:pPr>
      <w:r w:rsidRPr="00FF45B3">
        <w:rPr>
          <w:sz w:val="28"/>
          <w:szCs w:val="28"/>
        </w:rPr>
        <w:t>−</w:t>
      </w:r>
      <w:r w:rsidRPr="00FF45B3">
        <w:rPr>
          <w:sz w:val="28"/>
          <w:szCs w:val="28"/>
        </w:rPr>
        <w:tab/>
        <w:t>положительномвлияниизанятийфизическойкультуройиспортомналичностноеразвитиеобучающихся;</w:t>
      </w:r>
    </w:p>
    <w:p w:rsidR="00660676" w:rsidRPr="00FF45B3" w:rsidRDefault="00660676" w:rsidP="00FF45B3">
      <w:pPr>
        <w:pStyle w:val="a3"/>
        <w:tabs>
          <w:tab w:val="left" w:pos="1708"/>
        </w:tabs>
        <w:spacing w:before="1" w:line="322" w:lineRule="exact"/>
        <w:ind w:left="1281"/>
        <w:jc w:val="both"/>
        <w:rPr>
          <w:sz w:val="28"/>
          <w:szCs w:val="28"/>
        </w:rPr>
      </w:pPr>
      <w:r w:rsidRPr="00FF45B3">
        <w:rPr>
          <w:sz w:val="28"/>
          <w:szCs w:val="28"/>
        </w:rPr>
        <w:t>−</w:t>
      </w:r>
      <w:r w:rsidRPr="00FF45B3">
        <w:rPr>
          <w:sz w:val="28"/>
          <w:szCs w:val="28"/>
        </w:rPr>
        <w:tab/>
        <w:t>необходимыесведенияостроенииифункцияхорганизмачеловека;</w:t>
      </w:r>
    </w:p>
    <w:p w:rsidR="00660676" w:rsidRPr="00FF45B3" w:rsidRDefault="00660676" w:rsidP="00FF45B3">
      <w:pPr>
        <w:pStyle w:val="a3"/>
        <w:tabs>
          <w:tab w:val="left" w:pos="1708"/>
        </w:tabs>
        <w:spacing w:line="322" w:lineRule="exact"/>
        <w:ind w:left="1281"/>
        <w:jc w:val="both"/>
        <w:rPr>
          <w:sz w:val="28"/>
          <w:szCs w:val="28"/>
        </w:rPr>
      </w:pPr>
      <w:r w:rsidRPr="00FF45B3">
        <w:rPr>
          <w:sz w:val="28"/>
          <w:szCs w:val="28"/>
        </w:rPr>
        <w:t>−</w:t>
      </w:r>
      <w:r w:rsidRPr="00FF45B3">
        <w:rPr>
          <w:sz w:val="28"/>
          <w:szCs w:val="28"/>
        </w:rPr>
        <w:tab/>
        <w:t>гигиеническиезнания,уменияинавыки;</w:t>
      </w:r>
    </w:p>
    <w:p w:rsidR="00660676" w:rsidRPr="00FF45B3" w:rsidRDefault="00660676" w:rsidP="00FF45B3">
      <w:pPr>
        <w:pStyle w:val="a3"/>
        <w:tabs>
          <w:tab w:val="left" w:pos="1708"/>
        </w:tabs>
        <w:ind w:right="220"/>
        <w:jc w:val="both"/>
        <w:rPr>
          <w:sz w:val="28"/>
          <w:szCs w:val="28"/>
        </w:rPr>
      </w:pPr>
      <w:r w:rsidRPr="00FF45B3">
        <w:rPr>
          <w:sz w:val="28"/>
          <w:szCs w:val="28"/>
        </w:rPr>
        <w:t>−</w:t>
      </w:r>
      <w:r w:rsidRPr="00FF45B3">
        <w:rPr>
          <w:sz w:val="28"/>
          <w:szCs w:val="28"/>
        </w:rPr>
        <w:tab/>
        <w:t>способахоптимизацииработоспособностииснятиямышечногоутомленияврежиме учебнойдеятельности;</w:t>
      </w:r>
    </w:p>
    <w:p w:rsidR="00660676" w:rsidRPr="00FF45B3" w:rsidRDefault="00660676" w:rsidP="00FF45B3">
      <w:pPr>
        <w:pStyle w:val="a3"/>
        <w:tabs>
          <w:tab w:val="left" w:pos="1708"/>
        </w:tabs>
        <w:spacing w:line="321" w:lineRule="exact"/>
        <w:ind w:left="1281"/>
        <w:jc w:val="both"/>
        <w:rPr>
          <w:sz w:val="28"/>
          <w:szCs w:val="28"/>
        </w:rPr>
      </w:pPr>
      <w:r w:rsidRPr="00FF45B3">
        <w:rPr>
          <w:sz w:val="28"/>
          <w:szCs w:val="28"/>
        </w:rPr>
        <w:t>−</w:t>
      </w:r>
      <w:r w:rsidRPr="00FF45B3">
        <w:rPr>
          <w:sz w:val="28"/>
          <w:szCs w:val="28"/>
        </w:rPr>
        <w:tab/>
        <w:t>требованияхкоборудованию,инвентарюиспортивнойэкипировке;</w:t>
      </w:r>
    </w:p>
    <w:p w:rsidR="00660676" w:rsidRPr="00FF45B3" w:rsidRDefault="00660676" w:rsidP="00FF45B3">
      <w:pPr>
        <w:pStyle w:val="a3"/>
        <w:tabs>
          <w:tab w:val="left" w:pos="1708"/>
        </w:tabs>
        <w:ind w:left="1281"/>
        <w:jc w:val="both"/>
        <w:rPr>
          <w:sz w:val="28"/>
          <w:szCs w:val="28"/>
        </w:rPr>
      </w:pPr>
      <w:r w:rsidRPr="00FF45B3">
        <w:rPr>
          <w:sz w:val="28"/>
          <w:szCs w:val="28"/>
        </w:rPr>
        <w:t>−</w:t>
      </w:r>
      <w:r w:rsidRPr="00FF45B3">
        <w:rPr>
          <w:sz w:val="28"/>
          <w:szCs w:val="28"/>
        </w:rPr>
        <w:tab/>
        <w:t>требованияхтехникибезопасностипризанятияхспортом,наурокахАФК.</w:t>
      </w:r>
    </w:p>
    <w:p w:rsidR="00660676" w:rsidRPr="00FF45B3" w:rsidRDefault="00660676" w:rsidP="00FF45B3">
      <w:pPr>
        <w:pStyle w:val="2"/>
        <w:spacing w:before="7"/>
      </w:pPr>
      <w:r w:rsidRPr="00FF45B3">
        <w:t>Модуль«Гимнастика»</w:t>
      </w:r>
    </w:p>
    <w:p w:rsidR="00660676" w:rsidRPr="00FF45B3" w:rsidRDefault="00660676" w:rsidP="00FF45B3">
      <w:pPr>
        <w:pStyle w:val="a3"/>
        <w:jc w:val="both"/>
        <w:rPr>
          <w:sz w:val="28"/>
          <w:szCs w:val="28"/>
        </w:rPr>
      </w:pPr>
      <w:r w:rsidRPr="00FF45B3">
        <w:rPr>
          <w:sz w:val="28"/>
          <w:szCs w:val="28"/>
        </w:rPr>
        <w:t>Предметныерезультатыизучениямодулядолжныотражатьсформированностьумений:</w:t>
      </w:r>
    </w:p>
    <w:p w:rsidR="00660676" w:rsidRPr="00FF45B3" w:rsidRDefault="00660676" w:rsidP="00FF45B3">
      <w:pPr>
        <w:pStyle w:val="a3"/>
        <w:tabs>
          <w:tab w:val="left" w:pos="1708"/>
          <w:tab w:val="left" w:pos="3188"/>
          <w:tab w:val="left" w:pos="4354"/>
          <w:tab w:val="left" w:pos="6165"/>
          <w:tab w:val="left" w:pos="6810"/>
          <w:tab w:val="left" w:pos="8491"/>
          <w:tab w:val="left" w:pos="10626"/>
        </w:tabs>
        <w:ind w:right="227"/>
        <w:jc w:val="both"/>
        <w:rPr>
          <w:sz w:val="28"/>
          <w:szCs w:val="28"/>
        </w:rPr>
      </w:pPr>
      <w:r w:rsidRPr="00FF45B3">
        <w:rPr>
          <w:sz w:val="28"/>
          <w:szCs w:val="28"/>
        </w:rPr>
        <w:t>−</w:t>
      </w:r>
      <w:r w:rsidRPr="00FF45B3">
        <w:rPr>
          <w:sz w:val="28"/>
          <w:szCs w:val="28"/>
        </w:rPr>
        <w:tab/>
        <w:t>соблюдать</w:t>
      </w:r>
      <w:r w:rsidRPr="00FF45B3">
        <w:rPr>
          <w:sz w:val="28"/>
          <w:szCs w:val="28"/>
        </w:rPr>
        <w:tab/>
        <w:t>правила</w:t>
      </w:r>
      <w:r w:rsidRPr="00FF45B3">
        <w:rPr>
          <w:sz w:val="28"/>
          <w:szCs w:val="28"/>
        </w:rPr>
        <w:tab/>
        <w:t>безопасности</w:t>
      </w:r>
      <w:r w:rsidRPr="00FF45B3">
        <w:rPr>
          <w:sz w:val="28"/>
          <w:szCs w:val="28"/>
        </w:rPr>
        <w:tab/>
        <w:t>при</w:t>
      </w:r>
      <w:r w:rsidRPr="00FF45B3">
        <w:rPr>
          <w:sz w:val="28"/>
          <w:szCs w:val="28"/>
        </w:rPr>
        <w:tab/>
        <w:t>выполнении</w:t>
      </w:r>
      <w:r w:rsidRPr="00FF45B3">
        <w:rPr>
          <w:sz w:val="28"/>
          <w:szCs w:val="28"/>
        </w:rPr>
        <w:tab/>
        <w:t>гимнастических</w:t>
      </w:r>
      <w:r w:rsidRPr="00FF45B3">
        <w:rPr>
          <w:sz w:val="28"/>
          <w:szCs w:val="28"/>
        </w:rPr>
        <w:tab/>
      </w:r>
      <w:r w:rsidRPr="00FF45B3">
        <w:rPr>
          <w:spacing w:val="-1"/>
          <w:sz w:val="28"/>
          <w:szCs w:val="28"/>
        </w:rPr>
        <w:t>и</w:t>
      </w:r>
      <w:r w:rsidRPr="00FF45B3">
        <w:rPr>
          <w:sz w:val="28"/>
          <w:szCs w:val="28"/>
        </w:rPr>
        <w:t>акробатических упражнений;</w:t>
      </w:r>
    </w:p>
    <w:p w:rsidR="00660676" w:rsidRPr="00FF45B3" w:rsidRDefault="00660676" w:rsidP="00FF45B3">
      <w:pPr>
        <w:pStyle w:val="a3"/>
        <w:tabs>
          <w:tab w:val="left" w:pos="1708"/>
        </w:tabs>
        <w:spacing w:line="321" w:lineRule="exact"/>
        <w:ind w:left="1281"/>
        <w:jc w:val="both"/>
        <w:rPr>
          <w:sz w:val="28"/>
          <w:szCs w:val="28"/>
        </w:rPr>
      </w:pPr>
      <w:r w:rsidRPr="00FF45B3">
        <w:rPr>
          <w:sz w:val="28"/>
          <w:szCs w:val="28"/>
        </w:rPr>
        <w:t>−</w:t>
      </w:r>
      <w:r w:rsidRPr="00FF45B3">
        <w:rPr>
          <w:sz w:val="28"/>
          <w:szCs w:val="28"/>
        </w:rPr>
        <w:tab/>
        <w:t>выполнятьфизическуюстраховкуспреподавателем;</w:t>
      </w:r>
    </w:p>
    <w:p w:rsidR="00660676" w:rsidRPr="00FF45B3" w:rsidRDefault="00660676" w:rsidP="00FF45B3">
      <w:pPr>
        <w:pStyle w:val="a3"/>
        <w:tabs>
          <w:tab w:val="left" w:pos="1708"/>
        </w:tabs>
        <w:ind w:left="1281"/>
        <w:jc w:val="both"/>
        <w:rPr>
          <w:sz w:val="28"/>
          <w:szCs w:val="28"/>
        </w:rPr>
      </w:pPr>
      <w:r w:rsidRPr="00FF45B3">
        <w:rPr>
          <w:sz w:val="28"/>
          <w:szCs w:val="28"/>
        </w:rPr>
        <w:t>−</w:t>
      </w:r>
      <w:r w:rsidRPr="00FF45B3">
        <w:rPr>
          <w:sz w:val="28"/>
          <w:szCs w:val="28"/>
        </w:rPr>
        <w:tab/>
        <w:t>выполнятьстроевыедействиявшеренгеиколонне;</w:t>
      </w:r>
    </w:p>
    <w:p w:rsidR="00660676" w:rsidRPr="00FF45B3" w:rsidRDefault="00660676" w:rsidP="00FF45B3">
      <w:pPr>
        <w:pStyle w:val="a3"/>
        <w:tabs>
          <w:tab w:val="left" w:pos="1708"/>
        </w:tabs>
        <w:ind w:right="223"/>
        <w:jc w:val="both"/>
        <w:rPr>
          <w:sz w:val="28"/>
          <w:szCs w:val="28"/>
        </w:rPr>
      </w:pPr>
      <w:r w:rsidRPr="00FF45B3">
        <w:rPr>
          <w:sz w:val="28"/>
          <w:szCs w:val="28"/>
        </w:rPr>
        <w:t>−</w:t>
      </w:r>
      <w:r w:rsidRPr="00FF45B3">
        <w:rPr>
          <w:sz w:val="28"/>
          <w:szCs w:val="28"/>
        </w:rPr>
        <w:tab/>
      </w:r>
      <w:r w:rsidRPr="00FF45B3">
        <w:rPr>
          <w:spacing w:val="-1"/>
          <w:sz w:val="28"/>
          <w:szCs w:val="28"/>
        </w:rPr>
        <w:t>выполнятьакробатические</w:t>
      </w:r>
      <w:r w:rsidRPr="00FF45B3">
        <w:rPr>
          <w:sz w:val="28"/>
          <w:szCs w:val="28"/>
        </w:rPr>
        <w:t>упражненияикомбинации(дифференцированновзависимости отдвигательных возможностей);</w:t>
      </w:r>
    </w:p>
    <w:p w:rsidR="00660676" w:rsidRPr="00FF45B3" w:rsidRDefault="00660676" w:rsidP="00FF45B3">
      <w:pPr>
        <w:pStyle w:val="a3"/>
        <w:tabs>
          <w:tab w:val="left" w:pos="1708"/>
          <w:tab w:val="left" w:pos="3692"/>
          <w:tab w:val="left" w:pos="6306"/>
          <w:tab w:val="left" w:pos="8455"/>
          <w:tab w:val="left" w:pos="9307"/>
        </w:tabs>
        <w:ind w:right="228"/>
        <w:jc w:val="both"/>
        <w:rPr>
          <w:sz w:val="28"/>
          <w:szCs w:val="28"/>
        </w:rPr>
      </w:pPr>
      <w:r w:rsidRPr="00FF45B3">
        <w:rPr>
          <w:sz w:val="28"/>
          <w:szCs w:val="28"/>
        </w:rPr>
        <w:t>−</w:t>
      </w:r>
      <w:r w:rsidRPr="00FF45B3">
        <w:rPr>
          <w:sz w:val="28"/>
          <w:szCs w:val="28"/>
        </w:rPr>
        <w:tab/>
        <w:t>выполнять</w:t>
      </w:r>
      <w:r w:rsidRPr="00FF45B3">
        <w:rPr>
          <w:sz w:val="28"/>
          <w:szCs w:val="28"/>
        </w:rPr>
        <w:tab/>
        <w:t>гимнастические</w:t>
      </w:r>
      <w:r w:rsidRPr="00FF45B3">
        <w:rPr>
          <w:sz w:val="28"/>
          <w:szCs w:val="28"/>
        </w:rPr>
        <w:tab/>
        <w:t>упражнения</w:t>
      </w:r>
      <w:r w:rsidRPr="00FF45B3">
        <w:rPr>
          <w:sz w:val="28"/>
          <w:szCs w:val="28"/>
        </w:rPr>
        <w:tab/>
        <w:t>и</w:t>
      </w:r>
      <w:r w:rsidRPr="00FF45B3">
        <w:rPr>
          <w:sz w:val="28"/>
          <w:szCs w:val="28"/>
        </w:rPr>
        <w:tab/>
      </w:r>
      <w:r w:rsidRPr="00FF45B3">
        <w:rPr>
          <w:spacing w:val="-1"/>
          <w:sz w:val="28"/>
          <w:szCs w:val="28"/>
        </w:rPr>
        <w:t>комбинации</w:t>
      </w:r>
      <w:r w:rsidRPr="00FF45B3">
        <w:rPr>
          <w:sz w:val="28"/>
          <w:szCs w:val="28"/>
        </w:rPr>
        <w:t>(дифференцированно взависимостиотдвигательных возможностей);</w:t>
      </w:r>
    </w:p>
    <w:p w:rsidR="00660676" w:rsidRPr="00FF45B3" w:rsidRDefault="00660676" w:rsidP="00FF45B3">
      <w:pPr>
        <w:pStyle w:val="a3"/>
        <w:tabs>
          <w:tab w:val="left" w:pos="1708"/>
        </w:tabs>
        <w:ind w:right="229"/>
        <w:jc w:val="both"/>
        <w:rPr>
          <w:sz w:val="28"/>
          <w:szCs w:val="28"/>
        </w:rPr>
      </w:pPr>
      <w:r w:rsidRPr="00FF45B3">
        <w:rPr>
          <w:sz w:val="28"/>
          <w:szCs w:val="28"/>
        </w:rPr>
        <w:t>−</w:t>
      </w:r>
      <w:r w:rsidRPr="00FF45B3">
        <w:rPr>
          <w:sz w:val="28"/>
          <w:szCs w:val="28"/>
        </w:rPr>
        <w:tab/>
      </w:r>
      <w:r w:rsidRPr="00FF45B3">
        <w:rPr>
          <w:spacing w:val="-1"/>
          <w:sz w:val="28"/>
          <w:szCs w:val="28"/>
        </w:rPr>
        <w:t>выполнятьупражнениявравновесии(специально</w:t>
      </w:r>
      <w:r w:rsidRPr="00FF45B3">
        <w:rPr>
          <w:sz w:val="28"/>
          <w:szCs w:val="28"/>
        </w:rPr>
        <w:t>подобранныеупражнениясучетом нарушения);</w:t>
      </w:r>
    </w:p>
    <w:p w:rsidR="00660676" w:rsidRPr="00FF45B3" w:rsidRDefault="00660676" w:rsidP="00FF45B3">
      <w:pPr>
        <w:pStyle w:val="a3"/>
        <w:tabs>
          <w:tab w:val="left" w:pos="1708"/>
        </w:tabs>
        <w:ind w:right="371"/>
        <w:jc w:val="both"/>
        <w:rPr>
          <w:sz w:val="28"/>
          <w:szCs w:val="28"/>
        </w:rPr>
      </w:pPr>
      <w:r w:rsidRPr="00FF45B3">
        <w:rPr>
          <w:sz w:val="28"/>
          <w:szCs w:val="28"/>
        </w:rPr>
        <w:t>−</w:t>
      </w:r>
      <w:r w:rsidRPr="00FF45B3">
        <w:rPr>
          <w:sz w:val="28"/>
          <w:szCs w:val="28"/>
        </w:rPr>
        <w:tab/>
        <w:t>преодолениеполосыпрепятствийсэлементамилазаньяиперелезания,переползания(дифференцированновзависимостиотдвигательныхвозможностей);</w:t>
      </w:r>
    </w:p>
    <w:p w:rsidR="00660676" w:rsidRPr="00FF45B3" w:rsidRDefault="00660676" w:rsidP="00FF45B3">
      <w:pPr>
        <w:pStyle w:val="a3"/>
        <w:tabs>
          <w:tab w:val="left" w:pos="1708"/>
        </w:tabs>
        <w:ind w:right="221"/>
        <w:jc w:val="both"/>
        <w:rPr>
          <w:sz w:val="28"/>
          <w:szCs w:val="28"/>
        </w:rPr>
      </w:pPr>
      <w:r w:rsidRPr="00FF45B3">
        <w:rPr>
          <w:sz w:val="28"/>
          <w:szCs w:val="28"/>
        </w:rPr>
        <w:t>−</w:t>
      </w:r>
      <w:r w:rsidRPr="00FF45B3">
        <w:rPr>
          <w:sz w:val="28"/>
          <w:szCs w:val="28"/>
        </w:rPr>
        <w:tab/>
        <w:t>выбиратьдлясамостоятельныхзанятийсовременныефитнес–программы(наурокеАФК),сучетоминдивидуальныхпотребностейивозможностейздоровья.</w:t>
      </w:r>
    </w:p>
    <w:p w:rsidR="00660676" w:rsidRPr="00FF45B3" w:rsidRDefault="00660676" w:rsidP="00FF45B3">
      <w:pPr>
        <w:pStyle w:val="2"/>
        <w:spacing w:before="2"/>
      </w:pPr>
      <w:r w:rsidRPr="00FF45B3">
        <w:t>Модуль«Легкаяатлетика»</w:t>
      </w:r>
    </w:p>
    <w:p w:rsidR="00660676" w:rsidRPr="00FF45B3" w:rsidRDefault="00660676" w:rsidP="00FF45B3">
      <w:pPr>
        <w:pStyle w:val="a3"/>
        <w:jc w:val="both"/>
        <w:rPr>
          <w:sz w:val="28"/>
          <w:szCs w:val="28"/>
        </w:rPr>
      </w:pPr>
      <w:r w:rsidRPr="00FF45B3">
        <w:rPr>
          <w:sz w:val="28"/>
          <w:szCs w:val="28"/>
        </w:rPr>
        <w:t>Предметныерезультатыизучениямодулядолжныотражатьсформированностьумений:</w:t>
      </w:r>
    </w:p>
    <w:p w:rsidR="00660676" w:rsidRPr="00FF45B3" w:rsidRDefault="00660676" w:rsidP="00FF45B3">
      <w:pPr>
        <w:pStyle w:val="a3"/>
        <w:ind w:right="227"/>
        <w:jc w:val="both"/>
        <w:rPr>
          <w:sz w:val="28"/>
          <w:szCs w:val="28"/>
        </w:rPr>
      </w:pPr>
      <w:r w:rsidRPr="00FF45B3">
        <w:rPr>
          <w:sz w:val="28"/>
          <w:szCs w:val="28"/>
        </w:rPr>
        <w:t>−соблюдатьправилабезопасностипривыполнениилегкоатлетическихупражнений;</w:t>
      </w:r>
    </w:p>
    <w:p w:rsidR="00660676" w:rsidRPr="00FF45B3" w:rsidRDefault="00660676" w:rsidP="00FF45B3">
      <w:pPr>
        <w:pStyle w:val="a3"/>
        <w:ind w:right="227"/>
        <w:jc w:val="both"/>
        <w:rPr>
          <w:sz w:val="28"/>
          <w:szCs w:val="28"/>
        </w:rPr>
      </w:pPr>
      <w:r w:rsidRPr="00FF45B3">
        <w:rPr>
          <w:sz w:val="28"/>
          <w:szCs w:val="28"/>
        </w:rPr>
        <w:t>−выполнять бег на короткие, средние и длинные дистанции, участвовать вгонкахнаколясках(дифференцированновзависимостиотдвигательныхвозможностей);</w:t>
      </w:r>
    </w:p>
    <w:p w:rsidR="00660676" w:rsidRPr="00FF45B3" w:rsidRDefault="00660676" w:rsidP="00FF45B3">
      <w:pPr>
        <w:pStyle w:val="a3"/>
        <w:spacing w:line="242" w:lineRule="auto"/>
        <w:ind w:right="228"/>
        <w:jc w:val="both"/>
        <w:rPr>
          <w:sz w:val="28"/>
          <w:szCs w:val="28"/>
        </w:rPr>
      </w:pPr>
      <w:r w:rsidRPr="00FF45B3">
        <w:rPr>
          <w:spacing w:val="-1"/>
          <w:sz w:val="28"/>
          <w:szCs w:val="28"/>
        </w:rPr>
        <w:t>−выполнять</w:t>
      </w:r>
      <w:r w:rsidRPr="00FF45B3">
        <w:rPr>
          <w:sz w:val="28"/>
          <w:szCs w:val="28"/>
        </w:rPr>
        <w:t>прыжкивдлинуивысоту(дифференцированновзависимостиотдвигател</w:t>
      </w:r>
      <w:r w:rsidRPr="00FF45B3">
        <w:rPr>
          <w:sz w:val="28"/>
          <w:szCs w:val="28"/>
        </w:rPr>
        <w:lastRenderedPageBreak/>
        <w:t>ьных возможностейихарактераимеющихсянарушений);</w:t>
      </w:r>
    </w:p>
    <w:p w:rsidR="00660676" w:rsidRPr="00FF45B3" w:rsidRDefault="00660676" w:rsidP="00FF45B3">
      <w:pPr>
        <w:pStyle w:val="a3"/>
        <w:spacing w:line="317" w:lineRule="exact"/>
        <w:ind w:left="1281"/>
        <w:jc w:val="both"/>
        <w:rPr>
          <w:sz w:val="28"/>
          <w:szCs w:val="28"/>
        </w:rPr>
      </w:pPr>
      <w:r w:rsidRPr="00FF45B3">
        <w:rPr>
          <w:sz w:val="28"/>
          <w:szCs w:val="28"/>
        </w:rPr>
        <w:t>−выполнятьметаниямалого мячанадальность;</w:t>
      </w:r>
    </w:p>
    <w:p w:rsidR="00660676" w:rsidRPr="00FF45B3" w:rsidRDefault="00660676" w:rsidP="00FF45B3">
      <w:pPr>
        <w:pStyle w:val="a3"/>
        <w:ind w:right="224"/>
        <w:jc w:val="both"/>
        <w:rPr>
          <w:sz w:val="28"/>
          <w:szCs w:val="28"/>
        </w:rPr>
      </w:pPr>
      <w:r w:rsidRPr="00FF45B3">
        <w:rPr>
          <w:sz w:val="28"/>
          <w:szCs w:val="28"/>
        </w:rPr>
        <w:t>−преодолевать препятствия, используя практико-ориентированные способыпередвижения(дифференцированновзависимостиотдвигательныхвозможностей).</w:t>
      </w:r>
    </w:p>
    <w:p w:rsidR="00660676" w:rsidRPr="00FF45B3" w:rsidRDefault="00660676" w:rsidP="00FF45B3">
      <w:pPr>
        <w:pStyle w:val="2"/>
        <w:spacing w:before="2"/>
      </w:pPr>
      <w:r w:rsidRPr="00FF45B3">
        <w:t>Модуль«Спортивныеигры»</w:t>
      </w:r>
    </w:p>
    <w:p w:rsidR="00660676" w:rsidRPr="00FF45B3" w:rsidRDefault="00660676" w:rsidP="00FF45B3">
      <w:pPr>
        <w:pStyle w:val="a3"/>
        <w:spacing w:line="319" w:lineRule="exact"/>
        <w:ind w:left="1281"/>
        <w:jc w:val="both"/>
        <w:rPr>
          <w:sz w:val="28"/>
          <w:szCs w:val="28"/>
        </w:rPr>
      </w:pPr>
      <w:r w:rsidRPr="00FF45B3">
        <w:rPr>
          <w:sz w:val="28"/>
          <w:szCs w:val="28"/>
        </w:rPr>
        <w:t>Предметныерезультатыизучениямодулядолжныотражатьсформированность</w:t>
      </w:r>
    </w:p>
    <w:p w:rsidR="00660676" w:rsidRDefault="00660676" w:rsidP="00660676">
      <w:pPr>
        <w:spacing w:line="319" w:lineRule="exact"/>
        <w:sectPr w:rsidR="00660676">
          <w:pgSz w:w="11910" w:h="16840"/>
          <w:pgMar w:top="1040" w:right="340" w:bottom="820" w:left="560" w:header="0" w:footer="558" w:gutter="0"/>
          <w:cols w:space="720"/>
        </w:sectPr>
      </w:pPr>
    </w:p>
    <w:p w:rsidR="00660676" w:rsidRPr="00FF45B3" w:rsidRDefault="00660676" w:rsidP="00FF45B3">
      <w:pPr>
        <w:pStyle w:val="a3"/>
        <w:spacing w:before="67"/>
        <w:jc w:val="both"/>
        <w:rPr>
          <w:sz w:val="28"/>
          <w:szCs w:val="28"/>
        </w:rPr>
      </w:pPr>
      <w:r w:rsidRPr="00FF45B3">
        <w:rPr>
          <w:sz w:val="28"/>
          <w:szCs w:val="28"/>
        </w:rPr>
        <w:lastRenderedPageBreak/>
        <w:t>умений:</w:t>
      </w:r>
    </w:p>
    <w:p w:rsidR="00660676" w:rsidRPr="00FF45B3" w:rsidRDefault="00660676" w:rsidP="00FF45B3">
      <w:pPr>
        <w:pStyle w:val="a3"/>
        <w:spacing w:before="2"/>
        <w:ind w:left="1281"/>
        <w:jc w:val="both"/>
        <w:rPr>
          <w:sz w:val="28"/>
          <w:szCs w:val="28"/>
        </w:rPr>
      </w:pPr>
      <w:r w:rsidRPr="00FF45B3">
        <w:rPr>
          <w:sz w:val="28"/>
          <w:szCs w:val="28"/>
        </w:rPr>
        <w:t>−соблюдатьправилабезопасностипризанятияхспортивнымииграми;</w:t>
      </w:r>
    </w:p>
    <w:p w:rsidR="00660676" w:rsidRPr="00FF45B3" w:rsidRDefault="00660676" w:rsidP="00FF45B3">
      <w:pPr>
        <w:pStyle w:val="a3"/>
        <w:ind w:right="228"/>
        <w:jc w:val="both"/>
        <w:rPr>
          <w:sz w:val="28"/>
          <w:szCs w:val="28"/>
        </w:rPr>
      </w:pPr>
      <w:r w:rsidRPr="00FF45B3">
        <w:rPr>
          <w:sz w:val="28"/>
          <w:szCs w:val="28"/>
        </w:rPr>
        <w:t>−выполнять технические элементы игровых видов спорта: ловлю, передачи,ведение, броски, подачи, удары по мячу, остановки мяча, применять их в игровой исоревновательнойдеятельности;</w:t>
      </w:r>
    </w:p>
    <w:p w:rsidR="00660676" w:rsidRPr="00FF45B3" w:rsidRDefault="00660676" w:rsidP="00FF45B3">
      <w:pPr>
        <w:pStyle w:val="a3"/>
        <w:ind w:right="230"/>
        <w:jc w:val="both"/>
        <w:rPr>
          <w:sz w:val="28"/>
          <w:szCs w:val="28"/>
        </w:rPr>
      </w:pPr>
      <w:r w:rsidRPr="00FF45B3">
        <w:rPr>
          <w:sz w:val="28"/>
          <w:szCs w:val="28"/>
        </w:rPr>
        <w:t>−выполнять тактические действия игровых видов спорта: индивидуальные,групповые и командные действия в защите и нападении, применять их в игровой исоревновательнойдеятельности;</w:t>
      </w:r>
    </w:p>
    <w:p w:rsidR="00660676" w:rsidRPr="00FF45B3" w:rsidRDefault="00660676" w:rsidP="00FF45B3">
      <w:pPr>
        <w:pStyle w:val="a3"/>
        <w:ind w:left="1281"/>
        <w:jc w:val="both"/>
        <w:rPr>
          <w:sz w:val="28"/>
          <w:szCs w:val="28"/>
        </w:rPr>
      </w:pPr>
      <w:r w:rsidRPr="00FF45B3">
        <w:rPr>
          <w:sz w:val="28"/>
          <w:szCs w:val="28"/>
        </w:rPr>
        <w:t>−осуществлятьсудействосоревнованийвизбранномвидеспорта.</w:t>
      </w:r>
    </w:p>
    <w:p w:rsidR="00660676" w:rsidRPr="00FF45B3" w:rsidRDefault="00660676" w:rsidP="00FF45B3">
      <w:pPr>
        <w:pStyle w:val="2"/>
        <w:spacing w:before="5"/>
      </w:pPr>
      <w:r w:rsidRPr="00FF45B3">
        <w:t>Модуль«Лыжнаяподготовка»</w:t>
      </w:r>
    </w:p>
    <w:p w:rsidR="00660676" w:rsidRPr="00FF45B3" w:rsidRDefault="00660676" w:rsidP="00FF45B3">
      <w:pPr>
        <w:pStyle w:val="a3"/>
        <w:ind w:right="224"/>
        <w:jc w:val="both"/>
        <w:rPr>
          <w:sz w:val="28"/>
          <w:szCs w:val="28"/>
        </w:rPr>
      </w:pPr>
      <w:r w:rsidRPr="00FF45B3">
        <w:rPr>
          <w:sz w:val="28"/>
          <w:szCs w:val="28"/>
        </w:rPr>
        <w:t>Предметные результаты изучения модуля (с учетом природно-климатическихусловий региона) должны отражать сформированность умений (дифференцированновзависимостиотдвигательных возможностей,понеобходимостисассистентом):</w:t>
      </w:r>
    </w:p>
    <w:p w:rsidR="00660676" w:rsidRPr="00FF45B3" w:rsidRDefault="00660676" w:rsidP="00FF45B3">
      <w:pPr>
        <w:pStyle w:val="a3"/>
        <w:spacing w:line="322" w:lineRule="exact"/>
        <w:ind w:left="1281"/>
        <w:jc w:val="both"/>
        <w:rPr>
          <w:sz w:val="28"/>
          <w:szCs w:val="28"/>
        </w:rPr>
      </w:pPr>
      <w:r w:rsidRPr="00FF45B3">
        <w:rPr>
          <w:sz w:val="28"/>
          <w:szCs w:val="28"/>
        </w:rPr>
        <w:t>−  соблюдатьправилабезопасностипризанятияхзимнимивидамиспорта;</w:t>
      </w:r>
    </w:p>
    <w:p w:rsidR="00660676" w:rsidRPr="00FF45B3" w:rsidRDefault="00660676" w:rsidP="00FF45B3">
      <w:pPr>
        <w:pStyle w:val="a3"/>
        <w:tabs>
          <w:tab w:val="left" w:pos="1708"/>
        </w:tabs>
        <w:ind w:right="226"/>
        <w:jc w:val="both"/>
        <w:rPr>
          <w:sz w:val="28"/>
          <w:szCs w:val="28"/>
        </w:rPr>
      </w:pPr>
      <w:r w:rsidRPr="00FF45B3">
        <w:rPr>
          <w:sz w:val="28"/>
          <w:szCs w:val="28"/>
        </w:rPr>
        <w:t>−</w:t>
      </w:r>
      <w:r w:rsidRPr="00FF45B3">
        <w:rPr>
          <w:sz w:val="28"/>
          <w:szCs w:val="28"/>
        </w:rPr>
        <w:tab/>
        <w:t>выполнятьпередвиженияналыжаходношажнымиидвухшажнымиходамивзависимости отрельефа местностии состояния лыжнойтрассы;</w:t>
      </w:r>
    </w:p>
    <w:p w:rsidR="00660676" w:rsidRPr="00FF45B3" w:rsidRDefault="00660676" w:rsidP="00FF45B3">
      <w:pPr>
        <w:pStyle w:val="a3"/>
        <w:tabs>
          <w:tab w:val="left" w:pos="1708"/>
        </w:tabs>
        <w:ind w:right="371"/>
        <w:jc w:val="both"/>
        <w:rPr>
          <w:sz w:val="28"/>
          <w:szCs w:val="28"/>
        </w:rPr>
      </w:pPr>
      <w:r w:rsidRPr="00FF45B3">
        <w:rPr>
          <w:sz w:val="28"/>
          <w:szCs w:val="28"/>
        </w:rPr>
        <w:t>−</w:t>
      </w:r>
      <w:r w:rsidRPr="00FF45B3">
        <w:rPr>
          <w:sz w:val="28"/>
          <w:szCs w:val="28"/>
        </w:rPr>
        <w:tab/>
        <w:t>выполнятьтехническиеэлементылыжногоспорта:спуски,подъемы,повороты;</w:t>
      </w:r>
    </w:p>
    <w:p w:rsidR="00660676" w:rsidRPr="00FF45B3" w:rsidRDefault="00660676" w:rsidP="00FF45B3">
      <w:pPr>
        <w:pStyle w:val="a3"/>
        <w:tabs>
          <w:tab w:val="left" w:pos="1708"/>
        </w:tabs>
        <w:ind w:right="228"/>
        <w:jc w:val="both"/>
        <w:rPr>
          <w:sz w:val="28"/>
          <w:szCs w:val="28"/>
        </w:rPr>
      </w:pPr>
      <w:r w:rsidRPr="00FF45B3">
        <w:rPr>
          <w:sz w:val="28"/>
          <w:szCs w:val="28"/>
        </w:rPr>
        <w:t>−</w:t>
      </w:r>
      <w:r w:rsidRPr="00FF45B3">
        <w:rPr>
          <w:sz w:val="28"/>
          <w:szCs w:val="28"/>
        </w:rPr>
        <w:tab/>
        <w:t>выполнятьпереходысходанаходвзависимостиотрельефаместностиисостояниялыжной трассы.</w:t>
      </w:r>
    </w:p>
    <w:p w:rsidR="00660676" w:rsidRPr="00FF45B3" w:rsidRDefault="00660676" w:rsidP="00FF45B3">
      <w:pPr>
        <w:pStyle w:val="a3"/>
        <w:spacing w:before="10"/>
        <w:ind w:left="0"/>
        <w:jc w:val="both"/>
        <w:rPr>
          <w:sz w:val="28"/>
          <w:szCs w:val="28"/>
        </w:rPr>
      </w:pPr>
    </w:p>
    <w:p w:rsidR="00660676" w:rsidRPr="00FF45B3" w:rsidRDefault="00660676" w:rsidP="00FF45B3">
      <w:pPr>
        <w:pStyle w:val="a3"/>
        <w:ind w:right="229"/>
        <w:jc w:val="both"/>
        <w:rPr>
          <w:sz w:val="28"/>
          <w:szCs w:val="28"/>
        </w:rPr>
      </w:pPr>
      <w:r w:rsidRPr="00FF45B3">
        <w:rPr>
          <w:sz w:val="28"/>
          <w:szCs w:val="28"/>
        </w:rPr>
        <w:t>ДляпроведениязанятийАФКдляобучающихсясНОДАтребуетсяспециальноеоборудованиеспортивногозалаиадаптированныйспортивныйинвентарь, который обеспечивает возможность выполнения отдельных упражненийобучающимисяи безопасностьзанятий.</w:t>
      </w:r>
    </w:p>
    <w:p w:rsidR="00660676" w:rsidRPr="00FF45B3" w:rsidRDefault="00660676" w:rsidP="00FF45B3">
      <w:pPr>
        <w:pStyle w:val="21"/>
        <w:jc w:val="both"/>
        <w:rPr>
          <w:sz w:val="28"/>
          <w:szCs w:val="28"/>
        </w:rPr>
      </w:pPr>
    </w:p>
    <w:p w:rsidR="001D6C03" w:rsidRPr="00FF45B3" w:rsidRDefault="001D6C03" w:rsidP="00FF45B3">
      <w:pPr>
        <w:pStyle w:val="a3"/>
        <w:spacing w:before="2"/>
        <w:ind w:left="0"/>
        <w:jc w:val="both"/>
        <w:rPr>
          <w:sz w:val="28"/>
          <w:szCs w:val="28"/>
        </w:rPr>
      </w:pPr>
    </w:p>
    <w:p w:rsidR="001D6C03" w:rsidRPr="00FF45B3" w:rsidRDefault="00D72589" w:rsidP="00FF45B3">
      <w:pPr>
        <w:pStyle w:val="21"/>
        <w:jc w:val="both"/>
        <w:rPr>
          <w:sz w:val="28"/>
          <w:szCs w:val="28"/>
        </w:rPr>
      </w:pPr>
      <w:r w:rsidRPr="00FF45B3">
        <w:rPr>
          <w:sz w:val="28"/>
          <w:szCs w:val="28"/>
        </w:rPr>
        <w:t>ОСНОВЫБЕЗОПАСНОСТИ</w:t>
      </w:r>
      <w:r w:rsidR="00AD3BAA">
        <w:rPr>
          <w:sz w:val="28"/>
          <w:szCs w:val="28"/>
        </w:rPr>
        <w:t xml:space="preserve">  И ЗАЩИТЫ РОДИНЫ</w:t>
      </w:r>
    </w:p>
    <w:p w:rsidR="001D6C03" w:rsidRDefault="001D6C03" w:rsidP="0087079B">
      <w:pPr>
        <w:pStyle w:val="a3"/>
        <w:spacing w:before="5"/>
        <w:ind w:left="0"/>
        <w:jc w:val="both"/>
        <w:rPr>
          <w:b/>
          <w:sz w:val="30"/>
        </w:rPr>
      </w:pPr>
    </w:p>
    <w:p w:rsidR="001D6C03" w:rsidRPr="00FF45B3" w:rsidRDefault="00D72589" w:rsidP="0087079B">
      <w:pPr>
        <w:pStyle w:val="a3"/>
        <w:spacing w:line="276" w:lineRule="auto"/>
        <w:ind w:right="1347"/>
        <w:jc w:val="both"/>
        <w:rPr>
          <w:sz w:val="28"/>
          <w:szCs w:val="28"/>
        </w:rPr>
      </w:pPr>
      <w:r w:rsidRPr="00FF45B3">
        <w:rPr>
          <w:sz w:val="28"/>
          <w:szCs w:val="28"/>
        </w:rPr>
        <w:t>Предметные результаты освоени</w:t>
      </w:r>
      <w:r w:rsidR="00AD3BAA">
        <w:rPr>
          <w:sz w:val="28"/>
          <w:szCs w:val="28"/>
        </w:rPr>
        <w:t>я программы по ОБЗР</w:t>
      </w:r>
      <w:r w:rsidRPr="00FF45B3">
        <w:rPr>
          <w:sz w:val="28"/>
          <w:szCs w:val="28"/>
        </w:rPr>
        <w:t xml:space="preserve"> на уровне основного общего образованияПредметные результаты характеризуют сформированностью у обучающихся основ культурыбезопасности жизнедеятельности и проявляются в способности построения и следования моделииндивидуальногобезопасногоповеденияиопытееёприменениявповседневнойжизни.</w:t>
      </w:r>
    </w:p>
    <w:p w:rsidR="001D6C03" w:rsidRPr="00FF45B3" w:rsidRDefault="00D72589" w:rsidP="0087079B">
      <w:pPr>
        <w:pStyle w:val="a3"/>
        <w:spacing w:before="3" w:line="276" w:lineRule="auto"/>
        <w:ind w:right="842"/>
        <w:jc w:val="both"/>
        <w:rPr>
          <w:sz w:val="28"/>
          <w:szCs w:val="28"/>
        </w:rPr>
      </w:pPr>
      <w:r w:rsidRPr="00FF45B3">
        <w:rPr>
          <w:sz w:val="28"/>
          <w:szCs w:val="28"/>
        </w:rPr>
        <w:t xml:space="preserve">Приобретаемый опыт проявляется в понимании существующих проблем безопасности и усвоенииобучающимися минимума основных ключевых понятий, которые в дальнейшем будут использоватьсябез дополнительных разъяснений, приобретении систематизированных знаний основ комплекснойбезопасности личности, общества и государства, индивидуальной </w:t>
      </w:r>
      <w:r w:rsidRPr="00FF45B3">
        <w:rPr>
          <w:sz w:val="28"/>
          <w:szCs w:val="28"/>
        </w:rPr>
        <w:lastRenderedPageBreak/>
        <w:t>системы здорового образа жизни,антиэкстремистского мышления и антитеррористического поведения, овладении базовымимедицинскимизнаниямиипрактическимиумениямибезопасногоповедениявповседневнойжизни.</w:t>
      </w:r>
    </w:p>
    <w:p w:rsidR="001D6C03" w:rsidRPr="00FF45B3" w:rsidRDefault="00D72589" w:rsidP="0087079B">
      <w:pPr>
        <w:pStyle w:val="a3"/>
        <w:spacing w:before="21"/>
        <w:ind w:left="1992"/>
        <w:jc w:val="both"/>
        <w:rPr>
          <w:sz w:val="28"/>
          <w:szCs w:val="28"/>
        </w:rPr>
      </w:pPr>
      <w:r w:rsidRPr="00FF45B3">
        <w:rPr>
          <w:sz w:val="28"/>
          <w:szCs w:val="28"/>
        </w:rPr>
        <w:t>ПредметныерезультатыпоОБЖдолжныобеспечивать:</w:t>
      </w:r>
    </w:p>
    <w:p w:rsidR="001D6C03" w:rsidRPr="00FF45B3" w:rsidRDefault="00D72589" w:rsidP="005D5370">
      <w:pPr>
        <w:pStyle w:val="a5"/>
        <w:numPr>
          <w:ilvl w:val="1"/>
          <w:numId w:val="94"/>
        </w:numPr>
        <w:tabs>
          <w:tab w:val="left" w:pos="2397"/>
          <w:tab w:val="left" w:pos="2398"/>
        </w:tabs>
        <w:spacing w:before="45" w:line="276" w:lineRule="auto"/>
        <w:ind w:right="1480" w:firstLine="705"/>
        <w:jc w:val="both"/>
        <w:rPr>
          <w:sz w:val="28"/>
          <w:szCs w:val="28"/>
        </w:rPr>
      </w:pPr>
      <w:r w:rsidRPr="00FF45B3">
        <w:rPr>
          <w:sz w:val="28"/>
          <w:szCs w:val="28"/>
        </w:rPr>
        <w:t>сформированность культуры безопасности жизнедеятельности на основеосвоенных знаний и умений, системного и комплексного понимания значимостибезопасного поведения в условиях опасных и чрезвычайных ситуаций для личности,обществаи государства;</w:t>
      </w:r>
    </w:p>
    <w:p w:rsidR="001D6C03" w:rsidRPr="00FF45B3" w:rsidRDefault="001D6C03" w:rsidP="0087079B">
      <w:pPr>
        <w:spacing w:line="276" w:lineRule="auto"/>
        <w:jc w:val="both"/>
        <w:rPr>
          <w:sz w:val="28"/>
          <w:szCs w:val="28"/>
        </w:rPr>
        <w:sectPr w:rsidR="001D6C03" w:rsidRPr="00FF45B3">
          <w:pgSz w:w="11920" w:h="16390"/>
          <w:pgMar w:top="1040" w:right="0" w:bottom="980" w:left="420" w:header="0" w:footer="711" w:gutter="0"/>
          <w:cols w:space="720"/>
        </w:sectPr>
      </w:pPr>
    </w:p>
    <w:p w:rsidR="001D6C03" w:rsidRPr="00FF45B3" w:rsidRDefault="00D72589" w:rsidP="005D5370">
      <w:pPr>
        <w:pStyle w:val="a5"/>
        <w:numPr>
          <w:ilvl w:val="1"/>
          <w:numId w:val="94"/>
        </w:numPr>
        <w:tabs>
          <w:tab w:val="left" w:pos="2252"/>
        </w:tabs>
        <w:spacing w:before="68" w:line="276" w:lineRule="auto"/>
        <w:ind w:right="1137" w:firstLine="705"/>
        <w:jc w:val="both"/>
        <w:rPr>
          <w:sz w:val="28"/>
          <w:szCs w:val="28"/>
        </w:rPr>
      </w:pPr>
      <w:r w:rsidRPr="00FF45B3">
        <w:rPr>
          <w:sz w:val="28"/>
          <w:szCs w:val="28"/>
        </w:rPr>
        <w:lastRenderedPageBreak/>
        <w:t>сформированность социально ответственного отношения к ведению здоровогообраза жизни, исключающего употребление наркотиков, алкоголя, курения и нанесенияиноговредасобственномуздоровью издоровьюокружающих;</w:t>
      </w:r>
    </w:p>
    <w:p w:rsidR="001D6C03" w:rsidRPr="00FF45B3" w:rsidRDefault="00D72589" w:rsidP="005D5370">
      <w:pPr>
        <w:pStyle w:val="a5"/>
        <w:numPr>
          <w:ilvl w:val="1"/>
          <w:numId w:val="94"/>
        </w:numPr>
        <w:tabs>
          <w:tab w:val="left" w:pos="2252"/>
        </w:tabs>
        <w:spacing w:before="3" w:line="276" w:lineRule="auto"/>
        <w:ind w:right="1287" w:firstLine="705"/>
        <w:jc w:val="both"/>
        <w:rPr>
          <w:sz w:val="28"/>
          <w:szCs w:val="28"/>
        </w:rPr>
      </w:pPr>
      <w:r w:rsidRPr="00FF45B3">
        <w:rPr>
          <w:sz w:val="28"/>
          <w:szCs w:val="28"/>
        </w:rPr>
        <w:t>сформированность активной жизненной позиции, умений и навыков личногоучастиявобеспечениимербезопасностиличности,обществаигосударства;</w:t>
      </w:r>
    </w:p>
    <w:p w:rsidR="001D6C03" w:rsidRPr="00FF45B3" w:rsidRDefault="00D72589" w:rsidP="005D5370">
      <w:pPr>
        <w:pStyle w:val="a5"/>
        <w:numPr>
          <w:ilvl w:val="1"/>
          <w:numId w:val="94"/>
        </w:numPr>
        <w:tabs>
          <w:tab w:val="left" w:pos="2252"/>
        </w:tabs>
        <w:spacing w:line="276" w:lineRule="auto"/>
        <w:ind w:right="1037" w:firstLine="705"/>
        <w:jc w:val="both"/>
        <w:rPr>
          <w:sz w:val="28"/>
          <w:szCs w:val="28"/>
        </w:rPr>
      </w:pPr>
      <w:r w:rsidRPr="00FF45B3">
        <w:rPr>
          <w:sz w:val="28"/>
          <w:szCs w:val="28"/>
        </w:rPr>
        <w:t>понимание и признание особой роли России в обеспечении государственной имеждународной безопасности, обороны страны,в противодействии основным вызовамсовременности: терроризму, экстремизму, незаконному распространению наркотическихсредств;</w:t>
      </w:r>
    </w:p>
    <w:p w:rsidR="001D6C03" w:rsidRPr="00FF45B3" w:rsidRDefault="00D72589" w:rsidP="005D5370">
      <w:pPr>
        <w:pStyle w:val="a5"/>
        <w:numPr>
          <w:ilvl w:val="1"/>
          <w:numId w:val="94"/>
        </w:numPr>
        <w:tabs>
          <w:tab w:val="left" w:pos="2252"/>
        </w:tabs>
        <w:spacing w:before="1" w:line="276" w:lineRule="auto"/>
        <w:ind w:right="932" w:firstLine="705"/>
        <w:jc w:val="both"/>
        <w:rPr>
          <w:sz w:val="28"/>
          <w:szCs w:val="28"/>
        </w:rPr>
      </w:pPr>
      <w:r w:rsidRPr="00FF45B3">
        <w:rPr>
          <w:sz w:val="28"/>
          <w:szCs w:val="28"/>
        </w:rPr>
        <w:t>сформированность чувства гордости за свою Родину, ответственного отношенияк выполнениюконституционногодолга–защитеОтечества;</w:t>
      </w:r>
    </w:p>
    <w:p w:rsidR="001D6C03" w:rsidRPr="00FF45B3" w:rsidRDefault="00D72589" w:rsidP="005D5370">
      <w:pPr>
        <w:pStyle w:val="a5"/>
        <w:numPr>
          <w:ilvl w:val="1"/>
          <w:numId w:val="94"/>
        </w:numPr>
        <w:tabs>
          <w:tab w:val="left" w:pos="2252"/>
        </w:tabs>
        <w:spacing w:line="276" w:lineRule="auto"/>
        <w:ind w:right="905" w:firstLine="705"/>
        <w:jc w:val="both"/>
        <w:rPr>
          <w:sz w:val="28"/>
          <w:szCs w:val="28"/>
        </w:rPr>
      </w:pPr>
      <w:r w:rsidRPr="00FF45B3">
        <w:rPr>
          <w:sz w:val="28"/>
          <w:szCs w:val="28"/>
        </w:rPr>
        <w:t>знание и понимание роли государства и общества в решении задачи обеспечениянациональной безопасности и защиты населения от опасных и чрезвычайных ситуацийприродного,техногенного и социального(втомчислетеррористического)характера;</w:t>
      </w:r>
    </w:p>
    <w:p w:rsidR="001D6C03" w:rsidRPr="00FF45B3" w:rsidRDefault="00D72589" w:rsidP="005D5370">
      <w:pPr>
        <w:pStyle w:val="a5"/>
        <w:numPr>
          <w:ilvl w:val="1"/>
          <w:numId w:val="94"/>
        </w:numPr>
        <w:tabs>
          <w:tab w:val="left" w:pos="2252"/>
        </w:tabs>
        <w:spacing w:before="1" w:line="276" w:lineRule="auto"/>
        <w:ind w:right="913" w:firstLine="705"/>
        <w:jc w:val="both"/>
        <w:rPr>
          <w:sz w:val="28"/>
          <w:szCs w:val="28"/>
        </w:rPr>
      </w:pPr>
      <w:r w:rsidRPr="00FF45B3">
        <w:rPr>
          <w:sz w:val="28"/>
          <w:szCs w:val="28"/>
        </w:rPr>
        <w:t>понимание причин, механизмов возникновенияипоследствийраспространённых видов опасных и чрезвычайных ситуаций, которые могут произойти вовремяпребывания вразличныхсредах(бытовыеусловия, дорожноедвижение,общественныеместаисоциум,природа, коммуникационныесвязииканалы);</w:t>
      </w:r>
    </w:p>
    <w:p w:rsidR="001D6C03" w:rsidRPr="00FF45B3" w:rsidRDefault="00D72589" w:rsidP="005D5370">
      <w:pPr>
        <w:pStyle w:val="a5"/>
        <w:numPr>
          <w:ilvl w:val="1"/>
          <w:numId w:val="94"/>
        </w:numPr>
        <w:tabs>
          <w:tab w:val="left" w:pos="2252"/>
        </w:tabs>
        <w:spacing w:line="276" w:lineRule="auto"/>
        <w:ind w:right="1233" w:firstLine="705"/>
        <w:jc w:val="both"/>
        <w:rPr>
          <w:sz w:val="28"/>
          <w:szCs w:val="28"/>
        </w:rPr>
      </w:pPr>
      <w:r w:rsidRPr="00FF45B3">
        <w:rPr>
          <w:sz w:val="28"/>
          <w:szCs w:val="28"/>
        </w:rPr>
        <w:t>овладение знаниями и умениями применять меры и средства индивидуальнойзащиты, приёмы рационального и безопасного поведения в опасных и чрезвычайныхситуациях;</w:t>
      </w:r>
    </w:p>
    <w:p w:rsidR="001D6C03" w:rsidRPr="00FF45B3" w:rsidRDefault="00D72589" w:rsidP="005D5370">
      <w:pPr>
        <w:pStyle w:val="a5"/>
        <w:numPr>
          <w:ilvl w:val="1"/>
          <w:numId w:val="94"/>
        </w:numPr>
        <w:tabs>
          <w:tab w:val="left" w:pos="2252"/>
        </w:tabs>
        <w:spacing w:before="1" w:line="276" w:lineRule="auto"/>
        <w:ind w:right="1278" w:firstLine="705"/>
        <w:jc w:val="both"/>
        <w:rPr>
          <w:sz w:val="28"/>
          <w:szCs w:val="28"/>
        </w:rPr>
      </w:pPr>
      <w:r w:rsidRPr="00FF45B3">
        <w:rPr>
          <w:sz w:val="28"/>
          <w:szCs w:val="28"/>
        </w:rPr>
        <w:t>освоение основ медицинских знаний и владение умениями оказывать первуюпомощь пострадавшимприпотересознания, остановке дыхания, наружныхкровотечениях, попадании инородных тел в верхние дыхательные пути, травмахразличныхобластей тела, ожогах,отморожениях, отравлениях;</w:t>
      </w:r>
    </w:p>
    <w:p w:rsidR="001D6C03" w:rsidRPr="00FF45B3" w:rsidRDefault="00D72589" w:rsidP="005D5370">
      <w:pPr>
        <w:pStyle w:val="a5"/>
        <w:numPr>
          <w:ilvl w:val="1"/>
          <w:numId w:val="94"/>
        </w:numPr>
        <w:tabs>
          <w:tab w:val="left" w:pos="2374"/>
        </w:tabs>
        <w:spacing w:line="276" w:lineRule="auto"/>
        <w:ind w:right="903" w:firstLine="705"/>
        <w:jc w:val="both"/>
        <w:rPr>
          <w:sz w:val="28"/>
          <w:szCs w:val="28"/>
        </w:rPr>
      </w:pPr>
      <w:r w:rsidRPr="00FF45B3">
        <w:rPr>
          <w:sz w:val="28"/>
          <w:szCs w:val="28"/>
        </w:rPr>
        <w:t>умение оценивать и прогнозировать неблагоприятные факторы обстановки ипринимать обоснованные решения в опасной (чрезвычайной) ситуации с учётом реальныхусловий и возможностей;</w:t>
      </w:r>
    </w:p>
    <w:p w:rsidR="001D6C03" w:rsidRPr="00FF45B3" w:rsidRDefault="00D72589" w:rsidP="005D5370">
      <w:pPr>
        <w:pStyle w:val="a5"/>
        <w:numPr>
          <w:ilvl w:val="1"/>
          <w:numId w:val="94"/>
        </w:numPr>
        <w:tabs>
          <w:tab w:val="left" w:pos="2372"/>
        </w:tabs>
        <w:spacing w:before="1" w:line="276" w:lineRule="auto"/>
        <w:ind w:right="844" w:firstLine="705"/>
        <w:jc w:val="both"/>
        <w:rPr>
          <w:sz w:val="28"/>
          <w:szCs w:val="28"/>
        </w:rPr>
      </w:pPr>
      <w:r w:rsidRPr="00FF45B3">
        <w:rPr>
          <w:sz w:val="28"/>
          <w:szCs w:val="28"/>
        </w:rPr>
        <w:t>освоение основ экологической культуры, методов проектирования собственнойбезопасной жизнедеятельности с учётом природных, техногенных и социальных рисков натерриториипроживания;</w:t>
      </w:r>
    </w:p>
    <w:p w:rsidR="001D6C03" w:rsidRPr="00FF45B3" w:rsidRDefault="00D72589" w:rsidP="005D5370">
      <w:pPr>
        <w:pStyle w:val="a5"/>
        <w:numPr>
          <w:ilvl w:val="1"/>
          <w:numId w:val="94"/>
        </w:numPr>
        <w:tabs>
          <w:tab w:val="left" w:pos="2372"/>
        </w:tabs>
        <w:spacing w:line="276" w:lineRule="auto"/>
        <w:ind w:right="1105" w:firstLine="705"/>
        <w:jc w:val="both"/>
        <w:rPr>
          <w:sz w:val="28"/>
          <w:szCs w:val="28"/>
        </w:rPr>
      </w:pPr>
      <w:r w:rsidRPr="00FF45B3">
        <w:rPr>
          <w:sz w:val="28"/>
          <w:szCs w:val="28"/>
        </w:rPr>
        <w:lastRenderedPageBreak/>
        <w:t>овладение знаниями и умениями предупреждения опасных и чрезвычайныхситуацийвовремяпребываниявразличныхсредах(бытовыеусловия,дорожноедвижение,общественныеместаисоциум,природа,коммуникационныесвязииканалы).</w:t>
      </w:r>
    </w:p>
    <w:p w:rsidR="001D6C03" w:rsidRPr="00FF45B3" w:rsidRDefault="00D72589" w:rsidP="0087079B">
      <w:pPr>
        <w:pStyle w:val="a3"/>
        <w:spacing w:line="278" w:lineRule="auto"/>
        <w:ind w:right="892" w:firstLine="705"/>
        <w:jc w:val="both"/>
        <w:rPr>
          <w:sz w:val="28"/>
          <w:szCs w:val="28"/>
        </w:rPr>
      </w:pPr>
      <w:r w:rsidRPr="00FF45B3">
        <w:rPr>
          <w:sz w:val="28"/>
          <w:szCs w:val="28"/>
        </w:rPr>
        <w:t>Достижение результатов освоения про</w:t>
      </w:r>
      <w:r w:rsidR="00AD3BAA">
        <w:rPr>
          <w:sz w:val="28"/>
          <w:szCs w:val="28"/>
        </w:rPr>
        <w:t>граммы ОБЗР</w:t>
      </w:r>
      <w:r w:rsidRPr="00FF45B3">
        <w:rPr>
          <w:sz w:val="28"/>
          <w:szCs w:val="28"/>
        </w:rPr>
        <w:t xml:space="preserve"> обеспечивается посредством включения вуказаннуюпрограммупредметн</w:t>
      </w:r>
      <w:r w:rsidR="00AD3BAA">
        <w:rPr>
          <w:sz w:val="28"/>
          <w:szCs w:val="28"/>
        </w:rPr>
        <w:t>ыхрезультатовосвоениямодулей ОБЗР</w:t>
      </w:r>
      <w:r w:rsidRPr="00FF45B3">
        <w:rPr>
          <w:sz w:val="28"/>
          <w:szCs w:val="28"/>
        </w:rPr>
        <w:t>.</w:t>
      </w:r>
    </w:p>
    <w:p w:rsidR="001D6C03" w:rsidRPr="00FF45B3" w:rsidRDefault="00D72589" w:rsidP="0087079B">
      <w:pPr>
        <w:pStyle w:val="a3"/>
        <w:spacing w:line="276" w:lineRule="auto"/>
        <w:ind w:right="1123" w:firstLine="705"/>
        <w:jc w:val="both"/>
        <w:rPr>
          <w:sz w:val="28"/>
          <w:szCs w:val="28"/>
        </w:rPr>
      </w:pPr>
      <w:r w:rsidRPr="00FF45B3">
        <w:rPr>
          <w:sz w:val="28"/>
          <w:szCs w:val="28"/>
        </w:rPr>
        <w:t xml:space="preserve">Предлагается распределение предметных результатов, формируемых в </w:t>
      </w:r>
      <w:r w:rsidR="00AD3BAA">
        <w:rPr>
          <w:sz w:val="28"/>
          <w:szCs w:val="28"/>
        </w:rPr>
        <w:t>ходе изученияучебногопредметаОБЗР</w:t>
      </w:r>
      <w:r w:rsidRPr="00FF45B3">
        <w:rPr>
          <w:sz w:val="28"/>
          <w:szCs w:val="28"/>
        </w:rPr>
        <w:t>,сгруппироватьпоучебныммодулям:</w:t>
      </w:r>
    </w:p>
    <w:p w:rsidR="001D6C03" w:rsidRPr="00FF45B3" w:rsidRDefault="00D72589" w:rsidP="0087079B">
      <w:pPr>
        <w:pStyle w:val="a3"/>
        <w:spacing w:line="278" w:lineRule="auto"/>
        <w:ind w:left="1694" w:right="1123"/>
        <w:jc w:val="both"/>
        <w:rPr>
          <w:sz w:val="28"/>
          <w:szCs w:val="28"/>
        </w:rPr>
      </w:pPr>
      <w:r w:rsidRPr="00FF45B3">
        <w:rPr>
          <w:sz w:val="28"/>
          <w:szCs w:val="28"/>
        </w:rPr>
        <w:t>Модуль № 1 «Культура безопасности жизнедеятельности всовременном обществе»:объяснятьпонятия«опаснаяситуация»и «чрезвычайнаяситуация»,анализировать,вчёмих</w:t>
      </w:r>
    </w:p>
    <w:p w:rsidR="001D6C03" w:rsidRPr="00FF45B3" w:rsidRDefault="00D72589" w:rsidP="0087079B">
      <w:pPr>
        <w:pStyle w:val="a3"/>
        <w:spacing w:line="249" w:lineRule="exact"/>
        <w:jc w:val="both"/>
        <w:rPr>
          <w:sz w:val="28"/>
          <w:szCs w:val="28"/>
        </w:rPr>
      </w:pPr>
      <w:r w:rsidRPr="00FF45B3">
        <w:rPr>
          <w:sz w:val="28"/>
          <w:szCs w:val="28"/>
        </w:rPr>
        <w:t>сходствоиразличия(виды чрезвычайныхситуаций,втомчислетеррористического характера);</w:t>
      </w:r>
    </w:p>
    <w:p w:rsidR="001D6C03" w:rsidRPr="00FF45B3" w:rsidRDefault="001D6C03" w:rsidP="0087079B">
      <w:pPr>
        <w:spacing w:line="249" w:lineRule="exact"/>
        <w:jc w:val="both"/>
        <w:rPr>
          <w:sz w:val="28"/>
          <w:szCs w:val="28"/>
        </w:rPr>
        <w:sectPr w:rsidR="001D6C03" w:rsidRPr="00FF45B3">
          <w:pgSz w:w="11920" w:h="16390"/>
          <w:pgMar w:top="1040" w:right="0" w:bottom="980" w:left="420" w:header="0" w:footer="711" w:gutter="0"/>
          <w:cols w:space="720"/>
        </w:sectPr>
      </w:pPr>
    </w:p>
    <w:p w:rsidR="001D6C03" w:rsidRPr="00FF45B3" w:rsidRDefault="00D72589" w:rsidP="0087079B">
      <w:pPr>
        <w:pStyle w:val="a3"/>
        <w:spacing w:before="67" w:line="278" w:lineRule="auto"/>
        <w:ind w:right="1688" w:firstLine="705"/>
        <w:jc w:val="both"/>
        <w:rPr>
          <w:sz w:val="28"/>
          <w:szCs w:val="28"/>
        </w:rPr>
      </w:pPr>
      <w:r w:rsidRPr="00FF45B3">
        <w:rPr>
          <w:sz w:val="28"/>
          <w:szCs w:val="28"/>
        </w:rPr>
        <w:lastRenderedPageBreak/>
        <w:t>раскрывать смысл понятия «культура безопасности» (как способности предвидеть, повозможностиизбегать, действовать вопасныхситуациях);</w:t>
      </w:r>
    </w:p>
    <w:p w:rsidR="001D6C03" w:rsidRPr="00FF45B3" w:rsidRDefault="00D72589" w:rsidP="0087079B">
      <w:pPr>
        <w:pStyle w:val="a3"/>
        <w:spacing w:before="2" w:line="276" w:lineRule="auto"/>
        <w:ind w:right="838" w:firstLine="705"/>
        <w:jc w:val="both"/>
        <w:rPr>
          <w:sz w:val="28"/>
          <w:szCs w:val="28"/>
        </w:rPr>
      </w:pPr>
      <w:r w:rsidRPr="00FF45B3">
        <w:rPr>
          <w:sz w:val="28"/>
          <w:szCs w:val="28"/>
        </w:rPr>
        <w:t>приводить примеры угрозы физическому, психическому здоровью человека и/или нанесенияущербаимуществу, безопасностиличности,общества, государства;</w:t>
      </w:r>
    </w:p>
    <w:p w:rsidR="001D6C03" w:rsidRPr="00FF45B3" w:rsidRDefault="00D72589" w:rsidP="0087079B">
      <w:pPr>
        <w:pStyle w:val="a3"/>
        <w:spacing w:line="276" w:lineRule="auto"/>
        <w:ind w:right="838" w:firstLine="705"/>
        <w:jc w:val="both"/>
        <w:rPr>
          <w:sz w:val="28"/>
          <w:szCs w:val="28"/>
        </w:rPr>
      </w:pPr>
      <w:r w:rsidRPr="00FF45B3">
        <w:rPr>
          <w:sz w:val="28"/>
          <w:szCs w:val="28"/>
        </w:rPr>
        <w:t>классифицировать источники опасности и факторы опасности (природные, физические,биологические, химические, психологические, социальные источники опасности – люди, животные,вирусыибактерии; вещества,предметыиявления),втом числетехногенногопроисхождения;</w:t>
      </w:r>
    </w:p>
    <w:p w:rsidR="001D6C03" w:rsidRPr="00FF45B3" w:rsidRDefault="00D72589" w:rsidP="0087079B">
      <w:pPr>
        <w:pStyle w:val="a3"/>
        <w:spacing w:line="278" w:lineRule="auto"/>
        <w:ind w:left="2052" w:right="4444" w:hanging="60"/>
        <w:jc w:val="both"/>
        <w:rPr>
          <w:sz w:val="28"/>
          <w:szCs w:val="28"/>
        </w:rPr>
      </w:pPr>
      <w:r w:rsidRPr="00FF45B3">
        <w:rPr>
          <w:sz w:val="28"/>
          <w:szCs w:val="28"/>
        </w:rPr>
        <w:t>раскрывать общие принципы безопасного поведения;Модуль№2«Безопасностьвбыту»:</w:t>
      </w:r>
    </w:p>
    <w:p w:rsidR="001D6C03" w:rsidRPr="00FF45B3" w:rsidRDefault="00D72589" w:rsidP="0087079B">
      <w:pPr>
        <w:pStyle w:val="a3"/>
        <w:spacing w:before="17"/>
        <w:ind w:left="1992"/>
        <w:jc w:val="both"/>
        <w:rPr>
          <w:sz w:val="28"/>
          <w:szCs w:val="28"/>
        </w:rPr>
      </w:pPr>
      <w:r w:rsidRPr="00FF45B3">
        <w:rPr>
          <w:sz w:val="28"/>
          <w:szCs w:val="28"/>
        </w:rPr>
        <w:t>объяснятьособенностижизнеобеспеченияжилища;</w:t>
      </w:r>
    </w:p>
    <w:p w:rsidR="001D6C03" w:rsidRPr="00FF45B3" w:rsidRDefault="00D72589" w:rsidP="0087079B">
      <w:pPr>
        <w:pStyle w:val="a3"/>
        <w:tabs>
          <w:tab w:val="left" w:pos="4097"/>
          <w:tab w:val="left" w:pos="5384"/>
          <w:tab w:val="left" w:pos="6639"/>
          <w:tab w:val="left" w:pos="6956"/>
          <w:tab w:val="left" w:pos="9570"/>
        </w:tabs>
        <w:spacing w:before="35" w:line="276" w:lineRule="auto"/>
        <w:ind w:right="951" w:firstLine="705"/>
        <w:jc w:val="both"/>
        <w:rPr>
          <w:sz w:val="28"/>
          <w:szCs w:val="28"/>
        </w:rPr>
      </w:pPr>
      <w:r w:rsidRPr="00FF45B3">
        <w:rPr>
          <w:sz w:val="28"/>
          <w:szCs w:val="28"/>
        </w:rPr>
        <w:t>классифицировать</w:t>
      </w:r>
      <w:r w:rsidRPr="00FF45B3">
        <w:rPr>
          <w:sz w:val="28"/>
          <w:szCs w:val="28"/>
        </w:rPr>
        <w:tab/>
        <w:t>источники</w:t>
      </w:r>
      <w:r w:rsidRPr="00FF45B3">
        <w:rPr>
          <w:sz w:val="28"/>
          <w:szCs w:val="28"/>
        </w:rPr>
        <w:tab/>
        <w:t>опасности</w:t>
      </w:r>
      <w:r w:rsidRPr="00FF45B3">
        <w:rPr>
          <w:sz w:val="28"/>
          <w:szCs w:val="28"/>
        </w:rPr>
        <w:tab/>
        <w:t>в</w:t>
      </w:r>
      <w:r w:rsidRPr="00FF45B3">
        <w:rPr>
          <w:sz w:val="28"/>
          <w:szCs w:val="28"/>
        </w:rPr>
        <w:tab/>
        <w:t>быту(пожароопасные</w:t>
      </w:r>
      <w:r w:rsidRPr="00FF45B3">
        <w:rPr>
          <w:sz w:val="28"/>
          <w:szCs w:val="28"/>
        </w:rPr>
        <w:tab/>
      </w:r>
      <w:r w:rsidRPr="00FF45B3">
        <w:rPr>
          <w:spacing w:val="-1"/>
          <w:sz w:val="28"/>
          <w:szCs w:val="28"/>
        </w:rPr>
        <w:t>предметы,</w:t>
      </w:r>
      <w:r w:rsidRPr="00FF45B3">
        <w:rPr>
          <w:sz w:val="28"/>
          <w:szCs w:val="28"/>
        </w:rPr>
        <w:t>электроприборы,газовоеоборудование,бытовая химия, медикаменты);</w:t>
      </w:r>
    </w:p>
    <w:p w:rsidR="001D6C03" w:rsidRPr="00FF45B3" w:rsidRDefault="00D72589" w:rsidP="0087079B">
      <w:pPr>
        <w:pStyle w:val="a3"/>
        <w:tabs>
          <w:tab w:val="left" w:pos="2736"/>
          <w:tab w:val="left" w:pos="5038"/>
          <w:tab w:val="left" w:pos="7246"/>
          <w:tab w:val="left" w:pos="9616"/>
        </w:tabs>
        <w:spacing w:before="5" w:line="276" w:lineRule="auto"/>
        <w:ind w:right="945" w:firstLine="705"/>
        <w:jc w:val="both"/>
        <w:rPr>
          <w:sz w:val="28"/>
          <w:szCs w:val="28"/>
        </w:rPr>
      </w:pPr>
      <w:r w:rsidRPr="00FF45B3">
        <w:rPr>
          <w:sz w:val="28"/>
          <w:szCs w:val="28"/>
        </w:rPr>
        <w:t>знать</w:t>
      </w:r>
      <w:r w:rsidRPr="00FF45B3">
        <w:rPr>
          <w:sz w:val="28"/>
          <w:szCs w:val="28"/>
        </w:rPr>
        <w:tab/>
        <w:t>права,  обязанности</w:t>
      </w:r>
      <w:r w:rsidRPr="00FF45B3">
        <w:rPr>
          <w:sz w:val="28"/>
          <w:szCs w:val="28"/>
        </w:rPr>
        <w:tab/>
        <w:t>и  ответственность</w:t>
      </w:r>
      <w:r w:rsidRPr="00FF45B3">
        <w:rPr>
          <w:sz w:val="28"/>
          <w:szCs w:val="28"/>
        </w:rPr>
        <w:tab/>
        <w:t>граждан  в  области</w:t>
      </w:r>
      <w:r w:rsidRPr="00FF45B3">
        <w:rPr>
          <w:sz w:val="28"/>
          <w:szCs w:val="28"/>
        </w:rPr>
        <w:tab/>
      </w:r>
      <w:r w:rsidRPr="00FF45B3">
        <w:rPr>
          <w:spacing w:val="-1"/>
          <w:sz w:val="28"/>
          <w:szCs w:val="28"/>
        </w:rPr>
        <w:t>пожарной</w:t>
      </w:r>
      <w:r w:rsidRPr="00FF45B3">
        <w:rPr>
          <w:sz w:val="28"/>
          <w:szCs w:val="28"/>
        </w:rPr>
        <w:t>безопасности;</w:t>
      </w:r>
    </w:p>
    <w:p w:rsidR="001D6C03" w:rsidRPr="00FF45B3" w:rsidRDefault="00D72589" w:rsidP="0087079B">
      <w:pPr>
        <w:pStyle w:val="a3"/>
        <w:tabs>
          <w:tab w:val="left" w:pos="3389"/>
          <w:tab w:val="left" w:pos="4517"/>
          <w:tab w:val="left" w:pos="6075"/>
          <w:tab w:val="left" w:pos="7506"/>
          <w:tab w:val="left" w:pos="9215"/>
        </w:tabs>
        <w:spacing w:line="276" w:lineRule="auto"/>
        <w:ind w:right="987" w:firstLine="705"/>
        <w:jc w:val="both"/>
        <w:rPr>
          <w:sz w:val="28"/>
          <w:szCs w:val="28"/>
        </w:rPr>
      </w:pPr>
      <w:r w:rsidRPr="00FF45B3">
        <w:rPr>
          <w:sz w:val="28"/>
          <w:szCs w:val="28"/>
        </w:rPr>
        <w:t>соблюдать</w:t>
      </w:r>
      <w:r w:rsidRPr="00FF45B3">
        <w:rPr>
          <w:sz w:val="28"/>
          <w:szCs w:val="28"/>
        </w:rPr>
        <w:tab/>
        <w:t>правила</w:t>
      </w:r>
      <w:r w:rsidRPr="00FF45B3">
        <w:rPr>
          <w:sz w:val="28"/>
          <w:szCs w:val="28"/>
        </w:rPr>
        <w:tab/>
        <w:t>безопасного</w:t>
      </w:r>
      <w:r w:rsidRPr="00FF45B3">
        <w:rPr>
          <w:sz w:val="28"/>
          <w:szCs w:val="28"/>
        </w:rPr>
        <w:tab/>
        <w:t>поведения,</w:t>
      </w:r>
      <w:r w:rsidRPr="00FF45B3">
        <w:rPr>
          <w:sz w:val="28"/>
          <w:szCs w:val="28"/>
        </w:rPr>
        <w:tab/>
        <w:t>позволяющие</w:t>
      </w:r>
      <w:r w:rsidRPr="00FF45B3">
        <w:rPr>
          <w:sz w:val="28"/>
          <w:szCs w:val="28"/>
        </w:rPr>
        <w:tab/>
      </w:r>
      <w:r w:rsidRPr="00FF45B3">
        <w:rPr>
          <w:spacing w:val="-1"/>
          <w:sz w:val="28"/>
          <w:szCs w:val="28"/>
        </w:rPr>
        <w:t>предупредить</w:t>
      </w:r>
      <w:r w:rsidRPr="00FF45B3">
        <w:rPr>
          <w:sz w:val="28"/>
          <w:szCs w:val="28"/>
        </w:rPr>
        <w:t>возникновениеопасных ситуаций вбыту;</w:t>
      </w:r>
    </w:p>
    <w:p w:rsidR="001D6C03" w:rsidRPr="00FF45B3" w:rsidRDefault="00D72589" w:rsidP="0087079B">
      <w:pPr>
        <w:pStyle w:val="a3"/>
        <w:spacing w:line="252" w:lineRule="exact"/>
        <w:ind w:left="1992"/>
        <w:jc w:val="both"/>
        <w:rPr>
          <w:sz w:val="28"/>
          <w:szCs w:val="28"/>
        </w:rPr>
      </w:pPr>
      <w:r w:rsidRPr="00FF45B3">
        <w:rPr>
          <w:sz w:val="28"/>
          <w:szCs w:val="28"/>
        </w:rPr>
        <w:t>распознаватьситуациикриминальногохарактера;</w:t>
      </w:r>
    </w:p>
    <w:p w:rsidR="001D6C03" w:rsidRPr="00FF45B3" w:rsidRDefault="00D72589" w:rsidP="0087079B">
      <w:pPr>
        <w:pStyle w:val="a3"/>
        <w:spacing w:before="41" w:line="276" w:lineRule="auto"/>
        <w:ind w:left="1694" w:right="895"/>
        <w:jc w:val="both"/>
        <w:rPr>
          <w:sz w:val="28"/>
          <w:szCs w:val="28"/>
        </w:rPr>
      </w:pPr>
      <w:r w:rsidRPr="00FF45B3">
        <w:rPr>
          <w:sz w:val="28"/>
          <w:szCs w:val="28"/>
        </w:rPr>
        <w:t>знать о правилах вызова экстренных служб и ответственности за ложныесообщения;безопаснодействоватьпривозникновенииаварийныхситуацийтехногенногопроисхождения</w:t>
      </w:r>
    </w:p>
    <w:p w:rsidR="001D6C03" w:rsidRPr="00FF45B3" w:rsidRDefault="00D72589" w:rsidP="0087079B">
      <w:pPr>
        <w:pStyle w:val="a3"/>
        <w:spacing w:line="276" w:lineRule="auto"/>
        <w:ind w:right="1123"/>
        <w:jc w:val="both"/>
        <w:rPr>
          <w:sz w:val="28"/>
          <w:szCs w:val="28"/>
        </w:rPr>
      </w:pPr>
      <w:r w:rsidRPr="00FF45B3">
        <w:rPr>
          <w:sz w:val="28"/>
          <w:szCs w:val="28"/>
        </w:rPr>
        <w:t>в коммунальных системах жизнеобеспечения (водо-и газоснабжение, канализация,электроэнергетические итепловыесети);</w:t>
      </w:r>
    </w:p>
    <w:p w:rsidR="001D6C03" w:rsidRPr="00FF45B3" w:rsidRDefault="00D72589" w:rsidP="0087079B">
      <w:pPr>
        <w:pStyle w:val="a3"/>
        <w:ind w:left="1992"/>
        <w:jc w:val="both"/>
        <w:rPr>
          <w:sz w:val="28"/>
          <w:szCs w:val="28"/>
        </w:rPr>
      </w:pPr>
      <w:r w:rsidRPr="00FF45B3">
        <w:rPr>
          <w:sz w:val="28"/>
          <w:szCs w:val="28"/>
        </w:rPr>
        <w:t>безопаснодействоватьвситуацияхкриминальногохарактера;</w:t>
      </w:r>
    </w:p>
    <w:p w:rsidR="001D6C03" w:rsidRPr="00FF45B3" w:rsidRDefault="00D72589" w:rsidP="0087079B">
      <w:pPr>
        <w:pStyle w:val="a3"/>
        <w:spacing w:before="38" w:line="278" w:lineRule="auto"/>
        <w:ind w:firstLine="705"/>
        <w:jc w:val="both"/>
        <w:rPr>
          <w:sz w:val="28"/>
          <w:szCs w:val="28"/>
        </w:rPr>
      </w:pPr>
      <w:r w:rsidRPr="00FF45B3">
        <w:rPr>
          <w:sz w:val="28"/>
          <w:szCs w:val="28"/>
        </w:rPr>
        <w:t>безопасно действовать при пожаре в жилых и общественных зданиях,в том числе правильноиспользоватьпервичныесредствапожаротушения;</w:t>
      </w:r>
    </w:p>
    <w:p w:rsidR="001D6C03" w:rsidRPr="00FF45B3" w:rsidRDefault="00D72589" w:rsidP="0087079B">
      <w:pPr>
        <w:pStyle w:val="a3"/>
        <w:spacing w:line="252" w:lineRule="exact"/>
        <w:ind w:left="2052"/>
        <w:jc w:val="both"/>
        <w:rPr>
          <w:sz w:val="28"/>
          <w:szCs w:val="28"/>
        </w:rPr>
      </w:pPr>
      <w:r w:rsidRPr="00FF45B3">
        <w:rPr>
          <w:sz w:val="28"/>
          <w:szCs w:val="28"/>
        </w:rPr>
        <w:t>Модуль№3«Безопасностьнатранспорте»:</w:t>
      </w:r>
    </w:p>
    <w:p w:rsidR="001D6C03" w:rsidRPr="00FF45B3" w:rsidRDefault="00D72589" w:rsidP="0087079B">
      <w:pPr>
        <w:pStyle w:val="a3"/>
        <w:spacing w:before="37" w:line="278" w:lineRule="auto"/>
        <w:ind w:right="838" w:firstLine="705"/>
        <w:jc w:val="both"/>
        <w:rPr>
          <w:sz w:val="28"/>
          <w:szCs w:val="28"/>
        </w:rPr>
      </w:pPr>
      <w:r w:rsidRPr="00FF45B3">
        <w:rPr>
          <w:sz w:val="28"/>
          <w:szCs w:val="28"/>
        </w:rPr>
        <w:t>классифицировать виды опасностей на транспорте (наземный, подземный, железнодорожный,водный,воздушный);</w:t>
      </w:r>
    </w:p>
    <w:p w:rsidR="001D6C03" w:rsidRPr="00FF45B3" w:rsidRDefault="00D72589" w:rsidP="0087079B">
      <w:pPr>
        <w:pStyle w:val="a3"/>
        <w:spacing w:line="278" w:lineRule="auto"/>
        <w:ind w:right="1049" w:firstLine="705"/>
        <w:jc w:val="both"/>
        <w:rPr>
          <w:sz w:val="28"/>
          <w:szCs w:val="28"/>
        </w:rPr>
      </w:pPr>
      <w:r w:rsidRPr="00FF45B3">
        <w:rPr>
          <w:sz w:val="28"/>
          <w:szCs w:val="28"/>
        </w:rPr>
        <w:t>соблюдать правила дорожного движения, установленные для пешехода, пассажира,водителявелосипедаи иныхсредствпередвижения;</w:t>
      </w:r>
    </w:p>
    <w:p w:rsidR="001D6C03" w:rsidRPr="00FF45B3" w:rsidRDefault="00D72589" w:rsidP="0087079B">
      <w:pPr>
        <w:pStyle w:val="a3"/>
        <w:spacing w:line="276" w:lineRule="auto"/>
        <w:ind w:right="1517" w:firstLine="705"/>
        <w:jc w:val="both"/>
        <w:rPr>
          <w:sz w:val="28"/>
          <w:szCs w:val="28"/>
        </w:rPr>
      </w:pPr>
      <w:r w:rsidRPr="00FF45B3">
        <w:rPr>
          <w:sz w:val="28"/>
          <w:szCs w:val="28"/>
        </w:rPr>
        <w:t>предупреждать возникновение сложных и опасных ситуаций на транспорте,в том числекриминогенногохарактераиситуации угрозытеррористическогоакта;</w:t>
      </w:r>
    </w:p>
    <w:p w:rsidR="001D6C03" w:rsidRPr="00FF45B3" w:rsidRDefault="00D72589" w:rsidP="0087079B">
      <w:pPr>
        <w:pStyle w:val="a3"/>
        <w:spacing w:line="276" w:lineRule="auto"/>
        <w:ind w:right="838" w:firstLine="705"/>
        <w:jc w:val="both"/>
        <w:rPr>
          <w:sz w:val="28"/>
          <w:szCs w:val="28"/>
        </w:rPr>
      </w:pPr>
      <w:r w:rsidRPr="00FF45B3">
        <w:rPr>
          <w:sz w:val="28"/>
          <w:szCs w:val="28"/>
        </w:rPr>
        <w:t xml:space="preserve">безопасно действовать в ситуациях, когда человек стал участником </w:t>
      </w:r>
      <w:r w:rsidRPr="00FF45B3">
        <w:rPr>
          <w:sz w:val="28"/>
          <w:szCs w:val="28"/>
        </w:rPr>
        <w:lastRenderedPageBreak/>
        <w:t>происшествия натранспорте (наземном, подземном, железнодорожном, воздушном, водном), втом числе вызванноготеррористическимактом;</w:t>
      </w:r>
    </w:p>
    <w:p w:rsidR="001D6C03" w:rsidRPr="00FF45B3" w:rsidRDefault="00D72589" w:rsidP="0087079B">
      <w:pPr>
        <w:pStyle w:val="a3"/>
        <w:ind w:left="1992"/>
        <w:jc w:val="both"/>
        <w:rPr>
          <w:sz w:val="28"/>
          <w:szCs w:val="28"/>
        </w:rPr>
      </w:pPr>
      <w:r w:rsidRPr="00FF45B3">
        <w:rPr>
          <w:sz w:val="28"/>
          <w:szCs w:val="28"/>
        </w:rPr>
        <w:t>Модуль№4«Безопасностьвобщественныхместах»:</w:t>
      </w:r>
    </w:p>
    <w:p w:rsidR="001D6C03" w:rsidRPr="00FF45B3" w:rsidRDefault="00D72589" w:rsidP="0087079B">
      <w:pPr>
        <w:pStyle w:val="a3"/>
        <w:spacing w:before="33" w:line="276" w:lineRule="auto"/>
        <w:ind w:right="1194" w:firstLine="705"/>
        <w:jc w:val="both"/>
        <w:rPr>
          <w:sz w:val="28"/>
          <w:szCs w:val="28"/>
        </w:rPr>
      </w:pPr>
      <w:r w:rsidRPr="00FF45B3">
        <w:rPr>
          <w:sz w:val="28"/>
          <w:szCs w:val="28"/>
        </w:rPr>
        <w:t>характеризовать потенциальные источники опасности в общественных местах, в том числетехногенного происхождения; распознавать и характеризовать ситуации криминогенного иантиобщественногохарактера (кража, грабёж, мошенничество,хулиганство,ксенофобия);</w:t>
      </w:r>
    </w:p>
    <w:p w:rsidR="001D6C03" w:rsidRPr="00FF45B3" w:rsidRDefault="00D72589" w:rsidP="0087079B">
      <w:pPr>
        <w:pStyle w:val="a3"/>
        <w:spacing w:before="1" w:line="295" w:lineRule="auto"/>
        <w:ind w:left="1992" w:right="838" w:hanging="298"/>
        <w:jc w:val="both"/>
        <w:rPr>
          <w:sz w:val="28"/>
          <w:szCs w:val="28"/>
        </w:rPr>
      </w:pPr>
      <w:r w:rsidRPr="00FF45B3">
        <w:rPr>
          <w:sz w:val="28"/>
          <w:szCs w:val="28"/>
        </w:rPr>
        <w:t>соблюдатьправилабезопасногоповедениявместахмассовогопребываниялюдей(втолпе);знатьправилаинформированияэкстренныхслужб;</w:t>
      </w:r>
    </w:p>
    <w:p w:rsidR="001D6C03" w:rsidRPr="00FF45B3" w:rsidRDefault="001D6C03" w:rsidP="0087079B">
      <w:pPr>
        <w:spacing w:line="295" w:lineRule="auto"/>
        <w:jc w:val="both"/>
        <w:rPr>
          <w:sz w:val="28"/>
          <w:szCs w:val="28"/>
        </w:rPr>
        <w:sectPr w:rsidR="001D6C03" w:rsidRPr="00FF45B3">
          <w:pgSz w:w="11920" w:h="16390"/>
          <w:pgMar w:top="1040" w:right="0" w:bottom="980" w:left="420" w:header="0" w:footer="711" w:gutter="0"/>
          <w:cols w:space="720"/>
        </w:sectPr>
      </w:pPr>
    </w:p>
    <w:p w:rsidR="001D6C03" w:rsidRPr="00FF45B3" w:rsidRDefault="00D72589" w:rsidP="0087079B">
      <w:pPr>
        <w:pStyle w:val="a3"/>
        <w:spacing w:before="67" w:line="278" w:lineRule="auto"/>
        <w:ind w:right="1123" w:firstLine="705"/>
        <w:jc w:val="both"/>
        <w:rPr>
          <w:sz w:val="28"/>
          <w:szCs w:val="28"/>
        </w:rPr>
      </w:pPr>
      <w:r w:rsidRPr="00FF45B3">
        <w:rPr>
          <w:sz w:val="28"/>
          <w:szCs w:val="28"/>
        </w:rPr>
        <w:lastRenderedPageBreak/>
        <w:t>безопаснодействоватьприобнаружениивобщественныхместахбесхозных(потенциальноопасных)вещей ипредметов;</w:t>
      </w:r>
    </w:p>
    <w:p w:rsidR="001D6C03" w:rsidRPr="00FF45B3" w:rsidRDefault="00D72589" w:rsidP="0087079B">
      <w:pPr>
        <w:pStyle w:val="a3"/>
        <w:spacing w:before="21"/>
        <w:ind w:left="1992"/>
        <w:jc w:val="both"/>
        <w:rPr>
          <w:sz w:val="28"/>
          <w:szCs w:val="28"/>
        </w:rPr>
      </w:pPr>
      <w:r w:rsidRPr="00FF45B3">
        <w:rPr>
          <w:sz w:val="28"/>
          <w:szCs w:val="28"/>
        </w:rPr>
        <w:t>эвакуироватьсяизобщественныхместизданий;</w:t>
      </w:r>
    </w:p>
    <w:p w:rsidR="001D6C03" w:rsidRPr="00FF45B3" w:rsidRDefault="00D72589" w:rsidP="0087079B">
      <w:pPr>
        <w:pStyle w:val="a3"/>
        <w:tabs>
          <w:tab w:val="left" w:pos="3293"/>
          <w:tab w:val="left" w:pos="4798"/>
          <w:tab w:val="left" w:pos="5442"/>
          <w:tab w:val="left" w:pos="7266"/>
          <w:tab w:val="left" w:pos="8279"/>
          <w:tab w:val="left" w:pos="8675"/>
          <w:tab w:val="left" w:pos="10523"/>
        </w:tabs>
        <w:spacing w:before="40" w:line="276" w:lineRule="auto"/>
        <w:ind w:right="860" w:firstLine="705"/>
        <w:jc w:val="both"/>
        <w:rPr>
          <w:sz w:val="28"/>
          <w:szCs w:val="28"/>
        </w:rPr>
      </w:pPr>
      <w:r w:rsidRPr="00FF45B3">
        <w:rPr>
          <w:sz w:val="28"/>
          <w:szCs w:val="28"/>
        </w:rPr>
        <w:t>безопасно</w:t>
      </w:r>
      <w:r w:rsidRPr="00FF45B3">
        <w:rPr>
          <w:sz w:val="28"/>
          <w:szCs w:val="28"/>
        </w:rPr>
        <w:tab/>
        <w:t>действовать</w:t>
      </w:r>
      <w:r w:rsidRPr="00FF45B3">
        <w:rPr>
          <w:sz w:val="28"/>
          <w:szCs w:val="28"/>
        </w:rPr>
        <w:tab/>
        <w:t>при</w:t>
      </w:r>
      <w:r w:rsidRPr="00FF45B3">
        <w:rPr>
          <w:sz w:val="28"/>
          <w:szCs w:val="28"/>
        </w:rPr>
        <w:tab/>
        <w:t>возникновении</w:t>
      </w:r>
      <w:r w:rsidRPr="00FF45B3">
        <w:rPr>
          <w:sz w:val="28"/>
          <w:szCs w:val="28"/>
        </w:rPr>
        <w:tab/>
        <w:t>пожара</w:t>
      </w:r>
      <w:r w:rsidRPr="00FF45B3">
        <w:rPr>
          <w:sz w:val="28"/>
          <w:szCs w:val="28"/>
        </w:rPr>
        <w:tab/>
        <w:t>и</w:t>
      </w:r>
      <w:r w:rsidRPr="00FF45B3">
        <w:rPr>
          <w:sz w:val="28"/>
          <w:szCs w:val="28"/>
        </w:rPr>
        <w:tab/>
        <w:t>происшествиях</w:t>
      </w:r>
      <w:r w:rsidRPr="00FF45B3">
        <w:rPr>
          <w:sz w:val="28"/>
          <w:szCs w:val="28"/>
        </w:rPr>
        <w:tab/>
        <w:t>вобщественныхместах;</w:t>
      </w:r>
    </w:p>
    <w:p w:rsidR="001D6C03" w:rsidRPr="00FF45B3" w:rsidRDefault="00D72589" w:rsidP="0087079B">
      <w:pPr>
        <w:pStyle w:val="a3"/>
        <w:spacing w:before="1" w:line="276" w:lineRule="auto"/>
        <w:ind w:right="1123" w:firstLine="705"/>
        <w:jc w:val="both"/>
        <w:rPr>
          <w:sz w:val="28"/>
          <w:szCs w:val="28"/>
        </w:rPr>
      </w:pPr>
      <w:r w:rsidRPr="00FF45B3">
        <w:rPr>
          <w:sz w:val="28"/>
          <w:szCs w:val="28"/>
        </w:rPr>
        <w:t>безопаснодействоватьвусловияхсовершениятеррористическогоакта,втомчислепризахватеи освобождениизаложников;</w:t>
      </w:r>
    </w:p>
    <w:p w:rsidR="001D6C03" w:rsidRPr="00FF45B3" w:rsidRDefault="00D72589" w:rsidP="0087079B">
      <w:pPr>
        <w:pStyle w:val="a3"/>
        <w:tabs>
          <w:tab w:val="left" w:pos="3250"/>
          <w:tab w:val="left" w:pos="4709"/>
          <w:tab w:val="left" w:pos="5050"/>
          <w:tab w:val="left" w:pos="6330"/>
          <w:tab w:val="left" w:pos="8250"/>
          <w:tab w:val="left" w:pos="8605"/>
        </w:tabs>
        <w:spacing w:before="1" w:line="276" w:lineRule="auto"/>
        <w:ind w:right="1037" w:firstLine="705"/>
        <w:jc w:val="both"/>
        <w:rPr>
          <w:sz w:val="28"/>
          <w:szCs w:val="28"/>
        </w:rPr>
      </w:pPr>
      <w:r w:rsidRPr="00FF45B3">
        <w:rPr>
          <w:sz w:val="28"/>
          <w:szCs w:val="28"/>
        </w:rPr>
        <w:t>безопасно</w:t>
      </w:r>
      <w:r w:rsidRPr="00FF45B3">
        <w:rPr>
          <w:sz w:val="28"/>
          <w:szCs w:val="28"/>
        </w:rPr>
        <w:tab/>
        <w:t>действовать</w:t>
      </w:r>
      <w:r w:rsidRPr="00FF45B3">
        <w:rPr>
          <w:sz w:val="28"/>
          <w:szCs w:val="28"/>
        </w:rPr>
        <w:tab/>
        <w:t>в</w:t>
      </w:r>
      <w:r w:rsidRPr="00FF45B3">
        <w:rPr>
          <w:sz w:val="28"/>
          <w:szCs w:val="28"/>
        </w:rPr>
        <w:tab/>
        <w:t>ситуациях</w:t>
      </w:r>
      <w:r w:rsidRPr="00FF45B3">
        <w:rPr>
          <w:sz w:val="28"/>
          <w:szCs w:val="28"/>
        </w:rPr>
        <w:tab/>
        <w:t>криминогенного</w:t>
      </w:r>
      <w:r w:rsidRPr="00FF45B3">
        <w:rPr>
          <w:sz w:val="28"/>
          <w:szCs w:val="28"/>
        </w:rPr>
        <w:tab/>
        <w:t>и</w:t>
      </w:r>
      <w:r w:rsidRPr="00FF45B3">
        <w:rPr>
          <w:sz w:val="28"/>
          <w:szCs w:val="28"/>
        </w:rPr>
        <w:tab/>
      </w:r>
      <w:r w:rsidRPr="00FF45B3">
        <w:rPr>
          <w:spacing w:val="-1"/>
          <w:sz w:val="28"/>
          <w:szCs w:val="28"/>
        </w:rPr>
        <w:t>антиобщественного</w:t>
      </w:r>
      <w:r w:rsidRPr="00FF45B3">
        <w:rPr>
          <w:sz w:val="28"/>
          <w:szCs w:val="28"/>
        </w:rPr>
        <w:t>характера;</w:t>
      </w:r>
    </w:p>
    <w:p w:rsidR="001D6C03" w:rsidRPr="00FF45B3" w:rsidRDefault="00D72589" w:rsidP="0087079B">
      <w:pPr>
        <w:pStyle w:val="a3"/>
        <w:spacing w:line="253" w:lineRule="exact"/>
        <w:ind w:left="2052"/>
        <w:jc w:val="both"/>
        <w:rPr>
          <w:sz w:val="28"/>
          <w:szCs w:val="28"/>
        </w:rPr>
      </w:pPr>
      <w:r w:rsidRPr="00FF45B3">
        <w:rPr>
          <w:sz w:val="28"/>
          <w:szCs w:val="28"/>
        </w:rPr>
        <w:t>Модуль№5«Безопасностьвприроднойсреде»:</w:t>
      </w:r>
    </w:p>
    <w:p w:rsidR="001D6C03" w:rsidRPr="00FF45B3" w:rsidRDefault="00D72589" w:rsidP="0087079B">
      <w:pPr>
        <w:pStyle w:val="a3"/>
        <w:spacing w:before="42" w:line="276" w:lineRule="auto"/>
        <w:ind w:right="1123" w:firstLine="705"/>
        <w:jc w:val="both"/>
        <w:rPr>
          <w:sz w:val="28"/>
          <w:szCs w:val="28"/>
        </w:rPr>
      </w:pPr>
      <w:r w:rsidRPr="00FF45B3">
        <w:rPr>
          <w:sz w:val="28"/>
          <w:szCs w:val="28"/>
        </w:rPr>
        <w:t>раскрыватьсмыслпонятияэкологии,экологическойкультуры,значениеэкологиидляустойчивогоразвитияобщества;</w:t>
      </w:r>
    </w:p>
    <w:p w:rsidR="001D6C03" w:rsidRPr="00FF45B3" w:rsidRDefault="00D72589" w:rsidP="0087079B">
      <w:pPr>
        <w:pStyle w:val="a3"/>
        <w:spacing w:line="278" w:lineRule="auto"/>
        <w:ind w:right="1123" w:firstLine="705"/>
        <w:jc w:val="both"/>
        <w:rPr>
          <w:sz w:val="28"/>
          <w:szCs w:val="28"/>
        </w:rPr>
      </w:pPr>
      <w:r w:rsidRPr="00FF45B3">
        <w:rPr>
          <w:sz w:val="28"/>
          <w:szCs w:val="28"/>
        </w:rPr>
        <w:t>помнить и выполнять правила безопасного поведения при неблагоприятнойэкологическойобстановке;</w:t>
      </w:r>
    </w:p>
    <w:p w:rsidR="001D6C03" w:rsidRPr="00FF45B3" w:rsidRDefault="00D72589" w:rsidP="0087079B">
      <w:pPr>
        <w:pStyle w:val="a3"/>
        <w:spacing w:before="17"/>
        <w:ind w:left="1992"/>
        <w:jc w:val="both"/>
        <w:rPr>
          <w:sz w:val="28"/>
          <w:szCs w:val="28"/>
        </w:rPr>
      </w:pPr>
      <w:r w:rsidRPr="00FF45B3">
        <w:rPr>
          <w:sz w:val="28"/>
          <w:szCs w:val="28"/>
        </w:rPr>
        <w:t>соблюдатьправилабезопасногоповедениянаприроде;</w:t>
      </w:r>
    </w:p>
    <w:p w:rsidR="001D6C03" w:rsidRPr="00FF45B3" w:rsidRDefault="00D72589" w:rsidP="0087079B">
      <w:pPr>
        <w:pStyle w:val="a3"/>
        <w:tabs>
          <w:tab w:val="left" w:pos="4798"/>
          <w:tab w:val="left" w:pos="5177"/>
          <w:tab w:val="left" w:pos="6123"/>
          <w:tab w:val="left" w:pos="7933"/>
          <w:tab w:val="left" w:pos="9683"/>
        </w:tabs>
        <w:spacing w:before="40" w:line="276" w:lineRule="auto"/>
        <w:ind w:left="3293" w:right="938" w:hanging="1302"/>
        <w:jc w:val="both"/>
        <w:rPr>
          <w:sz w:val="28"/>
          <w:szCs w:val="28"/>
        </w:rPr>
      </w:pPr>
      <w:r w:rsidRPr="00FF45B3">
        <w:rPr>
          <w:sz w:val="28"/>
          <w:szCs w:val="28"/>
        </w:rPr>
        <w:t>объяснять правила безопасного поведения на водоёмах в различное время года; безопаснодействовать</w:t>
      </w:r>
      <w:r w:rsidRPr="00FF45B3">
        <w:rPr>
          <w:sz w:val="28"/>
          <w:szCs w:val="28"/>
        </w:rPr>
        <w:tab/>
        <w:t>в</w:t>
      </w:r>
      <w:r w:rsidRPr="00FF45B3">
        <w:rPr>
          <w:sz w:val="28"/>
          <w:szCs w:val="28"/>
        </w:rPr>
        <w:tab/>
        <w:t>случае</w:t>
      </w:r>
      <w:r w:rsidRPr="00FF45B3">
        <w:rPr>
          <w:sz w:val="28"/>
          <w:szCs w:val="28"/>
        </w:rPr>
        <w:tab/>
        <w:t>возникновения</w:t>
      </w:r>
      <w:r w:rsidRPr="00FF45B3">
        <w:rPr>
          <w:sz w:val="28"/>
          <w:szCs w:val="28"/>
        </w:rPr>
        <w:tab/>
        <w:t>чрезвычайных</w:t>
      </w:r>
      <w:r w:rsidRPr="00FF45B3">
        <w:rPr>
          <w:sz w:val="28"/>
          <w:szCs w:val="28"/>
        </w:rPr>
        <w:tab/>
      </w:r>
      <w:r w:rsidRPr="00FF45B3">
        <w:rPr>
          <w:spacing w:val="-1"/>
          <w:sz w:val="28"/>
          <w:szCs w:val="28"/>
        </w:rPr>
        <w:t>ситуаций</w:t>
      </w:r>
    </w:p>
    <w:p w:rsidR="001D6C03" w:rsidRPr="00FF45B3" w:rsidRDefault="00D72589" w:rsidP="0087079B">
      <w:pPr>
        <w:pStyle w:val="a3"/>
        <w:spacing w:before="2" w:line="276" w:lineRule="auto"/>
        <w:ind w:right="1123"/>
        <w:jc w:val="both"/>
        <w:rPr>
          <w:sz w:val="28"/>
          <w:szCs w:val="28"/>
        </w:rPr>
      </w:pPr>
      <w:r w:rsidRPr="00FF45B3">
        <w:rPr>
          <w:sz w:val="28"/>
          <w:szCs w:val="28"/>
        </w:rPr>
        <w:t>геологического происхождения (землетрясения, извержения вулкана), чрезвычайных ситуацийметеорологического происхождения (ураганы, бури, смерчи), гидрологического происхождения(наводнения,сели,цунами,снежныелавины),природныхпожаров(лесные,торфяные,степные);</w:t>
      </w:r>
    </w:p>
    <w:p w:rsidR="001D6C03" w:rsidRPr="00FF45B3" w:rsidRDefault="00D72589" w:rsidP="0087079B">
      <w:pPr>
        <w:pStyle w:val="a3"/>
        <w:spacing w:line="276" w:lineRule="auto"/>
        <w:ind w:left="1992" w:right="1214"/>
        <w:jc w:val="both"/>
        <w:rPr>
          <w:sz w:val="28"/>
          <w:szCs w:val="28"/>
        </w:rPr>
      </w:pPr>
      <w:r w:rsidRPr="00FF45B3">
        <w:rPr>
          <w:sz w:val="28"/>
          <w:szCs w:val="28"/>
        </w:rPr>
        <w:t>характеризовать правила само- и взаимопомощи терпящим бедствие на воде; безопаснодействоватьприавтономномсуществованиивприроднойсреде,</w:t>
      </w:r>
    </w:p>
    <w:p w:rsidR="001D6C03" w:rsidRPr="00FF45B3" w:rsidRDefault="00D72589" w:rsidP="0087079B">
      <w:pPr>
        <w:pStyle w:val="a3"/>
        <w:spacing w:line="276" w:lineRule="auto"/>
        <w:ind w:right="1123"/>
        <w:jc w:val="both"/>
        <w:rPr>
          <w:sz w:val="28"/>
          <w:szCs w:val="28"/>
        </w:rPr>
      </w:pPr>
      <w:r w:rsidRPr="00FF45B3">
        <w:rPr>
          <w:sz w:val="28"/>
          <w:szCs w:val="28"/>
        </w:rPr>
        <w:t>учитывая вероятность потери ориентиров (риска заблудиться), встречи с дикими животными,опасныминасекомыми,клещамиизмеями, ядовитымигрибамиирастениями;</w:t>
      </w:r>
    </w:p>
    <w:p w:rsidR="001D6C03" w:rsidRPr="00FF45B3" w:rsidRDefault="00D72589" w:rsidP="0087079B">
      <w:pPr>
        <w:pStyle w:val="a3"/>
        <w:spacing w:before="1"/>
        <w:ind w:left="1992"/>
        <w:jc w:val="both"/>
        <w:rPr>
          <w:sz w:val="28"/>
          <w:szCs w:val="28"/>
        </w:rPr>
      </w:pPr>
      <w:r w:rsidRPr="00FF45B3">
        <w:rPr>
          <w:sz w:val="28"/>
          <w:szCs w:val="28"/>
        </w:rPr>
        <w:t>знатьиприменятьспособыподачисигналаопомощи;</w:t>
      </w:r>
    </w:p>
    <w:p w:rsidR="001D6C03" w:rsidRPr="00FF45B3" w:rsidRDefault="00D72589" w:rsidP="0087079B">
      <w:pPr>
        <w:pStyle w:val="a3"/>
        <w:spacing w:before="40" w:line="276" w:lineRule="auto"/>
        <w:ind w:left="1992" w:right="1239"/>
        <w:jc w:val="both"/>
        <w:rPr>
          <w:sz w:val="28"/>
          <w:szCs w:val="28"/>
        </w:rPr>
      </w:pPr>
      <w:r w:rsidRPr="00FF45B3">
        <w:rPr>
          <w:sz w:val="28"/>
          <w:szCs w:val="28"/>
        </w:rPr>
        <w:t>Модуль № 6 «Здоровье и как его сохранить. Основы медицинских знаний»: раскрыватьсмыслпонятийздоровья(физическогоипсихического)издорового</w:t>
      </w:r>
    </w:p>
    <w:p w:rsidR="001D6C03" w:rsidRPr="00FF45B3" w:rsidRDefault="00D72589" w:rsidP="0087079B">
      <w:pPr>
        <w:pStyle w:val="a3"/>
        <w:spacing w:before="20"/>
        <w:jc w:val="both"/>
        <w:rPr>
          <w:sz w:val="28"/>
          <w:szCs w:val="28"/>
        </w:rPr>
      </w:pPr>
      <w:r w:rsidRPr="00FF45B3">
        <w:rPr>
          <w:sz w:val="28"/>
          <w:szCs w:val="28"/>
        </w:rPr>
        <w:t>образажизни;</w:t>
      </w:r>
    </w:p>
    <w:p w:rsidR="001D6C03" w:rsidRPr="00FF45B3" w:rsidRDefault="00D72589" w:rsidP="0087079B">
      <w:pPr>
        <w:pStyle w:val="a3"/>
        <w:spacing w:before="45"/>
        <w:ind w:left="1992"/>
        <w:jc w:val="both"/>
        <w:rPr>
          <w:sz w:val="28"/>
          <w:szCs w:val="28"/>
        </w:rPr>
      </w:pPr>
      <w:r w:rsidRPr="00FF45B3">
        <w:rPr>
          <w:sz w:val="28"/>
          <w:szCs w:val="28"/>
        </w:rPr>
        <w:t>характеризоватьфакторы,влияющиеназдоровьечеловека;</w:t>
      </w:r>
    </w:p>
    <w:p w:rsidR="001D6C03" w:rsidRPr="00FF45B3" w:rsidRDefault="00D72589" w:rsidP="0087079B">
      <w:pPr>
        <w:pStyle w:val="a3"/>
        <w:spacing w:before="40" w:line="278" w:lineRule="auto"/>
        <w:ind w:right="838" w:firstLine="705"/>
        <w:jc w:val="both"/>
        <w:rPr>
          <w:sz w:val="28"/>
          <w:szCs w:val="28"/>
        </w:rPr>
      </w:pPr>
      <w:r w:rsidRPr="00FF45B3">
        <w:rPr>
          <w:sz w:val="28"/>
          <w:szCs w:val="28"/>
        </w:rPr>
        <w:lastRenderedPageBreak/>
        <w:t>раскрывать понятия заболеваний, зависящих от образа жизни(физических нагрузок, режиматрудаиотдыха,питания,психического здоровьяипсихологическогоблагополучия);</w:t>
      </w:r>
    </w:p>
    <w:p w:rsidR="001D6C03" w:rsidRPr="00FF45B3" w:rsidRDefault="00D72589" w:rsidP="0087079B">
      <w:pPr>
        <w:pStyle w:val="a3"/>
        <w:spacing w:line="278" w:lineRule="auto"/>
        <w:ind w:right="1123" w:firstLine="705"/>
        <w:jc w:val="both"/>
        <w:rPr>
          <w:sz w:val="28"/>
          <w:szCs w:val="28"/>
        </w:rPr>
      </w:pPr>
      <w:r w:rsidRPr="00FF45B3">
        <w:rPr>
          <w:sz w:val="28"/>
          <w:szCs w:val="28"/>
        </w:rPr>
        <w:t>негативно относиться к вредным привычкам (табакокурение, алкоголизм, наркомания,игроваязависимость);</w:t>
      </w:r>
    </w:p>
    <w:p w:rsidR="001D6C03" w:rsidRPr="00FF45B3" w:rsidRDefault="00D72589" w:rsidP="0087079B">
      <w:pPr>
        <w:pStyle w:val="a3"/>
        <w:spacing w:line="276" w:lineRule="auto"/>
        <w:ind w:left="1694" w:right="884"/>
        <w:jc w:val="both"/>
        <w:rPr>
          <w:sz w:val="28"/>
          <w:szCs w:val="28"/>
        </w:rPr>
      </w:pPr>
      <w:r w:rsidRPr="00FF45B3">
        <w:rPr>
          <w:sz w:val="28"/>
          <w:szCs w:val="28"/>
        </w:rPr>
        <w:t>приводить примеры мер защиты от инфекционных инеинфекционных заболеваний;безопаснодействоватьвслучаевозникновениячрезвычайныхситуацийбиолого-социального</w:t>
      </w:r>
    </w:p>
    <w:p w:rsidR="001D6C03" w:rsidRPr="00FF45B3" w:rsidRDefault="00D72589" w:rsidP="0087079B">
      <w:pPr>
        <w:pStyle w:val="a3"/>
        <w:spacing w:line="253" w:lineRule="exact"/>
        <w:jc w:val="both"/>
        <w:rPr>
          <w:sz w:val="28"/>
          <w:szCs w:val="28"/>
        </w:rPr>
      </w:pPr>
      <w:r w:rsidRPr="00FF45B3">
        <w:rPr>
          <w:sz w:val="28"/>
          <w:szCs w:val="28"/>
        </w:rPr>
        <w:t>происхождения(эпидемии,пандемии);</w:t>
      </w:r>
    </w:p>
    <w:p w:rsidR="001D6C03" w:rsidRPr="00FF45B3" w:rsidRDefault="00D72589" w:rsidP="0087079B">
      <w:pPr>
        <w:pStyle w:val="a3"/>
        <w:spacing w:before="30" w:line="276" w:lineRule="auto"/>
        <w:ind w:right="1123" w:firstLine="705"/>
        <w:jc w:val="both"/>
        <w:rPr>
          <w:sz w:val="28"/>
          <w:szCs w:val="28"/>
        </w:rPr>
      </w:pPr>
      <w:r w:rsidRPr="00FF45B3">
        <w:rPr>
          <w:sz w:val="28"/>
          <w:szCs w:val="28"/>
        </w:rPr>
        <w:t>характеризовать основные мероприятия, проводимые в Российской Федерации пообеспечению безопасности населения при угрозе и во время чрезвычайных ситуаций биолого-социальногохарактера;</w:t>
      </w:r>
    </w:p>
    <w:p w:rsidR="001D6C03" w:rsidRPr="00FF45B3" w:rsidRDefault="00D72589" w:rsidP="0087079B">
      <w:pPr>
        <w:pStyle w:val="a3"/>
        <w:spacing w:before="1"/>
        <w:ind w:left="1992"/>
        <w:jc w:val="both"/>
        <w:rPr>
          <w:sz w:val="28"/>
          <w:szCs w:val="28"/>
        </w:rPr>
      </w:pPr>
      <w:r w:rsidRPr="00FF45B3">
        <w:rPr>
          <w:sz w:val="28"/>
          <w:szCs w:val="28"/>
        </w:rPr>
        <w:t>оказыватьпервуюпомощьисамопомощьпринеотложныхсостояниях;</w:t>
      </w:r>
    </w:p>
    <w:p w:rsidR="001D6C03" w:rsidRPr="00FF45B3" w:rsidRDefault="001D6C03" w:rsidP="0087079B">
      <w:pPr>
        <w:jc w:val="both"/>
        <w:rPr>
          <w:sz w:val="28"/>
          <w:szCs w:val="28"/>
        </w:rPr>
        <w:sectPr w:rsidR="001D6C03" w:rsidRPr="00FF45B3">
          <w:pgSz w:w="11920" w:h="16390"/>
          <w:pgMar w:top="1040" w:right="0" w:bottom="980" w:left="420" w:header="0" w:footer="711" w:gutter="0"/>
          <w:cols w:space="720"/>
        </w:sectPr>
      </w:pPr>
    </w:p>
    <w:p w:rsidR="001D6C03" w:rsidRPr="00FF45B3" w:rsidRDefault="00D72589" w:rsidP="0087079B">
      <w:pPr>
        <w:pStyle w:val="a3"/>
        <w:spacing w:before="70"/>
        <w:ind w:left="1992"/>
        <w:jc w:val="both"/>
        <w:rPr>
          <w:sz w:val="28"/>
          <w:szCs w:val="28"/>
        </w:rPr>
      </w:pPr>
      <w:r w:rsidRPr="00FF45B3">
        <w:rPr>
          <w:sz w:val="28"/>
          <w:szCs w:val="28"/>
        </w:rPr>
        <w:lastRenderedPageBreak/>
        <w:t>Модуль№7«Безопасностьвсоциуме»:</w:t>
      </w:r>
    </w:p>
    <w:p w:rsidR="001D6C03" w:rsidRPr="00FF45B3" w:rsidRDefault="00D72589" w:rsidP="0087079B">
      <w:pPr>
        <w:pStyle w:val="a3"/>
        <w:spacing w:before="42" w:line="276" w:lineRule="auto"/>
        <w:ind w:left="1992" w:right="1963"/>
        <w:jc w:val="both"/>
        <w:rPr>
          <w:sz w:val="28"/>
          <w:szCs w:val="28"/>
        </w:rPr>
      </w:pPr>
      <w:r w:rsidRPr="00FF45B3">
        <w:rPr>
          <w:sz w:val="28"/>
          <w:szCs w:val="28"/>
        </w:rPr>
        <w:t>приводить примеры межличностного и группового конфликта; характеризоватьспособыизбеганияиразрешенияконфликтныхситуаций;</w:t>
      </w:r>
    </w:p>
    <w:p w:rsidR="001D6C03" w:rsidRPr="00FF45B3" w:rsidRDefault="00D72589" w:rsidP="0087079B">
      <w:pPr>
        <w:pStyle w:val="a3"/>
        <w:spacing w:before="1" w:line="276" w:lineRule="auto"/>
        <w:ind w:left="1694" w:right="1297"/>
        <w:jc w:val="both"/>
        <w:rPr>
          <w:sz w:val="28"/>
          <w:szCs w:val="28"/>
        </w:rPr>
      </w:pPr>
      <w:r w:rsidRPr="00FF45B3">
        <w:rPr>
          <w:sz w:val="28"/>
          <w:szCs w:val="28"/>
        </w:rPr>
        <w:t>характеризовать опасные проявления конфликтов (в том числе насилие, буллинг (травля);приводитьпримеры манипуляций(в томчислевцеляхвовлечениявэкстремистскую,</w:t>
      </w:r>
    </w:p>
    <w:p w:rsidR="001D6C03" w:rsidRPr="00FF45B3" w:rsidRDefault="00D72589" w:rsidP="0087079B">
      <w:pPr>
        <w:pStyle w:val="a3"/>
        <w:spacing w:line="276" w:lineRule="auto"/>
        <w:ind w:right="997"/>
        <w:jc w:val="both"/>
        <w:rPr>
          <w:sz w:val="28"/>
          <w:szCs w:val="28"/>
        </w:rPr>
      </w:pPr>
      <w:r w:rsidRPr="00FF45B3">
        <w:rPr>
          <w:sz w:val="28"/>
          <w:szCs w:val="28"/>
        </w:rPr>
        <w:t>террористическую и иную деструктивную деятельность,в субкультуры и формируемые на их основесообщества экстремистскойи суицидальной направленности) испособов противостоятьманипуляциям;</w:t>
      </w:r>
    </w:p>
    <w:p w:rsidR="001D6C03" w:rsidRPr="00FF45B3" w:rsidRDefault="00D72589" w:rsidP="0087079B">
      <w:pPr>
        <w:pStyle w:val="a3"/>
        <w:spacing w:line="276" w:lineRule="auto"/>
        <w:ind w:right="1167" w:firstLine="705"/>
        <w:jc w:val="both"/>
        <w:rPr>
          <w:sz w:val="28"/>
          <w:szCs w:val="28"/>
        </w:rPr>
      </w:pPr>
      <w:r w:rsidRPr="00FF45B3">
        <w:rPr>
          <w:sz w:val="28"/>
          <w:szCs w:val="28"/>
        </w:rPr>
        <w:t>соблюдать правила коммуникации с незнакомыми людьми (в том числе сподозрительнымилюдьми,укоторыхмогут иметься преступныенамерения);</w:t>
      </w:r>
    </w:p>
    <w:p w:rsidR="001D6C03" w:rsidRPr="00FF45B3" w:rsidRDefault="00D72589" w:rsidP="0087079B">
      <w:pPr>
        <w:pStyle w:val="a3"/>
        <w:spacing w:line="276" w:lineRule="auto"/>
        <w:ind w:right="1282" w:firstLine="705"/>
        <w:jc w:val="both"/>
        <w:rPr>
          <w:sz w:val="28"/>
          <w:szCs w:val="28"/>
        </w:rPr>
      </w:pPr>
      <w:r w:rsidRPr="00FF45B3">
        <w:rPr>
          <w:sz w:val="28"/>
          <w:szCs w:val="28"/>
        </w:rPr>
        <w:t>соблюдать правила безопасного и комфортного существования со знакомыми людьми и вразличных группах, в том числе в семье, классе, коллективе кружка/секции/спортивной команды,группедрузей;</w:t>
      </w:r>
    </w:p>
    <w:p w:rsidR="001D6C03" w:rsidRPr="00FF45B3" w:rsidRDefault="00D72589" w:rsidP="0087079B">
      <w:pPr>
        <w:pStyle w:val="a3"/>
        <w:spacing w:before="1" w:line="276" w:lineRule="auto"/>
        <w:ind w:right="1004" w:firstLine="705"/>
        <w:jc w:val="both"/>
        <w:rPr>
          <w:sz w:val="28"/>
          <w:szCs w:val="28"/>
        </w:rPr>
      </w:pPr>
      <w:r w:rsidRPr="00FF45B3">
        <w:rPr>
          <w:sz w:val="28"/>
          <w:szCs w:val="28"/>
        </w:rPr>
        <w:t>распознавать опасности и соблюдать правила безопасного поведенияв практикесовременныхмолодёжныхувлечений;</w:t>
      </w:r>
    </w:p>
    <w:p w:rsidR="001D6C03" w:rsidRPr="00FF45B3" w:rsidRDefault="00D72589" w:rsidP="0087079B">
      <w:pPr>
        <w:pStyle w:val="a3"/>
        <w:spacing w:line="295" w:lineRule="auto"/>
        <w:ind w:left="2052" w:right="904" w:hanging="358"/>
        <w:jc w:val="both"/>
        <w:rPr>
          <w:sz w:val="28"/>
          <w:szCs w:val="28"/>
        </w:rPr>
      </w:pPr>
      <w:r w:rsidRPr="00FF45B3">
        <w:rPr>
          <w:sz w:val="28"/>
          <w:szCs w:val="28"/>
        </w:rPr>
        <w:t>безопасно действовать при опасных проявлениях конфликта и при возможных манипуляциях;Модуль№8 «Безопасностьвинформационномпространстве»:</w:t>
      </w:r>
    </w:p>
    <w:p w:rsidR="001D6C03" w:rsidRPr="00FF45B3" w:rsidRDefault="00D72589" w:rsidP="0087079B">
      <w:pPr>
        <w:pStyle w:val="a3"/>
        <w:spacing w:line="235" w:lineRule="exact"/>
        <w:ind w:left="1694"/>
        <w:jc w:val="both"/>
        <w:rPr>
          <w:sz w:val="28"/>
          <w:szCs w:val="28"/>
        </w:rPr>
      </w:pPr>
      <w:r w:rsidRPr="00FF45B3">
        <w:rPr>
          <w:sz w:val="28"/>
          <w:szCs w:val="28"/>
        </w:rPr>
        <w:t>приводитьпримерыинформационныхикомпьютерныхугроз; характеризовать</w:t>
      </w:r>
    </w:p>
    <w:p w:rsidR="001D6C03" w:rsidRPr="00FF45B3" w:rsidRDefault="00D72589" w:rsidP="0087079B">
      <w:pPr>
        <w:pStyle w:val="a3"/>
        <w:spacing w:before="36" w:line="276" w:lineRule="auto"/>
        <w:ind w:right="1098"/>
        <w:jc w:val="both"/>
        <w:rPr>
          <w:sz w:val="28"/>
          <w:szCs w:val="28"/>
        </w:rPr>
      </w:pPr>
      <w:r w:rsidRPr="00FF45B3">
        <w:rPr>
          <w:sz w:val="28"/>
          <w:szCs w:val="28"/>
        </w:rPr>
        <w:t>потенциальные риски и угрозы при использовании сети Интернет, предупреждать риски и угрозы вИнтернете (в том числе вовлечения в экстремистские, террористические и иные деструктивныеИнтернетсообщества);</w:t>
      </w:r>
    </w:p>
    <w:p w:rsidR="001D6C03" w:rsidRPr="00FF45B3" w:rsidRDefault="00D72589" w:rsidP="0087079B">
      <w:pPr>
        <w:pStyle w:val="a3"/>
        <w:spacing w:before="1" w:line="278" w:lineRule="auto"/>
        <w:ind w:right="1074" w:firstLine="705"/>
        <w:jc w:val="both"/>
        <w:rPr>
          <w:sz w:val="28"/>
          <w:szCs w:val="28"/>
        </w:rPr>
      </w:pPr>
      <w:r w:rsidRPr="00FF45B3">
        <w:rPr>
          <w:sz w:val="28"/>
          <w:szCs w:val="28"/>
        </w:rPr>
        <w:t>владеть принципами безопасного использования Интернета, электронных изделий бытовогоназначения(игровыеприставки,мобильныетелефонысотовойсвязиидругие);</w:t>
      </w:r>
    </w:p>
    <w:p w:rsidR="001D6C03" w:rsidRPr="00FF45B3" w:rsidRDefault="00D72589" w:rsidP="0087079B">
      <w:pPr>
        <w:pStyle w:val="a3"/>
        <w:spacing w:before="16"/>
        <w:ind w:left="1992"/>
        <w:jc w:val="both"/>
        <w:rPr>
          <w:sz w:val="28"/>
          <w:szCs w:val="28"/>
        </w:rPr>
      </w:pPr>
      <w:r w:rsidRPr="00FF45B3">
        <w:rPr>
          <w:sz w:val="28"/>
          <w:szCs w:val="28"/>
        </w:rPr>
        <w:t>предупреждатьвозникновениесложныхиопасныхситуаций;</w:t>
      </w:r>
    </w:p>
    <w:p w:rsidR="001D6C03" w:rsidRPr="00FF45B3" w:rsidRDefault="00D72589" w:rsidP="0087079B">
      <w:pPr>
        <w:pStyle w:val="a3"/>
        <w:spacing w:before="47" w:line="276" w:lineRule="auto"/>
        <w:ind w:right="838" w:firstLine="705"/>
        <w:jc w:val="both"/>
        <w:rPr>
          <w:sz w:val="28"/>
          <w:szCs w:val="28"/>
        </w:rPr>
      </w:pPr>
      <w:r w:rsidRPr="00FF45B3">
        <w:rPr>
          <w:sz w:val="28"/>
          <w:szCs w:val="28"/>
        </w:rPr>
        <w:t>характеризовать и предотвращать потенциальные риски и угрозы при использованииИнтернета(например:мошенничество,игромания,деструктивныесообществавсоциальныхсетях);</w:t>
      </w:r>
    </w:p>
    <w:p w:rsidR="001D6C03" w:rsidRPr="00FF45B3" w:rsidRDefault="00D72589" w:rsidP="0087079B">
      <w:pPr>
        <w:pStyle w:val="a3"/>
        <w:spacing w:line="278" w:lineRule="auto"/>
        <w:ind w:left="1992" w:right="2534" w:firstLine="60"/>
        <w:jc w:val="both"/>
        <w:rPr>
          <w:sz w:val="28"/>
          <w:szCs w:val="28"/>
        </w:rPr>
      </w:pPr>
      <w:r w:rsidRPr="00FF45B3">
        <w:rPr>
          <w:sz w:val="28"/>
          <w:szCs w:val="28"/>
        </w:rPr>
        <w:t>Модуль № 9 «Основы противодействия экстремизму и терроризму»:объяснятьпонятияэкстремизма,терроризма,ихпричиныипоследствия;</w:t>
      </w:r>
    </w:p>
    <w:p w:rsidR="001D6C03" w:rsidRPr="00FF45B3" w:rsidRDefault="00D72589" w:rsidP="0087079B">
      <w:pPr>
        <w:pStyle w:val="a3"/>
        <w:tabs>
          <w:tab w:val="left" w:pos="3646"/>
          <w:tab w:val="left" w:pos="8452"/>
        </w:tabs>
        <w:spacing w:line="276" w:lineRule="auto"/>
        <w:ind w:right="1152" w:firstLine="705"/>
        <w:jc w:val="both"/>
        <w:rPr>
          <w:sz w:val="28"/>
          <w:szCs w:val="28"/>
        </w:rPr>
      </w:pPr>
      <w:r w:rsidRPr="00FF45B3">
        <w:rPr>
          <w:sz w:val="28"/>
          <w:szCs w:val="28"/>
        </w:rPr>
        <w:t>сформировать</w:t>
      </w:r>
      <w:r w:rsidRPr="00FF45B3">
        <w:rPr>
          <w:sz w:val="28"/>
          <w:szCs w:val="28"/>
        </w:rPr>
        <w:tab/>
        <w:t>негативное  отношение  к  экстремистской</w:t>
      </w:r>
      <w:r w:rsidRPr="00FF45B3">
        <w:rPr>
          <w:sz w:val="28"/>
          <w:szCs w:val="28"/>
        </w:rPr>
        <w:tab/>
        <w:t xml:space="preserve">и </w:t>
      </w:r>
      <w:r w:rsidRPr="00FF45B3">
        <w:rPr>
          <w:sz w:val="28"/>
          <w:szCs w:val="28"/>
        </w:rPr>
        <w:lastRenderedPageBreak/>
        <w:t>террористическойдеятельности;</w:t>
      </w:r>
    </w:p>
    <w:p w:rsidR="001D6C03" w:rsidRPr="00FF45B3" w:rsidRDefault="00D72589" w:rsidP="0087079B">
      <w:pPr>
        <w:pStyle w:val="a3"/>
        <w:spacing w:line="278" w:lineRule="auto"/>
        <w:ind w:right="1123" w:firstLine="705"/>
        <w:jc w:val="both"/>
        <w:rPr>
          <w:sz w:val="28"/>
          <w:szCs w:val="28"/>
        </w:rPr>
      </w:pPr>
      <w:r w:rsidRPr="00FF45B3">
        <w:rPr>
          <w:sz w:val="28"/>
          <w:szCs w:val="28"/>
        </w:rPr>
        <w:t>объяснятьорганизационныеосновысистемыпротиводействиятерроризмуиэкстремизмувРоссийскойФедерации;</w:t>
      </w:r>
    </w:p>
    <w:p w:rsidR="001D6C03" w:rsidRPr="00FF45B3" w:rsidRDefault="00D72589" w:rsidP="0087079B">
      <w:pPr>
        <w:pStyle w:val="a3"/>
        <w:spacing w:before="17"/>
        <w:ind w:left="1992"/>
        <w:jc w:val="both"/>
        <w:rPr>
          <w:sz w:val="28"/>
          <w:szCs w:val="28"/>
        </w:rPr>
      </w:pPr>
      <w:r w:rsidRPr="00FF45B3">
        <w:rPr>
          <w:sz w:val="28"/>
          <w:szCs w:val="28"/>
        </w:rPr>
        <w:t>распознаватьситуацииугрозытеррористическогоактавдоме,вобщественном</w:t>
      </w:r>
    </w:p>
    <w:p w:rsidR="001D6C03" w:rsidRPr="00FF45B3" w:rsidRDefault="00D72589" w:rsidP="0087079B">
      <w:pPr>
        <w:pStyle w:val="a3"/>
        <w:spacing w:before="32"/>
        <w:jc w:val="both"/>
        <w:rPr>
          <w:sz w:val="28"/>
          <w:szCs w:val="28"/>
        </w:rPr>
      </w:pPr>
      <w:r w:rsidRPr="00FF45B3">
        <w:rPr>
          <w:sz w:val="28"/>
          <w:szCs w:val="28"/>
        </w:rPr>
        <w:t>месте;</w:t>
      </w:r>
    </w:p>
    <w:p w:rsidR="001D6C03" w:rsidRPr="00FF45B3" w:rsidRDefault="00D72589" w:rsidP="0087079B">
      <w:pPr>
        <w:pStyle w:val="a3"/>
        <w:spacing w:before="43"/>
        <w:ind w:left="1992"/>
        <w:jc w:val="both"/>
        <w:rPr>
          <w:sz w:val="28"/>
          <w:szCs w:val="28"/>
        </w:rPr>
      </w:pPr>
      <w:r w:rsidRPr="00FF45B3">
        <w:rPr>
          <w:sz w:val="28"/>
          <w:szCs w:val="28"/>
        </w:rPr>
        <w:t>безопаснодействоватьприобнаружениивобщественныхместахбесхозных(или</w:t>
      </w:r>
    </w:p>
    <w:p w:rsidR="001D6C03" w:rsidRPr="00FF45B3" w:rsidRDefault="00D72589" w:rsidP="0087079B">
      <w:pPr>
        <w:pStyle w:val="a3"/>
        <w:spacing w:before="42"/>
        <w:jc w:val="both"/>
        <w:rPr>
          <w:sz w:val="28"/>
          <w:szCs w:val="28"/>
        </w:rPr>
      </w:pPr>
      <w:r w:rsidRPr="00FF45B3">
        <w:rPr>
          <w:sz w:val="28"/>
          <w:szCs w:val="28"/>
        </w:rPr>
        <w:t>опасных)вещейипредметов;</w:t>
      </w:r>
    </w:p>
    <w:p w:rsidR="001D6C03" w:rsidRPr="00FF45B3" w:rsidRDefault="00D72589" w:rsidP="0087079B">
      <w:pPr>
        <w:pStyle w:val="a3"/>
        <w:spacing w:before="40" w:line="278" w:lineRule="auto"/>
        <w:ind w:right="1123" w:firstLine="705"/>
        <w:jc w:val="both"/>
        <w:rPr>
          <w:sz w:val="28"/>
          <w:szCs w:val="28"/>
        </w:rPr>
      </w:pPr>
      <w:r w:rsidRPr="00FF45B3">
        <w:rPr>
          <w:sz w:val="28"/>
          <w:szCs w:val="28"/>
        </w:rPr>
        <w:t>безопаснодействоватьвусловияхсовершениятеррористическогоакта,втомчислепризахватеи освобождениизаложников;</w:t>
      </w:r>
    </w:p>
    <w:p w:rsidR="001D6C03" w:rsidRPr="00FF45B3" w:rsidRDefault="00D72589" w:rsidP="0087079B">
      <w:pPr>
        <w:pStyle w:val="a3"/>
        <w:spacing w:line="278" w:lineRule="auto"/>
        <w:ind w:right="1123" w:firstLine="765"/>
        <w:jc w:val="both"/>
        <w:rPr>
          <w:sz w:val="28"/>
          <w:szCs w:val="28"/>
        </w:rPr>
      </w:pPr>
      <w:r w:rsidRPr="00FF45B3">
        <w:rPr>
          <w:sz w:val="28"/>
          <w:szCs w:val="28"/>
        </w:rPr>
        <w:t>Модуль№10«Взаимодействиеличности,обществаигосударствавобеспечениибезопасностижизнииздоровья населения»:</w:t>
      </w:r>
    </w:p>
    <w:p w:rsidR="001D6C03" w:rsidRPr="00FF45B3" w:rsidRDefault="001D6C03" w:rsidP="0087079B">
      <w:pPr>
        <w:spacing w:line="278" w:lineRule="auto"/>
        <w:jc w:val="both"/>
        <w:rPr>
          <w:sz w:val="28"/>
          <w:szCs w:val="28"/>
        </w:rPr>
        <w:sectPr w:rsidR="001D6C03" w:rsidRPr="00FF45B3">
          <w:pgSz w:w="11920" w:h="16390"/>
          <w:pgMar w:top="1040" w:right="0" w:bottom="980" w:left="420" w:header="0" w:footer="711" w:gutter="0"/>
          <w:cols w:space="720"/>
        </w:sectPr>
      </w:pPr>
    </w:p>
    <w:p w:rsidR="001D6C03" w:rsidRPr="00FF45B3" w:rsidRDefault="00D72589" w:rsidP="0087079B">
      <w:pPr>
        <w:pStyle w:val="a3"/>
        <w:spacing w:before="67" w:line="278" w:lineRule="auto"/>
        <w:ind w:right="857" w:firstLine="705"/>
        <w:jc w:val="both"/>
        <w:rPr>
          <w:sz w:val="28"/>
          <w:szCs w:val="28"/>
        </w:rPr>
      </w:pPr>
      <w:r w:rsidRPr="00FF45B3">
        <w:rPr>
          <w:sz w:val="28"/>
          <w:szCs w:val="28"/>
        </w:rPr>
        <w:lastRenderedPageBreak/>
        <w:t>характеризовать роль человека, общества и государства при обеспечении безопасности жизнииздоровьянаселения вРоссийскойФедерации;</w:t>
      </w:r>
    </w:p>
    <w:p w:rsidR="001D6C03" w:rsidRPr="00FF45B3" w:rsidRDefault="00D72589" w:rsidP="0087079B">
      <w:pPr>
        <w:pStyle w:val="a3"/>
        <w:spacing w:before="2" w:line="276" w:lineRule="auto"/>
        <w:ind w:right="1123" w:firstLine="705"/>
        <w:jc w:val="both"/>
        <w:rPr>
          <w:sz w:val="28"/>
          <w:szCs w:val="28"/>
        </w:rPr>
      </w:pPr>
      <w:r w:rsidRPr="00FF45B3">
        <w:rPr>
          <w:sz w:val="28"/>
          <w:szCs w:val="28"/>
        </w:rPr>
        <w:t>объяснять роль государственных служб Российской Федерации по защите населения привозникновении и ликвидации последствий чрезвычайных ситуаций в современных условиях;характеризовать основные мероприятия, проводимые в Российской Федерации, по обеспечениюбезопасностинаселенияприугрозеивовремячрезвычайныхситуацийразличногохарактера;</w:t>
      </w:r>
    </w:p>
    <w:p w:rsidR="001D6C03" w:rsidRPr="00FF45B3" w:rsidRDefault="00D72589" w:rsidP="0087079B">
      <w:pPr>
        <w:pStyle w:val="a3"/>
        <w:spacing w:line="278" w:lineRule="auto"/>
        <w:ind w:left="1694" w:right="1151"/>
        <w:jc w:val="both"/>
        <w:rPr>
          <w:sz w:val="28"/>
          <w:szCs w:val="28"/>
        </w:rPr>
      </w:pPr>
      <w:r w:rsidRPr="00FF45B3">
        <w:rPr>
          <w:sz w:val="28"/>
          <w:szCs w:val="28"/>
        </w:rPr>
        <w:t>объяснять правила оповещения и эвакуации населения в условиях чрезвычайных ситуаций;помнитьиобъяснять права иобязанностигражданРоссийской Федерациивобласти</w:t>
      </w:r>
    </w:p>
    <w:p w:rsidR="001D6C03" w:rsidRPr="00FF45B3" w:rsidRDefault="00D72589" w:rsidP="0087079B">
      <w:pPr>
        <w:pStyle w:val="a3"/>
        <w:spacing w:line="249" w:lineRule="exact"/>
        <w:jc w:val="both"/>
        <w:rPr>
          <w:sz w:val="28"/>
          <w:szCs w:val="28"/>
        </w:rPr>
      </w:pPr>
      <w:r w:rsidRPr="00FF45B3">
        <w:rPr>
          <w:sz w:val="28"/>
          <w:szCs w:val="28"/>
        </w:rPr>
        <w:t>безопасностивусловияхчрезвычайныхситуациймирногоивоенноговремени;</w:t>
      </w:r>
    </w:p>
    <w:p w:rsidR="001D6C03" w:rsidRPr="00FF45B3" w:rsidRDefault="00D72589" w:rsidP="0087079B">
      <w:pPr>
        <w:pStyle w:val="a3"/>
        <w:spacing w:before="35" w:line="276" w:lineRule="auto"/>
        <w:ind w:left="1694" w:right="1102"/>
        <w:jc w:val="both"/>
        <w:rPr>
          <w:sz w:val="28"/>
          <w:szCs w:val="28"/>
        </w:rPr>
      </w:pPr>
      <w:r w:rsidRPr="00FF45B3">
        <w:rPr>
          <w:sz w:val="28"/>
          <w:szCs w:val="28"/>
        </w:rPr>
        <w:t>владеть правилами безопасного поведения и безопасно действовать в различных ситуациях;владеть способами антикоррупционного поведения с учётом возрастных обязанностей;информироватьнаселениеисоответствующиеорганыовозникновенииопасных ситуаций.</w:t>
      </w:r>
    </w:p>
    <w:p w:rsidR="001D6C03" w:rsidRPr="00FF45B3" w:rsidRDefault="00D72589" w:rsidP="0087079B">
      <w:pPr>
        <w:pStyle w:val="21"/>
        <w:spacing w:before="7" w:line="273" w:lineRule="exact"/>
        <w:ind w:left="2042"/>
        <w:jc w:val="both"/>
        <w:rPr>
          <w:sz w:val="28"/>
          <w:szCs w:val="28"/>
        </w:rPr>
      </w:pPr>
      <w:r w:rsidRPr="00FF45B3">
        <w:rPr>
          <w:sz w:val="28"/>
          <w:szCs w:val="28"/>
        </w:rPr>
        <w:t>ОСНОВЫДУХОВНО-НРАВСТВЕННОЙКУЛЬТУРЫНАРОДОВРОССИИ</w:t>
      </w:r>
    </w:p>
    <w:p w:rsidR="001D6C03" w:rsidRPr="00FF45B3" w:rsidRDefault="00D72589" w:rsidP="0087079B">
      <w:pPr>
        <w:pStyle w:val="a3"/>
        <w:spacing w:line="276" w:lineRule="auto"/>
        <w:ind w:right="963" w:firstLine="705"/>
        <w:jc w:val="both"/>
        <w:rPr>
          <w:sz w:val="28"/>
          <w:szCs w:val="28"/>
        </w:rPr>
      </w:pPr>
      <w:r w:rsidRPr="00FF45B3">
        <w:rPr>
          <w:sz w:val="28"/>
          <w:szCs w:val="28"/>
        </w:rPr>
        <w:t>Предметные результаты освоения курса включают освоение научных знаний, умений испособов действий, специфических для соответствующей предметной области; предпосылкинаучного типа мышления; виды деятельности по получению нового знания, его интерпретации,преобразованиюиприменениювразличныхучебныхситуациях,втомчислеприсозданиипроектов.</w:t>
      </w:r>
    </w:p>
    <w:p w:rsidR="001D6C03" w:rsidRPr="00FF45B3" w:rsidRDefault="001D6C03" w:rsidP="0087079B">
      <w:pPr>
        <w:pStyle w:val="a3"/>
        <w:ind w:left="0"/>
        <w:jc w:val="both"/>
        <w:rPr>
          <w:sz w:val="28"/>
          <w:szCs w:val="28"/>
        </w:rPr>
      </w:pPr>
    </w:p>
    <w:p w:rsidR="001D6C03" w:rsidRDefault="00D72589" w:rsidP="005D5370">
      <w:pPr>
        <w:pStyle w:val="21"/>
        <w:numPr>
          <w:ilvl w:val="0"/>
          <w:numId w:val="92"/>
        </w:numPr>
        <w:tabs>
          <w:tab w:val="left" w:pos="2276"/>
        </w:tabs>
        <w:jc w:val="both"/>
      </w:pPr>
      <w:r>
        <w:t>КЛАСС</w:t>
      </w:r>
    </w:p>
    <w:p w:rsidR="001D6C03" w:rsidRDefault="00D72589" w:rsidP="0087079B">
      <w:pPr>
        <w:spacing w:before="38"/>
        <w:ind w:left="1992"/>
        <w:jc w:val="both"/>
        <w:rPr>
          <w:b/>
          <w:sz w:val="24"/>
        </w:rPr>
      </w:pPr>
      <w:r>
        <w:rPr>
          <w:b/>
          <w:sz w:val="24"/>
        </w:rPr>
        <w:t>Тематический блок1.«Россия–нашобщийдом»</w:t>
      </w:r>
    </w:p>
    <w:p w:rsidR="001D6C03" w:rsidRDefault="00D72589" w:rsidP="0087079B">
      <w:pPr>
        <w:pStyle w:val="a3"/>
        <w:spacing w:before="33"/>
        <w:ind w:left="1339"/>
        <w:jc w:val="both"/>
      </w:pPr>
      <w:r>
        <w:t>Тема1.Зачемизучатькурс «Основыдуховно-нравственнойкультурынародовРоссии»?</w:t>
      </w:r>
    </w:p>
    <w:p w:rsidR="001D6C03" w:rsidRDefault="00D72589" w:rsidP="005D5370">
      <w:pPr>
        <w:pStyle w:val="a5"/>
        <w:numPr>
          <w:ilvl w:val="0"/>
          <w:numId w:val="93"/>
        </w:numPr>
        <w:tabs>
          <w:tab w:val="left" w:pos="1511"/>
        </w:tabs>
        <w:spacing w:before="43" w:line="276" w:lineRule="auto"/>
        <w:ind w:right="1082" w:firstLine="55"/>
        <w:jc w:val="both"/>
        <w:rPr>
          <w:sz w:val="24"/>
        </w:rPr>
      </w:pPr>
      <w:r>
        <w:rPr>
          <w:sz w:val="24"/>
        </w:rPr>
        <w:t>Знать цель и предназначение курса «Основы духовно-нравственной культуры народовРоссии», понимать важность изучения культуры и гражданствообразующих религий дляформированияличности гражданинаРоссии;</w:t>
      </w:r>
    </w:p>
    <w:p w:rsidR="001D6C03" w:rsidRDefault="00D72589" w:rsidP="005D5370">
      <w:pPr>
        <w:pStyle w:val="a5"/>
        <w:numPr>
          <w:ilvl w:val="0"/>
          <w:numId w:val="93"/>
        </w:numPr>
        <w:tabs>
          <w:tab w:val="left" w:pos="2275"/>
          <w:tab w:val="left" w:pos="2276"/>
        </w:tabs>
        <w:spacing w:before="1"/>
        <w:ind w:left="2275" w:hanging="937"/>
        <w:jc w:val="both"/>
        <w:rPr>
          <w:sz w:val="24"/>
        </w:rPr>
      </w:pPr>
      <w:r>
        <w:rPr>
          <w:sz w:val="24"/>
        </w:rPr>
        <w:t>иметьпредставлениеосодержанииданногокурса,втомчислеопонятиях</w:t>
      </w:r>
    </w:p>
    <w:p w:rsidR="001D6C03" w:rsidRDefault="00D72589" w:rsidP="0087079B">
      <w:pPr>
        <w:pStyle w:val="a3"/>
        <w:spacing w:before="43" w:line="276" w:lineRule="auto"/>
        <w:ind w:right="957"/>
        <w:jc w:val="both"/>
      </w:pPr>
      <w:r>
        <w:t>«мораль и нравственность», «семья», «традиционные ценности», об угрозах духовно-нравственномуединствустраны;</w:t>
      </w:r>
    </w:p>
    <w:p w:rsidR="001D6C03" w:rsidRDefault="00D72589" w:rsidP="005D5370">
      <w:pPr>
        <w:pStyle w:val="a5"/>
        <w:numPr>
          <w:ilvl w:val="0"/>
          <w:numId w:val="93"/>
        </w:numPr>
        <w:tabs>
          <w:tab w:val="left" w:pos="2275"/>
          <w:tab w:val="left" w:pos="2276"/>
        </w:tabs>
        <w:spacing w:line="276" w:lineRule="auto"/>
        <w:ind w:right="1227" w:firstLine="55"/>
        <w:jc w:val="both"/>
        <w:rPr>
          <w:sz w:val="24"/>
        </w:rPr>
      </w:pPr>
      <w:r>
        <w:rPr>
          <w:sz w:val="24"/>
        </w:rPr>
        <w:t>пониматьвзаимосвязьмеждуязыкомикультурой,духовно-нравственнымразвитиемличностии социальнымповедением.</w:t>
      </w:r>
    </w:p>
    <w:p w:rsidR="001D6C03" w:rsidRDefault="00D72589" w:rsidP="0087079B">
      <w:pPr>
        <w:pStyle w:val="a3"/>
        <w:ind w:left="1339"/>
        <w:jc w:val="both"/>
      </w:pPr>
      <w:r>
        <w:t>Тема2. Нашдом–Россия</w:t>
      </w:r>
    </w:p>
    <w:p w:rsidR="001D6C03" w:rsidRDefault="00D72589" w:rsidP="005D5370">
      <w:pPr>
        <w:pStyle w:val="a5"/>
        <w:numPr>
          <w:ilvl w:val="0"/>
          <w:numId w:val="93"/>
        </w:numPr>
        <w:tabs>
          <w:tab w:val="left" w:pos="2275"/>
          <w:tab w:val="left" w:pos="2276"/>
        </w:tabs>
        <w:spacing w:before="40" w:line="276" w:lineRule="auto"/>
        <w:ind w:right="893" w:firstLine="55"/>
        <w:jc w:val="both"/>
        <w:rPr>
          <w:sz w:val="24"/>
        </w:rPr>
      </w:pPr>
      <w:r>
        <w:rPr>
          <w:sz w:val="24"/>
        </w:rPr>
        <w:t>Иметь представление об историческом пути формирования многонациональногосостава населения РоссийскойФедерации, егомирномхарактере и причинахегоформирования;</w:t>
      </w:r>
    </w:p>
    <w:p w:rsidR="001D6C03" w:rsidRDefault="00D72589" w:rsidP="005D5370">
      <w:pPr>
        <w:pStyle w:val="a5"/>
        <w:numPr>
          <w:ilvl w:val="0"/>
          <w:numId w:val="93"/>
        </w:numPr>
        <w:tabs>
          <w:tab w:val="left" w:pos="2275"/>
          <w:tab w:val="left" w:pos="2276"/>
        </w:tabs>
        <w:spacing w:before="2" w:line="278" w:lineRule="auto"/>
        <w:ind w:right="1552" w:firstLine="55"/>
        <w:jc w:val="both"/>
        <w:rPr>
          <w:sz w:val="24"/>
        </w:rPr>
      </w:pPr>
      <w:r>
        <w:rPr>
          <w:sz w:val="24"/>
        </w:rPr>
        <w:t xml:space="preserve">знать о современном состоянии культурного и религиозного </w:t>
      </w:r>
      <w:r>
        <w:rPr>
          <w:sz w:val="24"/>
        </w:rPr>
        <w:lastRenderedPageBreak/>
        <w:t>разнообразиянародовРоссийскойФедерации,причинахкультурных различий;</w:t>
      </w:r>
    </w:p>
    <w:p w:rsidR="001D6C03" w:rsidRDefault="00D72589" w:rsidP="005D5370">
      <w:pPr>
        <w:pStyle w:val="a5"/>
        <w:numPr>
          <w:ilvl w:val="0"/>
          <w:numId w:val="93"/>
        </w:numPr>
        <w:tabs>
          <w:tab w:val="left" w:pos="2275"/>
          <w:tab w:val="left" w:pos="2276"/>
        </w:tabs>
        <w:spacing w:line="276" w:lineRule="auto"/>
        <w:ind w:right="870" w:firstLine="55"/>
        <w:jc w:val="both"/>
        <w:rPr>
          <w:sz w:val="24"/>
        </w:rPr>
      </w:pPr>
      <w:r>
        <w:rPr>
          <w:sz w:val="24"/>
        </w:rPr>
        <w:t>понимать необходимость межнационального и межрелигиозного сотрудничестваи взаимодействия, важность сотрудничества и дружбы между народами и нациями,обосновыватьихнеобходимость.</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87079B">
      <w:pPr>
        <w:pStyle w:val="a3"/>
        <w:spacing w:before="70"/>
        <w:ind w:left="1339"/>
        <w:jc w:val="both"/>
      </w:pPr>
      <w:r>
        <w:lastRenderedPageBreak/>
        <w:t>Тема3. Язык и история</w:t>
      </w:r>
    </w:p>
    <w:p w:rsidR="001D6C03" w:rsidRDefault="00D72589" w:rsidP="005D5370">
      <w:pPr>
        <w:pStyle w:val="a5"/>
        <w:numPr>
          <w:ilvl w:val="0"/>
          <w:numId w:val="93"/>
        </w:numPr>
        <w:tabs>
          <w:tab w:val="left" w:pos="2275"/>
          <w:tab w:val="left" w:pos="2276"/>
        </w:tabs>
        <w:spacing w:before="43" w:line="276" w:lineRule="auto"/>
        <w:ind w:right="1166" w:firstLine="55"/>
        <w:jc w:val="both"/>
        <w:rPr>
          <w:sz w:val="24"/>
        </w:rPr>
      </w:pPr>
      <w:r>
        <w:rPr>
          <w:sz w:val="24"/>
        </w:rPr>
        <w:t>Знать и понимать, что такое язык, каковы важность его изучения и влияние намиропониманиеличности;</w:t>
      </w:r>
    </w:p>
    <w:p w:rsidR="001D6C03" w:rsidRDefault="00D72589" w:rsidP="005D5370">
      <w:pPr>
        <w:pStyle w:val="a5"/>
        <w:numPr>
          <w:ilvl w:val="0"/>
          <w:numId w:val="93"/>
        </w:numPr>
        <w:tabs>
          <w:tab w:val="left" w:pos="2275"/>
          <w:tab w:val="left" w:pos="2276"/>
        </w:tabs>
        <w:spacing w:before="1" w:line="276" w:lineRule="auto"/>
        <w:ind w:right="1377" w:firstLine="55"/>
        <w:jc w:val="both"/>
        <w:rPr>
          <w:sz w:val="24"/>
        </w:rPr>
      </w:pPr>
      <w:r>
        <w:rPr>
          <w:sz w:val="24"/>
        </w:rPr>
        <w:t>иметь базовые представления о формировании языка как носителя духовно-нравственных смысловкультуры;</w:t>
      </w:r>
    </w:p>
    <w:p w:rsidR="001D6C03" w:rsidRDefault="00D72589" w:rsidP="005D5370">
      <w:pPr>
        <w:pStyle w:val="a5"/>
        <w:numPr>
          <w:ilvl w:val="0"/>
          <w:numId w:val="93"/>
        </w:numPr>
        <w:tabs>
          <w:tab w:val="left" w:pos="2275"/>
          <w:tab w:val="left" w:pos="2276"/>
        </w:tabs>
        <w:spacing w:line="276" w:lineRule="auto"/>
        <w:ind w:right="886" w:firstLine="55"/>
        <w:jc w:val="both"/>
        <w:rPr>
          <w:sz w:val="24"/>
        </w:rPr>
      </w:pPr>
      <w:r>
        <w:rPr>
          <w:sz w:val="24"/>
        </w:rPr>
        <w:t>понимать суть и смысл коммуникативной роли языка, в том числе в организациимежкультурного диалогаи взаимодействия;</w:t>
      </w:r>
    </w:p>
    <w:p w:rsidR="001D6C03" w:rsidRDefault="00D72589" w:rsidP="005D5370">
      <w:pPr>
        <w:pStyle w:val="a5"/>
        <w:numPr>
          <w:ilvl w:val="0"/>
          <w:numId w:val="93"/>
        </w:numPr>
        <w:tabs>
          <w:tab w:val="left" w:pos="2275"/>
          <w:tab w:val="left" w:pos="2276"/>
        </w:tabs>
        <w:spacing w:line="276" w:lineRule="auto"/>
        <w:ind w:right="1363" w:firstLine="55"/>
        <w:jc w:val="both"/>
        <w:rPr>
          <w:sz w:val="24"/>
        </w:rPr>
      </w:pPr>
      <w:r>
        <w:rPr>
          <w:sz w:val="24"/>
        </w:rPr>
        <w:t>обосновывать своё понимание необходимости нравственной чистоты языка,важностилингвистической гигиены,речевогоэтикета.</w:t>
      </w:r>
    </w:p>
    <w:p w:rsidR="001D6C03" w:rsidRDefault="00D72589" w:rsidP="0087079B">
      <w:pPr>
        <w:pStyle w:val="a3"/>
        <w:spacing w:line="251" w:lineRule="exact"/>
        <w:ind w:left="1339"/>
        <w:jc w:val="both"/>
      </w:pPr>
      <w:r>
        <w:t>Тема4.Русскийязык –языкобщенияиязыквозможностей</w:t>
      </w:r>
    </w:p>
    <w:p w:rsidR="001D6C03" w:rsidRDefault="00D72589" w:rsidP="005D5370">
      <w:pPr>
        <w:pStyle w:val="a5"/>
        <w:numPr>
          <w:ilvl w:val="0"/>
          <w:numId w:val="93"/>
        </w:numPr>
        <w:tabs>
          <w:tab w:val="left" w:pos="2275"/>
          <w:tab w:val="left" w:pos="2276"/>
        </w:tabs>
        <w:spacing w:before="40" w:line="278" w:lineRule="auto"/>
        <w:ind w:right="1027" w:firstLine="55"/>
        <w:jc w:val="both"/>
        <w:rPr>
          <w:sz w:val="24"/>
        </w:rPr>
      </w:pPr>
      <w:r>
        <w:rPr>
          <w:sz w:val="24"/>
        </w:rPr>
        <w:t>Иметь базовые представления о происхождении и развитии русского языка, еговзаимосвязи сязыкамидругихнародовРоссии;</w:t>
      </w:r>
    </w:p>
    <w:p w:rsidR="001D6C03" w:rsidRDefault="00D72589" w:rsidP="005D5370">
      <w:pPr>
        <w:pStyle w:val="a5"/>
        <w:numPr>
          <w:ilvl w:val="0"/>
          <w:numId w:val="93"/>
        </w:numPr>
        <w:tabs>
          <w:tab w:val="left" w:pos="2275"/>
          <w:tab w:val="left" w:pos="2276"/>
        </w:tabs>
        <w:spacing w:line="280" w:lineRule="auto"/>
        <w:ind w:right="1227" w:firstLine="55"/>
        <w:jc w:val="both"/>
        <w:rPr>
          <w:sz w:val="24"/>
        </w:rPr>
      </w:pPr>
      <w:r>
        <w:rPr>
          <w:sz w:val="24"/>
        </w:rPr>
        <w:t>знать и уметь обосновать важность русского языка как культурообразующегоязыканародовРоссии,важность егодлясуществования государстваи общества;</w:t>
      </w:r>
    </w:p>
    <w:p w:rsidR="001D6C03" w:rsidRDefault="00D72589" w:rsidP="005D5370">
      <w:pPr>
        <w:pStyle w:val="a5"/>
        <w:numPr>
          <w:ilvl w:val="0"/>
          <w:numId w:val="93"/>
        </w:numPr>
        <w:tabs>
          <w:tab w:val="left" w:pos="2275"/>
          <w:tab w:val="left" w:pos="2276"/>
        </w:tabs>
        <w:spacing w:line="276" w:lineRule="auto"/>
        <w:ind w:right="950" w:firstLine="55"/>
        <w:jc w:val="both"/>
        <w:rPr>
          <w:sz w:val="24"/>
        </w:rPr>
      </w:pPr>
      <w:r>
        <w:rPr>
          <w:sz w:val="24"/>
        </w:rPr>
        <w:t>понимать, что русский язык – не только важнейший элемент национальнойкультуры, но и историко-культурное наследие, достояние российского государства, уметьприводитьпримеры;</w:t>
      </w:r>
    </w:p>
    <w:p w:rsidR="001D6C03" w:rsidRDefault="00D72589" w:rsidP="005D5370">
      <w:pPr>
        <w:pStyle w:val="a5"/>
        <w:numPr>
          <w:ilvl w:val="0"/>
          <w:numId w:val="93"/>
        </w:numPr>
        <w:tabs>
          <w:tab w:val="left" w:pos="2275"/>
          <w:tab w:val="left" w:pos="2276"/>
        </w:tabs>
        <w:spacing w:line="278" w:lineRule="auto"/>
        <w:ind w:right="2061" w:firstLine="55"/>
        <w:jc w:val="both"/>
        <w:rPr>
          <w:sz w:val="24"/>
        </w:rPr>
      </w:pPr>
      <w:r>
        <w:rPr>
          <w:sz w:val="24"/>
        </w:rPr>
        <w:t>иметь представление о нравственных категориях русского языка и ихпроисхождении.</w:t>
      </w:r>
    </w:p>
    <w:p w:rsidR="001D6C03" w:rsidRDefault="00D72589" w:rsidP="0087079B">
      <w:pPr>
        <w:pStyle w:val="a3"/>
        <w:spacing w:before="4"/>
        <w:ind w:left="1339"/>
        <w:jc w:val="both"/>
      </w:pPr>
      <w:r>
        <w:t>Тема5.Истокироднойкультуры</w:t>
      </w:r>
    </w:p>
    <w:p w:rsidR="001D6C03" w:rsidRDefault="00D72589" w:rsidP="005D5370">
      <w:pPr>
        <w:pStyle w:val="a5"/>
        <w:numPr>
          <w:ilvl w:val="0"/>
          <w:numId w:val="93"/>
        </w:numPr>
        <w:tabs>
          <w:tab w:val="left" w:pos="1479"/>
        </w:tabs>
        <w:spacing w:before="38"/>
        <w:ind w:left="1478"/>
        <w:jc w:val="both"/>
        <w:rPr>
          <w:sz w:val="24"/>
        </w:rPr>
      </w:pPr>
      <w:r>
        <w:rPr>
          <w:sz w:val="24"/>
        </w:rPr>
        <w:t>Иметьсформированноепредставлениеопонятие«культура»;</w:t>
      </w:r>
    </w:p>
    <w:p w:rsidR="001D6C03" w:rsidRDefault="00D72589" w:rsidP="005D5370">
      <w:pPr>
        <w:pStyle w:val="a5"/>
        <w:numPr>
          <w:ilvl w:val="0"/>
          <w:numId w:val="93"/>
        </w:numPr>
        <w:tabs>
          <w:tab w:val="left" w:pos="2275"/>
          <w:tab w:val="left" w:pos="2276"/>
        </w:tabs>
        <w:spacing w:before="46" w:line="276" w:lineRule="auto"/>
        <w:ind w:right="1003" w:firstLine="55"/>
        <w:jc w:val="both"/>
        <w:rPr>
          <w:sz w:val="24"/>
        </w:rPr>
      </w:pPr>
      <w:r>
        <w:rPr>
          <w:sz w:val="24"/>
        </w:rPr>
        <w:t>осознавать иуметь доказывать взаимосвязь культурыи природы;знатьосновные формы репрезентации культуры, уметь их различать и соотносить с реальнымипроявлениямикультурного многообразия;</w:t>
      </w:r>
    </w:p>
    <w:p w:rsidR="001D6C03" w:rsidRDefault="00D72589" w:rsidP="005D5370">
      <w:pPr>
        <w:pStyle w:val="a5"/>
        <w:numPr>
          <w:ilvl w:val="0"/>
          <w:numId w:val="93"/>
        </w:numPr>
        <w:tabs>
          <w:tab w:val="left" w:pos="2275"/>
          <w:tab w:val="left" w:pos="2276"/>
        </w:tabs>
        <w:spacing w:line="276" w:lineRule="auto"/>
        <w:ind w:right="1166" w:firstLine="55"/>
        <w:jc w:val="both"/>
        <w:rPr>
          <w:sz w:val="24"/>
        </w:rPr>
      </w:pPr>
      <w:r>
        <w:rPr>
          <w:sz w:val="24"/>
        </w:rPr>
        <w:t>уметь выделять общие черты в культуре различных народов, обосновывать ихзначениеи причины.</w:t>
      </w:r>
    </w:p>
    <w:p w:rsidR="001D6C03" w:rsidRDefault="00D72589" w:rsidP="0087079B">
      <w:pPr>
        <w:pStyle w:val="a3"/>
        <w:ind w:left="1339"/>
        <w:jc w:val="both"/>
      </w:pPr>
      <w:r>
        <w:t>Тема6.Материальнаякультура</w:t>
      </w:r>
    </w:p>
    <w:p w:rsidR="001D6C03" w:rsidRDefault="00D72589" w:rsidP="005D5370">
      <w:pPr>
        <w:pStyle w:val="a5"/>
        <w:numPr>
          <w:ilvl w:val="0"/>
          <w:numId w:val="93"/>
        </w:numPr>
        <w:tabs>
          <w:tab w:val="left" w:pos="2275"/>
          <w:tab w:val="left" w:pos="2276"/>
        </w:tabs>
        <w:spacing w:before="40"/>
        <w:ind w:left="2275" w:hanging="937"/>
        <w:jc w:val="both"/>
        <w:rPr>
          <w:sz w:val="24"/>
        </w:rPr>
      </w:pPr>
      <w:r>
        <w:rPr>
          <w:sz w:val="24"/>
        </w:rPr>
        <w:t>Иметьпредставлениеобартефактахкультуры;</w:t>
      </w:r>
    </w:p>
    <w:p w:rsidR="001D6C03" w:rsidRDefault="00D72589" w:rsidP="005D5370">
      <w:pPr>
        <w:pStyle w:val="a5"/>
        <w:numPr>
          <w:ilvl w:val="0"/>
          <w:numId w:val="93"/>
        </w:numPr>
        <w:tabs>
          <w:tab w:val="left" w:pos="2275"/>
          <w:tab w:val="left" w:pos="2276"/>
        </w:tabs>
        <w:spacing w:before="41" w:line="276" w:lineRule="auto"/>
        <w:ind w:right="1167" w:firstLine="55"/>
        <w:jc w:val="both"/>
        <w:rPr>
          <w:sz w:val="24"/>
        </w:rPr>
      </w:pPr>
      <w:r>
        <w:rPr>
          <w:sz w:val="24"/>
        </w:rPr>
        <w:t>иметь базовое представление о традиционных укладах хозяйства: земледелии,скотоводстве,охоте, рыболовстве;</w:t>
      </w:r>
    </w:p>
    <w:p w:rsidR="001D6C03" w:rsidRDefault="00D72589" w:rsidP="005D5370">
      <w:pPr>
        <w:pStyle w:val="a5"/>
        <w:numPr>
          <w:ilvl w:val="0"/>
          <w:numId w:val="93"/>
        </w:numPr>
        <w:tabs>
          <w:tab w:val="left" w:pos="2275"/>
          <w:tab w:val="left" w:pos="2276"/>
        </w:tabs>
        <w:spacing w:before="1" w:line="276" w:lineRule="auto"/>
        <w:ind w:right="907" w:firstLine="55"/>
        <w:jc w:val="both"/>
        <w:rPr>
          <w:sz w:val="24"/>
        </w:rPr>
      </w:pPr>
      <w:r>
        <w:rPr>
          <w:sz w:val="24"/>
        </w:rPr>
        <w:t>понимать взаимосвязь между хозяйственным укладом и проявлениями духовнойкультуры;</w:t>
      </w:r>
    </w:p>
    <w:p w:rsidR="001D6C03" w:rsidRDefault="00D72589" w:rsidP="005D5370">
      <w:pPr>
        <w:pStyle w:val="a5"/>
        <w:numPr>
          <w:ilvl w:val="0"/>
          <w:numId w:val="93"/>
        </w:numPr>
        <w:tabs>
          <w:tab w:val="left" w:pos="2275"/>
          <w:tab w:val="left" w:pos="2276"/>
        </w:tabs>
        <w:spacing w:before="2" w:line="276" w:lineRule="auto"/>
        <w:ind w:right="1249" w:firstLine="55"/>
        <w:jc w:val="both"/>
        <w:rPr>
          <w:sz w:val="24"/>
        </w:rPr>
      </w:pPr>
      <w:r>
        <w:rPr>
          <w:sz w:val="24"/>
        </w:rPr>
        <w:t>понимать и объяснять зависимость основных культурных укладов народовРоссии от географии их массового расселения, природных условий и взаимодействия сдругими этносами.</w:t>
      </w:r>
    </w:p>
    <w:p w:rsidR="001D6C03" w:rsidRDefault="00D72589" w:rsidP="0087079B">
      <w:pPr>
        <w:pStyle w:val="a3"/>
        <w:spacing w:line="251" w:lineRule="exact"/>
        <w:ind w:left="1339"/>
        <w:jc w:val="both"/>
      </w:pPr>
      <w:r>
        <w:t>Тема7.Духовнаякультура</w:t>
      </w:r>
    </w:p>
    <w:p w:rsidR="001D6C03" w:rsidRDefault="00D72589" w:rsidP="005D5370">
      <w:pPr>
        <w:pStyle w:val="a5"/>
        <w:numPr>
          <w:ilvl w:val="0"/>
          <w:numId w:val="93"/>
        </w:numPr>
        <w:tabs>
          <w:tab w:val="left" w:pos="2275"/>
          <w:tab w:val="left" w:pos="2276"/>
        </w:tabs>
        <w:spacing w:before="42"/>
        <w:ind w:left="2275" w:hanging="937"/>
        <w:jc w:val="both"/>
        <w:rPr>
          <w:sz w:val="24"/>
        </w:rPr>
      </w:pPr>
      <w:r>
        <w:rPr>
          <w:sz w:val="24"/>
        </w:rPr>
        <w:t>Иметьпредставлениеотакихкультурныхконцептахкак«искусство»,«наука»,</w:t>
      </w:r>
    </w:p>
    <w:p w:rsidR="001D6C03" w:rsidRDefault="00D72589" w:rsidP="0087079B">
      <w:pPr>
        <w:pStyle w:val="a3"/>
        <w:spacing w:before="41"/>
        <w:jc w:val="both"/>
      </w:pPr>
      <w:r>
        <w:t>«религия»;</w:t>
      </w:r>
    </w:p>
    <w:p w:rsidR="001D6C03" w:rsidRDefault="00D72589" w:rsidP="005D5370">
      <w:pPr>
        <w:pStyle w:val="a5"/>
        <w:numPr>
          <w:ilvl w:val="0"/>
          <w:numId w:val="93"/>
        </w:numPr>
        <w:tabs>
          <w:tab w:val="left" w:pos="2275"/>
          <w:tab w:val="left" w:pos="2276"/>
        </w:tabs>
        <w:spacing w:before="42" w:line="276" w:lineRule="auto"/>
        <w:ind w:right="883" w:firstLine="55"/>
        <w:jc w:val="both"/>
        <w:rPr>
          <w:sz w:val="24"/>
        </w:rPr>
      </w:pPr>
      <w:r>
        <w:rPr>
          <w:sz w:val="24"/>
        </w:rPr>
        <w:t>знать и даватьопределения терминам«мораль»,«нравственность»,«духовные</w:t>
      </w:r>
      <w:r>
        <w:rPr>
          <w:spacing w:val="-1"/>
          <w:sz w:val="24"/>
        </w:rPr>
        <w:t>ценности»,«духовность»</w:t>
      </w:r>
      <w:r>
        <w:rPr>
          <w:sz w:val="24"/>
        </w:rPr>
        <w:t>надоступномдля обучающихсяуровнеосмысления;</w:t>
      </w:r>
    </w:p>
    <w:p w:rsidR="001D6C03" w:rsidRDefault="00D72589" w:rsidP="005D5370">
      <w:pPr>
        <w:pStyle w:val="a5"/>
        <w:numPr>
          <w:ilvl w:val="0"/>
          <w:numId w:val="93"/>
        </w:numPr>
        <w:tabs>
          <w:tab w:val="left" w:pos="2275"/>
          <w:tab w:val="left" w:pos="2276"/>
          <w:tab w:val="left" w:pos="3507"/>
          <w:tab w:val="left" w:pos="4402"/>
          <w:tab w:val="left" w:pos="4781"/>
          <w:tab w:val="left" w:pos="6284"/>
          <w:tab w:val="left" w:pos="7621"/>
          <w:tab w:val="left" w:pos="8848"/>
          <w:tab w:val="left" w:pos="9205"/>
          <w:tab w:val="left" w:pos="10387"/>
        </w:tabs>
        <w:spacing w:before="2" w:line="276" w:lineRule="auto"/>
        <w:ind w:right="856" w:firstLine="55"/>
        <w:jc w:val="both"/>
        <w:rPr>
          <w:sz w:val="24"/>
        </w:rPr>
      </w:pPr>
      <w:r>
        <w:rPr>
          <w:sz w:val="24"/>
        </w:rPr>
        <w:t>понимать</w:t>
      </w:r>
      <w:r>
        <w:rPr>
          <w:sz w:val="24"/>
        </w:rPr>
        <w:tab/>
        <w:t>смысл</w:t>
      </w:r>
      <w:r>
        <w:rPr>
          <w:sz w:val="24"/>
        </w:rPr>
        <w:tab/>
        <w:t>и</w:t>
      </w:r>
      <w:r>
        <w:rPr>
          <w:sz w:val="24"/>
        </w:rPr>
        <w:tab/>
        <w:t>взаимосвязь</w:t>
      </w:r>
      <w:r>
        <w:rPr>
          <w:sz w:val="24"/>
        </w:rPr>
        <w:tab/>
        <w:t>названных</w:t>
      </w:r>
      <w:r>
        <w:rPr>
          <w:sz w:val="24"/>
        </w:rPr>
        <w:tab/>
        <w:t>терминов</w:t>
      </w:r>
      <w:r>
        <w:rPr>
          <w:sz w:val="24"/>
        </w:rPr>
        <w:tab/>
        <w:t>с</w:t>
      </w:r>
      <w:r>
        <w:rPr>
          <w:sz w:val="24"/>
        </w:rPr>
        <w:tab/>
        <w:t>формами</w:t>
      </w:r>
      <w:r>
        <w:rPr>
          <w:sz w:val="24"/>
        </w:rPr>
        <w:tab/>
      </w:r>
      <w:r>
        <w:rPr>
          <w:spacing w:val="-1"/>
          <w:sz w:val="24"/>
        </w:rPr>
        <w:t>их</w:t>
      </w:r>
      <w:r>
        <w:rPr>
          <w:sz w:val="24"/>
        </w:rPr>
        <w:t>репрезентациивкультуре;</w:t>
      </w:r>
    </w:p>
    <w:p w:rsidR="001D6C03" w:rsidRDefault="00D72589" w:rsidP="005D5370">
      <w:pPr>
        <w:pStyle w:val="a5"/>
        <w:numPr>
          <w:ilvl w:val="0"/>
          <w:numId w:val="93"/>
        </w:numPr>
        <w:tabs>
          <w:tab w:val="left" w:pos="2275"/>
          <w:tab w:val="left" w:pos="2276"/>
        </w:tabs>
        <w:spacing w:line="276" w:lineRule="auto"/>
        <w:ind w:right="1268" w:firstLine="55"/>
        <w:jc w:val="both"/>
        <w:rPr>
          <w:sz w:val="24"/>
        </w:rPr>
      </w:pPr>
      <w:r>
        <w:rPr>
          <w:sz w:val="24"/>
        </w:rPr>
        <w:t xml:space="preserve">осознавать значение культурных символов, нравственный и духовный </w:t>
      </w:r>
      <w:r>
        <w:rPr>
          <w:sz w:val="24"/>
        </w:rPr>
        <w:lastRenderedPageBreak/>
        <w:t>смыслкультурных артефактов;</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93"/>
        </w:numPr>
        <w:tabs>
          <w:tab w:val="left" w:pos="2275"/>
          <w:tab w:val="left" w:pos="2276"/>
        </w:tabs>
        <w:spacing w:before="68" w:line="280" w:lineRule="auto"/>
        <w:ind w:right="1474" w:firstLine="55"/>
        <w:jc w:val="both"/>
        <w:rPr>
          <w:sz w:val="24"/>
        </w:rPr>
      </w:pPr>
      <w:r>
        <w:rPr>
          <w:sz w:val="24"/>
        </w:rPr>
        <w:lastRenderedPageBreak/>
        <w:t>знать,чтотакоезнакиисимволы,уметьсоотноситьихскультурнымиявлениями,скоторымиони связаны.</w:t>
      </w:r>
    </w:p>
    <w:p w:rsidR="001D6C03" w:rsidRDefault="00D72589" w:rsidP="0087079B">
      <w:pPr>
        <w:pStyle w:val="a3"/>
        <w:spacing w:before="14"/>
        <w:ind w:left="1339"/>
        <w:jc w:val="both"/>
      </w:pPr>
      <w:r>
        <w:t>Тема8.Культураирелигия</w:t>
      </w:r>
    </w:p>
    <w:p w:rsidR="001D6C03" w:rsidRDefault="00D72589" w:rsidP="005D5370">
      <w:pPr>
        <w:pStyle w:val="a5"/>
        <w:numPr>
          <w:ilvl w:val="0"/>
          <w:numId w:val="93"/>
        </w:numPr>
        <w:tabs>
          <w:tab w:val="left" w:pos="2275"/>
          <w:tab w:val="left" w:pos="2276"/>
        </w:tabs>
        <w:spacing w:before="40" w:line="276" w:lineRule="auto"/>
        <w:ind w:right="870" w:firstLine="55"/>
        <w:jc w:val="both"/>
        <w:rPr>
          <w:sz w:val="24"/>
        </w:rPr>
      </w:pPr>
      <w:r>
        <w:rPr>
          <w:sz w:val="24"/>
        </w:rPr>
        <w:t>Иметьпредставлениеопонятии«религия»,уметьпояснитьеёрольвжизниобществаи основныесоциально-культурныефункции;</w:t>
      </w:r>
    </w:p>
    <w:p w:rsidR="001D6C03" w:rsidRDefault="00D72589" w:rsidP="005D5370">
      <w:pPr>
        <w:pStyle w:val="a5"/>
        <w:numPr>
          <w:ilvl w:val="0"/>
          <w:numId w:val="93"/>
        </w:numPr>
        <w:tabs>
          <w:tab w:val="left" w:pos="2275"/>
          <w:tab w:val="left" w:pos="2276"/>
        </w:tabs>
        <w:spacing w:before="1"/>
        <w:ind w:left="2275" w:hanging="937"/>
        <w:jc w:val="both"/>
        <w:rPr>
          <w:sz w:val="24"/>
        </w:rPr>
      </w:pPr>
      <w:r>
        <w:rPr>
          <w:sz w:val="24"/>
        </w:rPr>
        <w:t>осознаватьсвязьрелигиииморали;</w:t>
      </w:r>
    </w:p>
    <w:p w:rsidR="001D6C03" w:rsidRDefault="00D72589" w:rsidP="005D5370">
      <w:pPr>
        <w:pStyle w:val="a5"/>
        <w:numPr>
          <w:ilvl w:val="0"/>
          <w:numId w:val="93"/>
        </w:numPr>
        <w:tabs>
          <w:tab w:val="left" w:pos="2275"/>
          <w:tab w:val="left" w:pos="2276"/>
        </w:tabs>
        <w:spacing w:before="39"/>
        <w:ind w:left="2275" w:hanging="937"/>
        <w:jc w:val="both"/>
        <w:rPr>
          <w:sz w:val="24"/>
        </w:rPr>
      </w:pPr>
      <w:r>
        <w:rPr>
          <w:sz w:val="24"/>
        </w:rPr>
        <w:t>пониматьрольизначениедуховныхценностейврелигияхнародовРоссии;</w:t>
      </w:r>
    </w:p>
    <w:p w:rsidR="001D6C03" w:rsidRDefault="00D72589" w:rsidP="005D5370">
      <w:pPr>
        <w:pStyle w:val="a5"/>
        <w:numPr>
          <w:ilvl w:val="0"/>
          <w:numId w:val="93"/>
        </w:numPr>
        <w:tabs>
          <w:tab w:val="left" w:pos="2275"/>
          <w:tab w:val="left" w:pos="2276"/>
        </w:tabs>
        <w:spacing w:before="43" w:line="276" w:lineRule="auto"/>
        <w:ind w:right="869" w:firstLine="55"/>
        <w:jc w:val="both"/>
        <w:rPr>
          <w:sz w:val="24"/>
        </w:rPr>
      </w:pPr>
      <w:r>
        <w:rPr>
          <w:sz w:val="24"/>
        </w:rPr>
        <w:t>уметьхарактеризоватьгосударствообразующиеконфессииРоссиииихкартинымира.</w:t>
      </w:r>
    </w:p>
    <w:p w:rsidR="001D6C03" w:rsidRDefault="00D72589" w:rsidP="0087079B">
      <w:pPr>
        <w:pStyle w:val="a3"/>
        <w:spacing w:before="1"/>
        <w:ind w:left="1339"/>
        <w:jc w:val="both"/>
      </w:pPr>
      <w:r>
        <w:t>Тема9.Культураиобразование</w:t>
      </w:r>
    </w:p>
    <w:p w:rsidR="001D6C03" w:rsidRDefault="00D72589" w:rsidP="005D5370">
      <w:pPr>
        <w:pStyle w:val="a5"/>
        <w:numPr>
          <w:ilvl w:val="0"/>
          <w:numId w:val="93"/>
        </w:numPr>
        <w:tabs>
          <w:tab w:val="left" w:pos="2275"/>
          <w:tab w:val="left" w:pos="2276"/>
        </w:tabs>
        <w:spacing w:before="40" w:line="278" w:lineRule="auto"/>
        <w:ind w:right="871" w:firstLine="55"/>
        <w:jc w:val="both"/>
        <w:rPr>
          <w:sz w:val="24"/>
        </w:rPr>
      </w:pPr>
      <w:r>
        <w:rPr>
          <w:sz w:val="24"/>
        </w:rPr>
        <w:t>Характеризоватьтермин«образование»иуметьобосноватьеговажностьдляличностии общества;</w:t>
      </w:r>
    </w:p>
    <w:p w:rsidR="001D6C03" w:rsidRDefault="00D72589" w:rsidP="005D5370">
      <w:pPr>
        <w:pStyle w:val="a5"/>
        <w:numPr>
          <w:ilvl w:val="0"/>
          <w:numId w:val="93"/>
        </w:numPr>
        <w:tabs>
          <w:tab w:val="left" w:pos="2275"/>
          <w:tab w:val="left" w:pos="2276"/>
        </w:tabs>
        <w:spacing w:line="280" w:lineRule="auto"/>
        <w:ind w:right="1405" w:firstLine="55"/>
        <w:jc w:val="both"/>
        <w:rPr>
          <w:sz w:val="24"/>
        </w:rPr>
      </w:pPr>
      <w:r>
        <w:rPr>
          <w:sz w:val="24"/>
        </w:rPr>
        <w:t>иметьпредставлениеобосновныхступеняхобразованиявРоссиииихнеобходимости;</w:t>
      </w:r>
    </w:p>
    <w:p w:rsidR="001D6C03" w:rsidRDefault="00D72589" w:rsidP="005D5370">
      <w:pPr>
        <w:pStyle w:val="a5"/>
        <w:numPr>
          <w:ilvl w:val="0"/>
          <w:numId w:val="93"/>
        </w:numPr>
        <w:tabs>
          <w:tab w:val="left" w:pos="2275"/>
          <w:tab w:val="left" w:pos="2276"/>
        </w:tabs>
        <w:spacing w:line="271" w:lineRule="exact"/>
        <w:ind w:left="2275" w:hanging="937"/>
        <w:jc w:val="both"/>
        <w:rPr>
          <w:sz w:val="24"/>
        </w:rPr>
      </w:pPr>
      <w:r>
        <w:rPr>
          <w:sz w:val="24"/>
        </w:rPr>
        <w:t>пониматьвзаимосвязькультурыиобразованностичеловека;</w:t>
      </w:r>
    </w:p>
    <w:p w:rsidR="001D6C03" w:rsidRDefault="00D72589" w:rsidP="005D5370">
      <w:pPr>
        <w:pStyle w:val="a5"/>
        <w:numPr>
          <w:ilvl w:val="0"/>
          <w:numId w:val="93"/>
        </w:numPr>
        <w:tabs>
          <w:tab w:val="left" w:pos="2275"/>
          <w:tab w:val="left" w:pos="2276"/>
        </w:tabs>
        <w:spacing w:before="30" w:line="278" w:lineRule="auto"/>
        <w:ind w:right="884" w:firstLine="55"/>
        <w:jc w:val="both"/>
        <w:rPr>
          <w:sz w:val="24"/>
        </w:rPr>
      </w:pPr>
      <w:r>
        <w:rPr>
          <w:sz w:val="24"/>
        </w:rPr>
        <w:t>приводитьпримерывзаимосвязимеждузнанием,образованиемиличностнымипрофессиональнымростомчеловека;</w:t>
      </w:r>
    </w:p>
    <w:p w:rsidR="001D6C03" w:rsidRDefault="00D72589" w:rsidP="005D5370">
      <w:pPr>
        <w:pStyle w:val="a5"/>
        <w:numPr>
          <w:ilvl w:val="0"/>
          <w:numId w:val="93"/>
        </w:numPr>
        <w:tabs>
          <w:tab w:val="left" w:pos="2275"/>
          <w:tab w:val="left" w:pos="2276"/>
        </w:tabs>
        <w:spacing w:line="276" w:lineRule="auto"/>
        <w:ind w:right="1049" w:firstLine="55"/>
        <w:jc w:val="both"/>
        <w:rPr>
          <w:sz w:val="24"/>
        </w:rPr>
      </w:pPr>
      <w:r>
        <w:rPr>
          <w:sz w:val="24"/>
        </w:rPr>
        <w:t>понимать взаимосвязь между знанием и духовно-нравственным развитиемобщества, осознавать ценность знания, истины, востребованность процесса познания какполученияновыхсведений о мире.</w:t>
      </w:r>
    </w:p>
    <w:p w:rsidR="001D6C03" w:rsidRDefault="00D72589" w:rsidP="0087079B">
      <w:pPr>
        <w:pStyle w:val="a3"/>
        <w:spacing w:before="15"/>
        <w:ind w:left="1339"/>
        <w:jc w:val="both"/>
      </w:pPr>
      <w:r>
        <w:t>Тема10.МногообразиекультурРоссии(практическоезанятие)</w:t>
      </w:r>
    </w:p>
    <w:p w:rsidR="001D6C03" w:rsidRDefault="00D72589" w:rsidP="005D5370">
      <w:pPr>
        <w:pStyle w:val="a5"/>
        <w:numPr>
          <w:ilvl w:val="0"/>
          <w:numId w:val="93"/>
        </w:numPr>
        <w:tabs>
          <w:tab w:val="left" w:pos="2275"/>
          <w:tab w:val="left" w:pos="2276"/>
        </w:tabs>
        <w:spacing w:before="48" w:line="276" w:lineRule="auto"/>
        <w:ind w:right="1002" w:firstLine="55"/>
        <w:jc w:val="both"/>
        <w:rPr>
          <w:sz w:val="24"/>
        </w:rPr>
      </w:pPr>
      <w:r>
        <w:rPr>
          <w:sz w:val="24"/>
        </w:rPr>
        <w:t>Иметь сформированные представления о закономерностях развития культуры иисториинародов, ихкультурныхособенностях;</w:t>
      </w:r>
    </w:p>
    <w:p w:rsidR="001D6C03" w:rsidRDefault="00D72589" w:rsidP="005D5370">
      <w:pPr>
        <w:pStyle w:val="a5"/>
        <w:numPr>
          <w:ilvl w:val="0"/>
          <w:numId w:val="93"/>
        </w:numPr>
        <w:tabs>
          <w:tab w:val="left" w:pos="2275"/>
          <w:tab w:val="left" w:pos="2276"/>
        </w:tabs>
        <w:spacing w:line="278" w:lineRule="auto"/>
        <w:ind w:right="1750" w:firstLine="55"/>
        <w:jc w:val="both"/>
        <w:rPr>
          <w:sz w:val="24"/>
        </w:rPr>
      </w:pPr>
      <w:r>
        <w:rPr>
          <w:sz w:val="24"/>
        </w:rPr>
        <w:t>выделять общее и единичное в культуре на основе предметных знаний окультуре своегонарода;</w:t>
      </w:r>
    </w:p>
    <w:p w:rsidR="001D6C03" w:rsidRDefault="00D72589" w:rsidP="005D5370">
      <w:pPr>
        <w:pStyle w:val="a5"/>
        <w:numPr>
          <w:ilvl w:val="0"/>
          <w:numId w:val="93"/>
        </w:numPr>
        <w:tabs>
          <w:tab w:val="left" w:pos="2275"/>
          <w:tab w:val="left" w:pos="2276"/>
        </w:tabs>
        <w:spacing w:line="278" w:lineRule="auto"/>
        <w:ind w:right="1192" w:firstLine="55"/>
        <w:jc w:val="both"/>
        <w:rPr>
          <w:sz w:val="24"/>
        </w:rPr>
      </w:pPr>
      <w:r>
        <w:rPr>
          <w:sz w:val="24"/>
        </w:rPr>
        <w:t>предполагать и доказывать наличие взаимосвязи между культурой и духовно-нравственнымиценностями наосновеместнойкультурно-историческойспецифики;</w:t>
      </w:r>
    </w:p>
    <w:p w:rsidR="001D6C03" w:rsidRDefault="00D72589" w:rsidP="005D5370">
      <w:pPr>
        <w:pStyle w:val="a5"/>
        <w:numPr>
          <w:ilvl w:val="0"/>
          <w:numId w:val="93"/>
        </w:numPr>
        <w:tabs>
          <w:tab w:val="left" w:pos="2275"/>
          <w:tab w:val="left" w:pos="2276"/>
        </w:tabs>
        <w:spacing w:line="280" w:lineRule="auto"/>
        <w:ind w:right="867" w:firstLine="55"/>
        <w:jc w:val="both"/>
        <w:rPr>
          <w:b/>
          <w:sz w:val="24"/>
        </w:rPr>
      </w:pPr>
      <w:r>
        <w:rPr>
          <w:sz w:val="24"/>
        </w:rPr>
        <w:t>обосновыватьважностьсохранениякультурногомногообразиякакисточникадуховно-нравственных ценностей, морали и нравственности современного общества.</w:t>
      </w:r>
      <w:r>
        <w:rPr>
          <w:b/>
          <w:sz w:val="24"/>
        </w:rPr>
        <w:t>Тематическийблок 2.«Семьяидуховно-нравственныеценности»</w:t>
      </w:r>
    </w:p>
    <w:p w:rsidR="001D6C03" w:rsidRDefault="00D72589" w:rsidP="0087079B">
      <w:pPr>
        <w:pStyle w:val="a3"/>
        <w:ind w:left="1339"/>
        <w:jc w:val="both"/>
      </w:pPr>
      <w:r>
        <w:t>Тема11.Семья–хранительдуховныхценностей</w:t>
      </w:r>
    </w:p>
    <w:p w:rsidR="001D6C03" w:rsidRDefault="00D72589" w:rsidP="005D5370">
      <w:pPr>
        <w:pStyle w:val="a5"/>
        <w:numPr>
          <w:ilvl w:val="0"/>
          <w:numId w:val="93"/>
        </w:numPr>
        <w:tabs>
          <w:tab w:val="left" w:pos="2275"/>
          <w:tab w:val="left" w:pos="2276"/>
        </w:tabs>
        <w:spacing w:before="34"/>
        <w:ind w:left="2275" w:hanging="937"/>
        <w:jc w:val="both"/>
        <w:rPr>
          <w:sz w:val="24"/>
        </w:rPr>
      </w:pPr>
      <w:r>
        <w:rPr>
          <w:sz w:val="24"/>
        </w:rPr>
        <w:t>Знатьипониматьсмыслтермина«семья»;</w:t>
      </w:r>
    </w:p>
    <w:p w:rsidR="001D6C03" w:rsidRDefault="00D72589" w:rsidP="005D5370">
      <w:pPr>
        <w:pStyle w:val="a5"/>
        <w:numPr>
          <w:ilvl w:val="0"/>
          <w:numId w:val="93"/>
        </w:numPr>
        <w:tabs>
          <w:tab w:val="left" w:pos="2275"/>
          <w:tab w:val="left" w:pos="2276"/>
        </w:tabs>
        <w:spacing w:before="41" w:line="276" w:lineRule="auto"/>
        <w:ind w:right="876" w:firstLine="55"/>
        <w:jc w:val="both"/>
        <w:rPr>
          <w:sz w:val="24"/>
        </w:rPr>
      </w:pPr>
      <w:r>
        <w:rPr>
          <w:sz w:val="24"/>
        </w:rPr>
        <w:t>иметьпредставлениеовзаимосвязяхмеждутипомкультурыиособенностямисемейногобыта иотношений всемье;</w:t>
      </w:r>
    </w:p>
    <w:p w:rsidR="001D6C03" w:rsidRDefault="00D72589" w:rsidP="005D5370">
      <w:pPr>
        <w:pStyle w:val="a5"/>
        <w:numPr>
          <w:ilvl w:val="0"/>
          <w:numId w:val="93"/>
        </w:numPr>
        <w:tabs>
          <w:tab w:val="left" w:pos="2275"/>
          <w:tab w:val="left" w:pos="2276"/>
        </w:tabs>
        <w:spacing w:before="1" w:line="276" w:lineRule="auto"/>
        <w:ind w:right="1342" w:firstLine="55"/>
        <w:jc w:val="both"/>
        <w:rPr>
          <w:sz w:val="24"/>
        </w:rPr>
      </w:pPr>
      <w:r>
        <w:rPr>
          <w:sz w:val="24"/>
        </w:rPr>
        <w:t>осознавать значение термина «поколение» и его взаимосвязь с культурнымиособенностямисвоего времени;</w:t>
      </w:r>
    </w:p>
    <w:p w:rsidR="001D6C03" w:rsidRDefault="00D72589" w:rsidP="005D5370">
      <w:pPr>
        <w:pStyle w:val="a5"/>
        <w:numPr>
          <w:ilvl w:val="0"/>
          <w:numId w:val="93"/>
        </w:numPr>
        <w:tabs>
          <w:tab w:val="left" w:pos="2275"/>
          <w:tab w:val="left" w:pos="2276"/>
          <w:tab w:val="left" w:pos="3092"/>
          <w:tab w:val="left" w:pos="4318"/>
          <w:tab w:val="left" w:pos="5298"/>
          <w:tab w:val="left" w:pos="5646"/>
          <w:tab w:val="left" w:pos="6445"/>
          <w:tab w:val="left" w:pos="7249"/>
          <w:tab w:val="left" w:pos="7588"/>
          <w:tab w:val="left" w:pos="9169"/>
          <w:tab w:val="left" w:pos="9498"/>
        </w:tabs>
        <w:spacing w:before="1" w:line="276" w:lineRule="auto"/>
        <w:ind w:right="851" w:firstLine="55"/>
        <w:jc w:val="both"/>
        <w:rPr>
          <w:sz w:val="24"/>
        </w:rPr>
      </w:pPr>
      <w:r>
        <w:rPr>
          <w:sz w:val="24"/>
        </w:rPr>
        <w:t>уметь</w:t>
      </w:r>
      <w:r>
        <w:rPr>
          <w:sz w:val="24"/>
        </w:rPr>
        <w:tab/>
        <w:t>составить</w:t>
      </w:r>
      <w:r>
        <w:rPr>
          <w:sz w:val="24"/>
        </w:rPr>
        <w:tab/>
        <w:t>рассказ</w:t>
      </w:r>
      <w:r>
        <w:rPr>
          <w:sz w:val="24"/>
        </w:rPr>
        <w:tab/>
        <w:t>о</w:t>
      </w:r>
      <w:r>
        <w:rPr>
          <w:sz w:val="24"/>
        </w:rPr>
        <w:tab/>
        <w:t>своей</w:t>
      </w:r>
      <w:r>
        <w:rPr>
          <w:sz w:val="24"/>
        </w:rPr>
        <w:tab/>
        <w:t>семье</w:t>
      </w:r>
      <w:r>
        <w:rPr>
          <w:sz w:val="24"/>
        </w:rPr>
        <w:tab/>
        <w:t>в</w:t>
      </w:r>
      <w:r>
        <w:rPr>
          <w:sz w:val="24"/>
        </w:rPr>
        <w:tab/>
        <w:t>соответствии</w:t>
      </w:r>
      <w:r>
        <w:rPr>
          <w:sz w:val="24"/>
        </w:rPr>
        <w:tab/>
        <w:t>с</w:t>
      </w:r>
      <w:r>
        <w:rPr>
          <w:sz w:val="24"/>
        </w:rPr>
        <w:tab/>
        <w:t>культурно-историческимиусловиями её существования;</w:t>
      </w:r>
    </w:p>
    <w:p w:rsidR="001D6C03" w:rsidRDefault="00D72589" w:rsidP="005D5370">
      <w:pPr>
        <w:pStyle w:val="a5"/>
        <w:numPr>
          <w:ilvl w:val="0"/>
          <w:numId w:val="93"/>
        </w:numPr>
        <w:tabs>
          <w:tab w:val="left" w:pos="2275"/>
          <w:tab w:val="left" w:pos="2276"/>
        </w:tabs>
        <w:spacing w:line="278" w:lineRule="auto"/>
        <w:ind w:right="941" w:firstLine="55"/>
        <w:jc w:val="both"/>
        <w:rPr>
          <w:sz w:val="24"/>
        </w:rPr>
      </w:pPr>
      <w:r>
        <w:rPr>
          <w:sz w:val="24"/>
        </w:rPr>
        <w:t>пониматьиобосновыватьтакие понятия,как«счастливаясемья», «семейноесчастье»;</w:t>
      </w:r>
    </w:p>
    <w:p w:rsidR="001D6C03" w:rsidRDefault="00D72589" w:rsidP="005D5370">
      <w:pPr>
        <w:pStyle w:val="a5"/>
        <w:numPr>
          <w:ilvl w:val="0"/>
          <w:numId w:val="93"/>
        </w:numPr>
        <w:tabs>
          <w:tab w:val="left" w:pos="2275"/>
          <w:tab w:val="left" w:pos="2276"/>
        </w:tabs>
        <w:spacing w:line="276" w:lineRule="auto"/>
        <w:ind w:right="875" w:firstLine="55"/>
        <w:jc w:val="both"/>
        <w:rPr>
          <w:sz w:val="24"/>
        </w:rPr>
      </w:pPr>
      <w:r>
        <w:rPr>
          <w:sz w:val="24"/>
        </w:rPr>
        <w:t>осознаватьиуметьдоказыватьважностьсемьикакхранителятрадицийиеёвоспитательнуюроль;</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93"/>
        </w:numPr>
        <w:tabs>
          <w:tab w:val="left" w:pos="2275"/>
          <w:tab w:val="left" w:pos="2276"/>
        </w:tabs>
        <w:spacing w:before="68" w:line="276" w:lineRule="auto"/>
        <w:ind w:right="1013" w:firstLine="55"/>
        <w:jc w:val="both"/>
        <w:rPr>
          <w:sz w:val="24"/>
        </w:rPr>
      </w:pPr>
      <w:r>
        <w:rPr>
          <w:sz w:val="24"/>
        </w:rPr>
        <w:lastRenderedPageBreak/>
        <w:t>понимать смысл терминов «сиротство», «социальное сиротство», обосновыватьнравственную важность заботы о сиротах, знать о формах помощи сиротам со стороныгосударства.</w:t>
      </w:r>
    </w:p>
    <w:p w:rsidR="001D6C03" w:rsidRDefault="00D72589" w:rsidP="0087079B">
      <w:pPr>
        <w:pStyle w:val="a3"/>
        <w:spacing w:before="3"/>
        <w:ind w:left="1339"/>
        <w:jc w:val="both"/>
      </w:pPr>
      <w:r>
        <w:t>Тема12.Родинаначинаетсяссемьи</w:t>
      </w:r>
    </w:p>
    <w:p w:rsidR="001D6C03" w:rsidRDefault="00D72589" w:rsidP="005D5370">
      <w:pPr>
        <w:pStyle w:val="a5"/>
        <w:numPr>
          <w:ilvl w:val="0"/>
          <w:numId w:val="93"/>
        </w:numPr>
        <w:tabs>
          <w:tab w:val="left" w:pos="2275"/>
          <w:tab w:val="left" w:pos="2276"/>
        </w:tabs>
        <w:spacing w:before="38"/>
        <w:ind w:left="2275" w:hanging="937"/>
        <w:jc w:val="both"/>
        <w:rPr>
          <w:sz w:val="24"/>
        </w:rPr>
      </w:pPr>
      <w:r>
        <w:rPr>
          <w:sz w:val="24"/>
        </w:rPr>
        <w:t>Знатьи уметьобъяснитьпонятие«Родина»;</w:t>
      </w:r>
    </w:p>
    <w:p w:rsidR="001D6C03" w:rsidRDefault="00D72589" w:rsidP="005D5370">
      <w:pPr>
        <w:pStyle w:val="a5"/>
        <w:numPr>
          <w:ilvl w:val="0"/>
          <w:numId w:val="93"/>
        </w:numPr>
        <w:tabs>
          <w:tab w:val="left" w:pos="2275"/>
          <w:tab w:val="left" w:pos="2276"/>
        </w:tabs>
        <w:spacing w:before="45"/>
        <w:ind w:left="2275" w:hanging="937"/>
        <w:jc w:val="both"/>
        <w:rPr>
          <w:sz w:val="24"/>
        </w:rPr>
      </w:pPr>
      <w:r>
        <w:rPr>
          <w:spacing w:val="-1"/>
          <w:sz w:val="24"/>
        </w:rPr>
        <w:t>осознаватьвзаимосвязьиразличия междуконцептами</w:t>
      </w:r>
      <w:r>
        <w:rPr>
          <w:sz w:val="24"/>
        </w:rPr>
        <w:t>«Отечество»и«Родина»;</w:t>
      </w:r>
    </w:p>
    <w:p w:rsidR="001D6C03" w:rsidRDefault="00D72589" w:rsidP="005D5370">
      <w:pPr>
        <w:pStyle w:val="a5"/>
        <w:numPr>
          <w:ilvl w:val="0"/>
          <w:numId w:val="93"/>
        </w:numPr>
        <w:tabs>
          <w:tab w:val="left" w:pos="2275"/>
          <w:tab w:val="left" w:pos="2276"/>
        </w:tabs>
        <w:spacing w:before="39"/>
        <w:ind w:left="2275" w:hanging="937"/>
        <w:jc w:val="both"/>
        <w:rPr>
          <w:sz w:val="24"/>
        </w:rPr>
      </w:pPr>
      <w:r>
        <w:rPr>
          <w:sz w:val="24"/>
        </w:rPr>
        <w:t>понимать,чтотакоеисториясемьи,каковыформыеёвыраженияисохранения;</w:t>
      </w:r>
    </w:p>
    <w:p w:rsidR="001D6C03" w:rsidRDefault="00D72589" w:rsidP="005D5370">
      <w:pPr>
        <w:pStyle w:val="a5"/>
        <w:numPr>
          <w:ilvl w:val="0"/>
          <w:numId w:val="93"/>
        </w:numPr>
        <w:tabs>
          <w:tab w:val="left" w:pos="2275"/>
          <w:tab w:val="left" w:pos="2276"/>
        </w:tabs>
        <w:spacing w:before="43" w:line="276" w:lineRule="auto"/>
        <w:ind w:right="1347" w:firstLine="55"/>
        <w:jc w:val="both"/>
        <w:rPr>
          <w:sz w:val="24"/>
        </w:rPr>
      </w:pPr>
      <w:r>
        <w:rPr>
          <w:sz w:val="24"/>
        </w:rPr>
        <w:t>обосновыватьидоказыватьвзаимосвязьисториисемьииисториинарода,государства,человечества.</w:t>
      </w:r>
    </w:p>
    <w:p w:rsidR="001D6C03" w:rsidRDefault="00D72589" w:rsidP="0087079B">
      <w:pPr>
        <w:pStyle w:val="a3"/>
        <w:spacing w:line="251" w:lineRule="exact"/>
        <w:ind w:left="1339"/>
        <w:jc w:val="both"/>
      </w:pPr>
      <w:r>
        <w:t>Тема13.ТрадициисемейноговоспитаниявРоссии</w:t>
      </w:r>
    </w:p>
    <w:p w:rsidR="001D6C03" w:rsidRDefault="00D72589" w:rsidP="005D5370">
      <w:pPr>
        <w:pStyle w:val="a5"/>
        <w:numPr>
          <w:ilvl w:val="0"/>
          <w:numId w:val="93"/>
        </w:numPr>
        <w:tabs>
          <w:tab w:val="left" w:pos="2275"/>
          <w:tab w:val="left" w:pos="2276"/>
        </w:tabs>
        <w:spacing w:before="43" w:line="278" w:lineRule="auto"/>
        <w:ind w:right="875" w:firstLine="55"/>
        <w:jc w:val="both"/>
        <w:rPr>
          <w:sz w:val="24"/>
        </w:rPr>
      </w:pPr>
      <w:r>
        <w:rPr>
          <w:sz w:val="24"/>
        </w:rPr>
        <w:t>Иметьпредставлениеосемейныхтрадицияхиобосновыватьихважностькакключевыхэлементахсемейныхотношений;</w:t>
      </w:r>
    </w:p>
    <w:p w:rsidR="001D6C03" w:rsidRDefault="00D72589" w:rsidP="005D5370">
      <w:pPr>
        <w:pStyle w:val="a5"/>
        <w:numPr>
          <w:ilvl w:val="0"/>
          <w:numId w:val="93"/>
        </w:numPr>
        <w:tabs>
          <w:tab w:val="left" w:pos="2275"/>
          <w:tab w:val="left" w:pos="2276"/>
        </w:tabs>
        <w:spacing w:line="278" w:lineRule="auto"/>
        <w:ind w:right="1350" w:firstLine="55"/>
        <w:jc w:val="both"/>
        <w:rPr>
          <w:sz w:val="24"/>
        </w:rPr>
      </w:pPr>
      <w:r>
        <w:rPr>
          <w:sz w:val="24"/>
        </w:rPr>
        <w:t>знатьипониматьвзаимосвязьсемейныхтрадицийи культурысобственногоэтноса;</w:t>
      </w:r>
    </w:p>
    <w:p w:rsidR="001D6C03" w:rsidRDefault="00D72589" w:rsidP="005D5370">
      <w:pPr>
        <w:pStyle w:val="a5"/>
        <w:numPr>
          <w:ilvl w:val="0"/>
          <w:numId w:val="93"/>
        </w:numPr>
        <w:tabs>
          <w:tab w:val="left" w:pos="2275"/>
          <w:tab w:val="left" w:pos="2276"/>
        </w:tabs>
        <w:spacing w:line="276" w:lineRule="auto"/>
        <w:ind w:right="1230" w:firstLine="55"/>
        <w:jc w:val="both"/>
        <w:rPr>
          <w:sz w:val="24"/>
        </w:rPr>
      </w:pPr>
      <w:r>
        <w:rPr>
          <w:sz w:val="24"/>
        </w:rPr>
        <w:t>уметь рассказывать о семейных традициях своегонародаи народовРоссии,собственной семьи;</w:t>
      </w:r>
    </w:p>
    <w:p w:rsidR="001D6C03" w:rsidRDefault="00D72589" w:rsidP="005D5370">
      <w:pPr>
        <w:pStyle w:val="a5"/>
        <w:numPr>
          <w:ilvl w:val="0"/>
          <w:numId w:val="93"/>
        </w:numPr>
        <w:tabs>
          <w:tab w:val="left" w:pos="2275"/>
          <w:tab w:val="left" w:pos="2276"/>
          <w:tab w:val="left" w:pos="3610"/>
          <w:tab w:val="left" w:pos="4301"/>
          <w:tab w:val="left" w:pos="5538"/>
          <w:tab w:val="left" w:pos="6728"/>
          <w:tab w:val="left" w:pos="7062"/>
          <w:tab w:val="left" w:pos="8202"/>
          <w:tab w:val="left" w:pos="9453"/>
        </w:tabs>
        <w:spacing w:line="278" w:lineRule="auto"/>
        <w:ind w:right="864" w:firstLine="55"/>
        <w:jc w:val="both"/>
        <w:rPr>
          <w:sz w:val="24"/>
        </w:rPr>
      </w:pPr>
      <w:r>
        <w:rPr>
          <w:sz w:val="24"/>
        </w:rPr>
        <w:t>осознавать</w:t>
      </w:r>
      <w:r>
        <w:rPr>
          <w:sz w:val="24"/>
        </w:rPr>
        <w:tab/>
        <w:t>роль</w:t>
      </w:r>
      <w:r>
        <w:rPr>
          <w:sz w:val="24"/>
        </w:rPr>
        <w:tab/>
        <w:t>семейных</w:t>
      </w:r>
      <w:r>
        <w:rPr>
          <w:sz w:val="24"/>
        </w:rPr>
        <w:tab/>
        <w:t>традиций</w:t>
      </w:r>
      <w:r>
        <w:rPr>
          <w:sz w:val="24"/>
        </w:rPr>
        <w:tab/>
        <w:t>в</w:t>
      </w:r>
      <w:r>
        <w:rPr>
          <w:sz w:val="24"/>
        </w:rPr>
        <w:tab/>
        <w:t>культуре</w:t>
      </w:r>
      <w:r>
        <w:rPr>
          <w:sz w:val="24"/>
        </w:rPr>
        <w:tab/>
        <w:t>общества,</w:t>
      </w:r>
      <w:r>
        <w:rPr>
          <w:sz w:val="24"/>
        </w:rPr>
        <w:tab/>
      </w:r>
      <w:r>
        <w:rPr>
          <w:spacing w:val="-1"/>
          <w:sz w:val="24"/>
        </w:rPr>
        <w:t>трансляции</w:t>
      </w:r>
      <w:r>
        <w:rPr>
          <w:sz w:val="24"/>
        </w:rPr>
        <w:t>ценностей,духовно-нравственныхидеалов.</w:t>
      </w:r>
    </w:p>
    <w:p w:rsidR="001D6C03" w:rsidRDefault="00D72589" w:rsidP="0087079B">
      <w:pPr>
        <w:pStyle w:val="a3"/>
        <w:spacing w:before="14"/>
        <w:ind w:left="1339"/>
        <w:jc w:val="both"/>
      </w:pPr>
      <w:r>
        <w:t>Тема14.ОбразсемьивкультуренародовРоссии</w:t>
      </w:r>
    </w:p>
    <w:p w:rsidR="001D6C03" w:rsidRDefault="00D72589" w:rsidP="005D5370">
      <w:pPr>
        <w:pStyle w:val="a5"/>
        <w:numPr>
          <w:ilvl w:val="0"/>
          <w:numId w:val="93"/>
        </w:numPr>
        <w:tabs>
          <w:tab w:val="left" w:pos="2275"/>
          <w:tab w:val="left" w:pos="2276"/>
        </w:tabs>
        <w:spacing w:before="34" w:line="276" w:lineRule="auto"/>
        <w:ind w:right="1405" w:firstLine="55"/>
        <w:jc w:val="both"/>
        <w:rPr>
          <w:sz w:val="24"/>
        </w:rPr>
      </w:pPr>
      <w:r>
        <w:rPr>
          <w:sz w:val="24"/>
        </w:rPr>
        <w:t>Знать и называть традиционные сказочные и фольклорные сюжеты о семье,семейных обязанностях;</w:t>
      </w:r>
    </w:p>
    <w:p w:rsidR="001D6C03" w:rsidRDefault="00D72589" w:rsidP="005D5370">
      <w:pPr>
        <w:pStyle w:val="a5"/>
        <w:numPr>
          <w:ilvl w:val="0"/>
          <w:numId w:val="93"/>
        </w:numPr>
        <w:tabs>
          <w:tab w:val="left" w:pos="2275"/>
          <w:tab w:val="left" w:pos="2276"/>
        </w:tabs>
        <w:spacing w:before="4" w:line="276" w:lineRule="auto"/>
        <w:ind w:right="1293" w:firstLine="55"/>
        <w:jc w:val="both"/>
        <w:rPr>
          <w:sz w:val="24"/>
        </w:rPr>
      </w:pPr>
      <w:r>
        <w:rPr>
          <w:sz w:val="24"/>
        </w:rPr>
        <w:t>уметьобосновыватьсвоё пониманиесемейныхценностей,выраженныхвфольклорных сюжетах;</w:t>
      </w:r>
    </w:p>
    <w:p w:rsidR="001D6C03" w:rsidRDefault="00D72589" w:rsidP="005D5370">
      <w:pPr>
        <w:pStyle w:val="a5"/>
        <w:numPr>
          <w:ilvl w:val="0"/>
          <w:numId w:val="93"/>
        </w:numPr>
        <w:tabs>
          <w:tab w:val="left" w:pos="2275"/>
          <w:tab w:val="left" w:pos="2276"/>
        </w:tabs>
        <w:spacing w:line="276" w:lineRule="auto"/>
        <w:ind w:right="1618" w:firstLine="55"/>
        <w:jc w:val="both"/>
        <w:rPr>
          <w:sz w:val="24"/>
        </w:rPr>
      </w:pPr>
      <w:r>
        <w:rPr>
          <w:sz w:val="24"/>
        </w:rPr>
        <w:t>знать и понимать морально-нравственное значение семьи в литературныхпроизведениях, иметь представление о ключевых сюжетах с участием семьи впроизведенияххудожественной культуры;</w:t>
      </w:r>
    </w:p>
    <w:p w:rsidR="001D6C03" w:rsidRDefault="00D72589" w:rsidP="005D5370">
      <w:pPr>
        <w:pStyle w:val="a5"/>
        <w:numPr>
          <w:ilvl w:val="0"/>
          <w:numId w:val="93"/>
        </w:numPr>
        <w:tabs>
          <w:tab w:val="left" w:pos="2275"/>
          <w:tab w:val="left" w:pos="2276"/>
        </w:tabs>
        <w:spacing w:line="276" w:lineRule="auto"/>
        <w:ind w:right="1460" w:firstLine="55"/>
        <w:jc w:val="both"/>
        <w:rPr>
          <w:sz w:val="24"/>
        </w:rPr>
      </w:pPr>
      <w:r>
        <w:rPr>
          <w:sz w:val="24"/>
        </w:rPr>
        <w:t>понимать и обосновывать важность семейных ценностей с использованиемразличногоиллюстративного материала.</w:t>
      </w:r>
    </w:p>
    <w:p w:rsidR="001D6C03" w:rsidRDefault="00D72589" w:rsidP="0087079B">
      <w:pPr>
        <w:pStyle w:val="a3"/>
        <w:spacing w:before="17"/>
        <w:ind w:left="1339"/>
        <w:jc w:val="both"/>
      </w:pPr>
      <w:r>
        <w:t>Тема15.Трудвисториисемьи</w:t>
      </w:r>
    </w:p>
    <w:p w:rsidR="001D6C03" w:rsidRDefault="00D72589" w:rsidP="005D5370">
      <w:pPr>
        <w:pStyle w:val="a5"/>
        <w:numPr>
          <w:ilvl w:val="0"/>
          <w:numId w:val="93"/>
        </w:numPr>
        <w:tabs>
          <w:tab w:val="left" w:pos="2275"/>
          <w:tab w:val="left" w:pos="2276"/>
        </w:tabs>
        <w:spacing w:before="45"/>
        <w:ind w:left="2275" w:hanging="937"/>
        <w:jc w:val="both"/>
        <w:rPr>
          <w:sz w:val="24"/>
        </w:rPr>
      </w:pPr>
      <w:r>
        <w:rPr>
          <w:sz w:val="24"/>
        </w:rPr>
        <w:t>Знатьипонимать,чтотакоесемейноехозяйствоидомашнийтруд;</w:t>
      </w:r>
    </w:p>
    <w:p w:rsidR="001D6C03" w:rsidRDefault="00D72589" w:rsidP="005D5370">
      <w:pPr>
        <w:pStyle w:val="a5"/>
        <w:numPr>
          <w:ilvl w:val="0"/>
          <w:numId w:val="93"/>
        </w:numPr>
        <w:tabs>
          <w:tab w:val="left" w:pos="2275"/>
          <w:tab w:val="left" w:pos="2276"/>
        </w:tabs>
        <w:spacing w:before="43" w:line="276" w:lineRule="auto"/>
        <w:ind w:right="968" w:firstLine="55"/>
        <w:jc w:val="both"/>
        <w:rPr>
          <w:sz w:val="24"/>
        </w:rPr>
      </w:pPr>
      <w:r>
        <w:rPr>
          <w:sz w:val="24"/>
        </w:rPr>
        <w:t>понимать и уметь объяснять специфику семьи как социального института,характеризоватьрольдомашнеготрудаираспределениеэкономическихфункцийвсемье;</w:t>
      </w:r>
    </w:p>
    <w:p w:rsidR="001D6C03" w:rsidRDefault="00D72589" w:rsidP="005D5370">
      <w:pPr>
        <w:pStyle w:val="a5"/>
        <w:numPr>
          <w:ilvl w:val="0"/>
          <w:numId w:val="93"/>
        </w:numPr>
        <w:tabs>
          <w:tab w:val="left" w:pos="2275"/>
          <w:tab w:val="left" w:pos="2276"/>
        </w:tabs>
        <w:spacing w:line="276" w:lineRule="auto"/>
        <w:ind w:right="2200" w:firstLine="55"/>
        <w:jc w:val="both"/>
        <w:rPr>
          <w:sz w:val="24"/>
        </w:rPr>
      </w:pPr>
      <w:r>
        <w:rPr>
          <w:sz w:val="24"/>
        </w:rPr>
        <w:t>осознавать и оценивать семейный уклад и взаимосвязь с социально-экономической структуройобществавформебольшойималой семей;</w:t>
      </w:r>
    </w:p>
    <w:p w:rsidR="001D6C03" w:rsidRDefault="00D72589" w:rsidP="005D5370">
      <w:pPr>
        <w:pStyle w:val="a5"/>
        <w:numPr>
          <w:ilvl w:val="0"/>
          <w:numId w:val="93"/>
        </w:numPr>
        <w:tabs>
          <w:tab w:val="left" w:pos="2275"/>
          <w:tab w:val="left" w:pos="2276"/>
        </w:tabs>
        <w:spacing w:before="1" w:line="276" w:lineRule="auto"/>
        <w:ind w:right="1040" w:firstLine="55"/>
        <w:jc w:val="both"/>
        <w:rPr>
          <w:sz w:val="24"/>
        </w:rPr>
      </w:pPr>
      <w:r>
        <w:rPr>
          <w:sz w:val="24"/>
        </w:rPr>
        <w:t>характеризовать распределение семейного труда и осознавать его важность дляукрепленияцелостности семьи.</w:t>
      </w:r>
    </w:p>
    <w:p w:rsidR="001D6C03" w:rsidRDefault="00D72589" w:rsidP="0087079B">
      <w:pPr>
        <w:pStyle w:val="a3"/>
        <w:spacing w:before="17"/>
        <w:ind w:left="1339"/>
        <w:jc w:val="both"/>
      </w:pPr>
      <w:r>
        <w:t>Тема16.Семьявсовременноммире(практическоезанятие)</w:t>
      </w:r>
    </w:p>
    <w:p w:rsidR="001D6C03" w:rsidRDefault="00D72589" w:rsidP="005D5370">
      <w:pPr>
        <w:pStyle w:val="a5"/>
        <w:numPr>
          <w:ilvl w:val="0"/>
          <w:numId w:val="93"/>
        </w:numPr>
        <w:tabs>
          <w:tab w:val="left" w:pos="2275"/>
          <w:tab w:val="left" w:pos="2276"/>
        </w:tabs>
        <w:spacing w:before="46" w:line="276" w:lineRule="auto"/>
        <w:ind w:right="1372" w:firstLine="55"/>
        <w:jc w:val="both"/>
        <w:rPr>
          <w:sz w:val="24"/>
        </w:rPr>
      </w:pPr>
      <w:r>
        <w:rPr>
          <w:sz w:val="24"/>
        </w:rPr>
        <w:t>Иметь сформированные представления о закономерностях развития семьи вкультуре и истории народов России, уметь обосновывать данные закономерности нарегиональныхматериалахипримерахизжизнисобственнойсемьи;</w:t>
      </w:r>
    </w:p>
    <w:p w:rsidR="001D6C03" w:rsidRDefault="00D72589" w:rsidP="005D5370">
      <w:pPr>
        <w:pStyle w:val="a5"/>
        <w:numPr>
          <w:ilvl w:val="0"/>
          <w:numId w:val="93"/>
        </w:numPr>
        <w:tabs>
          <w:tab w:val="left" w:pos="2275"/>
          <w:tab w:val="left" w:pos="2276"/>
        </w:tabs>
        <w:spacing w:line="278" w:lineRule="auto"/>
        <w:ind w:right="1692" w:firstLine="55"/>
        <w:jc w:val="both"/>
        <w:rPr>
          <w:sz w:val="24"/>
        </w:rPr>
      </w:pPr>
      <w:r>
        <w:rPr>
          <w:sz w:val="24"/>
        </w:rPr>
        <w:t>выделять особенности духовной культуры семьи в фольклоре и культуреразличныхнародовнаосновепредметных знанийокультуресвоегонарода;</w:t>
      </w:r>
    </w:p>
    <w:p w:rsidR="001D6C03" w:rsidRDefault="00D72589" w:rsidP="005D5370">
      <w:pPr>
        <w:pStyle w:val="a5"/>
        <w:numPr>
          <w:ilvl w:val="0"/>
          <w:numId w:val="93"/>
        </w:numPr>
        <w:tabs>
          <w:tab w:val="left" w:pos="2275"/>
          <w:tab w:val="left" w:pos="2276"/>
        </w:tabs>
        <w:spacing w:line="278" w:lineRule="auto"/>
        <w:ind w:right="1192" w:firstLine="55"/>
        <w:jc w:val="both"/>
        <w:rPr>
          <w:sz w:val="24"/>
        </w:rPr>
      </w:pPr>
      <w:r>
        <w:rPr>
          <w:sz w:val="24"/>
        </w:rPr>
        <w:t>предполагать и доказывать наличие взаимосвязи между культурой и духовно-нравственнымиценностями семьи;</w:t>
      </w:r>
    </w:p>
    <w:p w:rsidR="001D6C03" w:rsidRDefault="001D6C03" w:rsidP="0087079B">
      <w:pPr>
        <w:spacing w:line="278"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93"/>
        </w:numPr>
        <w:tabs>
          <w:tab w:val="left" w:pos="2275"/>
          <w:tab w:val="left" w:pos="2276"/>
        </w:tabs>
        <w:spacing w:before="68" w:line="276" w:lineRule="auto"/>
        <w:ind w:right="1187" w:firstLine="55"/>
        <w:jc w:val="both"/>
        <w:rPr>
          <w:sz w:val="24"/>
        </w:rPr>
      </w:pPr>
      <w:r>
        <w:rPr>
          <w:sz w:val="24"/>
        </w:rPr>
        <w:lastRenderedPageBreak/>
        <w:t>обосновывать важность семьи и семейных традиций для трансляции духовно-нравственныхценностей, морали и нравственностикак факторакультурнойпреемственности.</w:t>
      </w:r>
    </w:p>
    <w:p w:rsidR="001D6C03" w:rsidRDefault="00D72589" w:rsidP="0087079B">
      <w:pPr>
        <w:pStyle w:val="21"/>
        <w:spacing w:before="10"/>
        <w:ind w:left="1339"/>
        <w:jc w:val="both"/>
      </w:pPr>
      <w:r>
        <w:t>Тематическийблок3.«Духовно-нравственноебогатстволичности»</w:t>
      </w:r>
    </w:p>
    <w:p w:rsidR="001D6C03" w:rsidRDefault="00D72589" w:rsidP="0087079B">
      <w:pPr>
        <w:pStyle w:val="a3"/>
        <w:spacing w:before="33"/>
        <w:ind w:left="1339"/>
        <w:jc w:val="both"/>
      </w:pPr>
      <w:r>
        <w:t>Тема17.Личность–общество–культура</w:t>
      </w:r>
    </w:p>
    <w:p w:rsidR="001D6C03" w:rsidRDefault="00D72589" w:rsidP="005D5370">
      <w:pPr>
        <w:pStyle w:val="a5"/>
        <w:numPr>
          <w:ilvl w:val="0"/>
          <w:numId w:val="93"/>
        </w:numPr>
        <w:tabs>
          <w:tab w:val="left" w:pos="2275"/>
          <w:tab w:val="left" w:pos="2276"/>
        </w:tabs>
        <w:spacing w:before="43" w:line="278" w:lineRule="auto"/>
        <w:ind w:right="2191" w:firstLine="55"/>
        <w:jc w:val="both"/>
        <w:rPr>
          <w:sz w:val="24"/>
        </w:rPr>
      </w:pPr>
      <w:r>
        <w:rPr>
          <w:sz w:val="24"/>
        </w:rPr>
        <w:t>Знать и понимать значение термина «человек» в контексте духовно-нравственнойкультуры;</w:t>
      </w:r>
    </w:p>
    <w:p w:rsidR="001D6C03" w:rsidRDefault="00D72589" w:rsidP="005D5370">
      <w:pPr>
        <w:pStyle w:val="a5"/>
        <w:numPr>
          <w:ilvl w:val="0"/>
          <w:numId w:val="93"/>
        </w:numPr>
        <w:tabs>
          <w:tab w:val="left" w:pos="2275"/>
          <w:tab w:val="left" w:pos="2276"/>
        </w:tabs>
        <w:spacing w:line="276" w:lineRule="auto"/>
        <w:ind w:right="879" w:firstLine="55"/>
        <w:jc w:val="both"/>
        <w:rPr>
          <w:sz w:val="24"/>
        </w:rPr>
      </w:pPr>
      <w:r>
        <w:rPr>
          <w:sz w:val="24"/>
        </w:rPr>
        <w:t>уметьобосноватьвзаимосвязьивзаимообусловленностьчеловекаиобщества,человекаи культуры;</w:t>
      </w:r>
    </w:p>
    <w:p w:rsidR="001D6C03" w:rsidRDefault="00D72589" w:rsidP="005D5370">
      <w:pPr>
        <w:pStyle w:val="a5"/>
        <w:numPr>
          <w:ilvl w:val="0"/>
          <w:numId w:val="93"/>
        </w:numPr>
        <w:tabs>
          <w:tab w:val="left" w:pos="2275"/>
          <w:tab w:val="left" w:pos="2276"/>
        </w:tabs>
        <w:spacing w:line="276" w:lineRule="auto"/>
        <w:ind w:right="1358" w:firstLine="55"/>
        <w:jc w:val="both"/>
        <w:rPr>
          <w:sz w:val="24"/>
        </w:rPr>
      </w:pPr>
      <w:r>
        <w:rPr>
          <w:sz w:val="24"/>
        </w:rPr>
        <w:t>пониматьиобъяснятьразличиямеждуобоснованиемтермина«личность»вбыту,вконтекстекультуры итворчества;</w:t>
      </w:r>
    </w:p>
    <w:p w:rsidR="001D6C03" w:rsidRDefault="00D72589" w:rsidP="005D5370">
      <w:pPr>
        <w:pStyle w:val="a5"/>
        <w:numPr>
          <w:ilvl w:val="0"/>
          <w:numId w:val="93"/>
        </w:numPr>
        <w:tabs>
          <w:tab w:val="left" w:pos="2275"/>
          <w:tab w:val="left" w:pos="2276"/>
        </w:tabs>
        <w:spacing w:line="276" w:lineRule="auto"/>
        <w:ind w:left="1339" w:right="1258" w:firstLine="0"/>
        <w:jc w:val="both"/>
        <w:rPr>
          <w:sz w:val="24"/>
        </w:rPr>
      </w:pPr>
      <w:r>
        <w:rPr>
          <w:sz w:val="24"/>
        </w:rPr>
        <w:t>знать, что такое гуманизм, иметь представление о его источниках в культуре.Тема18.Духовныймирчеловека.Человек–творец культуры</w:t>
      </w:r>
    </w:p>
    <w:p w:rsidR="001D6C03" w:rsidRDefault="00D72589" w:rsidP="005D5370">
      <w:pPr>
        <w:pStyle w:val="a5"/>
        <w:numPr>
          <w:ilvl w:val="0"/>
          <w:numId w:val="93"/>
        </w:numPr>
        <w:tabs>
          <w:tab w:val="left" w:pos="2275"/>
          <w:tab w:val="left" w:pos="2276"/>
        </w:tabs>
        <w:spacing w:line="276" w:lineRule="auto"/>
        <w:ind w:right="1356" w:firstLine="55"/>
        <w:jc w:val="both"/>
        <w:rPr>
          <w:sz w:val="24"/>
        </w:rPr>
      </w:pPr>
      <w:r>
        <w:rPr>
          <w:sz w:val="24"/>
        </w:rPr>
        <w:t>Знатьзначениетермина«творчество» внесколькихаспектахи пониматьграницыих применимости;</w:t>
      </w:r>
    </w:p>
    <w:p w:rsidR="001D6C03" w:rsidRDefault="00D72589" w:rsidP="005D5370">
      <w:pPr>
        <w:pStyle w:val="a5"/>
        <w:numPr>
          <w:ilvl w:val="0"/>
          <w:numId w:val="93"/>
        </w:numPr>
        <w:tabs>
          <w:tab w:val="left" w:pos="2275"/>
          <w:tab w:val="left" w:pos="2276"/>
        </w:tabs>
        <w:spacing w:line="276" w:lineRule="auto"/>
        <w:ind w:right="1571" w:firstLine="55"/>
        <w:jc w:val="both"/>
        <w:rPr>
          <w:sz w:val="24"/>
        </w:rPr>
      </w:pPr>
      <w:r>
        <w:rPr>
          <w:sz w:val="24"/>
        </w:rPr>
        <w:t>осознавать и доказывать важность морально-нравственных ограничений втворчестве;</w:t>
      </w:r>
    </w:p>
    <w:p w:rsidR="001D6C03" w:rsidRDefault="00D72589" w:rsidP="005D5370">
      <w:pPr>
        <w:pStyle w:val="a5"/>
        <w:numPr>
          <w:ilvl w:val="0"/>
          <w:numId w:val="93"/>
        </w:numPr>
        <w:tabs>
          <w:tab w:val="left" w:pos="2275"/>
          <w:tab w:val="left" w:pos="2276"/>
        </w:tabs>
        <w:spacing w:line="276" w:lineRule="auto"/>
        <w:ind w:right="1467" w:firstLine="55"/>
        <w:jc w:val="both"/>
        <w:rPr>
          <w:sz w:val="24"/>
        </w:rPr>
      </w:pPr>
      <w:r>
        <w:rPr>
          <w:sz w:val="24"/>
        </w:rPr>
        <w:t>обосновыватьважностьтворчествакакреализациюдуховно-нравственныхценностейчеловека;</w:t>
      </w:r>
    </w:p>
    <w:p w:rsidR="001D6C03" w:rsidRDefault="00D72589" w:rsidP="005D5370">
      <w:pPr>
        <w:pStyle w:val="a5"/>
        <w:numPr>
          <w:ilvl w:val="0"/>
          <w:numId w:val="93"/>
        </w:numPr>
        <w:tabs>
          <w:tab w:val="left" w:pos="2275"/>
          <w:tab w:val="left" w:pos="2276"/>
        </w:tabs>
        <w:ind w:left="2275" w:hanging="937"/>
        <w:jc w:val="both"/>
        <w:rPr>
          <w:sz w:val="24"/>
        </w:rPr>
      </w:pPr>
      <w:r>
        <w:rPr>
          <w:sz w:val="24"/>
        </w:rPr>
        <w:t>доказыватьдетерминированностьтворчествакультуройсвоегоэтноса;</w:t>
      </w:r>
    </w:p>
    <w:p w:rsidR="001D6C03" w:rsidRDefault="00D72589" w:rsidP="005D5370">
      <w:pPr>
        <w:pStyle w:val="a5"/>
        <w:numPr>
          <w:ilvl w:val="0"/>
          <w:numId w:val="93"/>
        </w:numPr>
        <w:tabs>
          <w:tab w:val="left" w:pos="2275"/>
          <w:tab w:val="left" w:pos="2276"/>
        </w:tabs>
        <w:spacing w:before="35" w:line="280" w:lineRule="auto"/>
        <w:ind w:left="1339" w:right="3346" w:firstLine="0"/>
        <w:jc w:val="both"/>
        <w:rPr>
          <w:sz w:val="24"/>
        </w:rPr>
      </w:pPr>
      <w:r>
        <w:rPr>
          <w:sz w:val="24"/>
        </w:rPr>
        <w:t>знать и уметь объяснить взаимосвязь труда и творчества.Тема19.Личностьи духовно-нравственныеценности</w:t>
      </w:r>
    </w:p>
    <w:p w:rsidR="001D6C03" w:rsidRDefault="00D72589" w:rsidP="005D5370">
      <w:pPr>
        <w:pStyle w:val="a5"/>
        <w:numPr>
          <w:ilvl w:val="0"/>
          <w:numId w:val="93"/>
        </w:numPr>
        <w:tabs>
          <w:tab w:val="left" w:pos="2275"/>
          <w:tab w:val="left" w:pos="2276"/>
        </w:tabs>
        <w:spacing w:line="276" w:lineRule="auto"/>
        <w:ind w:right="875" w:firstLine="55"/>
        <w:jc w:val="both"/>
        <w:rPr>
          <w:sz w:val="24"/>
        </w:rPr>
      </w:pPr>
      <w:r>
        <w:rPr>
          <w:sz w:val="24"/>
        </w:rPr>
        <w:t>Знатьиуметьобъяснитьзначение ирольморалиинравственностив жизничеловека;</w:t>
      </w:r>
    </w:p>
    <w:p w:rsidR="001D6C03" w:rsidRDefault="00D72589" w:rsidP="005D5370">
      <w:pPr>
        <w:pStyle w:val="a5"/>
        <w:numPr>
          <w:ilvl w:val="0"/>
          <w:numId w:val="93"/>
        </w:numPr>
        <w:tabs>
          <w:tab w:val="left" w:pos="2275"/>
          <w:tab w:val="left" w:pos="2276"/>
        </w:tabs>
        <w:spacing w:line="276" w:lineRule="auto"/>
        <w:ind w:right="875" w:firstLine="55"/>
        <w:jc w:val="both"/>
        <w:rPr>
          <w:sz w:val="24"/>
        </w:rPr>
      </w:pPr>
      <w:r>
        <w:rPr>
          <w:sz w:val="24"/>
        </w:rPr>
        <w:t>обосновыватьпроисхождениедуховныхценностей,пониманиеидеаловдобраизла;</w:t>
      </w:r>
    </w:p>
    <w:p w:rsidR="001D6C03" w:rsidRDefault="00D72589" w:rsidP="005D5370">
      <w:pPr>
        <w:pStyle w:val="a5"/>
        <w:numPr>
          <w:ilvl w:val="0"/>
          <w:numId w:val="93"/>
        </w:numPr>
        <w:tabs>
          <w:tab w:val="left" w:pos="2275"/>
          <w:tab w:val="left" w:pos="2276"/>
        </w:tabs>
        <w:spacing w:line="272" w:lineRule="exact"/>
        <w:ind w:left="2275" w:hanging="937"/>
        <w:jc w:val="both"/>
        <w:rPr>
          <w:sz w:val="24"/>
        </w:rPr>
      </w:pPr>
      <w:r>
        <w:rPr>
          <w:sz w:val="24"/>
        </w:rPr>
        <w:t>пониматьиуметьпоказыватьнапримерахзначениетакихценностей,как</w:t>
      </w:r>
    </w:p>
    <w:p w:rsidR="001D6C03" w:rsidRDefault="00D72589" w:rsidP="0087079B">
      <w:pPr>
        <w:pStyle w:val="a3"/>
        <w:spacing w:before="35"/>
        <w:jc w:val="both"/>
      </w:pPr>
      <w:r>
        <w:t>«взаимопомощь»,«сострадание»,«милосердие»,«любовь»,«дружба»,«коллективизм»,</w:t>
      </w:r>
    </w:p>
    <w:p w:rsidR="001D6C03" w:rsidRDefault="00D72589" w:rsidP="0087079B">
      <w:pPr>
        <w:pStyle w:val="a3"/>
        <w:spacing w:before="40"/>
        <w:jc w:val="both"/>
      </w:pPr>
      <w:r>
        <w:t>«патриотизм»,«любовькблизким».</w:t>
      </w:r>
    </w:p>
    <w:p w:rsidR="001D6C03" w:rsidRDefault="00D72589" w:rsidP="0087079B">
      <w:pPr>
        <w:pStyle w:val="21"/>
        <w:spacing w:before="52"/>
        <w:ind w:left="1339"/>
        <w:jc w:val="both"/>
      </w:pPr>
      <w:r>
        <w:t>Тематическийблок4.«КультурноеединствоРоссии»</w:t>
      </w:r>
    </w:p>
    <w:p w:rsidR="001D6C03" w:rsidRDefault="00D72589" w:rsidP="0087079B">
      <w:pPr>
        <w:pStyle w:val="a3"/>
        <w:spacing w:before="33"/>
        <w:ind w:left="1339"/>
        <w:jc w:val="both"/>
      </w:pPr>
      <w:r>
        <w:t>Тема20.Историческаяпамятькакдуховно-нравственнаяценность</w:t>
      </w:r>
    </w:p>
    <w:p w:rsidR="001D6C03" w:rsidRDefault="00D72589" w:rsidP="005D5370">
      <w:pPr>
        <w:pStyle w:val="a5"/>
        <w:numPr>
          <w:ilvl w:val="0"/>
          <w:numId w:val="93"/>
        </w:numPr>
        <w:tabs>
          <w:tab w:val="left" w:pos="2275"/>
          <w:tab w:val="left" w:pos="2276"/>
        </w:tabs>
        <w:spacing w:before="43" w:line="276" w:lineRule="auto"/>
        <w:ind w:right="2006" w:firstLine="55"/>
        <w:jc w:val="both"/>
        <w:rPr>
          <w:sz w:val="24"/>
        </w:rPr>
      </w:pPr>
      <w:r>
        <w:rPr>
          <w:sz w:val="24"/>
        </w:rPr>
        <w:t>Понимать и уметь объяснять суть термина «история», знать основныеисторическиепериодыиуметь выделять ихсущностныечерты;</w:t>
      </w:r>
    </w:p>
    <w:p w:rsidR="001D6C03" w:rsidRDefault="00D72589" w:rsidP="005D5370">
      <w:pPr>
        <w:pStyle w:val="a5"/>
        <w:numPr>
          <w:ilvl w:val="0"/>
          <w:numId w:val="93"/>
        </w:numPr>
        <w:tabs>
          <w:tab w:val="left" w:pos="2275"/>
          <w:tab w:val="left" w:pos="2276"/>
        </w:tabs>
        <w:spacing w:line="275" w:lineRule="exact"/>
        <w:ind w:left="2275" w:hanging="937"/>
        <w:jc w:val="both"/>
        <w:rPr>
          <w:sz w:val="24"/>
        </w:rPr>
      </w:pPr>
      <w:r>
        <w:rPr>
          <w:sz w:val="24"/>
        </w:rPr>
        <w:t>иметьпредставлениеозначенииифункцияхизученияистории;</w:t>
      </w:r>
    </w:p>
    <w:p w:rsidR="001D6C03" w:rsidRDefault="00D72589" w:rsidP="005D5370">
      <w:pPr>
        <w:pStyle w:val="a5"/>
        <w:numPr>
          <w:ilvl w:val="0"/>
          <w:numId w:val="93"/>
        </w:numPr>
        <w:tabs>
          <w:tab w:val="left" w:pos="2275"/>
          <w:tab w:val="left" w:pos="2276"/>
        </w:tabs>
        <w:spacing w:before="44" w:line="276" w:lineRule="auto"/>
        <w:ind w:right="849" w:firstLine="55"/>
        <w:jc w:val="both"/>
        <w:rPr>
          <w:sz w:val="24"/>
        </w:rPr>
      </w:pPr>
      <w:r>
        <w:rPr>
          <w:sz w:val="24"/>
        </w:rPr>
        <w:t>осознавать историю своей семьи и народа как часть мирового историческогопроцесса. Знать о существовании связи между историческими событиями и культурой.Обосновывать важность изучения истории как духовно-нравственного долга гражданина ипатриота.</w:t>
      </w:r>
    </w:p>
    <w:p w:rsidR="001D6C03" w:rsidRDefault="00D72589" w:rsidP="0087079B">
      <w:pPr>
        <w:pStyle w:val="a3"/>
        <w:spacing w:line="253" w:lineRule="exact"/>
        <w:ind w:left="1339"/>
        <w:jc w:val="both"/>
      </w:pPr>
      <w:r>
        <w:t>Тема21.Литературакакязыккультуры</w:t>
      </w:r>
    </w:p>
    <w:p w:rsidR="001D6C03" w:rsidRDefault="00D72589" w:rsidP="005D5370">
      <w:pPr>
        <w:pStyle w:val="a5"/>
        <w:numPr>
          <w:ilvl w:val="0"/>
          <w:numId w:val="93"/>
        </w:numPr>
        <w:tabs>
          <w:tab w:val="left" w:pos="2275"/>
          <w:tab w:val="left" w:pos="2276"/>
        </w:tabs>
        <w:spacing w:before="40" w:line="278" w:lineRule="auto"/>
        <w:ind w:right="1710" w:firstLine="55"/>
        <w:jc w:val="both"/>
        <w:rPr>
          <w:sz w:val="24"/>
        </w:rPr>
      </w:pPr>
      <w:r>
        <w:rPr>
          <w:sz w:val="24"/>
        </w:rPr>
        <w:t>Знать и понимать отличия литературы от других видов художественноготворчества;</w:t>
      </w:r>
    </w:p>
    <w:p w:rsidR="001D6C03" w:rsidRDefault="00D72589" w:rsidP="005D5370">
      <w:pPr>
        <w:pStyle w:val="a5"/>
        <w:numPr>
          <w:ilvl w:val="0"/>
          <w:numId w:val="93"/>
        </w:numPr>
        <w:tabs>
          <w:tab w:val="left" w:pos="2275"/>
          <w:tab w:val="left" w:pos="2276"/>
        </w:tabs>
        <w:spacing w:line="278" w:lineRule="auto"/>
        <w:ind w:right="1016" w:firstLine="55"/>
        <w:jc w:val="both"/>
        <w:rPr>
          <w:sz w:val="24"/>
        </w:rPr>
      </w:pPr>
      <w:r>
        <w:rPr>
          <w:sz w:val="24"/>
        </w:rPr>
        <w:t>рассказывать об особенностях литературного повествования, выделять простыевыразительныесредствалитературного языка;</w:t>
      </w:r>
    </w:p>
    <w:p w:rsidR="001D6C03" w:rsidRDefault="001D6C03" w:rsidP="0087079B">
      <w:pPr>
        <w:spacing w:line="278"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93"/>
        </w:numPr>
        <w:tabs>
          <w:tab w:val="left" w:pos="2275"/>
          <w:tab w:val="left" w:pos="2276"/>
        </w:tabs>
        <w:spacing w:before="68" w:line="280" w:lineRule="auto"/>
        <w:ind w:right="1041" w:firstLine="55"/>
        <w:jc w:val="both"/>
        <w:rPr>
          <w:sz w:val="24"/>
        </w:rPr>
      </w:pPr>
      <w:r>
        <w:rPr>
          <w:sz w:val="24"/>
        </w:rPr>
        <w:lastRenderedPageBreak/>
        <w:t>обосновывать и доказывать важность литературы как культурного явления, какформытрансляции культурныхценностей;</w:t>
      </w:r>
    </w:p>
    <w:p w:rsidR="001D6C03" w:rsidRDefault="00D72589" w:rsidP="005D5370">
      <w:pPr>
        <w:pStyle w:val="a5"/>
        <w:numPr>
          <w:ilvl w:val="0"/>
          <w:numId w:val="93"/>
        </w:numPr>
        <w:tabs>
          <w:tab w:val="left" w:pos="2275"/>
          <w:tab w:val="left" w:pos="2276"/>
        </w:tabs>
        <w:spacing w:line="276" w:lineRule="auto"/>
        <w:ind w:right="940" w:firstLine="55"/>
        <w:jc w:val="both"/>
        <w:rPr>
          <w:sz w:val="24"/>
        </w:rPr>
      </w:pPr>
      <w:r>
        <w:rPr>
          <w:sz w:val="24"/>
        </w:rPr>
        <w:t>находить и обозначать средства выражения морального и нравственного смыславлитературныхпроизведениях.</w:t>
      </w:r>
    </w:p>
    <w:p w:rsidR="001D6C03" w:rsidRDefault="00D72589" w:rsidP="0087079B">
      <w:pPr>
        <w:pStyle w:val="a3"/>
        <w:spacing w:before="13"/>
        <w:ind w:left="1339"/>
        <w:jc w:val="both"/>
      </w:pPr>
      <w:r>
        <w:t>Тема22.Взаимовлияниекультур</w:t>
      </w:r>
    </w:p>
    <w:p w:rsidR="001D6C03" w:rsidRDefault="00D72589" w:rsidP="005D5370">
      <w:pPr>
        <w:pStyle w:val="a5"/>
        <w:numPr>
          <w:ilvl w:val="0"/>
          <w:numId w:val="93"/>
        </w:numPr>
        <w:tabs>
          <w:tab w:val="left" w:pos="2275"/>
          <w:tab w:val="left" w:pos="2276"/>
          <w:tab w:val="left" w:pos="4829"/>
          <w:tab w:val="left" w:pos="5184"/>
          <w:tab w:val="left" w:pos="6361"/>
          <w:tab w:val="left" w:pos="7576"/>
          <w:tab w:val="left" w:pos="9558"/>
        </w:tabs>
        <w:spacing w:before="42"/>
        <w:ind w:left="2275" w:hanging="937"/>
        <w:jc w:val="both"/>
        <w:rPr>
          <w:sz w:val="24"/>
        </w:rPr>
      </w:pPr>
      <w:r>
        <w:rPr>
          <w:sz w:val="24"/>
        </w:rPr>
        <w:t>Иметьпредставление</w:t>
      </w:r>
      <w:r>
        <w:rPr>
          <w:sz w:val="24"/>
        </w:rPr>
        <w:tab/>
        <w:t>о</w:t>
      </w:r>
      <w:r>
        <w:rPr>
          <w:sz w:val="24"/>
        </w:rPr>
        <w:tab/>
        <w:t>значении</w:t>
      </w:r>
      <w:r>
        <w:rPr>
          <w:sz w:val="24"/>
        </w:rPr>
        <w:tab/>
        <w:t>терминов</w:t>
      </w:r>
      <w:r>
        <w:rPr>
          <w:sz w:val="24"/>
        </w:rPr>
        <w:tab/>
        <w:t>«взаимодействие</w:t>
      </w:r>
      <w:r>
        <w:rPr>
          <w:sz w:val="24"/>
        </w:rPr>
        <w:tab/>
        <w:t>культур»,</w:t>
      </w:r>
    </w:p>
    <w:p w:rsidR="001D6C03" w:rsidRDefault="00D72589" w:rsidP="0087079B">
      <w:pPr>
        <w:pStyle w:val="a3"/>
        <w:spacing w:before="41" w:line="278" w:lineRule="auto"/>
        <w:ind w:right="1356"/>
        <w:jc w:val="both"/>
      </w:pPr>
      <w:r>
        <w:t>«культурный обмен» как формах распространения и обогащения духовно-нравственных идеаловобщества;</w:t>
      </w:r>
    </w:p>
    <w:p w:rsidR="001D6C03" w:rsidRDefault="00D72589" w:rsidP="005D5370">
      <w:pPr>
        <w:pStyle w:val="a5"/>
        <w:numPr>
          <w:ilvl w:val="0"/>
          <w:numId w:val="93"/>
        </w:numPr>
        <w:tabs>
          <w:tab w:val="left" w:pos="2275"/>
          <w:tab w:val="left" w:pos="2276"/>
        </w:tabs>
        <w:spacing w:line="273" w:lineRule="exact"/>
        <w:ind w:left="2275" w:hanging="937"/>
        <w:jc w:val="both"/>
        <w:rPr>
          <w:sz w:val="24"/>
        </w:rPr>
      </w:pPr>
      <w:r>
        <w:rPr>
          <w:sz w:val="24"/>
        </w:rPr>
        <w:t>пониматьиобосновыватьважностьсохранениякультурногонаследия;</w:t>
      </w:r>
    </w:p>
    <w:p w:rsidR="001D6C03" w:rsidRDefault="00D72589" w:rsidP="005D5370">
      <w:pPr>
        <w:pStyle w:val="a5"/>
        <w:numPr>
          <w:ilvl w:val="0"/>
          <w:numId w:val="93"/>
        </w:numPr>
        <w:tabs>
          <w:tab w:val="left" w:pos="2275"/>
          <w:tab w:val="left" w:pos="2276"/>
        </w:tabs>
        <w:spacing w:before="43" w:line="283" w:lineRule="auto"/>
        <w:ind w:right="1518" w:firstLine="55"/>
        <w:jc w:val="both"/>
      </w:pPr>
      <w:r>
        <w:rPr>
          <w:sz w:val="24"/>
        </w:rPr>
        <w:t>знать, что такое глобализация, уметь приводить примеры межкультурнойкоммуникации как способа формирования общих духовно-нравственных ценностей.</w:t>
      </w:r>
      <w:r>
        <w:t>Тема23.Духовно-нравственныеценностироссийскогонарода</w:t>
      </w:r>
    </w:p>
    <w:p w:rsidR="001D6C03" w:rsidRDefault="00D72589" w:rsidP="005D5370">
      <w:pPr>
        <w:pStyle w:val="a5"/>
        <w:numPr>
          <w:ilvl w:val="0"/>
          <w:numId w:val="93"/>
        </w:numPr>
        <w:tabs>
          <w:tab w:val="left" w:pos="2275"/>
          <w:tab w:val="left" w:pos="2276"/>
        </w:tabs>
        <w:spacing w:before="1" w:line="276" w:lineRule="auto"/>
        <w:ind w:right="932" w:firstLine="55"/>
        <w:jc w:val="both"/>
        <w:rPr>
          <w:sz w:val="24"/>
        </w:rPr>
      </w:pPr>
      <w:r>
        <w:rPr>
          <w:sz w:val="24"/>
        </w:rPr>
        <w:t>Знать и уметь объяснить суть и значение следующих духовно-нравственныхценностей: жизнь, достоинство, права и свободы человека, патриотизм,гражданственность, служение Отечеству и ответственность за его судьбу, высокиенравственные идеалы, крепкая семья, созидательный труд, приоритет духовного надматериальным, гуманизм, милосердие, справедливость, коллективизм, взаимопомощь,историческая память и преемственность поколений, единство народов России с опорой накультурныеи исторические особенности российского народа:</w:t>
      </w:r>
    </w:p>
    <w:p w:rsidR="001D6C03" w:rsidRDefault="00D72589" w:rsidP="005D5370">
      <w:pPr>
        <w:pStyle w:val="a5"/>
        <w:numPr>
          <w:ilvl w:val="0"/>
          <w:numId w:val="93"/>
        </w:numPr>
        <w:tabs>
          <w:tab w:val="left" w:pos="2275"/>
          <w:tab w:val="left" w:pos="2276"/>
        </w:tabs>
        <w:spacing w:line="278" w:lineRule="auto"/>
        <w:ind w:right="2369" w:firstLine="55"/>
        <w:jc w:val="both"/>
      </w:pPr>
      <w:r>
        <w:rPr>
          <w:sz w:val="24"/>
        </w:rPr>
        <w:t>осознавать духовно-нравственные ценности в качестве базовыхобщегражданских ценностей российского общества и уметь доказывать это.</w:t>
      </w:r>
      <w:r>
        <w:t>Тема24.РегионыРоссии:культурноемногообразие</w:t>
      </w:r>
    </w:p>
    <w:p w:rsidR="001D6C03" w:rsidRDefault="00D72589" w:rsidP="005D5370">
      <w:pPr>
        <w:pStyle w:val="a5"/>
        <w:numPr>
          <w:ilvl w:val="0"/>
          <w:numId w:val="93"/>
        </w:numPr>
        <w:tabs>
          <w:tab w:val="left" w:pos="2275"/>
          <w:tab w:val="left" w:pos="2276"/>
          <w:tab w:val="left" w:pos="3562"/>
          <w:tab w:val="left" w:pos="4930"/>
          <w:tab w:val="left" w:pos="6786"/>
          <w:tab w:val="left" w:pos="8233"/>
          <w:tab w:val="left" w:pos="9277"/>
          <w:tab w:val="left" w:pos="9724"/>
        </w:tabs>
        <w:spacing w:line="274" w:lineRule="exact"/>
        <w:ind w:left="2275" w:hanging="937"/>
        <w:jc w:val="both"/>
        <w:rPr>
          <w:sz w:val="24"/>
        </w:rPr>
      </w:pPr>
      <w:r>
        <w:rPr>
          <w:sz w:val="24"/>
        </w:rPr>
        <w:t>Понимать</w:t>
      </w:r>
      <w:r>
        <w:rPr>
          <w:sz w:val="24"/>
        </w:rPr>
        <w:tab/>
        <w:t>принципы</w:t>
      </w:r>
      <w:r>
        <w:rPr>
          <w:sz w:val="24"/>
        </w:rPr>
        <w:tab/>
        <w:t>федеративного</w:t>
      </w:r>
      <w:r>
        <w:rPr>
          <w:sz w:val="24"/>
        </w:rPr>
        <w:tab/>
        <w:t>устройства</w:t>
      </w:r>
      <w:r>
        <w:rPr>
          <w:sz w:val="24"/>
        </w:rPr>
        <w:tab/>
        <w:t>России</w:t>
      </w:r>
      <w:r>
        <w:rPr>
          <w:sz w:val="24"/>
        </w:rPr>
        <w:tab/>
        <w:t>и</w:t>
      </w:r>
      <w:r>
        <w:rPr>
          <w:sz w:val="24"/>
        </w:rPr>
        <w:tab/>
        <w:t>концепт</w:t>
      </w:r>
    </w:p>
    <w:p w:rsidR="001D6C03" w:rsidRDefault="00D72589" w:rsidP="0087079B">
      <w:pPr>
        <w:pStyle w:val="a3"/>
        <w:spacing w:before="39"/>
        <w:jc w:val="both"/>
      </w:pPr>
      <w:r>
        <w:t>«полиэтничность»;</w:t>
      </w:r>
    </w:p>
    <w:p w:rsidR="001D6C03" w:rsidRDefault="00D72589" w:rsidP="005D5370">
      <w:pPr>
        <w:pStyle w:val="a5"/>
        <w:numPr>
          <w:ilvl w:val="0"/>
          <w:numId w:val="93"/>
        </w:numPr>
        <w:tabs>
          <w:tab w:val="left" w:pos="2275"/>
          <w:tab w:val="left" w:pos="2276"/>
          <w:tab w:val="left" w:pos="3406"/>
          <w:tab w:val="left" w:pos="4594"/>
          <w:tab w:val="left" w:pos="5523"/>
          <w:tab w:val="left" w:pos="6925"/>
          <w:tab w:val="left" w:pos="8265"/>
          <w:tab w:val="left" w:pos="8598"/>
          <w:tab w:val="left" w:pos="9726"/>
          <w:tab w:val="left" w:pos="10257"/>
        </w:tabs>
        <w:spacing w:before="42" w:line="276" w:lineRule="auto"/>
        <w:ind w:right="855" w:firstLine="55"/>
        <w:jc w:val="both"/>
        <w:rPr>
          <w:sz w:val="24"/>
        </w:rPr>
      </w:pPr>
      <w:r>
        <w:rPr>
          <w:sz w:val="24"/>
        </w:rPr>
        <w:t>называть</w:t>
      </w:r>
      <w:r>
        <w:rPr>
          <w:sz w:val="24"/>
        </w:rPr>
        <w:tab/>
        <w:t>основные</w:t>
      </w:r>
      <w:r>
        <w:rPr>
          <w:sz w:val="24"/>
        </w:rPr>
        <w:tab/>
        <w:t>этносы</w:t>
      </w:r>
      <w:r>
        <w:rPr>
          <w:sz w:val="24"/>
        </w:rPr>
        <w:tab/>
        <w:t>Российской</w:t>
      </w:r>
      <w:r>
        <w:rPr>
          <w:sz w:val="24"/>
        </w:rPr>
        <w:tab/>
        <w:t>Федерации</w:t>
      </w:r>
      <w:r>
        <w:rPr>
          <w:sz w:val="24"/>
        </w:rPr>
        <w:tab/>
        <w:t>и</w:t>
      </w:r>
      <w:r>
        <w:rPr>
          <w:sz w:val="24"/>
        </w:rPr>
        <w:tab/>
        <w:t>регионы,</w:t>
      </w:r>
      <w:r>
        <w:rPr>
          <w:sz w:val="24"/>
        </w:rPr>
        <w:tab/>
        <w:t>где</w:t>
      </w:r>
      <w:r>
        <w:rPr>
          <w:sz w:val="24"/>
        </w:rPr>
        <w:tab/>
        <w:t>онитрадиционнопроживают;</w:t>
      </w:r>
    </w:p>
    <w:p w:rsidR="001D6C03" w:rsidRDefault="00D72589" w:rsidP="005D5370">
      <w:pPr>
        <w:pStyle w:val="a5"/>
        <w:numPr>
          <w:ilvl w:val="0"/>
          <w:numId w:val="93"/>
        </w:numPr>
        <w:tabs>
          <w:tab w:val="left" w:pos="2275"/>
          <w:tab w:val="left" w:pos="2276"/>
          <w:tab w:val="left" w:pos="3132"/>
          <w:tab w:val="left" w:pos="4457"/>
          <w:tab w:val="left" w:pos="5641"/>
          <w:tab w:val="left" w:pos="7549"/>
          <w:tab w:val="left" w:pos="10043"/>
        </w:tabs>
        <w:spacing w:line="278" w:lineRule="auto"/>
        <w:ind w:right="850" w:firstLine="55"/>
        <w:jc w:val="both"/>
        <w:rPr>
          <w:sz w:val="24"/>
        </w:rPr>
      </w:pPr>
      <w:r>
        <w:rPr>
          <w:sz w:val="24"/>
        </w:rPr>
        <w:t>уметь</w:t>
      </w:r>
      <w:r>
        <w:rPr>
          <w:sz w:val="24"/>
        </w:rPr>
        <w:tab/>
        <w:t>объяснить</w:t>
      </w:r>
      <w:r>
        <w:rPr>
          <w:sz w:val="24"/>
        </w:rPr>
        <w:tab/>
        <w:t>значение</w:t>
      </w:r>
      <w:r>
        <w:rPr>
          <w:sz w:val="24"/>
        </w:rPr>
        <w:tab/>
        <w:t>словосочетаний</w:t>
      </w:r>
      <w:r>
        <w:rPr>
          <w:sz w:val="24"/>
        </w:rPr>
        <w:tab/>
        <w:t>«многонациональный</w:t>
      </w:r>
      <w:r>
        <w:rPr>
          <w:sz w:val="24"/>
        </w:rPr>
        <w:tab/>
        <w:t>народРоссийскойФедерации»,«государствообразующийнарод»,«титульныйэтнос»;</w:t>
      </w:r>
    </w:p>
    <w:p w:rsidR="001D6C03" w:rsidRDefault="00D72589" w:rsidP="005D5370">
      <w:pPr>
        <w:pStyle w:val="a5"/>
        <w:numPr>
          <w:ilvl w:val="0"/>
          <w:numId w:val="93"/>
        </w:numPr>
        <w:tabs>
          <w:tab w:val="left" w:pos="2275"/>
          <w:tab w:val="left" w:pos="2276"/>
        </w:tabs>
        <w:spacing w:line="276" w:lineRule="auto"/>
        <w:ind w:right="1231" w:firstLine="55"/>
        <w:jc w:val="both"/>
        <w:rPr>
          <w:sz w:val="24"/>
        </w:rPr>
      </w:pPr>
      <w:r>
        <w:rPr>
          <w:sz w:val="24"/>
        </w:rPr>
        <w:t>пониматьценностьмногообразиякультурныхукладовнародовРоссийскойФедерации;</w:t>
      </w:r>
    </w:p>
    <w:p w:rsidR="001D6C03" w:rsidRDefault="00D72589" w:rsidP="005D5370">
      <w:pPr>
        <w:pStyle w:val="a5"/>
        <w:numPr>
          <w:ilvl w:val="0"/>
          <w:numId w:val="93"/>
        </w:numPr>
        <w:tabs>
          <w:tab w:val="left" w:pos="2275"/>
          <w:tab w:val="left" w:pos="2276"/>
          <w:tab w:val="left" w:pos="4443"/>
          <w:tab w:val="left" w:pos="5974"/>
          <w:tab w:val="left" w:pos="6493"/>
          <w:tab w:val="left" w:pos="8142"/>
          <w:tab w:val="left" w:pos="10507"/>
        </w:tabs>
        <w:spacing w:line="276" w:lineRule="auto"/>
        <w:ind w:right="853" w:firstLine="55"/>
        <w:jc w:val="both"/>
        <w:rPr>
          <w:sz w:val="24"/>
        </w:rPr>
      </w:pPr>
      <w:r>
        <w:rPr>
          <w:sz w:val="24"/>
        </w:rPr>
        <w:t>демонстрировать</w:t>
      </w:r>
      <w:r>
        <w:rPr>
          <w:sz w:val="24"/>
        </w:rPr>
        <w:tab/>
        <w:t>готовность</w:t>
      </w:r>
      <w:r>
        <w:rPr>
          <w:sz w:val="24"/>
        </w:rPr>
        <w:tab/>
        <w:t>к</w:t>
      </w:r>
      <w:r>
        <w:rPr>
          <w:sz w:val="24"/>
        </w:rPr>
        <w:tab/>
        <w:t>сохранению</w:t>
      </w:r>
      <w:r>
        <w:rPr>
          <w:sz w:val="24"/>
        </w:rPr>
        <w:tab/>
        <w:t>межнационального</w:t>
      </w:r>
      <w:r>
        <w:rPr>
          <w:sz w:val="24"/>
        </w:rPr>
        <w:tab/>
        <w:t>имежрелигиозного согласия вРоссии;</w:t>
      </w:r>
    </w:p>
    <w:p w:rsidR="001D6C03" w:rsidRDefault="00D72589" w:rsidP="005D5370">
      <w:pPr>
        <w:pStyle w:val="a5"/>
        <w:numPr>
          <w:ilvl w:val="0"/>
          <w:numId w:val="93"/>
        </w:numPr>
        <w:tabs>
          <w:tab w:val="left" w:pos="2275"/>
          <w:tab w:val="left" w:pos="2276"/>
        </w:tabs>
        <w:spacing w:line="278" w:lineRule="auto"/>
        <w:ind w:right="870" w:firstLine="55"/>
        <w:jc w:val="both"/>
        <w:rPr>
          <w:sz w:val="24"/>
        </w:rPr>
      </w:pPr>
      <w:r>
        <w:rPr>
          <w:sz w:val="24"/>
        </w:rPr>
        <w:t>уметьвыделятьобщиечертывкультуреразличныхнародов,обосновыватьихзначениеи причины.</w:t>
      </w:r>
    </w:p>
    <w:p w:rsidR="001D6C03" w:rsidRDefault="00D72589" w:rsidP="0087079B">
      <w:pPr>
        <w:pStyle w:val="a3"/>
        <w:spacing w:line="248" w:lineRule="exact"/>
        <w:ind w:left="1339"/>
        <w:jc w:val="both"/>
      </w:pPr>
      <w:r>
        <w:t>Тема25.ПраздникивкультуренародовРоссии</w:t>
      </w:r>
    </w:p>
    <w:p w:rsidR="001D6C03" w:rsidRDefault="00D72589" w:rsidP="005D5370">
      <w:pPr>
        <w:pStyle w:val="a5"/>
        <w:numPr>
          <w:ilvl w:val="0"/>
          <w:numId w:val="93"/>
        </w:numPr>
        <w:tabs>
          <w:tab w:val="left" w:pos="2275"/>
          <w:tab w:val="left" w:pos="2276"/>
        </w:tabs>
        <w:spacing w:before="34" w:line="278" w:lineRule="auto"/>
        <w:ind w:right="875" w:firstLine="55"/>
        <w:jc w:val="both"/>
        <w:rPr>
          <w:sz w:val="24"/>
        </w:rPr>
      </w:pPr>
      <w:r>
        <w:rPr>
          <w:sz w:val="24"/>
        </w:rPr>
        <w:t>Иметьпредставлениеоприродепраздниковиобосновыватьихважностькакэлементовкультуры;</w:t>
      </w:r>
    </w:p>
    <w:p w:rsidR="001D6C03" w:rsidRDefault="00D72589" w:rsidP="005D5370">
      <w:pPr>
        <w:pStyle w:val="a5"/>
        <w:numPr>
          <w:ilvl w:val="0"/>
          <w:numId w:val="93"/>
        </w:numPr>
        <w:tabs>
          <w:tab w:val="left" w:pos="2275"/>
          <w:tab w:val="left" w:pos="2276"/>
        </w:tabs>
        <w:spacing w:line="272" w:lineRule="exact"/>
        <w:ind w:left="2275" w:hanging="937"/>
        <w:jc w:val="both"/>
        <w:rPr>
          <w:sz w:val="24"/>
        </w:rPr>
      </w:pPr>
      <w:r>
        <w:rPr>
          <w:sz w:val="24"/>
        </w:rPr>
        <w:t>устанавливатьвзаимосвязьпраздниковикультурногоуклада;</w:t>
      </w:r>
    </w:p>
    <w:p w:rsidR="001D6C03" w:rsidRDefault="00D72589" w:rsidP="005D5370">
      <w:pPr>
        <w:pStyle w:val="a5"/>
        <w:numPr>
          <w:ilvl w:val="0"/>
          <w:numId w:val="93"/>
        </w:numPr>
        <w:tabs>
          <w:tab w:val="left" w:pos="2275"/>
          <w:tab w:val="left" w:pos="2276"/>
        </w:tabs>
        <w:spacing w:before="43"/>
        <w:ind w:left="2275" w:hanging="937"/>
        <w:jc w:val="both"/>
        <w:rPr>
          <w:sz w:val="24"/>
        </w:rPr>
      </w:pPr>
      <w:r>
        <w:rPr>
          <w:sz w:val="24"/>
        </w:rPr>
        <w:t>различатьосновныетипыпраздников;</w:t>
      </w:r>
    </w:p>
    <w:p w:rsidR="001D6C03" w:rsidRDefault="00D72589" w:rsidP="005D5370">
      <w:pPr>
        <w:pStyle w:val="a5"/>
        <w:numPr>
          <w:ilvl w:val="0"/>
          <w:numId w:val="93"/>
        </w:numPr>
        <w:tabs>
          <w:tab w:val="left" w:pos="2275"/>
          <w:tab w:val="left" w:pos="2276"/>
        </w:tabs>
        <w:spacing w:before="41" w:line="278" w:lineRule="auto"/>
        <w:ind w:right="874" w:firstLine="55"/>
        <w:jc w:val="both"/>
        <w:rPr>
          <w:sz w:val="24"/>
        </w:rPr>
      </w:pPr>
      <w:r>
        <w:rPr>
          <w:sz w:val="24"/>
        </w:rPr>
        <w:t>уметьрассказыватьопраздничныхтрадицияхнародовРоссииисобственнойсемьи;</w:t>
      </w:r>
    </w:p>
    <w:p w:rsidR="001D6C03" w:rsidRDefault="00D72589" w:rsidP="005D5370">
      <w:pPr>
        <w:pStyle w:val="a5"/>
        <w:numPr>
          <w:ilvl w:val="0"/>
          <w:numId w:val="93"/>
        </w:numPr>
        <w:tabs>
          <w:tab w:val="left" w:pos="2275"/>
          <w:tab w:val="left" w:pos="2276"/>
        </w:tabs>
        <w:spacing w:line="272" w:lineRule="exact"/>
        <w:ind w:left="2275" w:hanging="937"/>
        <w:jc w:val="both"/>
        <w:rPr>
          <w:sz w:val="24"/>
        </w:rPr>
      </w:pPr>
      <w:r>
        <w:rPr>
          <w:sz w:val="24"/>
        </w:rPr>
        <w:t>анализироватьсвязьпраздниковиистории,культурынародовРоссии;</w:t>
      </w:r>
    </w:p>
    <w:p w:rsidR="001D6C03" w:rsidRDefault="00D72589" w:rsidP="005D5370">
      <w:pPr>
        <w:pStyle w:val="a5"/>
        <w:numPr>
          <w:ilvl w:val="0"/>
          <w:numId w:val="93"/>
        </w:numPr>
        <w:tabs>
          <w:tab w:val="left" w:pos="2275"/>
          <w:tab w:val="left" w:pos="2276"/>
        </w:tabs>
        <w:spacing w:before="38"/>
        <w:ind w:left="2275" w:hanging="937"/>
        <w:jc w:val="both"/>
        <w:rPr>
          <w:sz w:val="24"/>
        </w:rPr>
      </w:pPr>
      <w:r>
        <w:rPr>
          <w:sz w:val="24"/>
        </w:rPr>
        <w:t>пониматьосновнойсмыслсемейныхпраздников:</w:t>
      </w:r>
    </w:p>
    <w:p w:rsidR="001D6C03" w:rsidRDefault="00D72589" w:rsidP="005D5370">
      <w:pPr>
        <w:pStyle w:val="a5"/>
        <w:numPr>
          <w:ilvl w:val="0"/>
          <w:numId w:val="93"/>
        </w:numPr>
        <w:tabs>
          <w:tab w:val="left" w:pos="2275"/>
          <w:tab w:val="left" w:pos="2276"/>
        </w:tabs>
        <w:spacing w:before="43"/>
        <w:ind w:left="2275" w:hanging="937"/>
        <w:jc w:val="both"/>
        <w:rPr>
          <w:sz w:val="24"/>
        </w:rPr>
      </w:pPr>
      <w:r>
        <w:rPr>
          <w:sz w:val="24"/>
        </w:rPr>
        <w:t>определятьнравственныйсмыслпраздниковнародовРоссии;</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93"/>
        </w:numPr>
        <w:tabs>
          <w:tab w:val="left" w:pos="2275"/>
          <w:tab w:val="left" w:pos="2276"/>
        </w:tabs>
        <w:spacing w:before="68" w:line="280" w:lineRule="auto"/>
        <w:ind w:right="1433" w:firstLine="55"/>
        <w:jc w:val="both"/>
        <w:rPr>
          <w:sz w:val="24"/>
        </w:rPr>
      </w:pPr>
      <w:r>
        <w:rPr>
          <w:sz w:val="24"/>
        </w:rPr>
        <w:lastRenderedPageBreak/>
        <w:t>осознавать значение праздников как элементов культурной памяти народовРоссии,как воплощениедуховно-нравственныхидеалов.</w:t>
      </w:r>
    </w:p>
    <w:p w:rsidR="001D6C03" w:rsidRDefault="00D72589" w:rsidP="0087079B">
      <w:pPr>
        <w:pStyle w:val="a3"/>
        <w:spacing w:before="14"/>
        <w:ind w:left="1339"/>
        <w:jc w:val="both"/>
      </w:pPr>
      <w:r>
        <w:t>Тема26.ПамятникиархитектурынародовРоссии</w:t>
      </w:r>
    </w:p>
    <w:p w:rsidR="001D6C03" w:rsidRDefault="00D72589" w:rsidP="005D5370">
      <w:pPr>
        <w:pStyle w:val="a5"/>
        <w:numPr>
          <w:ilvl w:val="0"/>
          <w:numId w:val="93"/>
        </w:numPr>
        <w:tabs>
          <w:tab w:val="left" w:pos="2275"/>
          <w:tab w:val="left" w:pos="2276"/>
        </w:tabs>
        <w:spacing w:before="40" w:line="276" w:lineRule="auto"/>
        <w:ind w:right="1551" w:firstLine="55"/>
        <w:jc w:val="both"/>
        <w:rPr>
          <w:sz w:val="24"/>
        </w:rPr>
      </w:pPr>
      <w:r>
        <w:rPr>
          <w:sz w:val="24"/>
        </w:rPr>
        <w:t>Знать,чтотакоеархитектура,уметь охарактеризоватьосновныетипыпамятников архитектуры и проследить связь между их структурой и особенностямикультурыи этапами исторического развития;</w:t>
      </w:r>
    </w:p>
    <w:p w:rsidR="001D6C03" w:rsidRDefault="00D72589" w:rsidP="005D5370">
      <w:pPr>
        <w:pStyle w:val="a5"/>
        <w:numPr>
          <w:ilvl w:val="0"/>
          <w:numId w:val="93"/>
        </w:numPr>
        <w:tabs>
          <w:tab w:val="left" w:pos="2275"/>
          <w:tab w:val="left" w:pos="2276"/>
        </w:tabs>
        <w:spacing w:before="1" w:line="278" w:lineRule="auto"/>
        <w:ind w:right="2257" w:firstLine="55"/>
        <w:jc w:val="both"/>
        <w:rPr>
          <w:sz w:val="24"/>
        </w:rPr>
      </w:pPr>
      <w:r>
        <w:rPr>
          <w:sz w:val="24"/>
        </w:rPr>
        <w:t>понимать взаимосвязь между типом жилищ и типом хозяйственнойдеятельности;</w:t>
      </w:r>
    </w:p>
    <w:p w:rsidR="001D6C03" w:rsidRDefault="00D72589" w:rsidP="005D5370">
      <w:pPr>
        <w:pStyle w:val="a5"/>
        <w:numPr>
          <w:ilvl w:val="0"/>
          <w:numId w:val="93"/>
        </w:numPr>
        <w:tabs>
          <w:tab w:val="left" w:pos="2275"/>
          <w:tab w:val="left" w:pos="2276"/>
        </w:tabs>
        <w:spacing w:line="278" w:lineRule="auto"/>
        <w:ind w:right="918" w:firstLine="55"/>
        <w:jc w:val="both"/>
        <w:rPr>
          <w:sz w:val="24"/>
        </w:rPr>
      </w:pPr>
      <w:r>
        <w:rPr>
          <w:sz w:val="24"/>
        </w:rPr>
        <w:t>осознавать и уметь охарактеризовать связь между уровнем научно-техническогоразвитияитипами жилищ;</w:t>
      </w:r>
    </w:p>
    <w:p w:rsidR="001D6C03" w:rsidRDefault="00D72589" w:rsidP="005D5370">
      <w:pPr>
        <w:pStyle w:val="a5"/>
        <w:numPr>
          <w:ilvl w:val="0"/>
          <w:numId w:val="93"/>
        </w:numPr>
        <w:tabs>
          <w:tab w:val="left" w:pos="2275"/>
          <w:tab w:val="left" w:pos="2276"/>
        </w:tabs>
        <w:spacing w:line="276" w:lineRule="auto"/>
        <w:ind w:right="875" w:firstLine="55"/>
        <w:jc w:val="both"/>
        <w:rPr>
          <w:sz w:val="24"/>
        </w:rPr>
      </w:pPr>
      <w:r>
        <w:rPr>
          <w:sz w:val="24"/>
        </w:rPr>
        <w:t>осознаватьиуметьобъяснятьвзаимосвязьмеждуособенностямиархитектурыидуховно-нравственнымиценностяминародовРоссии;</w:t>
      </w:r>
    </w:p>
    <w:p w:rsidR="001D6C03" w:rsidRDefault="00D72589" w:rsidP="005D5370">
      <w:pPr>
        <w:pStyle w:val="a5"/>
        <w:numPr>
          <w:ilvl w:val="0"/>
          <w:numId w:val="93"/>
        </w:numPr>
        <w:tabs>
          <w:tab w:val="left" w:pos="2275"/>
          <w:tab w:val="left" w:pos="2276"/>
          <w:tab w:val="left" w:pos="4042"/>
          <w:tab w:val="left" w:pos="4872"/>
          <w:tab w:val="left" w:pos="5835"/>
          <w:tab w:val="left" w:pos="7078"/>
          <w:tab w:val="left" w:pos="8457"/>
          <w:tab w:val="left" w:pos="8884"/>
          <w:tab w:val="left" w:pos="10125"/>
        </w:tabs>
        <w:spacing w:line="278" w:lineRule="auto"/>
        <w:ind w:right="852" w:firstLine="55"/>
        <w:jc w:val="both"/>
        <w:rPr>
          <w:sz w:val="24"/>
        </w:rPr>
      </w:pPr>
      <w:r>
        <w:rPr>
          <w:sz w:val="24"/>
        </w:rPr>
        <w:t>устанавливать</w:t>
      </w:r>
      <w:r>
        <w:rPr>
          <w:sz w:val="24"/>
        </w:rPr>
        <w:tab/>
        <w:t>связь</w:t>
      </w:r>
      <w:r>
        <w:rPr>
          <w:sz w:val="24"/>
        </w:rPr>
        <w:tab/>
        <w:t>между</w:t>
      </w:r>
      <w:r>
        <w:rPr>
          <w:sz w:val="24"/>
        </w:rPr>
        <w:tab/>
        <w:t>историей</w:t>
      </w:r>
      <w:r>
        <w:rPr>
          <w:sz w:val="24"/>
        </w:rPr>
        <w:tab/>
        <w:t>памятника</w:t>
      </w:r>
      <w:r>
        <w:rPr>
          <w:sz w:val="24"/>
        </w:rPr>
        <w:tab/>
        <w:t>и</w:t>
      </w:r>
      <w:r>
        <w:rPr>
          <w:sz w:val="24"/>
        </w:rPr>
        <w:tab/>
        <w:t>историей</w:t>
      </w:r>
      <w:r>
        <w:rPr>
          <w:sz w:val="24"/>
        </w:rPr>
        <w:tab/>
      </w:r>
      <w:r>
        <w:rPr>
          <w:spacing w:val="-1"/>
          <w:sz w:val="24"/>
        </w:rPr>
        <w:t>края,</w:t>
      </w:r>
      <w:r>
        <w:rPr>
          <w:sz w:val="24"/>
        </w:rPr>
        <w:t>характеризоватьпамятники историиикультуры;</w:t>
      </w:r>
    </w:p>
    <w:p w:rsidR="001D6C03" w:rsidRDefault="00D72589" w:rsidP="005D5370">
      <w:pPr>
        <w:pStyle w:val="a5"/>
        <w:numPr>
          <w:ilvl w:val="0"/>
          <w:numId w:val="93"/>
        </w:numPr>
        <w:tabs>
          <w:tab w:val="left" w:pos="2275"/>
          <w:tab w:val="left" w:pos="2276"/>
        </w:tabs>
        <w:spacing w:line="276" w:lineRule="auto"/>
        <w:ind w:left="1339" w:right="1049" w:firstLine="0"/>
        <w:jc w:val="both"/>
        <w:rPr>
          <w:sz w:val="24"/>
        </w:rPr>
      </w:pPr>
      <w:r>
        <w:rPr>
          <w:sz w:val="24"/>
        </w:rPr>
        <w:t>иметь представление о нравственном и научном смысле краеведческой работы.Тема27. Музыкальная культуранародов России</w:t>
      </w:r>
    </w:p>
    <w:p w:rsidR="001D6C03" w:rsidRDefault="00D72589" w:rsidP="005D5370">
      <w:pPr>
        <w:pStyle w:val="a5"/>
        <w:numPr>
          <w:ilvl w:val="0"/>
          <w:numId w:val="93"/>
        </w:numPr>
        <w:tabs>
          <w:tab w:val="left" w:pos="2275"/>
          <w:tab w:val="left" w:pos="2276"/>
        </w:tabs>
        <w:spacing w:line="276" w:lineRule="auto"/>
        <w:ind w:right="908" w:firstLine="55"/>
        <w:jc w:val="both"/>
        <w:rPr>
          <w:sz w:val="24"/>
        </w:rPr>
      </w:pPr>
      <w:r>
        <w:rPr>
          <w:sz w:val="24"/>
        </w:rPr>
        <w:t>Знать и понимать отличия музыки от других видов художественного творчества,рассказывать обособенностяхмузыкального повествования,выделять простыевыразительныесредствамузыкального языка;</w:t>
      </w:r>
    </w:p>
    <w:p w:rsidR="001D6C03" w:rsidRDefault="00D72589" w:rsidP="005D5370">
      <w:pPr>
        <w:pStyle w:val="a5"/>
        <w:numPr>
          <w:ilvl w:val="0"/>
          <w:numId w:val="93"/>
        </w:numPr>
        <w:tabs>
          <w:tab w:val="left" w:pos="2275"/>
          <w:tab w:val="left" w:pos="2276"/>
        </w:tabs>
        <w:spacing w:line="276" w:lineRule="auto"/>
        <w:ind w:right="1454" w:firstLine="55"/>
        <w:jc w:val="both"/>
        <w:rPr>
          <w:sz w:val="24"/>
        </w:rPr>
      </w:pPr>
      <w:r>
        <w:rPr>
          <w:sz w:val="24"/>
        </w:rPr>
        <w:t>обосновывать и доказывать важность музыки как культурного явления, какформытрансляции культурныхценностей;</w:t>
      </w:r>
    </w:p>
    <w:p w:rsidR="001D6C03" w:rsidRDefault="00D72589" w:rsidP="005D5370">
      <w:pPr>
        <w:pStyle w:val="a5"/>
        <w:numPr>
          <w:ilvl w:val="0"/>
          <w:numId w:val="93"/>
        </w:numPr>
        <w:tabs>
          <w:tab w:val="left" w:pos="2275"/>
          <w:tab w:val="left" w:pos="2276"/>
        </w:tabs>
        <w:spacing w:line="276" w:lineRule="auto"/>
        <w:ind w:right="940" w:firstLine="55"/>
        <w:jc w:val="both"/>
        <w:rPr>
          <w:sz w:val="24"/>
        </w:rPr>
      </w:pPr>
      <w:r>
        <w:rPr>
          <w:sz w:val="24"/>
        </w:rPr>
        <w:t>находить и обозначать средства выражения морального и нравственного смысламузыкальных произведений;</w:t>
      </w:r>
    </w:p>
    <w:p w:rsidR="001D6C03" w:rsidRDefault="00D72589" w:rsidP="005D5370">
      <w:pPr>
        <w:pStyle w:val="a5"/>
        <w:numPr>
          <w:ilvl w:val="0"/>
          <w:numId w:val="93"/>
        </w:numPr>
        <w:tabs>
          <w:tab w:val="left" w:pos="2275"/>
          <w:tab w:val="left" w:pos="2276"/>
        </w:tabs>
        <w:spacing w:line="276" w:lineRule="auto"/>
        <w:ind w:right="1559" w:firstLine="55"/>
        <w:jc w:val="both"/>
        <w:rPr>
          <w:sz w:val="24"/>
        </w:rPr>
      </w:pPr>
      <w:r>
        <w:rPr>
          <w:sz w:val="24"/>
        </w:rPr>
        <w:t>знать основные темы музыкального творчества народов России, народныеинструменты.</w:t>
      </w:r>
    </w:p>
    <w:p w:rsidR="001D6C03" w:rsidRDefault="00D72589" w:rsidP="0087079B">
      <w:pPr>
        <w:pStyle w:val="a3"/>
        <w:spacing w:before="14"/>
        <w:ind w:left="1339"/>
        <w:jc w:val="both"/>
      </w:pPr>
      <w:r>
        <w:t>Тема28.Изобразительноеискусствонародов России</w:t>
      </w:r>
    </w:p>
    <w:p w:rsidR="001D6C03" w:rsidRDefault="00D72589" w:rsidP="005D5370">
      <w:pPr>
        <w:pStyle w:val="a5"/>
        <w:numPr>
          <w:ilvl w:val="0"/>
          <w:numId w:val="93"/>
        </w:numPr>
        <w:tabs>
          <w:tab w:val="left" w:pos="2275"/>
          <w:tab w:val="left" w:pos="2276"/>
        </w:tabs>
        <w:spacing w:before="33" w:line="276" w:lineRule="auto"/>
        <w:ind w:right="1136" w:firstLine="55"/>
        <w:jc w:val="both"/>
        <w:rPr>
          <w:sz w:val="24"/>
        </w:rPr>
      </w:pPr>
      <w:r>
        <w:rPr>
          <w:sz w:val="24"/>
        </w:rPr>
        <w:t>Знать и понимать отличия изобразительного искусства от других видовхудожественного творчества, рассказывать об особенностях и выразительных средствахизобразительного искусства;</w:t>
      </w:r>
    </w:p>
    <w:p w:rsidR="001D6C03" w:rsidRDefault="00D72589" w:rsidP="005D5370">
      <w:pPr>
        <w:pStyle w:val="a5"/>
        <w:numPr>
          <w:ilvl w:val="0"/>
          <w:numId w:val="93"/>
        </w:numPr>
        <w:tabs>
          <w:tab w:val="left" w:pos="2275"/>
          <w:tab w:val="left" w:pos="2276"/>
        </w:tabs>
        <w:spacing w:before="3" w:line="278" w:lineRule="auto"/>
        <w:ind w:right="1634" w:firstLine="55"/>
        <w:jc w:val="both"/>
        <w:rPr>
          <w:sz w:val="24"/>
        </w:rPr>
      </w:pPr>
      <w:r>
        <w:rPr>
          <w:sz w:val="24"/>
        </w:rPr>
        <w:t>уметь объяснить, что такое скульптура, живопись, графика, фольклорныеорнаменты;</w:t>
      </w:r>
    </w:p>
    <w:p w:rsidR="001D6C03" w:rsidRDefault="00D72589" w:rsidP="005D5370">
      <w:pPr>
        <w:pStyle w:val="a5"/>
        <w:numPr>
          <w:ilvl w:val="0"/>
          <w:numId w:val="93"/>
        </w:numPr>
        <w:tabs>
          <w:tab w:val="left" w:pos="2275"/>
          <w:tab w:val="left" w:pos="2276"/>
        </w:tabs>
        <w:spacing w:line="276" w:lineRule="auto"/>
        <w:ind w:right="2010" w:firstLine="55"/>
        <w:jc w:val="both"/>
        <w:rPr>
          <w:sz w:val="24"/>
        </w:rPr>
      </w:pPr>
      <w:r>
        <w:rPr>
          <w:sz w:val="24"/>
        </w:rPr>
        <w:t>обосновывать и доказывать важность изобразительного искусства каккультурногоявления,какформытрансляциикультурныхценностей;</w:t>
      </w:r>
    </w:p>
    <w:p w:rsidR="001D6C03" w:rsidRDefault="00D72589" w:rsidP="005D5370">
      <w:pPr>
        <w:pStyle w:val="a5"/>
        <w:numPr>
          <w:ilvl w:val="0"/>
          <w:numId w:val="93"/>
        </w:numPr>
        <w:tabs>
          <w:tab w:val="left" w:pos="2275"/>
          <w:tab w:val="left" w:pos="2276"/>
        </w:tabs>
        <w:spacing w:line="278" w:lineRule="auto"/>
        <w:ind w:right="930" w:firstLine="55"/>
        <w:jc w:val="both"/>
        <w:rPr>
          <w:sz w:val="24"/>
        </w:rPr>
      </w:pPr>
      <w:r>
        <w:rPr>
          <w:sz w:val="24"/>
        </w:rPr>
        <w:t>находить и обозначать средства выражения морального и нравственного смыслаизобразительного искусства;</w:t>
      </w:r>
    </w:p>
    <w:p w:rsidR="001D6C03" w:rsidRDefault="00D72589" w:rsidP="005D5370">
      <w:pPr>
        <w:pStyle w:val="a5"/>
        <w:numPr>
          <w:ilvl w:val="0"/>
          <w:numId w:val="93"/>
        </w:numPr>
        <w:tabs>
          <w:tab w:val="left" w:pos="2275"/>
          <w:tab w:val="left" w:pos="2276"/>
        </w:tabs>
        <w:spacing w:line="276" w:lineRule="auto"/>
        <w:ind w:left="1339" w:right="2359" w:firstLine="0"/>
        <w:jc w:val="both"/>
        <w:rPr>
          <w:sz w:val="24"/>
        </w:rPr>
      </w:pPr>
      <w:r>
        <w:rPr>
          <w:sz w:val="24"/>
        </w:rPr>
        <w:t>знать основные темы изобразительного искусства народов России.Тема29. ФольклорилитературанародовРоссии</w:t>
      </w:r>
    </w:p>
    <w:p w:rsidR="001D6C03" w:rsidRDefault="00D72589" w:rsidP="005D5370">
      <w:pPr>
        <w:pStyle w:val="a5"/>
        <w:numPr>
          <w:ilvl w:val="0"/>
          <w:numId w:val="93"/>
        </w:numPr>
        <w:tabs>
          <w:tab w:val="left" w:pos="2275"/>
          <w:tab w:val="left" w:pos="2276"/>
        </w:tabs>
        <w:spacing w:line="280" w:lineRule="auto"/>
        <w:ind w:right="870" w:firstLine="55"/>
        <w:jc w:val="both"/>
        <w:rPr>
          <w:sz w:val="24"/>
        </w:rPr>
      </w:pPr>
      <w:r>
        <w:rPr>
          <w:sz w:val="24"/>
        </w:rPr>
        <w:t>Знатьипонимать,чтотакоепословицыипоговорки,обосновыватьважностьинужностьэтихязыковыхвыразительныхсредств;</w:t>
      </w:r>
    </w:p>
    <w:p w:rsidR="001D6C03" w:rsidRDefault="00D72589" w:rsidP="005D5370">
      <w:pPr>
        <w:pStyle w:val="a5"/>
        <w:numPr>
          <w:ilvl w:val="0"/>
          <w:numId w:val="93"/>
        </w:numPr>
        <w:tabs>
          <w:tab w:val="left" w:pos="2275"/>
          <w:tab w:val="left" w:pos="2276"/>
        </w:tabs>
        <w:spacing w:line="271" w:lineRule="exact"/>
        <w:ind w:left="2275" w:hanging="937"/>
        <w:jc w:val="both"/>
        <w:rPr>
          <w:sz w:val="24"/>
        </w:rPr>
      </w:pPr>
      <w:r>
        <w:rPr>
          <w:sz w:val="24"/>
        </w:rPr>
        <w:t>пониматьиобъяснять,чтотакоеэпос,миф,сказка,былина,песня;</w:t>
      </w:r>
    </w:p>
    <w:p w:rsidR="001D6C03" w:rsidRDefault="00D72589" w:rsidP="005D5370">
      <w:pPr>
        <w:pStyle w:val="a5"/>
        <w:numPr>
          <w:ilvl w:val="0"/>
          <w:numId w:val="93"/>
        </w:numPr>
        <w:tabs>
          <w:tab w:val="left" w:pos="2275"/>
          <w:tab w:val="left" w:pos="2276"/>
        </w:tabs>
        <w:spacing w:before="21" w:line="276" w:lineRule="auto"/>
        <w:ind w:right="1360" w:firstLine="55"/>
        <w:jc w:val="both"/>
        <w:rPr>
          <w:sz w:val="24"/>
        </w:rPr>
      </w:pPr>
      <w:r>
        <w:rPr>
          <w:sz w:val="24"/>
        </w:rPr>
        <w:t>восприниматьиобъяснятьнапримерахважностьпонимания фольклоракакотраженияисториинародаиегоценностей, морали инравственности;</w:t>
      </w:r>
    </w:p>
    <w:p w:rsidR="001D6C03" w:rsidRDefault="00D72589" w:rsidP="005D5370">
      <w:pPr>
        <w:pStyle w:val="a5"/>
        <w:numPr>
          <w:ilvl w:val="0"/>
          <w:numId w:val="93"/>
        </w:numPr>
        <w:tabs>
          <w:tab w:val="left" w:pos="2275"/>
          <w:tab w:val="left" w:pos="2276"/>
        </w:tabs>
        <w:spacing w:before="1"/>
        <w:ind w:left="2275" w:hanging="937"/>
        <w:jc w:val="both"/>
        <w:rPr>
          <w:sz w:val="24"/>
        </w:rPr>
      </w:pPr>
      <w:r>
        <w:rPr>
          <w:sz w:val="24"/>
        </w:rPr>
        <w:t>знать,чтотакоенациональнаялитератураикаковыеёвыразительныесредства;</w:t>
      </w:r>
    </w:p>
    <w:p w:rsidR="001D6C03" w:rsidRDefault="00D72589" w:rsidP="005D5370">
      <w:pPr>
        <w:pStyle w:val="a5"/>
        <w:numPr>
          <w:ilvl w:val="0"/>
          <w:numId w:val="93"/>
        </w:numPr>
        <w:tabs>
          <w:tab w:val="left" w:pos="2275"/>
          <w:tab w:val="left" w:pos="2276"/>
        </w:tabs>
        <w:spacing w:before="41"/>
        <w:ind w:left="2275" w:hanging="937"/>
        <w:jc w:val="both"/>
        <w:rPr>
          <w:sz w:val="24"/>
        </w:rPr>
      </w:pPr>
      <w:r>
        <w:rPr>
          <w:sz w:val="24"/>
        </w:rPr>
        <w:t>оцениватьморально-нравственныйпотенциалнациональнойлитературы.</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87079B">
      <w:pPr>
        <w:pStyle w:val="a3"/>
        <w:spacing w:before="70"/>
        <w:ind w:left="1339"/>
        <w:jc w:val="both"/>
      </w:pPr>
      <w:r>
        <w:lastRenderedPageBreak/>
        <w:t>Тема30.БытовыетрадициинародовРоссии:пища,одежда,дом</w:t>
      </w:r>
    </w:p>
    <w:p w:rsidR="001D6C03" w:rsidRDefault="00D72589" w:rsidP="005D5370">
      <w:pPr>
        <w:pStyle w:val="a5"/>
        <w:numPr>
          <w:ilvl w:val="0"/>
          <w:numId w:val="93"/>
        </w:numPr>
        <w:tabs>
          <w:tab w:val="left" w:pos="2275"/>
          <w:tab w:val="left" w:pos="2276"/>
        </w:tabs>
        <w:spacing w:before="43" w:line="276" w:lineRule="auto"/>
        <w:ind w:right="1219" w:firstLine="55"/>
        <w:jc w:val="both"/>
        <w:rPr>
          <w:sz w:val="24"/>
        </w:rPr>
      </w:pPr>
      <w:r>
        <w:rPr>
          <w:sz w:val="24"/>
        </w:rPr>
        <w:t>Знать и уметь объяснить взаимосвязь между бытом и природными условиямипроживаниянароданапримерахизисторииикультурысвоего региона;</w:t>
      </w:r>
    </w:p>
    <w:p w:rsidR="001D6C03" w:rsidRDefault="00D72589" w:rsidP="005D5370">
      <w:pPr>
        <w:pStyle w:val="a5"/>
        <w:numPr>
          <w:ilvl w:val="0"/>
          <w:numId w:val="93"/>
        </w:numPr>
        <w:tabs>
          <w:tab w:val="left" w:pos="2275"/>
          <w:tab w:val="left" w:pos="2276"/>
        </w:tabs>
        <w:spacing w:before="1" w:line="276" w:lineRule="auto"/>
        <w:ind w:right="1312" w:firstLine="55"/>
        <w:jc w:val="both"/>
        <w:rPr>
          <w:sz w:val="24"/>
        </w:rPr>
      </w:pPr>
      <w:r>
        <w:rPr>
          <w:sz w:val="24"/>
        </w:rPr>
        <w:t>уметь доказывать и отстаивать важность сохранения и развития культурных,духовно-нравственных,семейныхиэтническихтрадиций, многообразиякультур;</w:t>
      </w:r>
    </w:p>
    <w:p w:rsidR="001D6C03" w:rsidRDefault="00D72589" w:rsidP="005D5370">
      <w:pPr>
        <w:pStyle w:val="a5"/>
        <w:numPr>
          <w:ilvl w:val="0"/>
          <w:numId w:val="93"/>
        </w:numPr>
        <w:tabs>
          <w:tab w:val="left" w:pos="2275"/>
          <w:tab w:val="left" w:pos="2276"/>
        </w:tabs>
        <w:spacing w:line="276" w:lineRule="auto"/>
        <w:ind w:right="971" w:firstLine="55"/>
        <w:jc w:val="both"/>
        <w:rPr>
          <w:sz w:val="24"/>
        </w:rPr>
      </w:pPr>
      <w:r>
        <w:rPr>
          <w:sz w:val="24"/>
        </w:rPr>
        <w:t>уметь оценивать и устанавливать границы и приоритеты взаимодействия междулюдьми разной этнической, религиозной и гражданской идентичности на доступном дляпятиклассников уровне(сучётомихвозрастныхособенностей);</w:t>
      </w:r>
    </w:p>
    <w:p w:rsidR="001D6C03" w:rsidRDefault="00D72589" w:rsidP="005D5370">
      <w:pPr>
        <w:pStyle w:val="a5"/>
        <w:numPr>
          <w:ilvl w:val="0"/>
          <w:numId w:val="93"/>
        </w:numPr>
        <w:tabs>
          <w:tab w:val="left" w:pos="2275"/>
          <w:tab w:val="left" w:pos="2276"/>
        </w:tabs>
        <w:spacing w:line="276" w:lineRule="auto"/>
        <w:ind w:right="1288" w:firstLine="55"/>
        <w:jc w:val="both"/>
        <w:rPr>
          <w:sz w:val="24"/>
        </w:rPr>
      </w:pPr>
      <w:r>
        <w:rPr>
          <w:sz w:val="24"/>
        </w:rPr>
        <w:t>понимать и уметь показывать на примерах значение таких ценностей, каквзаимопомощь, сострадание, милосердие, любовь, дружба, коллективизм, патриотизм,любовькблизкимчерезбытовыетрадициинародовсвоегокрая.</w:t>
      </w:r>
    </w:p>
    <w:p w:rsidR="001D6C03" w:rsidRDefault="00D72589" w:rsidP="0087079B">
      <w:pPr>
        <w:pStyle w:val="a3"/>
        <w:spacing w:line="251" w:lineRule="exact"/>
        <w:ind w:left="1339"/>
        <w:jc w:val="both"/>
      </w:pPr>
      <w:r>
        <w:t>Тема31.КультурнаякартаРоссии(практическоезанятие)</w:t>
      </w:r>
    </w:p>
    <w:p w:rsidR="001D6C03" w:rsidRDefault="00D72589" w:rsidP="005D5370">
      <w:pPr>
        <w:pStyle w:val="a5"/>
        <w:numPr>
          <w:ilvl w:val="0"/>
          <w:numId w:val="93"/>
        </w:numPr>
        <w:tabs>
          <w:tab w:val="left" w:pos="2275"/>
          <w:tab w:val="left" w:pos="2276"/>
        </w:tabs>
        <w:spacing w:before="42" w:line="278" w:lineRule="auto"/>
        <w:ind w:right="1415" w:firstLine="55"/>
        <w:jc w:val="both"/>
        <w:rPr>
          <w:sz w:val="24"/>
        </w:rPr>
      </w:pPr>
      <w:r>
        <w:rPr>
          <w:sz w:val="24"/>
        </w:rPr>
        <w:t>Знатьиуметьобъяснитьотличиякультурнойгеографииотфизическойиполитическойгеографии;</w:t>
      </w:r>
    </w:p>
    <w:p w:rsidR="001D6C03" w:rsidRDefault="00D72589" w:rsidP="005D5370">
      <w:pPr>
        <w:pStyle w:val="a5"/>
        <w:numPr>
          <w:ilvl w:val="0"/>
          <w:numId w:val="93"/>
        </w:numPr>
        <w:tabs>
          <w:tab w:val="left" w:pos="2275"/>
          <w:tab w:val="left" w:pos="2276"/>
        </w:tabs>
        <w:spacing w:line="274" w:lineRule="exact"/>
        <w:ind w:left="2275" w:hanging="937"/>
        <w:jc w:val="both"/>
        <w:rPr>
          <w:sz w:val="24"/>
        </w:rPr>
      </w:pPr>
      <w:r>
        <w:rPr>
          <w:sz w:val="24"/>
        </w:rPr>
        <w:t>понимать,чтотакоекультурнаякартанародовРоссии;</w:t>
      </w:r>
    </w:p>
    <w:p w:rsidR="001D6C03" w:rsidRDefault="00D72589" w:rsidP="005D5370">
      <w:pPr>
        <w:pStyle w:val="a5"/>
        <w:numPr>
          <w:ilvl w:val="0"/>
          <w:numId w:val="93"/>
        </w:numPr>
        <w:tabs>
          <w:tab w:val="left" w:pos="2275"/>
          <w:tab w:val="left" w:pos="2276"/>
          <w:tab w:val="left" w:pos="3576"/>
          <w:tab w:val="left" w:pos="4877"/>
          <w:tab w:val="left" w:pos="5905"/>
          <w:tab w:val="left" w:pos="7314"/>
          <w:tab w:val="left" w:pos="8142"/>
          <w:tab w:val="left" w:pos="8478"/>
          <w:tab w:val="left" w:pos="10060"/>
          <w:tab w:val="left" w:pos="10387"/>
        </w:tabs>
        <w:spacing w:before="36" w:line="278" w:lineRule="auto"/>
        <w:ind w:right="860" w:firstLine="55"/>
        <w:jc w:val="both"/>
        <w:rPr>
          <w:sz w:val="24"/>
        </w:rPr>
      </w:pPr>
      <w:r>
        <w:rPr>
          <w:sz w:val="24"/>
        </w:rPr>
        <w:t>описывать</w:t>
      </w:r>
      <w:r>
        <w:rPr>
          <w:sz w:val="24"/>
        </w:rPr>
        <w:tab/>
        <w:t>отдельные</w:t>
      </w:r>
      <w:r>
        <w:rPr>
          <w:sz w:val="24"/>
        </w:rPr>
        <w:tab/>
        <w:t>области</w:t>
      </w:r>
      <w:r>
        <w:rPr>
          <w:sz w:val="24"/>
        </w:rPr>
        <w:tab/>
        <w:t>культурной</w:t>
      </w:r>
      <w:r>
        <w:rPr>
          <w:sz w:val="24"/>
        </w:rPr>
        <w:tab/>
        <w:t>карты</w:t>
      </w:r>
      <w:r>
        <w:rPr>
          <w:sz w:val="24"/>
        </w:rPr>
        <w:tab/>
        <w:t>в</w:t>
      </w:r>
      <w:r>
        <w:rPr>
          <w:sz w:val="24"/>
        </w:rPr>
        <w:tab/>
        <w:t>соответствии</w:t>
      </w:r>
      <w:r>
        <w:rPr>
          <w:sz w:val="24"/>
        </w:rPr>
        <w:tab/>
        <w:t>с</w:t>
      </w:r>
      <w:r>
        <w:rPr>
          <w:sz w:val="24"/>
        </w:rPr>
        <w:tab/>
      </w:r>
      <w:r>
        <w:rPr>
          <w:spacing w:val="-3"/>
          <w:sz w:val="24"/>
        </w:rPr>
        <w:t>их</w:t>
      </w:r>
      <w:r>
        <w:rPr>
          <w:sz w:val="24"/>
        </w:rPr>
        <w:t>особенностями.</w:t>
      </w:r>
    </w:p>
    <w:p w:rsidR="001D6C03" w:rsidRDefault="00D72589" w:rsidP="0087079B">
      <w:pPr>
        <w:pStyle w:val="a3"/>
        <w:spacing w:line="251" w:lineRule="exact"/>
        <w:ind w:left="1339"/>
        <w:jc w:val="both"/>
      </w:pPr>
      <w:r>
        <w:t>Тема32.Единствостраны–залогбудущегоРоссии</w:t>
      </w:r>
    </w:p>
    <w:p w:rsidR="001D6C03" w:rsidRDefault="00D72589" w:rsidP="005D5370">
      <w:pPr>
        <w:pStyle w:val="a5"/>
        <w:numPr>
          <w:ilvl w:val="0"/>
          <w:numId w:val="93"/>
        </w:numPr>
        <w:tabs>
          <w:tab w:val="left" w:pos="2275"/>
          <w:tab w:val="left" w:pos="2276"/>
        </w:tabs>
        <w:spacing w:before="38" w:line="278" w:lineRule="auto"/>
        <w:ind w:right="886" w:firstLine="55"/>
        <w:jc w:val="both"/>
        <w:rPr>
          <w:sz w:val="24"/>
        </w:rPr>
      </w:pPr>
      <w:r>
        <w:rPr>
          <w:sz w:val="24"/>
        </w:rPr>
        <w:t>ЗнатьиуметьобъяснитьзначениеирольобщихэлементоввкультуренародовРоссиидляобоснованияеётерриториального,политическогоиэкономическогоединства;</w:t>
      </w:r>
    </w:p>
    <w:p w:rsidR="001D6C03" w:rsidRDefault="00D72589" w:rsidP="005D5370">
      <w:pPr>
        <w:pStyle w:val="a5"/>
        <w:numPr>
          <w:ilvl w:val="0"/>
          <w:numId w:val="93"/>
        </w:numPr>
        <w:tabs>
          <w:tab w:val="left" w:pos="2275"/>
          <w:tab w:val="left" w:pos="2276"/>
        </w:tabs>
        <w:spacing w:line="278" w:lineRule="auto"/>
        <w:ind w:right="1830" w:firstLine="55"/>
        <w:jc w:val="both"/>
        <w:rPr>
          <w:sz w:val="24"/>
        </w:rPr>
      </w:pPr>
      <w:r>
        <w:rPr>
          <w:sz w:val="24"/>
        </w:rPr>
        <w:t>понимать и доказыватьважностьи преимуществаэтогоединствапередтребованиями национальногосамоопределенияотдельныхэтносов.</w:t>
      </w:r>
    </w:p>
    <w:p w:rsidR="001D6C03" w:rsidRDefault="001D6C03" w:rsidP="0087079B">
      <w:pPr>
        <w:pStyle w:val="a3"/>
        <w:spacing w:before="5"/>
        <w:ind w:left="0"/>
        <w:jc w:val="both"/>
        <w:rPr>
          <w:sz w:val="27"/>
        </w:rPr>
      </w:pPr>
    </w:p>
    <w:p w:rsidR="001D6C03" w:rsidRDefault="00D72589" w:rsidP="005D5370">
      <w:pPr>
        <w:pStyle w:val="21"/>
        <w:numPr>
          <w:ilvl w:val="0"/>
          <w:numId w:val="92"/>
        </w:numPr>
        <w:tabs>
          <w:tab w:val="left" w:pos="2173"/>
        </w:tabs>
        <w:spacing w:before="1"/>
        <w:ind w:left="2172" w:hanging="181"/>
        <w:jc w:val="both"/>
      </w:pPr>
      <w:r>
        <w:t>класс</w:t>
      </w:r>
    </w:p>
    <w:p w:rsidR="001D6C03" w:rsidRDefault="00D72589" w:rsidP="0087079B">
      <w:pPr>
        <w:spacing w:before="40"/>
        <w:ind w:left="1284"/>
        <w:jc w:val="both"/>
        <w:rPr>
          <w:b/>
          <w:sz w:val="24"/>
        </w:rPr>
      </w:pPr>
      <w:r>
        <w:rPr>
          <w:b/>
          <w:sz w:val="24"/>
        </w:rPr>
        <w:t>Тематическийблок1.«Культуракак социальность»</w:t>
      </w:r>
    </w:p>
    <w:p w:rsidR="001D6C03" w:rsidRDefault="00D72589" w:rsidP="0087079B">
      <w:pPr>
        <w:pStyle w:val="a3"/>
        <w:spacing w:before="33"/>
        <w:jc w:val="both"/>
      </w:pPr>
      <w:r>
        <w:t>Тема1Миркультуры:егоструктура.</w:t>
      </w:r>
    </w:p>
    <w:p w:rsidR="001D6C03" w:rsidRDefault="00D72589" w:rsidP="005D5370">
      <w:pPr>
        <w:pStyle w:val="a5"/>
        <w:numPr>
          <w:ilvl w:val="0"/>
          <w:numId w:val="93"/>
        </w:numPr>
        <w:tabs>
          <w:tab w:val="left" w:pos="1422"/>
        </w:tabs>
        <w:spacing w:before="43"/>
        <w:ind w:left="1421"/>
        <w:jc w:val="both"/>
        <w:rPr>
          <w:sz w:val="24"/>
        </w:rPr>
      </w:pPr>
      <w:r>
        <w:rPr>
          <w:sz w:val="24"/>
        </w:rPr>
        <w:t>Знатьи уметьобъяснитьструктурукультурыкаксоциальногоявления;</w:t>
      </w:r>
    </w:p>
    <w:p w:rsidR="001D6C03" w:rsidRDefault="00D72589" w:rsidP="005D5370">
      <w:pPr>
        <w:pStyle w:val="a5"/>
        <w:numPr>
          <w:ilvl w:val="0"/>
          <w:numId w:val="93"/>
        </w:numPr>
        <w:tabs>
          <w:tab w:val="left" w:pos="1422"/>
        </w:tabs>
        <w:spacing w:before="39"/>
        <w:ind w:left="1421"/>
        <w:jc w:val="both"/>
        <w:rPr>
          <w:sz w:val="24"/>
        </w:rPr>
      </w:pPr>
      <w:r>
        <w:rPr>
          <w:spacing w:val="-1"/>
          <w:sz w:val="24"/>
        </w:rPr>
        <w:t>понимать</w:t>
      </w:r>
      <w:r>
        <w:rPr>
          <w:sz w:val="24"/>
        </w:rPr>
        <w:t>спецификусоциальныхявлений,ихключевыеотличияотприродныхявлений;</w:t>
      </w:r>
    </w:p>
    <w:p w:rsidR="001D6C03" w:rsidRDefault="00D72589" w:rsidP="005D5370">
      <w:pPr>
        <w:pStyle w:val="a5"/>
        <w:numPr>
          <w:ilvl w:val="0"/>
          <w:numId w:val="93"/>
        </w:numPr>
        <w:tabs>
          <w:tab w:val="left" w:pos="1465"/>
        </w:tabs>
        <w:spacing w:before="43" w:line="276" w:lineRule="auto"/>
        <w:ind w:right="874" w:firstLine="0"/>
        <w:jc w:val="both"/>
        <w:rPr>
          <w:sz w:val="24"/>
        </w:rPr>
      </w:pPr>
      <w:r>
        <w:rPr>
          <w:sz w:val="24"/>
        </w:rPr>
        <w:t>уметьдоказыватьсвязьмеждуэтапомразвитияматериальнойкультурыисоциальнойструктуройобщества,их взаимосвязьсдуховно-нравственнымсостояниемобщества;</w:t>
      </w:r>
    </w:p>
    <w:p w:rsidR="001D6C03" w:rsidRDefault="00D72589" w:rsidP="005D5370">
      <w:pPr>
        <w:pStyle w:val="a5"/>
        <w:numPr>
          <w:ilvl w:val="0"/>
          <w:numId w:val="93"/>
        </w:numPr>
        <w:tabs>
          <w:tab w:val="left" w:pos="1422"/>
        </w:tabs>
        <w:spacing w:line="275" w:lineRule="exact"/>
        <w:ind w:left="1421"/>
        <w:jc w:val="both"/>
        <w:rPr>
          <w:sz w:val="24"/>
        </w:rPr>
      </w:pPr>
      <w:r>
        <w:rPr>
          <w:sz w:val="24"/>
        </w:rPr>
        <w:t>пониматьзависимостьсоциальныхпроцессовоткультурноисторическихпроцессов;</w:t>
      </w:r>
    </w:p>
    <w:p w:rsidR="001D6C03" w:rsidRDefault="00D72589" w:rsidP="005D5370">
      <w:pPr>
        <w:pStyle w:val="a5"/>
        <w:numPr>
          <w:ilvl w:val="0"/>
          <w:numId w:val="93"/>
        </w:numPr>
        <w:tabs>
          <w:tab w:val="left" w:pos="1429"/>
        </w:tabs>
        <w:spacing w:before="44" w:line="278" w:lineRule="auto"/>
        <w:ind w:right="852" w:firstLine="0"/>
        <w:jc w:val="both"/>
        <w:rPr>
          <w:sz w:val="24"/>
        </w:rPr>
      </w:pPr>
      <w:r>
        <w:rPr>
          <w:sz w:val="24"/>
        </w:rPr>
        <w:t>уметь объяснить взаимосвязь между научно-техническим прогрессом и этапами развитиясоциума</w:t>
      </w:r>
    </w:p>
    <w:p w:rsidR="001D6C03" w:rsidRDefault="00D72589" w:rsidP="0087079B">
      <w:pPr>
        <w:pStyle w:val="a3"/>
        <w:spacing w:before="14"/>
        <w:jc w:val="both"/>
      </w:pPr>
      <w:r>
        <w:t>Тема2КультураРоссии:многообразиерегионов</w:t>
      </w:r>
    </w:p>
    <w:p w:rsidR="001D6C03" w:rsidRDefault="00D72589" w:rsidP="005D5370">
      <w:pPr>
        <w:pStyle w:val="a5"/>
        <w:numPr>
          <w:ilvl w:val="0"/>
          <w:numId w:val="93"/>
        </w:numPr>
        <w:tabs>
          <w:tab w:val="left" w:pos="1422"/>
        </w:tabs>
        <w:spacing w:before="43"/>
        <w:ind w:left="1421"/>
        <w:jc w:val="both"/>
        <w:rPr>
          <w:sz w:val="24"/>
        </w:rPr>
      </w:pPr>
      <w:r>
        <w:rPr>
          <w:sz w:val="24"/>
        </w:rPr>
        <w:t>Характеризоватьадминистративно-территориальноеделениеРоссии;</w:t>
      </w:r>
    </w:p>
    <w:p w:rsidR="001D6C03" w:rsidRDefault="00D72589" w:rsidP="005D5370">
      <w:pPr>
        <w:pStyle w:val="a5"/>
        <w:numPr>
          <w:ilvl w:val="0"/>
          <w:numId w:val="93"/>
        </w:numPr>
        <w:tabs>
          <w:tab w:val="left" w:pos="1482"/>
        </w:tabs>
        <w:spacing w:before="43"/>
        <w:ind w:left="1481"/>
        <w:jc w:val="both"/>
        <w:rPr>
          <w:sz w:val="24"/>
        </w:rPr>
      </w:pPr>
      <w:r>
        <w:rPr>
          <w:sz w:val="24"/>
        </w:rPr>
        <w:t>знатьколичестворегионов,различатьсубъектыифедеральныеокруга,</w:t>
      </w:r>
    </w:p>
    <w:p w:rsidR="001D6C03" w:rsidRDefault="00D72589" w:rsidP="005D5370">
      <w:pPr>
        <w:pStyle w:val="a5"/>
        <w:numPr>
          <w:ilvl w:val="0"/>
          <w:numId w:val="93"/>
        </w:numPr>
        <w:tabs>
          <w:tab w:val="left" w:pos="1484"/>
        </w:tabs>
        <w:spacing w:before="41" w:line="276" w:lineRule="auto"/>
        <w:ind w:right="1414" w:firstLine="0"/>
        <w:jc w:val="both"/>
        <w:rPr>
          <w:sz w:val="24"/>
        </w:rPr>
      </w:pPr>
      <w:r>
        <w:rPr>
          <w:sz w:val="24"/>
        </w:rPr>
        <w:t>уметь показать их на административной карте России; понимать и уметь объяснитьнеобходимость федеративного устройства в полиэтничном государстве, важностьсохраненияисторической памятиотдельныхэтносов;</w:t>
      </w:r>
    </w:p>
    <w:p w:rsidR="001D6C03" w:rsidRDefault="00D72589" w:rsidP="005D5370">
      <w:pPr>
        <w:pStyle w:val="a5"/>
        <w:numPr>
          <w:ilvl w:val="0"/>
          <w:numId w:val="93"/>
        </w:numPr>
        <w:tabs>
          <w:tab w:val="left" w:pos="1704"/>
          <w:tab w:val="left" w:pos="1705"/>
        </w:tabs>
        <w:spacing w:before="1" w:line="278" w:lineRule="auto"/>
        <w:ind w:right="1827" w:firstLine="0"/>
        <w:jc w:val="both"/>
        <w:rPr>
          <w:sz w:val="24"/>
        </w:rPr>
      </w:pPr>
      <w:r>
        <w:rPr>
          <w:sz w:val="24"/>
        </w:rPr>
        <w:t>объяснять принцип равенства прав каждого человека, вне зависимости от егопринадлежностиктомуилииномународу;</w:t>
      </w:r>
    </w:p>
    <w:p w:rsidR="001D6C03" w:rsidRDefault="00D72589" w:rsidP="005D5370">
      <w:pPr>
        <w:pStyle w:val="a5"/>
        <w:numPr>
          <w:ilvl w:val="0"/>
          <w:numId w:val="93"/>
        </w:numPr>
        <w:tabs>
          <w:tab w:val="left" w:pos="1482"/>
        </w:tabs>
        <w:spacing w:line="272" w:lineRule="exact"/>
        <w:ind w:left="1481" w:hanging="200"/>
        <w:jc w:val="both"/>
        <w:rPr>
          <w:sz w:val="24"/>
        </w:rPr>
      </w:pPr>
      <w:r>
        <w:rPr>
          <w:sz w:val="24"/>
        </w:rPr>
        <w:t>пониматьценностьмногообразиякультурныхукладовнародовРоссийскойФедерации;</w:t>
      </w:r>
    </w:p>
    <w:p w:rsidR="001D6C03" w:rsidRDefault="00D72589" w:rsidP="005D5370">
      <w:pPr>
        <w:pStyle w:val="a5"/>
        <w:numPr>
          <w:ilvl w:val="0"/>
          <w:numId w:val="93"/>
        </w:numPr>
        <w:tabs>
          <w:tab w:val="left" w:pos="1525"/>
        </w:tabs>
        <w:spacing w:before="43" w:line="276" w:lineRule="auto"/>
        <w:ind w:right="1443" w:firstLine="0"/>
        <w:jc w:val="both"/>
        <w:rPr>
          <w:sz w:val="24"/>
        </w:rPr>
      </w:pPr>
      <w:r>
        <w:rPr>
          <w:sz w:val="24"/>
        </w:rPr>
        <w:t xml:space="preserve">демонстрировать готовность к сохранению межнационального и </w:t>
      </w:r>
      <w:r>
        <w:rPr>
          <w:sz w:val="24"/>
        </w:rPr>
        <w:lastRenderedPageBreak/>
        <w:t>межрелигиозногосогласиявРоссии;</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93"/>
        </w:numPr>
        <w:tabs>
          <w:tab w:val="left" w:pos="1513"/>
        </w:tabs>
        <w:spacing w:before="68" w:line="280" w:lineRule="auto"/>
        <w:ind w:right="1638" w:firstLine="0"/>
        <w:jc w:val="both"/>
        <w:rPr>
          <w:sz w:val="24"/>
        </w:rPr>
      </w:pPr>
      <w:r>
        <w:rPr>
          <w:sz w:val="24"/>
        </w:rPr>
        <w:lastRenderedPageBreak/>
        <w:t>характеризовать духовную культуру всех народов России как общее достояние ибогатствонашей многонациональной Родины</w:t>
      </w:r>
    </w:p>
    <w:p w:rsidR="001D6C03" w:rsidRDefault="00D72589" w:rsidP="0087079B">
      <w:pPr>
        <w:pStyle w:val="a3"/>
        <w:spacing w:before="14"/>
        <w:jc w:val="both"/>
      </w:pPr>
      <w:r>
        <w:t>Тема3Историябытакакисториякультуры</w:t>
      </w:r>
    </w:p>
    <w:p w:rsidR="001D6C03" w:rsidRDefault="00D72589" w:rsidP="005D5370">
      <w:pPr>
        <w:pStyle w:val="a5"/>
        <w:numPr>
          <w:ilvl w:val="0"/>
          <w:numId w:val="93"/>
        </w:numPr>
        <w:tabs>
          <w:tab w:val="left" w:pos="1482"/>
        </w:tabs>
        <w:spacing w:before="40"/>
        <w:ind w:left="1481" w:hanging="200"/>
        <w:jc w:val="both"/>
        <w:rPr>
          <w:sz w:val="24"/>
        </w:rPr>
      </w:pPr>
      <w:r>
        <w:rPr>
          <w:spacing w:val="-1"/>
          <w:sz w:val="24"/>
        </w:rPr>
        <w:t>Пониматьсмыслпонятия«домашнее</w:t>
      </w:r>
      <w:r>
        <w:rPr>
          <w:sz w:val="24"/>
        </w:rPr>
        <w:t xml:space="preserve"> хозяйство»ихарактеризовать еготипы;</w:t>
      </w:r>
    </w:p>
    <w:p w:rsidR="001D6C03" w:rsidRDefault="00D72589" w:rsidP="005D5370">
      <w:pPr>
        <w:pStyle w:val="a5"/>
        <w:numPr>
          <w:ilvl w:val="0"/>
          <w:numId w:val="93"/>
        </w:numPr>
        <w:tabs>
          <w:tab w:val="left" w:pos="1733"/>
          <w:tab w:val="left" w:pos="1734"/>
        </w:tabs>
        <w:spacing w:before="41" w:line="278" w:lineRule="auto"/>
        <w:ind w:right="1710" w:firstLine="0"/>
        <w:jc w:val="both"/>
        <w:rPr>
          <w:sz w:val="24"/>
        </w:rPr>
      </w:pPr>
      <w:r>
        <w:rPr>
          <w:sz w:val="24"/>
        </w:rPr>
        <w:t>понимать взаимосвязь между хозяйственной деятельностью народов России иособенностямиисторического периода;</w:t>
      </w:r>
    </w:p>
    <w:p w:rsidR="001D6C03" w:rsidRDefault="00D72589" w:rsidP="005D5370">
      <w:pPr>
        <w:pStyle w:val="a5"/>
        <w:numPr>
          <w:ilvl w:val="0"/>
          <w:numId w:val="93"/>
        </w:numPr>
        <w:tabs>
          <w:tab w:val="left" w:pos="1508"/>
        </w:tabs>
        <w:spacing w:line="276" w:lineRule="auto"/>
        <w:ind w:right="1280" w:firstLine="0"/>
        <w:jc w:val="both"/>
        <w:rPr>
          <w:sz w:val="24"/>
        </w:rPr>
      </w:pPr>
      <w:r>
        <w:rPr>
          <w:sz w:val="24"/>
        </w:rPr>
        <w:t>находить и объяснять зависимость ценностных ориентиров народов России от ихлокализации в конкретных климатических, географических и культурно-историческихусловиях</w:t>
      </w:r>
    </w:p>
    <w:p w:rsidR="001D6C03" w:rsidRDefault="00D72589" w:rsidP="0087079B">
      <w:pPr>
        <w:pStyle w:val="a3"/>
        <w:spacing w:line="251" w:lineRule="exact"/>
        <w:jc w:val="both"/>
      </w:pPr>
      <w:r>
        <w:t>Тема4Прогресс:техническийисоциальный</w:t>
      </w:r>
    </w:p>
    <w:p w:rsidR="001D6C03" w:rsidRDefault="00D72589" w:rsidP="005D5370">
      <w:pPr>
        <w:pStyle w:val="a5"/>
        <w:numPr>
          <w:ilvl w:val="0"/>
          <w:numId w:val="93"/>
        </w:numPr>
        <w:tabs>
          <w:tab w:val="left" w:pos="1484"/>
        </w:tabs>
        <w:spacing w:before="41" w:line="276" w:lineRule="auto"/>
        <w:ind w:right="865" w:firstLine="0"/>
        <w:jc w:val="both"/>
        <w:rPr>
          <w:sz w:val="24"/>
        </w:rPr>
      </w:pPr>
      <w:r>
        <w:rPr>
          <w:sz w:val="24"/>
        </w:rPr>
        <w:t>Знать, что такое труд, производительность труда и разделение труда, характеризовать ихроль изначение висториии современном обществе;</w:t>
      </w:r>
    </w:p>
    <w:p w:rsidR="001D6C03" w:rsidRDefault="00D72589" w:rsidP="005D5370">
      <w:pPr>
        <w:pStyle w:val="a5"/>
        <w:numPr>
          <w:ilvl w:val="0"/>
          <w:numId w:val="93"/>
        </w:numPr>
        <w:tabs>
          <w:tab w:val="left" w:pos="1625"/>
          <w:tab w:val="left" w:pos="1626"/>
        </w:tabs>
        <w:spacing w:line="276" w:lineRule="auto"/>
        <w:ind w:right="1785" w:firstLine="0"/>
        <w:jc w:val="both"/>
        <w:rPr>
          <w:sz w:val="24"/>
        </w:rPr>
      </w:pPr>
      <w:r>
        <w:rPr>
          <w:sz w:val="24"/>
        </w:rPr>
        <w:t>осознаватьиуметь доказыватьвзаимозависимость членовобщества,рольсозидательного и добросовестного труда для создания социально и экономическиблагоприятной среды;</w:t>
      </w:r>
    </w:p>
    <w:p w:rsidR="001D6C03" w:rsidRDefault="00D72589" w:rsidP="005D5370">
      <w:pPr>
        <w:pStyle w:val="a5"/>
        <w:numPr>
          <w:ilvl w:val="0"/>
          <w:numId w:val="93"/>
        </w:numPr>
        <w:tabs>
          <w:tab w:val="left" w:pos="1518"/>
        </w:tabs>
        <w:spacing w:line="276" w:lineRule="auto"/>
        <w:ind w:right="1113" w:firstLine="60"/>
        <w:jc w:val="both"/>
        <w:rPr>
          <w:sz w:val="24"/>
        </w:rPr>
      </w:pPr>
      <w:r>
        <w:rPr>
          <w:sz w:val="24"/>
        </w:rPr>
        <w:t>демонстрировать понимание роли обслуживающего труда, его социальной и духовно-нравственнойважности;</w:t>
      </w:r>
    </w:p>
    <w:p w:rsidR="001D6C03" w:rsidRDefault="00D72589" w:rsidP="005D5370">
      <w:pPr>
        <w:pStyle w:val="a5"/>
        <w:numPr>
          <w:ilvl w:val="0"/>
          <w:numId w:val="93"/>
        </w:numPr>
        <w:tabs>
          <w:tab w:val="left" w:pos="1629"/>
          <w:tab w:val="left" w:pos="1630"/>
          <w:tab w:val="left" w:pos="2817"/>
          <w:tab w:val="left" w:pos="4292"/>
          <w:tab w:val="left" w:pos="6807"/>
          <w:tab w:val="left" w:pos="8154"/>
          <w:tab w:val="left" w:pos="8932"/>
          <w:tab w:val="left" w:pos="9270"/>
        </w:tabs>
        <w:spacing w:line="278" w:lineRule="auto"/>
        <w:ind w:right="864" w:firstLine="60"/>
        <w:jc w:val="both"/>
        <w:rPr>
          <w:sz w:val="24"/>
        </w:rPr>
      </w:pPr>
      <w:r>
        <w:rPr>
          <w:sz w:val="24"/>
        </w:rPr>
        <w:t>понимать</w:t>
      </w:r>
      <w:r>
        <w:rPr>
          <w:sz w:val="24"/>
        </w:rPr>
        <w:tab/>
        <w:t>взаимосвязи</w:t>
      </w:r>
      <w:r>
        <w:rPr>
          <w:sz w:val="24"/>
        </w:rPr>
        <w:tab/>
        <w:t>между  механизацией</w:t>
      </w:r>
      <w:r>
        <w:rPr>
          <w:sz w:val="24"/>
        </w:rPr>
        <w:tab/>
        <w:t>домашнего</w:t>
      </w:r>
      <w:r>
        <w:rPr>
          <w:sz w:val="24"/>
        </w:rPr>
        <w:tab/>
        <w:t>труда</w:t>
      </w:r>
      <w:r>
        <w:rPr>
          <w:sz w:val="24"/>
        </w:rPr>
        <w:tab/>
        <w:t>и</w:t>
      </w:r>
      <w:r>
        <w:rPr>
          <w:sz w:val="24"/>
        </w:rPr>
        <w:tab/>
      </w:r>
      <w:r>
        <w:rPr>
          <w:spacing w:val="-1"/>
          <w:sz w:val="24"/>
        </w:rPr>
        <w:t>изменениями</w:t>
      </w:r>
      <w:r>
        <w:rPr>
          <w:sz w:val="24"/>
        </w:rPr>
        <w:t>социальныхвзаимосвязей вобществе;</w:t>
      </w:r>
    </w:p>
    <w:p w:rsidR="001D6C03" w:rsidRDefault="00D72589" w:rsidP="005D5370">
      <w:pPr>
        <w:pStyle w:val="a5"/>
        <w:numPr>
          <w:ilvl w:val="0"/>
          <w:numId w:val="93"/>
        </w:numPr>
        <w:tabs>
          <w:tab w:val="left" w:pos="1424"/>
        </w:tabs>
        <w:spacing w:line="276" w:lineRule="auto"/>
        <w:ind w:right="1646" w:firstLine="0"/>
        <w:jc w:val="both"/>
        <w:rPr>
          <w:sz w:val="24"/>
        </w:rPr>
      </w:pPr>
      <w:r>
        <w:rPr>
          <w:sz w:val="24"/>
        </w:rPr>
        <w:t>осознавать и обосновывать влияние технологий на культуру и ценности обществаТема5Образование вкультуре народов России</w:t>
      </w:r>
    </w:p>
    <w:p w:rsidR="001D6C03" w:rsidRDefault="00D72589" w:rsidP="005D5370">
      <w:pPr>
        <w:pStyle w:val="a5"/>
        <w:numPr>
          <w:ilvl w:val="0"/>
          <w:numId w:val="93"/>
        </w:numPr>
        <w:tabs>
          <w:tab w:val="left" w:pos="1537"/>
        </w:tabs>
        <w:spacing w:line="276" w:lineRule="auto"/>
        <w:ind w:right="879" w:firstLine="60"/>
        <w:jc w:val="both"/>
        <w:rPr>
          <w:sz w:val="24"/>
        </w:rPr>
      </w:pPr>
      <w:r>
        <w:rPr>
          <w:sz w:val="24"/>
        </w:rPr>
        <w:t>Иметьпредставлениеобисторииобразованияиегоролив обществена различныхэтапахего развития;</w:t>
      </w:r>
    </w:p>
    <w:p w:rsidR="001D6C03" w:rsidRDefault="00D72589" w:rsidP="005D5370">
      <w:pPr>
        <w:pStyle w:val="a5"/>
        <w:numPr>
          <w:ilvl w:val="0"/>
          <w:numId w:val="93"/>
        </w:numPr>
        <w:tabs>
          <w:tab w:val="left" w:pos="1491"/>
        </w:tabs>
        <w:spacing w:line="276" w:lineRule="auto"/>
        <w:ind w:right="1471" w:firstLine="0"/>
        <w:jc w:val="both"/>
        <w:rPr>
          <w:sz w:val="24"/>
        </w:rPr>
      </w:pPr>
      <w:r>
        <w:rPr>
          <w:sz w:val="24"/>
        </w:rPr>
        <w:t>пониматьиобосновыватьрольценностейвобществе,ихзависимостьотпроцессапознания;</w:t>
      </w:r>
    </w:p>
    <w:p w:rsidR="001D6C03" w:rsidRDefault="00D72589" w:rsidP="005D5370">
      <w:pPr>
        <w:pStyle w:val="a5"/>
        <w:numPr>
          <w:ilvl w:val="0"/>
          <w:numId w:val="93"/>
        </w:numPr>
        <w:tabs>
          <w:tab w:val="left" w:pos="1783"/>
          <w:tab w:val="left" w:pos="1784"/>
          <w:tab w:val="left" w:pos="2974"/>
          <w:tab w:val="left" w:pos="4296"/>
          <w:tab w:val="left" w:pos="5269"/>
          <w:tab w:val="left" w:pos="6303"/>
          <w:tab w:val="left" w:pos="7845"/>
          <w:tab w:val="left" w:pos="8267"/>
          <w:tab w:val="left" w:pos="8949"/>
          <w:tab w:val="left" w:pos="9273"/>
        </w:tabs>
        <w:spacing w:line="278" w:lineRule="auto"/>
        <w:ind w:right="862" w:firstLine="0"/>
        <w:jc w:val="both"/>
        <w:rPr>
          <w:sz w:val="24"/>
        </w:rPr>
      </w:pPr>
      <w:r>
        <w:rPr>
          <w:sz w:val="24"/>
        </w:rPr>
        <w:t>понимать</w:t>
      </w:r>
      <w:r>
        <w:rPr>
          <w:sz w:val="24"/>
        </w:rPr>
        <w:tab/>
        <w:t>специфику</w:t>
      </w:r>
      <w:r>
        <w:rPr>
          <w:sz w:val="24"/>
        </w:rPr>
        <w:tab/>
        <w:t>каждой</w:t>
      </w:r>
      <w:r>
        <w:rPr>
          <w:sz w:val="24"/>
        </w:rPr>
        <w:tab/>
        <w:t>ступени</w:t>
      </w:r>
      <w:r>
        <w:rPr>
          <w:sz w:val="24"/>
        </w:rPr>
        <w:tab/>
        <w:t>образования,</w:t>
      </w:r>
      <w:r>
        <w:rPr>
          <w:sz w:val="24"/>
        </w:rPr>
        <w:tab/>
        <w:t>её</w:t>
      </w:r>
      <w:r>
        <w:rPr>
          <w:sz w:val="24"/>
        </w:rPr>
        <w:tab/>
        <w:t>роль</w:t>
      </w:r>
      <w:r>
        <w:rPr>
          <w:sz w:val="24"/>
        </w:rPr>
        <w:tab/>
        <w:t>в</w:t>
      </w:r>
      <w:r>
        <w:rPr>
          <w:sz w:val="24"/>
        </w:rPr>
        <w:tab/>
      </w:r>
      <w:r>
        <w:rPr>
          <w:spacing w:val="-1"/>
          <w:sz w:val="24"/>
        </w:rPr>
        <w:t>современных</w:t>
      </w:r>
      <w:r>
        <w:rPr>
          <w:sz w:val="24"/>
        </w:rPr>
        <w:t>общественных процессах;</w:t>
      </w:r>
    </w:p>
    <w:p w:rsidR="001D6C03" w:rsidRDefault="00D72589" w:rsidP="005D5370">
      <w:pPr>
        <w:pStyle w:val="a5"/>
        <w:numPr>
          <w:ilvl w:val="0"/>
          <w:numId w:val="93"/>
        </w:numPr>
        <w:tabs>
          <w:tab w:val="left" w:pos="1422"/>
        </w:tabs>
        <w:spacing w:line="274" w:lineRule="exact"/>
        <w:ind w:left="1421"/>
        <w:jc w:val="both"/>
        <w:rPr>
          <w:sz w:val="24"/>
        </w:rPr>
      </w:pPr>
      <w:r>
        <w:rPr>
          <w:sz w:val="24"/>
        </w:rPr>
        <w:t>обосновыватьважностьобразованиявсовременноммиреиценностьзнания;</w:t>
      </w:r>
    </w:p>
    <w:p w:rsidR="001D6C03" w:rsidRDefault="00D72589" w:rsidP="005D5370">
      <w:pPr>
        <w:pStyle w:val="a5"/>
        <w:numPr>
          <w:ilvl w:val="0"/>
          <w:numId w:val="93"/>
        </w:numPr>
        <w:tabs>
          <w:tab w:val="left" w:pos="1458"/>
        </w:tabs>
        <w:spacing w:before="30" w:line="278" w:lineRule="auto"/>
        <w:ind w:right="867" w:firstLine="0"/>
        <w:jc w:val="both"/>
        <w:rPr>
          <w:sz w:val="24"/>
        </w:rPr>
      </w:pPr>
      <w:r>
        <w:rPr>
          <w:sz w:val="24"/>
        </w:rPr>
        <w:t>характеризоватьобразованиекакчастьпроцессаформированиядуховно-нравственныхориентировчеловека</w:t>
      </w:r>
    </w:p>
    <w:p w:rsidR="001D6C03" w:rsidRDefault="00D72589" w:rsidP="0087079B">
      <w:pPr>
        <w:pStyle w:val="a3"/>
        <w:spacing w:line="251" w:lineRule="exact"/>
        <w:jc w:val="both"/>
      </w:pPr>
      <w:r>
        <w:t>Тема6Праваиобязанностичеловека</w:t>
      </w:r>
    </w:p>
    <w:p w:rsidR="001D6C03" w:rsidRDefault="00D72589" w:rsidP="005D5370">
      <w:pPr>
        <w:pStyle w:val="a5"/>
        <w:numPr>
          <w:ilvl w:val="0"/>
          <w:numId w:val="93"/>
        </w:numPr>
        <w:tabs>
          <w:tab w:val="left" w:pos="1496"/>
        </w:tabs>
        <w:spacing w:before="38" w:line="278" w:lineRule="auto"/>
        <w:ind w:right="892" w:firstLine="60"/>
        <w:jc w:val="both"/>
        <w:rPr>
          <w:sz w:val="24"/>
        </w:rPr>
      </w:pPr>
      <w:r>
        <w:rPr>
          <w:sz w:val="24"/>
        </w:rPr>
        <w:t>Знатьтермины«правачеловека»,«естественныеправачеловека»,«правоваякультура»:характеризовать историюформированиякомплексапонятий,связанных справами;</w:t>
      </w:r>
    </w:p>
    <w:p w:rsidR="001D6C03" w:rsidRDefault="00D72589" w:rsidP="005D5370">
      <w:pPr>
        <w:pStyle w:val="a5"/>
        <w:numPr>
          <w:ilvl w:val="0"/>
          <w:numId w:val="91"/>
        </w:numPr>
        <w:tabs>
          <w:tab w:val="left" w:pos="1247"/>
        </w:tabs>
        <w:spacing w:line="248" w:lineRule="exact"/>
        <w:ind w:hanging="138"/>
        <w:jc w:val="both"/>
      </w:pPr>
      <w:r>
        <w:t>пониматьиобосновыватьважностьправчеловекакакпривилегиииобязанностичеловека;</w:t>
      </w:r>
    </w:p>
    <w:p w:rsidR="001D6C03" w:rsidRDefault="00D72589" w:rsidP="005D5370">
      <w:pPr>
        <w:pStyle w:val="a5"/>
        <w:numPr>
          <w:ilvl w:val="1"/>
          <w:numId w:val="91"/>
        </w:numPr>
        <w:tabs>
          <w:tab w:val="left" w:pos="1482"/>
        </w:tabs>
        <w:spacing w:before="43"/>
        <w:ind w:left="1481"/>
        <w:jc w:val="both"/>
        <w:rPr>
          <w:sz w:val="24"/>
        </w:rPr>
      </w:pPr>
      <w:r>
        <w:rPr>
          <w:sz w:val="24"/>
        </w:rPr>
        <w:t>пониматьнеобходимостьсоблюденияправчеловека;</w:t>
      </w:r>
    </w:p>
    <w:p w:rsidR="001D6C03" w:rsidRDefault="00D72589" w:rsidP="005D5370">
      <w:pPr>
        <w:pStyle w:val="a5"/>
        <w:numPr>
          <w:ilvl w:val="1"/>
          <w:numId w:val="91"/>
        </w:numPr>
        <w:tabs>
          <w:tab w:val="left" w:pos="1586"/>
          <w:tab w:val="left" w:pos="1587"/>
        </w:tabs>
        <w:spacing w:before="34" w:line="278" w:lineRule="auto"/>
        <w:ind w:right="875" w:firstLine="0"/>
        <w:jc w:val="both"/>
        <w:rPr>
          <w:sz w:val="24"/>
        </w:rPr>
      </w:pPr>
      <w:r>
        <w:rPr>
          <w:sz w:val="24"/>
        </w:rPr>
        <w:t>пониматьиуметьобъяснитьнеобходимостьсохранения паритетамежду правамииобязанностямичеловекавобществе;</w:t>
      </w:r>
    </w:p>
    <w:p w:rsidR="001D6C03" w:rsidRDefault="00D72589" w:rsidP="005D5370">
      <w:pPr>
        <w:pStyle w:val="a5"/>
        <w:numPr>
          <w:ilvl w:val="1"/>
          <w:numId w:val="91"/>
        </w:numPr>
        <w:tabs>
          <w:tab w:val="left" w:pos="1484"/>
        </w:tabs>
        <w:spacing w:line="276" w:lineRule="auto"/>
        <w:ind w:right="1499" w:firstLine="60"/>
        <w:jc w:val="both"/>
        <w:rPr>
          <w:sz w:val="24"/>
        </w:rPr>
      </w:pPr>
      <w:r>
        <w:rPr>
          <w:sz w:val="24"/>
        </w:rPr>
        <w:t>приводить примеры формирования правовой культуры из истории народов РоссииТема7Обществоирелигия:духовно-нравственноевзаимодействие</w:t>
      </w:r>
    </w:p>
    <w:p w:rsidR="001D6C03" w:rsidRDefault="00D72589" w:rsidP="005D5370">
      <w:pPr>
        <w:pStyle w:val="a5"/>
        <w:numPr>
          <w:ilvl w:val="1"/>
          <w:numId w:val="91"/>
        </w:numPr>
        <w:tabs>
          <w:tab w:val="left" w:pos="1482"/>
        </w:tabs>
        <w:spacing w:line="275" w:lineRule="exact"/>
        <w:ind w:left="1481"/>
        <w:jc w:val="both"/>
        <w:rPr>
          <w:sz w:val="24"/>
        </w:rPr>
      </w:pPr>
      <w:r>
        <w:rPr>
          <w:sz w:val="24"/>
        </w:rPr>
        <w:t>Знатьипониматьсмыслтерминов«религия»,«конфессия»,атеизм»,«свободомыслие»;</w:t>
      </w:r>
    </w:p>
    <w:p w:rsidR="001D6C03" w:rsidRDefault="00D72589" w:rsidP="005D5370">
      <w:pPr>
        <w:pStyle w:val="a5"/>
        <w:numPr>
          <w:ilvl w:val="1"/>
          <w:numId w:val="91"/>
        </w:numPr>
        <w:tabs>
          <w:tab w:val="left" w:pos="1482"/>
        </w:tabs>
        <w:spacing w:before="39"/>
        <w:ind w:left="1481" w:hanging="140"/>
        <w:jc w:val="both"/>
        <w:rPr>
          <w:sz w:val="24"/>
        </w:rPr>
      </w:pPr>
      <w:r>
        <w:rPr>
          <w:sz w:val="24"/>
        </w:rPr>
        <w:t>характеризоватьосновныекультурообразующиеконфессии;</w:t>
      </w:r>
    </w:p>
    <w:p w:rsidR="001D6C03" w:rsidRDefault="00D72589" w:rsidP="005D5370">
      <w:pPr>
        <w:pStyle w:val="a5"/>
        <w:numPr>
          <w:ilvl w:val="1"/>
          <w:numId w:val="91"/>
        </w:numPr>
        <w:tabs>
          <w:tab w:val="left" w:pos="1434"/>
        </w:tabs>
        <w:spacing w:before="43" w:line="276" w:lineRule="auto"/>
        <w:ind w:right="880" w:firstLine="0"/>
        <w:jc w:val="both"/>
        <w:rPr>
          <w:sz w:val="24"/>
        </w:rPr>
      </w:pPr>
      <w:r>
        <w:rPr>
          <w:sz w:val="24"/>
        </w:rPr>
        <w:t>знать иуметьобъяснятьрольрелигиивисторииинасовременномэтапеобщественногоразвития;</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1"/>
          <w:numId w:val="91"/>
        </w:numPr>
        <w:tabs>
          <w:tab w:val="left" w:pos="1424"/>
        </w:tabs>
        <w:spacing w:before="68" w:line="280" w:lineRule="auto"/>
        <w:ind w:right="1139" w:firstLine="0"/>
        <w:jc w:val="both"/>
        <w:rPr>
          <w:i/>
          <w:sz w:val="24"/>
        </w:rPr>
      </w:pPr>
      <w:r>
        <w:rPr>
          <w:sz w:val="24"/>
        </w:rPr>
        <w:lastRenderedPageBreak/>
        <w:t>понимать и обосновывать роль религий как источника культурного развития обществаТема8 Современный мир: самоеважное</w:t>
      </w:r>
      <w:r>
        <w:rPr>
          <w:i/>
          <w:sz w:val="24"/>
        </w:rPr>
        <w:t>(практическоезанятие)</w:t>
      </w:r>
    </w:p>
    <w:p w:rsidR="001D6C03" w:rsidRDefault="00D72589" w:rsidP="005D5370">
      <w:pPr>
        <w:pStyle w:val="a5"/>
        <w:numPr>
          <w:ilvl w:val="1"/>
          <w:numId w:val="91"/>
        </w:numPr>
        <w:tabs>
          <w:tab w:val="left" w:pos="1527"/>
        </w:tabs>
        <w:spacing w:line="276" w:lineRule="auto"/>
        <w:ind w:right="1289" w:firstLine="0"/>
        <w:jc w:val="both"/>
        <w:rPr>
          <w:sz w:val="24"/>
        </w:rPr>
      </w:pPr>
      <w:r>
        <w:rPr>
          <w:sz w:val="24"/>
        </w:rPr>
        <w:t>Характеризоватьосновныепроцессы,протекающиевсовременномобществе,егодуховно-нравственныеориентиры;</w:t>
      </w:r>
    </w:p>
    <w:p w:rsidR="001D6C03" w:rsidRDefault="00D72589" w:rsidP="005D5370">
      <w:pPr>
        <w:pStyle w:val="a5"/>
        <w:numPr>
          <w:ilvl w:val="1"/>
          <w:numId w:val="91"/>
        </w:numPr>
        <w:tabs>
          <w:tab w:val="left" w:pos="1518"/>
        </w:tabs>
        <w:spacing w:line="278" w:lineRule="auto"/>
        <w:ind w:right="1347" w:firstLine="0"/>
        <w:jc w:val="both"/>
        <w:rPr>
          <w:sz w:val="24"/>
        </w:rPr>
      </w:pPr>
      <w:r>
        <w:rPr>
          <w:sz w:val="24"/>
        </w:rPr>
        <w:t>пониматьиуметьдоказатьважностьдуховно-нравственногоразвитиячеловекаиобществавцеломдлясохранениясоциально-экономического благополучия;</w:t>
      </w:r>
    </w:p>
    <w:p w:rsidR="001D6C03" w:rsidRDefault="00D72589" w:rsidP="005D5370">
      <w:pPr>
        <w:pStyle w:val="a5"/>
        <w:numPr>
          <w:ilvl w:val="1"/>
          <w:numId w:val="91"/>
        </w:numPr>
        <w:tabs>
          <w:tab w:val="left" w:pos="1603"/>
          <w:tab w:val="left" w:pos="1604"/>
        </w:tabs>
        <w:spacing w:line="276" w:lineRule="auto"/>
        <w:ind w:right="1018" w:firstLine="0"/>
        <w:jc w:val="both"/>
        <w:rPr>
          <w:sz w:val="24"/>
        </w:rPr>
      </w:pPr>
      <w:r>
        <w:rPr>
          <w:sz w:val="24"/>
        </w:rPr>
        <w:t>называть и характеризовать основные источники этого процесса; уметь доказыватьтеоретические положения, выдвинутые ранее на примерах из истории и культуры Россииосновыдуховно-нравственнойкультурынародовРоссии.</w:t>
      </w:r>
    </w:p>
    <w:p w:rsidR="001D6C03" w:rsidRDefault="00D72589" w:rsidP="0087079B">
      <w:pPr>
        <w:pStyle w:val="21"/>
        <w:jc w:val="both"/>
      </w:pPr>
      <w:r>
        <w:t>Тематическийблок2.«Человек иегоотражениевкультуре»</w:t>
      </w:r>
    </w:p>
    <w:p w:rsidR="001D6C03" w:rsidRDefault="00D72589" w:rsidP="0087079B">
      <w:pPr>
        <w:pStyle w:val="a3"/>
        <w:spacing w:before="26"/>
        <w:jc w:val="both"/>
      </w:pPr>
      <w:r>
        <w:t>Тема9Духовно-нравственныйобликиидеалчеловека</w:t>
      </w:r>
    </w:p>
    <w:p w:rsidR="001D6C03" w:rsidRDefault="00D72589" w:rsidP="005D5370">
      <w:pPr>
        <w:pStyle w:val="a5"/>
        <w:numPr>
          <w:ilvl w:val="1"/>
          <w:numId w:val="91"/>
        </w:numPr>
        <w:tabs>
          <w:tab w:val="left" w:pos="1467"/>
        </w:tabs>
        <w:spacing w:before="41" w:line="278" w:lineRule="auto"/>
        <w:ind w:right="883" w:firstLine="0"/>
        <w:jc w:val="both"/>
        <w:rPr>
          <w:sz w:val="24"/>
        </w:rPr>
      </w:pPr>
      <w:r>
        <w:rPr>
          <w:sz w:val="24"/>
        </w:rPr>
        <w:t>Объяснять,какпроявляетсяморальинравственностьчерезописаниеличныхкачествчеловека;</w:t>
      </w:r>
    </w:p>
    <w:p w:rsidR="001D6C03" w:rsidRDefault="00D72589" w:rsidP="005D5370">
      <w:pPr>
        <w:pStyle w:val="a5"/>
        <w:numPr>
          <w:ilvl w:val="1"/>
          <w:numId w:val="91"/>
        </w:numPr>
        <w:tabs>
          <w:tab w:val="left" w:pos="1518"/>
        </w:tabs>
        <w:spacing w:line="278" w:lineRule="auto"/>
        <w:ind w:right="875" w:firstLine="60"/>
        <w:jc w:val="both"/>
        <w:rPr>
          <w:sz w:val="24"/>
        </w:rPr>
      </w:pPr>
      <w:r>
        <w:rPr>
          <w:sz w:val="24"/>
        </w:rPr>
        <w:t>осознавать,какиеличностныекачествасоотносятсястемиилиинымиморальнымиинравственнымиценностями;</w:t>
      </w:r>
    </w:p>
    <w:p w:rsidR="001D6C03" w:rsidRDefault="00D72589" w:rsidP="005D5370">
      <w:pPr>
        <w:pStyle w:val="a5"/>
        <w:numPr>
          <w:ilvl w:val="1"/>
          <w:numId w:val="91"/>
        </w:numPr>
        <w:tabs>
          <w:tab w:val="left" w:pos="1482"/>
        </w:tabs>
        <w:spacing w:line="272" w:lineRule="exact"/>
        <w:ind w:left="1481"/>
        <w:jc w:val="both"/>
        <w:rPr>
          <w:sz w:val="24"/>
        </w:rPr>
      </w:pPr>
      <w:r>
        <w:rPr>
          <w:sz w:val="24"/>
        </w:rPr>
        <w:t>пониматьразличиямеждуэтикойиэтикетомиихвзаимосвязь;</w:t>
      </w:r>
    </w:p>
    <w:p w:rsidR="001D6C03" w:rsidRDefault="00D72589" w:rsidP="005D5370">
      <w:pPr>
        <w:pStyle w:val="a5"/>
        <w:numPr>
          <w:ilvl w:val="1"/>
          <w:numId w:val="91"/>
        </w:numPr>
        <w:tabs>
          <w:tab w:val="left" w:pos="1629"/>
          <w:tab w:val="left" w:pos="1630"/>
        </w:tabs>
        <w:spacing w:before="36" w:line="278" w:lineRule="auto"/>
        <w:ind w:right="1357" w:firstLine="0"/>
        <w:jc w:val="both"/>
        <w:rPr>
          <w:sz w:val="24"/>
        </w:rPr>
      </w:pPr>
      <w:r>
        <w:rPr>
          <w:sz w:val="24"/>
        </w:rPr>
        <w:t>обосновыватьидоказыватьценностьсвободыкакзалогаблагополучияобщества,уважениякправамчеловека,егоместуироли вобщественных процессах;</w:t>
      </w:r>
    </w:p>
    <w:p w:rsidR="001D6C03" w:rsidRDefault="00D72589" w:rsidP="005D5370">
      <w:pPr>
        <w:pStyle w:val="a5"/>
        <w:numPr>
          <w:ilvl w:val="1"/>
          <w:numId w:val="91"/>
        </w:numPr>
        <w:tabs>
          <w:tab w:val="left" w:pos="1448"/>
        </w:tabs>
        <w:spacing w:line="276" w:lineRule="auto"/>
        <w:ind w:right="872" w:firstLine="0"/>
        <w:jc w:val="both"/>
        <w:rPr>
          <w:sz w:val="24"/>
        </w:rPr>
      </w:pPr>
      <w:r>
        <w:rPr>
          <w:sz w:val="24"/>
        </w:rPr>
        <w:t>характеризовать взаимосвязь таких понятий как «свобода»,«ответственность»,«право»и«долг»;</w:t>
      </w:r>
    </w:p>
    <w:p w:rsidR="001D6C03" w:rsidRDefault="00D72589" w:rsidP="005D5370">
      <w:pPr>
        <w:pStyle w:val="a5"/>
        <w:numPr>
          <w:ilvl w:val="1"/>
          <w:numId w:val="91"/>
        </w:numPr>
        <w:tabs>
          <w:tab w:val="left" w:pos="1537"/>
        </w:tabs>
        <w:spacing w:line="280" w:lineRule="auto"/>
        <w:ind w:right="878" w:firstLine="0"/>
        <w:jc w:val="both"/>
        <w:rPr>
          <w:sz w:val="24"/>
        </w:rPr>
      </w:pPr>
      <w:r>
        <w:rPr>
          <w:sz w:val="24"/>
        </w:rPr>
        <w:t>пониматьважностьколлективизмакакценностисовременнойРоссиииегоприоритетпередидеологиейиндивидуализма;</w:t>
      </w:r>
    </w:p>
    <w:p w:rsidR="001D6C03" w:rsidRDefault="00D72589" w:rsidP="005D5370">
      <w:pPr>
        <w:pStyle w:val="a5"/>
        <w:numPr>
          <w:ilvl w:val="1"/>
          <w:numId w:val="91"/>
        </w:numPr>
        <w:tabs>
          <w:tab w:val="left" w:pos="1675"/>
          <w:tab w:val="left" w:pos="1676"/>
          <w:tab w:val="left" w:pos="3008"/>
          <w:tab w:val="left" w:pos="4174"/>
          <w:tab w:val="left" w:pos="5245"/>
          <w:tab w:val="left" w:pos="6409"/>
          <w:tab w:val="left" w:pos="6776"/>
          <w:tab w:val="left" w:pos="9273"/>
        </w:tabs>
        <w:spacing w:line="276" w:lineRule="auto"/>
        <w:ind w:right="859" w:firstLine="60"/>
        <w:jc w:val="both"/>
        <w:rPr>
          <w:sz w:val="24"/>
        </w:rPr>
      </w:pPr>
      <w:r>
        <w:rPr>
          <w:sz w:val="24"/>
        </w:rPr>
        <w:t>приводить</w:t>
      </w:r>
      <w:r>
        <w:rPr>
          <w:sz w:val="24"/>
        </w:rPr>
        <w:tab/>
        <w:t>примеры</w:t>
      </w:r>
      <w:r>
        <w:rPr>
          <w:sz w:val="24"/>
        </w:rPr>
        <w:tab/>
        <w:t>идеалов</w:t>
      </w:r>
      <w:r>
        <w:rPr>
          <w:sz w:val="24"/>
        </w:rPr>
        <w:tab/>
        <w:t>человека</w:t>
      </w:r>
      <w:r>
        <w:rPr>
          <w:sz w:val="24"/>
        </w:rPr>
        <w:tab/>
        <w:t>в</w:t>
      </w:r>
      <w:r>
        <w:rPr>
          <w:sz w:val="24"/>
        </w:rPr>
        <w:tab/>
        <w:t>историко-культурном</w:t>
      </w:r>
      <w:r>
        <w:rPr>
          <w:sz w:val="24"/>
        </w:rPr>
        <w:tab/>
      </w:r>
      <w:r>
        <w:rPr>
          <w:spacing w:val="-1"/>
          <w:sz w:val="24"/>
        </w:rPr>
        <w:t>пространстве</w:t>
      </w:r>
      <w:r>
        <w:rPr>
          <w:sz w:val="24"/>
        </w:rPr>
        <w:t>современнойРоссии</w:t>
      </w:r>
    </w:p>
    <w:p w:rsidR="001D6C03" w:rsidRDefault="00D72589" w:rsidP="0087079B">
      <w:pPr>
        <w:pStyle w:val="a3"/>
        <w:spacing w:before="10"/>
        <w:jc w:val="both"/>
      </w:pPr>
      <w:r>
        <w:t>Тема10ВзрослениечеловекавкультуренародовРоссии</w:t>
      </w:r>
    </w:p>
    <w:p w:rsidR="001D6C03" w:rsidRDefault="00D72589" w:rsidP="005D5370">
      <w:pPr>
        <w:pStyle w:val="a5"/>
        <w:numPr>
          <w:ilvl w:val="1"/>
          <w:numId w:val="91"/>
        </w:numPr>
        <w:tabs>
          <w:tab w:val="left" w:pos="1482"/>
        </w:tabs>
        <w:spacing w:before="36"/>
        <w:ind w:left="1481"/>
        <w:jc w:val="both"/>
        <w:rPr>
          <w:sz w:val="24"/>
        </w:rPr>
      </w:pPr>
      <w:r>
        <w:rPr>
          <w:spacing w:val="-1"/>
          <w:sz w:val="24"/>
        </w:rPr>
        <w:t>Понимать</w:t>
      </w:r>
      <w:r>
        <w:rPr>
          <w:sz w:val="24"/>
        </w:rPr>
        <w:t>различиемеждупроцессамиантропогенезаиантропосоциогенеза;</w:t>
      </w:r>
    </w:p>
    <w:p w:rsidR="001D6C03" w:rsidRDefault="00D72589" w:rsidP="005D5370">
      <w:pPr>
        <w:pStyle w:val="a5"/>
        <w:numPr>
          <w:ilvl w:val="1"/>
          <w:numId w:val="91"/>
        </w:numPr>
        <w:tabs>
          <w:tab w:val="left" w:pos="1706"/>
          <w:tab w:val="left" w:pos="1707"/>
        </w:tabs>
        <w:spacing w:before="43" w:line="276" w:lineRule="auto"/>
        <w:ind w:right="1059" w:firstLine="0"/>
        <w:jc w:val="both"/>
        <w:rPr>
          <w:sz w:val="24"/>
        </w:rPr>
      </w:pPr>
      <w:r>
        <w:rPr>
          <w:sz w:val="24"/>
        </w:rPr>
        <w:t>характеризоватьпроцессвзрослениячеловекаиегоосновныеэтапы,атакжепотребностичеловекадлягармоничногоразвитияисуществованиянакаждомизэтапов;</w:t>
      </w:r>
    </w:p>
    <w:p w:rsidR="001D6C03" w:rsidRDefault="00D72589" w:rsidP="005D5370">
      <w:pPr>
        <w:pStyle w:val="a5"/>
        <w:numPr>
          <w:ilvl w:val="1"/>
          <w:numId w:val="91"/>
        </w:numPr>
        <w:tabs>
          <w:tab w:val="left" w:pos="1629"/>
          <w:tab w:val="left" w:pos="1630"/>
          <w:tab w:val="left" w:pos="3264"/>
          <w:tab w:val="left" w:pos="4428"/>
          <w:tab w:val="left" w:pos="6272"/>
          <w:tab w:val="left" w:pos="7388"/>
          <w:tab w:val="left" w:pos="7727"/>
          <w:tab w:val="left" w:pos="8958"/>
        </w:tabs>
        <w:spacing w:before="1" w:line="276" w:lineRule="auto"/>
        <w:ind w:right="866" w:firstLine="60"/>
        <w:jc w:val="both"/>
        <w:rPr>
          <w:sz w:val="24"/>
        </w:rPr>
      </w:pPr>
      <w:r>
        <w:rPr>
          <w:sz w:val="24"/>
        </w:rPr>
        <w:t>обосновывать</w:t>
      </w:r>
      <w:r>
        <w:rPr>
          <w:sz w:val="24"/>
        </w:rPr>
        <w:tab/>
        <w:t>важность</w:t>
      </w:r>
      <w:r>
        <w:rPr>
          <w:sz w:val="24"/>
        </w:rPr>
        <w:tab/>
        <w:t>взаимодействия</w:t>
      </w:r>
      <w:r>
        <w:rPr>
          <w:sz w:val="24"/>
        </w:rPr>
        <w:tab/>
        <w:t>человека</w:t>
      </w:r>
      <w:r>
        <w:rPr>
          <w:sz w:val="24"/>
        </w:rPr>
        <w:tab/>
        <w:t>и</w:t>
      </w:r>
      <w:r>
        <w:rPr>
          <w:sz w:val="24"/>
        </w:rPr>
        <w:tab/>
        <w:t>общества,</w:t>
      </w:r>
      <w:r>
        <w:rPr>
          <w:sz w:val="24"/>
        </w:rPr>
        <w:tab/>
      </w:r>
      <w:r>
        <w:rPr>
          <w:spacing w:val="-1"/>
          <w:sz w:val="24"/>
        </w:rPr>
        <w:t>характеризовать</w:t>
      </w:r>
      <w:r>
        <w:rPr>
          <w:sz w:val="24"/>
        </w:rPr>
        <w:t>негативныеэффекты социальной изоляции;</w:t>
      </w:r>
    </w:p>
    <w:p w:rsidR="001D6C03" w:rsidRDefault="00D72589" w:rsidP="005D5370">
      <w:pPr>
        <w:pStyle w:val="a5"/>
        <w:numPr>
          <w:ilvl w:val="1"/>
          <w:numId w:val="91"/>
        </w:numPr>
        <w:tabs>
          <w:tab w:val="left" w:pos="1448"/>
        </w:tabs>
        <w:spacing w:line="278" w:lineRule="auto"/>
        <w:ind w:right="876" w:firstLine="0"/>
        <w:jc w:val="both"/>
        <w:rPr>
          <w:sz w:val="24"/>
        </w:rPr>
      </w:pPr>
      <w:r>
        <w:rPr>
          <w:sz w:val="24"/>
        </w:rPr>
        <w:t>знатьиуметьдемонстрироватьсвоёпониманиесамостоятельности,еёроливразвитииличности,во взаимодействии сдругимилюдьми</w:t>
      </w:r>
    </w:p>
    <w:p w:rsidR="001D6C03" w:rsidRDefault="00D72589" w:rsidP="0087079B">
      <w:pPr>
        <w:pStyle w:val="a3"/>
        <w:spacing w:before="14"/>
        <w:jc w:val="both"/>
      </w:pPr>
      <w:r>
        <w:t>Тема11Религиякакисточникнравственности</w:t>
      </w:r>
    </w:p>
    <w:p w:rsidR="001D6C03" w:rsidRDefault="00D72589" w:rsidP="005D5370">
      <w:pPr>
        <w:pStyle w:val="a5"/>
        <w:numPr>
          <w:ilvl w:val="1"/>
          <w:numId w:val="91"/>
        </w:numPr>
        <w:tabs>
          <w:tab w:val="left" w:pos="1482"/>
        </w:tabs>
        <w:spacing w:before="43"/>
        <w:ind w:left="1481"/>
        <w:jc w:val="both"/>
        <w:rPr>
          <w:sz w:val="24"/>
        </w:rPr>
      </w:pPr>
      <w:r>
        <w:rPr>
          <w:sz w:val="24"/>
        </w:rPr>
        <w:t>Характеризоватьнравственныйпотенциалрелигии;</w:t>
      </w:r>
    </w:p>
    <w:p w:rsidR="001D6C03" w:rsidRDefault="00D72589" w:rsidP="0087079B">
      <w:pPr>
        <w:pStyle w:val="a3"/>
        <w:spacing w:before="43" w:line="276" w:lineRule="auto"/>
        <w:ind w:right="838" w:firstLine="60"/>
        <w:jc w:val="both"/>
      </w:pPr>
      <w:r>
        <w:t>-знать и уметь излагать нравственные принципы государствообразующих конфессий России; знатьосновные требования к нравственному идеалу человека в государствообразующих религияхсовременнойРоссии;</w:t>
      </w:r>
    </w:p>
    <w:p w:rsidR="001D6C03" w:rsidRDefault="00D72589" w:rsidP="005D5370">
      <w:pPr>
        <w:pStyle w:val="a5"/>
        <w:numPr>
          <w:ilvl w:val="1"/>
          <w:numId w:val="91"/>
        </w:numPr>
        <w:tabs>
          <w:tab w:val="left" w:pos="1515"/>
        </w:tabs>
        <w:spacing w:before="1" w:line="278" w:lineRule="auto"/>
        <w:ind w:right="1085" w:firstLine="60"/>
        <w:jc w:val="both"/>
        <w:rPr>
          <w:sz w:val="24"/>
        </w:rPr>
      </w:pPr>
      <w:r>
        <w:rPr>
          <w:sz w:val="24"/>
        </w:rPr>
        <w:t>уметь обосновывать важность религиозных моральных и нравственных ценностей длясовременногообщества</w:t>
      </w:r>
    </w:p>
    <w:p w:rsidR="001D6C03" w:rsidRDefault="00D72589" w:rsidP="0087079B">
      <w:pPr>
        <w:pStyle w:val="a3"/>
        <w:spacing w:before="19"/>
        <w:jc w:val="both"/>
      </w:pPr>
      <w:r>
        <w:t>Тема12Наукакакисточникзнанияочеловеке</w:t>
      </w:r>
    </w:p>
    <w:p w:rsidR="001D6C03" w:rsidRDefault="00D72589" w:rsidP="005D5370">
      <w:pPr>
        <w:pStyle w:val="a5"/>
        <w:numPr>
          <w:ilvl w:val="1"/>
          <w:numId w:val="91"/>
        </w:numPr>
        <w:tabs>
          <w:tab w:val="left" w:pos="1482"/>
        </w:tabs>
        <w:spacing w:before="38"/>
        <w:ind w:left="1481" w:hanging="140"/>
        <w:jc w:val="both"/>
        <w:rPr>
          <w:sz w:val="24"/>
        </w:rPr>
      </w:pPr>
      <w:r>
        <w:rPr>
          <w:sz w:val="24"/>
        </w:rPr>
        <w:t>Пониматьихарактеризоватьсмыслпонятия«гуманитарноезнание»;</w:t>
      </w:r>
    </w:p>
    <w:p w:rsidR="001D6C03" w:rsidRDefault="00D72589" w:rsidP="005D5370">
      <w:pPr>
        <w:pStyle w:val="a5"/>
        <w:numPr>
          <w:ilvl w:val="1"/>
          <w:numId w:val="91"/>
        </w:numPr>
        <w:tabs>
          <w:tab w:val="left" w:pos="1499"/>
        </w:tabs>
        <w:spacing w:before="41" w:line="278" w:lineRule="auto"/>
        <w:ind w:right="910" w:firstLine="0"/>
        <w:jc w:val="both"/>
        <w:rPr>
          <w:sz w:val="24"/>
        </w:rPr>
      </w:pPr>
      <w:r>
        <w:rPr>
          <w:sz w:val="24"/>
        </w:rPr>
        <w:t>определять нравственный смысл гуманитарного знания, его системообразующую роль всовременнойкультуре;</w:t>
      </w:r>
    </w:p>
    <w:p w:rsidR="001D6C03" w:rsidRDefault="001D6C03" w:rsidP="0087079B">
      <w:pPr>
        <w:spacing w:line="278"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1"/>
          <w:numId w:val="91"/>
        </w:numPr>
        <w:tabs>
          <w:tab w:val="left" w:pos="1566"/>
        </w:tabs>
        <w:spacing w:before="68" w:line="280" w:lineRule="auto"/>
        <w:ind w:right="1351" w:firstLine="60"/>
        <w:jc w:val="both"/>
        <w:rPr>
          <w:sz w:val="24"/>
        </w:rPr>
      </w:pPr>
      <w:r>
        <w:rPr>
          <w:sz w:val="24"/>
        </w:rPr>
        <w:lastRenderedPageBreak/>
        <w:t>характеризоватьпонятие«культура»какпроцесссамопознанияобщества,какеговнутреннююсамоактуализацию;</w:t>
      </w:r>
    </w:p>
    <w:p w:rsidR="001D6C03" w:rsidRDefault="00D72589" w:rsidP="005D5370">
      <w:pPr>
        <w:pStyle w:val="a5"/>
        <w:numPr>
          <w:ilvl w:val="1"/>
          <w:numId w:val="91"/>
        </w:numPr>
        <w:tabs>
          <w:tab w:val="left" w:pos="1424"/>
        </w:tabs>
        <w:spacing w:line="276" w:lineRule="auto"/>
        <w:ind w:right="1763" w:firstLine="0"/>
        <w:jc w:val="both"/>
        <w:rPr>
          <w:sz w:val="24"/>
        </w:rPr>
      </w:pPr>
      <w:r>
        <w:rPr>
          <w:sz w:val="24"/>
        </w:rPr>
        <w:t>осознавать и доказывать взаимосвязь различных областей гуманитарного знанияТема13Этикаинравственность каккатегориидуховной культуры</w:t>
      </w:r>
    </w:p>
    <w:p w:rsidR="001D6C03" w:rsidRDefault="00D72589" w:rsidP="005D5370">
      <w:pPr>
        <w:pStyle w:val="a5"/>
        <w:numPr>
          <w:ilvl w:val="1"/>
          <w:numId w:val="91"/>
        </w:numPr>
        <w:tabs>
          <w:tab w:val="left" w:pos="1482"/>
        </w:tabs>
        <w:spacing w:line="275" w:lineRule="exact"/>
        <w:ind w:left="1481"/>
        <w:jc w:val="both"/>
        <w:rPr>
          <w:sz w:val="24"/>
        </w:rPr>
      </w:pPr>
      <w:r>
        <w:rPr>
          <w:sz w:val="24"/>
        </w:rPr>
        <w:t>Характеризоватьмногосторонностьпонятия«этика»;</w:t>
      </w:r>
    </w:p>
    <w:p w:rsidR="001D6C03" w:rsidRDefault="00D72589" w:rsidP="005D5370">
      <w:pPr>
        <w:pStyle w:val="a5"/>
        <w:numPr>
          <w:ilvl w:val="1"/>
          <w:numId w:val="91"/>
        </w:numPr>
        <w:tabs>
          <w:tab w:val="left" w:pos="1482"/>
        </w:tabs>
        <w:spacing w:before="33"/>
        <w:ind w:left="1481"/>
        <w:jc w:val="both"/>
        <w:rPr>
          <w:sz w:val="24"/>
        </w:rPr>
      </w:pPr>
      <w:r>
        <w:rPr>
          <w:sz w:val="24"/>
        </w:rPr>
        <w:t>пониматьособенностиэтикикакнауки;</w:t>
      </w:r>
    </w:p>
    <w:p w:rsidR="001D6C03" w:rsidRDefault="00D72589" w:rsidP="005D5370">
      <w:pPr>
        <w:pStyle w:val="a5"/>
        <w:numPr>
          <w:ilvl w:val="1"/>
          <w:numId w:val="91"/>
        </w:numPr>
        <w:tabs>
          <w:tab w:val="left" w:pos="1499"/>
        </w:tabs>
        <w:spacing w:before="41" w:line="278" w:lineRule="auto"/>
        <w:ind w:right="881" w:firstLine="0"/>
        <w:jc w:val="both"/>
        <w:rPr>
          <w:sz w:val="24"/>
        </w:rPr>
      </w:pPr>
      <w:r>
        <w:rPr>
          <w:sz w:val="24"/>
        </w:rPr>
        <w:t>объяснятьпонятия«добро»и«зло»спомощьюпримероввисторииикультуренародовРоссии и соотноситьих сличнымопытом;</w:t>
      </w:r>
    </w:p>
    <w:p w:rsidR="001D6C03" w:rsidRDefault="00D72589" w:rsidP="005D5370">
      <w:pPr>
        <w:pStyle w:val="a5"/>
        <w:numPr>
          <w:ilvl w:val="1"/>
          <w:numId w:val="91"/>
        </w:numPr>
        <w:tabs>
          <w:tab w:val="left" w:pos="1431"/>
        </w:tabs>
        <w:spacing w:line="278" w:lineRule="auto"/>
        <w:ind w:right="872" w:firstLine="0"/>
        <w:jc w:val="both"/>
        <w:rPr>
          <w:sz w:val="24"/>
        </w:rPr>
      </w:pPr>
      <w:r>
        <w:rPr>
          <w:sz w:val="24"/>
        </w:rPr>
        <w:t>обосновыватьважностьинеобходимостьнравственностидлясоциальногоблагополучияобществаиличности</w:t>
      </w:r>
    </w:p>
    <w:p w:rsidR="001D6C03" w:rsidRDefault="00D72589" w:rsidP="0087079B">
      <w:pPr>
        <w:spacing w:line="274" w:lineRule="exact"/>
        <w:ind w:left="1284"/>
        <w:jc w:val="both"/>
        <w:rPr>
          <w:i/>
          <w:sz w:val="24"/>
        </w:rPr>
      </w:pPr>
      <w:r>
        <w:rPr>
          <w:sz w:val="24"/>
        </w:rPr>
        <w:t>Тема14Самопознание</w:t>
      </w:r>
      <w:r>
        <w:rPr>
          <w:i/>
          <w:sz w:val="24"/>
        </w:rPr>
        <w:t>(практическоезанятие)</w:t>
      </w:r>
    </w:p>
    <w:p w:rsidR="001D6C03" w:rsidRDefault="00D72589" w:rsidP="005D5370">
      <w:pPr>
        <w:pStyle w:val="a5"/>
        <w:numPr>
          <w:ilvl w:val="1"/>
          <w:numId w:val="91"/>
        </w:numPr>
        <w:tabs>
          <w:tab w:val="left" w:pos="1680"/>
          <w:tab w:val="left" w:pos="1681"/>
          <w:tab w:val="left" w:pos="3735"/>
          <w:tab w:val="left" w:pos="4889"/>
          <w:tab w:val="left" w:pos="6932"/>
          <w:tab w:val="left" w:pos="9085"/>
        </w:tabs>
        <w:spacing w:before="33"/>
        <w:ind w:left="1680" w:hanging="399"/>
        <w:jc w:val="both"/>
        <w:rPr>
          <w:sz w:val="24"/>
        </w:rPr>
      </w:pPr>
      <w:r>
        <w:rPr>
          <w:sz w:val="24"/>
        </w:rPr>
        <w:t>Характеризовать</w:t>
      </w:r>
      <w:r>
        <w:rPr>
          <w:sz w:val="24"/>
        </w:rPr>
        <w:tab/>
        <w:t>понятия</w:t>
      </w:r>
      <w:r>
        <w:rPr>
          <w:sz w:val="24"/>
        </w:rPr>
        <w:tab/>
        <w:t>«самопознание»,</w:t>
      </w:r>
      <w:r>
        <w:rPr>
          <w:sz w:val="24"/>
        </w:rPr>
        <w:tab/>
        <w:t>«автобиография»,</w:t>
      </w:r>
      <w:r>
        <w:rPr>
          <w:sz w:val="24"/>
        </w:rPr>
        <w:tab/>
        <w:t>«автопортрет»,</w:t>
      </w:r>
    </w:p>
    <w:p w:rsidR="001D6C03" w:rsidRDefault="00D72589" w:rsidP="0087079B">
      <w:pPr>
        <w:pStyle w:val="a3"/>
        <w:spacing w:before="40"/>
        <w:jc w:val="both"/>
      </w:pPr>
      <w:r>
        <w:t>«рефлексия»;</w:t>
      </w:r>
    </w:p>
    <w:p w:rsidR="001D6C03" w:rsidRDefault="00D72589" w:rsidP="005D5370">
      <w:pPr>
        <w:pStyle w:val="a5"/>
        <w:numPr>
          <w:ilvl w:val="1"/>
          <w:numId w:val="91"/>
        </w:numPr>
        <w:tabs>
          <w:tab w:val="left" w:pos="1453"/>
        </w:tabs>
        <w:spacing w:before="43" w:line="278" w:lineRule="auto"/>
        <w:ind w:right="1051" w:firstLine="0"/>
        <w:jc w:val="both"/>
        <w:rPr>
          <w:sz w:val="24"/>
        </w:rPr>
      </w:pPr>
      <w:r>
        <w:rPr>
          <w:sz w:val="24"/>
        </w:rPr>
        <w:t>уметь соотносить понятия «мораль», «нравственность», «ценности» с самопознанием ирефлексией надоступном дляобучающихсяуровне;</w:t>
      </w:r>
    </w:p>
    <w:p w:rsidR="001D6C03" w:rsidRDefault="00D72589" w:rsidP="005D5370">
      <w:pPr>
        <w:pStyle w:val="a5"/>
        <w:numPr>
          <w:ilvl w:val="1"/>
          <w:numId w:val="91"/>
        </w:numPr>
        <w:tabs>
          <w:tab w:val="left" w:pos="1424"/>
        </w:tabs>
        <w:spacing w:line="276" w:lineRule="auto"/>
        <w:ind w:right="4055" w:firstLine="0"/>
        <w:jc w:val="both"/>
        <w:rPr>
          <w:sz w:val="24"/>
        </w:rPr>
      </w:pPr>
      <w:r>
        <w:rPr>
          <w:sz w:val="24"/>
        </w:rPr>
        <w:t>доказывать и обосновывать свои нравственные убеждения</w:t>
      </w:r>
      <w:r>
        <w:rPr>
          <w:b/>
          <w:sz w:val="24"/>
        </w:rPr>
        <w:t>Тематический блок 3. «Человек как член общества»</w:t>
      </w:r>
      <w:r>
        <w:rPr>
          <w:sz w:val="24"/>
        </w:rPr>
        <w:t>Тема15 Труд делает человекачеловеком</w:t>
      </w:r>
    </w:p>
    <w:p w:rsidR="001D6C03" w:rsidRDefault="00D72589" w:rsidP="005D5370">
      <w:pPr>
        <w:pStyle w:val="a5"/>
        <w:numPr>
          <w:ilvl w:val="1"/>
          <w:numId w:val="91"/>
        </w:numPr>
        <w:tabs>
          <w:tab w:val="left" w:pos="1482"/>
        </w:tabs>
        <w:spacing w:line="274" w:lineRule="exact"/>
        <w:ind w:left="1481" w:hanging="140"/>
        <w:jc w:val="both"/>
        <w:rPr>
          <w:sz w:val="24"/>
        </w:rPr>
      </w:pPr>
      <w:r>
        <w:rPr>
          <w:sz w:val="24"/>
        </w:rPr>
        <w:t>Характеризоватьважностьтрудаиегорольвсовременномобществе;</w:t>
      </w:r>
    </w:p>
    <w:p w:rsidR="001D6C03" w:rsidRDefault="00D72589" w:rsidP="0087079B">
      <w:pPr>
        <w:pStyle w:val="a3"/>
        <w:spacing w:before="38"/>
        <w:ind w:left="1404"/>
        <w:jc w:val="both"/>
      </w:pPr>
      <w:r>
        <w:t>-соотноситьпонятия«добросовестныйтруд»и«экономическоеблагополучие»;</w:t>
      </w:r>
    </w:p>
    <w:p w:rsidR="001D6C03" w:rsidRDefault="00D72589" w:rsidP="0087079B">
      <w:pPr>
        <w:pStyle w:val="a3"/>
        <w:spacing w:before="40" w:line="278" w:lineRule="auto"/>
        <w:ind w:right="1123" w:firstLine="120"/>
        <w:jc w:val="both"/>
      </w:pPr>
      <w:r>
        <w:t>-объяснятьпонятия«безделье»,«лень»,«тунеядство»;пониматьважностьиуметьобосноватьнеобходимостьихпреодолениядлясамогосебя;</w:t>
      </w:r>
    </w:p>
    <w:p w:rsidR="001D6C03" w:rsidRDefault="00D72589" w:rsidP="0087079B">
      <w:pPr>
        <w:pStyle w:val="a3"/>
        <w:spacing w:before="18"/>
        <w:ind w:left="1404"/>
        <w:jc w:val="both"/>
      </w:pPr>
      <w:r>
        <w:t>-оцениватьобщественныепроцессывобластиобщественнойоценкитруда;</w:t>
      </w:r>
    </w:p>
    <w:p w:rsidR="001D6C03" w:rsidRDefault="00D72589" w:rsidP="0087079B">
      <w:pPr>
        <w:pStyle w:val="a3"/>
        <w:spacing w:before="42" w:line="276" w:lineRule="auto"/>
        <w:ind w:right="1123" w:firstLine="120"/>
        <w:jc w:val="both"/>
      </w:pPr>
      <w:r>
        <w:t>-осознаватьидемонстрироватьзначимостьтрудолюбия,трудовыхподвигов,социальнойответственности засвойтруд;</w:t>
      </w:r>
    </w:p>
    <w:p w:rsidR="001D6C03" w:rsidRDefault="00D72589" w:rsidP="005D5370">
      <w:pPr>
        <w:pStyle w:val="a5"/>
        <w:numPr>
          <w:ilvl w:val="1"/>
          <w:numId w:val="91"/>
        </w:numPr>
        <w:tabs>
          <w:tab w:val="left" w:pos="1482"/>
        </w:tabs>
        <w:spacing w:line="275" w:lineRule="exact"/>
        <w:ind w:left="1481" w:hanging="140"/>
        <w:jc w:val="both"/>
        <w:rPr>
          <w:sz w:val="24"/>
        </w:rPr>
      </w:pPr>
      <w:r>
        <w:rPr>
          <w:sz w:val="24"/>
        </w:rPr>
        <w:t>объяснятьважностьтрудаиегоэкономическойстоимости;</w:t>
      </w:r>
    </w:p>
    <w:p w:rsidR="001D6C03" w:rsidRDefault="00D72589" w:rsidP="005D5370">
      <w:pPr>
        <w:pStyle w:val="a5"/>
        <w:numPr>
          <w:ilvl w:val="1"/>
          <w:numId w:val="91"/>
        </w:numPr>
        <w:tabs>
          <w:tab w:val="left" w:pos="1625"/>
          <w:tab w:val="left" w:pos="1626"/>
        </w:tabs>
        <w:spacing w:before="41"/>
        <w:ind w:left="1625" w:hanging="344"/>
        <w:jc w:val="both"/>
        <w:rPr>
          <w:sz w:val="24"/>
        </w:rPr>
      </w:pPr>
      <w:r>
        <w:rPr>
          <w:sz w:val="24"/>
        </w:rPr>
        <w:t>знатьиобъяснятьпонятия«безделье»,«лень»,«тунеядство»,соднойстороны,и</w:t>
      </w:r>
    </w:p>
    <w:p w:rsidR="001D6C03" w:rsidRDefault="00D72589" w:rsidP="0087079B">
      <w:pPr>
        <w:pStyle w:val="a3"/>
        <w:tabs>
          <w:tab w:val="left" w:pos="3053"/>
          <w:tab w:val="left" w:pos="4109"/>
          <w:tab w:val="left" w:pos="5088"/>
          <w:tab w:val="left" w:pos="7287"/>
          <w:tab w:val="left" w:pos="7619"/>
          <w:tab w:val="left" w:pos="8555"/>
          <w:tab w:val="left" w:pos="9702"/>
          <w:tab w:val="left" w:pos="10034"/>
        </w:tabs>
        <w:spacing w:before="43"/>
        <w:jc w:val="both"/>
      </w:pPr>
      <w:r>
        <w:t>«трудолюбие»,</w:t>
      </w:r>
      <w:r>
        <w:tab/>
        <w:t>«подвиг</w:t>
      </w:r>
      <w:r>
        <w:tab/>
        <w:t>труда»,</w:t>
      </w:r>
      <w:r>
        <w:tab/>
        <w:t>«ответственность»,</w:t>
      </w:r>
      <w:r>
        <w:tab/>
        <w:t>с</w:t>
      </w:r>
      <w:r>
        <w:tab/>
        <w:t>другой</w:t>
      </w:r>
      <w:r>
        <w:tab/>
        <w:t>стороны,</w:t>
      </w:r>
      <w:r>
        <w:tab/>
        <w:t>а</w:t>
      </w:r>
      <w:r>
        <w:tab/>
        <w:t>также</w:t>
      </w:r>
    </w:p>
    <w:p w:rsidR="001D6C03" w:rsidRDefault="00D72589" w:rsidP="0087079B">
      <w:pPr>
        <w:pStyle w:val="a3"/>
        <w:spacing w:before="40" w:line="276" w:lineRule="auto"/>
        <w:ind w:right="6870"/>
        <w:jc w:val="both"/>
      </w:pPr>
      <w:r>
        <w:t>«общественная оценка труда» Тема 16Подвиг:какузнатьгероя?</w:t>
      </w:r>
    </w:p>
    <w:p w:rsidR="001D6C03" w:rsidRDefault="00D72589" w:rsidP="005D5370">
      <w:pPr>
        <w:pStyle w:val="a5"/>
        <w:numPr>
          <w:ilvl w:val="1"/>
          <w:numId w:val="91"/>
        </w:numPr>
        <w:tabs>
          <w:tab w:val="left" w:pos="1482"/>
        </w:tabs>
        <w:spacing w:before="2"/>
        <w:ind w:left="1481"/>
        <w:jc w:val="both"/>
        <w:rPr>
          <w:sz w:val="24"/>
        </w:rPr>
      </w:pPr>
      <w:r>
        <w:rPr>
          <w:sz w:val="24"/>
        </w:rPr>
        <w:t>Характеризоватьпонятия«подвиг»,«героизм»,«самопожертвование»;</w:t>
      </w:r>
    </w:p>
    <w:p w:rsidR="001D6C03" w:rsidRDefault="00D72589" w:rsidP="005D5370">
      <w:pPr>
        <w:pStyle w:val="a5"/>
        <w:numPr>
          <w:ilvl w:val="1"/>
          <w:numId w:val="91"/>
        </w:numPr>
        <w:tabs>
          <w:tab w:val="left" w:pos="1482"/>
        </w:tabs>
        <w:spacing w:before="41"/>
        <w:ind w:left="1481"/>
        <w:jc w:val="both"/>
        <w:rPr>
          <w:sz w:val="24"/>
        </w:rPr>
      </w:pPr>
      <w:r>
        <w:rPr>
          <w:sz w:val="24"/>
        </w:rPr>
        <w:t>пониматьотличияподвиганавойнеивмирноевремя;</w:t>
      </w:r>
    </w:p>
    <w:p w:rsidR="001D6C03" w:rsidRDefault="00D72589" w:rsidP="005D5370">
      <w:pPr>
        <w:pStyle w:val="a5"/>
        <w:numPr>
          <w:ilvl w:val="1"/>
          <w:numId w:val="91"/>
        </w:numPr>
        <w:tabs>
          <w:tab w:val="left" w:pos="1484"/>
        </w:tabs>
        <w:spacing w:before="41"/>
        <w:ind w:left="1483" w:hanging="202"/>
        <w:jc w:val="both"/>
        <w:rPr>
          <w:sz w:val="24"/>
        </w:rPr>
      </w:pPr>
      <w:r>
        <w:rPr>
          <w:sz w:val="24"/>
        </w:rPr>
        <w:t>уметьдоказыватьважностьгероическихпримеровдляжизниобщества;</w:t>
      </w:r>
    </w:p>
    <w:p w:rsidR="001D6C03" w:rsidRDefault="00D72589" w:rsidP="005D5370">
      <w:pPr>
        <w:pStyle w:val="a5"/>
        <w:numPr>
          <w:ilvl w:val="1"/>
          <w:numId w:val="91"/>
        </w:numPr>
        <w:tabs>
          <w:tab w:val="left" w:pos="1482"/>
        </w:tabs>
        <w:spacing w:before="41"/>
        <w:ind w:left="1481"/>
        <w:jc w:val="both"/>
        <w:rPr>
          <w:sz w:val="24"/>
        </w:rPr>
      </w:pPr>
      <w:r>
        <w:rPr>
          <w:sz w:val="24"/>
        </w:rPr>
        <w:t>знатьиназыватьгероевсовременногообществаиисторическихличностей;</w:t>
      </w:r>
    </w:p>
    <w:p w:rsidR="001D6C03" w:rsidRDefault="00D72589" w:rsidP="005D5370">
      <w:pPr>
        <w:pStyle w:val="a5"/>
        <w:numPr>
          <w:ilvl w:val="1"/>
          <w:numId w:val="91"/>
        </w:numPr>
        <w:tabs>
          <w:tab w:val="left" w:pos="1523"/>
        </w:tabs>
        <w:spacing w:before="43" w:line="276" w:lineRule="auto"/>
        <w:ind w:right="1109" w:firstLine="60"/>
        <w:jc w:val="both"/>
        <w:rPr>
          <w:sz w:val="24"/>
        </w:rPr>
      </w:pPr>
      <w:r>
        <w:rPr>
          <w:sz w:val="24"/>
        </w:rPr>
        <w:t>обосновывать разграничение понятий «героизм» и «псевдогероизм» через значимостьдляобществаи понимание последствий</w:t>
      </w:r>
    </w:p>
    <w:p w:rsidR="001D6C03" w:rsidRDefault="00D72589" w:rsidP="0087079B">
      <w:pPr>
        <w:pStyle w:val="a3"/>
        <w:spacing w:before="20"/>
        <w:jc w:val="both"/>
      </w:pPr>
      <w:r>
        <w:t>Тема17Людивобществе:духовно-нравственноевзаимовлияние</w:t>
      </w:r>
    </w:p>
    <w:p w:rsidR="001D6C03" w:rsidRDefault="00D72589" w:rsidP="005D5370">
      <w:pPr>
        <w:pStyle w:val="a5"/>
        <w:numPr>
          <w:ilvl w:val="1"/>
          <w:numId w:val="91"/>
        </w:numPr>
        <w:tabs>
          <w:tab w:val="left" w:pos="1482"/>
        </w:tabs>
        <w:spacing w:before="43"/>
        <w:ind w:left="1481" w:hanging="140"/>
        <w:jc w:val="both"/>
        <w:rPr>
          <w:sz w:val="24"/>
        </w:rPr>
      </w:pPr>
      <w:r>
        <w:rPr>
          <w:sz w:val="24"/>
        </w:rPr>
        <w:t>Характеризоватьпонятие«социальныеотношения»;</w:t>
      </w:r>
    </w:p>
    <w:p w:rsidR="001D6C03" w:rsidRDefault="00D72589" w:rsidP="005D5370">
      <w:pPr>
        <w:pStyle w:val="a5"/>
        <w:numPr>
          <w:ilvl w:val="1"/>
          <w:numId w:val="91"/>
        </w:numPr>
        <w:tabs>
          <w:tab w:val="left" w:pos="1422"/>
        </w:tabs>
        <w:spacing w:before="43"/>
        <w:ind w:left="1421" w:hanging="140"/>
        <w:jc w:val="both"/>
        <w:rPr>
          <w:sz w:val="24"/>
        </w:rPr>
      </w:pPr>
      <w:r>
        <w:rPr>
          <w:sz w:val="24"/>
        </w:rPr>
        <w:t>пониматьсмыслпонятия«человеккаксубъектсоциальных</w:t>
      </w:r>
    </w:p>
    <w:p w:rsidR="001D6C03" w:rsidRDefault="00D72589" w:rsidP="005D5370">
      <w:pPr>
        <w:pStyle w:val="a5"/>
        <w:numPr>
          <w:ilvl w:val="1"/>
          <w:numId w:val="91"/>
        </w:numPr>
        <w:tabs>
          <w:tab w:val="left" w:pos="1783"/>
          <w:tab w:val="left" w:pos="1784"/>
          <w:tab w:val="left" w:pos="3476"/>
          <w:tab w:val="left" w:pos="4013"/>
          <w:tab w:val="left" w:pos="5710"/>
          <w:tab w:val="left" w:pos="6248"/>
          <w:tab w:val="left" w:pos="6994"/>
          <w:tab w:val="left" w:pos="8963"/>
          <w:tab w:val="left" w:pos="9515"/>
        </w:tabs>
        <w:spacing w:before="41" w:line="278" w:lineRule="auto"/>
        <w:ind w:right="856" w:firstLine="0"/>
        <w:jc w:val="both"/>
        <w:rPr>
          <w:sz w:val="24"/>
        </w:rPr>
      </w:pPr>
      <w:r>
        <w:rPr>
          <w:sz w:val="24"/>
        </w:rPr>
        <w:t>отношений»</w:t>
      </w:r>
      <w:r>
        <w:rPr>
          <w:sz w:val="24"/>
        </w:rPr>
        <w:tab/>
        <w:t>в</w:t>
      </w:r>
      <w:r>
        <w:rPr>
          <w:sz w:val="24"/>
        </w:rPr>
        <w:tab/>
        <w:t>приложении</w:t>
      </w:r>
      <w:r>
        <w:rPr>
          <w:sz w:val="24"/>
        </w:rPr>
        <w:tab/>
        <w:t>к</w:t>
      </w:r>
      <w:r>
        <w:rPr>
          <w:sz w:val="24"/>
        </w:rPr>
        <w:tab/>
        <w:t>его</w:t>
      </w:r>
      <w:r>
        <w:rPr>
          <w:sz w:val="24"/>
        </w:rPr>
        <w:tab/>
        <w:t>нравственному</w:t>
      </w:r>
      <w:r>
        <w:rPr>
          <w:sz w:val="24"/>
        </w:rPr>
        <w:tab/>
        <w:t>и</w:t>
      </w:r>
      <w:r>
        <w:rPr>
          <w:sz w:val="24"/>
        </w:rPr>
        <w:tab/>
        <w:t>духовномуразвитию;</w:t>
      </w:r>
    </w:p>
    <w:p w:rsidR="001D6C03" w:rsidRDefault="00D72589" w:rsidP="005D5370">
      <w:pPr>
        <w:pStyle w:val="a5"/>
        <w:numPr>
          <w:ilvl w:val="1"/>
          <w:numId w:val="91"/>
        </w:numPr>
        <w:tabs>
          <w:tab w:val="left" w:pos="1649"/>
          <w:tab w:val="left" w:pos="1650"/>
        </w:tabs>
        <w:spacing w:line="278" w:lineRule="auto"/>
        <w:ind w:right="1416" w:firstLine="0"/>
        <w:jc w:val="both"/>
        <w:rPr>
          <w:sz w:val="24"/>
        </w:rPr>
      </w:pPr>
      <w:r>
        <w:rPr>
          <w:sz w:val="24"/>
        </w:rPr>
        <w:t>осознаватьрольмалыхибольшихсоциальныхгруппвнравственномсостоянииличности;</w:t>
      </w:r>
    </w:p>
    <w:p w:rsidR="001D6C03" w:rsidRDefault="001D6C03" w:rsidP="0087079B">
      <w:pPr>
        <w:spacing w:line="278"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1"/>
          <w:numId w:val="91"/>
        </w:numPr>
        <w:tabs>
          <w:tab w:val="left" w:pos="1424"/>
        </w:tabs>
        <w:spacing w:before="68" w:line="280" w:lineRule="auto"/>
        <w:ind w:right="858" w:firstLine="0"/>
        <w:jc w:val="both"/>
        <w:rPr>
          <w:sz w:val="24"/>
        </w:rPr>
      </w:pPr>
      <w:r>
        <w:rPr>
          <w:sz w:val="24"/>
        </w:rPr>
        <w:lastRenderedPageBreak/>
        <w:t>обосновывать понятия «дружба», «предательство», «честь», «коллективизм» и приводитьпримерыизистории,культуры и литературы;</w:t>
      </w:r>
    </w:p>
    <w:p w:rsidR="001D6C03" w:rsidRDefault="00D72589" w:rsidP="005D5370">
      <w:pPr>
        <w:pStyle w:val="a5"/>
        <w:numPr>
          <w:ilvl w:val="1"/>
          <w:numId w:val="91"/>
        </w:numPr>
        <w:tabs>
          <w:tab w:val="left" w:pos="1898"/>
          <w:tab w:val="left" w:pos="1899"/>
          <w:tab w:val="left" w:pos="3593"/>
          <w:tab w:val="left" w:pos="4817"/>
          <w:tab w:val="left" w:pos="5213"/>
          <w:tab w:val="left" w:pos="6418"/>
          <w:tab w:val="left" w:pos="8111"/>
          <w:tab w:val="left" w:pos="9441"/>
        </w:tabs>
        <w:spacing w:line="276" w:lineRule="auto"/>
        <w:ind w:right="861" w:firstLine="0"/>
        <w:jc w:val="both"/>
        <w:rPr>
          <w:sz w:val="24"/>
        </w:rPr>
      </w:pPr>
      <w:r>
        <w:rPr>
          <w:sz w:val="24"/>
        </w:rPr>
        <w:t>обосновывать</w:t>
      </w:r>
      <w:r>
        <w:rPr>
          <w:sz w:val="24"/>
        </w:rPr>
        <w:tab/>
        <w:t>важность</w:t>
      </w:r>
      <w:r>
        <w:rPr>
          <w:sz w:val="24"/>
        </w:rPr>
        <w:tab/>
        <w:t>и</w:t>
      </w:r>
      <w:r>
        <w:rPr>
          <w:sz w:val="24"/>
        </w:rPr>
        <w:tab/>
        <w:t>находить</w:t>
      </w:r>
      <w:r>
        <w:rPr>
          <w:sz w:val="24"/>
        </w:rPr>
        <w:tab/>
        <w:t>нравственные</w:t>
      </w:r>
      <w:r>
        <w:rPr>
          <w:sz w:val="24"/>
        </w:rPr>
        <w:tab/>
        <w:t>основания</w:t>
      </w:r>
      <w:r>
        <w:rPr>
          <w:sz w:val="24"/>
        </w:rPr>
        <w:tab/>
      </w:r>
      <w:r>
        <w:rPr>
          <w:spacing w:val="-1"/>
          <w:sz w:val="24"/>
        </w:rPr>
        <w:t>социальной</w:t>
      </w:r>
      <w:r>
        <w:rPr>
          <w:sz w:val="24"/>
        </w:rPr>
        <w:t>взаимопомощи,втомчислеблаготворительности;</w:t>
      </w:r>
    </w:p>
    <w:p w:rsidR="001D6C03" w:rsidRDefault="00D72589" w:rsidP="005D5370">
      <w:pPr>
        <w:pStyle w:val="a5"/>
        <w:numPr>
          <w:ilvl w:val="1"/>
          <w:numId w:val="91"/>
        </w:numPr>
        <w:tabs>
          <w:tab w:val="left" w:pos="1649"/>
          <w:tab w:val="left" w:pos="1650"/>
        </w:tabs>
        <w:spacing w:line="278" w:lineRule="auto"/>
        <w:ind w:right="1297" w:firstLine="0"/>
        <w:jc w:val="both"/>
        <w:rPr>
          <w:sz w:val="24"/>
        </w:rPr>
      </w:pPr>
      <w:r>
        <w:rPr>
          <w:sz w:val="24"/>
        </w:rPr>
        <w:t>понимать и характеризоватьпонятие«этика предпринимательства» в социальномаспекте</w:t>
      </w:r>
    </w:p>
    <w:p w:rsidR="001D6C03" w:rsidRDefault="00D72589" w:rsidP="0087079B">
      <w:pPr>
        <w:pStyle w:val="a3"/>
        <w:jc w:val="both"/>
      </w:pPr>
      <w:r>
        <w:t>Тема18Проблемысовременногообществакакотражениеегодуховно-нравственногосамосознания</w:t>
      </w:r>
    </w:p>
    <w:p w:rsidR="001D6C03" w:rsidRDefault="00D72589" w:rsidP="005D5370">
      <w:pPr>
        <w:pStyle w:val="a5"/>
        <w:numPr>
          <w:ilvl w:val="1"/>
          <w:numId w:val="91"/>
        </w:numPr>
        <w:tabs>
          <w:tab w:val="left" w:pos="1629"/>
          <w:tab w:val="left" w:pos="1630"/>
        </w:tabs>
        <w:spacing w:before="32" w:line="276" w:lineRule="auto"/>
        <w:ind w:right="1725" w:firstLine="60"/>
        <w:jc w:val="both"/>
        <w:rPr>
          <w:sz w:val="24"/>
        </w:rPr>
      </w:pPr>
      <w:r>
        <w:rPr>
          <w:sz w:val="24"/>
        </w:rPr>
        <w:t>Характеризовать понятие «социальные проблемы современного общества» какмногостороннее явление, в том числе обусловленное несовершенством духовно-нравственных идеалови ценностей;</w:t>
      </w:r>
    </w:p>
    <w:p w:rsidR="001D6C03" w:rsidRDefault="00D72589" w:rsidP="005D5370">
      <w:pPr>
        <w:pStyle w:val="a5"/>
        <w:numPr>
          <w:ilvl w:val="1"/>
          <w:numId w:val="91"/>
        </w:numPr>
        <w:tabs>
          <w:tab w:val="left" w:pos="1527"/>
        </w:tabs>
        <w:spacing w:before="1" w:line="276" w:lineRule="auto"/>
        <w:ind w:right="1028" w:firstLine="0"/>
        <w:jc w:val="both"/>
        <w:rPr>
          <w:sz w:val="24"/>
        </w:rPr>
      </w:pPr>
      <w:r>
        <w:rPr>
          <w:sz w:val="24"/>
        </w:rPr>
        <w:t>приводить примеры таких понятий как «бедность», «асоциальная семья», «сиротство»;знать иуметь обосновыватьпути преодоленияихпоследствийнадоступномдляпониманияуровне;</w:t>
      </w:r>
    </w:p>
    <w:p w:rsidR="001D6C03" w:rsidRDefault="00D72589" w:rsidP="005D5370">
      <w:pPr>
        <w:pStyle w:val="a5"/>
        <w:numPr>
          <w:ilvl w:val="1"/>
          <w:numId w:val="91"/>
        </w:numPr>
        <w:tabs>
          <w:tab w:val="left" w:pos="1477"/>
        </w:tabs>
        <w:spacing w:line="276" w:lineRule="auto"/>
        <w:ind w:right="1317" w:firstLine="0"/>
        <w:jc w:val="both"/>
        <w:rPr>
          <w:sz w:val="24"/>
        </w:rPr>
      </w:pPr>
      <w:r>
        <w:rPr>
          <w:sz w:val="24"/>
        </w:rPr>
        <w:t>обосновывать важность понимания роли государства в преодолении этих проблем, атакженеобходимостьпомощивпреодоленииэтих состоянийсостороныобщества</w:t>
      </w:r>
    </w:p>
    <w:p w:rsidR="001D6C03" w:rsidRDefault="00D72589" w:rsidP="0087079B">
      <w:pPr>
        <w:pStyle w:val="a3"/>
        <w:spacing w:before="18"/>
        <w:jc w:val="both"/>
      </w:pPr>
      <w:r>
        <w:t>Тема19Духовно-нравственныеориентирысоциальныхотношений</w:t>
      </w:r>
    </w:p>
    <w:p w:rsidR="001D6C03" w:rsidRDefault="00D72589" w:rsidP="005D5370">
      <w:pPr>
        <w:pStyle w:val="a5"/>
        <w:numPr>
          <w:ilvl w:val="1"/>
          <w:numId w:val="91"/>
        </w:numPr>
        <w:tabs>
          <w:tab w:val="left" w:pos="1644"/>
          <w:tab w:val="left" w:pos="1645"/>
          <w:tab w:val="left" w:pos="4572"/>
          <w:tab w:val="left" w:pos="7249"/>
          <w:tab w:val="left" w:pos="9042"/>
        </w:tabs>
        <w:spacing w:before="36"/>
        <w:ind w:left="1644" w:hanging="301"/>
        <w:jc w:val="both"/>
        <w:rPr>
          <w:sz w:val="24"/>
        </w:rPr>
      </w:pPr>
      <w:r>
        <w:rPr>
          <w:sz w:val="24"/>
        </w:rPr>
        <w:t>Характеризоватьпонятия</w:t>
      </w:r>
      <w:r>
        <w:rPr>
          <w:sz w:val="24"/>
        </w:rPr>
        <w:tab/>
        <w:t>«благотворительность»,</w:t>
      </w:r>
      <w:r>
        <w:rPr>
          <w:sz w:val="24"/>
        </w:rPr>
        <w:tab/>
        <w:t>«меценатство»,</w:t>
      </w:r>
      <w:r>
        <w:rPr>
          <w:sz w:val="24"/>
        </w:rPr>
        <w:tab/>
        <w:t>«милосердие»,</w:t>
      </w:r>
    </w:p>
    <w:p w:rsidR="001D6C03" w:rsidRDefault="00D72589" w:rsidP="0087079B">
      <w:pPr>
        <w:pStyle w:val="a3"/>
        <w:spacing w:before="43"/>
        <w:jc w:val="both"/>
      </w:pPr>
      <w:r>
        <w:t>«волонтерство»,«социальныйпроект»,«гражданскаяисоциальнаяответственность»,</w:t>
      </w:r>
    </w:p>
    <w:p w:rsidR="001D6C03" w:rsidRDefault="00D72589" w:rsidP="0087079B">
      <w:pPr>
        <w:pStyle w:val="a3"/>
        <w:spacing w:before="39"/>
        <w:jc w:val="both"/>
      </w:pPr>
      <w:r>
        <w:rPr>
          <w:spacing w:val="-1"/>
        </w:rPr>
        <w:t>«общественные</w:t>
      </w:r>
      <w:r>
        <w:t>блага»,«коллективизм»вихвзаимосвязи;</w:t>
      </w:r>
    </w:p>
    <w:p w:rsidR="001D6C03" w:rsidRDefault="00D72589" w:rsidP="005D5370">
      <w:pPr>
        <w:pStyle w:val="a5"/>
        <w:numPr>
          <w:ilvl w:val="1"/>
          <w:numId w:val="91"/>
        </w:numPr>
        <w:tabs>
          <w:tab w:val="left" w:pos="1574"/>
          <w:tab w:val="left" w:pos="1575"/>
        </w:tabs>
        <w:spacing w:before="43" w:line="278" w:lineRule="auto"/>
        <w:ind w:right="1177" w:firstLine="0"/>
        <w:jc w:val="both"/>
        <w:rPr>
          <w:sz w:val="24"/>
        </w:rPr>
      </w:pPr>
      <w:r>
        <w:rPr>
          <w:sz w:val="24"/>
        </w:rPr>
        <w:t>анализировать и выявлять общие черты традиций благотворительности, милосердия,добровольнойпомощи,взаимовыручкиупредставителей разныхэтносовирелигий;</w:t>
      </w:r>
    </w:p>
    <w:p w:rsidR="001D6C03" w:rsidRDefault="00D72589" w:rsidP="005D5370">
      <w:pPr>
        <w:pStyle w:val="a5"/>
        <w:numPr>
          <w:ilvl w:val="1"/>
          <w:numId w:val="91"/>
        </w:numPr>
        <w:tabs>
          <w:tab w:val="left" w:pos="1603"/>
          <w:tab w:val="left" w:pos="1604"/>
        </w:tabs>
        <w:spacing w:line="278" w:lineRule="auto"/>
        <w:ind w:right="1257" w:firstLine="0"/>
        <w:jc w:val="both"/>
        <w:rPr>
          <w:sz w:val="24"/>
        </w:rPr>
      </w:pPr>
      <w:r>
        <w:rPr>
          <w:sz w:val="24"/>
        </w:rPr>
        <w:t>уметь самостоятельно находить информацию о благотворительных, волонтёрских исоциальныхпроектахврегионесвоего проживания</w:t>
      </w:r>
    </w:p>
    <w:p w:rsidR="001D6C03" w:rsidRDefault="00D72589" w:rsidP="0087079B">
      <w:pPr>
        <w:pStyle w:val="a3"/>
        <w:spacing w:line="248" w:lineRule="exact"/>
        <w:jc w:val="both"/>
      </w:pPr>
      <w:r>
        <w:t>Тема20Гуманизмкак сущностнаяхарактеристикадуховно-нравственнойкультурынародовРоссии</w:t>
      </w:r>
    </w:p>
    <w:p w:rsidR="001D6C03" w:rsidRDefault="00D72589" w:rsidP="005D5370">
      <w:pPr>
        <w:pStyle w:val="a5"/>
        <w:numPr>
          <w:ilvl w:val="1"/>
          <w:numId w:val="91"/>
        </w:numPr>
        <w:tabs>
          <w:tab w:val="left" w:pos="1561"/>
        </w:tabs>
        <w:spacing w:before="37" w:line="276" w:lineRule="auto"/>
        <w:ind w:right="1074" w:firstLine="0"/>
        <w:jc w:val="both"/>
        <w:rPr>
          <w:sz w:val="24"/>
        </w:rPr>
      </w:pPr>
      <w:r>
        <w:rPr>
          <w:sz w:val="24"/>
        </w:rPr>
        <w:t>Характеризовать понятие «гуманизм» как источник духовно-нравственных ценностейроссийскогонарода;</w:t>
      </w:r>
    </w:p>
    <w:p w:rsidR="001D6C03" w:rsidRDefault="00D72589" w:rsidP="005D5370">
      <w:pPr>
        <w:pStyle w:val="a5"/>
        <w:numPr>
          <w:ilvl w:val="1"/>
          <w:numId w:val="91"/>
        </w:numPr>
        <w:tabs>
          <w:tab w:val="left" w:pos="1673"/>
          <w:tab w:val="left" w:pos="1674"/>
        </w:tabs>
        <w:spacing w:before="1" w:line="276" w:lineRule="auto"/>
        <w:ind w:right="1300" w:firstLine="0"/>
        <w:jc w:val="both"/>
        <w:rPr>
          <w:sz w:val="24"/>
        </w:rPr>
      </w:pPr>
      <w:r>
        <w:rPr>
          <w:sz w:val="24"/>
        </w:rPr>
        <w:t>находитьиобосновыватьпроявлениягуманизмависторикоультурномнаследиинародовРоссии;</w:t>
      </w:r>
    </w:p>
    <w:p w:rsidR="001D6C03" w:rsidRDefault="00D72589" w:rsidP="005D5370">
      <w:pPr>
        <w:pStyle w:val="a5"/>
        <w:numPr>
          <w:ilvl w:val="1"/>
          <w:numId w:val="91"/>
        </w:numPr>
        <w:tabs>
          <w:tab w:val="left" w:pos="1711"/>
          <w:tab w:val="left" w:pos="1712"/>
        </w:tabs>
        <w:spacing w:line="276" w:lineRule="auto"/>
        <w:ind w:right="1294" w:firstLine="0"/>
        <w:jc w:val="both"/>
        <w:rPr>
          <w:sz w:val="24"/>
        </w:rPr>
      </w:pPr>
      <w:r>
        <w:rPr>
          <w:sz w:val="24"/>
        </w:rPr>
        <w:t>знатьи пониматьважностьгуманизмадляформированиявысоконравственнойличности,государственнойполитики,взаимоотношенийвобществе;</w:t>
      </w:r>
    </w:p>
    <w:p w:rsidR="001D6C03" w:rsidRDefault="00D72589" w:rsidP="005D5370">
      <w:pPr>
        <w:pStyle w:val="a5"/>
        <w:numPr>
          <w:ilvl w:val="1"/>
          <w:numId w:val="91"/>
        </w:numPr>
        <w:tabs>
          <w:tab w:val="left" w:pos="1482"/>
        </w:tabs>
        <w:spacing w:line="276" w:lineRule="auto"/>
        <w:ind w:left="989" w:right="1719" w:firstLine="352"/>
        <w:jc w:val="both"/>
      </w:pPr>
      <w:r>
        <w:rPr>
          <w:sz w:val="24"/>
        </w:rPr>
        <w:t>находитьиобъяснять гуманистические проявлениявсовременнойкультуре</w:t>
      </w:r>
      <w:r>
        <w:t>Тема21 Социальныепрофессии;ихважностьдлясохранениядуховно-нравственногообликаобщества</w:t>
      </w:r>
    </w:p>
    <w:p w:rsidR="001D6C03" w:rsidRDefault="00D72589" w:rsidP="005D5370">
      <w:pPr>
        <w:pStyle w:val="a5"/>
        <w:numPr>
          <w:ilvl w:val="1"/>
          <w:numId w:val="91"/>
        </w:numPr>
        <w:tabs>
          <w:tab w:val="left" w:pos="1482"/>
        </w:tabs>
        <w:ind w:left="1481" w:hanging="140"/>
        <w:jc w:val="both"/>
        <w:rPr>
          <w:sz w:val="24"/>
        </w:rPr>
      </w:pPr>
      <w:r>
        <w:rPr>
          <w:sz w:val="24"/>
        </w:rPr>
        <w:t>Характеризоватьпонятия«социальныепрофессии»,«помогающиепрофессии»;</w:t>
      </w:r>
    </w:p>
    <w:p w:rsidR="001D6C03" w:rsidRDefault="00D72589" w:rsidP="005D5370">
      <w:pPr>
        <w:pStyle w:val="a5"/>
        <w:numPr>
          <w:ilvl w:val="1"/>
          <w:numId w:val="91"/>
        </w:numPr>
        <w:tabs>
          <w:tab w:val="left" w:pos="1513"/>
        </w:tabs>
        <w:spacing w:before="35" w:line="276" w:lineRule="auto"/>
        <w:ind w:right="870" w:firstLine="0"/>
        <w:jc w:val="both"/>
        <w:rPr>
          <w:sz w:val="24"/>
        </w:rPr>
      </w:pPr>
      <w:r>
        <w:rPr>
          <w:sz w:val="24"/>
        </w:rPr>
        <w:t>иметьпредставлениеодуховно-нравственныхкачествах,необходимыхпредставителямсоциальныхпрофессий;</w:t>
      </w:r>
    </w:p>
    <w:p w:rsidR="001D6C03" w:rsidRDefault="00D72589" w:rsidP="005D5370">
      <w:pPr>
        <w:pStyle w:val="a5"/>
        <w:numPr>
          <w:ilvl w:val="1"/>
          <w:numId w:val="91"/>
        </w:numPr>
        <w:tabs>
          <w:tab w:val="left" w:pos="1618"/>
        </w:tabs>
        <w:spacing w:before="4" w:line="276" w:lineRule="auto"/>
        <w:ind w:right="1707" w:firstLine="60"/>
        <w:jc w:val="both"/>
        <w:rPr>
          <w:sz w:val="24"/>
        </w:rPr>
      </w:pPr>
      <w:r>
        <w:rPr>
          <w:sz w:val="24"/>
        </w:rPr>
        <w:t>осознаватьиобосновыватьответственностьличностипривыборесоциальныхпрофессий;</w:t>
      </w:r>
    </w:p>
    <w:p w:rsidR="001D6C03" w:rsidRDefault="00D72589" w:rsidP="005D5370">
      <w:pPr>
        <w:pStyle w:val="a5"/>
        <w:numPr>
          <w:ilvl w:val="1"/>
          <w:numId w:val="91"/>
        </w:numPr>
        <w:tabs>
          <w:tab w:val="left" w:pos="1527"/>
        </w:tabs>
        <w:spacing w:line="276" w:lineRule="auto"/>
        <w:ind w:right="884" w:firstLine="60"/>
        <w:jc w:val="both"/>
        <w:rPr>
          <w:sz w:val="24"/>
        </w:rPr>
      </w:pPr>
      <w:r>
        <w:rPr>
          <w:sz w:val="24"/>
        </w:rPr>
        <w:t>приводитьпримерыизлитературыиистории,современнойжизни,подтверждающиеданную точкузрения</w:t>
      </w:r>
    </w:p>
    <w:p w:rsidR="001D6C03" w:rsidRDefault="00D72589" w:rsidP="0087079B">
      <w:pPr>
        <w:pStyle w:val="a3"/>
        <w:spacing w:line="251" w:lineRule="exact"/>
        <w:jc w:val="both"/>
      </w:pPr>
      <w:r>
        <w:t>Тема22ВыдающиесяблаготворителивисторииБлаготворительностькакнравственныйдолг</w:t>
      </w:r>
    </w:p>
    <w:p w:rsidR="001D6C03" w:rsidRDefault="001D6C03" w:rsidP="0087079B">
      <w:pPr>
        <w:spacing w:line="251" w:lineRule="exact"/>
        <w:jc w:val="both"/>
        <w:sectPr w:rsidR="001D6C03">
          <w:pgSz w:w="11920" w:h="16390"/>
          <w:pgMar w:top="1040" w:right="0" w:bottom="980" w:left="420" w:header="0" w:footer="711" w:gutter="0"/>
          <w:cols w:space="720"/>
        </w:sectPr>
      </w:pPr>
    </w:p>
    <w:p w:rsidR="001D6C03" w:rsidRDefault="00D72589" w:rsidP="005D5370">
      <w:pPr>
        <w:pStyle w:val="a5"/>
        <w:numPr>
          <w:ilvl w:val="1"/>
          <w:numId w:val="91"/>
        </w:numPr>
        <w:tabs>
          <w:tab w:val="left" w:pos="1482"/>
        </w:tabs>
        <w:spacing w:before="68"/>
        <w:ind w:left="1481"/>
        <w:jc w:val="both"/>
        <w:rPr>
          <w:sz w:val="24"/>
        </w:rPr>
      </w:pPr>
      <w:r>
        <w:rPr>
          <w:spacing w:val="-1"/>
          <w:sz w:val="24"/>
        </w:rPr>
        <w:lastRenderedPageBreak/>
        <w:t>Характеризоватьпонятие«благотворительность»</w:t>
      </w:r>
      <w:r>
        <w:rPr>
          <w:sz w:val="24"/>
        </w:rPr>
        <w:t>и егоэволюцию висторииРоссии;</w:t>
      </w:r>
    </w:p>
    <w:p w:rsidR="001D6C03" w:rsidRDefault="00D72589" w:rsidP="005D5370">
      <w:pPr>
        <w:pStyle w:val="a5"/>
        <w:numPr>
          <w:ilvl w:val="1"/>
          <w:numId w:val="91"/>
        </w:numPr>
        <w:tabs>
          <w:tab w:val="left" w:pos="1508"/>
        </w:tabs>
        <w:spacing w:before="43" w:line="278" w:lineRule="auto"/>
        <w:ind w:right="866" w:firstLine="0"/>
        <w:jc w:val="both"/>
        <w:rPr>
          <w:sz w:val="24"/>
        </w:rPr>
      </w:pPr>
      <w:r>
        <w:rPr>
          <w:sz w:val="24"/>
        </w:rPr>
        <w:t>доказыватьважностьмеценатствавсовременномобществедляобществавцеломидлядуховно-нравственного развития личностисамого мецената;</w:t>
      </w:r>
    </w:p>
    <w:p w:rsidR="001D6C03" w:rsidRDefault="00D72589" w:rsidP="005D5370">
      <w:pPr>
        <w:pStyle w:val="a5"/>
        <w:numPr>
          <w:ilvl w:val="1"/>
          <w:numId w:val="91"/>
        </w:numPr>
        <w:tabs>
          <w:tab w:val="left" w:pos="1515"/>
        </w:tabs>
        <w:spacing w:line="276" w:lineRule="auto"/>
        <w:ind w:right="873" w:firstLine="60"/>
        <w:jc w:val="both"/>
        <w:rPr>
          <w:sz w:val="24"/>
        </w:rPr>
      </w:pPr>
      <w:r>
        <w:rPr>
          <w:sz w:val="24"/>
        </w:rPr>
        <w:t>характеризоватьпонятие«социальныйдолг»,обосновыватьеговажнуюрольвжизниобщества;</w:t>
      </w:r>
    </w:p>
    <w:p w:rsidR="001D6C03" w:rsidRDefault="00D72589" w:rsidP="005D5370">
      <w:pPr>
        <w:pStyle w:val="a5"/>
        <w:numPr>
          <w:ilvl w:val="1"/>
          <w:numId w:val="91"/>
        </w:numPr>
        <w:tabs>
          <w:tab w:val="left" w:pos="1482"/>
        </w:tabs>
        <w:spacing w:line="275" w:lineRule="exact"/>
        <w:ind w:left="1481"/>
        <w:jc w:val="both"/>
        <w:rPr>
          <w:sz w:val="24"/>
        </w:rPr>
      </w:pPr>
      <w:r>
        <w:rPr>
          <w:sz w:val="24"/>
        </w:rPr>
        <w:t>приводитьпримерывыдающихсяблаготворителейвисторииисовременнойРоссии;</w:t>
      </w:r>
    </w:p>
    <w:p w:rsidR="001D6C03" w:rsidRDefault="00D72589" w:rsidP="005D5370">
      <w:pPr>
        <w:pStyle w:val="a5"/>
        <w:numPr>
          <w:ilvl w:val="1"/>
          <w:numId w:val="91"/>
        </w:numPr>
        <w:tabs>
          <w:tab w:val="left" w:pos="1551"/>
        </w:tabs>
        <w:spacing w:before="39" w:line="276" w:lineRule="auto"/>
        <w:ind w:right="877" w:firstLine="0"/>
        <w:jc w:val="both"/>
        <w:rPr>
          <w:sz w:val="24"/>
        </w:rPr>
      </w:pPr>
      <w:r>
        <w:rPr>
          <w:sz w:val="24"/>
        </w:rPr>
        <w:t>понимать смысл внеэкономическойблаготворительности: волонтёрскойдеятельности,аргументированнообъяснятьеёважность</w:t>
      </w:r>
    </w:p>
    <w:p w:rsidR="001D6C03" w:rsidRDefault="00D72589" w:rsidP="0087079B">
      <w:pPr>
        <w:pStyle w:val="a3"/>
        <w:spacing w:line="278" w:lineRule="auto"/>
        <w:ind w:right="1123"/>
        <w:jc w:val="both"/>
      </w:pPr>
      <w:r>
        <w:t>Тема23ВыдающиесяучёныеРоссииНаукакакисточниксоциальногоидуховногопрогрессаобщества</w:t>
      </w:r>
    </w:p>
    <w:p w:rsidR="001D6C03" w:rsidRDefault="00D72589" w:rsidP="005D5370">
      <w:pPr>
        <w:pStyle w:val="a5"/>
        <w:numPr>
          <w:ilvl w:val="1"/>
          <w:numId w:val="91"/>
        </w:numPr>
        <w:tabs>
          <w:tab w:val="left" w:pos="1482"/>
        </w:tabs>
        <w:spacing w:line="275" w:lineRule="exact"/>
        <w:ind w:left="1481"/>
        <w:jc w:val="both"/>
        <w:rPr>
          <w:sz w:val="24"/>
        </w:rPr>
      </w:pPr>
      <w:r>
        <w:rPr>
          <w:sz w:val="24"/>
        </w:rPr>
        <w:t>Характеризоватьпонятие«наука»;</w:t>
      </w:r>
    </w:p>
    <w:p w:rsidR="001D6C03" w:rsidRDefault="00D72589" w:rsidP="005D5370">
      <w:pPr>
        <w:pStyle w:val="a5"/>
        <w:numPr>
          <w:ilvl w:val="1"/>
          <w:numId w:val="91"/>
        </w:numPr>
        <w:tabs>
          <w:tab w:val="left" w:pos="1656"/>
          <w:tab w:val="left" w:pos="1657"/>
        </w:tabs>
        <w:spacing w:before="35" w:line="278" w:lineRule="auto"/>
        <w:ind w:right="1297" w:firstLine="0"/>
        <w:jc w:val="both"/>
        <w:rPr>
          <w:sz w:val="24"/>
        </w:rPr>
      </w:pPr>
      <w:r>
        <w:rPr>
          <w:sz w:val="24"/>
        </w:rPr>
        <w:t>уметьаргументированнообосновыватьважностьнаукивсовременномобществе,прослеживатьеёсвязьснаучно-техническимисоциальнымпрогрессом;</w:t>
      </w:r>
    </w:p>
    <w:p w:rsidR="001D6C03" w:rsidRDefault="00D72589" w:rsidP="005D5370">
      <w:pPr>
        <w:pStyle w:val="a5"/>
        <w:numPr>
          <w:ilvl w:val="1"/>
          <w:numId w:val="91"/>
        </w:numPr>
        <w:tabs>
          <w:tab w:val="left" w:pos="1482"/>
        </w:tabs>
        <w:spacing w:line="272" w:lineRule="exact"/>
        <w:ind w:left="1481" w:hanging="140"/>
        <w:jc w:val="both"/>
        <w:rPr>
          <w:sz w:val="24"/>
        </w:rPr>
      </w:pPr>
      <w:r>
        <w:rPr>
          <w:sz w:val="24"/>
        </w:rPr>
        <w:t>называтьименавыдающихсяучёныхРоссии;</w:t>
      </w:r>
    </w:p>
    <w:p w:rsidR="001D6C03" w:rsidRDefault="00D72589" w:rsidP="005D5370">
      <w:pPr>
        <w:pStyle w:val="a5"/>
        <w:numPr>
          <w:ilvl w:val="1"/>
          <w:numId w:val="91"/>
        </w:numPr>
        <w:tabs>
          <w:tab w:val="left" w:pos="1527"/>
        </w:tabs>
        <w:spacing w:before="41" w:line="278" w:lineRule="auto"/>
        <w:ind w:right="889" w:firstLine="0"/>
        <w:jc w:val="both"/>
        <w:rPr>
          <w:sz w:val="24"/>
        </w:rPr>
      </w:pPr>
      <w:r>
        <w:rPr>
          <w:sz w:val="24"/>
        </w:rPr>
        <w:t>обосновыватьважностьпониманияисториинауки,полученияиобоснованиянаучногознания;</w:t>
      </w:r>
    </w:p>
    <w:p w:rsidR="001D6C03" w:rsidRDefault="00D72589" w:rsidP="005D5370">
      <w:pPr>
        <w:pStyle w:val="a5"/>
        <w:numPr>
          <w:ilvl w:val="1"/>
          <w:numId w:val="91"/>
        </w:numPr>
        <w:tabs>
          <w:tab w:val="left" w:pos="1530"/>
        </w:tabs>
        <w:spacing w:line="278" w:lineRule="auto"/>
        <w:ind w:right="875" w:firstLine="60"/>
        <w:jc w:val="both"/>
        <w:rPr>
          <w:sz w:val="24"/>
        </w:rPr>
      </w:pPr>
      <w:r>
        <w:rPr>
          <w:sz w:val="24"/>
        </w:rPr>
        <w:t>характеризоватьидоказыватьважностьнаукидляблагополучияобщества,страныигосударства;</w:t>
      </w:r>
    </w:p>
    <w:p w:rsidR="001D6C03" w:rsidRDefault="00D72589" w:rsidP="005D5370">
      <w:pPr>
        <w:pStyle w:val="a5"/>
        <w:numPr>
          <w:ilvl w:val="1"/>
          <w:numId w:val="91"/>
        </w:numPr>
        <w:tabs>
          <w:tab w:val="left" w:pos="1692"/>
          <w:tab w:val="left" w:pos="1693"/>
        </w:tabs>
        <w:spacing w:line="276" w:lineRule="auto"/>
        <w:ind w:right="1528" w:firstLine="0"/>
        <w:jc w:val="both"/>
        <w:rPr>
          <w:sz w:val="24"/>
        </w:rPr>
      </w:pPr>
      <w:r>
        <w:rPr>
          <w:sz w:val="24"/>
        </w:rPr>
        <w:t>обосновыватьважностьморалиинравственностивнауке,еёрольивкладвдоказательствоэтихпонятий</w:t>
      </w:r>
    </w:p>
    <w:p w:rsidR="001D6C03" w:rsidRDefault="00D72589" w:rsidP="0087079B">
      <w:pPr>
        <w:ind w:left="1284"/>
        <w:jc w:val="both"/>
        <w:rPr>
          <w:i/>
          <w:sz w:val="24"/>
        </w:rPr>
      </w:pPr>
      <w:r>
        <w:rPr>
          <w:sz w:val="24"/>
        </w:rPr>
        <w:t xml:space="preserve">Тема24Мояпрофессия </w:t>
      </w:r>
      <w:r>
        <w:rPr>
          <w:i/>
          <w:sz w:val="24"/>
        </w:rPr>
        <w:t>(практическоезанятие)</w:t>
      </w:r>
    </w:p>
    <w:p w:rsidR="001D6C03" w:rsidRDefault="00D72589" w:rsidP="005D5370">
      <w:pPr>
        <w:pStyle w:val="a5"/>
        <w:numPr>
          <w:ilvl w:val="1"/>
          <w:numId w:val="91"/>
        </w:numPr>
        <w:tabs>
          <w:tab w:val="left" w:pos="1562"/>
          <w:tab w:val="left" w:pos="1563"/>
        </w:tabs>
        <w:spacing w:before="32" w:line="276" w:lineRule="auto"/>
        <w:ind w:right="1944" w:firstLine="0"/>
        <w:jc w:val="both"/>
        <w:rPr>
          <w:sz w:val="24"/>
        </w:rPr>
      </w:pPr>
      <w:r>
        <w:rPr>
          <w:sz w:val="24"/>
        </w:rPr>
        <w:t>Характеризовать понятие «профессия», предполагать характер и цель труда вопределённойпрофессии;</w:t>
      </w:r>
    </w:p>
    <w:p w:rsidR="001D6C03" w:rsidRDefault="00D72589" w:rsidP="005D5370">
      <w:pPr>
        <w:pStyle w:val="a5"/>
        <w:numPr>
          <w:ilvl w:val="1"/>
          <w:numId w:val="91"/>
        </w:numPr>
        <w:tabs>
          <w:tab w:val="left" w:pos="1551"/>
        </w:tabs>
        <w:spacing w:before="1" w:line="276" w:lineRule="auto"/>
        <w:ind w:right="1106" w:firstLine="0"/>
        <w:jc w:val="both"/>
        <w:rPr>
          <w:sz w:val="24"/>
        </w:rPr>
      </w:pPr>
      <w:r>
        <w:rPr>
          <w:sz w:val="24"/>
        </w:rPr>
        <w:t>обосновывать преимущества выбранной профессии, характеризовать её вклад вобщество; называть духовно-нравственные качества человека, необходимые в этом видетруда</w:t>
      </w:r>
    </w:p>
    <w:p w:rsidR="001D6C03" w:rsidRDefault="00D72589" w:rsidP="0087079B">
      <w:pPr>
        <w:pStyle w:val="21"/>
        <w:spacing w:before="5"/>
        <w:jc w:val="both"/>
      </w:pPr>
      <w:r>
        <w:t>Тематическийблок4.«Родинаипатриотизм»</w:t>
      </w:r>
    </w:p>
    <w:p w:rsidR="001D6C03" w:rsidRDefault="00D72589" w:rsidP="0087079B">
      <w:pPr>
        <w:pStyle w:val="a3"/>
        <w:spacing w:before="33"/>
        <w:jc w:val="both"/>
      </w:pPr>
      <w:r>
        <w:t>Тема25Гражданин</w:t>
      </w:r>
    </w:p>
    <w:p w:rsidR="001D6C03" w:rsidRDefault="00D72589" w:rsidP="005D5370">
      <w:pPr>
        <w:pStyle w:val="a5"/>
        <w:numPr>
          <w:ilvl w:val="1"/>
          <w:numId w:val="91"/>
        </w:numPr>
        <w:tabs>
          <w:tab w:val="left" w:pos="1482"/>
        </w:tabs>
        <w:spacing w:before="41"/>
        <w:ind w:left="1481" w:hanging="140"/>
        <w:jc w:val="both"/>
        <w:rPr>
          <w:sz w:val="24"/>
        </w:rPr>
      </w:pPr>
      <w:r>
        <w:rPr>
          <w:spacing w:val="-1"/>
          <w:sz w:val="24"/>
        </w:rPr>
        <w:t>Характеризоватьпонятия«Родина»и«гражданство»,</w:t>
      </w:r>
      <w:r>
        <w:rPr>
          <w:sz w:val="24"/>
        </w:rPr>
        <w:t xml:space="preserve"> объяснять ихвзаимосвязь;</w:t>
      </w:r>
    </w:p>
    <w:p w:rsidR="001D6C03" w:rsidRDefault="00D72589" w:rsidP="0087079B">
      <w:pPr>
        <w:pStyle w:val="a3"/>
        <w:spacing w:before="40" w:line="280" w:lineRule="auto"/>
        <w:ind w:right="1123" w:firstLine="120"/>
        <w:jc w:val="both"/>
      </w:pPr>
      <w:r>
        <w:t>-понимать духовно-нравственный характер патриотизма, ценностей гражданского самосознания;пониматьиуметьобосновывать нравственныекачествагражданина</w:t>
      </w:r>
    </w:p>
    <w:p w:rsidR="001D6C03" w:rsidRDefault="00D72589" w:rsidP="0087079B">
      <w:pPr>
        <w:pStyle w:val="a3"/>
        <w:spacing w:before="16"/>
        <w:jc w:val="both"/>
      </w:pPr>
      <w:r>
        <w:t>Тема26Патриотизм</w:t>
      </w:r>
    </w:p>
    <w:p w:rsidR="001D6C03" w:rsidRDefault="00D72589" w:rsidP="005D5370">
      <w:pPr>
        <w:pStyle w:val="a5"/>
        <w:numPr>
          <w:ilvl w:val="1"/>
          <w:numId w:val="91"/>
        </w:numPr>
        <w:tabs>
          <w:tab w:val="left" w:pos="1482"/>
        </w:tabs>
        <w:spacing w:before="40"/>
        <w:ind w:left="1481" w:hanging="140"/>
        <w:jc w:val="both"/>
        <w:rPr>
          <w:sz w:val="24"/>
        </w:rPr>
      </w:pPr>
      <w:r>
        <w:rPr>
          <w:sz w:val="24"/>
        </w:rPr>
        <w:t>Характеризоватьпонятие«патриотизм»;</w:t>
      </w:r>
    </w:p>
    <w:p w:rsidR="001D6C03" w:rsidRDefault="00D72589" w:rsidP="005D5370">
      <w:pPr>
        <w:pStyle w:val="a5"/>
        <w:numPr>
          <w:ilvl w:val="1"/>
          <w:numId w:val="91"/>
        </w:numPr>
        <w:tabs>
          <w:tab w:val="left" w:pos="1482"/>
        </w:tabs>
        <w:spacing w:before="41"/>
        <w:ind w:left="1481"/>
        <w:jc w:val="both"/>
        <w:rPr>
          <w:sz w:val="24"/>
        </w:rPr>
      </w:pPr>
      <w:r>
        <w:rPr>
          <w:sz w:val="24"/>
        </w:rPr>
        <w:t>приводитьпримерыпатриотизмависторииисовременномобществе;</w:t>
      </w:r>
    </w:p>
    <w:p w:rsidR="001D6C03" w:rsidRDefault="00D72589" w:rsidP="005D5370">
      <w:pPr>
        <w:pStyle w:val="a5"/>
        <w:numPr>
          <w:ilvl w:val="1"/>
          <w:numId w:val="91"/>
        </w:numPr>
        <w:tabs>
          <w:tab w:val="left" w:pos="1571"/>
        </w:tabs>
        <w:spacing w:before="43" w:line="276" w:lineRule="auto"/>
        <w:ind w:right="1351" w:firstLine="60"/>
        <w:jc w:val="both"/>
        <w:rPr>
          <w:sz w:val="24"/>
        </w:rPr>
      </w:pPr>
      <w:r>
        <w:rPr>
          <w:sz w:val="24"/>
        </w:rPr>
        <w:t>различатьистинныйи ложный патриотизм черезориентированность на ценноститолерантности,уважения кдругимнародам,ихисторииикультуре;</w:t>
      </w:r>
    </w:p>
    <w:p w:rsidR="001D6C03" w:rsidRDefault="00D72589" w:rsidP="005D5370">
      <w:pPr>
        <w:pStyle w:val="a5"/>
        <w:numPr>
          <w:ilvl w:val="1"/>
          <w:numId w:val="91"/>
        </w:numPr>
        <w:tabs>
          <w:tab w:val="left" w:pos="1487"/>
        </w:tabs>
        <w:spacing w:before="1" w:line="276" w:lineRule="auto"/>
        <w:ind w:right="5556" w:firstLine="0"/>
        <w:jc w:val="both"/>
        <w:rPr>
          <w:sz w:val="24"/>
        </w:rPr>
      </w:pPr>
      <w:r>
        <w:rPr>
          <w:sz w:val="24"/>
        </w:rPr>
        <w:t>уметь обосновывать важность патриотизмаТема27ЗащитаРодины:подвигилидолг?</w:t>
      </w:r>
    </w:p>
    <w:p w:rsidR="001D6C03" w:rsidRDefault="00D72589" w:rsidP="005D5370">
      <w:pPr>
        <w:pStyle w:val="a5"/>
        <w:numPr>
          <w:ilvl w:val="1"/>
          <w:numId w:val="91"/>
        </w:numPr>
        <w:tabs>
          <w:tab w:val="left" w:pos="1482"/>
        </w:tabs>
        <w:spacing w:line="275" w:lineRule="exact"/>
        <w:ind w:left="1481" w:hanging="140"/>
        <w:jc w:val="both"/>
        <w:rPr>
          <w:sz w:val="24"/>
        </w:rPr>
      </w:pPr>
      <w:r>
        <w:rPr>
          <w:spacing w:val="-1"/>
          <w:sz w:val="24"/>
        </w:rPr>
        <w:t>Характеризоватьпонятия«война»</w:t>
      </w:r>
      <w:r>
        <w:rPr>
          <w:sz w:val="24"/>
        </w:rPr>
        <w:t>и«мир»;</w:t>
      </w:r>
    </w:p>
    <w:p w:rsidR="001D6C03" w:rsidRDefault="00D72589" w:rsidP="005D5370">
      <w:pPr>
        <w:pStyle w:val="a5"/>
        <w:numPr>
          <w:ilvl w:val="1"/>
          <w:numId w:val="91"/>
        </w:numPr>
        <w:tabs>
          <w:tab w:val="left" w:pos="1482"/>
        </w:tabs>
        <w:spacing w:before="39"/>
        <w:ind w:left="1481"/>
        <w:jc w:val="both"/>
        <w:rPr>
          <w:sz w:val="24"/>
        </w:rPr>
      </w:pPr>
      <w:r>
        <w:rPr>
          <w:sz w:val="24"/>
        </w:rPr>
        <w:t>доказыватьважностьсохранениямираисогласия;</w:t>
      </w:r>
    </w:p>
    <w:p w:rsidR="001D6C03" w:rsidRDefault="00D72589" w:rsidP="005D5370">
      <w:pPr>
        <w:pStyle w:val="a5"/>
        <w:numPr>
          <w:ilvl w:val="1"/>
          <w:numId w:val="91"/>
        </w:numPr>
        <w:tabs>
          <w:tab w:val="left" w:pos="1482"/>
        </w:tabs>
        <w:spacing w:before="43"/>
        <w:ind w:left="1481"/>
        <w:jc w:val="both"/>
        <w:rPr>
          <w:sz w:val="24"/>
        </w:rPr>
      </w:pPr>
      <w:r>
        <w:rPr>
          <w:sz w:val="24"/>
        </w:rPr>
        <w:t>обосновыватьрользащитыОтечества,еёважностьдлягражданина;</w:t>
      </w:r>
    </w:p>
    <w:p w:rsidR="001D6C03" w:rsidRDefault="00D72589" w:rsidP="005D5370">
      <w:pPr>
        <w:pStyle w:val="a5"/>
        <w:numPr>
          <w:ilvl w:val="1"/>
          <w:numId w:val="91"/>
        </w:numPr>
        <w:tabs>
          <w:tab w:val="left" w:pos="1482"/>
        </w:tabs>
        <w:spacing w:before="41"/>
        <w:ind w:left="1481" w:hanging="140"/>
        <w:jc w:val="both"/>
        <w:rPr>
          <w:sz w:val="24"/>
        </w:rPr>
      </w:pPr>
      <w:r>
        <w:rPr>
          <w:sz w:val="24"/>
        </w:rPr>
        <w:t>пониматьособенностизащитычестиОтечествавспорте,науке,культуре;</w:t>
      </w:r>
    </w:p>
    <w:p w:rsidR="001D6C03" w:rsidRDefault="00D72589" w:rsidP="005D5370">
      <w:pPr>
        <w:pStyle w:val="a5"/>
        <w:numPr>
          <w:ilvl w:val="1"/>
          <w:numId w:val="91"/>
        </w:numPr>
        <w:tabs>
          <w:tab w:val="left" w:pos="1559"/>
        </w:tabs>
        <w:spacing w:before="44" w:line="276" w:lineRule="auto"/>
        <w:ind w:right="1292" w:firstLine="60"/>
        <w:jc w:val="both"/>
        <w:rPr>
          <w:sz w:val="24"/>
        </w:rPr>
      </w:pPr>
      <w:r>
        <w:rPr>
          <w:sz w:val="24"/>
        </w:rPr>
        <w:t>характеризоватьпонятия«военныйподвиг»,«честь»,«доблесть»;обосновыватьихважность,приводить примеры их проявлений</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87079B">
      <w:pPr>
        <w:pStyle w:val="a3"/>
        <w:spacing w:before="70"/>
        <w:jc w:val="both"/>
      </w:pPr>
      <w:r>
        <w:lastRenderedPageBreak/>
        <w:t>Тема28ГосударствоРоссия—нашародина</w:t>
      </w:r>
    </w:p>
    <w:p w:rsidR="001D6C03" w:rsidRDefault="00D72589" w:rsidP="005D5370">
      <w:pPr>
        <w:pStyle w:val="a5"/>
        <w:numPr>
          <w:ilvl w:val="1"/>
          <w:numId w:val="91"/>
        </w:numPr>
        <w:tabs>
          <w:tab w:val="left" w:pos="1422"/>
        </w:tabs>
        <w:spacing w:before="43"/>
        <w:ind w:left="1421" w:hanging="140"/>
        <w:jc w:val="both"/>
        <w:rPr>
          <w:sz w:val="24"/>
        </w:rPr>
      </w:pPr>
      <w:r>
        <w:rPr>
          <w:sz w:val="24"/>
        </w:rPr>
        <w:t>Характеризоватьпонятие«государство»;</w:t>
      </w:r>
    </w:p>
    <w:p w:rsidR="001D6C03" w:rsidRDefault="00D72589" w:rsidP="005D5370">
      <w:pPr>
        <w:pStyle w:val="a5"/>
        <w:numPr>
          <w:ilvl w:val="1"/>
          <w:numId w:val="91"/>
        </w:numPr>
        <w:tabs>
          <w:tab w:val="left" w:pos="1589"/>
          <w:tab w:val="left" w:pos="1590"/>
        </w:tabs>
        <w:spacing w:before="40" w:line="276" w:lineRule="auto"/>
        <w:ind w:right="873" w:firstLine="0"/>
        <w:jc w:val="both"/>
        <w:rPr>
          <w:sz w:val="24"/>
        </w:rPr>
      </w:pPr>
      <w:r>
        <w:rPr>
          <w:sz w:val="24"/>
        </w:rPr>
        <w:t>уметьвыделятьиформулироватьосновныеособенностиРоссийскогогосударствасопоройнаисторическиефакты и духовно-нравственныеценности;</w:t>
      </w:r>
    </w:p>
    <w:p w:rsidR="001D6C03" w:rsidRDefault="00D72589" w:rsidP="005D5370">
      <w:pPr>
        <w:pStyle w:val="a5"/>
        <w:numPr>
          <w:ilvl w:val="1"/>
          <w:numId w:val="91"/>
        </w:numPr>
        <w:tabs>
          <w:tab w:val="left" w:pos="1520"/>
        </w:tabs>
        <w:spacing w:before="2" w:line="278" w:lineRule="auto"/>
        <w:ind w:right="881" w:firstLine="60"/>
        <w:jc w:val="both"/>
        <w:rPr>
          <w:sz w:val="24"/>
        </w:rPr>
      </w:pPr>
      <w:r>
        <w:rPr>
          <w:sz w:val="24"/>
        </w:rPr>
        <w:t>характеризоватьпонятие«закон»каксущественнуючастьгражданскойидентичностичеловека;</w:t>
      </w:r>
    </w:p>
    <w:p w:rsidR="001D6C03" w:rsidRDefault="00D72589" w:rsidP="005D5370">
      <w:pPr>
        <w:pStyle w:val="a5"/>
        <w:numPr>
          <w:ilvl w:val="1"/>
          <w:numId w:val="91"/>
        </w:numPr>
        <w:tabs>
          <w:tab w:val="left" w:pos="1587"/>
        </w:tabs>
        <w:spacing w:line="276" w:lineRule="auto"/>
        <w:ind w:right="1288" w:firstLine="60"/>
        <w:jc w:val="both"/>
        <w:rPr>
          <w:sz w:val="24"/>
        </w:rPr>
      </w:pPr>
      <w:r>
        <w:rPr>
          <w:sz w:val="24"/>
        </w:rPr>
        <w:t>характеризоватьпонятие«гражданскаяидентичность»,соотноситьэтопонятиеснеобходимыми нравственными качествамичеловека</w:t>
      </w:r>
    </w:p>
    <w:p w:rsidR="001D6C03" w:rsidRDefault="00D72589" w:rsidP="0087079B">
      <w:pPr>
        <w:spacing w:line="275" w:lineRule="exact"/>
        <w:ind w:left="1284"/>
        <w:jc w:val="both"/>
        <w:rPr>
          <w:i/>
          <w:sz w:val="24"/>
        </w:rPr>
      </w:pPr>
      <w:r>
        <w:rPr>
          <w:sz w:val="24"/>
        </w:rPr>
        <w:t>Тема29Гражданскаяидентичность</w:t>
      </w:r>
      <w:r>
        <w:rPr>
          <w:i/>
          <w:sz w:val="24"/>
        </w:rPr>
        <w:t>(практическоезанятие)</w:t>
      </w:r>
    </w:p>
    <w:p w:rsidR="001D6C03" w:rsidRDefault="00D72589" w:rsidP="005D5370">
      <w:pPr>
        <w:pStyle w:val="a5"/>
        <w:numPr>
          <w:ilvl w:val="1"/>
          <w:numId w:val="91"/>
        </w:numPr>
        <w:tabs>
          <w:tab w:val="left" w:pos="1561"/>
        </w:tabs>
        <w:spacing w:before="36" w:line="276" w:lineRule="auto"/>
        <w:ind w:right="1240" w:firstLine="60"/>
        <w:jc w:val="both"/>
        <w:rPr>
          <w:sz w:val="24"/>
        </w:rPr>
      </w:pPr>
      <w:r>
        <w:rPr>
          <w:sz w:val="24"/>
        </w:rPr>
        <w:t>Охарактеризоватьсвоюгражданскуюидентичность,еёсоставляющие:этническую,религиозную,гендерную идентичности;</w:t>
      </w:r>
    </w:p>
    <w:p w:rsidR="001D6C03" w:rsidRDefault="00D72589" w:rsidP="005D5370">
      <w:pPr>
        <w:pStyle w:val="a5"/>
        <w:numPr>
          <w:ilvl w:val="1"/>
          <w:numId w:val="91"/>
        </w:numPr>
        <w:tabs>
          <w:tab w:val="left" w:pos="1663"/>
          <w:tab w:val="left" w:pos="1664"/>
        </w:tabs>
        <w:spacing w:line="278" w:lineRule="auto"/>
        <w:ind w:right="1230" w:firstLine="0"/>
        <w:jc w:val="both"/>
        <w:rPr>
          <w:sz w:val="24"/>
        </w:rPr>
      </w:pPr>
      <w:r>
        <w:rPr>
          <w:sz w:val="24"/>
        </w:rPr>
        <w:t>обосновыватьважностьдуховно-нравственныхкачествгражданина,указыватьихисточники</w:t>
      </w:r>
    </w:p>
    <w:p w:rsidR="001D6C03" w:rsidRDefault="00D72589" w:rsidP="0087079B">
      <w:pPr>
        <w:spacing w:line="269" w:lineRule="exact"/>
        <w:ind w:left="1284"/>
        <w:jc w:val="both"/>
        <w:rPr>
          <w:i/>
          <w:sz w:val="24"/>
        </w:rPr>
      </w:pPr>
      <w:r>
        <w:rPr>
          <w:sz w:val="24"/>
        </w:rPr>
        <w:t>Тема30Мояшколаимойкласс</w:t>
      </w:r>
      <w:r>
        <w:rPr>
          <w:i/>
          <w:sz w:val="24"/>
        </w:rPr>
        <w:t>(практическое занятие)</w:t>
      </w:r>
    </w:p>
    <w:p w:rsidR="001D6C03" w:rsidRDefault="00D72589" w:rsidP="005D5370">
      <w:pPr>
        <w:pStyle w:val="a5"/>
        <w:numPr>
          <w:ilvl w:val="1"/>
          <w:numId w:val="91"/>
        </w:numPr>
        <w:tabs>
          <w:tab w:val="left" w:pos="1503"/>
        </w:tabs>
        <w:spacing w:before="43" w:line="276" w:lineRule="auto"/>
        <w:ind w:right="880" w:firstLine="60"/>
        <w:jc w:val="both"/>
        <w:rPr>
          <w:sz w:val="24"/>
        </w:rPr>
      </w:pPr>
      <w:r>
        <w:rPr>
          <w:sz w:val="24"/>
        </w:rPr>
        <w:t>Характеризоватьпонятие«добрыедела»вконтекстеоценкисобственныхдействий,ихнравственногохарактера;</w:t>
      </w:r>
    </w:p>
    <w:p w:rsidR="001D6C03" w:rsidRDefault="00D72589" w:rsidP="0087079B">
      <w:pPr>
        <w:pStyle w:val="a3"/>
        <w:spacing w:line="251" w:lineRule="exact"/>
        <w:jc w:val="both"/>
      </w:pPr>
      <w:r>
        <w:t>находитьпримерыдобрыхделвреальностииуметьадаптироватьихкпотребностямкласса</w:t>
      </w:r>
    </w:p>
    <w:p w:rsidR="001D6C03" w:rsidRDefault="00D72589" w:rsidP="0087079B">
      <w:pPr>
        <w:spacing w:before="43"/>
        <w:ind w:left="1284"/>
        <w:jc w:val="both"/>
        <w:rPr>
          <w:i/>
          <w:sz w:val="24"/>
        </w:rPr>
      </w:pPr>
      <w:r>
        <w:rPr>
          <w:sz w:val="24"/>
        </w:rPr>
        <w:t>Тема31Человек:какойон?</w:t>
      </w:r>
      <w:r>
        <w:rPr>
          <w:i/>
          <w:sz w:val="24"/>
        </w:rPr>
        <w:t>(практическоезанятие</w:t>
      </w:r>
    </w:p>
    <w:p w:rsidR="001D6C03" w:rsidRDefault="00D72589" w:rsidP="005D5370">
      <w:pPr>
        <w:pStyle w:val="a5"/>
        <w:numPr>
          <w:ilvl w:val="1"/>
          <w:numId w:val="91"/>
        </w:numPr>
        <w:tabs>
          <w:tab w:val="left" w:pos="1482"/>
        </w:tabs>
        <w:spacing w:before="33"/>
        <w:ind w:left="1481" w:hanging="140"/>
        <w:jc w:val="both"/>
        <w:rPr>
          <w:sz w:val="24"/>
        </w:rPr>
      </w:pPr>
      <w:r>
        <w:rPr>
          <w:spacing w:val="-1"/>
          <w:sz w:val="24"/>
        </w:rPr>
        <w:t>Характеризоватьпонятие«человек»</w:t>
      </w:r>
      <w:r>
        <w:rPr>
          <w:sz w:val="24"/>
        </w:rPr>
        <w:t>какдуховно-нравственный идеал;</w:t>
      </w:r>
    </w:p>
    <w:p w:rsidR="001D6C03" w:rsidRDefault="00D72589" w:rsidP="005D5370">
      <w:pPr>
        <w:pStyle w:val="a5"/>
        <w:numPr>
          <w:ilvl w:val="1"/>
          <w:numId w:val="91"/>
        </w:numPr>
        <w:tabs>
          <w:tab w:val="left" w:pos="1482"/>
        </w:tabs>
        <w:spacing w:before="44"/>
        <w:ind w:left="1481"/>
        <w:jc w:val="both"/>
        <w:rPr>
          <w:sz w:val="24"/>
        </w:rPr>
      </w:pPr>
      <w:r>
        <w:rPr>
          <w:sz w:val="24"/>
        </w:rPr>
        <w:t>приводитьпримерыдуховно-нравственногоидеалавкультуре;</w:t>
      </w:r>
    </w:p>
    <w:p w:rsidR="001D6C03" w:rsidRDefault="00D72589" w:rsidP="005D5370">
      <w:pPr>
        <w:pStyle w:val="a5"/>
        <w:numPr>
          <w:ilvl w:val="1"/>
          <w:numId w:val="91"/>
        </w:numPr>
        <w:tabs>
          <w:tab w:val="left" w:pos="1527"/>
        </w:tabs>
        <w:spacing w:before="43" w:line="276" w:lineRule="auto"/>
        <w:ind w:right="1240" w:firstLine="60"/>
        <w:jc w:val="both"/>
        <w:rPr>
          <w:i/>
          <w:sz w:val="24"/>
        </w:rPr>
      </w:pPr>
      <w:r>
        <w:rPr>
          <w:sz w:val="24"/>
        </w:rPr>
        <w:t>формулировать свой идеал человека и нравственные качества, которые ему присущиТема32 Человек и культура</w:t>
      </w:r>
      <w:r>
        <w:rPr>
          <w:i/>
          <w:sz w:val="24"/>
        </w:rPr>
        <w:t>(проект)</w:t>
      </w:r>
    </w:p>
    <w:p w:rsidR="001D6C03" w:rsidRDefault="00D72589" w:rsidP="005D5370">
      <w:pPr>
        <w:pStyle w:val="a5"/>
        <w:numPr>
          <w:ilvl w:val="1"/>
          <w:numId w:val="91"/>
        </w:numPr>
        <w:tabs>
          <w:tab w:val="left" w:pos="1482"/>
        </w:tabs>
        <w:spacing w:line="275" w:lineRule="exact"/>
        <w:ind w:left="1481" w:hanging="140"/>
        <w:jc w:val="both"/>
        <w:rPr>
          <w:sz w:val="24"/>
        </w:rPr>
      </w:pPr>
      <w:r>
        <w:rPr>
          <w:sz w:val="24"/>
        </w:rPr>
        <w:t>Характеризоватьгранивзаимодействиячеловекаикультуры;</w:t>
      </w:r>
    </w:p>
    <w:p w:rsidR="001D6C03" w:rsidRDefault="00D72589" w:rsidP="005D5370">
      <w:pPr>
        <w:pStyle w:val="a5"/>
        <w:numPr>
          <w:ilvl w:val="1"/>
          <w:numId w:val="91"/>
        </w:numPr>
        <w:tabs>
          <w:tab w:val="left" w:pos="1580"/>
        </w:tabs>
        <w:spacing w:before="41" w:line="276" w:lineRule="auto"/>
        <w:ind w:right="1667" w:firstLine="60"/>
        <w:jc w:val="both"/>
        <w:rPr>
          <w:sz w:val="24"/>
        </w:rPr>
      </w:pPr>
      <w:r>
        <w:rPr>
          <w:sz w:val="24"/>
        </w:rPr>
        <w:t>уметь описать в выбранном направлении с помощью известных примеров образчеловека,создаваемыйпроизведениямикультуры;</w:t>
      </w:r>
    </w:p>
    <w:p w:rsidR="001D6C03" w:rsidRDefault="00D72589" w:rsidP="005D5370">
      <w:pPr>
        <w:pStyle w:val="a5"/>
        <w:numPr>
          <w:ilvl w:val="1"/>
          <w:numId w:val="91"/>
        </w:numPr>
        <w:tabs>
          <w:tab w:val="left" w:pos="1422"/>
        </w:tabs>
        <w:spacing w:line="275" w:lineRule="exact"/>
        <w:ind w:left="1421" w:hanging="140"/>
        <w:jc w:val="both"/>
        <w:rPr>
          <w:sz w:val="24"/>
        </w:rPr>
      </w:pPr>
      <w:r>
        <w:rPr>
          <w:sz w:val="24"/>
        </w:rPr>
        <w:t>показатьвзаимосвязьчеловекаикультурычерезихвзаимовлияние;</w:t>
      </w:r>
    </w:p>
    <w:p w:rsidR="001D6C03" w:rsidRDefault="00D72589" w:rsidP="005D5370">
      <w:pPr>
        <w:pStyle w:val="a5"/>
        <w:numPr>
          <w:ilvl w:val="1"/>
          <w:numId w:val="91"/>
        </w:numPr>
        <w:tabs>
          <w:tab w:val="left" w:pos="1579"/>
          <w:tab w:val="left" w:pos="1580"/>
        </w:tabs>
        <w:spacing w:before="43" w:line="276" w:lineRule="auto"/>
        <w:ind w:right="1286" w:firstLine="0"/>
        <w:jc w:val="both"/>
        <w:rPr>
          <w:sz w:val="24"/>
        </w:rPr>
      </w:pPr>
      <w:r>
        <w:rPr>
          <w:sz w:val="24"/>
        </w:rPr>
        <w:t>характеризовать основные признаки понятия «человек» с опорой на исторические икультурныепримеры,ихосмыслениеи оценку,каксположительной, таки сотрицательнойстороны</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5D5370">
      <w:pPr>
        <w:pStyle w:val="21"/>
        <w:numPr>
          <w:ilvl w:val="1"/>
          <w:numId w:val="135"/>
        </w:numPr>
        <w:tabs>
          <w:tab w:val="left" w:pos="2919"/>
        </w:tabs>
        <w:spacing w:before="68"/>
        <w:ind w:right="842" w:firstLine="758"/>
        <w:jc w:val="both"/>
      </w:pPr>
      <w:r>
        <w:lastRenderedPageBreak/>
        <w:t>СИСТЕМАОЦЕНКИДОСТИЖЕНИЯПЛАНИРУЕМЫХРЕЗУЛЬТАТОВ ОСВОЕНИЯОСНОВНОЙОБРАЗОВАТЕЛЬНОЙПРОГРАММЫОСНОВНОГО ОБЩЕГО ОБРАЗОВАНИЯ</w:t>
      </w:r>
    </w:p>
    <w:p w:rsidR="001D6C03" w:rsidRDefault="001D6C03" w:rsidP="0087079B">
      <w:pPr>
        <w:pStyle w:val="a3"/>
        <w:spacing w:before="4"/>
        <w:ind w:left="0"/>
        <w:jc w:val="both"/>
        <w:rPr>
          <w:b/>
          <w:sz w:val="23"/>
        </w:rPr>
      </w:pPr>
    </w:p>
    <w:p w:rsidR="00660676" w:rsidRPr="008E2E00" w:rsidRDefault="00660676" w:rsidP="00660676">
      <w:pPr>
        <w:pStyle w:val="a3"/>
        <w:ind w:right="220"/>
        <w:rPr>
          <w:sz w:val="24"/>
          <w:szCs w:val="24"/>
        </w:rPr>
      </w:pPr>
      <w:r w:rsidRPr="008E2E00">
        <w:rPr>
          <w:sz w:val="24"/>
          <w:szCs w:val="24"/>
        </w:rPr>
        <w:t>Достижения планируемых результатов освоения образовательных программобучающимисясНОДАнеобходимооцениватьнапротяжениивсегопериодаобучениявобразовательнойорганизациисучетомихособыхобразовательныхпотребностей.</w:t>
      </w:r>
      <w:r w:rsidRPr="008E2E00">
        <w:rPr>
          <w:i/>
          <w:sz w:val="24"/>
          <w:szCs w:val="24"/>
        </w:rPr>
        <w:t>Системно-деятельностныйподход</w:t>
      </w:r>
      <w:r w:rsidRPr="008E2E00">
        <w:rPr>
          <w:sz w:val="24"/>
          <w:szCs w:val="24"/>
        </w:rPr>
        <w:t>коценкеобразовательныхдостиженийпроявляетсявоценкеспособностиобучающихсясНОДАкрешениюучебно-познавательных и учебно-практических задач с учетом их особых образовательныхпотребностей.</w:t>
      </w:r>
    </w:p>
    <w:p w:rsidR="00660676" w:rsidRPr="008E2E00" w:rsidRDefault="00660676" w:rsidP="00660676">
      <w:pPr>
        <w:pStyle w:val="a3"/>
        <w:ind w:right="227"/>
        <w:rPr>
          <w:sz w:val="24"/>
          <w:szCs w:val="24"/>
        </w:rPr>
      </w:pPr>
      <w:r w:rsidRPr="008E2E00">
        <w:rPr>
          <w:i/>
          <w:sz w:val="24"/>
          <w:szCs w:val="24"/>
        </w:rPr>
        <w:t>Уровневыйподход</w:t>
      </w:r>
      <w:r w:rsidRPr="008E2E00">
        <w:rPr>
          <w:sz w:val="24"/>
          <w:szCs w:val="24"/>
        </w:rPr>
        <w:t>позволяетзафиксироватьразныеуровнидостиженияобучающимися с НОДА планируемых результатов (от базового до повышенного), сучетоминдивидуальныхвозможностейобучающихсясдвигательныминарушениями. Овладение базовым уровнем является достаточным для продолженияобученияиусвоенияпоследующегоматериалаобучающимисясНОДА.</w:t>
      </w:r>
    </w:p>
    <w:p w:rsidR="00660676" w:rsidRPr="008E2E00" w:rsidRDefault="00660676" w:rsidP="00660676">
      <w:pPr>
        <w:pStyle w:val="a3"/>
        <w:ind w:right="222"/>
        <w:rPr>
          <w:sz w:val="24"/>
          <w:szCs w:val="24"/>
        </w:rPr>
      </w:pPr>
      <w:r w:rsidRPr="008E2E00">
        <w:rPr>
          <w:i/>
          <w:sz w:val="24"/>
          <w:szCs w:val="24"/>
        </w:rPr>
        <w:t>Комплексныйподход</w:t>
      </w:r>
      <w:r w:rsidRPr="008E2E00">
        <w:rPr>
          <w:sz w:val="24"/>
          <w:szCs w:val="24"/>
        </w:rPr>
        <w:t>заключаетсявоценкетрехгруппрезультатов:предметных,личностных,метапредметных(регулятивных,коммуникативныхипознавательныхуниверсальныхучебныхдействий),использованиякомплексаоценочныхпроцедур(стартовой,текущей,тематической,промежуточной)какосновыдляоценкидинамикииндивидуальныхобразовательныхдостижений(индивидуального прогресса) и для итоговой оценки; использования контекстнойинформации(обособенностяхобучающихсясдвигательныминарушениями,условиях и процессе обучения и др.) для интерпретации полученных результатов вцелях управления качеством образования; использования разнообразных методов иформ оценки, взаимно дополняющих друг друга (стандартизированных устных иписьменных работ, проектов, практических работ, самооценки, наблюдения и др.) сучетом двигательных, речедвигательных и сенсорных нарушений у обучающихсяданнойкатегории.</w:t>
      </w:r>
    </w:p>
    <w:p w:rsidR="00660676" w:rsidRPr="008E2E00" w:rsidRDefault="00660676" w:rsidP="00660676">
      <w:pPr>
        <w:pStyle w:val="a3"/>
        <w:spacing w:line="242" w:lineRule="auto"/>
        <w:ind w:right="229"/>
        <w:rPr>
          <w:sz w:val="24"/>
          <w:szCs w:val="24"/>
        </w:rPr>
      </w:pPr>
      <w:r w:rsidRPr="008E2E00">
        <w:rPr>
          <w:sz w:val="24"/>
          <w:szCs w:val="24"/>
        </w:rPr>
        <w:t>Для оценки достижения планируемых результатов освоения образовательнойпрограммы используются:</w:t>
      </w:r>
    </w:p>
    <w:p w:rsidR="00660676" w:rsidRPr="008E2E00" w:rsidRDefault="00660676" w:rsidP="00660676">
      <w:pPr>
        <w:pStyle w:val="a3"/>
        <w:ind w:right="228"/>
        <w:rPr>
          <w:sz w:val="24"/>
          <w:szCs w:val="24"/>
        </w:rPr>
      </w:pPr>
      <w:r w:rsidRPr="008E2E00">
        <w:rPr>
          <w:sz w:val="24"/>
          <w:szCs w:val="24"/>
        </w:rPr>
        <w:t>−тестовые задания для изучения уровня достижений в овладении знаниями,умениямиинавыкамипоэтапамобучениясучетомразвитиядвигательныхиречевыхнавыков;</w:t>
      </w:r>
    </w:p>
    <w:p w:rsidR="00660676" w:rsidRPr="008E2E00" w:rsidRDefault="00660676" w:rsidP="00660676">
      <w:pPr>
        <w:pStyle w:val="a3"/>
        <w:ind w:right="228"/>
        <w:rPr>
          <w:sz w:val="24"/>
          <w:szCs w:val="24"/>
        </w:rPr>
      </w:pPr>
      <w:r w:rsidRPr="008E2E00">
        <w:rPr>
          <w:sz w:val="24"/>
          <w:szCs w:val="24"/>
        </w:rPr>
        <w:t>−тематическиетекущиеигодовыепроверочныезаданияпоосновнымпредметамнапротяжении всегопериода обучения;</w:t>
      </w:r>
    </w:p>
    <w:p w:rsidR="00660676" w:rsidRPr="008E2E00" w:rsidRDefault="00660676" w:rsidP="00660676">
      <w:pPr>
        <w:pStyle w:val="a3"/>
        <w:ind w:right="229"/>
        <w:rPr>
          <w:sz w:val="24"/>
          <w:szCs w:val="24"/>
        </w:rPr>
      </w:pPr>
      <w:r w:rsidRPr="008E2E00">
        <w:rPr>
          <w:sz w:val="24"/>
          <w:szCs w:val="24"/>
        </w:rPr>
        <w:t>−срезовыезадания,выявляющиежизненныепотребностииинтересыобучающихся снарушениямиопорно-двигательного аппарата;</w:t>
      </w:r>
    </w:p>
    <w:p w:rsidR="00660676" w:rsidRPr="008E2E00" w:rsidRDefault="00660676" w:rsidP="00660676">
      <w:pPr>
        <w:pStyle w:val="a3"/>
        <w:spacing w:line="321" w:lineRule="exact"/>
        <w:ind w:left="1281"/>
        <w:rPr>
          <w:sz w:val="24"/>
          <w:szCs w:val="24"/>
        </w:rPr>
      </w:pPr>
      <w:r w:rsidRPr="008E2E00">
        <w:rPr>
          <w:sz w:val="24"/>
          <w:szCs w:val="24"/>
        </w:rPr>
        <w:t>−итоговыезадания;</w:t>
      </w:r>
    </w:p>
    <w:p w:rsidR="00660676" w:rsidRPr="008E2E00" w:rsidRDefault="00660676" w:rsidP="00660676">
      <w:pPr>
        <w:pStyle w:val="a3"/>
        <w:ind w:right="220"/>
        <w:rPr>
          <w:sz w:val="24"/>
          <w:szCs w:val="24"/>
        </w:rPr>
      </w:pPr>
      <w:r w:rsidRPr="008E2E00">
        <w:rPr>
          <w:sz w:val="24"/>
          <w:szCs w:val="24"/>
        </w:rPr>
        <w:t>−мониторингизнанийиуменийобучающегосяпреподавателямииспециалистамислужбысопровождения,родителями,позволяющиеоценивать</w:t>
      </w:r>
    </w:p>
    <w:p w:rsidR="00660676" w:rsidRPr="008E2E00" w:rsidRDefault="00660676" w:rsidP="00660676">
      <w:pPr>
        <w:rPr>
          <w:sz w:val="24"/>
          <w:szCs w:val="24"/>
        </w:rPr>
        <w:sectPr w:rsidR="00660676" w:rsidRPr="008E2E00">
          <w:pgSz w:w="11910" w:h="16840"/>
          <w:pgMar w:top="1040" w:right="340" w:bottom="820" w:left="560" w:header="0" w:footer="558" w:gutter="0"/>
          <w:cols w:space="720"/>
        </w:sectPr>
      </w:pPr>
    </w:p>
    <w:p w:rsidR="00660676" w:rsidRPr="008E2E00" w:rsidRDefault="00660676" w:rsidP="00660676">
      <w:pPr>
        <w:pStyle w:val="a3"/>
        <w:spacing w:before="67" w:line="242" w:lineRule="auto"/>
        <w:ind w:right="224"/>
        <w:rPr>
          <w:sz w:val="24"/>
          <w:szCs w:val="24"/>
        </w:rPr>
      </w:pPr>
      <w:r w:rsidRPr="008E2E00">
        <w:rPr>
          <w:sz w:val="24"/>
          <w:szCs w:val="24"/>
        </w:rPr>
        <w:lastRenderedPageBreak/>
        <w:t>продвижениеобучающихсявинтеллектуальном,речевомидвигательномразвитииивыявлятьтрудностивовладенииучебнымматериаломиособенностиихповедения.</w:t>
      </w:r>
    </w:p>
    <w:p w:rsidR="00660676" w:rsidRPr="008E2E00" w:rsidRDefault="00660676" w:rsidP="00660676">
      <w:pPr>
        <w:pStyle w:val="a3"/>
        <w:ind w:right="221"/>
        <w:rPr>
          <w:sz w:val="24"/>
          <w:szCs w:val="24"/>
        </w:rPr>
      </w:pPr>
      <w:r w:rsidRPr="008E2E00">
        <w:rPr>
          <w:sz w:val="24"/>
          <w:szCs w:val="24"/>
        </w:rPr>
        <w:t>Выборформ,методовимоделейзаданийопределяетсяособенностямипредмета,особенностямиконтрольно-оценочнойдеятельностиучителя,атакжеособенностямипсихофизическогоразвитияиимеющихсяограниченийуобучающихсяс НОДА.</w:t>
      </w:r>
    </w:p>
    <w:p w:rsidR="00660676" w:rsidRPr="008E2E00" w:rsidRDefault="00660676" w:rsidP="00660676">
      <w:pPr>
        <w:pStyle w:val="a3"/>
        <w:ind w:right="220"/>
        <w:rPr>
          <w:sz w:val="24"/>
          <w:szCs w:val="24"/>
        </w:rPr>
      </w:pPr>
      <w:r w:rsidRPr="008E2E00">
        <w:rPr>
          <w:sz w:val="24"/>
          <w:szCs w:val="24"/>
        </w:rPr>
        <w:t>Дляболееадекватнойоценкидостиженияпланируемыхрезультатову</w:t>
      </w:r>
      <w:r w:rsidRPr="008E2E00">
        <w:rPr>
          <w:spacing w:val="-1"/>
          <w:sz w:val="24"/>
          <w:szCs w:val="24"/>
        </w:rPr>
        <w:t>обучающихся</w:t>
      </w:r>
      <w:r w:rsidRPr="008E2E00">
        <w:rPr>
          <w:sz w:val="24"/>
          <w:szCs w:val="24"/>
        </w:rPr>
        <w:t>сНОДАучитываютсятакиеиндивидуальныеособенностиихразвития,как: уровень двигательного развития, функциональные возможности рук, уровеньвладенияустнойэкспрессивнойречью,уровеньразвитияработоспособности(истощаемость центральной нервной системы и т. д.). Исходя из этого, педагогисоздают специальные условия проведения оценки результатов освоения АООП ОООдляобучающихся сНОДА,аименно:</w:t>
      </w:r>
    </w:p>
    <w:p w:rsidR="00660676" w:rsidRPr="008E2E00" w:rsidRDefault="00660676" w:rsidP="00660676">
      <w:pPr>
        <w:pStyle w:val="a3"/>
        <w:ind w:right="229"/>
        <w:rPr>
          <w:sz w:val="24"/>
          <w:szCs w:val="24"/>
        </w:rPr>
      </w:pPr>
      <w:r w:rsidRPr="008E2E00">
        <w:rPr>
          <w:sz w:val="24"/>
          <w:szCs w:val="24"/>
        </w:rPr>
        <w:t>−специальноорганизованнуюсредуирабочееместовсоответствиисособенностямиограниченийздоровьяобучающегося сНОДА;</w:t>
      </w:r>
    </w:p>
    <w:p w:rsidR="00660676" w:rsidRPr="008E2E00" w:rsidRDefault="00660676" w:rsidP="00660676">
      <w:pPr>
        <w:pStyle w:val="a3"/>
        <w:ind w:right="225"/>
        <w:rPr>
          <w:sz w:val="24"/>
          <w:szCs w:val="24"/>
        </w:rPr>
      </w:pPr>
      <w:r w:rsidRPr="008E2E00">
        <w:rPr>
          <w:sz w:val="24"/>
          <w:szCs w:val="24"/>
        </w:rPr>
        <w:t>−сопровождение(помощь)обучающегосясНОДАвсоответствиисособенностямипсихофизическогоразвитияиимеющихсяограниченийобучающихсясНОДА(принеобходимости);</w:t>
      </w:r>
    </w:p>
    <w:p w:rsidR="00660676" w:rsidRPr="008E2E00" w:rsidRDefault="00660676" w:rsidP="00660676">
      <w:pPr>
        <w:pStyle w:val="a3"/>
        <w:spacing w:line="321" w:lineRule="exact"/>
        <w:ind w:left="1281"/>
        <w:rPr>
          <w:sz w:val="24"/>
          <w:szCs w:val="24"/>
        </w:rPr>
      </w:pPr>
      <w:r w:rsidRPr="008E2E00">
        <w:rPr>
          <w:sz w:val="24"/>
          <w:szCs w:val="24"/>
        </w:rPr>
        <w:t>−использованиеассистивных средствитехнологий;</w:t>
      </w:r>
    </w:p>
    <w:p w:rsidR="00660676" w:rsidRPr="008E2E00" w:rsidRDefault="00660676" w:rsidP="00660676">
      <w:pPr>
        <w:pStyle w:val="a3"/>
        <w:ind w:left="1281"/>
        <w:rPr>
          <w:sz w:val="24"/>
          <w:szCs w:val="24"/>
        </w:rPr>
      </w:pPr>
      <w:r w:rsidRPr="008E2E00">
        <w:rPr>
          <w:sz w:val="24"/>
          <w:szCs w:val="24"/>
        </w:rPr>
        <w:t>−увеличениевременинавыполнениезаданий;</w:t>
      </w:r>
    </w:p>
    <w:p w:rsidR="00660676" w:rsidRPr="008E2E00" w:rsidRDefault="00660676" w:rsidP="00660676">
      <w:pPr>
        <w:pStyle w:val="a3"/>
        <w:ind w:right="221"/>
        <w:rPr>
          <w:sz w:val="24"/>
          <w:szCs w:val="24"/>
        </w:rPr>
      </w:pPr>
      <w:r w:rsidRPr="008E2E00">
        <w:rPr>
          <w:sz w:val="24"/>
          <w:szCs w:val="24"/>
        </w:rPr>
        <w:t>−    возможность организации короткого перерыва (10-15 мин) при нарастаниивповеденииобучающегосяпроявленийутомления,истощенияит.д.</w:t>
      </w:r>
    </w:p>
    <w:p w:rsidR="00660676" w:rsidRPr="008E2E00" w:rsidRDefault="00660676" w:rsidP="00660676">
      <w:pPr>
        <w:pStyle w:val="a3"/>
        <w:ind w:right="226"/>
        <w:rPr>
          <w:sz w:val="24"/>
          <w:szCs w:val="24"/>
        </w:rPr>
      </w:pPr>
      <w:r w:rsidRPr="008E2E00">
        <w:rPr>
          <w:sz w:val="24"/>
          <w:szCs w:val="24"/>
        </w:rPr>
        <w:t>При выполнении контрольных и самостоятельных работ в случаи наличия уобучающегосяобъективныхограничений(сниженнаяработоспособность,ограниченияфункциональныхвозможностейрук)возможноувеличениевременивыполнения.</w:t>
      </w:r>
    </w:p>
    <w:p w:rsidR="00660676" w:rsidRPr="008E2E00" w:rsidRDefault="00660676" w:rsidP="00660676">
      <w:pPr>
        <w:pStyle w:val="a3"/>
        <w:ind w:left="0"/>
        <w:rPr>
          <w:sz w:val="24"/>
          <w:szCs w:val="24"/>
        </w:rPr>
      </w:pPr>
    </w:p>
    <w:p w:rsidR="00660676" w:rsidRDefault="00660676" w:rsidP="00660676">
      <w:pPr>
        <w:pStyle w:val="a3"/>
        <w:spacing w:before="5"/>
        <w:ind w:left="0"/>
        <w:rPr>
          <w:sz w:val="26"/>
        </w:rPr>
      </w:pPr>
    </w:p>
    <w:p w:rsidR="00660676" w:rsidRDefault="00660676" w:rsidP="00660676">
      <w:pPr>
        <w:pStyle w:val="a5"/>
        <w:tabs>
          <w:tab w:val="left" w:pos="1651"/>
        </w:tabs>
        <w:ind w:left="1650"/>
        <w:rPr>
          <w:b/>
          <w:i/>
          <w:sz w:val="28"/>
        </w:rPr>
      </w:pPr>
      <w:bookmarkStart w:id="4" w:name="_bookmark10"/>
      <w:bookmarkEnd w:id="4"/>
      <w:r>
        <w:rPr>
          <w:b/>
          <w:i/>
          <w:w w:val="105"/>
          <w:sz w:val="28"/>
        </w:rPr>
        <w:t>Особенностиоценкиметапредметныхипредметныхрезультатов</w:t>
      </w:r>
    </w:p>
    <w:p w:rsidR="00660676" w:rsidRDefault="00660676" w:rsidP="00660676">
      <w:pPr>
        <w:pStyle w:val="a3"/>
        <w:spacing w:before="8"/>
        <w:ind w:left="0"/>
        <w:rPr>
          <w:b/>
          <w:i/>
          <w:sz w:val="27"/>
        </w:rPr>
      </w:pPr>
    </w:p>
    <w:p w:rsidR="00660676" w:rsidRDefault="00660676" w:rsidP="00660676">
      <w:pPr>
        <w:spacing w:line="319" w:lineRule="exact"/>
        <w:ind w:left="1281"/>
        <w:jc w:val="both"/>
        <w:rPr>
          <w:b/>
          <w:sz w:val="28"/>
        </w:rPr>
      </w:pPr>
      <w:r>
        <w:rPr>
          <w:b/>
          <w:sz w:val="28"/>
        </w:rPr>
        <w:t>Особенностиоценкиметапредметныхрезультатов</w:t>
      </w:r>
    </w:p>
    <w:p w:rsidR="00660676" w:rsidRPr="008E2E00" w:rsidRDefault="00660676" w:rsidP="00660676">
      <w:pPr>
        <w:pStyle w:val="a3"/>
        <w:ind w:right="227"/>
        <w:rPr>
          <w:sz w:val="24"/>
          <w:szCs w:val="24"/>
        </w:rPr>
      </w:pPr>
      <w:r w:rsidRPr="008E2E00">
        <w:rPr>
          <w:sz w:val="24"/>
          <w:szCs w:val="24"/>
        </w:rPr>
        <w:t>Оценка метапредметных результатов представляет собой оценку достиженияпланируемых результатов освоения основной образовательной программы, которыепредставленывмеждисциплинарнойпрограммеформированияуниверсальныхучебныхдействий(разделы«Регулятивныеуниверсальныеучебныедействия»,</w:t>
      </w:r>
    </w:p>
    <w:p w:rsidR="00660676" w:rsidRPr="008E2E00" w:rsidRDefault="00660676" w:rsidP="00660676">
      <w:pPr>
        <w:pStyle w:val="a3"/>
        <w:ind w:right="220"/>
        <w:rPr>
          <w:sz w:val="24"/>
          <w:szCs w:val="24"/>
        </w:rPr>
      </w:pPr>
      <w:r w:rsidRPr="008E2E00">
        <w:rPr>
          <w:sz w:val="24"/>
          <w:szCs w:val="24"/>
        </w:rPr>
        <w:t>«Коммуникативныеуниверсальныеучебныедействия»,«Познавательныеуниверсальныеучебныедействия»),атакжесистемумеждисциплинарных(межпредметных)понятий.</w:t>
      </w:r>
    </w:p>
    <w:p w:rsidR="00660676" w:rsidRPr="008E2E00" w:rsidRDefault="00660676" w:rsidP="00660676">
      <w:pPr>
        <w:pStyle w:val="a3"/>
        <w:ind w:right="221"/>
        <w:rPr>
          <w:i/>
          <w:sz w:val="24"/>
          <w:szCs w:val="24"/>
        </w:rPr>
      </w:pPr>
      <w:r w:rsidRPr="008E2E00">
        <w:rPr>
          <w:sz w:val="24"/>
          <w:szCs w:val="24"/>
        </w:rPr>
        <w:t>Оценкадостиженийметапредметныхрезультатовосуществляется</w:t>
      </w:r>
      <w:r w:rsidRPr="008E2E00">
        <w:rPr>
          <w:spacing w:val="-1"/>
          <w:sz w:val="24"/>
          <w:szCs w:val="24"/>
        </w:rPr>
        <w:t>администрациейобразовательной</w:t>
      </w:r>
      <w:r w:rsidRPr="008E2E00">
        <w:rPr>
          <w:sz w:val="24"/>
          <w:szCs w:val="24"/>
        </w:rPr>
        <w:t>организациивходевнутришкольногомониторингасучетомособыхобразовательныхпотребностейобучающихсясНОДА.Инструментарийстроитсянамежпредметнойосновеиможетвключатьдиагностическиематериалыпооценкечитательскойицифровойграмотности,сформированностирегулятивных,коммуникативныхипознавательныхучебныхдействий</w:t>
      </w:r>
      <w:r w:rsidRPr="008E2E00">
        <w:rPr>
          <w:i/>
          <w:sz w:val="24"/>
          <w:szCs w:val="24"/>
        </w:rPr>
        <w:t>.</w:t>
      </w:r>
    </w:p>
    <w:p w:rsidR="00660676" w:rsidRPr="008E2E00" w:rsidRDefault="00660676" w:rsidP="00660676">
      <w:pPr>
        <w:rPr>
          <w:sz w:val="24"/>
          <w:szCs w:val="24"/>
        </w:rPr>
        <w:sectPr w:rsidR="00660676" w:rsidRPr="008E2E00">
          <w:pgSz w:w="11910" w:h="16840"/>
          <w:pgMar w:top="1040" w:right="340" w:bottom="820" w:left="560" w:header="0" w:footer="558" w:gutter="0"/>
          <w:cols w:space="720"/>
        </w:sectPr>
      </w:pPr>
    </w:p>
    <w:p w:rsidR="00660676" w:rsidRPr="008E2E00" w:rsidRDefault="00660676" w:rsidP="00660676">
      <w:pPr>
        <w:pStyle w:val="a3"/>
        <w:spacing w:before="67"/>
        <w:ind w:left="1281"/>
        <w:rPr>
          <w:sz w:val="24"/>
          <w:szCs w:val="24"/>
        </w:rPr>
      </w:pPr>
      <w:r w:rsidRPr="008E2E00">
        <w:rPr>
          <w:sz w:val="24"/>
          <w:szCs w:val="24"/>
        </w:rPr>
        <w:lastRenderedPageBreak/>
        <w:t>Наиболееадекватнымиформамиоценкиявляются:</w:t>
      </w:r>
    </w:p>
    <w:p w:rsidR="00660676" w:rsidRPr="008E2E00" w:rsidRDefault="00660676" w:rsidP="005D5370">
      <w:pPr>
        <w:pStyle w:val="a5"/>
        <w:numPr>
          <w:ilvl w:val="4"/>
          <w:numId w:val="142"/>
        </w:numPr>
        <w:tabs>
          <w:tab w:val="left" w:pos="1294"/>
        </w:tabs>
        <w:spacing w:before="1"/>
        <w:ind w:right="223"/>
        <w:jc w:val="both"/>
        <w:rPr>
          <w:sz w:val="24"/>
          <w:szCs w:val="24"/>
        </w:rPr>
      </w:pPr>
      <w:r w:rsidRPr="008E2E00">
        <w:rPr>
          <w:sz w:val="24"/>
          <w:szCs w:val="24"/>
        </w:rPr>
        <w:t>дляпроверкичитательскойграмотности–письменнаяработанамежпредметнойоснове;</w:t>
      </w:r>
    </w:p>
    <w:p w:rsidR="00660676" w:rsidRPr="008E2E00" w:rsidRDefault="00660676" w:rsidP="005D5370">
      <w:pPr>
        <w:pStyle w:val="a5"/>
        <w:numPr>
          <w:ilvl w:val="4"/>
          <w:numId w:val="142"/>
        </w:numPr>
        <w:tabs>
          <w:tab w:val="left" w:pos="1294"/>
        </w:tabs>
        <w:ind w:right="226"/>
        <w:jc w:val="both"/>
        <w:rPr>
          <w:sz w:val="24"/>
          <w:szCs w:val="24"/>
        </w:rPr>
      </w:pPr>
      <w:r w:rsidRPr="008E2E00">
        <w:rPr>
          <w:sz w:val="24"/>
          <w:szCs w:val="24"/>
        </w:rPr>
        <w:t>дляпроверкицифровойграмотности–практическая работавсочетаниисписьменной(компьютеризованной)частью;</w:t>
      </w:r>
    </w:p>
    <w:p w:rsidR="00660676" w:rsidRPr="008E2E00" w:rsidRDefault="00660676" w:rsidP="005D5370">
      <w:pPr>
        <w:pStyle w:val="a5"/>
        <w:numPr>
          <w:ilvl w:val="4"/>
          <w:numId w:val="142"/>
        </w:numPr>
        <w:tabs>
          <w:tab w:val="left" w:pos="1294"/>
        </w:tabs>
        <w:ind w:left="1281" w:right="224" w:hanging="348"/>
        <w:jc w:val="both"/>
        <w:rPr>
          <w:sz w:val="24"/>
          <w:szCs w:val="24"/>
        </w:rPr>
      </w:pPr>
      <w:r w:rsidRPr="008E2E00">
        <w:rPr>
          <w:sz w:val="24"/>
          <w:szCs w:val="24"/>
        </w:rPr>
        <w:t>дляпроверкисформированностирегулятивных,коммуникативныхипознавательныхучебныхдействий–экспертнаяоценкапроцессаирезультатоввыполнениягрупповыхииндивидуальныхучебныхисследованийипроектов.</w:t>
      </w:r>
    </w:p>
    <w:p w:rsidR="00660676" w:rsidRPr="008E2E00" w:rsidRDefault="00660676" w:rsidP="00660676">
      <w:pPr>
        <w:pStyle w:val="a3"/>
        <w:ind w:right="230"/>
        <w:rPr>
          <w:sz w:val="24"/>
          <w:szCs w:val="24"/>
        </w:rPr>
      </w:pPr>
      <w:r w:rsidRPr="008E2E00">
        <w:rPr>
          <w:sz w:val="24"/>
          <w:szCs w:val="24"/>
        </w:rPr>
        <w:t>Каждый из перечисленных видов диагностики проводится с периодичностьюнеменее чем один развдвагода.</w:t>
      </w:r>
    </w:p>
    <w:p w:rsidR="00660676" w:rsidRPr="008E2E00" w:rsidRDefault="00660676" w:rsidP="00660676">
      <w:pPr>
        <w:pStyle w:val="a3"/>
        <w:ind w:right="221"/>
        <w:rPr>
          <w:sz w:val="24"/>
          <w:szCs w:val="24"/>
        </w:rPr>
      </w:pPr>
      <w:r w:rsidRPr="008E2E00">
        <w:rPr>
          <w:sz w:val="24"/>
          <w:szCs w:val="24"/>
        </w:rPr>
        <w:t>Основнойпроцедуройитоговойоценкидостиженияметапредметныхрезультатовявляетсязащитаитоговогоиндивидуальногопроектасучетомдвигательных, речедвигательных и сенсорных нарушений у обучающихся с НОДА,котораяможетрассматриватьсякакдопусккгосударственнойитоговойаттестации.</w:t>
      </w:r>
    </w:p>
    <w:p w:rsidR="00660676" w:rsidRPr="008E2E00" w:rsidRDefault="00660676" w:rsidP="00660676">
      <w:pPr>
        <w:pStyle w:val="a3"/>
        <w:ind w:right="221"/>
        <w:rPr>
          <w:sz w:val="24"/>
          <w:szCs w:val="24"/>
        </w:rPr>
      </w:pPr>
      <w:r w:rsidRPr="008E2E00">
        <w:rPr>
          <w:sz w:val="24"/>
          <w:szCs w:val="24"/>
        </w:rPr>
        <w:t>Характеристика итогового проекта и критерии оценки описаны в ПрограммеосновногообщегообразованияГБОУСОШ«ОЦ«Южныйгород».Проектнаядеятельность осуществляется обучающимися с НОДА с учетом их психофизическихособенностейразвития.</w:t>
      </w:r>
    </w:p>
    <w:p w:rsidR="00660676" w:rsidRPr="008E2E00" w:rsidRDefault="00660676" w:rsidP="00660676">
      <w:pPr>
        <w:pStyle w:val="a3"/>
        <w:spacing w:before="4"/>
        <w:ind w:left="0"/>
        <w:rPr>
          <w:sz w:val="24"/>
          <w:szCs w:val="24"/>
        </w:rPr>
      </w:pPr>
    </w:p>
    <w:p w:rsidR="00660676" w:rsidRDefault="00660676" w:rsidP="00660676">
      <w:pPr>
        <w:pStyle w:val="2"/>
      </w:pPr>
      <w:r>
        <w:t>Особенностиоценкипредметныхрезультатов</w:t>
      </w:r>
    </w:p>
    <w:p w:rsidR="00660676" w:rsidRPr="008E2E00" w:rsidRDefault="00660676" w:rsidP="00660676">
      <w:pPr>
        <w:pStyle w:val="a3"/>
        <w:ind w:right="222"/>
        <w:rPr>
          <w:sz w:val="24"/>
          <w:szCs w:val="24"/>
        </w:rPr>
      </w:pPr>
      <w:r w:rsidRPr="008E2E00">
        <w:rPr>
          <w:sz w:val="24"/>
          <w:szCs w:val="24"/>
        </w:rPr>
        <w:t>ОценкапредметныхрезультатовпредставляетсобойоценкудостиженияобучающимсясНОДАпланируемыхрезультатовпоотдельнымпредметам.Дляоценкипредметныхрезультатовпредлагаютсяследующиекритерии:</w:t>
      </w:r>
      <w:r w:rsidRPr="008E2E00">
        <w:rPr>
          <w:b/>
          <w:i/>
          <w:sz w:val="24"/>
          <w:szCs w:val="24"/>
        </w:rPr>
        <w:t>знаниеипонимание</w:t>
      </w:r>
      <w:r w:rsidRPr="008E2E00">
        <w:rPr>
          <w:sz w:val="24"/>
          <w:szCs w:val="24"/>
        </w:rPr>
        <w:t xml:space="preserve">, </w:t>
      </w:r>
      <w:r w:rsidRPr="008E2E00">
        <w:rPr>
          <w:b/>
          <w:i/>
          <w:sz w:val="24"/>
          <w:szCs w:val="24"/>
        </w:rPr>
        <w:t>применение</w:t>
      </w:r>
      <w:r w:rsidRPr="008E2E00">
        <w:rPr>
          <w:sz w:val="24"/>
          <w:szCs w:val="24"/>
        </w:rPr>
        <w:t xml:space="preserve">, </w:t>
      </w:r>
      <w:r w:rsidRPr="008E2E00">
        <w:rPr>
          <w:b/>
          <w:i/>
          <w:sz w:val="24"/>
          <w:szCs w:val="24"/>
        </w:rPr>
        <w:t>функциональность</w:t>
      </w:r>
      <w:r w:rsidRPr="008E2E00">
        <w:rPr>
          <w:sz w:val="24"/>
          <w:szCs w:val="24"/>
        </w:rPr>
        <w:t xml:space="preserve">. </w:t>
      </w:r>
    </w:p>
    <w:p w:rsidR="00660676" w:rsidRPr="008E2E00" w:rsidRDefault="00660676" w:rsidP="00660676">
      <w:pPr>
        <w:pStyle w:val="a3"/>
        <w:ind w:right="229"/>
        <w:rPr>
          <w:sz w:val="24"/>
          <w:szCs w:val="24"/>
        </w:rPr>
      </w:pPr>
      <w:r w:rsidRPr="008E2E00">
        <w:rPr>
          <w:sz w:val="24"/>
          <w:szCs w:val="24"/>
        </w:rPr>
        <w:t>Оценка предметных результатов ведется каждым учителем в ходе процедуртекущего,тематического,промежуточногоиитоговогоконтроля,атакжеадминистрациейобразовательнойорганизациивходевнутришкольногомониторинга.</w:t>
      </w:r>
    </w:p>
    <w:p w:rsidR="00660676" w:rsidRPr="008E2E00" w:rsidRDefault="00660676" w:rsidP="00660676">
      <w:pPr>
        <w:pStyle w:val="a3"/>
        <w:ind w:right="222"/>
        <w:rPr>
          <w:sz w:val="24"/>
          <w:szCs w:val="24"/>
        </w:rPr>
      </w:pPr>
      <w:r w:rsidRPr="008E2E00">
        <w:rPr>
          <w:sz w:val="24"/>
          <w:szCs w:val="24"/>
        </w:rPr>
        <w:t>Особенности оценки по отдельному предмету фиксируются в приложении кобразовательнойпрограмме,котораяутверждаетсяпедагогическимсоветомобразовательной организации и доводится до сведения учащихся и их родителей(законных представителей).Описаниедолжновключить:</w:t>
      </w:r>
    </w:p>
    <w:p w:rsidR="00660676" w:rsidRDefault="00660676" w:rsidP="005D5370">
      <w:pPr>
        <w:pStyle w:val="a5"/>
        <w:numPr>
          <w:ilvl w:val="0"/>
          <w:numId w:val="141"/>
        </w:numPr>
        <w:tabs>
          <w:tab w:val="left" w:pos="1709"/>
        </w:tabs>
        <w:ind w:right="228" w:firstLine="708"/>
        <w:jc w:val="both"/>
        <w:rPr>
          <w:sz w:val="28"/>
        </w:rPr>
      </w:pPr>
      <w:r>
        <w:rPr>
          <w:sz w:val="28"/>
        </w:rPr>
        <w:t>списокитоговыхпланируемыхрезультатовсуказаниемэтаповихформированияиспособовоценки(например,текущая/тематическая;устно/письменно/практика);</w:t>
      </w:r>
    </w:p>
    <w:p w:rsidR="00660676" w:rsidRDefault="00660676" w:rsidP="005D5370">
      <w:pPr>
        <w:pStyle w:val="a5"/>
        <w:numPr>
          <w:ilvl w:val="0"/>
          <w:numId w:val="141"/>
        </w:numPr>
        <w:tabs>
          <w:tab w:val="left" w:pos="1709"/>
        </w:tabs>
        <w:ind w:right="228" w:firstLine="708"/>
        <w:jc w:val="both"/>
        <w:rPr>
          <w:sz w:val="28"/>
        </w:rPr>
      </w:pPr>
      <w:r>
        <w:rPr>
          <w:sz w:val="28"/>
        </w:rPr>
        <w:t>требования к выставлению отметок за промежуточную аттестацию (принеобходимости – с учетом степени значимости отметок за отдельные оценочныепроцедуры);</w:t>
      </w:r>
    </w:p>
    <w:p w:rsidR="00660676" w:rsidRDefault="00660676" w:rsidP="005D5370">
      <w:pPr>
        <w:pStyle w:val="a5"/>
        <w:numPr>
          <w:ilvl w:val="0"/>
          <w:numId w:val="141"/>
        </w:numPr>
        <w:tabs>
          <w:tab w:val="left" w:pos="1709"/>
        </w:tabs>
        <w:ind w:left="1708"/>
        <w:jc w:val="both"/>
        <w:rPr>
          <w:sz w:val="28"/>
        </w:rPr>
      </w:pPr>
      <w:r>
        <w:rPr>
          <w:sz w:val="28"/>
        </w:rPr>
        <w:t>графикконтрольныхмероприятий.</w:t>
      </w:r>
    </w:p>
    <w:p w:rsidR="00660676" w:rsidRDefault="00660676" w:rsidP="00660676">
      <w:pPr>
        <w:pStyle w:val="2"/>
        <w:spacing w:before="3"/>
        <w:ind w:left="1732"/>
      </w:pPr>
      <w:r>
        <w:t>СпецификаоценкипредметныхрезультатовобучающихсясНОДА</w:t>
      </w:r>
    </w:p>
    <w:p w:rsidR="00660676" w:rsidRDefault="00660676" w:rsidP="00660676">
      <w:pPr>
        <w:pStyle w:val="a3"/>
        <w:ind w:right="225"/>
      </w:pPr>
      <w:r>
        <w:t>ПриоценкепредметныхрезультатовобучающихсясНОДАпедагогобязательно учитывает особенности их психофизического развития и имеющиесяограниченияине снижаетотметкизамедлительность,неточностьдвиженийит.д.</w:t>
      </w:r>
    </w:p>
    <w:p w:rsidR="00660676" w:rsidRDefault="00660676" w:rsidP="00660676">
      <w:pPr>
        <w:sectPr w:rsidR="00660676">
          <w:pgSz w:w="11910" w:h="16840"/>
          <w:pgMar w:top="1040" w:right="340" w:bottom="820" w:left="560" w:header="0" w:footer="558" w:gutter="0"/>
          <w:cols w:space="720"/>
        </w:sectPr>
      </w:pPr>
    </w:p>
    <w:p w:rsidR="00660676" w:rsidRPr="008E2E00" w:rsidRDefault="00660676" w:rsidP="00660676">
      <w:pPr>
        <w:pStyle w:val="a3"/>
        <w:spacing w:before="67"/>
        <w:ind w:right="222"/>
        <w:rPr>
          <w:sz w:val="24"/>
          <w:szCs w:val="24"/>
        </w:rPr>
      </w:pPr>
      <w:r w:rsidRPr="008E2E00">
        <w:rPr>
          <w:i/>
          <w:sz w:val="24"/>
          <w:szCs w:val="24"/>
        </w:rPr>
        <w:lastRenderedPageBreak/>
        <w:t xml:space="preserve">При оценке устного ответа </w:t>
      </w:r>
      <w:r w:rsidRPr="008E2E00">
        <w:rPr>
          <w:sz w:val="24"/>
          <w:szCs w:val="24"/>
        </w:rPr>
        <w:t>учитываются речевые особенности обучающихсясдвигательныминарушениямиинеснижаютьсяотметкизанедостаточнуюинтонационнуювыразительность,замедленныйтемпиотсутствиеплавности,скандированностьречии т.д.</w:t>
      </w:r>
    </w:p>
    <w:p w:rsidR="00660676" w:rsidRDefault="00660676" w:rsidP="00660676">
      <w:pPr>
        <w:spacing w:before="1" w:line="321" w:lineRule="exact"/>
        <w:ind w:left="1281"/>
        <w:jc w:val="both"/>
        <w:rPr>
          <w:sz w:val="28"/>
        </w:rPr>
      </w:pPr>
      <w:r>
        <w:rPr>
          <w:i/>
          <w:sz w:val="28"/>
        </w:rPr>
        <w:t>Приоценкерезультатовписьменныхработ</w:t>
      </w:r>
      <w:r>
        <w:rPr>
          <w:sz w:val="28"/>
        </w:rPr>
        <w:t>наоценкуневлияет следующее:</w:t>
      </w:r>
    </w:p>
    <w:p w:rsidR="00660676" w:rsidRDefault="00660676" w:rsidP="005D5370">
      <w:pPr>
        <w:pStyle w:val="a5"/>
        <w:numPr>
          <w:ilvl w:val="0"/>
          <w:numId w:val="140"/>
        </w:numPr>
        <w:tabs>
          <w:tab w:val="left" w:pos="1708"/>
          <w:tab w:val="left" w:pos="1709"/>
        </w:tabs>
        <w:ind w:right="227" w:firstLine="708"/>
        <w:rPr>
          <w:sz w:val="28"/>
        </w:rPr>
      </w:pPr>
      <w:r>
        <w:rPr>
          <w:sz w:val="28"/>
        </w:rPr>
        <w:t>неправильноенаписаниестрок(зубчатость,выгнутость,вогнутость,косоерасположениебукв,несоблюдениеипропускстроки,несоблюдениеполей);</w:t>
      </w:r>
    </w:p>
    <w:p w:rsidR="00660676" w:rsidRDefault="00660676" w:rsidP="005D5370">
      <w:pPr>
        <w:pStyle w:val="a5"/>
        <w:numPr>
          <w:ilvl w:val="0"/>
          <w:numId w:val="140"/>
        </w:numPr>
        <w:tabs>
          <w:tab w:val="left" w:pos="1708"/>
          <w:tab w:val="left" w:pos="1709"/>
        </w:tabs>
        <w:ind w:right="231" w:firstLine="708"/>
        <w:rPr>
          <w:sz w:val="28"/>
        </w:rPr>
      </w:pPr>
      <w:r>
        <w:rPr>
          <w:sz w:val="28"/>
        </w:rPr>
        <w:t>выпадениеэлементовбуквилиихнезаконченность,лишниедополнениябукв,неодинаковыйихнаклони т.д.;</w:t>
      </w:r>
    </w:p>
    <w:p w:rsidR="00660676" w:rsidRDefault="00660676" w:rsidP="005D5370">
      <w:pPr>
        <w:pStyle w:val="a5"/>
        <w:numPr>
          <w:ilvl w:val="0"/>
          <w:numId w:val="140"/>
        </w:numPr>
        <w:tabs>
          <w:tab w:val="left" w:pos="1708"/>
          <w:tab w:val="left" w:pos="1709"/>
        </w:tabs>
        <w:spacing w:line="342" w:lineRule="exact"/>
        <w:ind w:left="1708"/>
        <w:rPr>
          <w:sz w:val="28"/>
        </w:rPr>
      </w:pPr>
      <w:r>
        <w:rPr>
          <w:sz w:val="28"/>
        </w:rPr>
        <w:t>нарушенияразмеровбуквисоотношенияихповысотеиширине;</w:t>
      </w:r>
    </w:p>
    <w:p w:rsidR="00660676" w:rsidRDefault="00660676" w:rsidP="005D5370">
      <w:pPr>
        <w:pStyle w:val="a5"/>
        <w:numPr>
          <w:ilvl w:val="0"/>
          <w:numId w:val="140"/>
        </w:numPr>
        <w:tabs>
          <w:tab w:val="left" w:pos="1708"/>
          <w:tab w:val="left" w:pos="1709"/>
        </w:tabs>
        <w:spacing w:line="342" w:lineRule="exact"/>
        <w:ind w:left="1708"/>
        <w:rPr>
          <w:sz w:val="28"/>
        </w:rPr>
      </w:pPr>
      <w:r>
        <w:rPr>
          <w:sz w:val="28"/>
        </w:rPr>
        <w:t>смешениесходныхпоначертаниюбукв;</w:t>
      </w:r>
    </w:p>
    <w:p w:rsidR="00660676" w:rsidRDefault="00660676" w:rsidP="005D5370">
      <w:pPr>
        <w:pStyle w:val="a5"/>
        <w:numPr>
          <w:ilvl w:val="0"/>
          <w:numId w:val="140"/>
        </w:numPr>
        <w:tabs>
          <w:tab w:val="left" w:pos="1708"/>
          <w:tab w:val="left" w:pos="1709"/>
        </w:tabs>
        <w:ind w:right="232" w:firstLine="708"/>
        <w:rPr>
          <w:sz w:val="28"/>
        </w:rPr>
      </w:pPr>
      <w:r>
        <w:rPr>
          <w:sz w:val="28"/>
        </w:rPr>
        <w:t>прерывистостьписьмаилиповторениеотдельныхегоэлементовзасчетнасильственных движений.</w:t>
      </w:r>
    </w:p>
    <w:p w:rsidR="00660676" w:rsidRPr="008E2E00" w:rsidRDefault="00660676" w:rsidP="00660676">
      <w:pPr>
        <w:pStyle w:val="a3"/>
        <w:ind w:right="220"/>
        <w:rPr>
          <w:sz w:val="24"/>
          <w:szCs w:val="24"/>
        </w:rPr>
      </w:pPr>
      <w:r w:rsidRPr="008E2E00">
        <w:rPr>
          <w:i/>
          <w:sz w:val="24"/>
          <w:szCs w:val="24"/>
        </w:rPr>
        <w:t>Приоценкезнаний</w:t>
      </w:r>
      <w:r w:rsidRPr="008E2E00">
        <w:rPr>
          <w:sz w:val="24"/>
          <w:szCs w:val="24"/>
        </w:rPr>
        <w:t>привозникновениисложностиоцениванияошибок,связанных с фонетико-фонематическим и общим недоразвитием речи учитель послевыполненияконтрольногодиктантасовместносучителем-логопедоммогутразобратьхарактерошибокинаметитьпутиихпреодоления.Такоесовместноеоценивание необходимо если педагогу трудно определить, какие ошибки являютсяспецифическими для данной группы обучающихся, а какие связаны с неусвоениеморфографических правил.</w:t>
      </w:r>
    </w:p>
    <w:p w:rsidR="00660676" w:rsidRPr="008E2E00" w:rsidRDefault="00660676" w:rsidP="00660676">
      <w:pPr>
        <w:pStyle w:val="a3"/>
        <w:ind w:right="220"/>
        <w:rPr>
          <w:sz w:val="24"/>
          <w:szCs w:val="24"/>
        </w:rPr>
      </w:pPr>
      <w:r w:rsidRPr="008E2E00">
        <w:rPr>
          <w:sz w:val="24"/>
          <w:szCs w:val="24"/>
        </w:rPr>
        <w:t>Припроведенииизложенийисочиненийпедагогобращаетвниманиенаформированиеуобучающихсясдвигательнойпатологиейумениясвязно,самостоятельно,последовательноиграмотноизлагатьсодержаниетекста,правильностроить предложение и грамматические конструкции. Для изложения подбираютсятекстыпосодержанию,объему,словарюисинтаксическимконструкциямдоступныеобучающимсяданной категории.</w:t>
      </w:r>
    </w:p>
    <w:p w:rsidR="00660676" w:rsidRPr="008E2E00" w:rsidRDefault="00660676" w:rsidP="00660676">
      <w:pPr>
        <w:ind w:left="572" w:right="227" w:firstLine="708"/>
        <w:jc w:val="both"/>
        <w:rPr>
          <w:sz w:val="24"/>
          <w:szCs w:val="24"/>
        </w:rPr>
      </w:pPr>
      <w:r w:rsidRPr="008E2E00">
        <w:rPr>
          <w:i/>
          <w:sz w:val="24"/>
          <w:szCs w:val="24"/>
        </w:rPr>
        <w:t>При оценке умения работать со схемами, рисунками, картинками и другимнагляднымматериалом</w:t>
      </w:r>
      <w:r w:rsidRPr="008E2E00">
        <w:rPr>
          <w:sz w:val="24"/>
          <w:szCs w:val="24"/>
        </w:rPr>
        <w:t>следуетопределить,можетлиобучающийсясдвигательныминарушениями:</w:t>
      </w:r>
    </w:p>
    <w:p w:rsidR="00660676" w:rsidRDefault="00660676" w:rsidP="005D5370">
      <w:pPr>
        <w:pStyle w:val="a5"/>
        <w:numPr>
          <w:ilvl w:val="5"/>
          <w:numId w:val="142"/>
        </w:numPr>
        <w:tabs>
          <w:tab w:val="left" w:pos="1709"/>
        </w:tabs>
        <w:spacing w:line="322" w:lineRule="exact"/>
        <w:ind w:left="1708"/>
        <w:jc w:val="both"/>
        <w:rPr>
          <w:sz w:val="28"/>
        </w:rPr>
      </w:pPr>
      <w:r w:rsidRPr="008E2E00">
        <w:rPr>
          <w:sz w:val="24"/>
          <w:szCs w:val="24"/>
        </w:rPr>
        <w:t>рассказатьотом,чтоизображенонарисункеили</w:t>
      </w:r>
      <w:r>
        <w:rPr>
          <w:sz w:val="28"/>
        </w:rPr>
        <w:t>схеме;</w:t>
      </w:r>
    </w:p>
    <w:p w:rsidR="00660676" w:rsidRDefault="00660676" w:rsidP="005D5370">
      <w:pPr>
        <w:pStyle w:val="a5"/>
        <w:numPr>
          <w:ilvl w:val="5"/>
          <w:numId w:val="142"/>
        </w:numPr>
        <w:tabs>
          <w:tab w:val="left" w:pos="1709"/>
        </w:tabs>
        <w:spacing w:line="322" w:lineRule="exact"/>
        <w:ind w:left="1708"/>
        <w:jc w:val="both"/>
        <w:rPr>
          <w:sz w:val="28"/>
        </w:rPr>
      </w:pPr>
      <w:r>
        <w:rPr>
          <w:sz w:val="28"/>
        </w:rPr>
        <w:t>сравнитьразныеобъекты нарисунке,сделатьсоответствующиевыводы;</w:t>
      </w:r>
    </w:p>
    <w:p w:rsidR="00660676" w:rsidRDefault="00660676" w:rsidP="005D5370">
      <w:pPr>
        <w:pStyle w:val="a5"/>
        <w:numPr>
          <w:ilvl w:val="5"/>
          <w:numId w:val="142"/>
        </w:numPr>
        <w:tabs>
          <w:tab w:val="left" w:pos="1709"/>
        </w:tabs>
        <w:ind w:right="225" w:firstLine="708"/>
        <w:jc w:val="both"/>
        <w:rPr>
          <w:sz w:val="28"/>
        </w:rPr>
      </w:pPr>
      <w:r>
        <w:rPr>
          <w:sz w:val="28"/>
        </w:rPr>
        <w:t>используякаксамрисунок,такиподписикнему,ответитьнапоставленныйвопрос;</w:t>
      </w:r>
    </w:p>
    <w:p w:rsidR="00660676" w:rsidRDefault="00660676" w:rsidP="005D5370">
      <w:pPr>
        <w:pStyle w:val="a5"/>
        <w:numPr>
          <w:ilvl w:val="5"/>
          <w:numId w:val="142"/>
        </w:numPr>
        <w:tabs>
          <w:tab w:val="left" w:pos="1709"/>
        </w:tabs>
        <w:spacing w:line="321" w:lineRule="exact"/>
        <w:ind w:left="1708"/>
        <w:jc w:val="both"/>
        <w:rPr>
          <w:sz w:val="28"/>
        </w:rPr>
      </w:pPr>
      <w:r>
        <w:rPr>
          <w:sz w:val="28"/>
        </w:rPr>
        <w:t>обозначитьнарисункеотдельныеобъекты иличастиит.д.</w:t>
      </w:r>
    </w:p>
    <w:p w:rsidR="00660676" w:rsidRDefault="00660676" w:rsidP="00660676">
      <w:pPr>
        <w:pStyle w:val="a3"/>
        <w:spacing w:before="2"/>
        <w:ind w:right="221"/>
      </w:pPr>
      <w:r>
        <w:t>Текущийконтрольвформеустногоопросапринизкомкачествеустнойэкспрессивной речи обучающихся с НОДА заменяется письменными работами вразныхдоступныхимформатах.Контрольные,самостоятельныеипрактическиеработыпринеобходимостимогутпредлагатьсясиспользованиемэлектронныхсистем тестирования, иного программного обеспечения, дающих возможность вестиперсонифицированный учет учебных достижений обучающихся с двигательныминарушениями.</w:t>
      </w:r>
    </w:p>
    <w:p w:rsidR="00660676" w:rsidRDefault="00660676" w:rsidP="00660676">
      <w:pPr>
        <w:pStyle w:val="a3"/>
        <w:spacing w:before="1"/>
        <w:ind w:right="232"/>
      </w:pPr>
      <w:r>
        <w:t>Достижениепредметныхрезультатовдолжнообеспечитьвозможностьобучающимся с НОДА пройти государственную итоговую аттестацию выпускниковиполучитьаттестатобосновномобщемобразовании.</w:t>
      </w:r>
    </w:p>
    <w:p w:rsidR="00660676" w:rsidRDefault="00660676" w:rsidP="00660676">
      <w:pPr>
        <w:sectPr w:rsidR="00660676">
          <w:pgSz w:w="11910" w:h="16840"/>
          <w:pgMar w:top="1040" w:right="340" w:bottom="820" w:left="560" w:header="0" w:footer="558" w:gutter="0"/>
          <w:cols w:space="720"/>
        </w:sectPr>
      </w:pPr>
    </w:p>
    <w:p w:rsidR="00660676" w:rsidRPr="008E2E00" w:rsidRDefault="00660676" w:rsidP="008E2E00">
      <w:pPr>
        <w:pStyle w:val="3"/>
        <w:tabs>
          <w:tab w:val="left" w:pos="1526"/>
        </w:tabs>
        <w:spacing w:before="78"/>
        <w:ind w:left="572"/>
        <w:rPr>
          <w:sz w:val="24"/>
          <w:szCs w:val="24"/>
        </w:rPr>
      </w:pPr>
      <w:bookmarkStart w:id="5" w:name="_bookmark11"/>
      <w:bookmarkEnd w:id="5"/>
      <w:r w:rsidRPr="008E2E00">
        <w:rPr>
          <w:w w:val="105"/>
          <w:sz w:val="24"/>
          <w:szCs w:val="24"/>
        </w:rPr>
        <w:lastRenderedPageBreak/>
        <w:t>Особенностиоценкиличностныхрезультатов</w:t>
      </w:r>
    </w:p>
    <w:p w:rsidR="00660676" w:rsidRPr="008E2E00" w:rsidRDefault="00660676" w:rsidP="008E2E00">
      <w:pPr>
        <w:pStyle w:val="a3"/>
        <w:ind w:right="221"/>
        <w:jc w:val="both"/>
        <w:rPr>
          <w:sz w:val="24"/>
          <w:szCs w:val="24"/>
        </w:rPr>
      </w:pPr>
      <w:r w:rsidRPr="008E2E00">
        <w:rPr>
          <w:sz w:val="24"/>
          <w:szCs w:val="24"/>
        </w:rPr>
        <w:t>ДостижениеличностныхрезультатовобучающихсясНОДАпроисходитвходереализации всех компонентов образовательного процесса, включая коррекционнуюработуивнеурочнуюдеятельность.Приоценкеличностныхрезультатовнеобходимообратить внимание на развитие индивидуально-личностных качеств обучающихся сНОДАинаразвитиеихсоциальных(жизненных)компетенций,таккакдвигательнаяисоциальнаядепривация,некоторыеособенностисемейноговоспитанияобучающихся данной категории могут оказывать неблагоприятное воздействие наформирование их личности и препятствовать достижению личностных результатовнатомуровне,накоторомихдостигаютнормативноразвивающиеся сверстники.</w:t>
      </w:r>
    </w:p>
    <w:p w:rsidR="00660676" w:rsidRPr="008E2E00" w:rsidRDefault="00660676" w:rsidP="008E2E00">
      <w:pPr>
        <w:pStyle w:val="a3"/>
        <w:spacing w:before="2"/>
        <w:ind w:left="0"/>
        <w:jc w:val="both"/>
        <w:rPr>
          <w:sz w:val="24"/>
          <w:szCs w:val="24"/>
        </w:rPr>
      </w:pPr>
    </w:p>
    <w:p w:rsidR="00660676" w:rsidRPr="008E2E00" w:rsidRDefault="00660676" w:rsidP="008E2E00">
      <w:pPr>
        <w:pStyle w:val="3"/>
        <w:tabs>
          <w:tab w:val="left" w:pos="1526"/>
        </w:tabs>
        <w:spacing w:before="1" w:line="242" w:lineRule="auto"/>
        <w:ind w:left="0" w:right="793"/>
        <w:rPr>
          <w:sz w:val="24"/>
          <w:szCs w:val="24"/>
        </w:rPr>
      </w:pPr>
      <w:bookmarkStart w:id="6" w:name="_bookmark12"/>
      <w:bookmarkEnd w:id="6"/>
      <w:r w:rsidRPr="008E2E00">
        <w:rPr>
          <w:w w:val="105"/>
          <w:sz w:val="24"/>
          <w:szCs w:val="24"/>
        </w:rPr>
        <w:t>ОценкарезультатовосвоенияобучающимисясНОДАпрограммыкоррекционнойработы</w:t>
      </w:r>
    </w:p>
    <w:p w:rsidR="00660676" w:rsidRPr="008E2E00" w:rsidRDefault="00660676" w:rsidP="008E2E00">
      <w:pPr>
        <w:pStyle w:val="a3"/>
        <w:tabs>
          <w:tab w:val="left" w:pos="2863"/>
          <w:tab w:val="left" w:pos="2911"/>
          <w:tab w:val="left" w:pos="3273"/>
          <w:tab w:val="left" w:pos="4844"/>
          <w:tab w:val="left" w:pos="4950"/>
          <w:tab w:val="left" w:pos="6267"/>
          <w:tab w:val="left" w:pos="6451"/>
          <w:tab w:val="left" w:pos="7846"/>
          <w:tab w:val="left" w:pos="9916"/>
        </w:tabs>
        <w:ind w:right="220"/>
        <w:jc w:val="both"/>
        <w:rPr>
          <w:sz w:val="24"/>
          <w:szCs w:val="24"/>
        </w:rPr>
      </w:pPr>
      <w:r w:rsidRPr="008E2E00">
        <w:rPr>
          <w:sz w:val="24"/>
          <w:szCs w:val="24"/>
        </w:rPr>
        <w:t>Требования</w:t>
      </w:r>
      <w:r w:rsidRPr="008E2E00">
        <w:rPr>
          <w:sz w:val="24"/>
          <w:szCs w:val="24"/>
        </w:rPr>
        <w:tab/>
      </w:r>
      <w:r w:rsidRPr="008E2E00">
        <w:rPr>
          <w:sz w:val="24"/>
          <w:szCs w:val="24"/>
        </w:rPr>
        <w:tab/>
        <w:t>к</w:t>
      </w:r>
      <w:r w:rsidRPr="008E2E00">
        <w:rPr>
          <w:sz w:val="24"/>
          <w:szCs w:val="24"/>
        </w:rPr>
        <w:tab/>
        <w:t>результатам</w:t>
      </w:r>
      <w:r w:rsidRPr="008E2E00">
        <w:rPr>
          <w:sz w:val="24"/>
          <w:szCs w:val="24"/>
        </w:rPr>
        <w:tab/>
      </w:r>
      <w:r w:rsidRPr="008E2E00">
        <w:rPr>
          <w:sz w:val="24"/>
          <w:szCs w:val="24"/>
        </w:rPr>
        <w:tab/>
        <w:t>освоения</w:t>
      </w:r>
      <w:r w:rsidRPr="008E2E00">
        <w:rPr>
          <w:sz w:val="24"/>
          <w:szCs w:val="24"/>
        </w:rPr>
        <w:tab/>
        <w:t>программы</w:t>
      </w:r>
      <w:r w:rsidRPr="008E2E00">
        <w:rPr>
          <w:sz w:val="24"/>
          <w:szCs w:val="24"/>
        </w:rPr>
        <w:tab/>
        <w:t>коррекционной</w:t>
      </w:r>
      <w:r w:rsidRPr="008E2E00">
        <w:rPr>
          <w:sz w:val="24"/>
          <w:szCs w:val="24"/>
        </w:rPr>
        <w:tab/>
        <w:t>работыконкретизируютсяприменительноккаждомуобучающемусясНОДАвсоответствиисегопотенциальнымивозможностямииособымиобразовательнымипотребностями.Дляоценкиэффективностиреализациикоррекционнойработымогутбытьиспользованы</w:t>
      </w:r>
      <w:r w:rsidRPr="008E2E00">
        <w:rPr>
          <w:sz w:val="24"/>
          <w:szCs w:val="24"/>
        </w:rPr>
        <w:tab/>
        <w:t>следующие</w:t>
      </w:r>
      <w:r w:rsidRPr="008E2E00">
        <w:rPr>
          <w:sz w:val="24"/>
          <w:szCs w:val="24"/>
        </w:rPr>
        <w:tab/>
        <w:t>методы</w:t>
      </w:r>
      <w:r w:rsidRPr="008E2E00">
        <w:rPr>
          <w:i/>
          <w:sz w:val="24"/>
          <w:szCs w:val="24"/>
        </w:rPr>
        <w:t>:</w:t>
      </w:r>
      <w:r w:rsidRPr="008E2E00">
        <w:rPr>
          <w:i/>
          <w:sz w:val="24"/>
          <w:szCs w:val="24"/>
        </w:rPr>
        <w:tab/>
      </w:r>
      <w:r w:rsidRPr="008E2E00">
        <w:rPr>
          <w:i/>
          <w:sz w:val="24"/>
          <w:szCs w:val="24"/>
        </w:rPr>
        <w:tab/>
      </w:r>
      <w:r w:rsidRPr="008E2E00">
        <w:rPr>
          <w:sz w:val="24"/>
          <w:szCs w:val="24"/>
        </w:rPr>
        <w:t>экспериментально-психологическое</w:t>
      </w:r>
    </w:p>
    <w:p w:rsidR="00660676" w:rsidRPr="008E2E00" w:rsidRDefault="00660676" w:rsidP="008E2E00">
      <w:pPr>
        <w:pStyle w:val="a3"/>
        <w:spacing w:line="320" w:lineRule="exact"/>
        <w:jc w:val="both"/>
        <w:rPr>
          <w:sz w:val="24"/>
          <w:szCs w:val="24"/>
        </w:rPr>
      </w:pPr>
      <w:r w:rsidRPr="008E2E00">
        <w:rPr>
          <w:sz w:val="24"/>
          <w:szCs w:val="24"/>
        </w:rPr>
        <w:t>исследование,тестирование,опрос,анкетирование.</w:t>
      </w:r>
    </w:p>
    <w:p w:rsidR="00660676" w:rsidRPr="008E2E00" w:rsidRDefault="00660676" w:rsidP="008E2E00">
      <w:pPr>
        <w:pStyle w:val="3"/>
        <w:ind w:left="1293"/>
        <w:rPr>
          <w:sz w:val="24"/>
          <w:szCs w:val="24"/>
        </w:rPr>
      </w:pPr>
      <w:r w:rsidRPr="008E2E00">
        <w:rPr>
          <w:sz w:val="24"/>
          <w:szCs w:val="24"/>
        </w:rPr>
        <w:t>Оценкаосуществляетсяпоследующимнаправлениям:</w:t>
      </w:r>
    </w:p>
    <w:p w:rsidR="00660676" w:rsidRPr="008E2E00" w:rsidRDefault="00660676" w:rsidP="008E2E00">
      <w:pPr>
        <w:pStyle w:val="a5"/>
        <w:numPr>
          <w:ilvl w:val="0"/>
          <w:numId w:val="139"/>
        </w:numPr>
        <w:tabs>
          <w:tab w:val="left" w:pos="1708"/>
          <w:tab w:val="left" w:pos="1709"/>
        </w:tabs>
        <w:spacing w:line="338" w:lineRule="exact"/>
        <w:ind w:left="1708"/>
        <w:jc w:val="both"/>
        <w:rPr>
          <w:sz w:val="24"/>
          <w:szCs w:val="24"/>
        </w:rPr>
      </w:pPr>
      <w:r w:rsidRPr="008E2E00">
        <w:rPr>
          <w:sz w:val="24"/>
          <w:szCs w:val="24"/>
        </w:rPr>
        <w:t>адаптацияобучающегосясНОДАксредеобразовательнойорганизации;</w:t>
      </w:r>
    </w:p>
    <w:p w:rsidR="00660676" w:rsidRPr="008E2E00" w:rsidRDefault="00660676" w:rsidP="008E2E00">
      <w:pPr>
        <w:pStyle w:val="a5"/>
        <w:numPr>
          <w:ilvl w:val="0"/>
          <w:numId w:val="139"/>
        </w:numPr>
        <w:tabs>
          <w:tab w:val="left" w:pos="1708"/>
          <w:tab w:val="left" w:pos="1709"/>
          <w:tab w:val="left" w:pos="3264"/>
          <w:tab w:val="left" w:pos="5374"/>
          <w:tab w:val="left" w:pos="7355"/>
          <w:tab w:val="left" w:pos="9717"/>
        </w:tabs>
        <w:ind w:right="229" w:firstLine="708"/>
        <w:jc w:val="both"/>
        <w:rPr>
          <w:sz w:val="24"/>
          <w:szCs w:val="24"/>
        </w:rPr>
      </w:pPr>
      <w:r w:rsidRPr="008E2E00">
        <w:rPr>
          <w:sz w:val="24"/>
          <w:szCs w:val="24"/>
        </w:rPr>
        <w:t>динамика</w:t>
      </w:r>
      <w:r w:rsidRPr="008E2E00">
        <w:rPr>
          <w:sz w:val="24"/>
          <w:szCs w:val="24"/>
        </w:rPr>
        <w:tab/>
        <w:t>когнитивного,</w:t>
      </w:r>
      <w:r w:rsidRPr="008E2E00">
        <w:rPr>
          <w:sz w:val="24"/>
          <w:szCs w:val="24"/>
        </w:rPr>
        <w:tab/>
        <w:t>личностного,</w:t>
      </w:r>
      <w:r w:rsidRPr="008E2E00">
        <w:rPr>
          <w:sz w:val="24"/>
          <w:szCs w:val="24"/>
        </w:rPr>
        <w:tab/>
        <w:t>эмоционального</w:t>
      </w:r>
      <w:r w:rsidRPr="008E2E00">
        <w:rPr>
          <w:sz w:val="24"/>
          <w:szCs w:val="24"/>
        </w:rPr>
        <w:tab/>
      </w:r>
      <w:r w:rsidRPr="008E2E00">
        <w:rPr>
          <w:spacing w:val="-1"/>
          <w:sz w:val="24"/>
          <w:szCs w:val="24"/>
        </w:rPr>
        <w:t>развития</w:t>
      </w:r>
      <w:r w:rsidRPr="008E2E00">
        <w:rPr>
          <w:sz w:val="24"/>
          <w:szCs w:val="24"/>
        </w:rPr>
        <w:t>обучающегосяс НОДА;</w:t>
      </w:r>
    </w:p>
    <w:p w:rsidR="00660676" w:rsidRPr="008E2E00" w:rsidRDefault="00660676" w:rsidP="008E2E00">
      <w:pPr>
        <w:pStyle w:val="a5"/>
        <w:numPr>
          <w:ilvl w:val="0"/>
          <w:numId w:val="139"/>
        </w:numPr>
        <w:tabs>
          <w:tab w:val="left" w:pos="1708"/>
          <w:tab w:val="left" w:pos="1709"/>
        </w:tabs>
        <w:ind w:right="230" w:firstLine="708"/>
        <w:jc w:val="both"/>
        <w:rPr>
          <w:sz w:val="24"/>
          <w:szCs w:val="24"/>
        </w:rPr>
      </w:pPr>
      <w:r w:rsidRPr="008E2E00">
        <w:rPr>
          <w:sz w:val="24"/>
          <w:szCs w:val="24"/>
        </w:rPr>
        <w:t>оптимизациянеадекватныхпрофессиональныхнамеренийобучающихсясНОДА;</w:t>
      </w:r>
    </w:p>
    <w:p w:rsidR="00660676" w:rsidRPr="008E2E00" w:rsidRDefault="00660676" w:rsidP="008E2E00">
      <w:pPr>
        <w:pStyle w:val="a5"/>
        <w:numPr>
          <w:ilvl w:val="0"/>
          <w:numId w:val="139"/>
        </w:numPr>
        <w:tabs>
          <w:tab w:val="left" w:pos="1709"/>
        </w:tabs>
        <w:ind w:right="222" w:firstLine="708"/>
        <w:jc w:val="both"/>
        <w:rPr>
          <w:sz w:val="24"/>
          <w:szCs w:val="24"/>
        </w:rPr>
      </w:pPr>
      <w:r w:rsidRPr="008E2E00">
        <w:rPr>
          <w:sz w:val="24"/>
          <w:szCs w:val="24"/>
        </w:rPr>
        <w:t>оптимизациядетско-родительскихотношений,втомчислечерезпреодоление особенностейсемейного воспитания.</w:t>
      </w:r>
    </w:p>
    <w:p w:rsidR="00660676" w:rsidRPr="008E2E00" w:rsidRDefault="00660676" w:rsidP="008E2E00">
      <w:pPr>
        <w:pStyle w:val="a3"/>
        <w:ind w:right="221"/>
        <w:jc w:val="both"/>
        <w:rPr>
          <w:sz w:val="24"/>
          <w:szCs w:val="24"/>
        </w:rPr>
      </w:pPr>
      <w:r w:rsidRPr="008E2E00">
        <w:rPr>
          <w:sz w:val="24"/>
          <w:szCs w:val="24"/>
        </w:rPr>
        <w:t>Оценканоситдифференцированныйхарактер,можетосуществлятьсяспомощью экспериментальных методов, опроса, анкетирования, метода экспертныхоценокидр.</w:t>
      </w:r>
    </w:p>
    <w:p w:rsidR="00660676" w:rsidRPr="008E2E00" w:rsidRDefault="00660676" w:rsidP="008E2E00">
      <w:pPr>
        <w:pStyle w:val="a3"/>
        <w:ind w:right="222"/>
        <w:jc w:val="both"/>
        <w:rPr>
          <w:sz w:val="24"/>
          <w:szCs w:val="24"/>
        </w:rPr>
      </w:pPr>
      <w:r w:rsidRPr="008E2E00">
        <w:rPr>
          <w:sz w:val="24"/>
          <w:szCs w:val="24"/>
        </w:rPr>
        <w:t>Основным способомоценки результатов Программы коррекционной работыявляется мониторинг, который проводится психолого-педагогическом консилиумомобразовательной организации в ходе анализа результатов диагностической работыспециалистов.</w:t>
      </w:r>
    </w:p>
    <w:p w:rsidR="00660676" w:rsidRPr="008E2E00" w:rsidRDefault="00660676" w:rsidP="008E2E00">
      <w:pPr>
        <w:pStyle w:val="a3"/>
        <w:spacing w:before="3"/>
        <w:ind w:left="0"/>
        <w:jc w:val="both"/>
        <w:rPr>
          <w:sz w:val="24"/>
          <w:szCs w:val="24"/>
        </w:rPr>
      </w:pPr>
    </w:p>
    <w:p w:rsidR="00660676" w:rsidRPr="008E2E00" w:rsidRDefault="00660676" w:rsidP="008E2E00">
      <w:pPr>
        <w:pStyle w:val="3"/>
        <w:tabs>
          <w:tab w:val="left" w:pos="1526"/>
        </w:tabs>
        <w:spacing w:before="1"/>
        <w:rPr>
          <w:sz w:val="24"/>
          <w:szCs w:val="24"/>
        </w:rPr>
      </w:pPr>
      <w:bookmarkStart w:id="7" w:name="_bookmark13"/>
      <w:bookmarkEnd w:id="7"/>
      <w:r w:rsidRPr="008E2E00">
        <w:rPr>
          <w:w w:val="105"/>
          <w:sz w:val="24"/>
          <w:szCs w:val="24"/>
        </w:rPr>
        <w:t>Организацияисодержаниеоценочныхпроцедур</w:t>
      </w:r>
    </w:p>
    <w:p w:rsidR="00660676" w:rsidRPr="008E2E00" w:rsidRDefault="00660676" w:rsidP="008E2E00">
      <w:pPr>
        <w:pStyle w:val="a3"/>
        <w:ind w:right="230"/>
        <w:jc w:val="both"/>
        <w:rPr>
          <w:sz w:val="24"/>
          <w:szCs w:val="24"/>
        </w:rPr>
      </w:pPr>
      <w:r w:rsidRPr="008E2E00">
        <w:rPr>
          <w:sz w:val="24"/>
          <w:szCs w:val="24"/>
        </w:rPr>
        <w:t>Процедуры текущей, промежуточной и итоговой оценки результатов усвоенияосновнойобразовательнойпрограммытребуютвнесенияизмененийвсоответствиисособыми образовательными потребностями обучающихся с НОДА и связанными снимиобъективнымитрудностями.Данныеизменения включают:</w:t>
      </w:r>
    </w:p>
    <w:p w:rsidR="00660676" w:rsidRPr="008E2E00" w:rsidRDefault="00660676" w:rsidP="008E2E00">
      <w:pPr>
        <w:pStyle w:val="a3"/>
        <w:ind w:right="223"/>
        <w:jc w:val="both"/>
        <w:rPr>
          <w:sz w:val="24"/>
          <w:szCs w:val="24"/>
        </w:rPr>
      </w:pPr>
      <w:r w:rsidRPr="008E2E00">
        <w:rPr>
          <w:sz w:val="24"/>
          <w:szCs w:val="24"/>
        </w:rPr>
        <w:t>−организацию и проведение аттестационных мероприятий в индивидуальнойформе (в соответствии с рекомендациями психолого-педагогического консилиумаобразовательнойорганизациисучетомособыхобразовательныхпотребностейобучающегосяиимеющихся ограничений);</w:t>
      </w:r>
    </w:p>
    <w:p w:rsidR="00660676" w:rsidRPr="008E2E00" w:rsidRDefault="00660676" w:rsidP="008E2E00">
      <w:pPr>
        <w:jc w:val="both"/>
        <w:rPr>
          <w:sz w:val="24"/>
          <w:szCs w:val="24"/>
        </w:rPr>
        <w:sectPr w:rsidR="00660676" w:rsidRPr="008E2E00">
          <w:pgSz w:w="11910" w:h="16840"/>
          <w:pgMar w:top="1360" w:right="340" w:bottom="820" w:left="560" w:header="0" w:footer="558" w:gutter="0"/>
          <w:cols w:space="720"/>
        </w:sectPr>
      </w:pPr>
    </w:p>
    <w:p w:rsidR="00660676" w:rsidRPr="008E2E00" w:rsidRDefault="00660676" w:rsidP="008E2E00">
      <w:pPr>
        <w:pStyle w:val="a3"/>
        <w:spacing w:before="67"/>
        <w:ind w:right="221"/>
        <w:jc w:val="both"/>
        <w:rPr>
          <w:sz w:val="24"/>
          <w:szCs w:val="24"/>
        </w:rPr>
      </w:pPr>
      <w:r w:rsidRPr="008E2E00">
        <w:rPr>
          <w:sz w:val="24"/>
          <w:szCs w:val="24"/>
        </w:rPr>
        <w:lastRenderedPageBreak/>
        <w:t>−изменениевременногорежима,предусмотренногопроцедуройаттестационныхиспытаний(оценочных,контрольныхработ),взависимостиотиндивидуальныхпсихофизическихособенностейиимеющихсяограниченийу</w:t>
      </w:r>
      <w:r w:rsidRPr="008E2E00">
        <w:rPr>
          <w:spacing w:val="-1"/>
          <w:sz w:val="24"/>
          <w:szCs w:val="24"/>
        </w:rPr>
        <w:t>обучающихсясНОДА(в</w:t>
      </w:r>
      <w:r w:rsidRPr="008E2E00">
        <w:rPr>
          <w:sz w:val="24"/>
          <w:szCs w:val="24"/>
        </w:rPr>
        <w:t>соответствиисрекомендациямипсихолого-педагогическогоконсилиума),включаяувеличениевремени,предоставлениевозможностидляотдыхаидругие необходимые мероприятия;</w:t>
      </w:r>
    </w:p>
    <w:p w:rsidR="00660676" w:rsidRPr="008E2E00" w:rsidRDefault="00660676" w:rsidP="008E2E00">
      <w:pPr>
        <w:pStyle w:val="a3"/>
        <w:spacing w:before="1" w:line="242" w:lineRule="auto"/>
        <w:ind w:right="220"/>
        <w:jc w:val="both"/>
        <w:rPr>
          <w:sz w:val="24"/>
          <w:szCs w:val="24"/>
        </w:rPr>
      </w:pPr>
      <w:r w:rsidRPr="008E2E00">
        <w:rPr>
          <w:sz w:val="24"/>
          <w:szCs w:val="24"/>
        </w:rPr>
        <w:t>−адаптациюпредлагаемогообучающемусятестового(контрольно-оценочного)материала;</w:t>
      </w:r>
    </w:p>
    <w:p w:rsidR="00660676" w:rsidRPr="008E2E00" w:rsidRDefault="00660676" w:rsidP="008E2E00">
      <w:pPr>
        <w:pStyle w:val="a3"/>
        <w:ind w:right="223"/>
        <w:jc w:val="both"/>
        <w:rPr>
          <w:sz w:val="24"/>
          <w:szCs w:val="24"/>
        </w:rPr>
      </w:pPr>
      <w:r w:rsidRPr="008E2E00">
        <w:rPr>
          <w:sz w:val="24"/>
          <w:szCs w:val="24"/>
        </w:rPr>
        <w:t>−специальнуюпсихолого-педагогическуюпомощьобучающимсясдвигательнойпатологией(наэтапахпринятия,выполненияучебногозаданияиконтроля результативности), дозируемую исходя из индивидуальных особенностейздоровья обучающегося с двигательными нарушениями и имеющихся ограничений,направленную на создание и поддержание эмоционального комфортного климата вовремяпроведенияоценочныхмероприятий.</w:t>
      </w:r>
    </w:p>
    <w:p w:rsidR="00660676" w:rsidRPr="008E2E00" w:rsidRDefault="00660676" w:rsidP="008E2E00">
      <w:pPr>
        <w:pStyle w:val="a3"/>
        <w:ind w:right="221"/>
        <w:jc w:val="both"/>
        <w:rPr>
          <w:sz w:val="24"/>
          <w:szCs w:val="24"/>
        </w:rPr>
      </w:pPr>
      <w:r w:rsidRPr="008E2E00">
        <w:rPr>
          <w:spacing w:val="-1"/>
          <w:sz w:val="24"/>
          <w:szCs w:val="24"/>
        </w:rPr>
        <w:t>Поокончанииобучениянауровне</w:t>
      </w:r>
      <w:r w:rsidRPr="008E2E00">
        <w:rPr>
          <w:sz w:val="24"/>
          <w:szCs w:val="24"/>
        </w:rPr>
        <w:t>основногообщегообразованияобучающиесяс НОДА имеют право на выбор сдачи государственной итоговой аттестации (ГИА) вформегосударственноговыпускногоэкзамена(ГВЭ)иливформеосновногогосударственного экзамена (ОГЭ) с использованием контрольных измерительныхматериалов,представляющихсобойкомплексызаданийвстандартизированнойформеивформеустныхиписьменныхэкзаменовсиспользованиемтем,билетовит.д.</w:t>
      </w:r>
    </w:p>
    <w:p w:rsidR="00660676" w:rsidRPr="008E2E00" w:rsidRDefault="00660676" w:rsidP="008E2E00">
      <w:pPr>
        <w:pStyle w:val="a3"/>
        <w:ind w:right="223"/>
        <w:jc w:val="both"/>
        <w:rPr>
          <w:sz w:val="24"/>
          <w:szCs w:val="24"/>
        </w:rPr>
      </w:pPr>
      <w:r w:rsidRPr="008E2E00">
        <w:rPr>
          <w:sz w:val="24"/>
          <w:szCs w:val="24"/>
        </w:rPr>
        <w:t>Выпускнику с НОДА необходимо заявить о своём желании воспользоватьсяльготами,предусмотреннымидляданнойкатегорииучастников.ЖеланиевоспользоватьсяльготамиучастникОГЭдолженобозначитьвзаявлении,подаваемоевустановленныесроки.НаоснованиидиагнозавыпускникусНОДАпредоставляетсяправо выбрать место проведения экзамена (в образовательной организации, дома, вбольнице).ОбучающийсясНОДАможетвыбратьтакжесрокиипереченьпредметовдляпроведенияэкзамена,очемондолженуказатьвзаявлении.ЗаявленияопредоставлениильготпринимаютсяотучастниковсНОДАнавсеэкзамены.ВыпускниксНОДАпоокончанииосновногообщегообразованияимеетправосдавать не 4, а 2 обязательных предмета (русский язык и математику). Либо он сдаётвсепредметынаобщихоснованияхсовместносдругимиэкзаменуемымиибезправанадополнительныельготы.</w:t>
      </w:r>
    </w:p>
    <w:p w:rsidR="00660676" w:rsidRPr="008E2E00" w:rsidRDefault="00660676" w:rsidP="008E2E00">
      <w:pPr>
        <w:pStyle w:val="a3"/>
        <w:ind w:right="221"/>
        <w:jc w:val="both"/>
        <w:rPr>
          <w:sz w:val="24"/>
          <w:szCs w:val="24"/>
        </w:rPr>
      </w:pPr>
      <w:r w:rsidRPr="008E2E00">
        <w:rPr>
          <w:sz w:val="24"/>
          <w:szCs w:val="24"/>
        </w:rPr>
        <w:t>Обучающимся с НОДА при сдаче ОГЭ создаются следующие специальныеусловия,учитывающиесостояниеихздоровья,особенностипсихофизическогоразвитияи имеющиеся ограниченияулицданнойкатегории:</w:t>
      </w:r>
    </w:p>
    <w:p w:rsidR="00660676" w:rsidRPr="008E2E00" w:rsidRDefault="00660676" w:rsidP="008E2E00">
      <w:pPr>
        <w:pStyle w:val="a3"/>
        <w:ind w:right="224"/>
        <w:jc w:val="both"/>
        <w:rPr>
          <w:sz w:val="24"/>
          <w:szCs w:val="24"/>
        </w:rPr>
      </w:pPr>
      <w:r w:rsidRPr="008E2E00">
        <w:rPr>
          <w:sz w:val="24"/>
          <w:szCs w:val="24"/>
        </w:rPr>
        <w:t>−возможностьбеспрепятственногодоступаобучающихсясНОДАваудитории,туалетныеииныепомещения,атакжеихпребываниявуказанныхпомещениях(наличиепандусов,поручней,лежаков,расширенныхдверныхпроемов,лифтов, при отсутствии лифтов аудитория должна располагаться на первом этаже;наличиеспециальныхкресели другихприспособлений);</w:t>
      </w:r>
    </w:p>
    <w:p w:rsidR="00660676" w:rsidRPr="008E2E00" w:rsidRDefault="00660676" w:rsidP="008E2E00">
      <w:pPr>
        <w:pStyle w:val="a3"/>
        <w:ind w:right="226"/>
        <w:jc w:val="both"/>
        <w:rPr>
          <w:sz w:val="24"/>
          <w:szCs w:val="24"/>
        </w:rPr>
      </w:pPr>
      <w:r w:rsidRPr="008E2E00">
        <w:rPr>
          <w:sz w:val="24"/>
          <w:szCs w:val="24"/>
        </w:rPr>
        <w:t>−аудиториясоспециализированнойрассадкой,вкоторойсдаютэкзаментолько участники с НОДА (если в пункте проведения ОГЭ такой участник один, тоэкзаменонбудет сдаватьводиночку);</w:t>
      </w:r>
    </w:p>
    <w:p w:rsidR="00660676" w:rsidRPr="008E2E00" w:rsidRDefault="00660676" w:rsidP="008E2E00">
      <w:pPr>
        <w:pStyle w:val="a3"/>
        <w:spacing w:line="321" w:lineRule="exact"/>
        <w:ind w:left="1281"/>
        <w:jc w:val="both"/>
        <w:rPr>
          <w:sz w:val="24"/>
          <w:szCs w:val="24"/>
        </w:rPr>
      </w:pPr>
      <w:r w:rsidRPr="008E2E00">
        <w:rPr>
          <w:sz w:val="24"/>
          <w:szCs w:val="24"/>
        </w:rPr>
        <w:t>−проведениеГВЭповсемучебнымпредметамвустнойформепожеланию;</w:t>
      </w:r>
    </w:p>
    <w:p w:rsidR="00660676" w:rsidRDefault="00660676" w:rsidP="00660676">
      <w:pPr>
        <w:spacing w:line="321" w:lineRule="exact"/>
        <w:sectPr w:rsidR="00660676">
          <w:pgSz w:w="11910" w:h="16840"/>
          <w:pgMar w:top="1040" w:right="340" w:bottom="820" w:left="560" w:header="0" w:footer="558" w:gutter="0"/>
          <w:cols w:space="720"/>
        </w:sectPr>
      </w:pPr>
    </w:p>
    <w:p w:rsidR="00660676" w:rsidRPr="008E2E00" w:rsidRDefault="00660676" w:rsidP="008E2E00">
      <w:pPr>
        <w:pStyle w:val="a3"/>
        <w:spacing w:before="67"/>
        <w:ind w:right="223"/>
        <w:jc w:val="both"/>
        <w:rPr>
          <w:sz w:val="24"/>
          <w:szCs w:val="24"/>
        </w:rPr>
      </w:pPr>
      <w:r w:rsidRPr="008E2E00">
        <w:rPr>
          <w:spacing w:val="-1"/>
          <w:sz w:val="24"/>
          <w:szCs w:val="24"/>
        </w:rPr>
        <w:lastRenderedPageBreak/>
        <w:t>−увеличение</w:t>
      </w:r>
      <w:r w:rsidRPr="008E2E00">
        <w:rPr>
          <w:sz w:val="24"/>
          <w:szCs w:val="24"/>
        </w:rPr>
        <w:t>продолжительностиэкзаменапоучебномупредметуна1,5часа,увеличение продолжительности итогового собеседования по русскому языку на 30минут;</w:t>
      </w:r>
    </w:p>
    <w:p w:rsidR="00660676" w:rsidRPr="008E2E00" w:rsidRDefault="00660676" w:rsidP="008E2E00">
      <w:pPr>
        <w:pStyle w:val="a3"/>
        <w:spacing w:before="2"/>
        <w:ind w:right="222"/>
        <w:jc w:val="both"/>
        <w:rPr>
          <w:sz w:val="24"/>
          <w:szCs w:val="24"/>
        </w:rPr>
      </w:pPr>
      <w:r w:rsidRPr="008E2E00">
        <w:rPr>
          <w:sz w:val="24"/>
          <w:szCs w:val="24"/>
        </w:rPr>
        <w:t>−присутствиеассистента-помощникаи/илитьютора,оказывающиевыпускникусНОДАнеобходимуютехническуюпомощьсучетомихиндивидуальныхособенностейиимеющихсяунихограничений,помогающиезанятьрабочееместо,передвигаться,прочитатьзаданиеит.д.;</w:t>
      </w:r>
    </w:p>
    <w:p w:rsidR="00660676" w:rsidRPr="008E2E00" w:rsidRDefault="00660676" w:rsidP="008E2E00">
      <w:pPr>
        <w:pStyle w:val="a3"/>
        <w:spacing w:before="1"/>
        <w:ind w:right="226"/>
        <w:jc w:val="both"/>
        <w:rPr>
          <w:sz w:val="24"/>
          <w:szCs w:val="24"/>
        </w:rPr>
      </w:pPr>
      <w:r w:rsidRPr="008E2E00">
        <w:rPr>
          <w:sz w:val="24"/>
          <w:szCs w:val="24"/>
        </w:rPr>
        <w:t>−возможностьиспользованиянеобходимыхимтехническихсредствсучетомихиндивидуальныхособенностейи имеющихся унихограничений;</w:t>
      </w:r>
    </w:p>
    <w:p w:rsidR="00660676" w:rsidRPr="008E2E00" w:rsidRDefault="00660676" w:rsidP="008E2E00">
      <w:pPr>
        <w:pStyle w:val="a3"/>
        <w:ind w:right="223"/>
        <w:jc w:val="both"/>
        <w:rPr>
          <w:sz w:val="24"/>
          <w:szCs w:val="24"/>
        </w:rPr>
      </w:pPr>
      <w:r w:rsidRPr="008E2E00">
        <w:rPr>
          <w:sz w:val="24"/>
          <w:szCs w:val="24"/>
        </w:rPr>
        <w:t>−оборудованиеаудиториидляпроведенияэкзаменазвукоусиливающейаппаратуройкакколлективного,такииндивидуальногопользования,атакжепривлечение при необходимости ассистента-сурдопереводчика (для выпускников сНОДА,укоторыхкромедвигательныхнарушенийотмечаютсянарушенияслуха);</w:t>
      </w:r>
    </w:p>
    <w:p w:rsidR="00660676" w:rsidRPr="008E2E00" w:rsidRDefault="00660676" w:rsidP="008E2E00">
      <w:pPr>
        <w:pStyle w:val="a3"/>
        <w:ind w:right="226"/>
        <w:jc w:val="both"/>
        <w:rPr>
          <w:sz w:val="24"/>
          <w:szCs w:val="24"/>
        </w:rPr>
      </w:pPr>
      <w:r w:rsidRPr="008E2E00">
        <w:rPr>
          <w:sz w:val="24"/>
          <w:szCs w:val="24"/>
        </w:rPr>
        <w:t>−оформлениеэкзаменационныхматериалов,выполнениеписьменнойэкзаменационнойработырельефно-точечнымшрифтомБрайляиливвидеэлектронногодокумента,доступногоспомощьюкомпьютера;обеспечениедостаточным количеством специальных принадлежностей для оформления ответоврельефно-точечным шрифтом Брайля, компьютером (для обучающихся, у которыхкромедвигательныхнарушений отмечаютсянарушения зрения);</w:t>
      </w:r>
    </w:p>
    <w:p w:rsidR="00660676" w:rsidRPr="008E2E00" w:rsidRDefault="00660676" w:rsidP="008E2E00">
      <w:pPr>
        <w:pStyle w:val="a3"/>
        <w:spacing w:line="242" w:lineRule="auto"/>
        <w:ind w:right="231"/>
        <w:jc w:val="both"/>
        <w:rPr>
          <w:sz w:val="24"/>
          <w:szCs w:val="24"/>
        </w:rPr>
      </w:pPr>
      <w:r w:rsidRPr="008E2E00">
        <w:rPr>
          <w:sz w:val="24"/>
          <w:szCs w:val="24"/>
        </w:rPr>
        <w:t>−выполнениеписьменнойэкзаменационнойработынакомпьютерепожеланиюобучающихся с НОДА;</w:t>
      </w:r>
    </w:p>
    <w:p w:rsidR="00660676" w:rsidRPr="008E2E00" w:rsidRDefault="00660676" w:rsidP="008E2E00">
      <w:pPr>
        <w:pStyle w:val="a3"/>
        <w:ind w:right="217"/>
        <w:jc w:val="both"/>
        <w:rPr>
          <w:sz w:val="24"/>
          <w:szCs w:val="24"/>
        </w:rPr>
      </w:pPr>
      <w:r w:rsidRPr="008E2E00">
        <w:rPr>
          <w:sz w:val="24"/>
          <w:szCs w:val="24"/>
        </w:rPr>
        <w:t>−организация питания и перерывов для проведения необходимых медико-профилактическихпроцедур.</w:t>
      </w:r>
    </w:p>
    <w:p w:rsidR="00660676" w:rsidRPr="008E2E00" w:rsidRDefault="00660676" w:rsidP="008E2E00">
      <w:pPr>
        <w:pStyle w:val="a3"/>
        <w:ind w:right="225"/>
        <w:jc w:val="both"/>
        <w:rPr>
          <w:sz w:val="24"/>
          <w:szCs w:val="24"/>
        </w:rPr>
      </w:pPr>
      <w:r w:rsidRPr="008E2E00">
        <w:rPr>
          <w:sz w:val="24"/>
          <w:szCs w:val="24"/>
        </w:rPr>
        <w:t>ДляобучающихсясНОДА,помедицинскимпоказаниямнеимеющихвозможности прийти в пункт проведения экзамена, и имеющие соответствующиерекомендациипсихолого-медико-педагогическойкомиссии(ПМПК),экзаменорганизуетсяна дому.Основаниемдляорганизацииэкзамена на дому являютсязаключениемедицинскойорганизациии рекомендацииПМПК.</w:t>
      </w:r>
    </w:p>
    <w:p w:rsidR="00660676" w:rsidRPr="008E2E00" w:rsidRDefault="00660676" w:rsidP="008E2E00">
      <w:pPr>
        <w:pStyle w:val="a3"/>
        <w:ind w:right="223"/>
        <w:jc w:val="both"/>
        <w:rPr>
          <w:sz w:val="24"/>
          <w:szCs w:val="24"/>
        </w:rPr>
      </w:pPr>
      <w:r w:rsidRPr="008E2E00">
        <w:rPr>
          <w:sz w:val="24"/>
          <w:szCs w:val="24"/>
        </w:rPr>
        <w:t>Обучающийся с НОДА имеет право подать апелляцию руководителю пункта,если были замечены организационные нарушения. Если у обучающегося с НОДАплохоесамочувствие(обострениезаболевания,волнение,повышеннаяутомляемостьит.д.),необходимопрекратитьработуиобъявитьобэтоморганизатору.Медицинский работник составляет акт о прекращении аттестации. На бланке КИМэкзамена делается пометка. Работа не проверяется комиссией, экзамен пересдается врезервныйдень.</w:t>
      </w:r>
    </w:p>
    <w:p w:rsidR="00660676" w:rsidRPr="008E2E00" w:rsidRDefault="00660676" w:rsidP="008E2E00">
      <w:pPr>
        <w:pStyle w:val="a3"/>
        <w:ind w:right="228"/>
        <w:jc w:val="both"/>
        <w:rPr>
          <w:sz w:val="24"/>
          <w:szCs w:val="24"/>
        </w:rPr>
      </w:pPr>
      <w:r w:rsidRPr="008E2E00">
        <w:rPr>
          <w:sz w:val="24"/>
          <w:szCs w:val="24"/>
        </w:rPr>
        <w:t>Принесогласиисвыставленнойоценкойвденьобъявлениярезультатовобучающийся с НОДА также имеет права подать на апелляцию. При получениинеудовлетворительнойотметкипредметможнопересдатьврезервныйдень.</w:t>
      </w:r>
    </w:p>
    <w:p w:rsidR="00660676" w:rsidRPr="008E2E00" w:rsidRDefault="00660676" w:rsidP="008E2E00">
      <w:pPr>
        <w:pStyle w:val="a3"/>
        <w:ind w:right="225"/>
        <w:jc w:val="both"/>
        <w:rPr>
          <w:sz w:val="24"/>
          <w:szCs w:val="24"/>
        </w:rPr>
      </w:pPr>
      <w:r w:rsidRPr="008E2E00">
        <w:rPr>
          <w:sz w:val="24"/>
          <w:szCs w:val="24"/>
        </w:rPr>
        <w:t>Вслучаееслиособенностипсихофизическогоразвитияиимеющиесяограничения у обучающихся с НОДА (например, тяжелые нарушениями речи и др.)не позволяют им выполнить все задания итогового собеседования, а экспертам попроверке итогового собеседования провести оценивание итогового собеседования всоответствиискритериямиоцениванияитоговогособеседования,органисполнительной власти определяет минимальное количество баллов за выполнениевсейработы,необходимоедляполучения«зачета»дляданнойкатегорииучастников.</w:t>
      </w:r>
    </w:p>
    <w:p w:rsidR="00660676" w:rsidRPr="008E2E00" w:rsidRDefault="00660676" w:rsidP="008E2E00">
      <w:pPr>
        <w:jc w:val="both"/>
        <w:rPr>
          <w:sz w:val="24"/>
          <w:szCs w:val="24"/>
        </w:rPr>
        <w:sectPr w:rsidR="00660676" w:rsidRPr="008E2E00">
          <w:pgSz w:w="11910" w:h="16840"/>
          <w:pgMar w:top="1040" w:right="340" w:bottom="820" w:left="560" w:header="0" w:footer="558" w:gutter="0"/>
          <w:cols w:space="720"/>
        </w:sectPr>
      </w:pPr>
    </w:p>
    <w:p w:rsidR="001D6C03" w:rsidRDefault="00660676" w:rsidP="008E2E00">
      <w:pPr>
        <w:spacing w:line="276" w:lineRule="auto"/>
        <w:jc w:val="both"/>
        <w:sectPr w:rsidR="001D6C03" w:rsidSect="00AE408C">
          <w:pgSz w:w="11920" w:h="16390"/>
          <w:pgMar w:top="980" w:right="438" w:bottom="980" w:left="420" w:header="0" w:footer="711" w:gutter="0"/>
          <w:cols w:space="720"/>
        </w:sectPr>
      </w:pPr>
      <w:r w:rsidRPr="008E2E00">
        <w:rPr>
          <w:sz w:val="24"/>
          <w:szCs w:val="24"/>
        </w:rPr>
        <w:lastRenderedPageBreak/>
        <w:t>Основанием для изменения минимального количества баллов за выполнение всейработыдляданнойкатегорииучастников</w:t>
      </w:r>
      <w:r>
        <w:t>итоговогособеседованияявляютсясоответствующие</w:t>
      </w:r>
      <w:r w:rsidR="008E2E00">
        <w:t>рекомендации ПМП</w:t>
      </w:r>
    </w:p>
    <w:p w:rsidR="008E2E00" w:rsidRPr="008E2E00" w:rsidRDefault="008E2E00" w:rsidP="008E2E00"/>
    <w:p w:rsidR="008E2E00" w:rsidRPr="008E2E00" w:rsidRDefault="008E2E00" w:rsidP="008E2E00"/>
    <w:p w:rsidR="008E2E00" w:rsidRPr="008E2E00" w:rsidRDefault="008E2E00" w:rsidP="008E2E00"/>
    <w:p w:rsidR="008E2E00" w:rsidRDefault="008E2E00" w:rsidP="008E2E00"/>
    <w:p w:rsidR="001D6C03" w:rsidRDefault="008E2E00" w:rsidP="008E2E00">
      <w:pPr>
        <w:tabs>
          <w:tab w:val="left" w:pos="3405"/>
        </w:tabs>
      </w:pPr>
      <w:r>
        <w:tab/>
      </w:r>
      <w:r w:rsidR="00D72589">
        <w:t>II.</w:t>
      </w:r>
      <w:r w:rsidR="00D72589">
        <w:tab/>
        <w:t>СОДЕРЖАТЕЛЬНЫЙ</w:t>
      </w:r>
      <w:r w:rsidR="00D72589">
        <w:tab/>
        <w:t>РАЗДЕЛ</w:t>
      </w:r>
      <w:r w:rsidR="00D72589">
        <w:tab/>
        <w:t>ОСНОВНОЙ</w:t>
      </w:r>
      <w:r w:rsidR="00D72589">
        <w:tab/>
      </w:r>
      <w:r w:rsidR="00D72589">
        <w:rPr>
          <w:spacing w:val="-1"/>
        </w:rPr>
        <w:t>ОБРАЗОВАТЕЛЬНОЙ</w:t>
      </w:r>
      <w:r w:rsidR="00D72589">
        <w:t>ПРОГРАММЫОСНОВНОГО ОБЩЕГООБРАЗОВАНИЯ</w:t>
      </w:r>
    </w:p>
    <w:p w:rsidR="001D6C03" w:rsidRDefault="001D6C03" w:rsidP="0087079B">
      <w:pPr>
        <w:pStyle w:val="a3"/>
        <w:spacing w:before="2"/>
        <w:ind w:left="0"/>
        <w:jc w:val="both"/>
        <w:rPr>
          <w:b/>
        </w:rPr>
      </w:pPr>
    </w:p>
    <w:p w:rsidR="001D6C03" w:rsidRDefault="00D72589" w:rsidP="005D5370">
      <w:pPr>
        <w:pStyle w:val="a5"/>
        <w:numPr>
          <w:ilvl w:val="1"/>
          <w:numId w:val="90"/>
        </w:numPr>
        <w:tabs>
          <w:tab w:val="left" w:pos="2538"/>
        </w:tabs>
        <w:spacing w:line="278" w:lineRule="auto"/>
        <w:ind w:right="870" w:firstLine="777"/>
        <w:jc w:val="both"/>
        <w:rPr>
          <w:b/>
          <w:sz w:val="24"/>
        </w:rPr>
      </w:pPr>
      <w:r>
        <w:rPr>
          <w:b/>
          <w:sz w:val="24"/>
        </w:rPr>
        <w:t>Рабочиепрограммыучебныхпредметов,учебныхкурсов(втомчислевнеурочнойдеятельности), учебных модулей</w:t>
      </w:r>
    </w:p>
    <w:p w:rsidR="001D6C03" w:rsidRDefault="001D6C03" w:rsidP="0087079B">
      <w:pPr>
        <w:pStyle w:val="a3"/>
        <w:ind w:left="0"/>
        <w:jc w:val="both"/>
        <w:rPr>
          <w:b/>
          <w:sz w:val="27"/>
        </w:rPr>
      </w:pPr>
    </w:p>
    <w:p w:rsidR="001D6C03" w:rsidRDefault="00D72589" w:rsidP="005D5370">
      <w:pPr>
        <w:pStyle w:val="21"/>
        <w:numPr>
          <w:ilvl w:val="2"/>
          <w:numId w:val="89"/>
        </w:numPr>
        <w:tabs>
          <w:tab w:val="left" w:pos="1885"/>
        </w:tabs>
        <w:jc w:val="both"/>
      </w:pPr>
      <w:r>
        <w:t>РУССКИЙЯЗЫК</w:t>
      </w:r>
    </w:p>
    <w:p w:rsidR="001D6C03" w:rsidRDefault="00D72589" w:rsidP="0087079B">
      <w:pPr>
        <w:pStyle w:val="a3"/>
        <w:spacing w:before="33"/>
        <w:ind w:left="1762"/>
        <w:jc w:val="both"/>
      </w:pPr>
      <w:r>
        <w:t>Рабочаяпрограммапоучебномупредмету«Русскийязык»(предметнаяобласть</w:t>
      </w:r>
    </w:p>
    <w:p w:rsidR="001D6C03" w:rsidRDefault="00D72589" w:rsidP="0087079B">
      <w:pPr>
        <w:pStyle w:val="a3"/>
        <w:spacing w:before="42" w:line="276" w:lineRule="auto"/>
        <w:ind w:right="1011"/>
        <w:jc w:val="both"/>
      </w:pPr>
      <w:r>
        <w:t>«Русский язык и литература»)( далее соответственно – программа по русскому языку, русский язык)включает пояснительную записку, содержание обучения, планируемые результаты освоенияпрограммыпо русскомуязыку.</w:t>
      </w:r>
    </w:p>
    <w:p w:rsidR="001D6C03" w:rsidRDefault="00D72589" w:rsidP="0087079B">
      <w:pPr>
        <w:pStyle w:val="a3"/>
        <w:spacing w:before="1" w:line="276" w:lineRule="auto"/>
        <w:ind w:right="1456" w:firstLine="705"/>
        <w:jc w:val="both"/>
      </w:pPr>
      <w:r>
        <w:t>Пояснительная записка отражает общие цели и задачи изучения русского языка, место вструктуре учебного плана, а также подходы к отбору содержания,к определению планируемыхрезультатов.</w:t>
      </w:r>
    </w:p>
    <w:p w:rsidR="001D6C03" w:rsidRDefault="00D72589" w:rsidP="0087079B">
      <w:pPr>
        <w:pStyle w:val="a3"/>
        <w:spacing w:line="278" w:lineRule="auto"/>
        <w:ind w:right="1726" w:firstLine="705"/>
        <w:jc w:val="both"/>
      </w:pPr>
      <w:r>
        <w:t>Содержание обучения раскрывает содержательные линии, которые предлагаются дляобязательногоизучениявкаждомклассенауровнеосновногообщегообразования.</w:t>
      </w:r>
    </w:p>
    <w:p w:rsidR="001D6C03" w:rsidRDefault="00D72589" w:rsidP="0087079B">
      <w:pPr>
        <w:pStyle w:val="a3"/>
        <w:spacing w:line="276" w:lineRule="auto"/>
        <w:ind w:right="1123" w:firstLine="705"/>
        <w:jc w:val="both"/>
      </w:pPr>
      <w:r>
        <w:t>Планируемые результаты освоения программы по русскому языку включают личностные,метапредметные результаты за весь период обученияна уровне основного общего образования, атакжепредметныедостижения обучающегося за каждый годобучения.</w:t>
      </w:r>
    </w:p>
    <w:p w:rsidR="001D6C03" w:rsidRDefault="00D72589" w:rsidP="0087079B">
      <w:pPr>
        <w:pStyle w:val="a3"/>
        <w:ind w:left="1754"/>
        <w:jc w:val="both"/>
      </w:pPr>
      <w:r>
        <w:t>соответствиисФГОСОООучебныйпредмет«Русскийязык»входитвпредметнуюобласть</w:t>
      </w:r>
    </w:p>
    <w:p w:rsidR="001D6C03" w:rsidRDefault="00D72589" w:rsidP="0087079B">
      <w:pPr>
        <w:pStyle w:val="a3"/>
        <w:spacing w:before="33" w:line="276" w:lineRule="auto"/>
        <w:ind w:right="868"/>
        <w:jc w:val="both"/>
      </w:pPr>
      <w:r>
        <w:t>«Русский язык и литература» и является обязательным для изучения.Общеечисло часов,рекомендованных для изучения русского языка, –748 часов: в 5 классе – 170 часов (5 часов в неделю),в 6 классе – 204 часа (6 часов в неделю), в 7 классе 170 часов (4 часа в неделю и 1 час за счет частиформируемой участниками образовательных отношений), в 8 классе – 102 часа (3 часав неделю), в 9классе –102 часа(3 часав неделю).</w:t>
      </w:r>
    </w:p>
    <w:p w:rsidR="001D6C03" w:rsidRDefault="001D6C03" w:rsidP="0087079B">
      <w:pPr>
        <w:pStyle w:val="a3"/>
        <w:spacing w:before="3"/>
        <w:ind w:left="0"/>
        <w:jc w:val="both"/>
        <w:rPr>
          <w:sz w:val="28"/>
        </w:rPr>
      </w:pPr>
    </w:p>
    <w:p w:rsidR="001D6C03" w:rsidRDefault="00D72589" w:rsidP="005D5370">
      <w:pPr>
        <w:pStyle w:val="21"/>
        <w:numPr>
          <w:ilvl w:val="0"/>
          <w:numId w:val="88"/>
        </w:numPr>
        <w:tabs>
          <w:tab w:val="left" w:pos="1465"/>
        </w:tabs>
        <w:jc w:val="both"/>
      </w:pPr>
      <w:r>
        <w:t>КЛАСС</w:t>
      </w:r>
    </w:p>
    <w:p w:rsidR="001D6C03" w:rsidRDefault="00D72589" w:rsidP="0087079B">
      <w:pPr>
        <w:spacing w:before="46"/>
        <w:ind w:left="1284"/>
        <w:jc w:val="both"/>
        <w:rPr>
          <w:b/>
          <w:sz w:val="24"/>
        </w:rPr>
      </w:pPr>
      <w:r>
        <w:rPr>
          <w:b/>
          <w:sz w:val="24"/>
        </w:rPr>
        <w:t>Общиесведенияоязыке</w:t>
      </w:r>
    </w:p>
    <w:p w:rsidR="001D6C03" w:rsidRDefault="00D72589" w:rsidP="0087079B">
      <w:pPr>
        <w:pStyle w:val="a3"/>
        <w:spacing w:before="31" w:line="276" w:lineRule="auto"/>
        <w:ind w:left="1882" w:right="5314"/>
        <w:jc w:val="both"/>
      </w:pPr>
      <w:r>
        <w:t>Богатство и выразительность русского языка.Лингвистикакакнаукаоязыке.</w:t>
      </w:r>
    </w:p>
    <w:p w:rsidR="001D6C03" w:rsidRDefault="00D72589" w:rsidP="0087079B">
      <w:pPr>
        <w:pStyle w:val="a3"/>
        <w:spacing w:before="20"/>
        <w:ind w:left="1882"/>
        <w:jc w:val="both"/>
      </w:pPr>
      <w:r>
        <w:t>Основныеразделылингвистики.</w:t>
      </w:r>
    </w:p>
    <w:p w:rsidR="001D6C03" w:rsidRDefault="00D72589" w:rsidP="0087079B">
      <w:pPr>
        <w:pStyle w:val="21"/>
        <w:spacing w:before="52"/>
        <w:jc w:val="both"/>
      </w:pPr>
      <w:r>
        <w:t>Языкиречь</w:t>
      </w:r>
    </w:p>
    <w:p w:rsidR="001D6C03" w:rsidRDefault="00D72589" w:rsidP="0087079B">
      <w:pPr>
        <w:pStyle w:val="a3"/>
        <w:spacing w:before="34" w:line="276" w:lineRule="auto"/>
        <w:ind w:left="1882" w:right="1184"/>
        <w:jc w:val="both"/>
      </w:pPr>
      <w:r>
        <w:t>Язык и речь. Речь устная и письменная, монологическая и диалогическая, полилог. Видыречевой деятельности (говорение, слушание, чтение, письмо), их особенности.Созданиеустныхмонологическихвысказыванийнаосновежизненныхнаблюдений,</w:t>
      </w:r>
    </w:p>
    <w:p w:rsidR="001D6C03" w:rsidRDefault="00D72589" w:rsidP="0087079B">
      <w:pPr>
        <w:pStyle w:val="a3"/>
        <w:spacing w:before="1"/>
        <w:jc w:val="both"/>
      </w:pPr>
      <w:r>
        <w:t>чтениянаучно-учебной,художественнойинаучно-популярнойлитературы.</w:t>
      </w:r>
    </w:p>
    <w:p w:rsidR="001D6C03" w:rsidRDefault="00D72589" w:rsidP="0087079B">
      <w:pPr>
        <w:pStyle w:val="a3"/>
        <w:spacing w:before="40" w:line="278" w:lineRule="auto"/>
        <w:ind w:right="1123" w:firstLine="597"/>
        <w:jc w:val="both"/>
      </w:pPr>
      <w:r>
        <w:t>Устныйпересказпрочитанногоилипрослушанноготекста,втомчислесизменениемлицарассказчика.</w:t>
      </w:r>
    </w:p>
    <w:p w:rsidR="001D6C03" w:rsidRDefault="00D72589" w:rsidP="0087079B">
      <w:pPr>
        <w:pStyle w:val="a3"/>
        <w:spacing w:line="278" w:lineRule="auto"/>
        <w:ind w:right="832" w:firstLine="597"/>
        <w:jc w:val="both"/>
      </w:pPr>
      <w:r>
        <w:t>Участие в диалоге на лингвистические темы (в рамках изученного) и темы на основежизненныхнаблюдений.</w:t>
      </w:r>
    </w:p>
    <w:p w:rsidR="001D6C03" w:rsidRDefault="00D72589" w:rsidP="0087079B">
      <w:pPr>
        <w:pStyle w:val="a3"/>
        <w:spacing w:before="14"/>
        <w:ind w:left="1882"/>
        <w:jc w:val="both"/>
      </w:pPr>
      <w:r>
        <w:t>Речевыеформулыприветствия,прощания,просьбы,благодарности.</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597"/>
        <w:jc w:val="both"/>
      </w:pPr>
      <w:r>
        <w:lastRenderedPageBreak/>
        <w:t>Сочиненияразличныхвидовсопоройнажизненныйичитательскийопыт,сюжетнуюкартину(втомчислесочинения-миниатюры).</w:t>
      </w:r>
    </w:p>
    <w:p w:rsidR="001D6C03" w:rsidRDefault="00D72589" w:rsidP="0087079B">
      <w:pPr>
        <w:pStyle w:val="a3"/>
        <w:spacing w:before="21"/>
        <w:ind w:left="1882"/>
        <w:jc w:val="both"/>
      </w:pPr>
      <w:r>
        <w:t>Видыаудирования:выборочное,ознакомительное,детальное.</w:t>
      </w:r>
    </w:p>
    <w:p w:rsidR="001D6C03" w:rsidRDefault="00D72589" w:rsidP="0087079B">
      <w:pPr>
        <w:pStyle w:val="a3"/>
        <w:spacing w:before="40"/>
        <w:ind w:left="1882"/>
        <w:jc w:val="both"/>
      </w:pPr>
      <w:r>
        <w:t>Видычтения:изучающее,ознакомительное,просмотровое,поисковое.</w:t>
      </w:r>
    </w:p>
    <w:p w:rsidR="001D6C03" w:rsidRDefault="00D72589" w:rsidP="0087079B">
      <w:pPr>
        <w:pStyle w:val="21"/>
        <w:spacing w:before="50"/>
        <w:jc w:val="both"/>
      </w:pPr>
      <w:r>
        <w:t>Текст</w:t>
      </w:r>
    </w:p>
    <w:p w:rsidR="001D6C03" w:rsidRDefault="00D72589" w:rsidP="0087079B">
      <w:pPr>
        <w:pStyle w:val="a3"/>
        <w:spacing w:before="35"/>
        <w:ind w:left="1882"/>
        <w:jc w:val="both"/>
      </w:pPr>
      <w:r>
        <w:t>Текстиегоосновныепризнаки.Темаиглавнаямысльтекста.Микротематекста.</w:t>
      </w:r>
    </w:p>
    <w:p w:rsidR="001D6C03" w:rsidRDefault="00D72589" w:rsidP="0087079B">
      <w:pPr>
        <w:pStyle w:val="a3"/>
        <w:spacing w:before="40"/>
        <w:jc w:val="both"/>
      </w:pPr>
      <w:r>
        <w:t>Ключевыеслова.</w:t>
      </w:r>
    </w:p>
    <w:p w:rsidR="001D6C03" w:rsidRDefault="00D72589" w:rsidP="0087079B">
      <w:pPr>
        <w:pStyle w:val="a3"/>
        <w:spacing w:before="40" w:line="278" w:lineRule="auto"/>
        <w:ind w:right="1123" w:firstLine="597"/>
        <w:jc w:val="both"/>
      </w:pPr>
      <w:r>
        <w:t>Функционально-смысловыетипыречи:описание,повествование,рассуждение;ихособенности.</w:t>
      </w:r>
    </w:p>
    <w:p w:rsidR="001D6C03" w:rsidRDefault="00D72589" w:rsidP="0087079B">
      <w:pPr>
        <w:pStyle w:val="a3"/>
        <w:spacing w:line="276" w:lineRule="auto"/>
        <w:ind w:right="1123" w:firstLine="597"/>
        <w:jc w:val="both"/>
      </w:pPr>
      <w:r>
        <w:t>Композиционнаяструктуратекста.Абзацкаксредствочленениятекстанакомпозиционно-смысловыечасти.</w:t>
      </w:r>
    </w:p>
    <w:p w:rsidR="001D6C03" w:rsidRDefault="00D72589" w:rsidP="0087079B">
      <w:pPr>
        <w:pStyle w:val="a3"/>
        <w:spacing w:line="276" w:lineRule="auto"/>
        <w:ind w:firstLine="597"/>
        <w:jc w:val="both"/>
      </w:pPr>
      <w:r>
        <w:t>Средствасвязипредложенийичастейтекста:формыслова,однокоренныеслова,синонимы,антонимы,личныеместоимения, повтор слова.</w:t>
      </w:r>
    </w:p>
    <w:p w:rsidR="001D6C03" w:rsidRDefault="00D72589" w:rsidP="0087079B">
      <w:pPr>
        <w:pStyle w:val="a3"/>
        <w:spacing w:line="253" w:lineRule="exact"/>
        <w:ind w:left="1882"/>
        <w:jc w:val="both"/>
      </w:pPr>
      <w:r>
        <w:t>Повествованиекактипречи.Рассказ.</w:t>
      </w:r>
    </w:p>
    <w:p w:rsidR="001D6C03" w:rsidRDefault="00D72589" w:rsidP="0087079B">
      <w:pPr>
        <w:pStyle w:val="a3"/>
        <w:spacing w:before="40" w:line="276" w:lineRule="auto"/>
        <w:ind w:right="939" w:firstLine="597"/>
        <w:jc w:val="both"/>
      </w:pPr>
      <w:r>
        <w:t>Смысловой анализ текста: его композиционных особенностей, микротем и абзацев, способов исредств связи предложений в тексте; использование языковых средств выразительности (в рамкахизученного).</w:t>
      </w:r>
    </w:p>
    <w:p w:rsidR="001D6C03" w:rsidRDefault="00D72589" w:rsidP="0087079B">
      <w:pPr>
        <w:pStyle w:val="a3"/>
        <w:spacing w:line="276" w:lineRule="auto"/>
        <w:ind w:right="1123" w:firstLine="597"/>
        <w:jc w:val="both"/>
      </w:pPr>
      <w:r>
        <w:t>Подробное, выборочное и сжатое изложение содержания прочитанного или прослушанноготекста.Изложениесодержаниятекстасизменениемлицарассказчика.</w:t>
      </w:r>
    </w:p>
    <w:p w:rsidR="001D6C03" w:rsidRDefault="00D72589" w:rsidP="0087079B">
      <w:pPr>
        <w:pStyle w:val="a3"/>
        <w:spacing w:before="19"/>
        <w:ind w:left="1882"/>
        <w:jc w:val="both"/>
      </w:pPr>
      <w:r>
        <w:t>Информационнаяпереработкатекста:простойисложныйплантекста.</w:t>
      </w:r>
    </w:p>
    <w:p w:rsidR="001D6C03" w:rsidRDefault="00D72589" w:rsidP="0087079B">
      <w:pPr>
        <w:pStyle w:val="21"/>
        <w:spacing w:before="54"/>
        <w:jc w:val="both"/>
      </w:pPr>
      <w:r>
        <w:t>Функциональныеразновидностиязыка</w:t>
      </w:r>
    </w:p>
    <w:p w:rsidR="001D6C03" w:rsidRDefault="00D72589" w:rsidP="0087079B">
      <w:pPr>
        <w:pStyle w:val="a3"/>
        <w:spacing w:before="33" w:line="276" w:lineRule="auto"/>
        <w:ind w:right="1123" w:firstLine="597"/>
        <w:jc w:val="both"/>
      </w:pPr>
      <w:r>
        <w:t>Общее представление о функциональных разновидностях языка (оразговорной речи,функциональныхстилях,языкехудожественной литературы).</w:t>
      </w:r>
    </w:p>
    <w:p w:rsidR="001D6C03" w:rsidRDefault="001D6C03" w:rsidP="0087079B">
      <w:pPr>
        <w:pStyle w:val="a3"/>
        <w:spacing w:before="2"/>
        <w:ind w:left="0"/>
        <w:jc w:val="both"/>
        <w:rPr>
          <w:sz w:val="28"/>
        </w:rPr>
      </w:pPr>
    </w:p>
    <w:p w:rsidR="001D6C03" w:rsidRDefault="00D72589" w:rsidP="0087079B">
      <w:pPr>
        <w:pStyle w:val="21"/>
        <w:jc w:val="both"/>
      </w:pPr>
      <w:r>
        <w:t>СИСТЕМАЯЗЫКА</w:t>
      </w:r>
    </w:p>
    <w:p w:rsidR="001D6C03" w:rsidRDefault="00D72589" w:rsidP="0087079B">
      <w:pPr>
        <w:spacing w:before="44"/>
        <w:ind w:left="1284"/>
        <w:jc w:val="both"/>
        <w:rPr>
          <w:b/>
          <w:sz w:val="24"/>
        </w:rPr>
      </w:pPr>
      <w:r>
        <w:rPr>
          <w:b/>
          <w:sz w:val="24"/>
        </w:rPr>
        <w:t>Фонетика.Графика.Орфоэпия</w:t>
      </w:r>
    </w:p>
    <w:p w:rsidR="001D6C03" w:rsidRDefault="00D72589" w:rsidP="0087079B">
      <w:pPr>
        <w:pStyle w:val="a3"/>
        <w:spacing w:before="33"/>
        <w:ind w:left="1882"/>
        <w:jc w:val="both"/>
      </w:pPr>
      <w:r>
        <w:t>Фонетикаиграфикакакразделылингвистики.</w:t>
      </w:r>
    </w:p>
    <w:p w:rsidR="001D6C03" w:rsidRDefault="00D72589" w:rsidP="0087079B">
      <w:pPr>
        <w:pStyle w:val="a3"/>
        <w:spacing w:before="39" w:line="278" w:lineRule="auto"/>
        <w:ind w:left="1882" w:right="2534"/>
        <w:jc w:val="both"/>
      </w:pPr>
      <w:r>
        <w:t>Звуккакединицаязыка.Смыслоразличительнаярользвука.Системагласныхзвуков.</w:t>
      </w:r>
    </w:p>
    <w:p w:rsidR="001D6C03" w:rsidRDefault="00D72589" w:rsidP="0087079B">
      <w:pPr>
        <w:pStyle w:val="a3"/>
        <w:spacing w:before="16"/>
        <w:ind w:left="1882"/>
        <w:jc w:val="both"/>
      </w:pPr>
      <w:r>
        <w:t>Системасогласныхзвуков.</w:t>
      </w:r>
    </w:p>
    <w:p w:rsidR="001D6C03" w:rsidRDefault="00D72589" w:rsidP="0087079B">
      <w:pPr>
        <w:pStyle w:val="a3"/>
        <w:spacing w:before="45" w:line="278" w:lineRule="auto"/>
        <w:ind w:left="1882" w:right="1828"/>
        <w:jc w:val="both"/>
      </w:pPr>
      <w:r>
        <w:t>Изменение звуков в речевом потоке. Элементы фонетической транскрипции.Слог.Ударение.Свойстварусскогоударения.</w:t>
      </w:r>
    </w:p>
    <w:p w:rsidR="001D6C03" w:rsidRDefault="00D72589" w:rsidP="0087079B">
      <w:pPr>
        <w:pStyle w:val="a3"/>
        <w:spacing w:line="276" w:lineRule="auto"/>
        <w:ind w:left="1882" w:right="6915"/>
        <w:jc w:val="both"/>
      </w:pPr>
      <w:r>
        <w:t>Соотношение звуков и букв.Фонетическийанализслова.</w:t>
      </w:r>
    </w:p>
    <w:p w:rsidR="001D6C03" w:rsidRDefault="00D72589" w:rsidP="0087079B">
      <w:pPr>
        <w:pStyle w:val="a3"/>
        <w:spacing w:line="276" w:lineRule="auto"/>
        <w:ind w:left="1882" w:right="5071"/>
        <w:jc w:val="both"/>
      </w:pPr>
      <w:r>
        <w:t>Способы обозначения [й’], мягкости согласных.Основныевыразительныесредствафонетики.</w:t>
      </w:r>
    </w:p>
    <w:p w:rsidR="001D6C03" w:rsidRDefault="00D72589" w:rsidP="0087079B">
      <w:pPr>
        <w:pStyle w:val="a3"/>
        <w:spacing w:before="16"/>
        <w:ind w:left="1882"/>
        <w:jc w:val="both"/>
      </w:pPr>
      <w:r>
        <w:t>Прописныеистрочныебуквы.</w:t>
      </w:r>
    </w:p>
    <w:p w:rsidR="001D6C03" w:rsidRDefault="00D72589" w:rsidP="0087079B">
      <w:pPr>
        <w:pStyle w:val="a3"/>
        <w:spacing w:before="42"/>
        <w:ind w:left="1882"/>
        <w:jc w:val="both"/>
      </w:pPr>
      <w:r>
        <w:t>Интонация,еёфункции.Основныеэлементыинтонации.</w:t>
      </w:r>
    </w:p>
    <w:p w:rsidR="001D6C03" w:rsidRDefault="00D72589" w:rsidP="0087079B">
      <w:pPr>
        <w:pStyle w:val="21"/>
        <w:spacing w:before="53"/>
        <w:jc w:val="both"/>
      </w:pPr>
      <w:r>
        <w:t>Орфография</w:t>
      </w:r>
    </w:p>
    <w:p w:rsidR="001D6C03" w:rsidRDefault="00D72589" w:rsidP="0087079B">
      <w:pPr>
        <w:pStyle w:val="a3"/>
        <w:spacing w:before="33"/>
        <w:ind w:left="1882"/>
        <w:jc w:val="both"/>
      </w:pPr>
      <w:r>
        <w:t>Орфографиякакразделлингвистики.</w:t>
      </w:r>
    </w:p>
    <w:p w:rsidR="001D6C03" w:rsidRDefault="00D72589" w:rsidP="0087079B">
      <w:pPr>
        <w:pStyle w:val="a3"/>
        <w:spacing w:before="39" w:line="276" w:lineRule="auto"/>
        <w:ind w:left="1882" w:right="1123"/>
        <w:jc w:val="both"/>
      </w:pPr>
      <w:r>
        <w:t>Понятие«орфограмма».Буквенныеинебуквенныеорфограммы.Правописаниеразделительных</w:t>
      </w:r>
      <w:r>
        <w:rPr>
          <w:b/>
        </w:rPr>
        <w:t>ъ</w:t>
      </w:r>
      <w:r>
        <w:t>и</w:t>
      </w:r>
      <w:r>
        <w:rPr>
          <w:b/>
        </w:rPr>
        <w:t>ь</w:t>
      </w:r>
      <w:r>
        <w:t>.</w:t>
      </w:r>
    </w:p>
    <w:p w:rsidR="001D6C03" w:rsidRDefault="00D72589" w:rsidP="0087079B">
      <w:pPr>
        <w:pStyle w:val="21"/>
        <w:spacing w:before="12"/>
        <w:jc w:val="both"/>
      </w:pPr>
      <w:r>
        <w:t>Лексикология</w:t>
      </w:r>
    </w:p>
    <w:p w:rsidR="001D6C03" w:rsidRDefault="00D72589" w:rsidP="0087079B">
      <w:pPr>
        <w:pStyle w:val="a3"/>
        <w:spacing w:before="31"/>
        <w:ind w:left="1882"/>
        <w:jc w:val="both"/>
      </w:pPr>
      <w:r>
        <w:t>Лексикологиякакразделлингвистики.</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307" w:firstLine="597"/>
        <w:jc w:val="both"/>
      </w:pPr>
      <w:r>
        <w:lastRenderedPageBreak/>
        <w:t>Основные способы толкования лексического значения слова (подбор однокоренных слов;подбор синонимов и антонимов); основные способы разъяснения значения слова (по контексту, спомощью толкового словаря).</w:t>
      </w:r>
    </w:p>
    <w:p w:rsidR="001D6C03" w:rsidRDefault="00D72589" w:rsidP="0087079B">
      <w:pPr>
        <w:pStyle w:val="a3"/>
        <w:spacing w:before="4"/>
        <w:ind w:left="1882"/>
        <w:jc w:val="both"/>
      </w:pPr>
      <w:r>
        <w:t>Словаоднозначныеи  многозначные.  Прямое  и  переносное  значения  слова.</w:t>
      </w:r>
    </w:p>
    <w:p w:rsidR="001D6C03" w:rsidRDefault="00D72589" w:rsidP="0087079B">
      <w:pPr>
        <w:pStyle w:val="a3"/>
        <w:spacing w:before="40"/>
        <w:jc w:val="both"/>
      </w:pPr>
      <w:r>
        <w:t>Тематическиегруппыслов.Обозначениеродовыхивидовыхпонятий.</w:t>
      </w:r>
    </w:p>
    <w:p w:rsidR="001D6C03" w:rsidRDefault="00D72589" w:rsidP="0087079B">
      <w:pPr>
        <w:pStyle w:val="a3"/>
        <w:spacing w:before="42"/>
        <w:ind w:left="1882"/>
        <w:jc w:val="both"/>
      </w:pPr>
      <w:r>
        <w:t>Синонимы.Антонимы.Омонимы.Паронимы.</w:t>
      </w:r>
    </w:p>
    <w:p w:rsidR="001D6C03" w:rsidRDefault="00D72589" w:rsidP="0087079B">
      <w:pPr>
        <w:pStyle w:val="a3"/>
        <w:spacing w:before="40" w:line="278" w:lineRule="auto"/>
        <w:ind w:right="1123" w:firstLine="597"/>
        <w:jc w:val="both"/>
      </w:pPr>
      <w:r>
        <w:t>Разные виды лексических словарей (толковый словарь, словари синонимов, антонимов,омонимов,паронимов)иихроль вовладении словарнымбогатством родногоязыка.</w:t>
      </w:r>
    </w:p>
    <w:p w:rsidR="001D6C03" w:rsidRDefault="00D72589" w:rsidP="0087079B">
      <w:pPr>
        <w:pStyle w:val="a3"/>
        <w:spacing w:line="249" w:lineRule="exact"/>
        <w:ind w:left="1882"/>
        <w:jc w:val="both"/>
      </w:pPr>
      <w:r>
        <w:t>Лексическийанализслов(врамкахизученного).</w:t>
      </w:r>
    </w:p>
    <w:p w:rsidR="001D6C03" w:rsidRDefault="00D72589" w:rsidP="0087079B">
      <w:pPr>
        <w:pStyle w:val="21"/>
        <w:spacing w:before="52"/>
        <w:jc w:val="both"/>
      </w:pPr>
      <w:r>
        <w:t>Морфемика.Орфография</w:t>
      </w:r>
    </w:p>
    <w:p w:rsidR="001D6C03" w:rsidRDefault="00D72589" w:rsidP="0087079B">
      <w:pPr>
        <w:pStyle w:val="a3"/>
        <w:spacing w:before="31"/>
        <w:ind w:left="1882"/>
        <w:jc w:val="both"/>
      </w:pPr>
      <w:r>
        <w:t>Морфемикакакразделлингвистики.</w:t>
      </w:r>
    </w:p>
    <w:p w:rsidR="001D6C03" w:rsidRDefault="00D72589" w:rsidP="0087079B">
      <w:pPr>
        <w:pStyle w:val="a3"/>
        <w:spacing w:before="42" w:line="278" w:lineRule="auto"/>
        <w:ind w:right="1348" w:firstLine="597"/>
        <w:jc w:val="both"/>
      </w:pPr>
      <w:r>
        <w:t>Морфема как минимальная значимая единица языка. Основа слова. Виды морфем (корень,приставка,суффикс, окончание).</w:t>
      </w:r>
    </w:p>
    <w:p w:rsidR="001D6C03" w:rsidRDefault="00D72589" w:rsidP="0087079B">
      <w:pPr>
        <w:pStyle w:val="a3"/>
        <w:spacing w:line="276" w:lineRule="auto"/>
        <w:ind w:left="1882" w:right="1123"/>
        <w:jc w:val="both"/>
      </w:pPr>
      <w:r>
        <w:t>Чередованиезвуковвморфемах(втомчислечередованиегласныхснулёмзвука).Морфемныйанализслов.</w:t>
      </w:r>
    </w:p>
    <w:p w:rsidR="001D6C03" w:rsidRDefault="00D72589" w:rsidP="0087079B">
      <w:pPr>
        <w:pStyle w:val="a3"/>
        <w:spacing w:before="17"/>
        <w:ind w:left="1882"/>
        <w:jc w:val="both"/>
      </w:pPr>
      <w:r>
        <w:t>Уместноеиспользованиесловссуффиксамиоценкивсобственнойречи.</w:t>
      </w:r>
    </w:p>
    <w:p w:rsidR="001D6C03" w:rsidRDefault="00D72589" w:rsidP="0087079B">
      <w:pPr>
        <w:pStyle w:val="a3"/>
        <w:spacing w:before="43" w:line="276" w:lineRule="auto"/>
        <w:ind w:right="1123" w:firstLine="597"/>
        <w:jc w:val="both"/>
      </w:pPr>
      <w:r>
        <w:t>Правописаниекорнейсбезударнымипроверяемыми,непроверяемымигласными(врамкахизученного).</w:t>
      </w:r>
    </w:p>
    <w:p w:rsidR="001D6C03" w:rsidRDefault="00D72589" w:rsidP="0087079B">
      <w:pPr>
        <w:pStyle w:val="a3"/>
        <w:tabs>
          <w:tab w:val="left" w:pos="3567"/>
          <w:tab w:val="left" w:pos="4505"/>
          <w:tab w:val="left" w:pos="4827"/>
          <w:tab w:val="left" w:pos="6622"/>
          <w:tab w:val="left" w:pos="8653"/>
        </w:tabs>
        <w:spacing w:before="1" w:line="276" w:lineRule="auto"/>
        <w:ind w:right="1029" w:firstLine="597"/>
        <w:jc w:val="both"/>
      </w:pPr>
      <w:r>
        <w:t>Правописание</w:t>
      </w:r>
      <w:r>
        <w:tab/>
        <w:t>корней</w:t>
      </w:r>
      <w:r>
        <w:tab/>
        <w:t>с</w:t>
      </w:r>
      <w:r>
        <w:tab/>
        <w:t>проверяемыми,</w:t>
      </w:r>
      <w:r>
        <w:tab/>
        <w:t>непроверяемыми,</w:t>
      </w:r>
      <w:r>
        <w:tab/>
      </w:r>
      <w:r>
        <w:rPr>
          <w:spacing w:val="-1"/>
        </w:rPr>
        <w:t>­непроизносимыми</w:t>
      </w:r>
      <w:r>
        <w:t>согласными(врамкахизученного).</w:t>
      </w:r>
    </w:p>
    <w:p w:rsidR="001D6C03" w:rsidRDefault="00D72589" w:rsidP="0087079B">
      <w:pPr>
        <w:pStyle w:val="a3"/>
        <w:spacing w:line="252" w:lineRule="exact"/>
        <w:ind w:left="1882"/>
        <w:jc w:val="both"/>
      </w:pPr>
      <w:r>
        <w:t>Правописание</w:t>
      </w:r>
      <w:r>
        <w:rPr>
          <w:b/>
        </w:rPr>
        <w:t>ё</w:t>
      </w:r>
      <w:r>
        <w:t>–</w:t>
      </w:r>
      <w:r>
        <w:rPr>
          <w:b/>
        </w:rPr>
        <w:t xml:space="preserve">о </w:t>
      </w:r>
      <w:r>
        <w:t>послешипящих вкорнеслова.</w:t>
      </w:r>
    </w:p>
    <w:p w:rsidR="001D6C03" w:rsidRDefault="00D72589" w:rsidP="0087079B">
      <w:pPr>
        <w:pStyle w:val="a3"/>
        <w:spacing w:before="40" w:line="278" w:lineRule="auto"/>
        <w:ind w:left="1882" w:right="2720"/>
        <w:jc w:val="both"/>
      </w:pPr>
      <w:r>
        <w:t xml:space="preserve">Правописание неизменяемых на письме приставок и приставок на </w:t>
      </w:r>
      <w:r>
        <w:rPr>
          <w:b/>
        </w:rPr>
        <w:t xml:space="preserve">-з </w:t>
      </w:r>
      <w:r>
        <w:t>(-</w:t>
      </w:r>
      <w:r>
        <w:rPr>
          <w:b/>
        </w:rPr>
        <w:t>с</w:t>
      </w:r>
      <w:r>
        <w:t>).Правописание</w:t>
      </w:r>
      <w:r>
        <w:rPr>
          <w:b/>
        </w:rPr>
        <w:t xml:space="preserve">ы </w:t>
      </w:r>
      <w:r>
        <w:t>–</w:t>
      </w:r>
      <w:r>
        <w:rPr>
          <w:b/>
        </w:rPr>
        <w:t xml:space="preserve">и </w:t>
      </w:r>
      <w:r>
        <w:t>послеприставок.</w:t>
      </w:r>
    </w:p>
    <w:p w:rsidR="001D6C03" w:rsidRDefault="00D72589" w:rsidP="0087079B">
      <w:pPr>
        <w:pStyle w:val="a3"/>
        <w:spacing w:before="16"/>
        <w:ind w:left="1882"/>
        <w:jc w:val="both"/>
      </w:pPr>
      <w:r>
        <w:t>Правописание</w:t>
      </w:r>
      <w:r>
        <w:rPr>
          <w:b/>
        </w:rPr>
        <w:t>ы</w:t>
      </w:r>
      <w:r>
        <w:t>–</w:t>
      </w:r>
      <w:r>
        <w:rPr>
          <w:b/>
        </w:rPr>
        <w:t>и</w:t>
      </w:r>
      <w:r>
        <w:t>после</w:t>
      </w:r>
      <w:r>
        <w:rPr>
          <w:b/>
        </w:rPr>
        <w:t>ц</w:t>
      </w:r>
      <w:r>
        <w:t>.</w:t>
      </w:r>
    </w:p>
    <w:p w:rsidR="001D6C03" w:rsidRDefault="00D72589" w:rsidP="0087079B">
      <w:pPr>
        <w:pStyle w:val="a3"/>
        <w:spacing w:before="42"/>
        <w:ind w:left="1882"/>
        <w:jc w:val="both"/>
      </w:pPr>
      <w:r>
        <w:t>Орфографическийанализслова(врамкахизученного).</w:t>
      </w:r>
    </w:p>
    <w:p w:rsidR="001D6C03" w:rsidRDefault="001D6C03" w:rsidP="0087079B">
      <w:pPr>
        <w:pStyle w:val="a3"/>
        <w:spacing w:before="3"/>
        <w:ind w:left="0"/>
        <w:jc w:val="both"/>
        <w:rPr>
          <w:sz w:val="32"/>
        </w:rPr>
      </w:pPr>
    </w:p>
    <w:p w:rsidR="001D6C03" w:rsidRDefault="00D72589" w:rsidP="0087079B">
      <w:pPr>
        <w:pStyle w:val="21"/>
        <w:jc w:val="both"/>
      </w:pPr>
      <w:r>
        <w:t>Морфология.Культураречи.Орфография</w:t>
      </w:r>
    </w:p>
    <w:p w:rsidR="001D6C03" w:rsidRDefault="00D72589" w:rsidP="0087079B">
      <w:pPr>
        <w:pStyle w:val="a3"/>
        <w:spacing w:before="31"/>
        <w:ind w:left="1882"/>
        <w:jc w:val="both"/>
      </w:pPr>
      <w:r>
        <w:t>Морфологиякакразделграмматики.Грамматическоезначениеслова.</w:t>
      </w:r>
    </w:p>
    <w:p w:rsidR="001D6C03" w:rsidRDefault="00D72589" w:rsidP="0087079B">
      <w:pPr>
        <w:pStyle w:val="a3"/>
        <w:spacing w:before="42"/>
        <w:ind w:left="1586"/>
        <w:jc w:val="both"/>
      </w:pPr>
      <w:r>
        <w:t>Частиречикаклексико-грамматическиеразрядыслов.Системачастейречиврусскомязыке.</w:t>
      </w:r>
    </w:p>
    <w:p w:rsidR="001D6C03" w:rsidRDefault="00D72589" w:rsidP="0087079B">
      <w:pPr>
        <w:pStyle w:val="a3"/>
        <w:spacing w:before="40"/>
        <w:jc w:val="both"/>
      </w:pPr>
      <w:r>
        <w:t>Самостоятельныеи служебныечастиречи.</w:t>
      </w:r>
    </w:p>
    <w:p w:rsidR="001D6C03" w:rsidRDefault="001D6C03" w:rsidP="0087079B">
      <w:pPr>
        <w:pStyle w:val="a3"/>
        <w:spacing w:before="3"/>
        <w:ind w:left="0"/>
        <w:jc w:val="both"/>
        <w:rPr>
          <w:sz w:val="31"/>
        </w:rPr>
      </w:pPr>
    </w:p>
    <w:p w:rsidR="001D6C03" w:rsidRDefault="00D72589" w:rsidP="0087079B">
      <w:pPr>
        <w:pStyle w:val="21"/>
        <w:jc w:val="both"/>
      </w:pPr>
      <w:r>
        <w:t>Имясуществительное</w:t>
      </w:r>
    </w:p>
    <w:p w:rsidR="001D6C03" w:rsidRDefault="00D72589" w:rsidP="0087079B">
      <w:pPr>
        <w:pStyle w:val="a3"/>
        <w:spacing w:before="33" w:line="276" w:lineRule="auto"/>
        <w:ind w:right="838" w:firstLine="597"/>
        <w:jc w:val="both"/>
      </w:pPr>
      <w:r>
        <w:t>Имя существительное как часть речи. Общее грамматическое значение, морфологическиепризнакиисинтаксическиефункцииименисуществительного.Рольименисуществительноговречи.</w:t>
      </w:r>
    </w:p>
    <w:p w:rsidR="001D6C03" w:rsidRDefault="00D72589" w:rsidP="0087079B">
      <w:pPr>
        <w:pStyle w:val="a3"/>
        <w:spacing w:before="2" w:line="276" w:lineRule="auto"/>
        <w:ind w:right="1123" w:firstLine="597"/>
        <w:jc w:val="both"/>
      </w:pPr>
      <w:r>
        <w:t>Лексико-грамматические разряды имён существительных по значению, именасуществительные собственные и нарицательные;имена существительные одушевлённые инеодушевлённые.</w:t>
      </w:r>
    </w:p>
    <w:p w:rsidR="001D6C03" w:rsidRDefault="00D72589" w:rsidP="0087079B">
      <w:pPr>
        <w:pStyle w:val="a3"/>
        <w:spacing w:before="1" w:line="276" w:lineRule="auto"/>
        <w:ind w:left="1882" w:right="5433"/>
        <w:jc w:val="both"/>
      </w:pPr>
      <w:r>
        <w:t>Род, число, падеж имени существительного.Именасуществительныеобщегорода.</w:t>
      </w:r>
    </w:p>
    <w:p w:rsidR="001D6C03" w:rsidRDefault="00D72589" w:rsidP="0087079B">
      <w:pPr>
        <w:pStyle w:val="a3"/>
        <w:spacing w:before="1"/>
        <w:ind w:left="1586"/>
        <w:jc w:val="both"/>
      </w:pPr>
      <w:r>
        <w:t>Именасуществительные, имеющиеформутолькоединственногоилитолькомножественного</w:t>
      </w:r>
    </w:p>
    <w:p w:rsidR="001D6C03" w:rsidRDefault="00D72589" w:rsidP="0087079B">
      <w:pPr>
        <w:pStyle w:val="a3"/>
        <w:spacing w:before="40"/>
        <w:jc w:val="both"/>
      </w:pPr>
      <w:r>
        <w:t>числа.</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70"/>
        <w:ind w:left="1882"/>
        <w:jc w:val="both"/>
      </w:pPr>
      <w:r>
        <w:lastRenderedPageBreak/>
        <w:t>Типысклоненияимёнсуществительных.Разносклоняемыеименасуществительные.</w:t>
      </w:r>
    </w:p>
    <w:p w:rsidR="001D6C03" w:rsidRDefault="00D72589" w:rsidP="0087079B">
      <w:pPr>
        <w:pStyle w:val="a3"/>
        <w:spacing w:before="42"/>
        <w:jc w:val="both"/>
      </w:pPr>
      <w:r>
        <w:t>Несклоняемыеименасуществительные.</w:t>
      </w:r>
    </w:p>
    <w:p w:rsidR="001D6C03" w:rsidRDefault="00D72589" w:rsidP="0087079B">
      <w:pPr>
        <w:pStyle w:val="a3"/>
        <w:spacing w:before="40"/>
        <w:ind w:left="1882"/>
        <w:jc w:val="both"/>
      </w:pPr>
      <w:r>
        <w:t>Морфологическийанализимёнсуществительных.</w:t>
      </w:r>
    </w:p>
    <w:p w:rsidR="001D6C03" w:rsidRDefault="00D72589" w:rsidP="0087079B">
      <w:pPr>
        <w:pStyle w:val="a3"/>
        <w:spacing w:before="42" w:line="276" w:lineRule="auto"/>
        <w:ind w:right="1123" w:firstLine="597"/>
        <w:jc w:val="both"/>
      </w:pPr>
      <w:r>
        <w:t>Нормыпроизношения,нормыпостановкиударения,нормысловоизмененияимёнсуществительных.</w:t>
      </w:r>
    </w:p>
    <w:p w:rsidR="001D6C03" w:rsidRDefault="00D72589" w:rsidP="0087079B">
      <w:pPr>
        <w:pStyle w:val="a3"/>
        <w:spacing w:line="276" w:lineRule="auto"/>
        <w:ind w:left="1882" w:right="2842"/>
        <w:jc w:val="both"/>
      </w:pPr>
      <w:r>
        <w:t xml:space="preserve">Правописание собственных имён существительных. Правописание </w:t>
      </w:r>
      <w:r>
        <w:rPr>
          <w:b/>
        </w:rPr>
        <w:t xml:space="preserve">ь </w:t>
      </w:r>
      <w:r>
        <w:t>наконце имён существительных после шипящих.Правописаниебезударныхокончанийимёнсуществительных.</w:t>
      </w:r>
    </w:p>
    <w:p w:rsidR="001D6C03" w:rsidRDefault="00D72589" w:rsidP="0087079B">
      <w:pPr>
        <w:spacing w:before="2" w:line="276" w:lineRule="auto"/>
        <w:ind w:left="1882" w:right="870" w:hanging="296"/>
        <w:jc w:val="both"/>
        <w:rPr>
          <w:sz w:val="24"/>
        </w:rPr>
      </w:pPr>
      <w:r>
        <w:t xml:space="preserve">Правописание </w:t>
      </w:r>
      <w:r>
        <w:rPr>
          <w:b/>
        </w:rPr>
        <w:t xml:space="preserve">о </w:t>
      </w:r>
      <w:r>
        <w:t xml:space="preserve">– </w:t>
      </w:r>
      <w:r>
        <w:rPr>
          <w:b/>
        </w:rPr>
        <w:t xml:space="preserve">е </w:t>
      </w:r>
      <w:r>
        <w:t>(</w:t>
      </w:r>
      <w:r>
        <w:rPr>
          <w:b/>
        </w:rPr>
        <w:t>ё</w:t>
      </w:r>
      <w:r>
        <w:t xml:space="preserve">) после шипящих и </w:t>
      </w:r>
      <w:r>
        <w:rPr>
          <w:b/>
        </w:rPr>
        <w:t xml:space="preserve">ц </w:t>
      </w:r>
      <w:r>
        <w:t>в суффиксах и окончаниях имёнсуществительных.</w:t>
      </w:r>
      <w:r>
        <w:rPr>
          <w:sz w:val="24"/>
        </w:rPr>
        <w:t xml:space="preserve">Правописание суффиксов </w:t>
      </w:r>
      <w:r>
        <w:rPr>
          <w:b/>
          <w:sz w:val="24"/>
        </w:rPr>
        <w:t xml:space="preserve">-чик- </w:t>
      </w:r>
      <w:r>
        <w:rPr>
          <w:sz w:val="24"/>
        </w:rPr>
        <w:t xml:space="preserve">– </w:t>
      </w:r>
      <w:r>
        <w:rPr>
          <w:b/>
          <w:sz w:val="24"/>
        </w:rPr>
        <w:t>-щик-</w:t>
      </w:r>
      <w:r>
        <w:rPr>
          <w:sz w:val="24"/>
        </w:rPr>
        <w:t>; -</w:t>
      </w:r>
      <w:r>
        <w:rPr>
          <w:b/>
          <w:sz w:val="24"/>
        </w:rPr>
        <w:t xml:space="preserve">ек- </w:t>
      </w:r>
      <w:r>
        <w:rPr>
          <w:sz w:val="24"/>
        </w:rPr>
        <w:t xml:space="preserve">– </w:t>
      </w:r>
      <w:r>
        <w:rPr>
          <w:b/>
          <w:sz w:val="24"/>
        </w:rPr>
        <w:t xml:space="preserve">-ик- </w:t>
      </w:r>
      <w:r>
        <w:rPr>
          <w:sz w:val="24"/>
        </w:rPr>
        <w:t>(-</w:t>
      </w:r>
      <w:r>
        <w:rPr>
          <w:b/>
          <w:sz w:val="24"/>
        </w:rPr>
        <w:t>чик-</w:t>
      </w:r>
      <w:r>
        <w:rPr>
          <w:sz w:val="24"/>
        </w:rPr>
        <w:t>) имён существительных.Правописаниекорнейсчередованием</w:t>
      </w:r>
      <w:r>
        <w:rPr>
          <w:b/>
          <w:sz w:val="24"/>
        </w:rPr>
        <w:t>а</w:t>
      </w:r>
      <w:r>
        <w:rPr>
          <w:sz w:val="24"/>
        </w:rPr>
        <w:t>//</w:t>
      </w:r>
      <w:r>
        <w:rPr>
          <w:b/>
          <w:sz w:val="24"/>
        </w:rPr>
        <w:t>о</w:t>
      </w:r>
      <w:r>
        <w:rPr>
          <w:sz w:val="24"/>
        </w:rPr>
        <w:t>:-</w:t>
      </w:r>
      <w:r>
        <w:rPr>
          <w:b/>
          <w:sz w:val="24"/>
        </w:rPr>
        <w:t>лаг</w:t>
      </w:r>
      <w:r>
        <w:rPr>
          <w:sz w:val="24"/>
        </w:rPr>
        <w:t>-–-</w:t>
      </w:r>
      <w:r>
        <w:rPr>
          <w:b/>
          <w:sz w:val="24"/>
        </w:rPr>
        <w:t>лож</w:t>
      </w:r>
      <w:r>
        <w:rPr>
          <w:sz w:val="24"/>
        </w:rPr>
        <w:t>-;-</w:t>
      </w:r>
      <w:r>
        <w:rPr>
          <w:b/>
          <w:sz w:val="24"/>
        </w:rPr>
        <w:t>раст</w:t>
      </w:r>
      <w:r>
        <w:rPr>
          <w:sz w:val="24"/>
        </w:rPr>
        <w:t>-–-</w:t>
      </w:r>
      <w:r>
        <w:rPr>
          <w:b/>
          <w:sz w:val="24"/>
        </w:rPr>
        <w:t>ращ</w:t>
      </w:r>
      <w:r>
        <w:rPr>
          <w:sz w:val="24"/>
        </w:rPr>
        <w:t>-–-</w:t>
      </w:r>
      <w:r>
        <w:rPr>
          <w:b/>
          <w:sz w:val="24"/>
        </w:rPr>
        <w:t>рос</w:t>
      </w:r>
      <w:r>
        <w:rPr>
          <w:sz w:val="24"/>
        </w:rPr>
        <w:t>-;-</w:t>
      </w:r>
    </w:p>
    <w:p w:rsidR="001D6C03" w:rsidRDefault="00D72589" w:rsidP="0087079B">
      <w:pPr>
        <w:spacing w:before="2"/>
        <w:ind w:left="1284"/>
        <w:jc w:val="both"/>
        <w:rPr>
          <w:b/>
          <w:sz w:val="24"/>
        </w:rPr>
      </w:pPr>
      <w:r>
        <w:rPr>
          <w:b/>
          <w:sz w:val="24"/>
        </w:rPr>
        <w:t>гар</w:t>
      </w:r>
      <w:r>
        <w:rPr>
          <w:sz w:val="24"/>
        </w:rPr>
        <w:t>-–-</w:t>
      </w:r>
      <w:r>
        <w:rPr>
          <w:b/>
          <w:sz w:val="24"/>
        </w:rPr>
        <w:t>гор</w:t>
      </w:r>
      <w:r>
        <w:rPr>
          <w:sz w:val="24"/>
        </w:rPr>
        <w:t>-,-</w:t>
      </w:r>
      <w:r>
        <w:rPr>
          <w:b/>
          <w:sz w:val="24"/>
        </w:rPr>
        <w:t>зар</w:t>
      </w:r>
      <w:r>
        <w:rPr>
          <w:sz w:val="24"/>
        </w:rPr>
        <w:t>-–-</w:t>
      </w:r>
      <w:r>
        <w:rPr>
          <w:b/>
          <w:sz w:val="24"/>
        </w:rPr>
        <w:t>зор</w:t>
      </w:r>
      <w:r>
        <w:rPr>
          <w:sz w:val="24"/>
        </w:rPr>
        <w:t>-;</w:t>
      </w:r>
      <w:r>
        <w:rPr>
          <w:b/>
          <w:sz w:val="24"/>
        </w:rPr>
        <w:t>-клан-</w:t>
      </w:r>
      <w:r>
        <w:rPr>
          <w:sz w:val="24"/>
        </w:rPr>
        <w:t>–</w:t>
      </w:r>
      <w:r>
        <w:rPr>
          <w:b/>
          <w:sz w:val="24"/>
        </w:rPr>
        <w:t>-клон-</w:t>
      </w:r>
      <w:r>
        <w:rPr>
          <w:sz w:val="24"/>
        </w:rPr>
        <w:t>,</w:t>
      </w:r>
      <w:r>
        <w:rPr>
          <w:b/>
          <w:sz w:val="24"/>
        </w:rPr>
        <w:t>-скак-</w:t>
      </w:r>
      <w:r>
        <w:rPr>
          <w:sz w:val="24"/>
        </w:rPr>
        <w:t>–</w:t>
      </w:r>
      <w:r>
        <w:rPr>
          <w:b/>
          <w:sz w:val="24"/>
        </w:rPr>
        <w:t>-скоч-.</w:t>
      </w:r>
    </w:p>
    <w:p w:rsidR="001D6C03" w:rsidRDefault="00D72589" w:rsidP="0087079B">
      <w:pPr>
        <w:pStyle w:val="a3"/>
        <w:spacing w:before="38" w:line="276" w:lineRule="auto"/>
        <w:ind w:left="1882" w:right="1483"/>
        <w:jc w:val="both"/>
      </w:pPr>
      <w:r>
        <w:t xml:space="preserve">Слитное и раздельное написание </w:t>
      </w:r>
      <w:r>
        <w:rPr>
          <w:b/>
        </w:rPr>
        <w:t xml:space="preserve">не </w:t>
      </w:r>
      <w:r>
        <w:t>с именами существительными. Орфографическийанализимёнсуществительных(врамкахизученного).</w:t>
      </w:r>
    </w:p>
    <w:p w:rsidR="001D6C03" w:rsidRDefault="001D6C03" w:rsidP="0087079B">
      <w:pPr>
        <w:pStyle w:val="a3"/>
        <w:spacing w:before="1"/>
        <w:ind w:left="0"/>
        <w:jc w:val="both"/>
        <w:rPr>
          <w:sz w:val="28"/>
        </w:rPr>
      </w:pPr>
    </w:p>
    <w:p w:rsidR="001D6C03" w:rsidRDefault="00D72589" w:rsidP="0087079B">
      <w:pPr>
        <w:pStyle w:val="21"/>
        <w:spacing w:before="1"/>
        <w:jc w:val="both"/>
      </w:pPr>
      <w:r>
        <w:t>Имяприлагательное</w:t>
      </w:r>
    </w:p>
    <w:p w:rsidR="001D6C03" w:rsidRDefault="00D72589" w:rsidP="0087079B">
      <w:pPr>
        <w:pStyle w:val="a3"/>
        <w:spacing w:before="35" w:line="276" w:lineRule="auto"/>
        <w:ind w:right="1123" w:firstLine="597"/>
        <w:jc w:val="both"/>
      </w:pPr>
      <w:r>
        <w:t>Имя прилагательное как часть речи. Общее грамматическое значение, морфологическиепризнакиисинтаксическиефункцииимениприлагательного.Рольимениприлагательноговречи.</w:t>
      </w:r>
    </w:p>
    <w:p w:rsidR="001D6C03" w:rsidRDefault="00D72589" w:rsidP="0087079B">
      <w:pPr>
        <w:pStyle w:val="a3"/>
        <w:spacing w:line="278" w:lineRule="auto"/>
        <w:ind w:left="1882" w:right="2897"/>
        <w:jc w:val="both"/>
      </w:pPr>
      <w:r>
        <w:t>Имена прилагательные полные и краткие, их синтаксические функции.Склонениеимён прилагательных.</w:t>
      </w:r>
    </w:p>
    <w:p w:rsidR="001D6C03" w:rsidRDefault="00D72589" w:rsidP="0087079B">
      <w:pPr>
        <w:pStyle w:val="a3"/>
        <w:spacing w:before="17"/>
        <w:ind w:left="1882"/>
        <w:jc w:val="both"/>
      </w:pPr>
      <w:r>
        <w:t>Морфологическийанализимёнприлагательных(врамкахизученного).</w:t>
      </w:r>
    </w:p>
    <w:p w:rsidR="001D6C03" w:rsidRDefault="00D72589" w:rsidP="0087079B">
      <w:pPr>
        <w:pStyle w:val="a3"/>
        <w:spacing w:before="37" w:line="278" w:lineRule="auto"/>
        <w:ind w:firstLine="597"/>
        <w:jc w:val="both"/>
      </w:pPr>
      <w:r>
        <w:t>Нормысловоизменения,произношенияимёнприлагательных,постановкиударения(врамкахизученного).</w:t>
      </w:r>
    </w:p>
    <w:p w:rsidR="001D6C03" w:rsidRDefault="00D72589" w:rsidP="0087079B">
      <w:pPr>
        <w:pStyle w:val="a3"/>
        <w:spacing w:before="16"/>
        <w:ind w:left="1882"/>
        <w:jc w:val="both"/>
      </w:pPr>
      <w:r>
        <w:t>Правописаниебезударныхокончанийимёнприлагательных.</w:t>
      </w:r>
    </w:p>
    <w:p w:rsidR="001D6C03" w:rsidRDefault="00D72589" w:rsidP="0087079B">
      <w:pPr>
        <w:pStyle w:val="a3"/>
        <w:spacing w:before="47"/>
        <w:ind w:left="1586"/>
        <w:jc w:val="both"/>
      </w:pPr>
      <w:r>
        <w:t>Правописание</w:t>
      </w:r>
      <w:r>
        <w:rPr>
          <w:b/>
        </w:rPr>
        <w:t>о</w:t>
      </w:r>
      <w:r>
        <w:t>–</w:t>
      </w:r>
      <w:r>
        <w:rPr>
          <w:b/>
        </w:rPr>
        <w:t>е</w:t>
      </w:r>
      <w:r>
        <w:t>послешипящихи</w:t>
      </w:r>
      <w:r>
        <w:rPr>
          <w:b/>
        </w:rPr>
        <w:t>ц</w:t>
      </w:r>
      <w:r>
        <w:t>всуффиксахиокончанияхимёнприлагательных.</w:t>
      </w:r>
    </w:p>
    <w:p w:rsidR="001D6C03" w:rsidRDefault="00D72589" w:rsidP="0087079B">
      <w:pPr>
        <w:pStyle w:val="a3"/>
        <w:spacing w:before="38" w:line="276" w:lineRule="auto"/>
        <w:ind w:left="1882" w:right="2528"/>
        <w:jc w:val="both"/>
      </w:pPr>
      <w:r>
        <w:t xml:space="preserve">Правописание кратких форм имён прилагательных с основой на шипящий.Слитноеираздельноенаписание </w:t>
      </w:r>
      <w:r>
        <w:rPr>
          <w:b/>
        </w:rPr>
        <w:t>не</w:t>
      </w:r>
      <w:r>
        <w:t>сименамиприлагательными.</w:t>
      </w:r>
    </w:p>
    <w:p w:rsidR="001D6C03" w:rsidRDefault="00D72589" w:rsidP="0087079B">
      <w:pPr>
        <w:pStyle w:val="a3"/>
        <w:spacing w:before="1"/>
        <w:ind w:left="1882"/>
        <w:jc w:val="both"/>
      </w:pPr>
      <w:r>
        <w:t>Орфографическийанализимёнприлагательных(врамкахизученного).</w:t>
      </w:r>
    </w:p>
    <w:p w:rsidR="001D6C03" w:rsidRDefault="001D6C03" w:rsidP="0087079B">
      <w:pPr>
        <w:pStyle w:val="a3"/>
        <w:spacing w:before="10"/>
        <w:ind w:left="0"/>
        <w:jc w:val="both"/>
        <w:rPr>
          <w:sz w:val="31"/>
        </w:rPr>
      </w:pPr>
    </w:p>
    <w:p w:rsidR="001D6C03" w:rsidRDefault="00D72589" w:rsidP="0087079B">
      <w:pPr>
        <w:pStyle w:val="21"/>
        <w:jc w:val="both"/>
      </w:pPr>
      <w:r>
        <w:t>Глагол</w:t>
      </w:r>
    </w:p>
    <w:p w:rsidR="001D6C03" w:rsidRDefault="00D72589" w:rsidP="0087079B">
      <w:pPr>
        <w:pStyle w:val="a3"/>
        <w:spacing w:before="31" w:line="280" w:lineRule="auto"/>
        <w:ind w:right="1123" w:firstLine="597"/>
        <w:jc w:val="both"/>
      </w:pPr>
      <w:r>
        <w:t>Глаголкак часть речи. Общееграмматическоезначение, морфологические признакиисинтаксическиефункцииглагола.Рольглаголавсловосочетанииипредложении,вречи.</w:t>
      </w:r>
    </w:p>
    <w:p w:rsidR="001D6C03" w:rsidRDefault="00D72589" w:rsidP="0087079B">
      <w:pPr>
        <w:pStyle w:val="a3"/>
        <w:spacing w:before="15"/>
        <w:ind w:left="1882"/>
        <w:jc w:val="both"/>
      </w:pPr>
      <w:r>
        <w:t>Глаголысовершенногоинесовершенноговида,возвратныеиневозвратные.</w:t>
      </w:r>
    </w:p>
    <w:p w:rsidR="001D6C03" w:rsidRDefault="00D72589" w:rsidP="0087079B">
      <w:pPr>
        <w:pStyle w:val="a3"/>
        <w:spacing w:before="38" w:line="278" w:lineRule="auto"/>
        <w:ind w:right="838" w:firstLine="597"/>
        <w:jc w:val="both"/>
      </w:pPr>
      <w:r>
        <w:t>Инфинитив иегограмматическиесвойства.Основаинфинитива,основанастоящего(будущегопростого)времениглагола.</w:t>
      </w:r>
    </w:p>
    <w:p w:rsidR="001D6C03" w:rsidRDefault="00D72589" w:rsidP="0087079B">
      <w:pPr>
        <w:pStyle w:val="a3"/>
        <w:spacing w:line="252" w:lineRule="exact"/>
        <w:ind w:left="1882"/>
        <w:jc w:val="both"/>
      </w:pPr>
      <w:r>
        <w:t>Спряжениеглагола.</w:t>
      </w:r>
    </w:p>
    <w:p w:rsidR="001D6C03" w:rsidRDefault="00D72589" w:rsidP="0087079B">
      <w:pPr>
        <w:pStyle w:val="a3"/>
        <w:spacing w:before="40"/>
        <w:ind w:left="1882"/>
        <w:jc w:val="both"/>
      </w:pPr>
      <w:r>
        <w:t>Морфологическийанализглаголов(врамкахизученного).</w:t>
      </w:r>
    </w:p>
    <w:p w:rsidR="001D6C03" w:rsidRDefault="00D72589" w:rsidP="0087079B">
      <w:pPr>
        <w:pStyle w:val="a3"/>
        <w:spacing w:before="42" w:line="276" w:lineRule="auto"/>
        <w:ind w:right="1123" w:firstLine="597"/>
        <w:jc w:val="both"/>
      </w:pPr>
      <w:r>
        <w:t>Нормысловоизмененияглаголов,постановкиударениявглагольныхформах(врамкахизученного).</w:t>
      </w:r>
    </w:p>
    <w:p w:rsidR="001D6C03" w:rsidRDefault="00D72589" w:rsidP="0087079B">
      <w:pPr>
        <w:spacing w:line="275" w:lineRule="exact"/>
        <w:ind w:left="1882"/>
        <w:jc w:val="both"/>
        <w:rPr>
          <w:sz w:val="24"/>
        </w:rPr>
      </w:pPr>
      <w:r>
        <w:rPr>
          <w:sz w:val="24"/>
        </w:rPr>
        <w:t>Правописаниекорнейсчередованием</w:t>
      </w:r>
      <w:r>
        <w:rPr>
          <w:b/>
          <w:sz w:val="24"/>
        </w:rPr>
        <w:t>е</w:t>
      </w:r>
      <w:r>
        <w:rPr>
          <w:sz w:val="24"/>
        </w:rPr>
        <w:t>//</w:t>
      </w:r>
      <w:r>
        <w:rPr>
          <w:b/>
          <w:sz w:val="24"/>
        </w:rPr>
        <w:t>и:</w:t>
      </w:r>
      <w:r>
        <w:rPr>
          <w:sz w:val="24"/>
        </w:rPr>
        <w:t>-</w:t>
      </w:r>
      <w:r>
        <w:rPr>
          <w:b/>
          <w:sz w:val="24"/>
        </w:rPr>
        <w:t>бер</w:t>
      </w:r>
      <w:r>
        <w:rPr>
          <w:sz w:val="24"/>
        </w:rPr>
        <w:t>-–-</w:t>
      </w:r>
      <w:r>
        <w:rPr>
          <w:b/>
          <w:sz w:val="24"/>
        </w:rPr>
        <w:t>бир</w:t>
      </w:r>
      <w:r>
        <w:rPr>
          <w:sz w:val="24"/>
        </w:rPr>
        <w:t>-,-</w:t>
      </w:r>
      <w:r>
        <w:rPr>
          <w:b/>
          <w:sz w:val="24"/>
        </w:rPr>
        <w:t>блест</w:t>
      </w:r>
      <w:r>
        <w:rPr>
          <w:sz w:val="24"/>
        </w:rPr>
        <w:t>-–-</w:t>
      </w:r>
      <w:r>
        <w:rPr>
          <w:b/>
          <w:sz w:val="24"/>
        </w:rPr>
        <w:t>блист</w:t>
      </w:r>
      <w:r>
        <w:rPr>
          <w:sz w:val="24"/>
        </w:rPr>
        <w:t>-,-</w:t>
      </w:r>
      <w:r>
        <w:rPr>
          <w:b/>
          <w:sz w:val="24"/>
        </w:rPr>
        <w:t>дер</w:t>
      </w:r>
      <w:r>
        <w:rPr>
          <w:sz w:val="24"/>
        </w:rPr>
        <w:t>-–</w:t>
      </w:r>
    </w:p>
    <w:p w:rsidR="001D6C03" w:rsidRDefault="00D72589" w:rsidP="0087079B">
      <w:pPr>
        <w:spacing w:before="44"/>
        <w:ind w:left="1284"/>
        <w:jc w:val="both"/>
        <w:rPr>
          <w:sz w:val="24"/>
        </w:rPr>
      </w:pPr>
      <w:r>
        <w:rPr>
          <w:sz w:val="24"/>
        </w:rPr>
        <w:t>-</w:t>
      </w:r>
      <w:r>
        <w:rPr>
          <w:b/>
          <w:sz w:val="24"/>
        </w:rPr>
        <w:t>дир</w:t>
      </w:r>
      <w:r>
        <w:rPr>
          <w:sz w:val="24"/>
        </w:rPr>
        <w:t>-,-</w:t>
      </w:r>
      <w:r>
        <w:rPr>
          <w:b/>
          <w:sz w:val="24"/>
        </w:rPr>
        <w:t>жег</w:t>
      </w:r>
      <w:r>
        <w:rPr>
          <w:sz w:val="24"/>
        </w:rPr>
        <w:t>-–-</w:t>
      </w:r>
      <w:r>
        <w:rPr>
          <w:b/>
          <w:sz w:val="24"/>
        </w:rPr>
        <w:t>жиг</w:t>
      </w:r>
      <w:r>
        <w:rPr>
          <w:sz w:val="24"/>
        </w:rPr>
        <w:t>-,-</w:t>
      </w:r>
      <w:r>
        <w:rPr>
          <w:b/>
          <w:sz w:val="24"/>
        </w:rPr>
        <w:t>мер</w:t>
      </w:r>
      <w:r>
        <w:rPr>
          <w:sz w:val="24"/>
        </w:rPr>
        <w:t>-–-</w:t>
      </w:r>
      <w:r>
        <w:rPr>
          <w:b/>
          <w:sz w:val="24"/>
        </w:rPr>
        <w:t>мир</w:t>
      </w:r>
      <w:r>
        <w:rPr>
          <w:sz w:val="24"/>
        </w:rPr>
        <w:t>-,-</w:t>
      </w:r>
      <w:r>
        <w:rPr>
          <w:b/>
          <w:sz w:val="24"/>
        </w:rPr>
        <w:t>пер</w:t>
      </w:r>
      <w:r>
        <w:rPr>
          <w:sz w:val="24"/>
        </w:rPr>
        <w:t>-–-</w:t>
      </w:r>
      <w:r>
        <w:rPr>
          <w:b/>
          <w:sz w:val="24"/>
        </w:rPr>
        <w:t>пир</w:t>
      </w:r>
      <w:r>
        <w:rPr>
          <w:sz w:val="24"/>
        </w:rPr>
        <w:t>-,-</w:t>
      </w:r>
      <w:r>
        <w:rPr>
          <w:b/>
          <w:sz w:val="24"/>
        </w:rPr>
        <w:t>стел</w:t>
      </w:r>
      <w:r>
        <w:rPr>
          <w:sz w:val="24"/>
        </w:rPr>
        <w:t>-–-</w:t>
      </w:r>
      <w:r>
        <w:rPr>
          <w:b/>
          <w:sz w:val="24"/>
        </w:rPr>
        <w:t>стил</w:t>
      </w:r>
      <w:r>
        <w:rPr>
          <w:sz w:val="24"/>
        </w:rPr>
        <w:t>-,-</w:t>
      </w:r>
      <w:r>
        <w:rPr>
          <w:b/>
          <w:sz w:val="24"/>
        </w:rPr>
        <w:t>тер</w:t>
      </w:r>
      <w:r>
        <w:rPr>
          <w:sz w:val="24"/>
        </w:rPr>
        <w:t>-–-</w:t>
      </w:r>
      <w:r>
        <w:rPr>
          <w:b/>
          <w:sz w:val="24"/>
        </w:rPr>
        <w:t>тир</w:t>
      </w:r>
      <w:r>
        <w:rPr>
          <w:sz w:val="24"/>
        </w:rPr>
        <w:t>-.</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455" w:firstLine="597"/>
        <w:jc w:val="both"/>
      </w:pPr>
      <w:r>
        <w:lastRenderedPageBreak/>
        <w:t xml:space="preserve">Использование </w:t>
      </w:r>
      <w:r>
        <w:rPr>
          <w:b/>
        </w:rPr>
        <w:t xml:space="preserve">ь </w:t>
      </w:r>
      <w:r>
        <w:t>как показателя грамматической формы в инфинитиве, в форме 2-голицаединственногочислапослешипящих.</w:t>
      </w:r>
    </w:p>
    <w:p w:rsidR="001D6C03" w:rsidRDefault="00D72589" w:rsidP="0087079B">
      <w:pPr>
        <w:spacing w:before="2" w:line="276" w:lineRule="auto"/>
        <w:ind w:left="1882" w:right="1552"/>
        <w:jc w:val="both"/>
        <w:rPr>
          <w:sz w:val="24"/>
        </w:rPr>
      </w:pPr>
      <w:r>
        <w:rPr>
          <w:sz w:val="24"/>
        </w:rPr>
        <w:t xml:space="preserve">Правописание </w:t>
      </w:r>
      <w:r>
        <w:rPr>
          <w:b/>
          <w:sz w:val="24"/>
        </w:rPr>
        <w:t xml:space="preserve">-тся </w:t>
      </w:r>
      <w:r>
        <w:rPr>
          <w:sz w:val="24"/>
        </w:rPr>
        <w:t xml:space="preserve">и </w:t>
      </w:r>
      <w:r>
        <w:rPr>
          <w:b/>
          <w:sz w:val="24"/>
        </w:rPr>
        <w:t xml:space="preserve">-ться </w:t>
      </w:r>
      <w:r>
        <w:rPr>
          <w:sz w:val="24"/>
        </w:rPr>
        <w:t xml:space="preserve">в глаголах, суффиксов </w:t>
      </w:r>
      <w:r>
        <w:rPr>
          <w:b/>
          <w:sz w:val="24"/>
        </w:rPr>
        <w:t>-ова</w:t>
      </w:r>
      <w:r>
        <w:rPr>
          <w:sz w:val="24"/>
        </w:rPr>
        <w:t>- – -</w:t>
      </w:r>
      <w:r>
        <w:rPr>
          <w:b/>
          <w:sz w:val="24"/>
        </w:rPr>
        <w:t>ева</w:t>
      </w:r>
      <w:r>
        <w:rPr>
          <w:sz w:val="24"/>
        </w:rPr>
        <w:t xml:space="preserve">-, </w:t>
      </w:r>
      <w:r>
        <w:rPr>
          <w:b/>
          <w:sz w:val="24"/>
        </w:rPr>
        <w:t xml:space="preserve">-ыва- </w:t>
      </w:r>
      <w:r>
        <w:rPr>
          <w:sz w:val="24"/>
        </w:rPr>
        <w:t xml:space="preserve">– </w:t>
      </w:r>
      <w:r>
        <w:rPr>
          <w:b/>
          <w:sz w:val="24"/>
        </w:rPr>
        <w:t>-ива-</w:t>
      </w:r>
      <w:r>
        <w:rPr>
          <w:sz w:val="24"/>
        </w:rPr>
        <w:t>.Правописаниебезударных личныхокончаний глагола.</w:t>
      </w:r>
    </w:p>
    <w:p w:rsidR="001D6C03" w:rsidRDefault="00D72589" w:rsidP="0087079B">
      <w:pPr>
        <w:pStyle w:val="a3"/>
        <w:spacing w:line="278" w:lineRule="auto"/>
        <w:ind w:left="1882" w:right="1607"/>
        <w:jc w:val="both"/>
      </w:pPr>
      <w:r>
        <w:t xml:space="preserve">Правописание гласной перед суффиксом </w:t>
      </w:r>
      <w:r>
        <w:rPr>
          <w:b/>
        </w:rPr>
        <w:t xml:space="preserve">-л- </w:t>
      </w:r>
      <w:r>
        <w:t>в формах прошедшего времени глагола.Слитноеи раздельноенаписание</w:t>
      </w:r>
      <w:r>
        <w:rPr>
          <w:b/>
        </w:rPr>
        <w:t>не</w:t>
      </w:r>
      <w:r>
        <w:t>сглаголами.</w:t>
      </w:r>
    </w:p>
    <w:p w:rsidR="001D6C03" w:rsidRDefault="00D72589" w:rsidP="0087079B">
      <w:pPr>
        <w:pStyle w:val="a3"/>
        <w:spacing w:before="16"/>
        <w:ind w:left="1882"/>
        <w:jc w:val="both"/>
      </w:pPr>
      <w:r>
        <w:t>Орфографическийанализглаголов(врамкахизученного).</w:t>
      </w:r>
    </w:p>
    <w:p w:rsidR="001D6C03" w:rsidRDefault="001D6C03" w:rsidP="0087079B">
      <w:pPr>
        <w:pStyle w:val="a3"/>
        <w:spacing w:before="3"/>
        <w:ind w:left="0"/>
        <w:jc w:val="both"/>
        <w:rPr>
          <w:sz w:val="31"/>
        </w:rPr>
      </w:pPr>
    </w:p>
    <w:p w:rsidR="001D6C03" w:rsidRDefault="00D72589" w:rsidP="0087079B">
      <w:pPr>
        <w:pStyle w:val="21"/>
        <w:jc w:val="both"/>
      </w:pPr>
      <w:r>
        <w:t>Синтаксис.Культураречи.Пунктуация</w:t>
      </w:r>
    </w:p>
    <w:p w:rsidR="001D6C03" w:rsidRDefault="00D72589" w:rsidP="0087079B">
      <w:pPr>
        <w:pStyle w:val="a3"/>
        <w:spacing w:before="36"/>
        <w:ind w:left="1586"/>
        <w:jc w:val="both"/>
      </w:pPr>
      <w:r>
        <w:t>Синтаксискак разделграмматики.Словосочетаниеипредложение как единицысинтаксиса.</w:t>
      </w:r>
    </w:p>
    <w:p w:rsidR="001D6C03" w:rsidRDefault="00D72589" w:rsidP="0087079B">
      <w:pPr>
        <w:pStyle w:val="a3"/>
        <w:spacing w:before="40" w:line="276" w:lineRule="auto"/>
        <w:ind w:right="838" w:firstLine="597"/>
        <w:jc w:val="both"/>
      </w:pPr>
      <w:r>
        <w:t>Словосочетание и его признаки. Основные виды словосочетаний по морфологическимсвойствамглавногослова(именные,глагольные,наречные).Средствасвязисловвсловосочетании.</w:t>
      </w:r>
    </w:p>
    <w:p w:rsidR="001D6C03" w:rsidRDefault="00D72589" w:rsidP="0087079B">
      <w:pPr>
        <w:pStyle w:val="a3"/>
        <w:spacing w:line="253" w:lineRule="exact"/>
        <w:ind w:left="1882"/>
        <w:jc w:val="both"/>
      </w:pPr>
      <w:r>
        <w:t>Синтаксическийанализсловосочетания.</w:t>
      </w:r>
    </w:p>
    <w:p w:rsidR="001D6C03" w:rsidRDefault="00D72589" w:rsidP="0087079B">
      <w:pPr>
        <w:pStyle w:val="a3"/>
        <w:spacing w:before="42" w:line="276" w:lineRule="auto"/>
        <w:ind w:right="1123" w:firstLine="597"/>
        <w:jc w:val="both"/>
      </w:pPr>
      <w:r>
        <w:t>Предложение и его признаки. Виды предложений по цели высказывания иэмоциональнойокраске. Смысловые и интонационные особенности повествовательных, вопросительных,побудительных;восклицательныхиневосклицательныхпредложений.</w:t>
      </w:r>
    </w:p>
    <w:p w:rsidR="001D6C03" w:rsidRDefault="00D72589" w:rsidP="0087079B">
      <w:pPr>
        <w:pStyle w:val="a3"/>
        <w:spacing w:before="1" w:line="276" w:lineRule="auto"/>
        <w:ind w:right="838" w:firstLine="597"/>
        <w:jc w:val="both"/>
      </w:pPr>
      <w:r>
        <w:t>Главные члены предложения (грамматическая основа). Подлежащее и способы его выражения:именем существительным или местоимением в именительном падеже, сочетанием именисуществительного в форме именительного падежа с существительным или местоимением в форметворительного падежа с предлогом; сочетанием имени числительного в форме именительного падежас существительным в форме родительного падежа. Сказуемое и способы его выражения: глаголом,именемсуществительным,именемприлагательным.</w:t>
      </w:r>
    </w:p>
    <w:p w:rsidR="001D6C03" w:rsidRDefault="00D72589" w:rsidP="0087079B">
      <w:pPr>
        <w:pStyle w:val="a3"/>
        <w:spacing w:before="18"/>
        <w:ind w:left="1882"/>
        <w:jc w:val="both"/>
      </w:pPr>
      <w:r>
        <w:t>Тиремеждуподлежащимисказуемым.</w:t>
      </w:r>
    </w:p>
    <w:p w:rsidR="001D6C03" w:rsidRDefault="00D72589" w:rsidP="0087079B">
      <w:pPr>
        <w:pStyle w:val="a3"/>
        <w:spacing w:before="45" w:line="278" w:lineRule="auto"/>
        <w:ind w:firstLine="597"/>
        <w:jc w:val="both"/>
      </w:pPr>
      <w:r>
        <w:t>Предложения распространённые и нераспространённые. Второстепенные члены предложения:определение,дополнение,обстоятельство. Определениеитипичныесредства еговыражения.</w:t>
      </w:r>
    </w:p>
    <w:p w:rsidR="001D6C03" w:rsidRDefault="00D72589" w:rsidP="0087079B">
      <w:pPr>
        <w:pStyle w:val="a3"/>
        <w:spacing w:line="276" w:lineRule="auto"/>
        <w:ind w:right="1175"/>
        <w:jc w:val="both"/>
      </w:pPr>
      <w:r>
        <w:t>Дополнение (прямое и косвенное) и типичные средства его выражения. Обстоятельство, типичныесредства его выражения, виды обстоятельств по значению (времени, места, образа действия, цели,причины,меры истепени, условия,уступки).</w:t>
      </w:r>
    </w:p>
    <w:p w:rsidR="001D6C03" w:rsidRDefault="00D72589" w:rsidP="0087079B">
      <w:pPr>
        <w:pStyle w:val="a3"/>
        <w:ind w:left="1586"/>
        <w:jc w:val="both"/>
      </w:pPr>
      <w:r>
        <w:t>Простоеосложнённое предложение.Однородныечленыпредложения,ихрольвречи.</w:t>
      </w:r>
    </w:p>
    <w:p w:rsidR="001D6C03" w:rsidRDefault="00D72589" w:rsidP="0087079B">
      <w:pPr>
        <w:pStyle w:val="a3"/>
        <w:spacing w:before="35" w:line="276" w:lineRule="auto"/>
        <w:ind w:right="1123"/>
        <w:jc w:val="both"/>
      </w:pPr>
      <w:r>
        <w:t xml:space="preserve">Особенности интонации предложений с однородными членами. Предложения с однороднымичленами (без союзов, с одиночным союзом </w:t>
      </w:r>
      <w:r>
        <w:rPr>
          <w:b/>
        </w:rPr>
        <w:t>и</w:t>
      </w:r>
      <w:r>
        <w:t>, союзами</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(взначении</w:t>
      </w:r>
      <w:r>
        <w:rPr>
          <w:b/>
        </w:rPr>
        <w:t>но</w:t>
      </w:r>
      <w:r>
        <w:t>). Предложенияс обобщающимсловомприоднородныхчленах.</w:t>
      </w:r>
    </w:p>
    <w:p w:rsidR="001D6C03" w:rsidRDefault="00D72589" w:rsidP="0087079B">
      <w:pPr>
        <w:pStyle w:val="a3"/>
        <w:spacing w:before="1" w:line="276" w:lineRule="auto"/>
        <w:ind w:left="1882" w:right="996" w:hanging="296"/>
        <w:jc w:val="both"/>
      </w:pPr>
      <w:r>
        <w:t>Предложения с обращением, особенности интонации. Обращение и средства его выражения.Синтаксический анализ простого и простого осложнённого предложений. Пунктуационноеоформлениепредложений,осложнённыходнороднымичленами,</w:t>
      </w:r>
    </w:p>
    <w:p w:rsidR="001D6C03" w:rsidRDefault="00D72589" w:rsidP="0087079B">
      <w:pPr>
        <w:pStyle w:val="a3"/>
        <w:spacing w:before="1"/>
        <w:jc w:val="both"/>
      </w:pPr>
      <w:r>
        <w:t xml:space="preserve">связаннымибессоюзнойсвязью,одиночнымсоюзом </w:t>
      </w:r>
      <w:r>
        <w:rPr>
          <w:b/>
        </w:rPr>
        <w:t>и</w:t>
      </w:r>
      <w:r>
        <w:t>,союзами</w:t>
      </w:r>
      <w:r>
        <w:rPr>
          <w:b/>
        </w:rPr>
        <w:t>а</w:t>
      </w:r>
      <w:r>
        <w:t xml:space="preserve">, </w:t>
      </w:r>
      <w:r>
        <w:rPr>
          <w:b/>
        </w:rPr>
        <w:t>но</w:t>
      </w:r>
      <w:r>
        <w:t>,</w:t>
      </w:r>
      <w:r>
        <w:rPr>
          <w:b/>
        </w:rPr>
        <w:t>однако</w:t>
      </w:r>
      <w:r>
        <w:t>,</w:t>
      </w:r>
      <w:r>
        <w:rPr>
          <w:b/>
        </w:rPr>
        <w:t>зато</w:t>
      </w:r>
      <w:r>
        <w:t>,</w:t>
      </w:r>
      <w:r>
        <w:rPr>
          <w:b/>
        </w:rPr>
        <w:t>да</w:t>
      </w:r>
      <w:r>
        <w:t>(взначении</w:t>
      </w:r>
    </w:p>
    <w:p w:rsidR="001D6C03" w:rsidRDefault="00D72589" w:rsidP="0087079B">
      <w:pPr>
        <w:spacing w:before="40"/>
        <w:ind w:left="989"/>
        <w:jc w:val="both"/>
      </w:pPr>
      <w:r>
        <w:rPr>
          <w:b/>
        </w:rPr>
        <w:t>и</w:t>
      </w:r>
      <w:r>
        <w:t>),</w:t>
      </w:r>
      <w:r>
        <w:rPr>
          <w:b/>
        </w:rPr>
        <w:t>да</w:t>
      </w:r>
      <w:r>
        <w:t>(взначении</w:t>
      </w:r>
      <w:r>
        <w:rPr>
          <w:b/>
        </w:rPr>
        <w:t>но</w:t>
      </w:r>
      <w:r>
        <w:t>).</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ind w:left="1586"/>
        <w:jc w:val="both"/>
      </w:pPr>
      <w:r>
        <w:lastRenderedPageBreak/>
        <w:t>Предложенияпростыеисложные.Сложныепредложениясбессоюзнойисоюзной связью.</w:t>
      </w:r>
    </w:p>
    <w:p w:rsidR="001D6C03" w:rsidRDefault="00D72589" w:rsidP="0087079B">
      <w:pPr>
        <w:pStyle w:val="a3"/>
        <w:spacing w:before="40" w:line="276" w:lineRule="auto"/>
        <w:ind w:right="1613"/>
        <w:jc w:val="both"/>
      </w:pPr>
      <w:r>
        <w:t>Предложения сложносочинённые и сложноподчинённые (общее представление, практическоеусвоение).</w:t>
      </w:r>
    </w:p>
    <w:p w:rsidR="001D6C03" w:rsidRDefault="00D72589" w:rsidP="0087079B">
      <w:pPr>
        <w:pStyle w:val="a3"/>
        <w:spacing w:before="2" w:line="276" w:lineRule="auto"/>
        <w:ind w:right="1123" w:firstLine="597"/>
        <w:jc w:val="both"/>
      </w:pPr>
      <w:r>
        <w:t>Пунктуационное оформление сложных предложений, состоящих из частей, связанныхбессоюзнойсвязьюи союзами</w:t>
      </w:r>
      <w:r>
        <w:rPr>
          <w:b/>
        </w:rPr>
        <w:t>и</w:t>
      </w:r>
      <w:r>
        <w:t xml:space="preserve">, </w:t>
      </w:r>
      <w:r>
        <w:rPr>
          <w:b/>
        </w:rPr>
        <w:t>но</w:t>
      </w:r>
      <w:r>
        <w:t>,</w:t>
      </w:r>
      <w:r>
        <w:rPr>
          <w:b/>
        </w:rPr>
        <w:t>а</w:t>
      </w:r>
      <w:r>
        <w:t>,</w:t>
      </w:r>
      <w:r>
        <w:rPr>
          <w:b/>
        </w:rPr>
        <w:t>однако</w:t>
      </w:r>
      <w:r>
        <w:t xml:space="preserve">, </w:t>
      </w:r>
      <w:r>
        <w:rPr>
          <w:b/>
        </w:rPr>
        <w:t>зато</w:t>
      </w:r>
      <w:r>
        <w:t xml:space="preserve">, </w:t>
      </w:r>
      <w:r>
        <w:rPr>
          <w:b/>
        </w:rPr>
        <w:t>да</w:t>
      </w:r>
      <w:r>
        <w:t>.</w:t>
      </w:r>
    </w:p>
    <w:p w:rsidR="001D6C03" w:rsidRDefault="00D72589" w:rsidP="0087079B">
      <w:pPr>
        <w:pStyle w:val="a3"/>
        <w:spacing w:line="252" w:lineRule="exact"/>
        <w:ind w:left="1882"/>
        <w:jc w:val="both"/>
      </w:pPr>
      <w:r>
        <w:t>Предложенияспрямойречью.</w:t>
      </w:r>
    </w:p>
    <w:p w:rsidR="001D6C03" w:rsidRDefault="00D72589" w:rsidP="0087079B">
      <w:pPr>
        <w:pStyle w:val="a3"/>
        <w:spacing w:before="42" w:line="276" w:lineRule="auto"/>
        <w:ind w:left="1882" w:right="3893"/>
        <w:jc w:val="both"/>
      </w:pPr>
      <w:r>
        <w:t>Пунктуационное оформление предложений с прямой речью.Диалог.</w:t>
      </w:r>
    </w:p>
    <w:p w:rsidR="001D6C03" w:rsidRDefault="00D72589" w:rsidP="0087079B">
      <w:pPr>
        <w:pStyle w:val="a3"/>
        <w:spacing w:before="1" w:line="278" w:lineRule="auto"/>
        <w:ind w:left="1882" w:right="4964"/>
        <w:jc w:val="both"/>
      </w:pPr>
      <w:r>
        <w:t>Пунктуационное оформление диалога на письме.Пунктуациякакразделлингвистики.</w:t>
      </w:r>
    </w:p>
    <w:p w:rsidR="001D6C03" w:rsidRDefault="00D72589" w:rsidP="0087079B">
      <w:pPr>
        <w:pStyle w:val="a3"/>
        <w:spacing w:before="18"/>
        <w:ind w:left="1882"/>
        <w:jc w:val="both"/>
      </w:pPr>
      <w:r>
        <w:t>Пунктуационныйанализпредложения(врамкахизученного).</w:t>
      </w:r>
    </w:p>
    <w:p w:rsidR="001D6C03" w:rsidRDefault="001D6C03" w:rsidP="0087079B">
      <w:pPr>
        <w:pStyle w:val="a3"/>
        <w:spacing w:before="6"/>
        <w:ind w:left="0"/>
        <w:jc w:val="both"/>
        <w:rPr>
          <w:sz w:val="31"/>
        </w:rPr>
      </w:pPr>
    </w:p>
    <w:p w:rsidR="001D6C03" w:rsidRDefault="00D72589" w:rsidP="005D5370">
      <w:pPr>
        <w:pStyle w:val="21"/>
        <w:numPr>
          <w:ilvl w:val="0"/>
          <w:numId w:val="88"/>
        </w:numPr>
        <w:tabs>
          <w:tab w:val="left" w:pos="1465"/>
        </w:tabs>
        <w:jc w:val="both"/>
      </w:pPr>
      <w:r>
        <w:t>КЛАСС</w:t>
      </w:r>
    </w:p>
    <w:p w:rsidR="001D6C03" w:rsidRDefault="001D6C03" w:rsidP="0087079B">
      <w:pPr>
        <w:pStyle w:val="a3"/>
        <w:spacing w:before="6"/>
        <w:ind w:left="0"/>
        <w:jc w:val="both"/>
        <w:rPr>
          <w:b/>
          <w:sz w:val="31"/>
        </w:rPr>
      </w:pPr>
    </w:p>
    <w:p w:rsidR="001D6C03" w:rsidRDefault="00D72589" w:rsidP="0087079B">
      <w:pPr>
        <w:ind w:left="1284"/>
        <w:jc w:val="both"/>
        <w:rPr>
          <w:b/>
          <w:sz w:val="24"/>
        </w:rPr>
      </w:pPr>
      <w:r>
        <w:rPr>
          <w:b/>
          <w:sz w:val="24"/>
        </w:rPr>
        <w:t>Общиесведенияоязыке</w:t>
      </w:r>
    </w:p>
    <w:p w:rsidR="001D6C03" w:rsidRDefault="00D72589" w:rsidP="0087079B">
      <w:pPr>
        <w:pStyle w:val="a3"/>
        <w:tabs>
          <w:tab w:val="left" w:pos="2986"/>
          <w:tab w:val="left" w:pos="3737"/>
          <w:tab w:val="left" w:pos="4121"/>
          <w:tab w:val="left" w:pos="6154"/>
          <w:tab w:val="left" w:pos="6903"/>
          <w:tab w:val="left" w:pos="8365"/>
          <w:tab w:val="left" w:pos="9765"/>
          <w:tab w:val="left" w:pos="10159"/>
        </w:tabs>
        <w:spacing w:before="33" w:line="276" w:lineRule="auto"/>
        <w:ind w:right="893" w:firstLine="597"/>
        <w:jc w:val="both"/>
      </w:pPr>
      <w:r>
        <w:t>Русский</w:t>
      </w:r>
      <w:r>
        <w:tab/>
        <w:t>язык</w:t>
      </w:r>
      <w:r>
        <w:tab/>
        <w:t>–</w:t>
      </w:r>
      <w:r>
        <w:tab/>
        <w:t>государственный</w:t>
      </w:r>
      <w:r>
        <w:tab/>
        <w:t>язык</w:t>
      </w:r>
      <w:r>
        <w:tab/>
        <w:t>Российской</w:t>
      </w:r>
      <w:r>
        <w:tab/>
        <w:t>Федерации</w:t>
      </w:r>
      <w:r>
        <w:tab/>
        <w:t>и</w:t>
      </w:r>
      <w:r>
        <w:tab/>
      </w:r>
      <w:r>
        <w:rPr>
          <w:spacing w:val="-2"/>
        </w:rPr>
        <w:t>язык</w:t>
      </w:r>
      <w:r>
        <w:t>межнациональногообщения.</w:t>
      </w:r>
    </w:p>
    <w:p w:rsidR="001D6C03" w:rsidRDefault="00D72589" w:rsidP="0087079B">
      <w:pPr>
        <w:pStyle w:val="a3"/>
        <w:spacing w:line="252" w:lineRule="exact"/>
        <w:ind w:left="1882"/>
        <w:jc w:val="both"/>
      </w:pPr>
      <w:r>
        <w:t>Понятиеолитературномязыке.</w:t>
      </w:r>
    </w:p>
    <w:p w:rsidR="001D6C03" w:rsidRDefault="001D6C03" w:rsidP="0087079B">
      <w:pPr>
        <w:pStyle w:val="a3"/>
        <w:spacing w:before="10"/>
        <w:ind w:left="0"/>
        <w:jc w:val="both"/>
        <w:rPr>
          <w:sz w:val="31"/>
        </w:rPr>
      </w:pPr>
    </w:p>
    <w:p w:rsidR="001D6C03" w:rsidRDefault="00D72589" w:rsidP="0087079B">
      <w:pPr>
        <w:pStyle w:val="21"/>
        <w:spacing w:before="1"/>
        <w:jc w:val="both"/>
      </w:pPr>
      <w:r>
        <w:t>Языкиречь</w:t>
      </w:r>
    </w:p>
    <w:p w:rsidR="001D6C03" w:rsidRDefault="00D72589" w:rsidP="0087079B">
      <w:pPr>
        <w:pStyle w:val="a3"/>
        <w:spacing w:before="33" w:line="278" w:lineRule="auto"/>
        <w:ind w:right="1123" w:firstLine="597"/>
        <w:jc w:val="both"/>
      </w:pPr>
      <w:r>
        <w:t>Монолог-описание,монолог-повествование,монолог-рассуждение;сообщениеналингвистическуютему.</w:t>
      </w:r>
    </w:p>
    <w:p w:rsidR="001D6C03" w:rsidRDefault="00D72589" w:rsidP="0087079B">
      <w:pPr>
        <w:pStyle w:val="a3"/>
        <w:spacing w:before="18"/>
        <w:ind w:left="1882"/>
        <w:jc w:val="both"/>
      </w:pPr>
      <w:r>
        <w:t>Видыдиалога:побуждениекдействию,обменмнениями.</w:t>
      </w:r>
    </w:p>
    <w:p w:rsidR="001D6C03" w:rsidRDefault="001D6C03" w:rsidP="0087079B">
      <w:pPr>
        <w:pStyle w:val="a3"/>
        <w:spacing w:before="10"/>
        <w:ind w:left="0"/>
        <w:jc w:val="both"/>
        <w:rPr>
          <w:sz w:val="31"/>
        </w:rPr>
      </w:pPr>
    </w:p>
    <w:p w:rsidR="001D6C03" w:rsidRDefault="00D72589" w:rsidP="0087079B">
      <w:pPr>
        <w:pStyle w:val="21"/>
        <w:jc w:val="both"/>
      </w:pPr>
      <w:r>
        <w:t>Текст</w:t>
      </w:r>
    </w:p>
    <w:p w:rsidR="001D6C03" w:rsidRDefault="00D72589" w:rsidP="0087079B">
      <w:pPr>
        <w:pStyle w:val="a3"/>
        <w:spacing w:before="33" w:line="276" w:lineRule="auto"/>
        <w:ind w:right="939" w:firstLine="597"/>
        <w:jc w:val="both"/>
      </w:pPr>
      <w:r>
        <w:t>Смысловой анализ текста: его композиционных особенностей, микротем и абзацев, способов исредств связи предложений в тексте; использование языковых средств выразительности (в рамкахизученного).</w:t>
      </w:r>
    </w:p>
    <w:p w:rsidR="001D6C03" w:rsidRDefault="00D72589" w:rsidP="0087079B">
      <w:pPr>
        <w:pStyle w:val="a3"/>
        <w:spacing w:line="278" w:lineRule="auto"/>
        <w:ind w:right="998" w:firstLine="597"/>
        <w:jc w:val="both"/>
      </w:pPr>
      <w:r>
        <w:t>Информационная переработка текста. План текста (простой, сложный; назывной, вопросный);главнаяивторостепенная­информациятекста;пересказтекста.</w:t>
      </w:r>
    </w:p>
    <w:p w:rsidR="001D6C03" w:rsidRDefault="00D72589" w:rsidP="0087079B">
      <w:pPr>
        <w:pStyle w:val="a3"/>
        <w:spacing w:line="276" w:lineRule="auto"/>
        <w:ind w:left="1882" w:right="6398"/>
        <w:jc w:val="both"/>
      </w:pPr>
      <w:r>
        <w:t>Описание как тип речи. Описаниевнешности человека.Описаниепомещения.</w:t>
      </w:r>
    </w:p>
    <w:p w:rsidR="001D6C03" w:rsidRDefault="00D72589" w:rsidP="0087079B">
      <w:pPr>
        <w:pStyle w:val="a3"/>
        <w:spacing w:line="280" w:lineRule="auto"/>
        <w:ind w:left="1882" w:right="7614"/>
        <w:jc w:val="both"/>
      </w:pPr>
      <w:r>
        <w:t>Описание природы.</w:t>
      </w:r>
      <w:r>
        <w:rPr>
          <w:spacing w:val="-1"/>
        </w:rPr>
        <w:t>Описание местности.</w:t>
      </w:r>
      <w:r>
        <w:t>Описаниедействий.</w:t>
      </w:r>
    </w:p>
    <w:p w:rsidR="001D6C03" w:rsidRDefault="00D72589" w:rsidP="0087079B">
      <w:pPr>
        <w:pStyle w:val="21"/>
        <w:spacing w:before="2"/>
        <w:jc w:val="both"/>
      </w:pPr>
      <w:r>
        <w:t>Функциональныеразновидностиязыка</w:t>
      </w:r>
    </w:p>
    <w:p w:rsidR="001D6C03" w:rsidRDefault="00D72589" w:rsidP="0087079B">
      <w:pPr>
        <w:pStyle w:val="a3"/>
        <w:spacing w:before="31"/>
        <w:ind w:left="1882"/>
        <w:jc w:val="both"/>
      </w:pPr>
      <w:r>
        <w:t>Официально-деловой стиль.Заявление. Расписка.Научный стиль.Словарнаястатья.</w:t>
      </w:r>
    </w:p>
    <w:p w:rsidR="001D6C03" w:rsidRDefault="00D72589" w:rsidP="0087079B">
      <w:pPr>
        <w:pStyle w:val="a3"/>
        <w:spacing w:before="42"/>
        <w:jc w:val="both"/>
      </w:pPr>
      <w:r>
        <w:t>Научноесообщение.</w:t>
      </w:r>
    </w:p>
    <w:p w:rsidR="001D6C03" w:rsidRDefault="001D6C03" w:rsidP="0087079B">
      <w:pPr>
        <w:pStyle w:val="a3"/>
        <w:spacing w:before="1"/>
        <w:ind w:left="0"/>
        <w:jc w:val="both"/>
        <w:rPr>
          <w:sz w:val="32"/>
        </w:rPr>
      </w:pPr>
    </w:p>
    <w:p w:rsidR="001D6C03" w:rsidRDefault="00D72589" w:rsidP="0087079B">
      <w:pPr>
        <w:pStyle w:val="21"/>
        <w:jc w:val="both"/>
      </w:pPr>
      <w:r>
        <w:t>СИСТЕМАЯЗЫКА</w:t>
      </w:r>
    </w:p>
    <w:p w:rsidR="001D6C03" w:rsidRDefault="001D6C03" w:rsidP="0087079B">
      <w:pPr>
        <w:pStyle w:val="a3"/>
        <w:spacing w:before="1"/>
        <w:ind w:left="0"/>
        <w:jc w:val="both"/>
        <w:rPr>
          <w:b/>
          <w:sz w:val="31"/>
        </w:rPr>
      </w:pPr>
    </w:p>
    <w:p w:rsidR="001D6C03" w:rsidRDefault="00D72589" w:rsidP="0087079B">
      <w:pPr>
        <w:ind w:left="1284"/>
        <w:jc w:val="both"/>
        <w:rPr>
          <w:b/>
          <w:sz w:val="24"/>
        </w:rPr>
      </w:pPr>
      <w:r>
        <w:rPr>
          <w:b/>
          <w:sz w:val="24"/>
        </w:rPr>
        <w:t>Лексикология.Культураречи</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1D6C03" w:rsidP="0087079B">
      <w:pPr>
        <w:pStyle w:val="a3"/>
        <w:spacing w:before="4"/>
        <w:ind w:left="0"/>
        <w:jc w:val="both"/>
        <w:rPr>
          <w:b/>
          <w:sz w:val="31"/>
        </w:rPr>
      </w:pPr>
    </w:p>
    <w:p w:rsidR="001D6C03" w:rsidRDefault="00D72589" w:rsidP="0087079B">
      <w:pPr>
        <w:pStyle w:val="a3"/>
        <w:jc w:val="both"/>
      </w:pPr>
      <w:r>
        <w:t>слова.</w:t>
      </w:r>
    </w:p>
    <w:p w:rsidR="001D6C03" w:rsidRDefault="00D72589" w:rsidP="0087079B">
      <w:pPr>
        <w:pStyle w:val="a3"/>
        <w:spacing w:before="67"/>
        <w:ind w:left="-19"/>
        <w:jc w:val="both"/>
      </w:pPr>
      <w:r>
        <w:br w:type="column"/>
      </w:r>
      <w:r>
        <w:lastRenderedPageBreak/>
        <w:t>Лексикарусского языкасточкизренияеёпроисхождения: исконнорусскиеизаимствованные</w:t>
      </w:r>
    </w:p>
    <w:p w:rsidR="001D6C03" w:rsidRDefault="001D6C03" w:rsidP="0087079B">
      <w:pPr>
        <w:pStyle w:val="a3"/>
        <w:spacing w:before="2"/>
        <w:ind w:left="0"/>
        <w:jc w:val="both"/>
        <w:rPr>
          <w:sz w:val="29"/>
        </w:rPr>
      </w:pPr>
    </w:p>
    <w:p w:rsidR="001D6C03" w:rsidRDefault="00D72589" w:rsidP="0087079B">
      <w:pPr>
        <w:pStyle w:val="a3"/>
        <w:ind w:left="-19"/>
        <w:jc w:val="both"/>
      </w:pPr>
      <w:r>
        <w:t>Лексикарусскогоязыкасточкизренияпринадлежностикактивномуипассивномузапасу:</w:t>
      </w:r>
    </w:p>
    <w:p w:rsidR="001D6C03" w:rsidRDefault="001D6C03" w:rsidP="0087079B">
      <w:pPr>
        <w:jc w:val="both"/>
        <w:sectPr w:rsidR="001D6C03">
          <w:pgSz w:w="11920" w:h="16390"/>
          <w:pgMar w:top="1040" w:right="0" w:bottom="980" w:left="420" w:header="0" w:footer="711" w:gutter="0"/>
          <w:cols w:num="2" w:space="720" w:equalWidth="0">
            <w:col w:w="1566" w:space="40"/>
            <w:col w:w="9894"/>
          </w:cols>
        </w:sectPr>
      </w:pPr>
    </w:p>
    <w:p w:rsidR="001D6C03" w:rsidRDefault="00D72589" w:rsidP="0087079B">
      <w:pPr>
        <w:pStyle w:val="a3"/>
        <w:spacing w:before="37"/>
        <w:jc w:val="both"/>
      </w:pPr>
      <w:r>
        <w:lastRenderedPageBreak/>
        <w:t>неологизмы,устаревшиеслова(историзмыиархаизмы).</w:t>
      </w:r>
    </w:p>
    <w:p w:rsidR="001D6C03" w:rsidRDefault="00D72589" w:rsidP="0087079B">
      <w:pPr>
        <w:pStyle w:val="a3"/>
        <w:spacing w:before="38" w:line="276" w:lineRule="auto"/>
        <w:ind w:right="1040" w:firstLine="597"/>
        <w:jc w:val="both"/>
      </w:pPr>
      <w:r>
        <w:t>Лексика русского языка с точки зрения сферы употребления: общеупотребительная лексика илексикаограниченногоупотребления(диалектизмы,термины,профессионализмы,жарго­низмы).</w:t>
      </w:r>
    </w:p>
    <w:p w:rsidR="001D6C03" w:rsidRDefault="00D72589" w:rsidP="0087079B">
      <w:pPr>
        <w:pStyle w:val="a3"/>
        <w:spacing w:line="252" w:lineRule="exact"/>
        <w:ind w:left="1586"/>
        <w:jc w:val="both"/>
      </w:pPr>
      <w:r>
        <w:t>Стилистическиепластылексики:стилистическинейтральная,высокаяисниженная лексика.</w:t>
      </w:r>
    </w:p>
    <w:p w:rsidR="001D6C03" w:rsidRDefault="00D72589" w:rsidP="0087079B">
      <w:pPr>
        <w:pStyle w:val="a3"/>
        <w:spacing w:before="40" w:line="276" w:lineRule="auto"/>
        <w:ind w:left="1882" w:right="5579"/>
        <w:jc w:val="both"/>
      </w:pPr>
      <w:r>
        <w:t>Лексический анализ слов. Фразеологизмы.Ихпризнакиизначение.</w:t>
      </w:r>
    </w:p>
    <w:p w:rsidR="001D6C03" w:rsidRDefault="00D72589" w:rsidP="0087079B">
      <w:pPr>
        <w:pStyle w:val="a3"/>
        <w:spacing w:before="18"/>
        <w:ind w:left="1882"/>
        <w:jc w:val="both"/>
      </w:pPr>
      <w:r>
        <w:t>Употреблениелексическихсредстввсоответствиисситуациейобщения.</w:t>
      </w:r>
    </w:p>
    <w:p w:rsidR="001D6C03" w:rsidRDefault="00D72589" w:rsidP="0087079B">
      <w:pPr>
        <w:pStyle w:val="a3"/>
        <w:spacing w:before="40" w:line="280" w:lineRule="auto"/>
        <w:ind w:right="1123" w:firstLine="597"/>
        <w:jc w:val="both"/>
      </w:pPr>
      <w:r>
        <w:t>Оценкасвоейичужойречисточкизренияточного,уместногоивыразительногословоупотребления.</w:t>
      </w:r>
    </w:p>
    <w:p w:rsidR="001D6C03" w:rsidRDefault="00D72589" w:rsidP="0087079B">
      <w:pPr>
        <w:pStyle w:val="a3"/>
        <w:spacing w:line="276" w:lineRule="auto"/>
        <w:ind w:left="1882" w:right="6156"/>
        <w:jc w:val="both"/>
      </w:pPr>
      <w:r>
        <w:t>Эпитеты, метафоры, олицетворения.Лексическиесловари.</w:t>
      </w:r>
    </w:p>
    <w:p w:rsidR="001D6C03" w:rsidRDefault="001D6C03" w:rsidP="0087079B">
      <w:pPr>
        <w:pStyle w:val="a3"/>
        <w:spacing w:before="7"/>
        <w:ind w:left="0"/>
        <w:jc w:val="both"/>
        <w:rPr>
          <w:sz w:val="27"/>
        </w:rPr>
      </w:pPr>
    </w:p>
    <w:p w:rsidR="001D6C03" w:rsidRDefault="00D72589" w:rsidP="0087079B">
      <w:pPr>
        <w:spacing w:line="271" w:lineRule="auto"/>
        <w:ind w:left="1882" w:right="4416" w:hanging="600"/>
        <w:jc w:val="both"/>
        <w:rPr>
          <w:sz w:val="24"/>
        </w:rPr>
      </w:pPr>
      <w:r>
        <w:rPr>
          <w:b/>
          <w:sz w:val="24"/>
        </w:rPr>
        <w:t>Словообразование. Культура речи. Орфография</w:t>
      </w:r>
      <w:r>
        <w:rPr>
          <w:sz w:val="24"/>
        </w:rPr>
        <w:t>Формообразующие и словообразующие морфемы.Производящая основа.</w:t>
      </w:r>
    </w:p>
    <w:p w:rsidR="001D6C03" w:rsidRDefault="00D72589" w:rsidP="0087079B">
      <w:pPr>
        <w:pStyle w:val="a3"/>
        <w:spacing w:before="5" w:line="276" w:lineRule="auto"/>
        <w:ind w:right="1244" w:firstLine="597"/>
        <w:jc w:val="both"/>
      </w:pPr>
      <w:r>
        <w:t>Основные способы образования слов в русском языке (приставочный, суффиксальный,приставочно-суффиксальный,бессуффиксный,сложение,переход изоднойчастиречивдругую).</w:t>
      </w:r>
    </w:p>
    <w:p w:rsidR="001D6C03" w:rsidRDefault="00D72589" w:rsidP="0087079B">
      <w:pPr>
        <w:pStyle w:val="a3"/>
        <w:spacing w:line="276" w:lineRule="auto"/>
        <w:ind w:left="1882" w:right="4597"/>
        <w:jc w:val="both"/>
      </w:pPr>
      <w:r>
        <w:t>Понятие об этимологии (общее представление).Морфемный и словообразовательный анализ слов.Правописаниесложныхисложносокращённыхслов.</w:t>
      </w:r>
    </w:p>
    <w:p w:rsidR="001D6C03" w:rsidRDefault="00D72589" w:rsidP="0087079B">
      <w:pPr>
        <w:pStyle w:val="a3"/>
        <w:spacing w:before="2"/>
        <w:ind w:left="1882"/>
        <w:jc w:val="both"/>
      </w:pPr>
      <w:r>
        <w:t>Правописаниекорня-</w:t>
      </w:r>
      <w:r>
        <w:rPr>
          <w:b/>
        </w:rPr>
        <w:t>кас</w:t>
      </w:r>
      <w:r>
        <w:t>-–-</w:t>
      </w:r>
      <w:r>
        <w:rPr>
          <w:b/>
        </w:rPr>
        <w:t>кос</w:t>
      </w:r>
      <w:r>
        <w:t>-с чередованием</w:t>
      </w:r>
      <w:r>
        <w:rPr>
          <w:b/>
        </w:rPr>
        <w:t>а</w:t>
      </w:r>
      <w:r>
        <w:t xml:space="preserve">// </w:t>
      </w:r>
      <w:r>
        <w:rPr>
          <w:b/>
        </w:rPr>
        <w:t>о</w:t>
      </w:r>
      <w:r>
        <w:t>,гласныхвприставках</w:t>
      </w:r>
      <w:r>
        <w:rPr>
          <w:b/>
        </w:rPr>
        <w:t>пре</w:t>
      </w:r>
      <w:r>
        <w:t>-и</w:t>
      </w:r>
    </w:p>
    <w:p w:rsidR="001D6C03" w:rsidRDefault="00D72589" w:rsidP="0087079B">
      <w:pPr>
        <w:spacing w:before="41"/>
        <w:ind w:left="1284"/>
        <w:jc w:val="both"/>
        <w:rPr>
          <w:sz w:val="24"/>
        </w:rPr>
      </w:pPr>
      <w:r>
        <w:rPr>
          <w:b/>
          <w:sz w:val="24"/>
        </w:rPr>
        <w:t>при</w:t>
      </w:r>
      <w:r>
        <w:rPr>
          <w:sz w:val="24"/>
        </w:rPr>
        <w:t>-.</w:t>
      </w:r>
    </w:p>
    <w:p w:rsidR="001D6C03" w:rsidRDefault="00D72589" w:rsidP="0087079B">
      <w:pPr>
        <w:pStyle w:val="a3"/>
        <w:spacing w:before="40"/>
        <w:ind w:left="1882"/>
        <w:jc w:val="both"/>
      </w:pPr>
      <w:r>
        <w:t>Орфографическийанализслов(врамкахизученного).</w:t>
      </w:r>
    </w:p>
    <w:p w:rsidR="001D6C03" w:rsidRDefault="001D6C03" w:rsidP="0087079B">
      <w:pPr>
        <w:pStyle w:val="a3"/>
        <w:spacing w:before="4"/>
        <w:ind w:left="0"/>
        <w:jc w:val="both"/>
      </w:pPr>
    </w:p>
    <w:p w:rsidR="001D6C03" w:rsidRDefault="00D72589" w:rsidP="0087079B">
      <w:pPr>
        <w:pStyle w:val="21"/>
        <w:spacing w:before="90" w:line="278" w:lineRule="auto"/>
        <w:ind w:right="5534"/>
        <w:jc w:val="both"/>
      </w:pPr>
      <w:r>
        <w:t>Морфология. Культура речи. ОрфографияИмясуществительное</w:t>
      </w:r>
    </w:p>
    <w:p w:rsidR="001D6C03" w:rsidRDefault="00D72589" w:rsidP="0087079B">
      <w:pPr>
        <w:pStyle w:val="a3"/>
        <w:spacing w:before="8"/>
        <w:ind w:left="1882"/>
        <w:jc w:val="both"/>
      </w:pPr>
      <w:r>
        <w:t>Особенностисловообразования.</w:t>
      </w:r>
    </w:p>
    <w:p w:rsidR="001D6C03" w:rsidRDefault="00D72589" w:rsidP="0087079B">
      <w:pPr>
        <w:pStyle w:val="a3"/>
        <w:spacing w:before="39" w:line="280" w:lineRule="auto"/>
        <w:ind w:right="1123" w:firstLine="597"/>
        <w:jc w:val="both"/>
      </w:pPr>
      <w:r>
        <w:t>Нормыпроизношенияимёнсуществительных,нормыпостановкиударения(врамкахизученного).</w:t>
      </w:r>
    </w:p>
    <w:p w:rsidR="001D6C03" w:rsidRDefault="00D72589" w:rsidP="0087079B">
      <w:pPr>
        <w:pStyle w:val="a3"/>
        <w:spacing w:line="276" w:lineRule="auto"/>
        <w:ind w:left="1882" w:right="3564"/>
        <w:jc w:val="both"/>
      </w:pPr>
      <w:r>
        <w:t>Нормы словоизменения имён существительных.Морфологическийанализимёнсуществительных.</w:t>
      </w:r>
    </w:p>
    <w:p w:rsidR="001D6C03" w:rsidRDefault="00D72589" w:rsidP="0087079B">
      <w:pPr>
        <w:pStyle w:val="a3"/>
        <w:spacing w:line="278" w:lineRule="auto"/>
        <w:ind w:left="1882" w:right="1446"/>
        <w:jc w:val="both"/>
      </w:pPr>
      <w:r>
        <w:t xml:space="preserve">Правила слитного и дефисного написания </w:t>
      </w:r>
      <w:r>
        <w:rPr>
          <w:b/>
        </w:rPr>
        <w:t>пол</w:t>
      </w:r>
      <w:r>
        <w:t>- и</w:t>
      </w:r>
      <w:r>
        <w:rPr>
          <w:b/>
        </w:rPr>
        <w:t>полу</w:t>
      </w:r>
      <w:r>
        <w:t>- со словами. Орфографическийанализимёнсуществительных(врамкахизученного).</w:t>
      </w:r>
    </w:p>
    <w:p w:rsidR="001D6C03" w:rsidRDefault="001D6C03" w:rsidP="0087079B">
      <w:pPr>
        <w:pStyle w:val="a3"/>
        <w:spacing w:before="1"/>
        <w:ind w:left="0"/>
        <w:jc w:val="both"/>
        <w:rPr>
          <w:sz w:val="27"/>
        </w:rPr>
      </w:pPr>
    </w:p>
    <w:p w:rsidR="001D6C03" w:rsidRDefault="00D72589" w:rsidP="0087079B">
      <w:pPr>
        <w:pStyle w:val="21"/>
        <w:spacing w:before="1"/>
        <w:jc w:val="both"/>
      </w:pPr>
      <w:r>
        <w:t>Имяприлагательное</w:t>
      </w:r>
    </w:p>
    <w:p w:rsidR="001D6C03" w:rsidRDefault="00D72589" w:rsidP="0087079B">
      <w:pPr>
        <w:pStyle w:val="a3"/>
        <w:spacing w:before="33" w:line="278" w:lineRule="auto"/>
        <w:ind w:left="1882" w:right="2712"/>
        <w:jc w:val="both"/>
      </w:pPr>
      <w:r>
        <w:t>Качественные, относительные и притяжательные имена прилагательные.Степенисравнениякачественныхимён прилагательных.</w:t>
      </w:r>
    </w:p>
    <w:p w:rsidR="001D6C03" w:rsidRDefault="00D72589" w:rsidP="0087079B">
      <w:pPr>
        <w:pStyle w:val="a3"/>
        <w:spacing w:before="18"/>
        <w:ind w:left="1882"/>
        <w:jc w:val="both"/>
      </w:pPr>
      <w:r>
        <w:t>Словообразованиеимёнприлагательных.</w:t>
      </w:r>
    </w:p>
    <w:p w:rsidR="001D6C03" w:rsidRDefault="001D6C03" w:rsidP="0087079B">
      <w:pPr>
        <w:jc w:val="both"/>
        <w:sectPr w:rsidR="001D6C03">
          <w:type w:val="continuous"/>
          <w:pgSz w:w="11920" w:h="16390"/>
          <w:pgMar w:top="1040" w:right="0" w:bottom="280" w:left="420" w:header="720" w:footer="720" w:gutter="0"/>
          <w:cols w:space="720"/>
        </w:sectPr>
      </w:pPr>
    </w:p>
    <w:p w:rsidR="001D6C03" w:rsidRDefault="00D72589" w:rsidP="0087079B">
      <w:pPr>
        <w:pStyle w:val="a3"/>
        <w:spacing w:before="67" w:line="276" w:lineRule="auto"/>
        <w:ind w:left="1882" w:right="3614"/>
        <w:jc w:val="both"/>
      </w:pPr>
      <w:r>
        <w:lastRenderedPageBreak/>
        <w:t>Морфологический анализ имён прилагательных. Правописание</w:t>
      </w:r>
      <w:r>
        <w:rPr>
          <w:b/>
        </w:rPr>
        <w:t xml:space="preserve">н </w:t>
      </w:r>
      <w:r>
        <w:t xml:space="preserve">и </w:t>
      </w:r>
      <w:r>
        <w:rPr>
          <w:b/>
        </w:rPr>
        <w:t xml:space="preserve">нн </w:t>
      </w:r>
      <w:r>
        <w:t>в именах прилагательных. Правописание суффиксов -</w:t>
      </w:r>
      <w:r>
        <w:rPr>
          <w:b/>
        </w:rPr>
        <w:t>к</w:t>
      </w:r>
      <w:r>
        <w:t>-и -</w:t>
      </w:r>
      <w:r>
        <w:rPr>
          <w:b/>
        </w:rPr>
        <w:t>ск</w:t>
      </w:r>
      <w:r>
        <w:t>- имён прилагательных.Правописание сложных имёнприлагательных.</w:t>
      </w:r>
    </w:p>
    <w:p w:rsidR="001D6C03" w:rsidRDefault="00D72589" w:rsidP="0087079B">
      <w:pPr>
        <w:pStyle w:val="a3"/>
        <w:tabs>
          <w:tab w:val="left" w:pos="2858"/>
          <w:tab w:val="left" w:pos="4611"/>
          <w:tab w:val="left" w:pos="5374"/>
          <w:tab w:val="left" w:pos="7350"/>
          <w:tab w:val="left" w:pos="8284"/>
          <w:tab w:val="left" w:pos="9474"/>
          <w:tab w:val="left" w:pos="9919"/>
        </w:tabs>
        <w:spacing w:before="1" w:line="280" w:lineRule="auto"/>
        <w:ind w:right="912" w:firstLine="597"/>
        <w:jc w:val="both"/>
      </w:pPr>
      <w:r>
        <w:t>Нормы</w:t>
      </w:r>
      <w:r>
        <w:tab/>
        <w:t>произношения</w:t>
      </w:r>
      <w:r>
        <w:tab/>
        <w:t>имён</w:t>
      </w:r>
      <w:r>
        <w:tab/>
        <w:t>прилагательных,</w:t>
      </w:r>
      <w:r>
        <w:tab/>
        <w:t>нормы</w:t>
      </w:r>
      <w:r>
        <w:tab/>
        <w:t>ударения</w:t>
      </w:r>
      <w:r>
        <w:tab/>
        <w:t>(в</w:t>
      </w:r>
      <w:r>
        <w:tab/>
      </w:r>
      <w:r>
        <w:rPr>
          <w:spacing w:val="-1"/>
        </w:rPr>
        <w:t>рамках</w:t>
      </w:r>
      <w:r>
        <w:t>изученного).</w:t>
      </w:r>
    </w:p>
    <w:p w:rsidR="001D6C03" w:rsidRDefault="00D72589" w:rsidP="0087079B">
      <w:pPr>
        <w:pStyle w:val="a3"/>
        <w:spacing w:before="15"/>
        <w:ind w:left="1882"/>
        <w:jc w:val="both"/>
      </w:pPr>
      <w:r>
        <w:t>Орфографическийанализимениприлагательного(врамкахизученного).</w:t>
      </w:r>
    </w:p>
    <w:p w:rsidR="001D6C03" w:rsidRDefault="001D6C03" w:rsidP="0087079B">
      <w:pPr>
        <w:pStyle w:val="a3"/>
        <w:spacing w:before="8"/>
        <w:ind w:left="0"/>
        <w:jc w:val="both"/>
        <w:rPr>
          <w:sz w:val="31"/>
        </w:rPr>
      </w:pPr>
    </w:p>
    <w:p w:rsidR="001D6C03" w:rsidRDefault="00D72589" w:rsidP="0087079B">
      <w:pPr>
        <w:pStyle w:val="21"/>
        <w:jc w:val="both"/>
      </w:pPr>
      <w:r>
        <w:t>Имячислительное</w:t>
      </w:r>
    </w:p>
    <w:p w:rsidR="001D6C03" w:rsidRDefault="00D72589" w:rsidP="0087079B">
      <w:pPr>
        <w:pStyle w:val="a3"/>
        <w:spacing w:before="35" w:line="276" w:lineRule="auto"/>
        <w:ind w:right="1123" w:firstLine="597"/>
        <w:jc w:val="both"/>
      </w:pPr>
      <w:r>
        <w:t>Общееграмматическоезначениеименичислительного.Синтаксическиефункцииимёнчислительных.</w:t>
      </w:r>
    </w:p>
    <w:p w:rsidR="001D6C03" w:rsidRDefault="00D72589" w:rsidP="0087079B">
      <w:pPr>
        <w:pStyle w:val="a3"/>
        <w:spacing w:line="278" w:lineRule="auto"/>
        <w:ind w:right="838" w:firstLine="597"/>
        <w:jc w:val="both"/>
      </w:pPr>
      <w:r>
        <w:t>Разряды имён числительных по значению: количественные (целые, дробные,собирательные),порядковыечислительные.</w:t>
      </w:r>
    </w:p>
    <w:p w:rsidR="001D6C03" w:rsidRDefault="00D72589" w:rsidP="0087079B">
      <w:pPr>
        <w:pStyle w:val="a3"/>
        <w:tabs>
          <w:tab w:val="left" w:pos="2974"/>
          <w:tab w:val="left" w:pos="3732"/>
          <w:tab w:val="left" w:pos="5427"/>
          <w:tab w:val="left" w:pos="5919"/>
          <w:tab w:val="left" w:pos="7222"/>
          <w:tab w:val="left" w:pos="8370"/>
          <w:tab w:val="left" w:pos="9580"/>
        </w:tabs>
        <w:spacing w:line="278" w:lineRule="auto"/>
        <w:ind w:right="948" w:firstLine="597"/>
        <w:jc w:val="both"/>
      </w:pPr>
      <w:r>
        <w:t>Разряды</w:t>
      </w:r>
      <w:r>
        <w:tab/>
        <w:t>имён</w:t>
      </w:r>
      <w:r>
        <w:tab/>
        <w:t>числительных</w:t>
      </w:r>
      <w:r>
        <w:tab/>
        <w:t>по</w:t>
      </w:r>
      <w:r>
        <w:tab/>
        <w:t>строению:</w:t>
      </w:r>
      <w:r>
        <w:tab/>
        <w:t>простые,</w:t>
      </w:r>
      <w:r>
        <w:tab/>
        <w:t>сложные,</w:t>
      </w:r>
      <w:r>
        <w:tab/>
      </w:r>
      <w:r>
        <w:rPr>
          <w:spacing w:val="-1"/>
        </w:rPr>
        <w:t>составные</w:t>
      </w:r>
      <w:r>
        <w:t>числительные.</w:t>
      </w:r>
    </w:p>
    <w:p w:rsidR="001D6C03" w:rsidRDefault="00D72589" w:rsidP="0087079B">
      <w:pPr>
        <w:pStyle w:val="a3"/>
        <w:spacing w:before="12"/>
        <w:ind w:left="1882"/>
        <w:jc w:val="both"/>
      </w:pPr>
      <w:r>
        <w:t>Словообразованиеимёнчислительных.</w:t>
      </w:r>
    </w:p>
    <w:p w:rsidR="001D6C03" w:rsidRDefault="00D72589" w:rsidP="0087079B">
      <w:pPr>
        <w:pStyle w:val="a3"/>
        <w:spacing w:before="42" w:line="280" w:lineRule="auto"/>
        <w:ind w:left="1882" w:right="3652"/>
        <w:jc w:val="both"/>
      </w:pPr>
      <w:r>
        <w:t>Склонение количественных и порядковых имён числительных.Правильноеобразованиеформ имёнчислительных.</w:t>
      </w:r>
    </w:p>
    <w:p w:rsidR="001D6C03" w:rsidRDefault="00D72589" w:rsidP="0087079B">
      <w:pPr>
        <w:pStyle w:val="a3"/>
        <w:spacing w:line="276" w:lineRule="auto"/>
        <w:ind w:left="1882" w:right="3675"/>
        <w:jc w:val="both"/>
      </w:pPr>
      <w:r>
        <w:t>Правильное употребление собирательных имён числительных.Морфологическийанализимён числительных.</w:t>
      </w:r>
    </w:p>
    <w:p w:rsidR="001D6C03" w:rsidRDefault="00D72589" w:rsidP="0087079B">
      <w:pPr>
        <w:pStyle w:val="a3"/>
        <w:spacing w:line="276" w:lineRule="auto"/>
        <w:ind w:right="968" w:firstLine="597"/>
        <w:jc w:val="both"/>
      </w:pPr>
      <w:r>
        <w:t xml:space="preserve">Правила правописания имён числительных: написание </w:t>
      </w:r>
      <w:r>
        <w:rPr>
          <w:b/>
        </w:rPr>
        <w:t xml:space="preserve">ь </w:t>
      </w:r>
      <w:r>
        <w:t>в именах числительных; написаниедвойных согласных; слитное, раздельное, дефисное написание числительных; правила правописанияокончанийчислительных.</w:t>
      </w:r>
    </w:p>
    <w:p w:rsidR="001D6C03" w:rsidRDefault="00D72589" w:rsidP="0087079B">
      <w:pPr>
        <w:pStyle w:val="a3"/>
        <w:ind w:left="1882"/>
        <w:jc w:val="both"/>
      </w:pPr>
      <w:r>
        <w:t>Орфографическийанализимёнчислительных(врамкахизученного).</w:t>
      </w:r>
    </w:p>
    <w:p w:rsidR="001D6C03" w:rsidRDefault="001D6C03" w:rsidP="0087079B">
      <w:pPr>
        <w:pStyle w:val="a3"/>
        <w:spacing w:before="11"/>
        <w:ind w:left="0"/>
        <w:jc w:val="both"/>
        <w:rPr>
          <w:sz w:val="30"/>
        </w:rPr>
      </w:pPr>
    </w:p>
    <w:p w:rsidR="001D6C03" w:rsidRDefault="00D72589" w:rsidP="0087079B">
      <w:pPr>
        <w:pStyle w:val="21"/>
        <w:jc w:val="both"/>
      </w:pPr>
      <w:r>
        <w:t>Местоимение</w:t>
      </w:r>
    </w:p>
    <w:p w:rsidR="001D6C03" w:rsidRDefault="00D72589" w:rsidP="0087079B">
      <w:pPr>
        <w:pStyle w:val="a3"/>
        <w:tabs>
          <w:tab w:val="left" w:pos="2877"/>
          <w:tab w:val="left" w:pos="4829"/>
          <w:tab w:val="left" w:pos="6054"/>
          <w:tab w:val="left" w:pos="7763"/>
          <w:tab w:val="left" w:pos="9729"/>
        </w:tabs>
        <w:spacing w:before="35" w:line="278" w:lineRule="auto"/>
        <w:ind w:right="933" w:firstLine="597"/>
        <w:jc w:val="both"/>
      </w:pPr>
      <w:r>
        <w:t>Общее</w:t>
      </w:r>
      <w:r>
        <w:tab/>
        <w:t>грамматическое</w:t>
      </w:r>
      <w:r>
        <w:tab/>
        <w:t>значение</w:t>
      </w:r>
      <w:r>
        <w:tab/>
        <w:t>местоимения.</w:t>
      </w:r>
      <w:r>
        <w:tab/>
        <w:t>Синтаксические</w:t>
      </w:r>
      <w:r>
        <w:tab/>
      </w:r>
      <w:r>
        <w:rPr>
          <w:spacing w:val="-1"/>
        </w:rPr>
        <w:t>функции</w:t>
      </w:r>
      <w:r>
        <w:t>местоимений.</w:t>
      </w:r>
    </w:p>
    <w:p w:rsidR="001D6C03" w:rsidRDefault="00D72589" w:rsidP="0087079B">
      <w:pPr>
        <w:pStyle w:val="a3"/>
        <w:tabs>
          <w:tab w:val="left" w:pos="2957"/>
          <w:tab w:val="left" w:pos="4611"/>
          <w:tab w:val="left" w:pos="5662"/>
          <w:tab w:val="left" w:pos="7071"/>
          <w:tab w:val="left" w:pos="9030"/>
        </w:tabs>
        <w:spacing w:line="276" w:lineRule="auto"/>
        <w:ind w:right="998" w:firstLine="597"/>
        <w:jc w:val="both"/>
      </w:pPr>
      <w:r>
        <w:t>Разряды</w:t>
      </w:r>
      <w:r>
        <w:tab/>
        <w:t>местоимений:</w:t>
      </w:r>
      <w:r>
        <w:tab/>
        <w:t>личные,</w:t>
      </w:r>
      <w:r>
        <w:tab/>
        <w:t>возвратное,</w:t>
      </w:r>
      <w:r>
        <w:tab/>
        <w:t>вопросительные,</w:t>
      </w:r>
      <w:r>
        <w:tab/>
      </w:r>
      <w:r>
        <w:rPr>
          <w:spacing w:val="-1"/>
        </w:rPr>
        <w:t>относительные,</w:t>
      </w:r>
      <w:r>
        <w:t>указательные,притяжательные,неопределённые, отрицательные,определительные.</w:t>
      </w:r>
    </w:p>
    <w:p w:rsidR="001D6C03" w:rsidRDefault="00D72589" w:rsidP="0087079B">
      <w:pPr>
        <w:pStyle w:val="a3"/>
        <w:spacing w:line="276" w:lineRule="auto"/>
        <w:ind w:left="1882" w:right="5810"/>
        <w:jc w:val="both"/>
      </w:pPr>
      <w:r>
        <w:t>Склонение местоимений.Словообразование местоимений.Морфологическийанализместоимений.</w:t>
      </w:r>
    </w:p>
    <w:p w:rsidR="001D6C03" w:rsidRDefault="00D72589" w:rsidP="0087079B">
      <w:pPr>
        <w:pStyle w:val="a3"/>
        <w:spacing w:line="276" w:lineRule="auto"/>
        <w:ind w:right="838" w:firstLine="597"/>
        <w:jc w:val="both"/>
      </w:pPr>
      <w:r>
        <w:t>Употребление местоимений в соответствии с требованиями русского речевого этикета, в томчисле местоимения 3-го лица в соответствии со смыслом предшествующеготекста (устранениедвусмысленности, неточности); притяжательные и указательные местоимения как средства связипредложенийвтексте.</w:t>
      </w:r>
    </w:p>
    <w:p w:rsidR="001D6C03" w:rsidRDefault="00D72589" w:rsidP="0087079B">
      <w:pPr>
        <w:pStyle w:val="a3"/>
        <w:spacing w:line="278" w:lineRule="auto"/>
        <w:ind w:right="1123" w:firstLine="597"/>
        <w:jc w:val="both"/>
      </w:pPr>
      <w:r>
        <w:t xml:space="preserve">Правила правописания местоимений: правописание место­имений с </w:t>
      </w:r>
      <w:r>
        <w:rPr>
          <w:b/>
        </w:rPr>
        <w:t xml:space="preserve">не </w:t>
      </w:r>
      <w:r>
        <w:t>и</w:t>
      </w:r>
      <w:r>
        <w:rPr>
          <w:b/>
        </w:rPr>
        <w:t>ни</w:t>
      </w:r>
      <w:r>
        <w:t>; слитное,раздельноеидефисноенаписаниеместоимений.</w:t>
      </w:r>
    </w:p>
    <w:p w:rsidR="001D6C03" w:rsidRDefault="00D72589" w:rsidP="0087079B">
      <w:pPr>
        <w:pStyle w:val="a3"/>
        <w:spacing w:before="15"/>
        <w:ind w:left="1882"/>
        <w:jc w:val="both"/>
      </w:pPr>
      <w:r>
        <w:t>Орфографическийанализместоимений(врамкахизученного).</w:t>
      </w:r>
    </w:p>
    <w:p w:rsidR="001D6C03" w:rsidRDefault="001D6C03" w:rsidP="0087079B">
      <w:pPr>
        <w:pStyle w:val="a3"/>
        <w:spacing w:before="8"/>
        <w:ind w:left="0"/>
        <w:jc w:val="both"/>
        <w:rPr>
          <w:sz w:val="31"/>
        </w:rPr>
      </w:pPr>
    </w:p>
    <w:p w:rsidR="001D6C03" w:rsidRDefault="00D72589" w:rsidP="0087079B">
      <w:pPr>
        <w:pStyle w:val="21"/>
        <w:jc w:val="both"/>
      </w:pPr>
      <w:r>
        <w:t>Глагол</w:t>
      </w:r>
    </w:p>
    <w:p w:rsidR="001D6C03" w:rsidRDefault="00D72589" w:rsidP="0087079B">
      <w:pPr>
        <w:pStyle w:val="a3"/>
        <w:spacing w:before="35" w:line="276" w:lineRule="auto"/>
        <w:ind w:left="1882" w:right="6011"/>
        <w:jc w:val="both"/>
      </w:pPr>
      <w:r>
        <w:t>Переходные и непереходные глаголы.Разноспрягаемыеглаголы.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left="1882" w:right="2404"/>
        <w:jc w:val="both"/>
      </w:pPr>
      <w:r>
        <w:lastRenderedPageBreak/>
        <w:t>Безличные глаголы. Использование личных глаголов в безличном значении.Изъявительное, условноеиповелительноенаклоненияглагола.</w:t>
      </w:r>
    </w:p>
    <w:p w:rsidR="001D6C03" w:rsidRDefault="00D72589" w:rsidP="0087079B">
      <w:pPr>
        <w:pStyle w:val="a3"/>
        <w:spacing w:before="2" w:line="276" w:lineRule="auto"/>
        <w:ind w:left="1882" w:right="3750"/>
        <w:jc w:val="both"/>
      </w:pPr>
      <w:r>
        <w:t>Нормы ударения в глагольных формах (в рамках изученного).Нормысловоизмененияглаголов.</w:t>
      </w:r>
    </w:p>
    <w:p w:rsidR="001D6C03" w:rsidRDefault="00D72589" w:rsidP="0087079B">
      <w:pPr>
        <w:pStyle w:val="a3"/>
        <w:spacing w:line="278" w:lineRule="auto"/>
        <w:ind w:left="1882" w:right="3980"/>
        <w:jc w:val="both"/>
      </w:pPr>
      <w:r>
        <w:t>Видо-временная соотнесённость глагольных форм в тексте.Морфологическийанализглаголов.</w:t>
      </w:r>
    </w:p>
    <w:p w:rsidR="001D6C03" w:rsidRDefault="00D72589" w:rsidP="0087079B">
      <w:pPr>
        <w:pStyle w:val="a3"/>
        <w:tabs>
          <w:tab w:val="left" w:pos="3665"/>
          <w:tab w:val="left" w:pos="4018"/>
          <w:tab w:val="left" w:pos="4580"/>
          <w:tab w:val="left" w:pos="5919"/>
          <w:tab w:val="left" w:pos="7809"/>
          <w:tab w:val="left" w:pos="8742"/>
          <w:tab w:val="left" w:pos="9078"/>
        </w:tabs>
        <w:spacing w:line="276" w:lineRule="auto"/>
        <w:ind w:right="978" w:firstLine="597"/>
        <w:jc w:val="both"/>
      </w:pPr>
      <w:r>
        <w:t>Использование</w:t>
      </w:r>
      <w:r>
        <w:tab/>
      </w:r>
      <w:r>
        <w:rPr>
          <w:b/>
        </w:rPr>
        <w:t>ь</w:t>
      </w:r>
      <w:r>
        <w:rPr>
          <w:b/>
        </w:rPr>
        <w:tab/>
      </w:r>
      <w:r>
        <w:t>как</w:t>
      </w:r>
      <w:r>
        <w:tab/>
        <w:t>показателя</w:t>
      </w:r>
      <w:r>
        <w:tab/>
        <w:t>грамматической</w:t>
      </w:r>
      <w:r>
        <w:tab/>
        <w:t>формы</w:t>
      </w:r>
      <w:r>
        <w:tab/>
        <w:t>в</w:t>
      </w:r>
      <w:r>
        <w:tab/>
        <w:t>повелительномнаклоненииглагола.</w:t>
      </w:r>
    </w:p>
    <w:p w:rsidR="001D6C03" w:rsidRDefault="00D72589" w:rsidP="0087079B">
      <w:pPr>
        <w:pStyle w:val="a3"/>
        <w:spacing w:before="18"/>
        <w:ind w:left="1882"/>
        <w:jc w:val="both"/>
      </w:pPr>
      <w:r>
        <w:t>Орфографическийанализглаголов(врамкахизученного).</w:t>
      </w:r>
    </w:p>
    <w:p w:rsidR="001D6C03" w:rsidRDefault="001D6C03" w:rsidP="0087079B">
      <w:pPr>
        <w:pStyle w:val="a3"/>
        <w:spacing w:before="5"/>
        <w:ind w:left="0"/>
        <w:jc w:val="both"/>
        <w:rPr>
          <w:sz w:val="31"/>
        </w:rPr>
      </w:pPr>
    </w:p>
    <w:p w:rsidR="001D6C03" w:rsidRDefault="00D72589" w:rsidP="005D5370">
      <w:pPr>
        <w:pStyle w:val="21"/>
        <w:numPr>
          <w:ilvl w:val="0"/>
          <w:numId w:val="88"/>
        </w:numPr>
        <w:tabs>
          <w:tab w:val="left" w:pos="1465"/>
        </w:tabs>
        <w:jc w:val="both"/>
      </w:pPr>
      <w:r>
        <w:t>КЛАСС</w:t>
      </w:r>
    </w:p>
    <w:p w:rsidR="001D6C03" w:rsidRDefault="001D6C03" w:rsidP="0087079B">
      <w:pPr>
        <w:pStyle w:val="a3"/>
        <w:spacing w:before="2"/>
        <w:ind w:left="0"/>
        <w:jc w:val="both"/>
        <w:rPr>
          <w:b/>
          <w:sz w:val="31"/>
        </w:rPr>
      </w:pPr>
    </w:p>
    <w:p w:rsidR="001D6C03" w:rsidRDefault="00D72589" w:rsidP="0087079B">
      <w:pPr>
        <w:ind w:left="1284"/>
        <w:jc w:val="both"/>
        <w:rPr>
          <w:b/>
          <w:sz w:val="24"/>
        </w:rPr>
      </w:pPr>
      <w:r>
        <w:rPr>
          <w:b/>
          <w:sz w:val="24"/>
        </w:rPr>
        <w:t>Общиесведенияоязыке</w:t>
      </w:r>
    </w:p>
    <w:p w:rsidR="001D6C03" w:rsidRDefault="00D72589" w:rsidP="0087079B">
      <w:pPr>
        <w:pStyle w:val="a3"/>
        <w:spacing w:before="36"/>
        <w:ind w:left="977" w:right="585"/>
        <w:jc w:val="both"/>
      </w:pPr>
      <w:r>
        <w:t>Русскийязыккакразвивающеесяявление.Взаимосвязь­языка,культурыиисториинарода.</w:t>
      </w:r>
    </w:p>
    <w:p w:rsidR="001D6C03" w:rsidRDefault="001D6C03" w:rsidP="0087079B">
      <w:pPr>
        <w:pStyle w:val="a3"/>
        <w:spacing w:before="5"/>
        <w:ind w:left="0"/>
        <w:jc w:val="both"/>
        <w:rPr>
          <w:sz w:val="31"/>
        </w:rPr>
      </w:pPr>
    </w:p>
    <w:p w:rsidR="001D6C03" w:rsidRDefault="00D72589" w:rsidP="0087079B">
      <w:pPr>
        <w:pStyle w:val="21"/>
        <w:jc w:val="both"/>
      </w:pPr>
      <w:r>
        <w:t>Языкиречь</w:t>
      </w:r>
    </w:p>
    <w:p w:rsidR="001D6C03" w:rsidRDefault="00D72589" w:rsidP="0087079B">
      <w:pPr>
        <w:pStyle w:val="a3"/>
        <w:spacing w:before="35"/>
        <w:ind w:left="1882"/>
        <w:jc w:val="both"/>
      </w:pPr>
      <w:r>
        <w:t>Монолог-описание,монолог-рассуждение,монолог-повествование.</w:t>
      </w:r>
    </w:p>
    <w:p w:rsidR="001D6C03" w:rsidRDefault="00D72589" w:rsidP="0087079B">
      <w:pPr>
        <w:pStyle w:val="a3"/>
        <w:spacing w:before="40" w:line="276" w:lineRule="auto"/>
        <w:ind w:right="1123" w:firstLine="597"/>
        <w:jc w:val="both"/>
      </w:pPr>
      <w:r>
        <w:t>Видыдиалога:побуждениекдействию,обменмнениями,запросинформации,сообщениеинформации.</w:t>
      </w:r>
    </w:p>
    <w:p w:rsidR="001D6C03" w:rsidRDefault="001D6C03" w:rsidP="0087079B">
      <w:pPr>
        <w:pStyle w:val="a3"/>
        <w:spacing w:before="4"/>
        <w:ind w:left="0"/>
        <w:jc w:val="both"/>
        <w:rPr>
          <w:sz w:val="28"/>
        </w:rPr>
      </w:pPr>
    </w:p>
    <w:p w:rsidR="001D6C03" w:rsidRDefault="00D72589" w:rsidP="0087079B">
      <w:pPr>
        <w:pStyle w:val="21"/>
        <w:jc w:val="both"/>
      </w:pPr>
      <w:r>
        <w:t>Текст</w:t>
      </w:r>
    </w:p>
    <w:p w:rsidR="001D6C03" w:rsidRDefault="00D72589" w:rsidP="0087079B">
      <w:pPr>
        <w:pStyle w:val="a3"/>
        <w:spacing w:before="33" w:line="276" w:lineRule="auto"/>
        <w:ind w:left="1882" w:right="2638"/>
        <w:jc w:val="both"/>
      </w:pPr>
      <w:r>
        <w:t>Текст как речевое произведение. Основные признаки текста (обобщение).Структуратекста.Абзац.</w:t>
      </w:r>
    </w:p>
    <w:p w:rsidR="001D6C03" w:rsidRDefault="00D72589" w:rsidP="0087079B">
      <w:pPr>
        <w:pStyle w:val="a3"/>
        <w:spacing w:line="278" w:lineRule="auto"/>
        <w:ind w:right="1123" w:firstLine="597"/>
        <w:jc w:val="both"/>
      </w:pPr>
      <w:r>
        <w:t>Информационная переработка текста: план текста (простой, сложный; назывной,вопросный,тезисный);главная ивторостепенная информациятекста.</w:t>
      </w:r>
    </w:p>
    <w:p w:rsidR="001D6C03" w:rsidRDefault="00D72589" w:rsidP="0087079B">
      <w:pPr>
        <w:pStyle w:val="a3"/>
        <w:spacing w:line="249" w:lineRule="exact"/>
        <w:ind w:left="1882"/>
        <w:jc w:val="both"/>
      </w:pPr>
      <w:r>
        <w:t>Способыисредствасвязипредложенийвтексте(обобщение).</w:t>
      </w:r>
    </w:p>
    <w:p w:rsidR="001D6C03" w:rsidRDefault="00D72589" w:rsidP="0087079B">
      <w:pPr>
        <w:pStyle w:val="a3"/>
        <w:tabs>
          <w:tab w:val="left" w:pos="3178"/>
          <w:tab w:val="left" w:pos="4325"/>
          <w:tab w:val="left" w:pos="6342"/>
          <w:tab w:val="left" w:pos="6714"/>
          <w:tab w:val="left" w:pos="7689"/>
          <w:tab w:val="left" w:pos="9378"/>
        </w:tabs>
        <w:spacing w:before="39" w:line="278" w:lineRule="auto"/>
        <w:ind w:right="968" w:firstLine="597"/>
        <w:jc w:val="both"/>
      </w:pPr>
      <w:r>
        <w:t>Языковые</w:t>
      </w:r>
      <w:r>
        <w:tab/>
        <w:t>средства</w:t>
      </w:r>
      <w:r>
        <w:tab/>
        <w:t>выразительности</w:t>
      </w:r>
      <w:r>
        <w:tab/>
        <w:t>в</w:t>
      </w:r>
      <w:r>
        <w:tab/>
        <w:t>тексте:</w:t>
      </w:r>
      <w:r>
        <w:tab/>
        <w:t>фонетические</w:t>
      </w:r>
      <w:r>
        <w:tab/>
      </w:r>
      <w:r>
        <w:rPr>
          <w:spacing w:val="-1"/>
        </w:rPr>
        <w:t>(звукопись),</w:t>
      </w:r>
      <w:r>
        <w:t>словообразовательные,лексические(обобщение).</w:t>
      </w:r>
    </w:p>
    <w:p w:rsidR="001D6C03" w:rsidRDefault="00D72589" w:rsidP="0087079B">
      <w:pPr>
        <w:pStyle w:val="a3"/>
        <w:spacing w:line="278" w:lineRule="auto"/>
        <w:ind w:left="1882" w:right="4441"/>
        <w:jc w:val="both"/>
      </w:pPr>
      <w:r>
        <w:t>Рассуждение как функционально-смысловой тип речи.Структурныеособенности текста-рассуждения.</w:t>
      </w:r>
    </w:p>
    <w:p w:rsidR="001D6C03" w:rsidRDefault="00D72589" w:rsidP="0087079B">
      <w:pPr>
        <w:pStyle w:val="a3"/>
        <w:spacing w:line="276" w:lineRule="auto"/>
        <w:ind w:right="939" w:firstLine="597"/>
        <w:jc w:val="both"/>
      </w:pPr>
      <w:r>
        <w:t>Смысловой анализ текста: его композиционных особенностей, микротем и абзацев, способов исредств связи предложений в тексте; использование языковых средств выразительности (в рамкахизученного).</w:t>
      </w:r>
    </w:p>
    <w:p w:rsidR="001D6C03" w:rsidRDefault="00D72589" w:rsidP="0087079B">
      <w:pPr>
        <w:pStyle w:val="21"/>
        <w:spacing w:before="2"/>
        <w:jc w:val="both"/>
      </w:pPr>
      <w:r>
        <w:t>Функциональныеразновидностиязыка</w:t>
      </w:r>
    </w:p>
    <w:p w:rsidR="001D6C03" w:rsidRDefault="00D72589" w:rsidP="0087079B">
      <w:pPr>
        <w:pStyle w:val="a3"/>
        <w:spacing w:before="31" w:line="276" w:lineRule="auto"/>
        <w:ind w:right="838" w:firstLine="597"/>
        <w:jc w:val="both"/>
      </w:pPr>
      <w:r>
        <w:t>Понятие о функциональных разновидностях языка: разговорная речь, функциональные стили(научный,публицистический,официально-деловой), языкхудожественнойлитературы.</w:t>
      </w:r>
    </w:p>
    <w:p w:rsidR="001D6C03" w:rsidRDefault="00D72589" w:rsidP="0087079B">
      <w:pPr>
        <w:pStyle w:val="a3"/>
        <w:spacing w:line="278" w:lineRule="auto"/>
        <w:ind w:left="1882" w:right="1243"/>
        <w:jc w:val="both"/>
      </w:pPr>
      <w:r>
        <w:t>Публицистический стиль. Сфера употребления, функции, языковые особенности.Жанрыпублицистическогостиля(репортаж, заметка,интервью).</w:t>
      </w:r>
    </w:p>
    <w:p w:rsidR="001D6C03" w:rsidRDefault="00D72589" w:rsidP="0087079B">
      <w:pPr>
        <w:pStyle w:val="a3"/>
        <w:spacing w:line="278" w:lineRule="auto"/>
        <w:ind w:left="1882" w:right="1595" w:hanging="296"/>
        <w:jc w:val="both"/>
      </w:pPr>
      <w:r>
        <w:t>Употреблениеязыковыхсредств выразительности в текстахпублицистическогостиля.Официально-деловойстиль.Сфераупотребления,функции,языковыеособенности.</w:t>
      </w:r>
    </w:p>
    <w:p w:rsidR="001D6C03" w:rsidRDefault="00D72589" w:rsidP="0087079B">
      <w:pPr>
        <w:pStyle w:val="a3"/>
        <w:spacing w:line="252" w:lineRule="exact"/>
        <w:jc w:val="both"/>
      </w:pPr>
      <w:r>
        <w:t>Инструкция.</w:t>
      </w:r>
    </w:p>
    <w:p w:rsidR="001D6C03" w:rsidRDefault="001D6C03" w:rsidP="0087079B">
      <w:pPr>
        <w:spacing w:line="252" w:lineRule="exact"/>
        <w:jc w:val="both"/>
        <w:sectPr w:rsidR="001D6C03">
          <w:pgSz w:w="11920" w:h="16390"/>
          <w:pgMar w:top="1040" w:right="0" w:bottom="980" w:left="420" w:header="0" w:footer="711" w:gutter="0"/>
          <w:cols w:space="720"/>
        </w:sectPr>
      </w:pPr>
    </w:p>
    <w:p w:rsidR="001D6C03" w:rsidRDefault="00D72589" w:rsidP="0087079B">
      <w:pPr>
        <w:pStyle w:val="21"/>
        <w:spacing w:before="77"/>
        <w:jc w:val="both"/>
      </w:pPr>
      <w:r>
        <w:lastRenderedPageBreak/>
        <w:t>СИСТЕМАЯЗЫКА</w:t>
      </w:r>
    </w:p>
    <w:p w:rsidR="001D6C03" w:rsidRDefault="001D6C03" w:rsidP="0087079B">
      <w:pPr>
        <w:pStyle w:val="a3"/>
        <w:spacing w:before="1"/>
        <w:ind w:left="0"/>
        <w:jc w:val="both"/>
        <w:rPr>
          <w:b/>
          <w:sz w:val="31"/>
        </w:rPr>
      </w:pPr>
    </w:p>
    <w:p w:rsidR="001D6C03" w:rsidRDefault="00D72589" w:rsidP="0087079B">
      <w:pPr>
        <w:ind w:left="1284"/>
        <w:jc w:val="both"/>
        <w:rPr>
          <w:b/>
          <w:sz w:val="24"/>
        </w:rPr>
      </w:pPr>
      <w:r>
        <w:rPr>
          <w:b/>
          <w:sz w:val="24"/>
        </w:rPr>
        <w:t>Морфология.Культураречи.Орфография.</w:t>
      </w:r>
    </w:p>
    <w:p w:rsidR="001D6C03" w:rsidRDefault="00D72589" w:rsidP="0087079B">
      <w:pPr>
        <w:pStyle w:val="a3"/>
        <w:spacing w:before="33"/>
        <w:ind w:left="1882"/>
        <w:jc w:val="both"/>
      </w:pPr>
      <w:r>
        <w:t>Морфологиякакразделнаукиоязыке(обобщение).</w:t>
      </w:r>
    </w:p>
    <w:p w:rsidR="001D6C03" w:rsidRDefault="001D6C03" w:rsidP="0087079B">
      <w:pPr>
        <w:pStyle w:val="a3"/>
        <w:spacing w:before="10"/>
        <w:ind w:left="0"/>
        <w:jc w:val="both"/>
        <w:rPr>
          <w:sz w:val="31"/>
        </w:rPr>
      </w:pPr>
    </w:p>
    <w:p w:rsidR="001D6C03" w:rsidRDefault="00D72589" w:rsidP="0087079B">
      <w:pPr>
        <w:pStyle w:val="21"/>
        <w:jc w:val="both"/>
      </w:pPr>
      <w:r>
        <w:t>Причастие</w:t>
      </w:r>
    </w:p>
    <w:p w:rsidR="001D6C03" w:rsidRDefault="00D72589" w:rsidP="0087079B">
      <w:pPr>
        <w:pStyle w:val="a3"/>
        <w:spacing w:before="33"/>
        <w:ind w:left="1586"/>
        <w:jc w:val="both"/>
      </w:pPr>
      <w:r>
        <w:t>Причастиякакособаяформаглагола.Признакиглаголаиимениприлагательноговпричастии.</w:t>
      </w:r>
    </w:p>
    <w:p w:rsidR="001D6C03" w:rsidRDefault="00D72589" w:rsidP="0087079B">
      <w:pPr>
        <w:pStyle w:val="a3"/>
        <w:spacing w:before="38"/>
        <w:jc w:val="both"/>
      </w:pPr>
      <w:r>
        <w:t>Синтаксическиефункциипричастия,рольвречи.</w:t>
      </w:r>
    </w:p>
    <w:p w:rsidR="001D6C03" w:rsidRDefault="00D72589" w:rsidP="0087079B">
      <w:pPr>
        <w:pStyle w:val="a3"/>
        <w:spacing w:before="40" w:line="276" w:lineRule="auto"/>
        <w:ind w:left="1882" w:right="1123"/>
        <w:jc w:val="both"/>
      </w:pPr>
      <w:r>
        <w:t>Причастныйоборот.Знакипрепинаниявпредложенияхспричастнымоборотом.Действительныеистрадательныепричастия.</w:t>
      </w:r>
    </w:p>
    <w:p w:rsidR="001D6C03" w:rsidRDefault="00D72589" w:rsidP="0087079B">
      <w:pPr>
        <w:pStyle w:val="a3"/>
        <w:spacing w:before="20"/>
        <w:ind w:left="1882"/>
        <w:jc w:val="both"/>
      </w:pPr>
      <w:r>
        <w:t>Полныеикраткиеформыстрадательныхпричастий.</w:t>
      </w:r>
    </w:p>
    <w:p w:rsidR="001D6C03" w:rsidRDefault="00D72589" w:rsidP="0087079B">
      <w:pPr>
        <w:pStyle w:val="a3"/>
        <w:spacing w:before="41" w:line="276" w:lineRule="auto"/>
        <w:ind w:right="916" w:firstLine="597"/>
        <w:jc w:val="both"/>
      </w:pPr>
      <w:r>
        <w:t>Причастия настоящего и прошедшего времени. Склонение причастий. Правописаниепадежныхокончаний причастий. Созвучные причастия и именаприлагательные (</w:t>
      </w:r>
      <w:r>
        <w:rPr>
          <w:b/>
        </w:rPr>
        <w:t>висящий — висячий,горящий—горячий</w:t>
      </w:r>
      <w:r>
        <w:t>).Ударениевнекоторыхформахпричастий.</w:t>
      </w:r>
    </w:p>
    <w:p w:rsidR="001D6C03" w:rsidRDefault="00D72589" w:rsidP="0087079B">
      <w:pPr>
        <w:pStyle w:val="a3"/>
        <w:spacing w:before="3"/>
        <w:ind w:left="1882"/>
        <w:jc w:val="both"/>
      </w:pPr>
      <w:r>
        <w:t>Морфологическийанализпричастий.</w:t>
      </w:r>
    </w:p>
    <w:p w:rsidR="001D6C03" w:rsidRDefault="00D72589" w:rsidP="0087079B">
      <w:pPr>
        <w:pStyle w:val="a3"/>
        <w:spacing w:before="40" w:line="280" w:lineRule="auto"/>
        <w:ind w:right="884" w:firstLine="597"/>
        <w:jc w:val="both"/>
      </w:pPr>
      <w:r>
        <w:t xml:space="preserve">Правописание гласных в суффиксах причастий. Правописание </w:t>
      </w:r>
      <w:r>
        <w:rPr>
          <w:b/>
        </w:rPr>
        <w:t xml:space="preserve">н </w:t>
      </w:r>
      <w:r>
        <w:t xml:space="preserve">и </w:t>
      </w:r>
      <w:r>
        <w:rPr>
          <w:b/>
        </w:rPr>
        <w:t xml:space="preserve">нн </w:t>
      </w:r>
      <w:r>
        <w:t>в суффиксах причастий иотглагольныхимёнприлагательных.</w:t>
      </w:r>
    </w:p>
    <w:p w:rsidR="001D6C03" w:rsidRDefault="00D72589" w:rsidP="0087079B">
      <w:pPr>
        <w:pStyle w:val="a3"/>
        <w:spacing w:line="276" w:lineRule="auto"/>
        <w:ind w:left="1882" w:right="3564"/>
        <w:jc w:val="both"/>
      </w:pPr>
      <w:r>
        <w:t xml:space="preserve">Слитное и раздельное написание </w:t>
      </w:r>
      <w:r>
        <w:rPr>
          <w:b/>
        </w:rPr>
        <w:t xml:space="preserve">не </w:t>
      </w:r>
      <w:r>
        <w:t>с причастиями.Орфографическийанализпричастий(врамкахизученного).</w:t>
      </w:r>
    </w:p>
    <w:p w:rsidR="001D6C03" w:rsidRDefault="00D72589" w:rsidP="0087079B">
      <w:pPr>
        <w:pStyle w:val="a3"/>
        <w:spacing w:line="278" w:lineRule="auto"/>
        <w:ind w:right="1258" w:firstLine="597"/>
        <w:jc w:val="both"/>
      </w:pPr>
      <w:r>
        <w:t>Синтаксический и пунктуационный анализ предложений с причастным оборотом (в рамкахизученного).</w:t>
      </w:r>
    </w:p>
    <w:p w:rsidR="001D6C03" w:rsidRDefault="001D6C03" w:rsidP="0087079B">
      <w:pPr>
        <w:pStyle w:val="a3"/>
        <w:spacing w:before="10"/>
        <w:ind w:left="0"/>
        <w:jc w:val="both"/>
        <w:rPr>
          <w:sz w:val="26"/>
        </w:rPr>
      </w:pPr>
    </w:p>
    <w:p w:rsidR="001D6C03" w:rsidRDefault="00D72589" w:rsidP="0087079B">
      <w:pPr>
        <w:pStyle w:val="21"/>
        <w:jc w:val="both"/>
      </w:pPr>
      <w:r>
        <w:t>Деепричастие</w:t>
      </w:r>
    </w:p>
    <w:p w:rsidR="001D6C03" w:rsidRDefault="00D72589" w:rsidP="0087079B">
      <w:pPr>
        <w:pStyle w:val="a3"/>
        <w:spacing w:before="33" w:line="278" w:lineRule="auto"/>
        <w:ind w:right="1964" w:firstLine="597"/>
        <w:jc w:val="both"/>
      </w:pPr>
      <w:r>
        <w:t>Деепричастия как особая группа слов. форма глагола. Признаки глагола и наречия вдеепричастии.Синтаксическаяфункция деепричастия, рольвречи.</w:t>
      </w:r>
    </w:p>
    <w:p w:rsidR="001D6C03" w:rsidRDefault="00D72589" w:rsidP="0087079B">
      <w:pPr>
        <w:pStyle w:val="a3"/>
        <w:spacing w:line="276" w:lineRule="auto"/>
        <w:ind w:right="1123" w:firstLine="597"/>
        <w:jc w:val="both"/>
      </w:pPr>
      <w:r>
        <w:t>Деепричастный оборот. Знаки препинания в предложениях с одиночнымдеепричастием идеепричастным оборотом. Правильное построение предложений с одиночными деепричастиями идеепричастнымиоборотами.</w:t>
      </w:r>
    </w:p>
    <w:p w:rsidR="001D6C03" w:rsidRDefault="00D72589" w:rsidP="0087079B">
      <w:pPr>
        <w:pStyle w:val="a3"/>
        <w:ind w:left="1586"/>
        <w:jc w:val="both"/>
      </w:pPr>
      <w:r>
        <w:t>Деепричастиясовершенногоинесовершенноговида.Постановка ударениявдеепричастиях.</w:t>
      </w:r>
    </w:p>
    <w:p w:rsidR="001D6C03" w:rsidRDefault="00D72589" w:rsidP="0087079B">
      <w:pPr>
        <w:pStyle w:val="a3"/>
        <w:spacing w:before="56"/>
        <w:ind w:left="1882"/>
        <w:jc w:val="both"/>
      </w:pPr>
      <w:r>
        <w:t>Морфологическийанализдеепричастий.</w:t>
      </w:r>
    </w:p>
    <w:p w:rsidR="001D6C03" w:rsidRDefault="00D72589" w:rsidP="0087079B">
      <w:pPr>
        <w:pStyle w:val="a3"/>
        <w:spacing w:before="40"/>
        <w:ind w:left="1882"/>
        <w:jc w:val="both"/>
      </w:pPr>
      <w:r>
        <w:t>Правописаниегласныхвсуффиксахдеепричастий.Слитноеираздельное написание</w:t>
      </w:r>
    </w:p>
    <w:p w:rsidR="001D6C03" w:rsidRDefault="00D72589" w:rsidP="0087079B">
      <w:pPr>
        <w:pStyle w:val="a3"/>
        <w:spacing w:before="42"/>
        <w:jc w:val="both"/>
      </w:pPr>
      <w:r>
        <w:rPr>
          <w:b/>
        </w:rPr>
        <w:t>не</w:t>
      </w:r>
      <w:r>
        <w:t>сдеепричастиями.</w:t>
      </w:r>
    </w:p>
    <w:p w:rsidR="001D6C03" w:rsidRDefault="00D72589" w:rsidP="0087079B">
      <w:pPr>
        <w:pStyle w:val="a3"/>
        <w:spacing w:before="43"/>
        <w:ind w:left="1882"/>
        <w:jc w:val="both"/>
      </w:pPr>
      <w:r>
        <w:t>Орфографическийанализдеепричастий(врамкахизученного).</w:t>
      </w:r>
    </w:p>
    <w:p w:rsidR="001D6C03" w:rsidRDefault="00D72589" w:rsidP="0087079B">
      <w:pPr>
        <w:pStyle w:val="a3"/>
        <w:spacing w:before="40" w:line="278" w:lineRule="auto"/>
        <w:ind w:right="1006" w:firstLine="597"/>
        <w:jc w:val="both"/>
      </w:pPr>
      <w:r>
        <w:t>Синтаксический и пунктуационный анализ предложений с деепричастным оборотом(в рамкахизученного).</w:t>
      </w:r>
    </w:p>
    <w:p w:rsidR="001D6C03" w:rsidRDefault="001D6C03" w:rsidP="0087079B">
      <w:pPr>
        <w:pStyle w:val="a3"/>
        <w:spacing w:before="10"/>
        <w:ind w:left="0"/>
        <w:jc w:val="both"/>
        <w:rPr>
          <w:sz w:val="27"/>
        </w:rPr>
      </w:pPr>
    </w:p>
    <w:p w:rsidR="001D6C03" w:rsidRDefault="00D72589" w:rsidP="0087079B">
      <w:pPr>
        <w:pStyle w:val="21"/>
        <w:jc w:val="both"/>
      </w:pPr>
      <w:r>
        <w:t>Наречие</w:t>
      </w:r>
    </w:p>
    <w:p w:rsidR="001D6C03" w:rsidRDefault="00D72589" w:rsidP="0087079B">
      <w:pPr>
        <w:pStyle w:val="a3"/>
        <w:spacing w:before="33"/>
        <w:ind w:left="1882"/>
        <w:jc w:val="both"/>
      </w:pPr>
      <w:r>
        <w:t>Общееграмматическоезначение наречий. Синтаксическиесвойства наречий. Рольв</w:t>
      </w:r>
    </w:p>
    <w:p w:rsidR="001D6C03" w:rsidRDefault="00D72589" w:rsidP="0087079B">
      <w:pPr>
        <w:pStyle w:val="a3"/>
        <w:spacing w:before="42"/>
        <w:jc w:val="both"/>
      </w:pPr>
      <w:r>
        <w:t>речи.</w:t>
      </w:r>
    </w:p>
    <w:p w:rsidR="001D6C03" w:rsidRDefault="00D72589" w:rsidP="0087079B">
      <w:pPr>
        <w:pStyle w:val="a3"/>
        <w:spacing w:before="40"/>
        <w:ind w:left="1882"/>
        <w:jc w:val="both"/>
      </w:pPr>
      <w:r>
        <w:t>Разрядынаречийпозначению.Простаяисоставнаяформысравнительнойи</w:t>
      </w:r>
    </w:p>
    <w:p w:rsidR="001D6C03" w:rsidRDefault="00D72589" w:rsidP="0087079B">
      <w:pPr>
        <w:pStyle w:val="a3"/>
        <w:spacing w:before="45" w:line="276" w:lineRule="auto"/>
        <w:ind w:right="1123"/>
        <w:jc w:val="both"/>
      </w:pPr>
      <w:r>
        <w:t>превосходнойстепенейсравнениянаречий.Нормыпостановкиударениявнаречиях,нормыпроизношениянаречий.Нормы образованиястепенейсравнениянаречий.</w:t>
      </w:r>
    </w:p>
    <w:p w:rsidR="001D6C03" w:rsidRDefault="001D6C03" w:rsidP="0087079B">
      <w:pPr>
        <w:spacing w:line="276" w:lineRule="auto"/>
        <w:jc w:val="both"/>
        <w:sectPr w:rsidR="001D6C03">
          <w:pgSz w:w="11920" w:h="16390"/>
          <w:pgMar w:top="1360" w:right="0" w:bottom="980" w:left="420" w:header="0" w:footer="711" w:gutter="0"/>
          <w:cols w:space="720"/>
        </w:sectPr>
      </w:pPr>
    </w:p>
    <w:p w:rsidR="001D6C03" w:rsidRDefault="00D72589" w:rsidP="0087079B">
      <w:pPr>
        <w:pStyle w:val="a3"/>
        <w:spacing w:before="67" w:line="278" w:lineRule="auto"/>
        <w:ind w:left="1882" w:right="5810"/>
        <w:jc w:val="both"/>
      </w:pPr>
      <w:r>
        <w:lastRenderedPageBreak/>
        <w:t>Словообразование наречий.Морфологическийанализнаречий.</w:t>
      </w:r>
    </w:p>
    <w:p w:rsidR="001D6C03" w:rsidRDefault="00D72589" w:rsidP="0087079B">
      <w:pPr>
        <w:pStyle w:val="a3"/>
        <w:spacing w:before="2" w:line="276" w:lineRule="auto"/>
        <w:ind w:right="909" w:firstLine="597"/>
        <w:jc w:val="both"/>
      </w:pPr>
      <w:r>
        <w:t xml:space="preserve">Правописание наречий: слитное, раздельное, дефисное написание; слитное и раздельноенаписание </w:t>
      </w:r>
      <w:r>
        <w:rPr>
          <w:b/>
        </w:rPr>
        <w:t xml:space="preserve">не </w:t>
      </w:r>
      <w:r>
        <w:t xml:space="preserve">с наречиями; </w:t>
      </w:r>
      <w:r>
        <w:rPr>
          <w:b/>
        </w:rPr>
        <w:t xml:space="preserve">н </w:t>
      </w:r>
      <w:r>
        <w:t xml:space="preserve">и </w:t>
      </w:r>
      <w:r>
        <w:rPr>
          <w:b/>
        </w:rPr>
        <w:t xml:space="preserve">нн </w:t>
      </w:r>
      <w:r>
        <w:t>в наречиях на -</w:t>
      </w:r>
      <w:r>
        <w:rPr>
          <w:b/>
        </w:rPr>
        <w:t xml:space="preserve">о </w:t>
      </w:r>
      <w:r>
        <w:t>(-</w:t>
      </w:r>
      <w:r>
        <w:rPr>
          <w:b/>
        </w:rPr>
        <w:t>е</w:t>
      </w:r>
      <w:r>
        <w:t>); правописание суффиксов -</w:t>
      </w:r>
      <w:r>
        <w:rPr>
          <w:b/>
        </w:rPr>
        <w:t xml:space="preserve">а </w:t>
      </w:r>
      <w:r>
        <w:t>и -</w:t>
      </w:r>
      <w:r>
        <w:rPr>
          <w:b/>
        </w:rPr>
        <w:t xml:space="preserve">о </w:t>
      </w:r>
      <w:r>
        <w:t xml:space="preserve">наречий сприставками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употребление </w:t>
      </w:r>
      <w:r>
        <w:rPr>
          <w:b/>
        </w:rPr>
        <w:t xml:space="preserve">ь </w:t>
      </w:r>
      <w:r>
        <w:t>после шипящих на конце наречий; правописаниесуффиксовнаречий-</w:t>
      </w:r>
      <w:r>
        <w:rPr>
          <w:b/>
        </w:rPr>
        <w:t xml:space="preserve">о </w:t>
      </w:r>
      <w:r>
        <w:t>и-</w:t>
      </w:r>
      <w:r>
        <w:rPr>
          <w:b/>
        </w:rPr>
        <w:t>е</w:t>
      </w:r>
      <w:r>
        <w:t>послешипящих.</w:t>
      </w:r>
    </w:p>
    <w:p w:rsidR="001D6C03" w:rsidRDefault="00D72589" w:rsidP="0087079B">
      <w:pPr>
        <w:pStyle w:val="a3"/>
        <w:spacing w:line="251" w:lineRule="exact"/>
        <w:ind w:left="1882"/>
        <w:jc w:val="both"/>
      </w:pPr>
      <w:r>
        <w:t>Орфографическийанализнаречий(врамкахизученного).</w:t>
      </w:r>
    </w:p>
    <w:p w:rsidR="001D6C03" w:rsidRDefault="001D6C03" w:rsidP="0087079B">
      <w:pPr>
        <w:pStyle w:val="a3"/>
        <w:spacing w:before="7"/>
        <w:ind w:left="0"/>
        <w:jc w:val="both"/>
        <w:rPr>
          <w:sz w:val="31"/>
        </w:rPr>
      </w:pPr>
    </w:p>
    <w:p w:rsidR="001D6C03" w:rsidRDefault="00D72589" w:rsidP="0087079B">
      <w:pPr>
        <w:pStyle w:val="21"/>
        <w:jc w:val="both"/>
      </w:pPr>
      <w:r>
        <w:t>Словакатегориисостояния</w:t>
      </w:r>
    </w:p>
    <w:p w:rsidR="001D6C03" w:rsidRDefault="00D72589" w:rsidP="0087079B">
      <w:pPr>
        <w:pStyle w:val="a3"/>
        <w:spacing w:before="36"/>
        <w:ind w:left="1882"/>
        <w:jc w:val="both"/>
      </w:pPr>
      <w:r>
        <w:t>Вопросословахкатегории состояниявсистемечастейречи.</w:t>
      </w:r>
    </w:p>
    <w:p w:rsidR="001D6C03" w:rsidRDefault="00D72589" w:rsidP="0087079B">
      <w:pPr>
        <w:pStyle w:val="a3"/>
        <w:spacing w:before="40" w:line="276" w:lineRule="auto"/>
        <w:ind w:right="838" w:firstLine="597"/>
        <w:jc w:val="both"/>
      </w:pPr>
      <w:r>
        <w:t>Общееграмматическоезначение,морфологическиепризнакиисинтаксическаяфункциясловкатегориисостояния. Роль словкатегориисостояниявречи.</w:t>
      </w:r>
    </w:p>
    <w:p w:rsidR="001D6C03" w:rsidRDefault="001D6C03" w:rsidP="0087079B">
      <w:pPr>
        <w:pStyle w:val="a3"/>
        <w:spacing w:before="4"/>
        <w:ind w:left="0"/>
        <w:jc w:val="both"/>
        <w:rPr>
          <w:sz w:val="28"/>
        </w:rPr>
      </w:pPr>
    </w:p>
    <w:p w:rsidR="001D6C03" w:rsidRDefault="00D72589" w:rsidP="0087079B">
      <w:pPr>
        <w:pStyle w:val="21"/>
        <w:jc w:val="both"/>
      </w:pPr>
      <w:r>
        <w:t>Служебныечастиречи</w:t>
      </w:r>
    </w:p>
    <w:p w:rsidR="001D6C03" w:rsidRDefault="00D72589" w:rsidP="0087079B">
      <w:pPr>
        <w:pStyle w:val="a3"/>
        <w:spacing w:before="33" w:line="276" w:lineRule="auto"/>
        <w:ind w:right="1123" w:firstLine="597"/>
        <w:jc w:val="both"/>
      </w:pPr>
      <w:r>
        <w:t>Общаяхарактеристикаслужебныхчастейречи.Отличиесамостоятельныхчастейречиотслужебных.</w:t>
      </w:r>
    </w:p>
    <w:p w:rsidR="001D6C03" w:rsidRDefault="001D6C03" w:rsidP="0087079B">
      <w:pPr>
        <w:pStyle w:val="a3"/>
        <w:spacing w:before="4"/>
        <w:ind w:left="0"/>
        <w:jc w:val="both"/>
        <w:rPr>
          <w:sz w:val="28"/>
        </w:rPr>
      </w:pPr>
    </w:p>
    <w:p w:rsidR="001D6C03" w:rsidRDefault="00D72589" w:rsidP="0087079B">
      <w:pPr>
        <w:pStyle w:val="21"/>
        <w:jc w:val="both"/>
      </w:pPr>
      <w:r>
        <w:t>Предлог</w:t>
      </w:r>
    </w:p>
    <w:p w:rsidR="001D6C03" w:rsidRDefault="00D72589" w:rsidP="0087079B">
      <w:pPr>
        <w:pStyle w:val="a3"/>
        <w:spacing w:before="33"/>
        <w:ind w:left="1882"/>
        <w:jc w:val="both"/>
      </w:pPr>
      <w:r>
        <w:t>Предлогкакслужебнаячастьречи.Грамматическиефункциипредлогов.</w:t>
      </w:r>
    </w:p>
    <w:p w:rsidR="001D6C03" w:rsidRDefault="00D72589" w:rsidP="0087079B">
      <w:pPr>
        <w:pStyle w:val="a3"/>
        <w:spacing w:before="40"/>
        <w:ind w:left="1882"/>
        <w:jc w:val="both"/>
      </w:pPr>
      <w:r>
        <w:t>Разрядыпредлоговпопроисхождению:предлогипроизвод­ныеинепроизводные.</w:t>
      </w:r>
    </w:p>
    <w:p w:rsidR="001D6C03" w:rsidRDefault="00D72589" w:rsidP="0087079B">
      <w:pPr>
        <w:pStyle w:val="a3"/>
        <w:spacing w:before="42"/>
        <w:jc w:val="both"/>
      </w:pPr>
      <w:r>
        <w:t>Разрядыпредлоговпостроению:предлогипростыеисоставные.</w:t>
      </w:r>
    </w:p>
    <w:p w:rsidR="001D6C03" w:rsidRDefault="00D72589" w:rsidP="0087079B">
      <w:pPr>
        <w:pStyle w:val="a3"/>
        <w:spacing w:before="43"/>
        <w:ind w:left="1882"/>
        <w:jc w:val="both"/>
      </w:pPr>
      <w:r>
        <w:t>Морфологическийанализпредлогов.</w:t>
      </w:r>
    </w:p>
    <w:p w:rsidR="001D6C03" w:rsidRDefault="00D72589" w:rsidP="0087079B">
      <w:pPr>
        <w:pStyle w:val="a3"/>
        <w:spacing w:before="40" w:line="276" w:lineRule="auto"/>
        <w:ind w:right="1484" w:firstLine="597"/>
        <w:jc w:val="both"/>
      </w:pPr>
      <w:r>
        <w:t xml:space="preserve">Нормы употребления имён существительных и местоимений с предлогами. Правильноеиспользование предлогов </w:t>
      </w:r>
      <w:r>
        <w:rPr>
          <w:b/>
        </w:rPr>
        <w:t xml:space="preserve">из </w:t>
      </w:r>
      <w:r>
        <w:t xml:space="preserve">– </w:t>
      </w:r>
      <w:r>
        <w:rPr>
          <w:b/>
        </w:rPr>
        <w:t>с</w:t>
      </w:r>
      <w:r>
        <w:t xml:space="preserve">, </w:t>
      </w:r>
      <w:r>
        <w:rPr>
          <w:b/>
        </w:rPr>
        <w:t xml:space="preserve">в </w:t>
      </w:r>
      <w:r>
        <w:t xml:space="preserve">– </w:t>
      </w:r>
      <w:r>
        <w:rPr>
          <w:b/>
        </w:rPr>
        <w:t>на</w:t>
      </w:r>
      <w:r>
        <w:t>. Правильное образование предложно- падежных форм спредлогами</w:t>
      </w:r>
      <w:r>
        <w:rPr>
          <w:b/>
        </w:rPr>
        <w:t>по</w:t>
      </w:r>
      <w:r>
        <w:t>,</w:t>
      </w:r>
      <w:r>
        <w:rPr>
          <w:b/>
        </w:rPr>
        <w:t>благодаря</w:t>
      </w:r>
      <w:r>
        <w:t xml:space="preserve">, </w:t>
      </w:r>
      <w:r>
        <w:rPr>
          <w:b/>
        </w:rPr>
        <w:t>согласно</w:t>
      </w:r>
      <w:r>
        <w:t>,</w:t>
      </w:r>
      <w:r>
        <w:rPr>
          <w:b/>
        </w:rPr>
        <w:t>вопреки</w:t>
      </w:r>
      <w:r>
        <w:t>,</w:t>
      </w:r>
      <w:r>
        <w:rPr>
          <w:b/>
        </w:rPr>
        <w:t>наперерез</w:t>
      </w:r>
      <w:r>
        <w:t>.</w:t>
      </w:r>
    </w:p>
    <w:p w:rsidR="001D6C03" w:rsidRDefault="00D72589" w:rsidP="0087079B">
      <w:pPr>
        <w:pStyle w:val="a3"/>
        <w:spacing w:before="22"/>
        <w:ind w:left="1882"/>
        <w:jc w:val="both"/>
      </w:pPr>
      <w:r>
        <w:t>Правописаниепроизводныхпредлогов.</w:t>
      </w:r>
    </w:p>
    <w:p w:rsidR="001D6C03" w:rsidRDefault="001D6C03" w:rsidP="0087079B">
      <w:pPr>
        <w:pStyle w:val="a3"/>
        <w:spacing w:before="3"/>
        <w:ind w:left="0"/>
        <w:jc w:val="both"/>
        <w:rPr>
          <w:sz w:val="24"/>
        </w:rPr>
      </w:pPr>
    </w:p>
    <w:p w:rsidR="001D6C03" w:rsidRDefault="00D72589" w:rsidP="0087079B">
      <w:pPr>
        <w:pStyle w:val="21"/>
        <w:spacing w:before="90"/>
        <w:jc w:val="both"/>
      </w:pPr>
      <w:r>
        <w:t>Союз</w:t>
      </w:r>
    </w:p>
    <w:p w:rsidR="001D6C03" w:rsidRDefault="00D72589" w:rsidP="0087079B">
      <w:pPr>
        <w:pStyle w:val="a3"/>
        <w:spacing w:before="34"/>
        <w:ind w:left="1882"/>
        <w:jc w:val="both"/>
      </w:pPr>
      <w:r>
        <w:t>Союзкакслужебнаячастьречи.Союзкаксредствосвязиоднородныхчленов</w:t>
      </w:r>
    </w:p>
    <w:p w:rsidR="001D6C03" w:rsidRDefault="00D72589" w:rsidP="0087079B">
      <w:pPr>
        <w:pStyle w:val="a3"/>
        <w:spacing w:before="39"/>
        <w:jc w:val="both"/>
      </w:pPr>
      <w:r>
        <w:t>предложенияичастейсложногопредложения.</w:t>
      </w:r>
    </w:p>
    <w:p w:rsidR="001D6C03" w:rsidRDefault="00D72589" w:rsidP="0087079B">
      <w:pPr>
        <w:pStyle w:val="a3"/>
        <w:spacing w:before="45" w:line="276" w:lineRule="auto"/>
        <w:ind w:right="838" w:firstLine="597"/>
        <w:jc w:val="both"/>
      </w:pPr>
      <w:r>
        <w:t>Разряды союзов по строению: простые и составные. Правописание составных союзов. Разрядысоюзов по значению: сочинительные и подчинительные. Одиночные, двойные и повторяющиесясочинительныесоюзы.</w:t>
      </w:r>
    </w:p>
    <w:p w:rsidR="001D6C03" w:rsidRDefault="00D72589" w:rsidP="0087079B">
      <w:pPr>
        <w:pStyle w:val="a3"/>
        <w:spacing w:line="278" w:lineRule="auto"/>
        <w:ind w:left="1882" w:right="6388"/>
        <w:jc w:val="both"/>
      </w:pPr>
      <w:r>
        <w:t>Морфологический анализ союзов.Правописаниесоюзов.</w:t>
      </w:r>
    </w:p>
    <w:p w:rsidR="001D6C03" w:rsidRDefault="00D72589" w:rsidP="0087079B">
      <w:pPr>
        <w:pStyle w:val="a3"/>
        <w:spacing w:line="278" w:lineRule="auto"/>
        <w:ind w:right="845" w:firstLine="597"/>
        <w:jc w:val="both"/>
      </w:pPr>
      <w:r>
        <w:t>Знаки препинания в сложных союзных предложениях (в рамках изученного). Знаки препинаниявпредложениях с союзом</w:t>
      </w:r>
      <w:r>
        <w:rPr>
          <w:b/>
        </w:rPr>
        <w:t>и</w:t>
      </w:r>
      <w:r>
        <w:t>,связывающимоднородныечлены ичасти сложного предложения.</w:t>
      </w:r>
    </w:p>
    <w:p w:rsidR="001D6C03" w:rsidRDefault="001D6C03" w:rsidP="0087079B">
      <w:pPr>
        <w:pStyle w:val="a3"/>
        <w:spacing w:before="5"/>
        <w:ind w:left="0"/>
        <w:jc w:val="both"/>
        <w:rPr>
          <w:sz w:val="27"/>
        </w:rPr>
      </w:pPr>
    </w:p>
    <w:p w:rsidR="001D6C03" w:rsidRDefault="00D72589" w:rsidP="0087079B">
      <w:pPr>
        <w:pStyle w:val="21"/>
        <w:spacing w:before="1"/>
        <w:jc w:val="both"/>
      </w:pPr>
      <w:r>
        <w:t>Частица</w:t>
      </w:r>
    </w:p>
    <w:p w:rsidR="001D6C03" w:rsidRDefault="00D72589" w:rsidP="0087079B">
      <w:pPr>
        <w:pStyle w:val="a3"/>
        <w:spacing w:before="30" w:line="276" w:lineRule="auto"/>
        <w:ind w:right="925" w:firstLine="597"/>
        <w:jc w:val="both"/>
      </w:pPr>
      <w:r>
        <w:t>Частица как служебная часть речи. Роль частиц в передаче различных оттенков значения вслове и тексте, в образовании форм глагола. Употребление частиц в предложении и тексте всоответствии с их значением и стилистической окраской. Интонационные особенности предложенийсчастицами.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ind w:left="1586"/>
        <w:jc w:val="both"/>
      </w:pPr>
      <w:r>
        <w:lastRenderedPageBreak/>
        <w:t>Разрядычастицпозначениюиупотреблению:формообразующие,отрицательные,модальные.</w:t>
      </w:r>
    </w:p>
    <w:p w:rsidR="001D6C03" w:rsidRDefault="00D72589" w:rsidP="0087079B">
      <w:pPr>
        <w:pStyle w:val="a3"/>
        <w:spacing w:before="60"/>
        <w:ind w:left="1882"/>
        <w:jc w:val="both"/>
      </w:pPr>
      <w:r>
        <w:t>Морфологическийанализчастиц.</w:t>
      </w:r>
    </w:p>
    <w:p w:rsidR="001D6C03" w:rsidRDefault="00D72589" w:rsidP="0087079B">
      <w:pPr>
        <w:pStyle w:val="a3"/>
        <w:spacing w:before="42"/>
        <w:ind w:left="1586"/>
        <w:jc w:val="both"/>
      </w:pPr>
      <w:r>
        <w:t>Смысловыеразличиячастиц</w:t>
      </w:r>
      <w:r>
        <w:rPr>
          <w:b/>
        </w:rPr>
        <w:t xml:space="preserve">не </w:t>
      </w:r>
      <w:r>
        <w:t>и</w:t>
      </w:r>
      <w:r>
        <w:rPr>
          <w:b/>
        </w:rPr>
        <w:t>ни</w:t>
      </w:r>
      <w:r>
        <w:t>.Использование частиц</w:t>
      </w:r>
      <w:r>
        <w:rPr>
          <w:b/>
        </w:rPr>
        <w:t xml:space="preserve">не </w:t>
      </w:r>
      <w:r>
        <w:t>и</w:t>
      </w:r>
      <w:r>
        <w:rPr>
          <w:b/>
        </w:rPr>
        <w:t xml:space="preserve">ни </w:t>
      </w:r>
      <w:r>
        <w:t>вписьменнойречи.</w:t>
      </w:r>
    </w:p>
    <w:p w:rsidR="001D6C03" w:rsidRDefault="00D72589" w:rsidP="0087079B">
      <w:pPr>
        <w:pStyle w:val="a3"/>
        <w:spacing w:before="37" w:line="276" w:lineRule="auto"/>
        <w:ind w:right="926"/>
        <w:jc w:val="both"/>
      </w:pPr>
      <w:r>
        <w:t xml:space="preserve">Различение приставки </w:t>
      </w:r>
      <w:r>
        <w:rPr>
          <w:b/>
        </w:rPr>
        <w:t>не</w:t>
      </w:r>
      <w:r>
        <w:t xml:space="preserve">- и частицы </w:t>
      </w:r>
      <w:r>
        <w:rPr>
          <w:b/>
        </w:rPr>
        <w:t>не</w:t>
      </w:r>
      <w:r>
        <w:t xml:space="preserve">. Слитное и раздельное написание </w:t>
      </w:r>
      <w:r>
        <w:rPr>
          <w:b/>
        </w:rPr>
        <w:t xml:space="preserve">не </w:t>
      </w:r>
      <w:r>
        <w:t xml:space="preserve">с разными частями речи(обобщение). Правописание частиц </w:t>
      </w:r>
      <w:r>
        <w:rPr>
          <w:b/>
        </w:rPr>
        <w:t>бы</w:t>
      </w:r>
      <w:r>
        <w:t xml:space="preserve">, </w:t>
      </w:r>
      <w:r>
        <w:rPr>
          <w:b/>
        </w:rPr>
        <w:t>ли</w:t>
      </w:r>
      <w:r>
        <w:t xml:space="preserve">, </w:t>
      </w:r>
      <w:r>
        <w:rPr>
          <w:b/>
        </w:rPr>
        <w:t xml:space="preserve">же </w:t>
      </w:r>
      <w:r>
        <w:t>с другими словами. Дефисное написание частиц -</w:t>
      </w:r>
      <w:r>
        <w:rPr>
          <w:b/>
        </w:rPr>
        <w:t>то</w:t>
      </w:r>
      <w:r>
        <w:t>, -</w:t>
      </w:r>
      <w:r>
        <w:rPr>
          <w:b/>
        </w:rPr>
        <w:t>таки</w:t>
      </w:r>
      <w:r>
        <w:t>,-</w:t>
      </w:r>
      <w:r>
        <w:rPr>
          <w:b/>
        </w:rPr>
        <w:t>ка</w:t>
      </w:r>
      <w:r>
        <w:t>.</w:t>
      </w:r>
    </w:p>
    <w:p w:rsidR="001D6C03" w:rsidRDefault="001D6C03" w:rsidP="0087079B">
      <w:pPr>
        <w:pStyle w:val="a3"/>
        <w:spacing w:before="3"/>
        <w:ind w:left="0"/>
        <w:jc w:val="both"/>
        <w:rPr>
          <w:sz w:val="28"/>
        </w:rPr>
      </w:pPr>
    </w:p>
    <w:p w:rsidR="001D6C03" w:rsidRDefault="00D72589" w:rsidP="0087079B">
      <w:pPr>
        <w:pStyle w:val="21"/>
        <w:spacing w:before="1"/>
        <w:ind w:left="237" w:right="4384"/>
        <w:jc w:val="both"/>
      </w:pPr>
      <w:r>
        <w:t>Междометияизвукоподражательныеслова</w:t>
      </w:r>
    </w:p>
    <w:p w:rsidR="001D6C03" w:rsidRDefault="00D72589" w:rsidP="0087079B">
      <w:pPr>
        <w:pStyle w:val="a3"/>
        <w:spacing w:before="35"/>
        <w:ind w:left="150" w:right="4384"/>
        <w:jc w:val="both"/>
      </w:pPr>
      <w:r>
        <w:t>Междометиякакособаягруппаслов.</w:t>
      </w:r>
    </w:p>
    <w:p w:rsidR="001D6C03" w:rsidRDefault="00D72589" w:rsidP="0087079B">
      <w:pPr>
        <w:pStyle w:val="a3"/>
        <w:spacing w:before="40" w:line="278" w:lineRule="auto"/>
        <w:ind w:right="1123" w:firstLine="597"/>
        <w:jc w:val="both"/>
      </w:pPr>
      <w:r>
        <w:t>Разряды междометий по значению (выражающие чувства, побуждающиек действию,этикетныемеждометия);междометияпроизводныеинепроизводные.</w:t>
      </w:r>
    </w:p>
    <w:p w:rsidR="001D6C03" w:rsidRDefault="00D72589" w:rsidP="0087079B">
      <w:pPr>
        <w:pStyle w:val="a3"/>
        <w:spacing w:line="278" w:lineRule="auto"/>
        <w:ind w:left="1882" w:right="5882"/>
        <w:jc w:val="both"/>
      </w:pPr>
      <w:r>
        <w:t>Морфологический анализ междометий.Звукоподражательныеслова.</w:t>
      </w:r>
    </w:p>
    <w:p w:rsidR="001D6C03" w:rsidRDefault="00D72589" w:rsidP="0087079B">
      <w:pPr>
        <w:pStyle w:val="a3"/>
        <w:spacing w:line="276" w:lineRule="auto"/>
        <w:ind w:right="982" w:firstLine="597"/>
        <w:jc w:val="both"/>
      </w:pPr>
      <w:r>
        <w:t>Использование междометий и звукоподражательных слов в разговорной и художественнойречи как средства создания экспрессии. Интонационное и пунктуационное выделение междометий извукоподражательныхсловвпредложении.</w:t>
      </w:r>
    </w:p>
    <w:p w:rsidR="001D6C03" w:rsidRDefault="00D72589" w:rsidP="0087079B">
      <w:pPr>
        <w:pStyle w:val="a3"/>
        <w:spacing w:line="276" w:lineRule="auto"/>
        <w:ind w:right="1123" w:firstLine="597"/>
        <w:jc w:val="both"/>
      </w:pPr>
      <w:r>
        <w:t>Омонимия слов разных частей речи. Грамматическая омонимия. Использованиеграмматическихомонимоввречи.</w:t>
      </w:r>
    </w:p>
    <w:p w:rsidR="001D6C03" w:rsidRDefault="001D6C03" w:rsidP="0087079B">
      <w:pPr>
        <w:pStyle w:val="a3"/>
        <w:spacing w:before="4"/>
        <w:ind w:left="0"/>
        <w:jc w:val="both"/>
        <w:rPr>
          <w:sz w:val="27"/>
        </w:rPr>
      </w:pPr>
    </w:p>
    <w:p w:rsidR="001D6C03" w:rsidRDefault="00D72589" w:rsidP="005D5370">
      <w:pPr>
        <w:pStyle w:val="21"/>
        <w:numPr>
          <w:ilvl w:val="0"/>
          <w:numId w:val="88"/>
        </w:numPr>
        <w:tabs>
          <w:tab w:val="left" w:pos="1465"/>
        </w:tabs>
        <w:jc w:val="both"/>
      </w:pPr>
      <w:r>
        <w:t>КЛАСС</w:t>
      </w:r>
    </w:p>
    <w:p w:rsidR="001D6C03" w:rsidRDefault="00D72589" w:rsidP="0087079B">
      <w:pPr>
        <w:spacing w:before="46"/>
        <w:ind w:left="1284"/>
        <w:jc w:val="both"/>
        <w:rPr>
          <w:b/>
          <w:sz w:val="24"/>
        </w:rPr>
      </w:pPr>
      <w:r>
        <w:rPr>
          <w:b/>
          <w:sz w:val="24"/>
        </w:rPr>
        <w:t>Общиесведенияоязыке</w:t>
      </w:r>
    </w:p>
    <w:p w:rsidR="001D6C03" w:rsidRDefault="00D72589" w:rsidP="0087079B">
      <w:pPr>
        <w:pStyle w:val="a3"/>
        <w:spacing w:before="31" w:line="276" w:lineRule="auto"/>
        <w:ind w:left="1882" w:right="5002"/>
        <w:jc w:val="both"/>
      </w:pPr>
      <w:r>
        <w:t>Русский язык в кругу других славянских языков.Языкиречь</w:t>
      </w:r>
    </w:p>
    <w:p w:rsidR="001D6C03" w:rsidRDefault="00D72589" w:rsidP="0087079B">
      <w:pPr>
        <w:pStyle w:val="a3"/>
        <w:spacing w:before="2" w:line="276" w:lineRule="auto"/>
        <w:ind w:right="1123" w:firstLine="597"/>
        <w:jc w:val="both"/>
      </w:pPr>
      <w:r>
        <w:t>Монолог-описание, монолог-рассуждение, монолог-повествование; выступление снаучнымсообщением.</w:t>
      </w:r>
    </w:p>
    <w:p w:rsidR="001D6C03" w:rsidRDefault="00D72589" w:rsidP="0087079B">
      <w:pPr>
        <w:pStyle w:val="a3"/>
        <w:spacing w:line="252" w:lineRule="exact"/>
        <w:ind w:left="1882"/>
        <w:jc w:val="both"/>
      </w:pPr>
      <w:r>
        <w:t>Диалог.</w:t>
      </w:r>
    </w:p>
    <w:p w:rsidR="001D6C03" w:rsidRDefault="00D72589" w:rsidP="0087079B">
      <w:pPr>
        <w:pStyle w:val="21"/>
        <w:spacing w:before="47"/>
        <w:jc w:val="both"/>
      </w:pPr>
      <w:r>
        <w:t>Текст</w:t>
      </w:r>
    </w:p>
    <w:p w:rsidR="001D6C03" w:rsidRDefault="00D72589" w:rsidP="0087079B">
      <w:pPr>
        <w:pStyle w:val="a3"/>
        <w:spacing w:before="33"/>
        <w:ind w:left="1882"/>
        <w:jc w:val="both"/>
      </w:pPr>
      <w:r>
        <w:t>Текстиегоосновныепризнаки.</w:t>
      </w:r>
    </w:p>
    <w:p w:rsidR="001D6C03" w:rsidRDefault="00D72589" w:rsidP="0087079B">
      <w:pPr>
        <w:pStyle w:val="a3"/>
        <w:spacing w:before="42" w:line="278" w:lineRule="auto"/>
        <w:ind w:right="1123" w:firstLine="597"/>
        <w:jc w:val="both"/>
      </w:pPr>
      <w:r>
        <w:t>Особенностифункционально-смысловыхтиповречи(повествование,описание,рассуждение).</w:t>
      </w:r>
    </w:p>
    <w:p w:rsidR="001D6C03" w:rsidRDefault="00D72589" w:rsidP="0087079B">
      <w:pPr>
        <w:pStyle w:val="a3"/>
        <w:tabs>
          <w:tab w:val="left" w:pos="3891"/>
          <w:tab w:val="left" w:pos="5346"/>
          <w:tab w:val="left" w:pos="6260"/>
          <w:tab w:val="left" w:pos="7614"/>
          <w:tab w:val="left" w:pos="9109"/>
          <w:tab w:val="left" w:pos="9534"/>
        </w:tabs>
        <w:spacing w:line="276" w:lineRule="auto"/>
        <w:ind w:right="953" w:firstLine="597"/>
        <w:jc w:val="both"/>
      </w:pPr>
      <w:r>
        <w:t>Информационная</w:t>
      </w:r>
      <w:r>
        <w:tab/>
        <w:t>переработка</w:t>
      </w:r>
      <w:r>
        <w:tab/>
        <w:t>текста:</w:t>
      </w:r>
      <w:r>
        <w:tab/>
        <w:t>извлечение</w:t>
      </w:r>
      <w:r>
        <w:tab/>
        <w:t>информации</w:t>
      </w:r>
      <w:r>
        <w:tab/>
        <w:t>из</w:t>
      </w:r>
      <w:r>
        <w:tab/>
      </w:r>
      <w:r>
        <w:rPr>
          <w:spacing w:val="-1"/>
        </w:rPr>
        <w:t>различных</w:t>
      </w:r>
      <w:r>
        <w:t>источников;использованиелингвистическихсловарей; тезисы,конспект.</w:t>
      </w:r>
    </w:p>
    <w:p w:rsidR="001D6C03" w:rsidRDefault="001D6C03" w:rsidP="0087079B">
      <w:pPr>
        <w:pStyle w:val="a3"/>
        <w:spacing w:before="10"/>
        <w:ind w:left="0"/>
        <w:jc w:val="both"/>
        <w:rPr>
          <w:sz w:val="27"/>
        </w:rPr>
      </w:pPr>
    </w:p>
    <w:p w:rsidR="001D6C03" w:rsidRDefault="00D72589" w:rsidP="0087079B">
      <w:pPr>
        <w:pStyle w:val="21"/>
        <w:jc w:val="both"/>
      </w:pPr>
      <w:r>
        <w:t>Функциональныеразновидностиязыка</w:t>
      </w:r>
    </w:p>
    <w:p w:rsidR="001D6C03" w:rsidRDefault="00D72589" w:rsidP="0087079B">
      <w:pPr>
        <w:pStyle w:val="a3"/>
        <w:tabs>
          <w:tab w:val="left" w:pos="5490"/>
          <w:tab w:val="left" w:pos="6378"/>
          <w:tab w:val="left" w:pos="7849"/>
          <w:tab w:val="left" w:pos="9794"/>
        </w:tabs>
        <w:spacing w:before="33" w:line="278" w:lineRule="auto"/>
        <w:ind w:left="2930" w:right="922" w:hanging="1049"/>
        <w:jc w:val="both"/>
      </w:pPr>
      <w:r>
        <w:t>Официально-деловой стиль. Сфера употребления, функции, языковые особенности. Жанрыофициально-делового</w:t>
      </w:r>
      <w:r>
        <w:tab/>
        <w:t>стиля</w:t>
      </w:r>
      <w:r>
        <w:tab/>
        <w:t>(заявление,</w:t>
      </w:r>
      <w:r>
        <w:tab/>
        <w:t>объяснительная</w:t>
      </w:r>
      <w:r>
        <w:tab/>
      </w:r>
      <w:r>
        <w:rPr>
          <w:spacing w:val="-1"/>
        </w:rPr>
        <w:t>записка,</w:t>
      </w:r>
    </w:p>
    <w:p w:rsidR="001D6C03" w:rsidRDefault="00D72589" w:rsidP="0087079B">
      <w:pPr>
        <w:pStyle w:val="a3"/>
        <w:spacing w:before="16"/>
        <w:jc w:val="both"/>
      </w:pPr>
      <w:r>
        <w:t>автобиография,характеристика).</w:t>
      </w:r>
    </w:p>
    <w:p w:rsidR="001D6C03" w:rsidRDefault="00D72589" w:rsidP="0087079B">
      <w:pPr>
        <w:pStyle w:val="a3"/>
        <w:spacing w:before="45"/>
        <w:ind w:left="1882"/>
        <w:jc w:val="both"/>
      </w:pPr>
      <w:r>
        <w:t>Научныйстиль.Сфераупотребления,функции,языковыеособенности.</w:t>
      </w:r>
    </w:p>
    <w:p w:rsidR="001D6C03" w:rsidRDefault="00D72589" w:rsidP="0087079B">
      <w:pPr>
        <w:pStyle w:val="a3"/>
        <w:spacing w:before="42" w:line="276" w:lineRule="auto"/>
        <w:ind w:right="1123" w:firstLine="597"/>
        <w:jc w:val="both"/>
      </w:pPr>
      <w:r>
        <w:t>Жанрынаучногостиля(реферат,докладнанаучнуютему).Сочетаниеразличныхфункциональныхразновидностейязыкавтексте,средствасвязипредложенийвтексте.</w:t>
      </w:r>
    </w:p>
    <w:p w:rsidR="001D6C03" w:rsidRDefault="001D6C03" w:rsidP="0087079B">
      <w:pPr>
        <w:pStyle w:val="a3"/>
        <w:spacing w:before="3"/>
        <w:ind w:left="0"/>
        <w:jc w:val="both"/>
        <w:rPr>
          <w:sz w:val="28"/>
        </w:rPr>
      </w:pPr>
    </w:p>
    <w:p w:rsidR="001D6C03" w:rsidRDefault="00D72589" w:rsidP="0087079B">
      <w:pPr>
        <w:pStyle w:val="21"/>
        <w:spacing w:before="1"/>
        <w:jc w:val="both"/>
      </w:pPr>
      <w:r>
        <w:t>СИСТЕМАЯЗЫКА</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spacing w:before="77"/>
        <w:ind w:left="1284"/>
        <w:jc w:val="both"/>
        <w:rPr>
          <w:b/>
          <w:sz w:val="24"/>
        </w:rPr>
      </w:pPr>
      <w:r>
        <w:rPr>
          <w:b/>
          <w:sz w:val="24"/>
        </w:rPr>
        <w:lastRenderedPageBreak/>
        <w:t>Синтаксис.Культураречи.Пунктуация</w:t>
      </w:r>
    </w:p>
    <w:p w:rsidR="001D6C03" w:rsidRDefault="00D72589" w:rsidP="0087079B">
      <w:pPr>
        <w:pStyle w:val="a3"/>
        <w:spacing w:before="34"/>
        <w:ind w:left="1882"/>
        <w:jc w:val="both"/>
      </w:pPr>
      <w:r>
        <w:t>Синтаксискакразделлингвистики.</w:t>
      </w:r>
    </w:p>
    <w:p w:rsidR="001D6C03" w:rsidRDefault="00D72589" w:rsidP="0087079B">
      <w:pPr>
        <w:pStyle w:val="a3"/>
        <w:spacing w:before="42" w:line="276" w:lineRule="auto"/>
        <w:ind w:left="1882" w:right="4202"/>
        <w:jc w:val="both"/>
      </w:pPr>
      <w:r>
        <w:t>Словосочетание и предложение как единицы синтаксиса.Пунктуация. Функциизнаков препинания.</w:t>
      </w:r>
    </w:p>
    <w:p w:rsidR="001D6C03" w:rsidRDefault="001D6C03" w:rsidP="0087079B">
      <w:pPr>
        <w:pStyle w:val="a3"/>
        <w:spacing w:before="4"/>
        <w:ind w:left="0"/>
        <w:jc w:val="both"/>
        <w:rPr>
          <w:sz w:val="28"/>
        </w:rPr>
      </w:pPr>
    </w:p>
    <w:p w:rsidR="001D6C03" w:rsidRDefault="00D72589" w:rsidP="0087079B">
      <w:pPr>
        <w:pStyle w:val="21"/>
        <w:jc w:val="both"/>
      </w:pPr>
      <w:r>
        <w:t>Словосочетание</w:t>
      </w:r>
    </w:p>
    <w:p w:rsidR="001D6C03" w:rsidRDefault="00D72589" w:rsidP="0087079B">
      <w:pPr>
        <w:pStyle w:val="a3"/>
        <w:spacing w:before="33"/>
        <w:ind w:left="1882"/>
        <w:jc w:val="both"/>
      </w:pPr>
      <w:r>
        <w:t>Основныепризнакисловосочетания.</w:t>
      </w:r>
    </w:p>
    <w:p w:rsidR="001D6C03" w:rsidRDefault="00D72589" w:rsidP="0087079B">
      <w:pPr>
        <w:pStyle w:val="a3"/>
        <w:spacing w:before="42" w:line="276" w:lineRule="auto"/>
        <w:ind w:right="838" w:firstLine="597"/>
        <w:jc w:val="both"/>
      </w:pPr>
      <w:r>
        <w:t>Видысловосочетанийпоморфологическимсвойствамглавногослова:глагольные,именные,наречные.</w:t>
      </w:r>
    </w:p>
    <w:p w:rsidR="001D6C03" w:rsidRDefault="00D72589" w:rsidP="0087079B">
      <w:pPr>
        <w:pStyle w:val="a3"/>
        <w:spacing w:line="252" w:lineRule="exact"/>
        <w:ind w:left="1586"/>
        <w:jc w:val="both"/>
      </w:pPr>
      <w:r>
        <w:t>Типыподчинительнойсвязисловвсловосочетании:согласование,управление,примыкание.</w:t>
      </w:r>
    </w:p>
    <w:p w:rsidR="001D6C03" w:rsidRDefault="00D72589" w:rsidP="0087079B">
      <w:pPr>
        <w:pStyle w:val="a3"/>
        <w:spacing w:before="40" w:line="276" w:lineRule="auto"/>
        <w:ind w:left="1882" w:right="5365"/>
        <w:jc w:val="both"/>
      </w:pPr>
      <w:r>
        <w:t>Синтаксический анализ словосочетаний.Грамматическая синонимия словосочетаний.Нормыпостроениясловосочетаний.</w:t>
      </w:r>
    </w:p>
    <w:p w:rsidR="001D6C03" w:rsidRDefault="001D6C03" w:rsidP="0087079B">
      <w:pPr>
        <w:pStyle w:val="a3"/>
        <w:spacing w:before="1"/>
        <w:ind w:left="0"/>
        <w:jc w:val="both"/>
        <w:rPr>
          <w:sz w:val="28"/>
        </w:rPr>
      </w:pPr>
    </w:p>
    <w:p w:rsidR="001D6C03" w:rsidRDefault="00D72589" w:rsidP="0087079B">
      <w:pPr>
        <w:pStyle w:val="21"/>
        <w:spacing w:before="1"/>
        <w:jc w:val="both"/>
      </w:pPr>
      <w:r>
        <w:t>Предложение</w:t>
      </w:r>
    </w:p>
    <w:p w:rsidR="001D6C03" w:rsidRDefault="00D72589" w:rsidP="0087079B">
      <w:pPr>
        <w:pStyle w:val="a3"/>
        <w:spacing w:before="33" w:line="278" w:lineRule="auto"/>
        <w:ind w:firstLine="597"/>
        <w:jc w:val="both"/>
      </w:pPr>
      <w:r>
        <w:t>Предложение. Основные признаки предложения: смысловая и интонационнаязаконченность,грамматическаяоформленность.</w:t>
      </w:r>
    </w:p>
    <w:p w:rsidR="001D6C03" w:rsidRDefault="00D72589" w:rsidP="0087079B">
      <w:pPr>
        <w:pStyle w:val="a3"/>
        <w:spacing w:before="1" w:line="276" w:lineRule="auto"/>
        <w:ind w:right="2056" w:firstLine="597"/>
        <w:jc w:val="both"/>
      </w:pPr>
      <w:r>
        <w:t>Виды предложений по цели высказывания (повествовательные, вопросительные,побудительные) и по эмоциональной окраске (восклицательные, невосклицательные). Ихинтонационныеисмысловыеособенности.</w:t>
      </w:r>
    </w:p>
    <w:p w:rsidR="001D6C03" w:rsidRDefault="00D72589" w:rsidP="0087079B">
      <w:pPr>
        <w:pStyle w:val="a3"/>
        <w:spacing w:line="251" w:lineRule="exact"/>
        <w:ind w:left="1586"/>
        <w:jc w:val="both"/>
      </w:pPr>
      <w:r>
        <w:t>Употреблениеязыковыхформвыраженияпобуждениявпобудительныхпредложениях.</w:t>
      </w:r>
    </w:p>
    <w:p w:rsidR="001D6C03" w:rsidRDefault="00D72589" w:rsidP="0087079B">
      <w:pPr>
        <w:pStyle w:val="a3"/>
        <w:spacing w:before="37" w:line="278" w:lineRule="auto"/>
        <w:ind w:right="1123" w:firstLine="597"/>
        <w:jc w:val="both"/>
      </w:pPr>
      <w:r>
        <w:t>Средства оформления предложения в устной и письменной речи (интонация, логическоеударение,знаки препинания).</w:t>
      </w:r>
    </w:p>
    <w:p w:rsidR="001D6C03" w:rsidRDefault="00D72589" w:rsidP="0087079B">
      <w:pPr>
        <w:pStyle w:val="a3"/>
        <w:spacing w:before="16"/>
        <w:ind w:left="1882"/>
        <w:jc w:val="both"/>
      </w:pPr>
      <w:r>
        <w:t>Видыпредложенийпоколичествуграмматическихоснов(простые,сложные).</w:t>
      </w:r>
    </w:p>
    <w:p w:rsidR="001D6C03" w:rsidRDefault="00D72589" w:rsidP="0087079B">
      <w:pPr>
        <w:pStyle w:val="a3"/>
        <w:spacing w:before="40" w:line="278" w:lineRule="auto"/>
        <w:ind w:left="1586" w:right="1123"/>
        <w:jc w:val="both"/>
      </w:pPr>
      <w:r>
        <w:t>Виды простых предложений по наличию главных членов (двусоставные, односоставные).Видыпредложений поналичию второстепенных членов(распространённые,</w:t>
      </w:r>
    </w:p>
    <w:p w:rsidR="001D6C03" w:rsidRDefault="00D72589" w:rsidP="0087079B">
      <w:pPr>
        <w:pStyle w:val="a3"/>
        <w:spacing w:line="249" w:lineRule="exact"/>
        <w:jc w:val="both"/>
      </w:pPr>
      <w:r>
        <w:t>нераспространённые).</w:t>
      </w:r>
    </w:p>
    <w:p w:rsidR="001D6C03" w:rsidRDefault="00D72589" w:rsidP="0087079B">
      <w:pPr>
        <w:pStyle w:val="a3"/>
        <w:spacing w:before="37"/>
        <w:ind w:left="1882"/>
        <w:jc w:val="both"/>
      </w:pPr>
      <w:r>
        <w:t>Предложенияполныеинеполные.</w:t>
      </w:r>
    </w:p>
    <w:p w:rsidR="001D6C03" w:rsidRDefault="00D72589" w:rsidP="0087079B">
      <w:pPr>
        <w:pStyle w:val="a3"/>
        <w:spacing w:before="43" w:line="276" w:lineRule="auto"/>
        <w:ind w:right="1554" w:firstLine="597"/>
        <w:jc w:val="both"/>
      </w:pPr>
      <w:r>
        <w:t>Употребление неполных предложений в диалогической речи, соблюдение в устной речиинтонациинеполного предложения.</w:t>
      </w:r>
    </w:p>
    <w:p w:rsidR="001D6C03" w:rsidRDefault="00D72589" w:rsidP="0087079B">
      <w:pPr>
        <w:pStyle w:val="a3"/>
        <w:spacing w:before="1"/>
        <w:ind w:left="1586"/>
        <w:jc w:val="both"/>
      </w:pPr>
      <w:r>
        <w:t>Грамматические,интонационныеипунктуационныеособенностипредложенийсословами</w:t>
      </w:r>
      <w:r>
        <w:rPr>
          <w:b/>
        </w:rPr>
        <w:t>да</w:t>
      </w:r>
      <w:r>
        <w:t>,</w:t>
      </w:r>
    </w:p>
    <w:p w:rsidR="001D6C03" w:rsidRDefault="00D72589" w:rsidP="0087079B">
      <w:pPr>
        <w:spacing w:before="40"/>
        <w:ind w:left="989"/>
        <w:jc w:val="both"/>
      </w:pPr>
      <w:r>
        <w:rPr>
          <w:b/>
        </w:rPr>
        <w:t>нет</w:t>
      </w:r>
      <w:r>
        <w:t>.</w:t>
      </w:r>
    </w:p>
    <w:p w:rsidR="001D6C03" w:rsidRDefault="00D72589" w:rsidP="0087079B">
      <w:pPr>
        <w:pStyle w:val="a3"/>
        <w:spacing w:before="59"/>
        <w:ind w:left="1882"/>
        <w:jc w:val="both"/>
      </w:pPr>
      <w:r>
        <w:t>Нормыпостроенияпростогопредложения,использованияинверсии.</w:t>
      </w:r>
    </w:p>
    <w:p w:rsidR="001D6C03" w:rsidRDefault="001D6C03" w:rsidP="0087079B">
      <w:pPr>
        <w:pStyle w:val="a3"/>
        <w:spacing w:before="10"/>
        <w:ind w:left="0"/>
        <w:jc w:val="both"/>
        <w:rPr>
          <w:sz w:val="23"/>
        </w:rPr>
      </w:pPr>
    </w:p>
    <w:p w:rsidR="001D6C03" w:rsidRDefault="00D72589" w:rsidP="0087079B">
      <w:pPr>
        <w:pStyle w:val="21"/>
        <w:spacing w:before="90" w:line="280" w:lineRule="auto"/>
        <w:ind w:right="6985"/>
        <w:jc w:val="both"/>
      </w:pPr>
      <w:r>
        <w:t>Двусоставное предложениеГлавныечленыпредложения</w:t>
      </w:r>
    </w:p>
    <w:p w:rsidR="001D6C03" w:rsidRDefault="00D72589" w:rsidP="0087079B">
      <w:pPr>
        <w:pStyle w:val="a3"/>
        <w:spacing w:line="276" w:lineRule="auto"/>
        <w:ind w:left="1882" w:right="4045"/>
        <w:jc w:val="both"/>
      </w:pPr>
      <w:r>
        <w:t>Подлежащее и сказуемое как главные члены предложения.Способывыраженияподлежащего.</w:t>
      </w:r>
    </w:p>
    <w:p w:rsidR="001D6C03" w:rsidRDefault="00D72589" w:rsidP="0087079B">
      <w:pPr>
        <w:pStyle w:val="a3"/>
        <w:spacing w:line="278" w:lineRule="auto"/>
        <w:ind w:right="963" w:firstLine="597"/>
        <w:jc w:val="both"/>
      </w:pPr>
      <w:r>
        <w:t>Видысказуемого(простоеглагольное,составноеглагольное,составноеименное)испособыеговыражения.</w:t>
      </w:r>
    </w:p>
    <w:p w:rsidR="001D6C03" w:rsidRDefault="00D72589" w:rsidP="0087079B">
      <w:pPr>
        <w:pStyle w:val="a3"/>
        <w:spacing w:before="7"/>
        <w:ind w:left="1882"/>
        <w:jc w:val="both"/>
      </w:pPr>
      <w:r>
        <w:t>Тиремеждуподлежащимисказуемым.</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firstLine="597"/>
        <w:jc w:val="both"/>
      </w:pPr>
      <w:r>
        <w:lastRenderedPageBreak/>
        <w:t xml:space="preserve">Нормы согласования сказуемого с подлежащим, выраженным словосочетанием,сложносокращёнными словами, словами </w:t>
      </w:r>
      <w:r>
        <w:rPr>
          <w:b/>
        </w:rPr>
        <w:t xml:space="preserve">большинство </w:t>
      </w:r>
      <w:r>
        <w:t>–</w:t>
      </w:r>
      <w:r>
        <w:rPr>
          <w:b/>
        </w:rPr>
        <w:t>меньшинство</w:t>
      </w:r>
      <w:r>
        <w:t>, количественнымисочетаниями.</w:t>
      </w:r>
    </w:p>
    <w:p w:rsidR="001D6C03" w:rsidRDefault="001D6C03" w:rsidP="0087079B">
      <w:pPr>
        <w:pStyle w:val="a3"/>
        <w:spacing w:before="6"/>
        <w:ind w:left="0"/>
        <w:jc w:val="both"/>
        <w:rPr>
          <w:sz w:val="28"/>
        </w:rPr>
      </w:pPr>
    </w:p>
    <w:p w:rsidR="001D6C03" w:rsidRDefault="00D72589" w:rsidP="0087079B">
      <w:pPr>
        <w:pStyle w:val="21"/>
        <w:jc w:val="both"/>
      </w:pPr>
      <w:r>
        <w:t>Второстепенныечленыпредложения</w:t>
      </w:r>
    </w:p>
    <w:p w:rsidR="001D6C03" w:rsidRDefault="00D72589" w:rsidP="0087079B">
      <w:pPr>
        <w:pStyle w:val="a3"/>
        <w:spacing w:before="36"/>
        <w:ind w:left="1882"/>
        <w:jc w:val="both"/>
      </w:pPr>
      <w:r>
        <w:t>Второстепенныечленыпредложения,ихвиды.</w:t>
      </w:r>
    </w:p>
    <w:p w:rsidR="001D6C03" w:rsidRDefault="00D72589" w:rsidP="0087079B">
      <w:pPr>
        <w:pStyle w:val="a3"/>
        <w:spacing w:before="37" w:line="278" w:lineRule="auto"/>
        <w:ind w:right="1123" w:firstLine="597"/>
        <w:jc w:val="both"/>
      </w:pPr>
      <w:r>
        <w:t>Определениекаквторостепенныйчленпредложения.Определениясогласованныеинесогласованные.</w:t>
      </w:r>
    </w:p>
    <w:p w:rsidR="001D6C03" w:rsidRDefault="00D72589" w:rsidP="0087079B">
      <w:pPr>
        <w:pStyle w:val="a3"/>
        <w:spacing w:line="276" w:lineRule="auto"/>
        <w:ind w:left="1882" w:right="4403"/>
        <w:jc w:val="both"/>
      </w:pPr>
      <w:r>
        <w:t>Приложение как особый вид определения. Дополнениекак второстепенный член предложения.Дополненияпрямыеи косвенные.</w:t>
      </w:r>
    </w:p>
    <w:p w:rsidR="001D6C03" w:rsidRDefault="00D72589" w:rsidP="0087079B">
      <w:pPr>
        <w:pStyle w:val="a3"/>
        <w:spacing w:line="278" w:lineRule="auto"/>
        <w:ind w:right="838" w:firstLine="597"/>
        <w:jc w:val="both"/>
      </w:pPr>
      <w:r>
        <w:t>Обстоятельствокаквторостепенныйчленпредложения.Видыобстоятельств(места,времени,причины,цели,образадействия, мерыистепени, условия,уступки).</w:t>
      </w:r>
    </w:p>
    <w:p w:rsidR="001D6C03" w:rsidRDefault="001D6C03" w:rsidP="0087079B">
      <w:pPr>
        <w:pStyle w:val="a3"/>
        <w:spacing w:before="8"/>
        <w:ind w:left="0"/>
        <w:jc w:val="both"/>
        <w:rPr>
          <w:sz w:val="27"/>
        </w:rPr>
      </w:pPr>
    </w:p>
    <w:p w:rsidR="001D6C03" w:rsidRDefault="00D72589" w:rsidP="0087079B">
      <w:pPr>
        <w:pStyle w:val="21"/>
        <w:jc w:val="both"/>
      </w:pPr>
      <w:r>
        <w:t>Односоставныепредложения</w:t>
      </w:r>
    </w:p>
    <w:p w:rsidR="001D6C03" w:rsidRDefault="00D72589" w:rsidP="0087079B">
      <w:pPr>
        <w:pStyle w:val="a3"/>
        <w:spacing w:before="33"/>
        <w:ind w:left="1882"/>
        <w:jc w:val="both"/>
      </w:pPr>
      <w:r>
        <w:t>Односоставныепредложения,ихграмматическиепризнаки.</w:t>
      </w:r>
    </w:p>
    <w:p w:rsidR="001D6C03" w:rsidRDefault="00D72589" w:rsidP="0087079B">
      <w:pPr>
        <w:pStyle w:val="a3"/>
        <w:spacing w:before="40" w:line="280" w:lineRule="auto"/>
        <w:ind w:right="1123" w:firstLine="597"/>
        <w:jc w:val="both"/>
      </w:pPr>
      <w:r>
        <w:t>Грамматическиеразличияодносоставныхпредложенийидвусоставныхнеполныхпредложений.</w:t>
      </w:r>
    </w:p>
    <w:p w:rsidR="001D6C03" w:rsidRDefault="00D72589" w:rsidP="0087079B">
      <w:pPr>
        <w:pStyle w:val="a3"/>
        <w:tabs>
          <w:tab w:val="left" w:pos="2930"/>
          <w:tab w:val="left" w:pos="4968"/>
          <w:tab w:val="left" w:pos="6889"/>
          <w:tab w:val="left" w:pos="8425"/>
        </w:tabs>
        <w:spacing w:line="276" w:lineRule="auto"/>
        <w:ind w:right="1035" w:firstLine="597"/>
        <w:jc w:val="both"/>
      </w:pPr>
      <w:r>
        <w:t>Виды</w:t>
      </w:r>
      <w:r>
        <w:tab/>
        <w:t>односоставных</w:t>
      </w:r>
      <w:r>
        <w:tab/>
        <w:t>предложений:</w:t>
      </w:r>
      <w:r>
        <w:tab/>
        <w:t>назывные,</w:t>
      </w:r>
      <w:r>
        <w:tab/>
        <w:t>определённо-личные,неопределённо-личные, обобщённо-личные, безличныепредложения.</w:t>
      </w:r>
    </w:p>
    <w:p w:rsidR="001D6C03" w:rsidRDefault="00D72589" w:rsidP="0087079B">
      <w:pPr>
        <w:pStyle w:val="a3"/>
        <w:spacing w:line="278" w:lineRule="auto"/>
        <w:ind w:left="1882" w:right="2611"/>
        <w:jc w:val="both"/>
      </w:pPr>
      <w:r>
        <w:t>Синтаксическая синонимия односоставных и двусоставных предложений.Употреблениеодносоставных предложений вречи.</w:t>
      </w:r>
    </w:p>
    <w:p w:rsidR="001D6C03" w:rsidRDefault="001D6C03" w:rsidP="0087079B">
      <w:pPr>
        <w:pStyle w:val="a3"/>
        <w:spacing w:before="10"/>
        <w:ind w:left="0"/>
        <w:jc w:val="both"/>
        <w:rPr>
          <w:sz w:val="26"/>
        </w:rPr>
      </w:pPr>
    </w:p>
    <w:p w:rsidR="001D6C03" w:rsidRDefault="00D72589" w:rsidP="0087079B">
      <w:pPr>
        <w:pStyle w:val="21"/>
        <w:jc w:val="both"/>
      </w:pPr>
      <w:r>
        <w:t>Простоеосложнённоепредложение</w:t>
      </w:r>
    </w:p>
    <w:p w:rsidR="001D6C03" w:rsidRDefault="00D72589" w:rsidP="0087079B">
      <w:pPr>
        <w:spacing w:before="43"/>
        <w:ind w:left="1284"/>
        <w:jc w:val="both"/>
        <w:rPr>
          <w:b/>
          <w:sz w:val="24"/>
        </w:rPr>
      </w:pPr>
      <w:r>
        <w:rPr>
          <w:b/>
          <w:sz w:val="24"/>
        </w:rPr>
        <w:t>Предложениясоднороднымичленами</w:t>
      </w:r>
    </w:p>
    <w:p w:rsidR="001D6C03" w:rsidRDefault="00D72589" w:rsidP="0087079B">
      <w:pPr>
        <w:pStyle w:val="a3"/>
        <w:spacing w:before="34" w:line="278" w:lineRule="auto"/>
        <w:ind w:right="1219" w:firstLine="597"/>
        <w:jc w:val="both"/>
      </w:pPr>
      <w:r>
        <w:t>Однородные члены предложения, их признаки, средства связи. Союзная и бессоюзная связьоднородных членовпредложения.</w:t>
      </w:r>
    </w:p>
    <w:p w:rsidR="001D6C03" w:rsidRDefault="00D72589" w:rsidP="0087079B">
      <w:pPr>
        <w:pStyle w:val="a3"/>
        <w:spacing w:before="17"/>
        <w:ind w:left="1882"/>
        <w:jc w:val="both"/>
      </w:pPr>
      <w:r>
        <w:t>Однородныеинеоднородныеопределения.</w:t>
      </w:r>
    </w:p>
    <w:p w:rsidR="001D6C03" w:rsidRDefault="00D72589" w:rsidP="0087079B">
      <w:pPr>
        <w:pStyle w:val="a3"/>
        <w:spacing w:before="40"/>
        <w:ind w:left="1882"/>
        <w:jc w:val="both"/>
      </w:pPr>
      <w:r>
        <w:t>Предложениясобобщающимисловамиприоднородныхчленах.</w:t>
      </w:r>
    </w:p>
    <w:p w:rsidR="001D6C03" w:rsidRDefault="00D72589" w:rsidP="0087079B">
      <w:pPr>
        <w:spacing w:before="43" w:line="278" w:lineRule="auto"/>
        <w:ind w:left="1284" w:right="851" w:firstLine="597"/>
        <w:jc w:val="both"/>
        <w:rPr>
          <w:b/>
          <w:sz w:val="24"/>
        </w:rPr>
      </w:pPr>
      <w:r>
        <w:rPr>
          <w:sz w:val="24"/>
        </w:rPr>
        <w:t xml:space="preserve">Нормы построения предложений с однородными членами, связанными двойнымисоюзами </w:t>
      </w:r>
      <w:r>
        <w:rPr>
          <w:b/>
          <w:sz w:val="24"/>
        </w:rPr>
        <w:t>нетолько…но и</w:t>
      </w:r>
      <w:r>
        <w:rPr>
          <w:sz w:val="24"/>
        </w:rPr>
        <w:t xml:space="preserve">, </w:t>
      </w:r>
      <w:r>
        <w:rPr>
          <w:b/>
          <w:sz w:val="24"/>
        </w:rPr>
        <w:t>как…таки.</w:t>
      </w:r>
    </w:p>
    <w:p w:rsidR="001D6C03" w:rsidRDefault="00D72589" w:rsidP="0087079B">
      <w:pPr>
        <w:spacing w:line="276" w:lineRule="auto"/>
        <w:ind w:left="1284" w:right="835" w:firstLine="597"/>
        <w:jc w:val="both"/>
        <w:rPr>
          <w:sz w:val="24"/>
        </w:rPr>
      </w:pPr>
      <w:r>
        <w:rPr>
          <w:sz w:val="24"/>
        </w:rPr>
        <w:t>Правила постановки знаков препинания в предложениях с однородными членами,связанными попарно, с помощью повторяющихся союзов (</w:t>
      </w:r>
      <w:r>
        <w:rPr>
          <w:b/>
          <w:sz w:val="24"/>
        </w:rPr>
        <w:t>и... и</w:t>
      </w:r>
      <w:r>
        <w:rPr>
          <w:sz w:val="24"/>
        </w:rPr>
        <w:t xml:space="preserve">, </w:t>
      </w:r>
      <w:r>
        <w:rPr>
          <w:b/>
          <w:sz w:val="24"/>
        </w:rPr>
        <w:t>или... или</w:t>
      </w:r>
      <w:r>
        <w:rPr>
          <w:sz w:val="24"/>
        </w:rPr>
        <w:t xml:space="preserve">, </w:t>
      </w:r>
      <w:r>
        <w:rPr>
          <w:b/>
          <w:sz w:val="24"/>
        </w:rPr>
        <w:t>либo... либo</w:t>
      </w:r>
      <w:r>
        <w:rPr>
          <w:sz w:val="24"/>
        </w:rPr>
        <w:t>,</w:t>
      </w:r>
      <w:r>
        <w:rPr>
          <w:b/>
          <w:sz w:val="24"/>
        </w:rPr>
        <w:t>ни... ни</w:t>
      </w:r>
      <w:r>
        <w:rPr>
          <w:sz w:val="24"/>
        </w:rPr>
        <w:t>,</w:t>
      </w:r>
      <w:r>
        <w:rPr>
          <w:b/>
          <w:sz w:val="24"/>
        </w:rPr>
        <w:t>тo...тo</w:t>
      </w:r>
      <w:r>
        <w:rPr>
          <w:sz w:val="24"/>
        </w:rPr>
        <w:t>).</w:t>
      </w:r>
    </w:p>
    <w:p w:rsidR="001D6C03" w:rsidRDefault="00D72589" w:rsidP="0087079B">
      <w:pPr>
        <w:pStyle w:val="a3"/>
        <w:spacing w:line="276" w:lineRule="auto"/>
        <w:ind w:right="1696" w:firstLine="597"/>
        <w:jc w:val="both"/>
      </w:pPr>
      <w:r>
        <w:t>Правила постановки знаков препинания в предложениях с обобщающими словами приоднородныхчленах.</w:t>
      </w:r>
    </w:p>
    <w:p w:rsidR="001D6C03" w:rsidRDefault="00D72589" w:rsidP="0087079B">
      <w:pPr>
        <w:pStyle w:val="a3"/>
        <w:spacing w:line="252" w:lineRule="exact"/>
        <w:ind w:left="1586"/>
        <w:jc w:val="both"/>
      </w:pPr>
      <w:r>
        <w:t>Правилапостановкизнаковпрепинаниявпростомисложномпредложенияхссоюзом</w:t>
      </w:r>
      <w:r>
        <w:rPr>
          <w:b/>
        </w:rPr>
        <w:t>и</w:t>
      </w:r>
      <w:r>
        <w:t>.</w:t>
      </w:r>
    </w:p>
    <w:p w:rsidR="001D6C03" w:rsidRDefault="001D6C03" w:rsidP="0087079B">
      <w:pPr>
        <w:pStyle w:val="a3"/>
        <w:spacing w:before="2"/>
        <w:ind w:left="0"/>
        <w:jc w:val="both"/>
        <w:rPr>
          <w:sz w:val="31"/>
        </w:rPr>
      </w:pPr>
    </w:p>
    <w:p w:rsidR="001D6C03" w:rsidRDefault="00D72589" w:rsidP="0087079B">
      <w:pPr>
        <w:pStyle w:val="21"/>
        <w:jc w:val="both"/>
      </w:pPr>
      <w:r>
        <w:t>Предложениясобособленнымичленами</w:t>
      </w:r>
    </w:p>
    <w:p w:rsidR="001D6C03" w:rsidRDefault="00D72589" w:rsidP="0087079B">
      <w:pPr>
        <w:pStyle w:val="a3"/>
        <w:spacing w:before="33" w:line="276" w:lineRule="auto"/>
        <w:ind w:right="1123" w:firstLine="597"/>
        <w:jc w:val="both"/>
      </w:pPr>
      <w:r>
        <w:t>Обособление. Виды обособленных членов предложения(обособленные определения,обособленныеприложения,обособленные обстоятельства, обособленные дополнения).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ind w:left="1586"/>
        <w:jc w:val="both"/>
      </w:pPr>
      <w:r>
        <w:lastRenderedPageBreak/>
        <w:t>Уточняющиечленыпредложения,пояснительныеипри­соединительныеконструкции.</w:t>
      </w:r>
    </w:p>
    <w:p w:rsidR="001D6C03" w:rsidRDefault="00D72589" w:rsidP="0087079B">
      <w:pPr>
        <w:pStyle w:val="a3"/>
        <w:spacing w:before="40" w:line="276" w:lineRule="auto"/>
        <w:ind w:right="913" w:firstLine="597"/>
        <w:jc w:val="both"/>
      </w:pPr>
      <w:r>
        <w:t>Правила постановки знаков препинания в предложениях со сравнительным оборотом; правилаобособления согласованных и несогласованных определений (в том числе приложений), дополнений,обстоятельств,уточняющихчленов,пояснительных иприсоединительныхконструкций.</w:t>
      </w:r>
    </w:p>
    <w:p w:rsidR="001D6C03" w:rsidRDefault="001D6C03" w:rsidP="0087079B">
      <w:pPr>
        <w:pStyle w:val="a3"/>
        <w:spacing w:before="1"/>
        <w:ind w:left="0"/>
        <w:jc w:val="both"/>
        <w:rPr>
          <w:sz w:val="28"/>
        </w:rPr>
      </w:pPr>
    </w:p>
    <w:p w:rsidR="001D6C03" w:rsidRDefault="00D72589" w:rsidP="0087079B">
      <w:pPr>
        <w:pStyle w:val="21"/>
        <w:jc w:val="both"/>
      </w:pPr>
      <w:r>
        <w:t>Предложениясобращениями,вводнымиивставнымиконструкциями</w:t>
      </w:r>
    </w:p>
    <w:p w:rsidR="001D6C03" w:rsidRDefault="00D72589" w:rsidP="0087079B">
      <w:pPr>
        <w:pStyle w:val="a3"/>
        <w:spacing w:before="33" w:line="278" w:lineRule="auto"/>
        <w:ind w:right="1123" w:firstLine="597"/>
        <w:jc w:val="both"/>
      </w:pPr>
      <w:r>
        <w:t>Обращение. Основные функции обращения. Распространённое и нераспространённоеобращение.</w:t>
      </w:r>
    </w:p>
    <w:p w:rsidR="001D6C03" w:rsidRDefault="00D72589" w:rsidP="0087079B">
      <w:pPr>
        <w:pStyle w:val="a3"/>
        <w:spacing w:before="18"/>
        <w:ind w:left="1882"/>
        <w:jc w:val="both"/>
      </w:pPr>
      <w:r>
        <w:t>Вводныеконструкции.</w:t>
      </w:r>
    </w:p>
    <w:p w:rsidR="001D6C03" w:rsidRDefault="00D72589" w:rsidP="0087079B">
      <w:pPr>
        <w:pStyle w:val="a3"/>
        <w:spacing w:before="40" w:line="276" w:lineRule="auto"/>
        <w:ind w:right="1165" w:firstLine="597"/>
        <w:jc w:val="both"/>
      </w:pPr>
      <w:r>
        <w:t>Группы вводных конструкций по значению (вводные слова со значением различной степениуверенности, различных чувств, источника сообщения, порядка мыслей и их связи, способаоформлениямыслей).</w:t>
      </w:r>
    </w:p>
    <w:p w:rsidR="001D6C03" w:rsidRDefault="00D72589" w:rsidP="0087079B">
      <w:pPr>
        <w:pStyle w:val="a3"/>
        <w:spacing w:before="2"/>
        <w:ind w:left="1882"/>
        <w:jc w:val="both"/>
      </w:pPr>
      <w:r>
        <w:t>Вставныеконструкции.</w:t>
      </w:r>
    </w:p>
    <w:p w:rsidR="001D6C03" w:rsidRDefault="00D72589" w:rsidP="0087079B">
      <w:pPr>
        <w:pStyle w:val="a3"/>
        <w:spacing w:before="39"/>
        <w:ind w:left="1586" w:firstLine="295"/>
        <w:jc w:val="both"/>
      </w:pPr>
      <w:r>
        <w:t>Омонимиячленовпредложенияивводныхслов,словосочетанийипредложений.</w:t>
      </w:r>
    </w:p>
    <w:p w:rsidR="001D6C03" w:rsidRDefault="00D72589" w:rsidP="0087079B">
      <w:pPr>
        <w:pStyle w:val="a3"/>
        <w:spacing w:before="43" w:line="276" w:lineRule="auto"/>
        <w:ind w:right="1123" w:firstLine="597"/>
        <w:jc w:val="both"/>
      </w:pPr>
      <w:r>
        <w:t>Нормы построения предложений с вводными словами и предложениями, вставнымиконструкциями,обращениями(распространённымиинераспространёнными),междометиями.</w:t>
      </w:r>
    </w:p>
    <w:p w:rsidR="001D6C03" w:rsidRDefault="00D72589" w:rsidP="0087079B">
      <w:pPr>
        <w:pStyle w:val="a3"/>
        <w:spacing w:line="278" w:lineRule="auto"/>
        <w:ind w:right="2145" w:firstLine="597"/>
        <w:jc w:val="both"/>
      </w:pPr>
      <w:r>
        <w:t>Правила постановки знаков препинания в предложениях с вводными и вставнымиконструкциями,обращениямии междометиями.</w:t>
      </w:r>
    </w:p>
    <w:p w:rsidR="001D6C03" w:rsidRDefault="00D72589" w:rsidP="0087079B">
      <w:pPr>
        <w:pStyle w:val="a3"/>
        <w:spacing w:line="249" w:lineRule="exact"/>
        <w:ind w:left="1882"/>
        <w:jc w:val="both"/>
      </w:pPr>
      <w:r>
        <w:t>Синтаксическийипунктуационныйанализпростыхпредложений.</w:t>
      </w:r>
    </w:p>
    <w:p w:rsidR="001D6C03" w:rsidRDefault="00D72589" w:rsidP="005D5370">
      <w:pPr>
        <w:pStyle w:val="21"/>
        <w:numPr>
          <w:ilvl w:val="0"/>
          <w:numId w:val="88"/>
        </w:numPr>
        <w:tabs>
          <w:tab w:val="left" w:pos="1465"/>
        </w:tabs>
        <w:spacing w:before="51"/>
        <w:jc w:val="both"/>
      </w:pPr>
      <w:r>
        <w:t>КЛАСС</w:t>
      </w:r>
    </w:p>
    <w:p w:rsidR="001D6C03" w:rsidRDefault="001D6C03" w:rsidP="0087079B">
      <w:pPr>
        <w:pStyle w:val="a3"/>
        <w:spacing w:before="10"/>
        <w:ind w:left="0"/>
        <w:jc w:val="both"/>
        <w:rPr>
          <w:b/>
          <w:sz w:val="30"/>
        </w:rPr>
      </w:pPr>
    </w:p>
    <w:p w:rsidR="001D6C03" w:rsidRDefault="00D72589" w:rsidP="0087079B">
      <w:pPr>
        <w:ind w:left="1284"/>
        <w:jc w:val="both"/>
        <w:rPr>
          <w:b/>
          <w:sz w:val="24"/>
        </w:rPr>
      </w:pPr>
      <w:r>
        <w:rPr>
          <w:b/>
          <w:sz w:val="24"/>
        </w:rPr>
        <w:t>Общиесведенияоязыке</w:t>
      </w:r>
    </w:p>
    <w:p w:rsidR="001D6C03" w:rsidRDefault="00D72589" w:rsidP="0087079B">
      <w:pPr>
        <w:pStyle w:val="a3"/>
        <w:spacing w:before="33" w:line="278" w:lineRule="auto"/>
        <w:ind w:left="1882" w:right="5211"/>
        <w:jc w:val="both"/>
      </w:pPr>
      <w:r>
        <w:t>Роль русского языка в Российской Федерации.Русскийязыквсовременноммире.</w:t>
      </w:r>
    </w:p>
    <w:p w:rsidR="001D6C03" w:rsidRDefault="001D6C03" w:rsidP="0087079B">
      <w:pPr>
        <w:pStyle w:val="a3"/>
        <w:spacing w:before="11"/>
        <w:ind w:left="0"/>
        <w:jc w:val="both"/>
        <w:rPr>
          <w:sz w:val="27"/>
        </w:rPr>
      </w:pPr>
    </w:p>
    <w:p w:rsidR="001D6C03" w:rsidRDefault="00D72589" w:rsidP="0087079B">
      <w:pPr>
        <w:pStyle w:val="21"/>
        <w:jc w:val="both"/>
      </w:pPr>
      <w:r>
        <w:t>Языкиречь</w:t>
      </w:r>
    </w:p>
    <w:p w:rsidR="001D6C03" w:rsidRDefault="00D72589" w:rsidP="0087079B">
      <w:pPr>
        <w:pStyle w:val="a3"/>
        <w:spacing w:before="33" w:line="276" w:lineRule="auto"/>
        <w:ind w:left="1882" w:right="1203"/>
        <w:jc w:val="both"/>
      </w:pPr>
      <w:r>
        <w:t>Речь устная и письменная, монологическая и диалогическая, полилог (повторение).Видыречевой деятельности: говорение, письмо, аудирование, чтение (повторение).Видыаудирования: выборочное, ознакомительное,детальное.</w:t>
      </w:r>
    </w:p>
    <w:p w:rsidR="001D6C03" w:rsidRDefault="00D72589" w:rsidP="0087079B">
      <w:pPr>
        <w:pStyle w:val="a3"/>
        <w:spacing w:before="1"/>
        <w:ind w:left="1882"/>
        <w:jc w:val="both"/>
      </w:pPr>
      <w:r>
        <w:t>Видычтения:изучающее,ознакомительное,просмотровое,поисковое.</w:t>
      </w:r>
    </w:p>
    <w:p w:rsidR="001D6C03" w:rsidRDefault="00D72589" w:rsidP="0087079B">
      <w:pPr>
        <w:pStyle w:val="a3"/>
        <w:spacing w:before="40" w:line="276" w:lineRule="auto"/>
        <w:ind w:right="1123" w:firstLine="597"/>
        <w:jc w:val="both"/>
      </w:pPr>
      <w:r>
        <w:t>Создание устных и письменных высказываний разной коммуникативной направленности взависимости от темы и условий общения, с опорой на жизненный и читательский опыт, наиллюстрации,фотографии,сюжетную картину(втомчисле сочинения-миниатюры).</w:t>
      </w:r>
    </w:p>
    <w:p w:rsidR="001D6C03" w:rsidRDefault="00D72589" w:rsidP="0087079B">
      <w:pPr>
        <w:pStyle w:val="a3"/>
        <w:spacing w:before="1"/>
        <w:ind w:left="1586"/>
        <w:jc w:val="both"/>
      </w:pPr>
      <w:r>
        <w:t>Подробное,сжатое,выборочноеизложениепрочитанногоилипрослушанноготекста.</w:t>
      </w:r>
    </w:p>
    <w:p w:rsidR="001D6C03" w:rsidRDefault="00D72589" w:rsidP="0087079B">
      <w:pPr>
        <w:pStyle w:val="a3"/>
        <w:spacing w:before="40" w:line="276" w:lineRule="auto"/>
        <w:ind w:right="1123" w:firstLine="597"/>
        <w:jc w:val="both"/>
      </w:pPr>
      <w:r>
        <w:t>Соблюдение орфоэпических, лексических, грамматических, стилистических нормрусскоголитературного языка; орфографических, пунктуационных правил в речевой практике при созданииустныхиписьменныхвысказываний.</w:t>
      </w:r>
    </w:p>
    <w:p w:rsidR="001D6C03" w:rsidRDefault="00D72589" w:rsidP="0087079B">
      <w:pPr>
        <w:pStyle w:val="a3"/>
        <w:spacing w:before="1"/>
        <w:ind w:left="1586"/>
        <w:jc w:val="both"/>
      </w:pPr>
      <w:r>
        <w:t>Приёмыработы сучебнойкнигой,лингвистическимисловарями,справочнойлитературой.</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21"/>
        <w:spacing w:before="77"/>
        <w:jc w:val="both"/>
      </w:pPr>
      <w:r>
        <w:lastRenderedPageBreak/>
        <w:t>Текст</w:t>
      </w:r>
    </w:p>
    <w:p w:rsidR="001D6C03" w:rsidRDefault="00D72589" w:rsidP="0087079B">
      <w:pPr>
        <w:pStyle w:val="a3"/>
        <w:spacing w:before="33" w:line="276" w:lineRule="auto"/>
        <w:ind w:right="1123" w:firstLine="597"/>
        <w:jc w:val="both"/>
      </w:pPr>
      <w:r>
        <w:t>Сочетание разных функционально-смысловых типов речи в тексте, в том числесочетаниеэлементовразныхфункциональныхразновидностейязыкавхудожественном произведении.</w:t>
      </w:r>
    </w:p>
    <w:p w:rsidR="001D6C03" w:rsidRDefault="00D72589" w:rsidP="0087079B">
      <w:pPr>
        <w:pStyle w:val="a3"/>
        <w:spacing w:line="278" w:lineRule="auto"/>
        <w:ind w:right="1123" w:firstLine="597"/>
        <w:jc w:val="both"/>
      </w:pPr>
      <w:r>
        <w:t>Особенности употребления языковых средств выразительности в текстах, принадлежащих кразличнымфункционально-смысловымтипам речи.</w:t>
      </w:r>
    </w:p>
    <w:p w:rsidR="001D6C03" w:rsidRDefault="00D72589" w:rsidP="0087079B">
      <w:pPr>
        <w:pStyle w:val="a3"/>
        <w:spacing w:before="14"/>
        <w:ind w:left="1882"/>
        <w:jc w:val="both"/>
      </w:pPr>
      <w:r>
        <w:t>Информационнаяпереработкатекста.</w:t>
      </w:r>
    </w:p>
    <w:p w:rsidR="001D6C03" w:rsidRDefault="001D6C03" w:rsidP="0087079B">
      <w:pPr>
        <w:pStyle w:val="a3"/>
        <w:spacing w:before="1"/>
        <w:ind w:left="0"/>
        <w:jc w:val="both"/>
        <w:rPr>
          <w:sz w:val="32"/>
        </w:rPr>
      </w:pPr>
    </w:p>
    <w:p w:rsidR="001D6C03" w:rsidRDefault="00D72589" w:rsidP="0087079B">
      <w:pPr>
        <w:pStyle w:val="21"/>
        <w:spacing w:before="1"/>
        <w:jc w:val="both"/>
      </w:pPr>
      <w:r>
        <w:t>Функциональныеразновидностиязыка</w:t>
      </w:r>
    </w:p>
    <w:p w:rsidR="001D6C03" w:rsidRDefault="00D72589" w:rsidP="0087079B">
      <w:pPr>
        <w:pStyle w:val="a3"/>
        <w:spacing w:before="33" w:line="276" w:lineRule="auto"/>
        <w:ind w:right="838" w:firstLine="597"/>
        <w:jc w:val="both"/>
      </w:pPr>
      <w:r>
        <w:t>Функциональные разновидности современного русского языка: разговорная речь;функциональные стили: научный (научно-учебный), публицистический, официально- деловой; языкхудожественнойлитературы(повторение, обобщение).</w:t>
      </w:r>
    </w:p>
    <w:p w:rsidR="001D6C03" w:rsidRDefault="00D72589" w:rsidP="0087079B">
      <w:pPr>
        <w:pStyle w:val="a3"/>
        <w:spacing w:before="3" w:line="276" w:lineRule="auto"/>
        <w:ind w:right="838" w:firstLine="597"/>
        <w:jc w:val="both"/>
      </w:pPr>
      <w:r>
        <w:t>Научный стиль. Сфера употребления, функции, типичные ситуации речевого общения, задачиречи,языковые средства,характерныедлянаучногостиля.Тезисы,конспект,реферат, рецензия.</w:t>
      </w:r>
    </w:p>
    <w:p w:rsidR="001D6C03" w:rsidRDefault="00D72589" w:rsidP="0087079B">
      <w:pPr>
        <w:pStyle w:val="a3"/>
        <w:spacing w:line="276" w:lineRule="auto"/>
        <w:ind w:right="1435" w:firstLine="597"/>
        <w:jc w:val="both"/>
      </w:pPr>
      <w:r>
        <w:t>Язык художественной литературы и его отличие от других разновидностей современногорусского языка. Основные признаки художественной речи: образность, широкое использованиеизобразительно-выразительных средств, а такжеязыковых средств других функциональныхразновидностейязыка.</w:t>
      </w:r>
    </w:p>
    <w:p w:rsidR="001D6C03" w:rsidRDefault="00D72589" w:rsidP="0087079B">
      <w:pPr>
        <w:pStyle w:val="a3"/>
        <w:spacing w:line="278" w:lineRule="auto"/>
        <w:ind w:right="1123" w:firstLine="597"/>
        <w:jc w:val="both"/>
      </w:pPr>
      <w:r>
        <w:t>Основные изобразительно-выразительные средства русского языка, их использование в речи(метафора,эпитет,сравнение,гипербола, олицетворениеидр.).</w:t>
      </w:r>
    </w:p>
    <w:p w:rsidR="001D6C03" w:rsidRDefault="00D72589" w:rsidP="0087079B">
      <w:pPr>
        <w:pStyle w:val="21"/>
        <w:spacing w:before="36" w:line="636" w:lineRule="exact"/>
        <w:ind w:right="5810"/>
        <w:jc w:val="both"/>
      </w:pPr>
      <w:r>
        <w:t>Синтаксис. Культура речи. ПунктуацияСложноепредложение</w:t>
      </w:r>
    </w:p>
    <w:p w:rsidR="001D6C03" w:rsidRDefault="00D72589" w:rsidP="0087079B">
      <w:pPr>
        <w:pStyle w:val="a3"/>
        <w:spacing w:line="235" w:lineRule="exact"/>
        <w:ind w:left="1882"/>
        <w:jc w:val="both"/>
      </w:pPr>
      <w:r>
        <w:t>Понятиеосложномпредложении(повторение).</w:t>
      </w:r>
    </w:p>
    <w:p w:rsidR="001D6C03" w:rsidRDefault="00D72589" w:rsidP="0087079B">
      <w:pPr>
        <w:pStyle w:val="a3"/>
        <w:spacing w:before="37"/>
        <w:ind w:left="1882"/>
        <w:jc w:val="both"/>
      </w:pPr>
      <w:r>
        <w:t>Классификациясложныхпредложений.</w:t>
      </w:r>
    </w:p>
    <w:p w:rsidR="001D6C03" w:rsidRDefault="00D72589" w:rsidP="0087079B">
      <w:pPr>
        <w:pStyle w:val="a3"/>
        <w:spacing w:before="40"/>
        <w:ind w:left="1882"/>
        <w:jc w:val="both"/>
      </w:pPr>
      <w:r>
        <w:t>Смысловое,структурноеиинтонационноеединствочастейсложногопредложения.</w:t>
      </w:r>
    </w:p>
    <w:p w:rsidR="001D6C03" w:rsidRDefault="001D6C03" w:rsidP="0087079B">
      <w:pPr>
        <w:pStyle w:val="a3"/>
        <w:spacing w:before="1"/>
        <w:ind w:left="0"/>
        <w:jc w:val="both"/>
        <w:rPr>
          <w:sz w:val="32"/>
        </w:rPr>
      </w:pPr>
    </w:p>
    <w:p w:rsidR="001D6C03" w:rsidRDefault="00D72589" w:rsidP="0087079B">
      <w:pPr>
        <w:pStyle w:val="21"/>
        <w:jc w:val="both"/>
      </w:pPr>
      <w:r>
        <w:t>Сложносочинённоепредложение</w:t>
      </w:r>
    </w:p>
    <w:p w:rsidR="001D6C03" w:rsidRDefault="00D72589" w:rsidP="0087079B">
      <w:pPr>
        <w:pStyle w:val="a3"/>
        <w:spacing w:before="33"/>
        <w:ind w:left="1882"/>
        <w:jc w:val="both"/>
      </w:pPr>
      <w:r>
        <w:t>Понятиеосложносочинённомпредложении,егостроении.</w:t>
      </w:r>
    </w:p>
    <w:p w:rsidR="001D6C03" w:rsidRDefault="00D72589" w:rsidP="0087079B">
      <w:pPr>
        <w:pStyle w:val="a3"/>
        <w:spacing w:before="40" w:line="278" w:lineRule="auto"/>
        <w:ind w:right="1123" w:firstLine="597"/>
        <w:jc w:val="both"/>
      </w:pPr>
      <w:r>
        <w:t>Виды сложносочинённых предложений. Средства связичастейсложносочинённогопредложения.</w:t>
      </w:r>
    </w:p>
    <w:p w:rsidR="001D6C03" w:rsidRDefault="00D72589" w:rsidP="0087079B">
      <w:pPr>
        <w:pStyle w:val="a3"/>
        <w:tabs>
          <w:tab w:val="left" w:pos="3828"/>
          <w:tab w:val="left" w:pos="5406"/>
          <w:tab w:val="left" w:pos="7698"/>
          <w:tab w:val="left" w:pos="9354"/>
          <w:tab w:val="left" w:pos="9741"/>
        </w:tabs>
        <w:spacing w:line="278" w:lineRule="auto"/>
        <w:ind w:right="933" w:firstLine="597"/>
        <w:jc w:val="both"/>
      </w:pPr>
      <w:r>
        <w:t>Интонационные</w:t>
      </w:r>
      <w:r>
        <w:tab/>
        <w:t>особенности</w:t>
      </w:r>
      <w:r>
        <w:tab/>
        <w:t>сложносочинённых</w:t>
      </w:r>
      <w:r>
        <w:tab/>
        <w:t>предложений</w:t>
      </w:r>
      <w:r>
        <w:tab/>
        <w:t>с</w:t>
      </w:r>
      <w:r>
        <w:tab/>
      </w:r>
      <w:r>
        <w:rPr>
          <w:spacing w:val="-1"/>
        </w:rPr>
        <w:t>разными</w:t>
      </w:r>
      <w:r>
        <w:t>смысловымиотношениями междучастями.</w:t>
      </w:r>
    </w:p>
    <w:p w:rsidR="001D6C03" w:rsidRDefault="00D72589" w:rsidP="0087079B">
      <w:pPr>
        <w:pStyle w:val="a3"/>
        <w:spacing w:line="276" w:lineRule="auto"/>
        <w:ind w:right="1123" w:firstLine="597"/>
        <w:jc w:val="both"/>
      </w:pPr>
      <w:r>
        <w:t>Употреблениесложносочинённыхпредложенийвречи.Грамматическаясинонимиясложносочинённыхпредложенийипростыхпредложенийсоднороднымичленами.</w:t>
      </w:r>
    </w:p>
    <w:p w:rsidR="001D6C03" w:rsidRDefault="00D72589" w:rsidP="0087079B">
      <w:pPr>
        <w:pStyle w:val="a3"/>
        <w:spacing w:line="276" w:lineRule="auto"/>
        <w:ind w:right="1123" w:firstLine="597"/>
        <w:jc w:val="both"/>
      </w:pPr>
      <w:r>
        <w:t>Нормыпостроениясложносочинённогопредложения;правилапостановкизнаковпрепинаниявсложныхпредложениях.</w:t>
      </w:r>
    </w:p>
    <w:p w:rsidR="001D6C03" w:rsidRDefault="00D72589" w:rsidP="0087079B">
      <w:pPr>
        <w:pStyle w:val="a3"/>
        <w:spacing w:before="13"/>
        <w:ind w:left="1882"/>
        <w:jc w:val="both"/>
      </w:pPr>
      <w:r>
        <w:t>Синтаксическийипунктуационныйанализсложносочинённыхпредложений.</w:t>
      </w:r>
    </w:p>
    <w:p w:rsidR="001D6C03" w:rsidRDefault="001D6C03" w:rsidP="0087079B">
      <w:pPr>
        <w:pStyle w:val="a3"/>
        <w:spacing w:before="3"/>
        <w:ind w:left="0"/>
        <w:jc w:val="both"/>
        <w:rPr>
          <w:sz w:val="32"/>
        </w:rPr>
      </w:pPr>
    </w:p>
    <w:p w:rsidR="001D6C03" w:rsidRDefault="00D72589" w:rsidP="0087079B">
      <w:pPr>
        <w:pStyle w:val="21"/>
        <w:jc w:val="both"/>
      </w:pPr>
      <w:r>
        <w:t>Сложноподчинённоепредложение</w:t>
      </w:r>
    </w:p>
    <w:p w:rsidR="001D6C03" w:rsidRDefault="001D6C03" w:rsidP="0087079B">
      <w:pPr>
        <w:jc w:val="both"/>
        <w:sectPr w:rsidR="001D6C03">
          <w:pgSz w:w="11920" w:h="16390"/>
          <w:pgMar w:top="1360" w:right="0" w:bottom="980" w:left="420" w:header="0" w:footer="711" w:gutter="0"/>
          <w:cols w:space="720"/>
        </w:sectPr>
      </w:pPr>
    </w:p>
    <w:p w:rsidR="001D6C03" w:rsidRDefault="00D72589" w:rsidP="0087079B">
      <w:pPr>
        <w:pStyle w:val="a3"/>
        <w:spacing w:before="67"/>
        <w:ind w:left="1586"/>
        <w:jc w:val="both"/>
      </w:pPr>
      <w:r>
        <w:lastRenderedPageBreak/>
        <w:t>Понятиеосложноподчинённомпредложении.Главнаяипридаточнаячастипредложения.</w:t>
      </w:r>
    </w:p>
    <w:p w:rsidR="001D6C03" w:rsidRDefault="00D72589" w:rsidP="0087079B">
      <w:pPr>
        <w:pStyle w:val="a3"/>
        <w:spacing w:before="60"/>
        <w:ind w:left="1882"/>
        <w:jc w:val="both"/>
      </w:pPr>
      <w:r>
        <w:t>Союзыисоюзныеслова.Различияподчинительныхсоюзовисоюзныхслов.</w:t>
      </w:r>
    </w:p>
    <w:p w:rsidR="001D6C03" w:rsidRDefault="00D72589" w:rsidP="0087079B">
      <w:pPr>
        <w:pStyle w:val="a3"/>
        <w:spacing w:before="42" w:line="276" w:lineRule="auto"/>
        <w:ind w:right="1030" w:firstLine="597"/>
        <w:jc w:val="both"/>
      </w:pPr>
      <w:r>
        <w:t>Виды сложноподчинённых предложений по характеру смысловыхотношений между главнойипридаточнойчастями,структуре, синтаксическимсредствам связи.</w:t>
      </w:r>
    </w:p>
    <w:p w:rsidR="001D6C03" w:rsidRDefault="00D72589" w:rsidP="0087079B">
      <w:pPr>
        <w:pStyle w:val="a3"/>
        <w:spacing w:before="1" w:line="276" w:lineRule="auto"/>
        <w:ind w:right="1437" w:firstLine="597"/>
        <w:jc w:val="both"/>
      </w:pPr>
      <w:r>
        <w:t>Грамматическая синонимия сложноподчинённых предложений и простых предложений собособленнымичленами.</w:t>
      </w:r>
    </w:p>
    <w:p w:rsidR="001D6C03" w:rsidRDefault="00D72589" w:rsidP="0087079B">
      <w:pPr>
        <w:pStyle w:val="a3"/>
        <w:spacing w:before="1" w:line="276" w:lineRule="auto"/>
        <w:ind w:firstLine="597"/>
        <w:jc w:val="both"/>
      </w:pPr>
      <w:r>
        <w:t>Сложноподчинённые предложения с придаточными определительными. Сложноподчинённыепредложения с придаточными изъяснительными. Сложноподчинённые предложения с придаточнымиобстоятельственными.Сложноподчинённыепредложенияс придаточнымиместа,времени.</w:t>
      </w:r>
    </w:p>
    <w:p w:rsidR="001D6C03" w:rsidRDefault="00D72589" w:rsidP="0087079B">
      <w:pPr>
        <w:pStyle w:val="a3"/>
        <w:spacing w:line="276" w:lineRule="auto"/>
        <w:ind w:right="838"/>
        <w:jc w:val="both"/>
      </w:pPr>
      <w:r>
        <w:t>Сложноподчинённые предложения с придаточными причины, цели и следствия. Сложноподчинённыепредложения с придаточными условия, уступки. Сложноподчинённые предложения с придаточнымиобразадействия, меры истепени исравнитель­ными.</w:t>
      </w:r>
    </w:p>
    <w:p w:rsidR="001D6C03" w:rsidRDefault="00D72589" w:rsidP="0087079B">
      <w:pPr>
        <w:pStyle w:val="a3"/>
        <w:spacing w:line="276" w:lineRule="auto"/>
        <w:ind w:right="838" w:firstLine="597"/>
        <w:jc w:val="both"/>
      </w:pPr>
      <w:r>
        <w:t xml:space="preserve">Нормы построения сложноподчинённого предложения; место придаточногоопределительного всложноподчинённом предложении; построение сложноподчинённого предложения с придаточнымизъяснительным, присоединённым к главной части союзом </w:t>
      </w:r>
      <w:r>
        <w:rPr>
          <w:b/>
        </w:rPr>
        <w:t>чтобы</w:t>
      </w:r>
      <w:r>
        <w:t xml:space="preserve">, союзными словами </w:t>
      </w:r>
      <w:r>
        <w:rPr>
          <w:b/>
        </w:rPr>
        <w:t>какой</w:t>
      </w:r>
      <w:r>
        <w:t>,</w:t>
      </w:r>
      <w:r>
        <w:rPr>
          <w:b/>
        </w:rPr>
        <w:t>который</w:t>
      </w:r>
      <w:r>
        <w:t>.Типичные грамматическиеошибкиприпостроениисложноподчинённых предложений.</w:t>
      </w:r>
    </w:p>
    <w:p w:rsidR="001D6C03" w:rsidRDefault="00D72589" w:rsidP="0087079B">
      <w:pPr>
        <w:pStyle w:val="a3"/>
        <w:spacing w:before="1" w:line="276" w:lineRule="auto"/>
        <w:ind w:right="963" w:firstLine="597"/>
        <w:jc w:val="both"/>
      </w:pPr>
      <w:r>
        <w:t>Сложноподчинённые предложения с несколькими придаточными. Однородное, неоднородноеипоследовательноеподчинениепридаточныхчастей.</w:t>
      </w:r>
    </w:p>
    <w:p w:rsidR="001D6C03" w:rsidRDefault="00D72589" w:rsidP="0087079B">
      <w:pPr>
        <w:pStyle w:val="a3"/>
        <w:spacing w:line="278" w:lineRule="auto"/>
        <w:ind w:left="1882" w:right="2174"/>
        <w:jc w:val="both"/>
      </w:pPr>
      <w:r>
        <w:t>Правила постановки знаков препинания в сложноподчинённых предложениях.Синтаксическийипунктуационныйанализсложноподчинённыхпредложений.</w:t>
      </w:r>
    </w:p>
    <w:p w:rsidR="001D6C03" w:rsidRDefault="001D6C03" w:rsidP="0087079B">
      <w:pPr>
        <w:pStyle w:val="a3"/>
        <w:spacing w:before="9"/>
        <w:ind w:left="0"/>
        <w:jc w:val="both"/>
        <w:rPr>
          <w:sz w:val="27"/>
        </w:rPr>
      </w:pPr>
    </w:p>
    <w:p w:rsidR="001D6C03" w:rsidRDefault="00D72589" w:rsidP="0087079B">
      <w:pPr>
        <w:pStyle w:val="21"/>
        <w:jc w:val="both"/>
      </w:pPr>
      <w:r>
        <w:t>Бессоюзноесложноепредложение</w:t>
      </w:r>
    </w:p>
    <w:p w:rsidR="001D6C03" w:rsidRDefault="00D72589" w:rsidP="0087079B">
      <w:pPr>
        <w:pStyle w:val="a3"/>
        <w:spacing w:before="33"/>
        <w:ind w:left="1882"/>
        <w:jc w:val="both"/>
      </w:pPr>
      <w:r>
        <w:t>Понятиеобессоюзномсложномпредложении.</w:t>
      </w:r>
    </w:p>
    <w:p w:rsidR="001D6C03" w:rsidRDefault="00D72589" w:rsidP="0087079B">
      <w:pPr>
        <w:pStyle w:val="a3"/>
        <w:spacing w:before="43" w:line="276" w:lineRule="auto"/>
        <w:ind w:right="889" w:firstLine="597"/>
        <w:jc w:val="both"/>
      </w:pPr>
      <w:r>
        <w:t>Смысловые отношения между частями бессоюзного сложного предложения. Виды бессоюзныхсложных предложений. Употребление бессоюзных сложных предложений в речи. Грамматическаясинонимиябессоюзныхсложныхпредложенийисоюзныхсложныхпредложений.</w:t>
      </w:r>
    </w:p>
    <w:p w:rsidR="001D6C03" w:rsidRDefault="00D72589" w:rsidP="0087079B">
      <w:pPr>
        <w:pStyle w:val="a3"/>
        <w:spacing w:line="276" w:lineRule="auto"/>
        <w:ind w:right="1240" w:firstLine="597"/>
        <w:jc w:val="both"/>
      </w:pPr>
      <w:r>
        <w:t>Бессоюзные сложные предложения со значением перечисления. Запятая и точка с запятой вбессоюзномсложномпредложении.</w:t>
      </w:r>
    </w:p>
    <w:p w:rsidR="001D6C03" w:rsidRDefault="00D72589" w:rsidP="0087079B">
      <w:pPr>
        <w:pStyle w:val="a3"/>
        <w:spacing w:before="19"/>
        <w:ind w:left="1882"/>
        <w:jc w:val="both"/>
      </w:pPr>
      <w:r>
        <w:t>Бессоюзныесложныепредложениясозначениемпричины,пояснения,дополнения.</w:t>
      </w:r>
    </w:p>
    <w:p w:rsidR="001D6C03" w:rsidRDefault="00D72589" w:rsidP="0087079B">
      <w:pPr>
        <w:pStyle w:val="a3"/>
        <w:spacing w:before="44"/>
        <w:jc w:val="both"/>
      </w:pPr>
      <w:r>
        <w:t>Двоеточиевбессоюзномсложномпредложении.</w:t>
      </w:r>
    </w:p>
    <w:p w:rsidR="001D6C03" w:rsidRDefault="00D72589" w:rsidP="0087079B">
      <w:pPr>
        <w:pStyle w:val="a3"/>
        <w:spacing w:before="42" w:line="278" w:lineRule="auto"/>
        <w:ind w:right="1123" w:firstLine="597"/>
        <w:jc w:val="both"/>
      </w:pPr>
      <w:r>
        <w:t>Бессоюзные сложные предложения со значением противопоставления, времени, условия иследствия,сравнения.Тиревбессоюзномсложномпредложении.</w:t>
      </w:r>
    </w:p>
    <w:p w:rsidR="001D6C03" w:rsidRDefault="00D72589" w:rsidP="0087079B">
      <w:pPr>
        <w:pStyle w:val="a3"/>
        <w:spacing w:before="16"/>
        <w:ind w:left="1882"/>
        <w:jc w:val="both"/>
      </w:pPr>
      <w:r>
        <w:t>Синтаксическийипунктуационныйанализбессоюзныхсложныхпредложений.</w:t>
      </w:r>
    </w:p>
    <w:p w:rsidR="001D6C03" w:rsidRDefault="001D6C03" w:rsidP="0087079B">
      <w:pPr>
        <w:pStyle w:val="a3"/>
        <w:spacing w:before="4"/>
        <w:ind w:left="0"/>
        <w:jc w:val="both"/>
        <w:rPr>
          <w:sz w:val="32"/>
        </w:rPr>
      </w:pPr>
    </w:p>
    <w:p w:rsidR="001D6C03" w:rsidRDefault="00D72589" w:rsidP="0087079B">
      <w:pPr>
        <w:pStyle w:val="21"/>
        <w:jc w:val="both"/>
      </w:pPr>
      <w:r>
        <w:t>Сложныепредложениясразнымивидамисоюзнойибессоюзнойсвязи</w:t>
      </w:r>
    </w:p>
    <w:p w:rsidR="001D6C03" w:rsidRDefault="00D72589" w:rsidP="0087079B">
      <w:pPr>
        <w:pStyle w:val="a3"/>
        <w:spacing w:before="33"/>
        <w:ind w:left="1882"/>
        <w:jc w:val="both"/>
      </w:pPr>
      <w:r>
        <w:t>Типысложныхпредложенийсразнымивидамисвязи.</w:t>
      </w:r>
    </w:p>
    <w:p w:rsidR="001D6C03" w:rsidRDefault="00D72589" w:rsidP="0087079B">
      <w:pPr>
        <w:pStyle w:val="a3"/>
        <w:spacing w:before="40" w:line="276" w:lineRule="auto"/>
        <w:ind w:right="1123" w:firstLine="597"/>
        <w:jc w:val="both"/>
      </w:pPr>
      <w:r>
        <w:t>Синтаксическийипунктуационныйанализсложныхпредложенийсразнымивидамисоюзнойибессоюзнойсвязи.</w:t>
      </w:r>
    </w:p>
    <w:p w:rsidR="001D6C03" w:rsidRDefault="001D6C03" w:rsidP="0087079B">
      <w:pPr>
        <w:pStyle w:val="a3"/>
        <w:spacing w:before="4"/>
        <w:ind w:left="0"/>
        <w:jc w:val="both"/>
        <w:rPr>
          <w:sz w:val="28"/>
        </w:rPr>
      </w:pPr>
    </w:p>
    <w:p w:rsidR="001D6C03" w:rsidRDefault="00D72589" w:rsidP="0087079B">
      <w:pPr>
        <w:pStyle w:val="21"/>
        <w:jc w:val="both"/>
      </w:pPr>
      <w:r>
        <w:t>Прямаяикосвенная речь</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left="1882" w:right="1923"/>
        <w:jc w:val="both"/>
      </w:pPr>
      <w:r>
        <w:lastRenderedPageBreak/>
        <w:t>Прямая и косвенная речь. Синонимия предложений с прямой и косвенной речью.Цитирование. Способы включенияцитатввысказывание.</w:t>
      </w:r>
    </w:p>
    <w:p w:rsidR="001D6C03" w:rsidRDefault="00D72589" w:rsidP="0087079B">
      <w:pPr>
        <w:pStyle w:val="a3"/>
        <w:spacing w:before="2" w:line="276" w:lineRule="auto"/>
        <w:ind w:right="1123" w:firstLine="597"/>
        <w:jc w:val="both"/>
      </w:pPr>
      <w:r>
        <w:t>Нормыпостроенияпредложенийспрямойикосвеннойречью;правилапостановкизнаковпрепинаниявпредложенияхскосвеннойречью,спрямойречью,прицитировании.</w:t>
      </w:r>
    </w:p>
    <w:p w:rsidR="001D6C03" w:rsidRDefault="00D72589" w:rsidP="0087079B">
      <w:pPr>
        <w:pStyle w:val="a3"/>
        <w:spacing w:before="18"/>
        <w:ind w:left="1882"/>
        <w:jc w:val="both"/>
      </w:pPr>
      <w:r>
        <w:rPr>
          <w:spacing w:val="-1"/>
        </w:rPr>
        <w:t>Применение</w:t>
      </w:r>
      <w:r>
        <w:t>знанийпосинтаксисуипунктуациивпрактикеправописания.</w:t>
      </w:r>
    </w:p>
    <w:p w:rsidR="001D6C03" w:rsidRDefault="001D6C03" w:rsidP="0087079B">
      <w:pPr>
        <w:pStyle w:val="a3"/>
        <w:spacing w:before="10"/>
        <w:ind w:left="0"/>
        <w:jc w:val="both"/>
        <w:rPr>
          <w:sz w:val="31"/>
        </w:rPr>
      </w:pPr>
    </w:p>
    <w:p w:rsidR="001D6C03" w:rsidRDefault="00D72589" w:rsidP="005D5370">
      <w:pPr>
        <w:pStyle w:val="21"/>
        <w:numPr>
          <w:ilvl w:val="2"/>
          <w:numId w:val="89"/>
        </w:numPr>
        <w:tabs>
          <w:tab w:val="left" w:pos="1885"/>
        </w:tabs>
        <w:jc w:val="both"/>
      </w:pPr>
      <w:r>
        <w:t>ЛИТЕРАТУРА</w:t>
      </w:r>
    </w:p>
    <w:p w:rsidR="001D6C03" w:rsidRDefault="00D72589" w:rsidP="0087079B">
      <w:pPr>
        <w:pStyle w:val="a3"/>
        <w:spacing w:before="33" w:line="276" w:lineRule="auto"/>
        <w:ind w:right="1294" w:firstLine="297"/>
        <w:jc w:val="both"/>
      </w:pPr>
      <w:r>
        <w:t>Рабочая программа по учебному предмету «Литература» (предметная область «Русскийязык илитература») (далее соответственно – программа по литературе, литература) включаетпояснительную записку, содержание обучения, планируемые результаты освоения программы политературе.</w:t>
      </w:r>
    </w:p>
    <w:p w:rsidR="001D6C03" w:rsidRDefault="00D72589" w:rsidP="0087079B">
      <w:pPr>
        <w:pStyle w:val="a3"/>
        <w:ind w:left="1992"/>
        <w:jc w:val="both"/>
      </w:pPr>
      <w:r>
        <w:t>Программаполитературепозволитучителю:</w:t>
      </w:r>
    </w:p>
    <w:p w:rsidR="001D6C03" w:rsidRDefault="00D72589" w:rsidP="0087079B">
      <w:pPr>
        <w:pStyle w:val="a3"/>
        <w:spacing w:before="41" w:line="276" w:lineRule="auto"/>
        <w:ind w:right="1123" w:firstLine="705"/>
        <w:jc w:val="both"/>
      </w:pPr>
      <w:r>
        <w:t>реализовать в процессе преподавания литературы современные подходык формированиюличностных, метапредметных и предметных результатов обучения, сформулированных в ФГОСООО;</w:t>
      </w:r>
    </w:p>
    <w:p w:rsidR="001D6C03" w:rsidRDefault="00D72589" w:rsidP="0087079B">
      <w:pPr>
        <w:pStyle w:val="a3"/>
        <w:spacing w:before="1" w:line="276" w:lineRule="auto"/>
        <w:ind w:right="1123" w:firstLine="705"/>
        <w:jc w:val="both"/>
      </w:pPr>
      <w:r>
        <w:t>определить обязательную (инвариантную) часть содержания по литературе; определить иструктурировать планируемые результаты обучения и содержание учебного предмета по годамобучениявсоответствиисФГОСООО,федеральнойрабочейпрограммой воспитания.</w:t>
      </w:r>
    </w:p>
    <w:p w:rsidR="001D6C03" w:rsidRDefault="00D72589" w:rsidP="0087079B">
      <w:pPr>
        <w:pStyle w:val="a3"/>
        <w:spacing w:line="276" w:lineRule="auto"/>
        <w:ind w:right="838" w:firstLine="705"/>
        <w:jc w:val="both"/>
      </w:pPr>
      <w:r>
        <w:t>Личностные и метапредметные результаты в программе по литературе представлены с учётомособенностей преподавания учебного предмета на уровнеосновного общего образования,планируемыепредметныерезультаты распределены по годамобучения.</w:t>
      </w:r>
    </w:p>
    <w:p w:rsidR="001D6C03" w:rsidRDefault="00D72589" w:rsidP="0087079B">
      <w:pPr>
        <w:pStyle w:val="a3"/>
        <w:spacing w:before="1" w:line="276" w:lineRule="auto"/>
        <w:ind w:right="1029" w:firstLine="705"/>
        <w:jc w:val="both"/>
      </w:pPr>
      <w:r>
        <w:t>Литературавнаибольшейстепениспособствуетформированиюдуховногообликаинравственных ориентиров молодого поколения,так как занимает ведущее место в эмоциональном,интеллектуальноми эстетическом развитии обучающихся, в становлении основ их миропониманияинационального самосознания. Особенности литературы как учебного предмета связаны с тем, чтолитературные произведения являются феноменом культуры:в них заключено эстетическое освоениемира, а богатство и многообразие человеческого бытия выражено в художественных образах,которые содержат в себе потенциал воздействия на читателей и приобщают их к нравственно-эстетическимценностям,какнациональным, такиобщечеловеческим.</w:t>
      </w:r>
    </w:p>
    <w:p w:rsidR="001D6C03" w:rsidRDefault="00D72589" w:rsidP="0087079B">
      <w:pPr>
        <w:pStyle w:val="a3"/>
        <w:spacing w:before="1" w:line="276" w:lineRule="auto"/>
        <w:ind w:firstLine="705"/>
        <w:jc w:val="both"/>
      </w:pPr>
      <w:r>
        <w:t>Основу содержания литературного образования составляют чтение и изучение выдающихсяхудожественных произведений русской и мировой литературы, что способствует постижению такихнравственныхкатегорий,какдобро,справедливость,честь, патриотизм,гуманизм,дом,семья.</w:t>
      </w:r>
    </w:p>
    <w:p w:rsidR="001D6C03" w:rsidRDefault="00D72589" w:rsidP="0087079B">
      <w:pPr>
        <w:pStyle w:val="a3"/>
        <w:spacing w:before="1" w:line="276" w:lineRule="auto"/>
        <w:ind w:right="1123"/>
        <w:jc w:val="both"/>
      </w:pPr>
      <w:r>
        <w:t>Целостное восприятие и понимание художественного произведения, его анализи интерпретациявозможны лишь при соответствующей эмоционально-эстетической реакции читателя, котораязависит от возрастных особенностей обучающихся,их психического и литературного развития,жизненногои читательского опыта.</w:t>
      </w:r>
    </w:p>
    <w:p w:rsidR="001D6C03" w:rsidRDefault="00D72589" w:rsidP="0087079B">
      <w:pPr>
        <w:pStyle w:val="a3"/>
        <w:spacing w:before="1" w:line="276" w:lineRule="auto"/>
        <w:ind w:right="1123" w:firstLine="705"/>
        <w:jc w:val="both"/>
      </w:pPr>
      <w:r>
        <w:t>Полноценное литературное образование на уровне основного общего образованияневозможно без учёта преемственности с учебным предметом «Литературное чтение»на уровненачальногообщегообразования,межпредметныхсвязейсрусскимязыком,учебнымпредметом</w:t>
      </w:r>
    </w:p>
    <w:p w:rsidR="001D6C03" w:rsidRDefault="00D72589" w:rsidP="0087079B">
      <w:pPr>
        <w:pStyle w:val="a3"/>
        <w:spacing w:before="1"/>
        <w:jc w:val="both"/>
      </w:pPr>
      <w:r>
        <w:t>«История»иучебнымипредметамипредметнойобласти</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508"/>
        <w:jc w:val="both"/>
      </w:pPr>
      <w:r>
        <w:lastRenderedPageBreak/>
        <w:t>«Искусство», что способствует развитию речи, историзма мышления, художественного вкуса,формированию эстетического отношения к окружающему миру и его воплощения втворческихработахразличныхжанров.</w:t>
      </w:r>
    </w:p>
    <w:p w:rsidR="001D6C03" w:rsidRDefault="00D72589" w:rsidP="0087079B">
      <w:pPr>
        <w:pStyle w:val="a3"/>
        <w:spacing w:before="4" w:line="276" w:lineRule="auto"/>
        <w:ind w:right="838" w:firstLine="705"/>
        <w:jc w:val="both"/>
      </w:pPr>
      <w:r>
        <w:t>В рабочей программе учтены все этапы российского историко-литературного процесса (отфольклора до новейшей русской литературы)и представлены разделы, касающиеся отечественной изарубежнойлитературы.</w:t>
      </w:r>
    </w:p>
    <w:p w:rsidR="001D6C03" w:rsidRDefault="00D72589" w:rsidP="0087079B">
      <w:pPr>
        <w:pStyle w:val="a3"/>
        <w:spacing w:line="276" w:lineRule="auto"/>
        <w:ind w:right="1123" w:firstLine="705"/>
        <w:jc w:val="both"/>
      </w:pPr>
      <w:r>
        <w:t>Основные виды деятельности обучающихся перечислены при изучении каждоймонографической или обзорной темы и направлены на достижение планируемыхрезультатовобучениялитературе.</w:t>
      </w:r>
    </w:p>
    <w:p w:rsidR="001D6C03" w:rsidRDefault="00D72589" w:rsidP="0087079B">
      <w:pPr>
        <w:pStyle w:val="a3"/>
        <w:spacing w:line="276" w:lineRule="auto"/>
        <w:ind w:right="838" w:firstLine="705"/>
        <w:jc w:val="both"/>
      </w:pPr>
      <w:r>
        <w:t>ели изучения литературы на уровне основного общего образования состоят в формировании уобучающихся потребности в качественном чтении, культурычитательского восприятия, пониманиялитературных текстови создания собственных устных и письменных высказываний, в развитиичувства причастности к отечественной культуре и уважения к другим культурам, аксиологическойсферы личности на основе высоких духовно-нравственных идеалов, воплощённых в отечественной изарубежнойлитературе.</w:t>
      </w:r>
    </w:p>
    <w:p w:rsidR="001D6C03" w:rsidRDefault="00D72589" w:rsidP="0087079B">
      <w:pPr>
        <w:pStyle w:val="a3"/>
        <w:spacing w:before="1" w:line="278" w:lineRule="auto"/>
        <w:ind w:right="1396" w:firstLine="705"/>
        <w:jc w:val="both"/>
      </w:pPr>
      <w:r>
        <w:t>Достижение целей изучения литературы возможно при решении учебных задач, которыепостепенноусложняютсяот 5 к 9классу.</w:t>
      </w:r>
    </w:p>
    <w:p w:rsidR="001D6C03" w:rsidRDefault="00D72589" w:rsidP="0087079B">
      <w:pPr>
        <w:pStyle w:val="a3"/>
        <w:spacing w:line="276" w:lineRule="auto"/>
        <w:ind w:right="1189" w:firstLine="705"/>
        <w:jc w:val="both"/>
      </w:pPr>
      <w:r>
        <w:t>Задачи, связанные с пониманием литературы как одной из основных национально-культурных ценностей народа, как особого способа познания жизни,с обеспечением культурнойсамоидентификации, осознаниемкоммуникативно-эстетическихвозможностей родного языка наоснове изучения выдающихся произведений отечественной культуры, культуры своего народа,мировой культуры, состоят в приобщении обучающихся к наследию отечественной и зарубежнойклассическойлитературы и лучшим образцам современной литературы, воспитании уважения котечественной классике как высочайшему достижению национальной культуры, способствующейвоспитанию патриотизма, формированию национально-культурной идентичности и способности кдиалогу культур, освоению духовного опыта человечества, национальных и общечеловеческихкультурныхтрадицийиценностей; формированиюгуманистического мировоззрения.</w:t>
      </w:r>
    </w:p>
    <w:p w:rsidR="001D6C03" w:rsidRDefault="00D72589" w:rsidP="0087079B">
      <w:pPr>
        <w:pStyle w:val="a3"/>
        <w:spacing w:line="276" w:lineRule="auto"/>
        <w:ind w:right="971" w:firstLine="765"/>
        <w:jc w:val="both"/>
      </w:pPr>
      <w:r>
        <w:t>Задачи, связанные с осознанием значимости чтения и изучения литературы для дальнейшегоразвития обучающихся, с формированиемих потребности в систематическомчтении как средствепознания мира и себя в этом мире, с гармонизацией отношений человека и общества,ориентированына воспитание и развитие мотивации к чтению художественных произведений,какизучаемых на уроках литературы, так и прочитанных самостоятельно,что способствует накоплениюпозитивного опыта освоения литературных произведений, в том числе в процессе участия вразличныхмероприятиях, посвящённых литературе, чтению,книжнойкультуре.</w:t>
      </w:r>
    </w:p>
    <w:p w:rsidR="001D6C03" w:rsidRDefault="00D72589" w:rsidP="0087079B">
      <w:pPr>
        <w:pStyle w:val="a3"/>
        <w:spacing w:before="1" w:line="276" w:lineRule="auto"/>
        <w:ind w:right="963" w:firstLine="705"/>
        <w:jc w:val="both"/>
      </w:pPr>
      <w:r>
        <w:t>Задачи, связанные с воспитанием обучающегося, обладающего эстетическим вкусом, сформированием умений воспринимать, анализировать, критически оценивать и интерпретироватьпрочитанное, направленына формирование у обучающихся системы знаний о литературе какискусстве слова,в том числе основных теоретико- и историко- литературных знаний, необходимыхдляпонимания,анализаиинтерпретациихудожественныхпроизведений,умениявосприниматьихвисторико-культурном</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94"/>
        <w:jc w:val="both"/>
      </w:pPr>
      <w:r>
        <w:lastRenderedPageBreak/>
        <w:t>контексте, сопоставлять с произведениями других видов искусства; развитие читательскихумений,творческих способностей, эстетического вкуса. Эти задачи направлены на развитие умения выявлятьпроблематику произведений и иххудожественные особенности, выделять авторскую позицию ивыражать собственное отношение к прочитанному; воспринимать тексты художественныхпроизведений в единстве формы и содержания, реализуя возможность их неоднозначного толкованияв рамках достоверных интерпретаций, сопоставлять и сравнивать художественные произведения, ихфрагменты, образы и проблемы как между собой,так и с произведениями других искусств,формировать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использованиемразличныхисточников,владетьнавыкамиих критическойоценки.</w:t>
      </w:r>
    </w:p>
    <w:p w:rsidR="001D6C03" w:rsidRDefault="00D72589" w:rsidP="0087079B">
      <w:pPr>
        <w:pStyle w:val="a3"/>
        <w:spacing w:before="5" w:line="276" w:lineRule="auto"/>
        <w:ind w:right="842" w:firstLine="765"/>
        <w:jc w:val="both"/>
      </w:pPr>
      <w:r>
        <w:t>Задачи, связанные с осознанием обучающимися коммуникативно-эстетических возможностейязыка на основе изучения выдающихся произведений отечественной культуры, культуры своегонарода, мировойкультуры,направленынасовершенствованиеречи обучающихсянапримеревысокихобразцов художественнойлитературыиуменийсоздаватьразныевидыустныхиписьменных высказываний, редактировать их, а также выразительно читать произведения,в том численаизусть, владеть различными видамипересказа, участвовать в учебном диалоге, воспринимая чужуюточкузренияиаргументирован но отстаивая свою.</w:t>
      </w:r>
    </w:p>
    <w:p w:rsidR="001D6C03" w:rsidRDefault="00D72589" w:rsidP="0087079B">
      <w:pPr>
        <w:pStyle w:val="a3"/>
        <w:spacing w:line="278" w:lineRule="auto"/>
        <w:ind w:right="838" w:firstLine="765"/>
        <w:jc w:val="both"/>
      </w:pPr>
      <w:r>
        <w:t>Общеечислочасов,рекомендованныхдляизучениялитературы,–442часа:в5,6,9классахнаизучение литературы отводится3часа в неделю,в7 и 8 классах– 2 часа внеделю.</w:t>
      </w:r>
    </w:p>
    <w:p w:rsidR="001D6C03" w:rsidRDefault="00D72589" w:rsidP="0087079B">
      <w:pPr>
        <w:pStyle w:val="a3"/>
        <w:spacing w:line="249" w:lineRule="exact"/>
        <w:ind w:left="1992"/>
        <w:jc w:val="both"/>
      </w:pPr>
      <w:r>
        <w:t>Содержаниеобучения</w:t>
      </w:r>
    </w:p>
    <w:p w:rsidR="001D6C03" w:rsidRDefault="00D72589" w:rsidP="005D5370">
      <w:pPr>
        <w:pStyle w:val="21"/>
        <w:numPr>
          <w:ilvl w:val="0"/>
          <w:numId w:val="87"/>
        </w:numPr>
        <w:tabs>
          <w:tab w:val="left" w:pos="1465"/>
        </w:tabs>
        <w:spacing w:before="49"/>
        <w:jc w:val="both"/>
      </w:pPr>
      <w:r>
        <w:t>КЛАСС</w:t>
      </w:r>
    </w:p>
    <w:p w:rsidR="001D6C03" w:rsidRDefault="001D6C03" w:rsidP="0087079B">
      <w:pPr>
        <w:pStyle w:val="a3"/>
        <w:spacing w:before="10"/>
        <w:ind w:left="0"/>
        <w:jc w:val="both"/>
        <w:rPr>
          <w:b/>
          <w:sz w:val="30"/>
        </w:rPr>
      </w:pPr>
    </w:p>
    <w:p w:rsidR="001D6C03" w:rsidRDefault="00D72589" w:rsidP="0087079B">
      <w:pPr>
        <w:ind w:left="1882"/>
        <w:jc w:val="both"/>
        <w:rPr>
          <w:b/>
          <w:sz w:val="24"/>
        </w:rPr>
      </w:pPr>
      <w:r>
        <w:rPr>
          <w:b/>
          <w:sz w:val="24"/>
        </w:rPr>
        <w:t>Мифология.</w:t>
      </w:r>
    </w:p>
    <w:p w:rsidR="001D6C03" w:rsidRDefault="00D72589" w:rsidP="0087079B">
      <w:pPr>
        <w:pStyle w:val="a3"/>
        <w:spacing w:before="36"/>
        <w:ind w:left="1882"/>
        <w:jc w:val="both"/>
      </w:pPr>
      <w:r>
        <w:t>МифынародовРоссииимира.</w:t>
      </w:r>
    </w:p>
    <w:p w:rsidR="001D6C03" w:rsidRDefault="00D72589" w:rsidP="0087079B">
      <w:pPr>
        <w:pStyle w:val="a3"/>
        <w:spacing w:before="42" w:line="276" w:lineRule="auto"/>
        <w:ind w:right="1139" w:firstLine="597"/>
        <w:jc w:val="both"/>
      </w:pPr>
      <w:r>
        <w:rPr>
          <w:b/>
        </w:rPr>
        <w:t xml:space="preserve">Фольклор. </w:t>
      </w:r>
      <w:r>
        <w:t>Малые жанры: пословицы, поговорки, загадки. Сказки народов России инародовмира (неменее трёх).</w:t>
      </w:r>
    </w:p>
    <w:p w:rsidR="001D6C03" w:rsidRDefault="00D72589" w:rsidP="0087079B">
      <w:pPr>
        <w:spacing w:line="276" w:lineRule="auto"/>
        <w:ind w:left="1284" w:right="844" w:firstLine="597"/>
        <w:jc w:val="both"/>
        <w:rPr>
          <w:sz w:val="24"/>
        </w:rPr>
      </w:pPr>
      <w:r>
        <w:rPr>
          <w:b/>
          <w:sz w:val="24"/>
        </w:rPr>
        <w:t xml:space="preserve">Литература первой половины XIX века И. А. Крылов. </w:t>
      </w:r>
      <w:r>
        <w:rPr>
          <w:sz w:val="24"/>
        </w:rPr>
        <w:t>Басни (три по выбору).Например, «Волк на псарне», «Листы и Корни», «Свинья под Дубом», «Квартет», «Осёл иСоловей»,«Ворона и Лисица».</w:t>
      </w:r>
    </w:p>
    <w:p w:rsidR="001D6C03" w:rsidRDefault="00D72589" w:rsidP="0087079B">
      <w:pPr>
        <w:pStyle w:val="a3"/>
        <w:ind w:left="1882"/>
        <w:jc w:val="both"/>
      </w:pPr>
      <w:r>
        <w:rPr>
          <w:b/>
        </w:rPr>
        <w:t>А.С.Пушкин.</w:t>
      </w:r>
      <w:r>
        <w:t>Стихотворения(неменеетрёх).«Зимнееутро»,«Зимнийвечер»,</w:t>
      </w:r>
    </w:p>
    <w:p w:rsidR="001D6C03" w:rsidRDefault="00D72589" w:rsidP="0087079B">
      <w:pPr>
        <w:pStyle w:val="a3"/>
        <w:spacing w:before="42"/>
        <w:ind w:left="0" w:right="4679"/>
        <w:jc w:val="both"/>
      </w:pPr>
      <w:r>
        <w:t>«Няне»идр.«Сказкаомёртвойцаревнеиосемибогатырях».</w:t>
      </w:r>
    </w:p>
    <w:p w:rsidR="001D6C03" w:rsidRDefault="00D72589" w:rsidP="0087079B">
      <w:pPr>
        <w:spacing w:before="41"/>
        <w:ind w:right="4641"/>
        <w:jc w:val="both"/>
        <w:rPr>
          <w:sz w:val="24"/>
        </w:rPr>
      </w:pPr>
      <w:r>
        <w:rPr>
          <w:b/>
          <w:sz w:val="24"/>
        </w:rPr>
        <w:t>М.Ю.Лермонтов.</w:t>
      </w:r>
      <w:r>
        <w:rPr>
          <w:sz w:val="24"/>
        </w:rPr>
        <w:t>Стихотворение«Бородино».</w:t>
      </w:r>
    </w:p>
    <w:p w:rsidR="001D6C03" w:rsidRDefault="00D72589" w:rsidP="0087079B">
      <w:pPr>
        <w:pStyle w:val="a3"/>
        <w:spacing w:before="42" w:line="276" w:lineRule="auto"/>
        <w:ind w:right="1791" w:firstLine="597"/>
        <w:jc w:val="both"/>
      </w:pPr>
      <w:r>
        <w:rPr>
          <w:b/>
        </w:rPr>
        <w:t xml:space="preserve">Н. В. Гоголь. </w:t>
      </w:r>
      <w:r>
        <w:t>Повесть «Ночь перед Рождеством» из сборника «Вечера на хуторе близДиканьки».</w:t>
      </w:r>
    </w:p>
    <w:p w:rsidR="001D6C03" w:rsidRDefault="00D72589" w:rsidP="0087079B">
      <w:pPr>
        <w:spacing w:before="8" w:line="268" w:lineRule="auto"/>
        <w:ind w:left="1882" w:right="5211"/>
        <w:jc w:val="both"/>
        <w:rPr>
          <w:sz w:val="24"/>
        </w:rPr>
      </w:pPr>
      <w:r>
        <w:rPr>
          <w:b/>
          <w:sz w:val="24"/>
        </w:rPr>
        <w:t xml:space="preserve">Литература второй половины XIX века.И.С.Тургенев. </w:t>
      </w:r>
      <w:r>
        <w:rPr>
          <w:sz w:val="24"/>
        </w:rPr>
        <w:t>Рассказ«Муму».</w:t>
      </w:r>
    </w:p>
    <w:p w:rsidR="001D6C03" w:rsidRDefault="00D72589" w:rsidP="0087079B">
      <w:pPr>
        <w:pStyle w:val="a3"/>
        <w:spacing w:before="7"/>
        <w:ind w:left="1586"/>
        <w:jc w:val="both"/>
      </w:pPr>
      <w:r>
        <w:rPr>
          <w:b/>
        </w:rPr>
        <w:t>Н. А.Некрасов.</w:t>
      </w:r>
      <w:r>
        <w:t>Стихотворения(не менеедвух).«Крестьянскиедети»,«Школьник»идр.</w:t>
      </w:r>
    </w:p>
    <w:p w:rsidR="001D6C03" w:rsidRDefault="00D72589" w:rsidP="0087079B">
      <w:pPr>
        <w:pStyle w:val="a3"/>
        <w:spacing w:before="40"/>
        <w:jc w:val="both"/>
      </w:pPr>
      <w:r>
        <w:t>Поэма«Мороз,Красныйнос»(фрагмент).</w:t>
      </w:r>
    </w:p>
    <w:p w:rsidR="001D6C03" w:rsidRDefault="00D72589" w:rsidP="0087079B">
      <w:pPr>
        <w:spacing w:before="38"/>
        <w:ind w:left="1882"/>
        <w:jc w:val="both"/>
        <w:rPr>
          <w:sz w:val="24"/>
        </w:rPr>
      </w:pPr>
      <w:r>
        <w:rPr>
          <w:b/>
          <w:sz w:val="24"/>
        </w:rPr>
        <w:t>Л.Н.Толстой.</w:t>
      </w:r>
      <w:r>
        <w:rPr>
          <w:sz w:val="24"/>
        </w:rPr>
        <w:t>Рассказ«Кавказскийпленник».</w:t>
      </w:r>
    </w:p>
    <w:p w:rsidR="001D6C03" w:rsidRDefault="00D72589" w:rsidP="0087079B">
      <w:pPr>
        <w:pStyle w:val="21"/>
        <w:spacing w:before="51"/>
        <w:ind w:left="1882"/>
        <w:jc w:val="both"/>
      </w:pPr>
      <w:r>
        <w:t>ЛитератураXIX–ХХвеков.</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spacing w:before="77" w:line="276" w:lineRule="auto"/>
        <w:ind w:left="1284" w:right="841" w:firstLine="597"/>
        <w:jc w:val="both"/>
        <w:rPr>
          <w:sz w:val="24"/>
        </w:rPr>
      </w:pPr>
      <w:r>
        <w:rPr>
          <w:b/>
          <w:sz w:val="24"/>
        </w:rPr>
        <w:lastRenderedPageBreak/>
        <w:t>СтихотворенияотечественныхпоэтовXIX–ХХвековороднойприродеиосвязичеловекасРодиной</w:t>
      </w:r>
      <w:r>
        <w:rPr>
          <w:sz w:val="24"/>
        </w:rPr>
        <w:t>(неменеепятистихотворенийтрёхпоэтов).Например,стихотворения А.К.Толстого, Ф. И. Тютчева, А. А. Фета, И. А. Бунина, А. А. Блока, С. А.Есенина,Н. М.Рубцова, Ю. П. Кузнецова.</w:t>
      </w:r>
    </w:p>
    <w:p w:rsidR="001D6C03" w:rsidRDefault="00D72589" w:rsidP="0087079B">
      <w:pPr>
        <w:pStyle w:val="21"/>
        <w:spacing w:before="1"/>
        <w:ind w:left="1882"/>
        <w:jc w:val="both"/>
      </w:pPr>
      <w:r>
        <w:t>ЮмористическиерассказыотечественныхписателейXIX–XXвеков.</w:t>
      </w:r>
    </w:p>
    <w:p w:rsidR="001D6C03" w:rsidRDefault="00D72589" w:rsidP="0087079B">
      <w:pPr>
        <w:pStyle w:val="a3"/>
        <w:spacing w:before="35"/>
        <w:ind w:left="1882"/>
        <w:jc w:val="both"/>
      </w:pPr>
      <w:r>
        <w:rPr>
          <w:b/>
        </w:rPr>
        <w:t>А.П.Чехов</w:t>
      </w:r>
      <w:r>
        <w:t>(два  рассказа  по  выбору).  Например,  «Лошадиная  фамилия»,</w:t>
      </w:r>
    </w:p>
    <w:p w:rsidR="001D6C03" w:rsidRDefault="00D72589" w:rsidP="0087079B">
      <w:pPr>
        <w:pStyle w:val="a3"/>
        <w:spacing w:before="40"/>
        <w:jc w:val="both"/>
      </w:pPr>
      <w:r>
        <w:t>«Мальчики», «Хирургия»идр.</w:t>
      </w:r>
    </w:p>
    <w:p w:rsidR="001D6C03" w:rsidRDefault="00D72589" w:rsidP="0087079B">
      <w:pPr>
        <w:pStyle w:val="a3"/>
        <w:spacing w:before="42"/>
        <w:ind w:left="1882"/>
        <w:jc w:val="both"/>
      </w:pPr>
      <w:r>
        <w:rPr>
          <w:b/>
        </w:rPr>
        <w:t>М.М.Зощенко</w:t>
      </w:r>
      <w:r>
        <w:t>(дварассказаповыбору).Например,«Галоша»,«ЛёляиМинька»,</w:t>
      </w:r>
    </w:p>
    <w:p w:rsidR="001D6C03" w:rsidRDefault="00D72589" w:rsidP="0087079B">
      <w:pPr>
        <w:pStyle w:val="a3"/>
        <w:spacing w:before="40"/>
        <w:jc w:val="both"/>
      </w:pPr>
      <w:r>
        <w:rPr>
          <w:spacing w:val="-1"/>
        </w:rPr>
        <w:t xml:space="preserve">«Ёлка»,«Золотые </w:t>
      </w:r>
      <w:r>
        <w:t>слова»,«Встреча»идр.</w:t>
      </w:r>
    </w:p>
    <w:p w:rsidR="001D6C03" w:rsidRDefault="00D72589" w:rsidP="0087079B">
      <w:pPr>
        <w:spacing w:before="43" w:line="278" w:lineRule="auto"/>
        <w:ind w:left="1284" w:right="842" w:firstLine="597"/>
        <w:jc w:val="both"/>
        <w:rPr>
          <w:sz w:val="24"/>
        </w:rPr>
      </w:pPr>
      <w:r>
        <w:rPr>
          <w:b/>
          <w:sz w:val="24"/>
        </w:rPr>
        <w:t>Произведенияотечественнойлитературыоприродеиживотных</w:t>
      </w:r>
      <w:r>
        <w:rPr>
          <w:sz w:val="24"/>
        </w:rPr>
        <w:t>(неменеедвух). Например, А. И.Куприна,М.М.Пришвина, К.Г.Паустовского.</w:t>
      </w:r>
    </w:p>
    <w:p w:rsidR="001D6C03" w:rsidRDefault="00D72589" w:rsidP="0087079B">
      <w:pPr>
        <w:spacing w:line="272" w:lineRule="exact"/>
        <w:ind w:left="1882"/>
        <w:jc w:val="both"/>
        <w:rPr>
          <w:sz w:val="24"/>
        </w:rPr>
      </w:pPr>
      <w:r>
        <w:rPr>
          <w:b/>
          <w:spacing w:val="-1"/>
          <w:sz w:val="24"/>
        </w:rPr>
        <w:t>А.П.Платонов.</w:t>
      </w:r>
      <w:r>
        <w:rPr>
          <w:spacing w:val="-1"/>
          <w:sz w:val="24"/>
        </w:rPr>
        <w:t>Рассказы(один</w:t>
      </w:r>
      <w:r>
        <w:rPr>
          <w:sz w:val="24"/>
        </w:rPr>
        <w:t>повыбору). Например,«Корова»,«Никита»идр.</w:t>
      </w:r>
    </w:p>
    <w:p w:rsidR="001D6C03" w:rsidRDefault="00D72589" w:rsidP="0087079B">
      <w:pPr>
        <w:spacing w:before="38"/>
        <w:ind w:left="1882"/>
        <w:jc w:val="both"/>
        <w:rPr>
          <w:sz w:val="24"/>
        </w:rPr>
      </w:pPr>
      <w:r>
        <w:rPr>
          <w:b/>
          <w:sz w:val="24"/>
        </w:rPr>
        <w:t>В.П.Астафьев.</w:t>
      </w:r>
      <w:r>
        <w:rPr>
          <w:sz w:val="24"/>
        </w:rPr>
        <w:t>Рассказ«Васюткиноозеро».</w:t>
      </w:r>
    </w:p>
    <w:p w:rsidR="001D6C03" w:rsidRDefault="00D72589" w:rsidP="0087079B">
      <w:pPr>
        <w:pStyle w:val="21"/>
        <w:spacing w:before="53"/>
        <w:ind w:left="1882"/>
        <w:jc w:val="both"/>
      </w:pPr>
      <w:r>
        <w:t>ЛитератураXX–XXIвеков.</w:t>
      </w:r>
    </w:p>
    <w:p w:rsidR="001D6C03" w:rsidRDefault="00D72589" w:rsidP="0087079B">
      <w:pPr>
        <w:spacing w:before="34" w:line="276" w:lineRule="auto"/>
        <w:ind w:left="1284" w:right="841" w:firstLine="597"/>
        <w:jc w:val="both"/>
        <w:rPr>
          <w:sz w:val="24"/>
        </w:rPr>
      </w:pPr>
      <w:r>
        <w:rPr>
          <w:b/>
          <w:sz w:val="24"/>
        </w:rPr>
        <w:t xml:space="preserve">Произведения отечественной литературы на тему «Человек на войне» </w:t>
      </w:r>
      <w:r>
        <w:rPr>
          <w:sz w:val="24"/>
        </w:rPr>
        <w:t>(не менеедвух). Например, Л. А. Кассиль. «Дорогие мои мальчишки»; Ю. Я. Яковлев. «Девочки сВасильевского острова»; В. П. Катаев. «Сын полка», К.М.Симонов «Сын артиллериста» идр.</w:t>
      </w:r>
    </w:p>
    <w:p w:rsidR="001D6C03" w:rsidRDefault="00D72589" w:rsidP="0087079B">
      <w:pPr>
        <w:spacing w:line="276" w:lineRule="auto"/>
        <w:ind w:left="1284" w:right="837" w:firstLine="597"/>
        <w:jc w:val="both"/>
        <w:rPr>
          <w:sz w:val="24"/>
        </w:rPr>
      </w:pPr>
      <w:r>
        <w:rPr>
          <w:b/>
          <w:sz w:val="24"/>
        </w:rPr>
        <w:t>Произведенияотечественных писателейXIX–XXIвековнатемудетства</w:t>
      </w:r>
      <w:r>
        <w:rPr>
          <w:sz w:val="24"/>
        </w:rPr>
        <w:t>(неменее двух). Например, произведения В. Г. Короленко, В. П. Катаева, В. П. Крапивина, Ю.П. Казакова, А. Г. Алексина, В. П. Астафьева, В. К. Железникова, Ю. Я. Яковлева, Ю. И.Коваля,А. А.Гиваргизова, М.С.Аромштам,Н.Ю.Абгарян.</w:t>
      </w:r>
    </w:p>
    <w:p w:rsidR="001D6C03" w:rsidRDefault="00D72589" w:rsidP="0087079B">
      <w:pPr>
        <w:spacing w:line="276" w:lineRule="auto"/>
        <w:ind w:left="1284" w:right="839" w:firstLine="597"/>
        <w:jc w:val="both"/>
        <w:rPr>
          <w:sz w:val="24"/>
        </w:rPr>
      </w:pPr>
      <w:r>
        <w:rPr>
          <w:b/>
          <w:sz w:val="24"/>
        </w:rPr>
        <w:t>Произведенияприключенческогожанраотечественныхписателей</w:t>
      </w:r>
      <w:r>
        <w:rPr>
          <w:sz w:val="24"/>
        </w:rPr>
        <w:t>(одноповыбору). Например, К. Булычёв. «Девочка, с которой ничего не случится», «Миллионприключений»и др. (главыпо выбору).</w:t>
      </w:r>
    </w:p>
    <w:p w:rsidR="001D6C03" w:rsidRDefault="00D72589" w:rsidP="0087079B">
      <w:pPr>
        <w:spacing w:before="1"/>
        <w:ind w:left="1882"/>
        <w:jc w:val="both"/>
        <w:rPr>
          <w:sz w:val="24"/>
        </w:rPr>
      </w:pPr>
      <w:r>
        <w:rPr>
          <w:b/>
          <w:sz w:val="24"/>
        </w:rPr>
        <w:t>ЛитературанародовРоссийскойФедерации.Стихотворения</w:t>
      </w:r>
      <w:r>
        <w:rPr>
          <w:sz w:val="24"/>
        </w:rPr>
        <w:t>(одноповыбору).</w:t>
      </w:r>
    </w:p>
    <w:p w:rsidR="001D6C03" w:rsidRDefault="00D72589" w:rsidP="0087079B">
      <w:pPr>
        <w:pStyle w:val="a3"/>
        <w:spacing w:before="38"/>
        <w:jc w:val="both"/>
      </w:pPr>
      <w:r>
        <w:t>Например,Р.Г.Гамзатов.«Песнясоловья»;М.Карим.«Этупеснюматьмнепела».</w:t>
      </w:r>
    </w:p>
    <w:p w:rsidR="001D6C03" w:rsidRDefault="00D72589" w:rsidP="0087079B">
      <w:pPr>
        <w:pStyle w:val="21"/>
        <w:spacing w:before="50"/>
        <w:ind w:left="1882"/>
        <w:jc w:val="both"/>
      </w:pPr>
      <w:r>
        <w:t>Зарубежнаялитература.</w:t>
      </w:r>
    </w:p>
    <w:p w:rsidR="001D6C03" w:rsidRDefault="00D72589" w:rsidP="0087079B">
      <w:pPr>
        <w:spacing w:before="31"/>
        <w:ind w:left="1882"/>
        <w:jc w:val="both"/>
        <w:rPr>
          <w:sz w:val="24"/>
        </w:rPr>
      </w:pPr>
      <w:r>
        <w:rPr>
          <w:b/>
          <w:sz w:val="24"/>
        </w:rPr>
        <w:t>Х.К.Андерсен.</w:t>
      </w:r>
      <w:r>
        <w:rPr>
          <w:sz w:val="24"/>
        </w:rPr>
        <w:t>Сказки(однаповыбору).Например,«Снежнаякоролева»,</w:t>
      </w:r>
    </w:p>
    <w:p w:rsidR="001D6C03" w:rsidRDefault="00D72589" w:rsidP="0087079B">
      <w:pPr>
        <w:pStyle w:val="a3"/>
        <w:spacing w:before="43"/>
        <w:jc w:val="both"/>
      </w:pPr>
      <w:r>
        <w:t>«Соловей»идр.</w:t>
      </w:r>
    </w:p>
    <w:p w:rsidR="001D6C03" w:rsidRDefault="00D72589" w:rsidP="0087079B">
      <w:pPr>
        <w:pStyle w:val="a3"/>
        <w:spacing w:before="44" w:line="276" w:lineRule="auto"/>
        <w:ind w:right="963" w:firstLine="597"/>
        <w:jc w:val="both"/>
      </w:pPr>
      <w:r>
        <w:rPr>
          <w:b/>
        </w:rPr>
        <w:t xml:space="preserve">Зарубежная сказочная проза </w:t>
      </w:r>
      <w:r>
        <w:t>(одно произведение по выбору). Например, Л. Кэрролл. «Алисав Стране Чудес» (главы по выбору), Дж. Р. Р. Толкин. «Хоббит, или Тудаи обратно» (главы повыбору).</w:t>
      </w:r>
    </w:p>
    <w:p w:rsidR="001D6C03" w:rsidRDefault="00D72589" w:rsidP="0087079B">
      <w:pPr>
        <w:spacing w:line="252" w:lineRule="exact"/>
        <w:ind w:left="1586"/>
        <w:jc w:val="both"/>
      </w:pPr>
      <w:r>
        <w:rPr>
          <w:b/>
        </w:rPr>
        <w:t>Зарубежнаяпрозаодетяхиподростках</w:t>
      </w:r>
      <w:r>
        <w:t>(двапроизведенияповыбору).Например,М.Твен.</w:t>
      </w:r>
    </w:p>
    <w:p w:rsidR="001D6C03" w:rsidRDefault="00D72589" w:rsidP="0087079B">
      <w:pPr>
        <w:pStyle w:val="a3"/>
        <w:spacing w:before="40" w:line="276" w:lineRule="auto"/>
        <w:ind w:right="1123"/>
        <w:jc w:val="both"/>
      </w:pPr>
      <w:r>
        <w:t>«Приключения Тома Сойера» (главы по выбору); Дж. Лондон. «Сказание о Кише»; Р. Брэдбери.Рассказы.Например, «Каникулы»,«Звук бегущихног»,«Зелёноеутро»идр.</w:t>
      </w:r>
    </w:p>
    <w:p w:rsidR="001D6C03" w:rsidRDefault="00D72589" w:rsidP="0087079B">
      <w:pPr>
        <w:spacing w:line="278" w:lineRule="auto"/>
        <w:ind w:left="1284" w:right="838" w:firstLine="597"/>
        <w:jc w:val="both"/>
        <w:rPr>
          <w:sz w:val="24"/>
        </w:rPr>
      </w:pPr>
      <w:r>
        <w:rPr>
          <w:b/>
          <w:sz w:val="24"/>
        </w:rPr>
        <w:t>Зарубежнаяприключенческаяпроза</w:t>
      </w:r>
      <w:r>
        <w:rPr>
          <w:sz w:val="24"/>
        </w:rPr>
        <w:t>(двапроизведенияповыбору).Например,Р.</w:t>
      </w:r>
      <w:r>
        <w:rPr>
          <w:spacing w:val="-1"/>
          <w:sz w:val="24"/>
        </w:rPr>
        <w:t>Л.Стивенсон.«Островсокровищ»,</w:t>
      </w:r>
      <w:r>
        <w:rPr>
          <w:sz w:val="24"/>
        </w:rPr>
        <w:t>«Чёрная стрела»и др.</w:t>
      </w:r>
    </w:p>
    <w:p w:rsidR="001D6C03" w:rsidRDefault="00D72589" w:rsidP="0087079B">
      <w:pPr>
        <w:spacing w:line="251" w:lineRule="exact"/>
        <w:ind w:left="1586"/>
        <w:jc w:val="both"/>
      </w:pPr>
      <w:r>
        <w:rPr>
          <w:b/>
        </w:rPr>
        <w:t>Зарубежнаяпрозаоживотных</w:t>
      </w:r>
      <w:r>
        <w:t>(одно-двапроизведенияповыбору).Э.Сетон-Томпсон.</w:t>
      </w:r>
    </w:p>
    <w:p w:rsidR="001D6C03" w:rsidRDefault="00D72589" w:rsidP="0087079B">
      <w:pPr>
        <w:pStyle w:val="a3"/>
        <w:spacing w:before="40"/>
        <w:jc w:val="both"/>
      </w:pPr>
      <w:r>
        <w:t>«Королевскаяаналостанка»;Дж.Даррелл.«Говорящийсвёрток»;Дж.Лондон.</w:t>
      </w:r>
    </w:p>
    <w:p w:rsidR="001D6C03" w:rsidRDefault="00D72589" w:rsidP="0087079B">
      <w:pPr>
        <w:pStyle w:val="a3"/>
        <w:spacing w:before="56"/>
        <w:jc w:val="both"/>
      </w:pPr>
      <w:r>
        <w:rPr>
          <w:spacing w:val="-1"/>
        </w:rPr>
        <w:t>«Белыйклык»;Дж.Р.Киплинг.</w:t>
      </w:r>
      <w:r>
        <w:t>«Маугли»,«Рикки-Тикки-Тави»идр.</w:t>
      </w:r>
    </w:p>
    <w:p w:rsidR="001D6C03" w:rsidRDefault="001D6C03" w:rsidP="0087079B">
      <w:pPr>
        <w:pStyle w:val="a3"/>
        <w:spacing w:before="8"/>
        <w:ind w:left="0"/>
        <w:jc w:val="both"/>
        <w:rPr>
          <w:sz w:val="31"/>
        </w:rPr>
      </w:pPr>
    </w:p>
    <w:p w:rsidR="001D6C03" w:rsidRDefault="00D72589" w:rsidP="005D5370">
      <w:pPr>
        <w:pStyle w:val="21"/>
        <w:numPr>
          <w:ilvl w:val="0"/>
          <w:numId w:val="87"/>
        </w:numPr>
        <w:tabs>
          <w:tab w:val="left" w:pos="1465"/>
        </w:tabs>
        <w:jc w:val="both"/>
      </w:pPr>
      <w:r>
        <w:t>КЛАСС</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spacing w:before="77"/>
        <w:ind w:left="1882"/>
        <w:jc w:val="both"/>
        <w:rPr>
          <w:b/>
          <w:sz w:val="24"/>
        </w:rPr>
      </w:pPr>
      <w:r>
        <w:rPr>
          <w:b/>
          <w:sz w:val="24"/>
        </w:rPr>
        <w:lastRenderedPageBreak/>
        <w:t>Античнаялитература.</w:t>
      </w:r>
    </w:p>
    <w:p w:rsidR="001D6C03" w:rsidRDefault="00D72589" w:rsidP="0087079B">
      <w:pPr>
        <w:pStyle w:val="a3"/>
        <w:spacing w:before="33"/>
        <w:ind w:left="1882"/>
        <w:jc w:val="both"/>
      </w:pPr>
      <w:r>
        <w:rPr>
          <w:b/>
          <w:spacing w:val="-1"/>
        </w:rPr>
        <w:t>Гомер.</w:t>
      </w:r>
      <w:r>
        <w:t>Поэмы. «Илиада»,«Одиссея»(фрагменты).</w:t>
      </w:r>
    </w:p>
    <w:p w:rsidR="001D6C03" w:rsidRDefault="00D72589" w:rsidP="0087079B">
      <w:pPr>
        <w:pStyle w:val="a3"/>
        <w:spacing w:before="40" w:line="276" w:lineRule="auto"/>
        <w:ind w:right="1123" w:firstLine="597"/>
        <w:jc w:val="both"/>
      </w:pPr>
      <w:r>
        <w:rPr>
          <w:b/>
        </w:rPr>
        <w:t xml:space="preserve">Фольклор. </w:t>
      </w:r>
      <w:r>
        <w:t>Русские былины (не менее двух). Например, «Илья Муромец и Соловей-разбойник», «Садко». Народные песни и баллады народов России и мира (не менее трёх песен и</w:t>
      </w:r>
      <w:r>
        <w:rPr>
          <w:spacing w:val="-1"/>
        </w:rPr>
        <w:t xml:space="preserve">одной баллады). Например, </w:t>
      </w:r>
      <w:r>
        <w:t>«Песнь о Роланде» (фрагменты). «Песнь о Нибелунгах» (фрагменты),баллада«Аника-воин»идр.</w:t>
      </w:r>
    </w:p>
    <w:p w:rsidR="001D6C03" w:rsidRDefault="00D72589" w:rsidP="0087079B">
      <w:pPr>
        <w:pStyle w:val="21"/>
        <w:spacing w:before="10"/>
        <w:ind w:left="1882"/>
        <w:jc w:val="both"/>
      </w:pPr>
      <w:r>
        <w:t>Древнерусскаялитература.</w:t>
      </w:r>
    </w:p>
    <w:p w:rsidR="001D6C03" w:rsidRDefault="00D72589" w:rsidP="0087079B">
      <w:pPr>
        <w:pStyle w:val="a3"/>
        <w:spacing w:before="31" w:line="276" w:lineRule="auto"/>
        <w:ind w:right="905" w:firstLine="597"/>
        <w:jc w:val="both"/>
      </w:pPr>
      <w:r>
        <w:rPr>
          <w:b/>
        </w:rPr>
        <w:t>«Повесть временных лет»</w:t>
      </w:r>
      <w:r>
        <w:t>(не менее одного фрагмента). Например, «Сказание о белгородскомкиселе»,«СказаниеопоходекнязяОлеганаЦарьград»,«ПреданиеосмертикнязяОлега».</w:t>
      </w:r>
    </w:p>
    <w:p w:rsidR="001D6C03" w:rsidRDefault="00D72589" w:rsidP="0087079B">
      <w:pPr>
        <w:pStyle w:val="21"/>
        <w:spacing w:before="11"/>
        <w:ind w:left="1882"/>
        <w:jc w:val="both"/>
      </w:pPr>
      <w:r>
        <w:t>ЛитературапервойполовиныXIXвека.</w:t>
      </w:r>
    </w:p>
    <w:p w:rsidR="001D6C03" w:rsidRDefault="00D72589" w:rsidP="0087079B">
      <w:pPr>
        <w:pStyle w:val="a3"/>
        <w:spacing w:before="31"/>
        <w:ind w:left="1586"/>
        <w:jc w:val="both"/>
      </w:pPr>
      <w:r>
        <w:rPr>
          <w:b/>
        </w:rPr>
        <w:t>А.С.Пушкин.</w:t>
      </w:r>
      <w:r>
        <w:t>Стихотворения(неменеетрёх).«ПесньовещемОлеге», «Зимняя дорога»,</w:t>
      </w:r>
    </w:p>
    <w:p w:rsidR="001D6C03" w:rsidRDefault="00D72589" w:rsidP="0087079B">
      <w:pPr>
        <w:pStyle w:val="a3"/>
        <w:spacing w:before="40"/>
        <w:jc w:val="both"/>
      </w:pPr>
      <w:r>
        <w:rPr>
          <w:spacing w:val="-1"/>
        </w:rPr>
        <w:t>«Узник»,«Туча»и</w:t>
      </w:r>
      <w:r>
        <w:t xml:space="preserve"> др.Роман«Дубровский».</w:t>
      </w:r>
    </w:p>
    <w:p w:rsidR="001D6C03" w:rsidRDefault="00D72589" w:rsidP="0087079B">
      <w:pPr>
        <w:spacing w:before="41"/>
        <w:ind w:left="1882"/>
        <w:jc w:val="both"/>
        <w:rPr>
          <w:sz w:val="24"/>
        </w:rPr>
      </w:pPr>
      <w:r>
        <w:rPr>
          <w:b/>
          <w:sz w:val="24"/>
        </w:rPr>
        <w:t>М.Ю.Лермонтов.</w:t>
      </w:r>
      <w:r>
        <w:rPr>
          <w:sz w:val="24"/>
        </w:rPr>
        <w:t>Стихотворения(неменеетрёх).«Трипальмы»,«Листок»,</w:t>
      </w:r>
    </w:p>
    <w:p w:rsidR="001D6C03" w:rsidRDefault="00D72589" w:rsidP="0087079B">
      <w:pPr>
        <w:pStyle w:val="a3"/>
        <w:spacing w:before="38"/>
        <w:jc w:val="both"/>
      </w:pPr>
      <w:r>
        <w:t>«Утёс»идр.</w:t>
      </w:r>
    </w:p>
    <w:p w:rsidR="001D6C03" w:rsidRDefault="00D72589" w:rsidP="0087079B">
      <w:pPr>
        <w:pStyle w:val="a3"/>
        <w:spacing w:before="40"/>
        <w:ind w:left="1882"/>
        <w:jc w:val="both"/>
      </w:pPr>
      <w:r>
        <w:rPr>
          <w:b/>
        </w:rPr>
        <w:t>А.В.Кольцов.</w:t>
      </w:r>
      <w:r>
        <w:t>Стихотворения(неменеедвух).Например,«Косарь»,«Соловей»и</w:t>
      </w:r>
    </w:p>
    <w:p w:rsidR="001D6C03" w:rsidRDefault="001D6C03" w:rsidP="0087079B">
      <w:pPr>
        <w:jc w:val="both"/>
        <w:sectPr w:rsidR="001D6C03">
          <w:pgSz w:w="11920" w:h="16390"/>
          <w:pgMar w:top="1360" w:right="0" w:bottom="980" w:left="420" w:header="0" w:footer="711" w:gutter="0"/>
          <w:cols w:space="720"/>
        </w:sectPr>
      </w:pPr>
    </w:p>
    <w:p w:rsidR="001D6C03" w:rsidRDefault="00D72589" w:rsidP="0087079B">
      <w:pPr>
        <w:pStyle w:val="a3"/>
        <w:spacing w:before="42"/>
        <w:ind w:left="0"/>
        <w:jc w:val="both"/>
      </w:pPr>
      <w:r>
        <w:lastRenderedPageBreak/>
        <w:t>др.</w:t>
      </w:r>
    </w:p>
    <w:p w:rsidR="001D6C03" w:rsidRDefault="00D72589" w:rsidP="0087079B">
      <w:pPr>
        <w:pStyle w:val="a3"/>
        <w:spacing w:before="10"/>
        <w:ind w:left="0"/>
        <w:jc w:val="both"/>
        <w:rPr>
          <w:sz w:val="31"/>
        </w:rPr>
      </w:pPr>
      <w:r>
        <w:br w:type="column"/>
      </w:r>
    </w:p>
    <w:p w:rsidR="001D6C03" w:rsidRDefault="00D72589" w:rsidP="0087079B">
      <w:pPr>
        <w:pStyle w:val="21"/>
        <w:ind w:left="574"/>
        <w:jc w:val="both"/>
      </w:pPr>
      <w:r>
        <w:t>ЛитературавторойполовиныXIXвека.</w:t>
      </w:r>
    </w:p>
    <w:p w:rsidR="001D6C03" w:rsidRDefault="00D72589" w:rsidP="0087079B">
      <w:pPr>
        <w:pStyle w:val="a3"/>
        <w:spacing w:before="33"/>
        <w:ind w:left="574"/>
        <w:jc w:val="both"/>
      </w:pPr>
      <w:r>
        <w:rPr>
          <w:b/>
        </w:rPr>
        <w:t>Ф.И.Тютчев.</w:t>
      </w:r>
      <w:r>
        <w:t>Стихотворения(неменеедвух).«Естьвосенипервоначальной…»,</w:t>
      </w:r>
    </w:p>
    <w:p w:rsidR="001D6C03" w:rsidRDefault="001D6C03" w:rsidP="0087079B">
      <w:pPr>
        <w:jc w:val="both"/>
        <w:sectPr w:rsidR="001D6C03">
          <w:type w:val="continuous"/>
          <w:pgSz w:w="11920" w:h="16390"/>
          <w:pgMar w:top="1040" w:right="0" w:bottom="280" w:left="420" w:header="720" w:footer="720" w:gutter="0"/>
          <w:cols w:num="2" w:space="720" w:equalWidth="0">
            <w:col w:w="1268" w:space="40"/>
            <w:col w:w="10192"/>
          </w:cols>
        </w:sectPr>
      </w:pPr>
    </w:p>
    <w:p w:rsidR="001D6C03" w:rsidRDefault="00D72589" w:rsidP="0087079B">
      <w:pPr>
        <w:pStyle w:val="a3"/>
        <w:spacing w:before="42"/>
        <w:jc w:val="both"/>
      </w:pPr>
      <w:r>
        <w:lastRenderedPageBreak/>
        <w:t>«Споляныкоршунподнялся…».</w:t>
      </w:r>
    </w:p>
    <w:p w:rsidR="001D6C03" w:rsidRDefault="00D72589" w:rsidP="0087079B">
      <w:pPr>
        <w:pStyle w:val="a3"/>
        <w:spacing w:before="42" w:line="278" w:lineRule="auto"/>
        <w:ind w:right="838" w:firstLine="597"/>
        <w:jc w:val="both"/>
      </w:pPr>
      <w:r>
        <w:rPr>
          <w:b/>
        </w:rPr>
        <w:t>А.А.Фет.</w:t>
      </w:r>
      <w:r>
        <w:t>Стихотворения(неменеедвух).«Учисьуних–удуба,уберёзы…»,«Япришёлктебес приветом…».</w:t>
      </w:r>
    </w:p>
    <w:p w:rsidR="001D6C03" w:rsidRDefault="00D72589" w:rsidP="0087079B">
      <w:pPr>
        <w:spacing w:line="273" w:lineRule="exact"/>
        <w:ind w:left="1882"/>
        <w:jc w:val="both"/>
        <w:rPr>
          <w:sz w:val="24"/>
        </w:rPr>
      </w:pPr>
      <w:r>
        <w:rPr>
          <w:b/>
          <w:sz w:val="24"/>
        </w:rPr>
        <w:t>И.С.Тургенев.</w:t>
      </w:r>
      <w:r>
        <w:rPr>
          <w:sz w:val="24"/>
        </w:rPr>
        <w:t>Рассказ«Бежинлуг».</w:t>
      </w:r>
    </w:p>
    <w:p w:rsidR="001D6C03" w:rsidRDefault="00D72589" w:rsidP="0087079B">
      <w:pPr>
        <w:spacing w:before="39"/>
        <w:ind w:left="1882"/>
        <w:jc w:val="both"/>
        <w:rPr>
          <w:sz w:val="24"/>
        </w:rPr>
      </w:pPr>
      <w:r>
        <w:rPr>
          <w:b/>
          <w:sz w:val="24"/>
        </w:rPr>
        <w:t>Н.С.Лесков.</w:t>
      </w:r>
      <w:r>
        <w:rPr>
          <w:sz w:val="24"/>
        </w:rPr>
        <w:t>Сказ «Левша».</w:t>
      </w:r>
    </w:p>
    <w:p w:rsidR="001D6C03" w:rsidRDefault="00D72589" w:rsidP="0087079B">
      <w:pPr>
        <w:spacing w:before="41"/>
        <w:ind w:left="1882"/>
        <w:jc w:val="both"/>
        <w:rPr>
          <w:sz w:val="24"/>
        </w:rPr>
      </w:pPr>
      <w:r>
        <w:rPr>
          <w:b/>
          <w:sz w:val="24"/>
        </w:rPr>
        <w:t>Л.Н.Толстой.</w:t>
      </w:r>
      <w:r>
        <w:rPr>
          <w:sz w:val="24"/>
        </w:rPr>
        <w:t>Повесть«Детство»(главыповыбору).</w:t>
      </w:r>
    </w:p>
    <w:p w:rsidR="001D6C03" w:rsidRDefault="00D72589" w:rsidP="0087079B">
      <w:pPr>
        <w:pStyle w:val="a3"/>
        <w:spacing w:before="42"/>
        <w:ind w:left="1882"/>
        <w:jc w:val="both"/>
      </w:pPr>
      <w:r>
        <w:rPr>
          <w:b/>
        </w:rPr>
        <w:t xml:space="preserve">А.П.Чехов.  </w:t>
      </w:r>
      <w:r>
        <w:t>Рассказы(три  по  выбору).  Например,  «Толстый  и  тонкий»,</w:t>
      </w:r>
    </w:p>
    <w:p w:rsidR="001D6C03" w:rsidRDefault="00D72589" w:rsidP="0087079B">
      <w:pPr>
        <w:pStyle w:val="a3"/>
        <w:spacing w:before="43"/>
        <w:jc w:val="both"/>
      </w:pPr>
      <w:r>
        <w:rPr>
          <w:spacing w:val="-1"/>
        </w:rPr>
        <w:t>«Хамелеон»,«Смерть</w:t>
      </w:r>
      <w:r>
        <w:t>чиновника»идр.</w:t>
      </w:r>
    </w:p>
    <w:p w:rsidR="001D6C03" w:rsidRDefault="00D72589" w:rsidP="0087079B">
      <w:pPr>
        <w:spacing w:before="40"/>
        <w:ind w:left="1882"/>
        <w:jc w:val="both"/>
        <w:rPr>
          <w:sz w:val="24"/>
        </w:rPr>
      </w:pPr>
      <w:r>
        <w:rPr>
          <w:b/>
          <w:sz w:val="24"/>
        </w:rPr>
        <w:t>А.И.Куприн.</w:t>
      </w:r>
      <w:r>
        <w:rPr>
          <w:sz w:val="24"/>
        </w:rPr>
        <w:t>Рассказ«Чудесныйдоктор».</w:t>
      </w:r>
    </w:p>
    <w:p w:rsidR="001D6C03" w:rsidRDefault="00D72589" w:rsidP="0087079B">
      <w:pPr>
        <w:pStyle w:val="21"/>
        <w:spacing w:before="50"/>
        <w:ind w:left="1882"/>
        <w:jc w:val="both"/>
      </w:pPr>
      <w:r>
        <w:t>ЛитератураXXвека.</w:t>
      </w:r>
    </w:p>
    <w:p w:rsidR="001D6C03" w:rsidRDefault="00D72589" w:rsidP="0087079B">
      <w:pPr>
        <w:tabs>
          <w:tab w:val="left" w:pos="8716"/>
        </w:tabs>
        <w:spacing w:before="34"/>
        <w:ind w:left="1882"/>
        <w:jc w:val="both"/>
        <w:rPr>
          <w:sz w:val="24"/>
        </w:rPr>
      </w:pPr>
      <w:r>
        <w:rPr>
          <w:b/>
          <w:sz w:val="24"/>
        </w:rPr>
        <w:t>Стихотворения  отечественных  поэтов  начала  ХХ  века</w:t>
      </w:r>
      <w:r>
        <w:rPr>
          <w:b/>
          <w:sz w:val="24"/>
        </w:rPr>
        <w:tab/>
      </w:r>
      <w:r>
        <w:rPr>
          <w:sz w:val="24"/>
        </w:rPr>
        <w:t>(неменеедвух).</w:t>
      </w:r>
    </w:p>
    <w:p w:rsidR="001D6C03" w:rsidRDefault="00D72589" w:rsidP="0087079B">
      <w:pPr>
        <w:pStyle w:val="a3"/>
        <w:spacing w:before="40"/>
        <w:jc w:val="both"/>
      </w:pPr>
      <w:r>
        <w:t>Например,стихотворенияС.А.Есенина,В.В.Маяковского, А.А.Блокаидр.</w:t>
      </w:r>
    </w:p>
    <w:p w:rsidR="001D6C03" w:rsidRDefault="00D72589" w:rsidP="0087079B">
      <w:pPr>
        <w:pStyle w:val="a3"/>
        <w:spacing w:before="42" w:line="276" w:lineRule="auto"/>
        <w:ind w:right="1474" w:firstLine="597"/>
        <w:jc w:val="both"/>
      </w:pPr>
      <w:r>
        <w:rPr>
          <w:b/>
        </w:rPr>
        <w:t xml:space="preserve">Стихотворения отечественных поэтов XX века </w:t>
      </w:r>
      <w:r>
        <w:t>(не менее четырёх стихотворений двухпоэтов). Например, стихотворения О. Ф. Берггольц, В. С. Высоцкого, Е. А. Евтушенко, А. С.Кушнера,Ю.Д. Левитанского,Ю.П.Мориц, Б. Ш.Окуджавы,Д. С. Самойлова.</w:t>
      </w:r>
    </w:p>
    <w:p w:rsidR="001D6C03" w:rsidRDefault="00D72589" w:rsidP="0087079B">
      <w:pPr>
        <w:spacing w:before="10" w:line="264" w:lineRule="auto"/>
        <w:ind w:left="1284" w:firstLine="597"/>
        <w:jc w:val="both"/>
        <w:rPr>
          <w:sz w:val="24"/>
        </w:rPr>
      </w:pPr>
      <w:r>
        <w:rPr>
          <w:b/>
          <w:sz w:val="24"/>
        </w:rPr>
        <w:t>ПрозаотечественныхписателейконцаXX–началаXXIвека,втомчислеоВеликойОтечественнойвойне</w:t>
      </w:r>
      <w:r>
        <w:rPr>
          <w:sz w:val="24"/>
        </w:rPr>
        <w:t>(двапроизведенияповыбору).Например,Б.Л.Васильев.</w:t>
      </w:r>
    </w:p>
    <w:p w:rsidR="001D6C03" w:rsidRDefault="00D72589" w:rsidP="0087079B">
      <w:pPr>
        <w:pStyle w:val="a3"/>
        <w:spacing w:before="18"/>
        <w:jc w:val="both"/>
      </w:pPr>
      <w:r>
        <w:t>«Экспонат№...»;Б.П.Екимов.«Ночьисцеления»,А.В.ЖвалевскийиЕ.Б.Пастернак.</w:t>
      </w:r>
    </w:p>
    <w:p w:rsidR="001D6C03" w:rsidRDefault="00D72589" w:rsidP="0087079B">
      <w:pPr>
        <w:pStyle w:val="a3"/>
        <w:spacing w:before="43"/>
        <w:jc w:val="both"/>
      </w:pPr>
      <w:r>
        <w:rPr>
          <w:spacing w:val="-1"/>
        </w:rPr>
        <w:t>«ПравдиваяисторияДеда</w:t>
      </w:r>
      <w:r>
        <w:t>Мороза»(глава «Оченьстрашный1942Новыйгод»)идр.</w:t>
      </w:r>
    </w:p>
    <w:p w:rsidR="001D6C03" w:rsidRDefault="00D72589" w:rsidP="0087079B">
      <w:pPr>
        <w:spacing w:before="40"/>
        <w:ind w:left="1882"/>
        <w:jc w:val="both"/>
        <w:rPr>
          <w:sz w:val="24"/>
        </w:rPr>
      </w:pPr>
      <w:r>
        <w:rPr>
          <w:b/>
          <w:sz w:val="24"/>
        </w:rPr>
        <w:t>В.Г.Распутин.</w:t>
      </w:r>
      <w:r>
        <w:rPr>
          <w:sz w:val="24"/>
        </w:rPr>
        <w:t>Рассказ«Урокифранцузского».</w:t>
      </w:r>
    </w:p>
    <w:p w:rsidR="001D6C03" w:rsidRDefault="00D72589" w:rsidP="0087079B">
      <w:pPr>
        <w:spacing w:before="41" w:line="276" w:lineRule="auto"/>
        <w:ind w:left="1284" w:right="840" w:firstLine="597"/>
        <w:jc w:val="both"/>
        <w:rPr>
          <w:sz w:val="24"/>
        </w:rPr>
      </w:pPr>
      <w:r>
        <w:rPr>
          <w:b/>
          <w:sz w:val="24"/>
        </w:rPr>
        <w:t xml:space="preserve">Произведения отечественных писателей на тему взросления человека </w:t>
      </w:r>
      <w:r>
        <w:rPr>
          <w:sz w:val="24"/>
        </w:rPr>
        <w:t>(не менеедвух). Например, Р. П. Погодин. «Кирпичные острова»; Р. И. Фраерман. «Дикая собака</w:t>
      </w:r>
      <w:r>
        <w:rPr>
          <w:spacing w:val="-1"/>
          <w:sz w:val="24"/>
        </w:rPr>
        <w:t>Динго,илиПовестьопервойлюбви»;</w:t>
      </w:r>
      <w:r>
        <w:rPr>
          <w:sz w:val="24"/>
        </w:rPr>
        <w:t>Ю. И.Коваль.«Самаялёгкая лодкавмире»идр.</w:t>
      </w:r>
    </w:p>
    <w:p w:rsidR="001D6C03" w:rsidRDefault="001D6C03" w:rsidP="0087079B">
      <w:pPr>
        <w:spacing w:line="276" w:lineRule="auto"/>
        <w:jc w:val="both"/>
        <w:rPr>
          <w:sz w:val="24"/>
        </w:rPr>
        <w:sectPr w:rsidR="001D6C03">
          <w:type w:val="continuous"/>
          <w:pgSz w:w="11920" w:h="16390"/>
          <w:pgMar w:top="1040" w:right="0" w:bottom="280" w:left="420" w:header="720" w:footer="720" w:gutter="0"/>
          <w:cols w:space="720"/>
        </w:sectPr>
      </w:pPr>
    </w:p>
    <w:p w:rsidR="001D6C03" w:rsidRDefault="00D72589" w:rsidP="0087079B">
      <w:pPr>
        <w:spacing w:before="68" w:line="276" w:lineRule="auto"/>
        <w:ind w:left="1284" w:right="842" w:firstLine="597"/>
        <w:jc w:val="both"/>
        <w:rPr>
          <w:sz w:val="24"/>
        </w:rPr>
      </w:pPr>
      <w:r>
        <w:rPr>
          <w:b/>
          <w:sz w:val="24"/>
        </w:rPr>
        <w:lastRenderedPageBreak/>
        <w:t>Произведениясовременныхотечественныхписателей-фантастов</w:t>
      </w:r>
      <w:r>
        <w:rPr>
          <w:sz w:val="24"/>
        </w:rPr>
        <w:t>(неменеедвух). Например, А. В. Жвалевский и Е. Б. Пастернак. «Время всегда хорошее»; В. В.Ледерман.«Календарьма(й)я»и др.</w:t>
      </w:r>
    </w:p>
    <w:p w:rsidR="001D6C03" w:rsidRDefault="00D72589" w:rsidP="0087079B">
      <w:pPr>
        <w:spacing w:before="3" w:line="276" w:lineRule="auto"/>
        <w:ind w:left="1284" w:right="845" w:firstLine="597"/>
        <w:jc w:val="both"/>
        <w:rPr>
          <w:sz w:val="24"/>
        </w:rPr>
      </w:pPr>
      <w:r>
        <w:rPr>
          <w:b/>
          <w:sz w:val="24"/>
        </w:rPr>
        <w:t>Литература народов Российской Федерации. Стихотворения</w:t>
      </w:r>
      <w:r>
        <w:rPr>
          <w:sz w:val="24"/>
        </w:rPr>
        <w:t>(два по выбору).Например, М. Карим. «Бессмертие» (фрагменты); Г. Тукай. «Родная деревня», «Книга»; К.Кулиев.«Когданаменянавалиласьбеда…»,«Какимбымалымнибылмойнарод…»,</w:t>
      </w:r>
    </w:p>
    <w:p w:rsidR="001D6C03" w:rsidRDefault="00D72589" w:rsidP="0087079B">
      <w:pPr>
        <w:pStyle w:val="a3"/>
        <w:jc w:val="both"/>
      </w:pPr>
      <w:r>
        <w:t>«Чтобниделалосьнасвете…».</w:t>
      </w:r>
    </w:p>
    <w:p w:rsidR="001D6C03" w:rsidRDefault="00D72589" w:rsidP="0087079B">
      <w:pPr>
        <w:spacing w:before="41"/>
        <w:ind w:left="1882"/>
        <w:jc w:val="both"/>
        <w:rPr>
          <w:sz w:val="24"/>
        </w:rPr>
      </w:pPr>
      <w:r>
        <w:rPr>
          <w:b/>
          <w:sz w:val="24"/>
        </w:rPr>
        <w:t>ЗарубежнаялитератураД.Дефо.</w:t>
      </w:r>
      <w:r>
        <w:rPr>
          <w:sz w:val="24"/>
        </w:rPr>
        <w:t>«РобинзонКрузо»(главыповыбору).</w:t>
      </w:r>
    </w:p>
    <w:p w:rsidR="001D6C03" w:rsidRDefault="00D72589" w:rsidP="0087079B">
      <w:pPr>
        <w:spacing w:before="40"/>
        <w:ind w:left="1882"/>
        <w:jc w:val="both"/>
        <w:rPr>
          <w:sz w:val="24"/>
        </w:rPr>
      </w:pPr>
      <w:r>
        <w:rPr>
          <w:b/>
          <w:sz w:val="24"/>
        </w:rPr>
        <w:t>Дж.Свифт.</w:t>
      </w:r>
      <w:r>
        <w:rPr>
          <w:sz w:val="24"/>
        </w:rPr>
        <w:t>«ПутешествияГулливера»(главыповыбору).</w:t>
      </w:r>
    </w:p>
    <w:p w:rsidR="001D6C03" w:rsidRDefault="00D72589" w:rsidP="0087079B">
      <w:pPr>
        <w:spacing w:before="44" w:line="276" w:lineRule="auto"/>
        <w:ind w:left="1284" w:right="845" w:firstLine="597"/>
        <w:jc w:val="both"/>
        <w:rPr>
          <w:sz w:val="24"/>
        </w:rPr>
      </w:pPr>
      <w:r>
        <w:rPr>
          <w:b/>
          <w:sz w:val="24"/>
        </w:rPr>
        <w:t xml:space="preserve">Произведения зарубежных писателей на тему взросления человека </w:t>
      </w:r>
      <w:r>
        <w:rPr>
          <w:sz w:val="24"/>
        </w:rPr>
        <w:t>(не менеедвух). Например, Ж. Верн. «Дети капитана Гранта» (главы по выбору). Х. Ли. «Убитьпересмешника»(главыпо выбору) и др.</w:t>
      </w:r>
    </w:p>
    <w:p w:rsidR="001D6C03" w:rsidRDefault="00D72589" w:rsidP="0087079B">
      <w:pPr>
        <w:spacing w:before="1" w:line="276" w:lineRule="auto"/>
        <w:ind w:left="1284" w:right="845" w:firstLine="597"/>
        <w:jc w:val="both"/>
        <w:rPr>
          <w:sz w:val="24"/>
        </w:rPr>
      </w:pPr>
      <w:r>
        <w:rPr>
          <w:b/>
          <w:sz w:val="24"/>
        </w:rPr>
        <w:t xml:space="preserve">Произведения современных зарубежных писателей-фантастов </w:t>
      </w:r>
      <w:r>
        <w:rPr>
          <w:sz w:val="24"/>
        </w:rPr>
        <w:t>(не менее двух).Например, Дж. К. Роулинг. «Гарри Поттер» (главы по выбору), Д. У. Джонс. «Дом схарактером»и др.</w:t>
      </w:r>
    </w:p>
    <w:p w:rsidR="001D6C03" w:rsidRDefault="001D6C03" w:rsidP="0087079B">
      <w:pPr>
        <w:pStyle w:val="a3"/>
        <w:ind w:left="0"/>
        <w:jc w:val="both"/>
        <w:rPr>
          <w:sz w:val="28"/>
        </w:rPr>
      </w:pPr>
    </w:p>
    <w:p w:rsidR="001D6C03" w:rsidRDefault="00D72589" w:rsidP="005D5370">
      <w:pPr>
        <w:pStyle w:val="21"/>
        <w:numPr>
          <w:ilvl w:val="0"/>
          <w:numId w:val="87"/>
        </w:numPr>
        <w:tabs>
          <w:tab w:val="left" w:pos="1465"/>
        </w:tabs>
        <w:jc w:val="both"/>
      </w:pPr>
      <w:r>
        <w:t>КЛАСС</w:t>
      </w:r>
    </w:p>
    <w:p w:rsidR="001D6C03" w:rsidRDefault="001D6C03" w:rsidP="0087079B">
      <w:pPr>
        <w:pStyle w:val="a3"/>
        <w:spacing w:before="4"/>
        <w:ind w:left="0"/>
        <w:jc w:val="both"/>
        <w:rPr>
          <w:b/>
          <w:sz w:val="31"/>
        </w:rPr>
      </w:pPr>
    </w:p>
    <w:p w:rsidR="001D6C03" w:rsidRDefault="00D72589" w:rsidP="0087079B">
      <w:pPr>
        <w:ind w:left="1882"/>
        <w:jc w:val="both"/>
        <w:rPr>
          <w:b/>
          <w:sz w:val="24"/>
        </w:rPr>
      </w:pPr>
      <w:r>
        <w:rPr>
          <w:b/>
          <w:sz w:val="24"/>
        </w:rPr>
        <w:t>Древнерусскаялитература.</w:t>
      </w:r>
    </w:p>
    <w:p w:rsidR="001D6C03" w:rsidRDefault="00D72589" w:rsidP="0087079B">
      <w:pPr>
        <w:tabs>
          <w:tab w:val="left" w:pos="3718"/>
          <w:tab w:val="left" w:pos="4784"/>
          <w:tab w:val="left" w:pos="5547"/>
          <w:tab w:val="left" w:pos="6543"/>
          <w:tab w:val="left" w:pos="6997"/>
          <w:tab w:val="left" w:pos="8099"/>
          <w:tab w:val="left" w:pos="9407"/>
        </w:tabs>
        <w:spacing w:before="33" w:line="276" w:lineRule="auto"/>
        <w:ind w:left="1284" w:right="837" w:firstLine="597"/>
        <w:jc w:val="both"/>
        <w:rPr>
          <w:sz w:val="24"/>
        </w:rPr>
      </w:pPr>
      <w:r>
        <w:rPr>
          <w:b/>
          <w:sz w:val="24"/>
        </w:rPr>
        <w:t>Древнерусские</w:t>
      </w:r>
      <w:r>
        <w:rPr>
          <w:b/>
          <w:sz w:val="24"/>
        </w:rPr>
        <w:tab/>
        <w:t>повести</w:t>
      </w:r>
      <w:r>
        <w:rPr>
          <w:b/>
          <w:sz w:val="24"/>
        </w:rPr>
        <w:tab/>
      </w:r>
      <w:r>
        <w:rPr>
          <w:sz w:val="24"/>
        </w:rPr>
        <w:t>(одна</w:t>
      </w:r>
      <w:r>
        <w:rPr>
          <w:sz w:val="24"/>
        </w:rPr>
        <w:tab/>
        <w:t>повесть</w:t>
      </w:r>
      <w:r>
        <w:rPr>
          <w:sz w:val="24"/>
        </w:rPr>
        <w:tab/>
        <w:t>по</w:t>
      </w:r>
      <w:r>
        <w:rPr>
          <w:sz w:val="24"/>
        </w:rPr>
        <w:tab/>
        <w:t>выбору).</w:t>
      </w:r>
      <w:r>
        <w:rPr>
          <w:sz w:val="24"/>
        </w:rPr>
        <w:tab/>
        <w:t>Например,</w:t>
      </w:r>
      <w:r>
        <w:rPr>
          <w:sz w:val="24"/>
        </w:rPr>
        <w:tab/>
        <w:t>«Поучение»ВладимираМономаха (всокращении) идр.</w:t>
      </w:r>
    </w:p>
    <w:p w:rsidR="001D6C03" w:rsidRDefault="00D72589" w:rsidP="0087079B">
      <w:pPr>
        <w:pStyle w:val="21"/>
        <w:spacing w:before="12"/>
        <w:ind w:left="1882"/>
        <w:jc w:val="both"/>
      </w:pPr>
      <w:r>
        <w:t>ЛитературапервойполовиныXIXвека.</w:t>
      </w:r>
    </w:p>
    <w:p w:rsidR="001D6C03" w:rsidRDefault="00D72589" w:rsidP="0087079B">
      <w:pPr>
        <w:pStyle w:val="a3"/>
        <w:spacing w:before="33"/>
        <w:ind w:left="1586"/>
        <w:jc w:val="both"/>
      </w:pPr>
      <w:r>
        <w:rPr>
          <w:b/>
        </w:rPr>
        <w:t>А.С.Пушкин.</w:t>
      </w:r>
      <w:r>
        <w:t>Стихотворения(неменеечетырёх).Например, «Воглубинесибирскихруд…»,</w:t>
      </w:r>
    </w:p>
    <w:p w:rsidR="001D6C03" w:rsidRDefault="00D72589" w:rsidP="0087079B">
      <w:pPr>
        <w:pStyle w:val="a3"/>
        <w:spacing w:before="37"/>
        <w:jc w:val="both"/>
      </w:pPr>
      <w:r>
        <w:t>«19октября»(«Роняетлесбагряныйсвойубор…»),«И.И.Пущину»,</w:t>
      </w:r>
    </w:p>
    <w:p w:rsidR="001D6C03" w:rsidRDefault="00D72589" w:rsidP="0087079B">
      <w:pPr>
        <w:pStyle w:val="a3"/>
        <w:spacing w:before="38" w:line="276" w:lineRule="auto"/>
        <w:ind w:right="838"/>
        <w:jc w:val="both"/>
      </w:pPr>
      <w:r>
        <w:rPr>
          <w:spacing w:val="-1"/>
        </w:rPr>
        <w:t xml:space="preserve">«На холмах Грузии </w:t>
      </w:r>
      <w:r>
        <w:t>лежит ночная мгла…», и др. «Повести Белкина» («Станционный смотритель» идр.).Поэма«Полтава»(фрагмент).</w:t>
      </w:r>
    </w:p>
    <w:p w:rsidR="001D6C03" w:rsidRDefault="00D72589" w:rsidP="0087079B">
      <w:pPr>
        <w:spacing w:line="273" w:lineRule="exact"/>
        <w:ind w:left="1882"/>
        <w:jc w:val="both"/>
        <w:rPr>
          <w:sz w:val="24"/>
        </w:rPr>
      </w:pPr>
      <w:r>
        <w:rPr>
          <w:b/>
          <w:sz w:val="24"/>
        </w:rPr>
        <w:t>М.Ю.Лермонтов.</w:t>
      </w:r>
      <w:r>
        <w:rPr>
          <w:sz w:val="24"/>
        </w:rPr>
        <w:t>Стихотворения(неменеечетырёх).Например,«Узник»,</w:t>
      </w:r>
    </w:p>
    <w:p w:rsidR="001D6C03" w:rsidRDefault="00D72589" w:rsidP="0087079B">
      <w:pPr>
        <w:pStyle w:val="a3"/>
        <w:spacing w:before="42"/>
        <w:jc w:val="both"/>
      </w:pPr>
      <w:r>
        <w:t>«Парус»,«Тучи»,«Желанье»(«Отворитемнетемницу…»),«Когдаволнуетсяжелтеющаянива…»,</w:t>
      </w:r>
    </w:p>
    <w:p w:rsidR="001D6C03" w:rsidRDefault="00D72589" w:rsidP="0087079B">
      <w:pPr>
        <w:pStyle w:val="a3"/>
        <w:spacing w:before="40" w:line="276" w:lineRule="auto"/>
        <w:ind w:right="1123"/>
        <w:jc w:val="both"/>
      </w:pPr>
      <w:r>
        <w:t>«Ангел», «Молитва» («В минуту жизни трудную…») и др.«Песня про царя Ивана Васильевича,молодогоопричникаиудалогокупцаКалашникова».</w:t>
      </w:r>
    </w:p>
    <w:p w:rsidR="001D6C03" w:rsidRDefault="00D72589" w:rsidP="0087079B">
      <w:pPr>
        <w:spacing w:line="275" w:lineRule="exact"/>
        <w:ind w:left="1882"/>
        <w:jc w:val="both"/>
        <w:rPr>
          <w:sz w:val="24"/>
        </w:rPr>
      </w:pPr>
      <w:r>
        <w:rPr>
          <w:b/>
          <w:sz w:val="24"/>
        </w:rPr>
        <w:t>Н.В.Гоголь.</w:t>
      </w:r>
      <w:r>
        <w:rPr>
          <w:sz w:val="24"/>
        </w:rPr>
        <w:t>Повесть«ТарасБульба».</w:t>
      </w:r>
    </w:p>
    <w:p w:rsidR="001D6C03" w:rsidRDefault="00D72589" w:rsidP="0087079B">
      <w:pPr>
        <w:pStyle w:val="21"/>
        <w:spacing w:before="53"/>
        <w:ind w:left="1882"/>
        <w:jc w:val="both"/>
      </w:pPr>
      <w:r>
        <w:t>ЛитературавторойполовиныXIXвека.</w:t>
      </w:r>
    </w:p>
    <w:p w:rsidR="001D6C03" w:rsidRDefault="00D72589" w:rsidP="0087079B">
      <w:pPr>
        <w:spacing w:before="29"/>
        <w:ind w:left="1882"/>
        <w:jc w:val="both"/>
        <w:rPr>
          <w:sz w:val="24"/>
        </w:rPr>
      </w:pPr>
      <w:r>
        <w:rPr>
          <w:b/>
          <w:sz w:val="24"/>
        </w:rPr>
        <w:t>И.С.Тургенев.</w:t>
      </w:r>
      <w:r>
        <w:rPr>
          <w:sz w:val="24"/>
        </w:rPr>
        <w:t>Рассказыизцикла«Запискиохотника»(дваповыбору).Например,</w:t>
      </w:r>
    </w:p>
    <w:p w:rsidR="001D6C03" w:rsidRDefault="00D72589" w:rsidP="0087079B">
      <w:pPr>
        <w:pStyle w:val="a3"/>
        <w:spacing w:before="43"/>
        <w:jc w:val="both"/>
      </w:pPr>
      <w:r>
        <w:t>«Бирюк»,«ХорьиКалиныч»идр.Стихотворениявпрозе,например,«Русскийязык»,</w:t>
      </w:r>
    </w:p>
    <w:p w:rsidR="001D6C03" w:rsidRDefault="00D72589" w:rsidP="0087079B">
      <w:pPr>
        <w:pStyle w:val="a3"/>
        <w:spacing w:before="42"/>
        <w:jc w:val="both"/>
      </w:pPr>
      <w:r>
        <w:t>«Воробей»идр.</w:t>
      </w:r>
    </w:p>
    <w:p w:rsidR="001D6C03" w:rsidRDefault="00D72589" w:rsidP="0087079B">
      <w:pPr>
        <w:spacing w:before="43"/>
        <w:ind w:left="1882"/>
        <w:jc w:val="both"/>
        <w:rPr>
          <w:sz w:val="24"/>
        </w:rPr>
      </w:pPr>
      <w:r>
        <w:rPr>
          <w:b/>
          <w:sz w:val="24"/>
        </w:rPr>
        <w:t>Л.Н.Толстой.</w:t>
      </w:r>
      <w:r>
        <w:rPr>
          <w:sz w:val="24"/>
        </w:rPr>
        <w:t>Рассказ«Послебала».</w:t>
      </w:r>
    </w:p>
    <w:p w:rsidR="001D6C03" w:rsidRDefault="00D72589" w:rsidP="0087079B">
      <w:pPr>
        <w:pStyle w:val="a3"/>
        <w:spacing w:before="38" w:line="278" w:lineRule="auto"/>
        <w:ind w:right="1123" w:firstLine="597"/>
        <w:jc w:val="both"/>
      </w:pPr>
      <w:r>
        <w:rPr>
          <w:b/>
        </w:rPr>
        <w:t>Н.А.Некрасов.</w:t>
      </w:r>
      <w:r>
        <w:t>Стихотворения(неменеедвух).Например,«Размышленияупарадногоподъезда»,«Железнаядорога»и др.</w:t>
      </w:r>
    </w:p>
    <w:p w:rsidR="001D6C03" w:rsidRDefault="00D72589" w:rsidP="0087079B">
      <w:pPr>
        <w:spacing w:line="276" w:lineRule="auto"/>
        <w:ind w:left="1284" w:right="838" w:firstLine="597"/>
        <w:jc w:val="both"/>
        <w:rPr>
          <w:sz w:val="24"/>
        </w:rPr>
      </w:pPr>
      <w:r>
        <w:rPr>
          <w:b/>
          <w:sz w:val="24"/>
        </w:rPr>
        <w:t>ПоэзиявторойполовиныXIXвека.</w:t>
      </w:r>
      <w:r>
        <w:rPr>
          <w:sz w:val="24"/>
        </w:rPr>
        <w:t>Ф.И.Тютчев,А.А.Фет,А.К.Толстойидр.(неменеедвухстихотворенийпо выбору).</w:t>
      </w:r>
    </w:p>
    <w:p w:rsidR="001D6C03" w:rsidRDefault="00D72589" w:rsidP="0087079B">
      <w:pPr>
        <w:pStyle w:val="a3"/>
        <w:spacing w:line="276" w:lineRule="auto"/>
        <w:ind w:right="1123" w:firstLine="597"/>
        <w:jc w:val="both"/>
      </w:pPr>
      <w:r>
        <w:rPr>
          <w:b/>
        </w:rPr>
        <w:t>М.Е.Салтыков-Щедрин.</w:t>
      </w:r>
      <w:r>
        <w:t>Сказки(двеповыбору).Например,«Повестьотом,какодин</w:t>
      </w:r>
      <w:r>
        <w:rPr>
          <w:spacing w:val="-1"/>
        </w:rPr>
        <w:t>мужикдвухгенераловпрокормил»,</w:t>
      </w:r>
      <w:r>
        <w:t>«Дикийпомещик»,«Премудрыйпискарь»идр.</w:t>
      </w:r>
    </w:p>
    <w:p w:rsidR="001D6C03" w:rsidRDefault="00D72589" w:rsidP="0087079B">
      <w:pPr>
        <w:spacing w:line="276" w:lineRule="auto"/>
        <w:ind w:left="1284" w:right="838" w:firstLine="597"/>
        <w:jc w:val="both"/>
        <w:rPr>
          <w:sz w:val="24"/>
        </w:rPr>
      </w:pPr>
      <w:r>
        <w:rPr>
          <w:b/>
          <w:sz w:val="24"/>
        </w:rPr>
        <w:t>Произведенияотечественныхизарубежныхписателейнаисторическуютем</w:t>
      </w:r>
      <w:r>
        <w:rPr>
          <w:sz w:val="24"/>
        </w:rPr>
        <w:t>у(неменеедвух).Например, А.К. Толстого,Р. Сабатини,Ф.Купера.</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1D6C03" w:rsidP="0087079B">
      <w:pPr>
        <w:pStyle w:val="a3"/>
        <w:ind w:left="0"/>
        <w:jc w:val="both"/>
        <w:rPr>
          <w:sz w:val="24"/>
        </w:rPr>
      </w:pPr>
    </w:p>
    <w:p w:rsidR="001D6C03" w:rsidRDefault="001D6C03" w:rsidP="0087079B">
      <w:pPr>
        <w:pStyle w:val="a3"/>
        <w:ind w:left="0"/>
        <w:jc w:val="both"/>
        <w:rPr>
          <w:sz w:val="24"/>
        </w:rPr>
      </w:pPr>
    </w:p>
    <w:p w:rsidR="001D6C03" w:rsidRDefault="00D72589" w:rsidP="0087079B">
      <w:pPr>
        <w:pStyle w:val="a3"/>
        <w:spacing w:before="154"/>
        <w:ind w:left="0"/>
        <w:jc w:val="both"/>
      </w:pPr>
      <w:r>
        <w:t>др.</w:t>
      </w:r>
    </w:p>
    <w:p w:rsidR="001D6C03" w:rsidRDefault="00D72589" w:rsidP="0087079B">
      <w:pPr>
        <w:pStyle w:val="21"/>
        <w:spacing w:before="77"/>
        <w:ind w:left="574"/>
        <w:jc w:val="both"/>
      </w:pPr>
      <w:r>
        <w:rPr>
          <w:b w:val="0"/>
        </w:rPr>
        <w:br w:type="column"/>
      </w:r>
      <w:r>
        <w:lastRenderedPageBreak/>
        <w:t>ЛитератураконцаXIX–началаXXвека.</w:t>
      </w:r>
    </w:p>
    <w:p w:rsidR="001D6C03" w:rsidRDefault="00D72589" w:rsidP="0087079B">
      <w:pPr>
        <w:pStyle w:val="a3"/>
        <w:spacing w:before="34"/>
        <w:ind w:left="574"/>
        <w:jc w:val="both"/>
      </w:pPr>
      <w:r>
        <w:rPr>
          <w:b/>
        </w:rPr>
        <w:t>А.П.Чехов.</w:t>
      </w:r>
      <w:r>
        <w:t>Рассказы(одинповыбору).Например,«Тоска»,«Злоумышленник»и</w:t>
      </w:r>
    </w:p>
    <w:p w:rsidR="001D6C03" w:rsidRDefault="001D6C03" w:rsidP="0087079B">
      <w:pPr>
        <w:pStyle w:val="a3"/>
        <w:spacing w:before="2"/>
        <w:ind w:left="0"/>
        <w:jc w:val="both"/>
        <w:rPr>
          <w:sz w:val="31"/>
        </w:rPr>
      </w:pPr>
    </w:p>
    <w:p w:rsidR="001D6C03" w:rsidRDefault="00D72589" w:rsidP="0087079B">
      <w:pPr>
        <w:pStyle w:val="a3"/>
        <w:ind w:left="574"/>
        <w:jc w:val="both"/>
      </w:pPr>
      <w:r>
        <w:rPr>
          <w:b/>
        </w:rPr>
        <w:t>М.Горький.</w:t>
      </w:r>
      <w:r>
        <w:t>Ранниерассказы(однопроизведение повыбору).Например,«Старуха</w:t>
      </w:r>
    </w:p>
    <w:p w:rsidR="001D6C03" w:rsidRDefault="001D6C03" w:rsidP="0087079B">
      <w:pPr>
        <w:jc w:val="both"/>
        <w:sectPr w:rsidR="001D6C03">
          <w:pgSz w:w="11920" w:h="16390"/>
          <w:pgMar w:top="1040" w:right="0" w:bottom="980" w:left="420" w:header="0" w:footer="711" w:gutter="0"/>
          <w:cols w:num="2" w:space="720" w:equalWidth="0">
            <w:col w:w="1268" w:space="40"/>
            <w:col w:w="10192"/>
          </w:cols>
        </w:sectPr>
      </w:pPr>
    </w:p>
    <w:p w:rsidR="001D6C03" w:rsidRDefault="00D72589" w:rsidP="0087079B">
      <w:pPr>
        <w:pStyle w:val="a3"/>
        <w:spacing w:before="40"/>
        <w:jc w:val="both"/>
      </w:pPr>
      <w:r>
        <w:lastRenderedPageBreak/>
        <w:t>Изергиль»(легендаоДанко),«Челкаш»и др.</w:t>
      </w:r>
    </w:p>
    <w:p w:rsidR="001D6C03" w:rsidRDefault="00D72589" w:rsidP="0087079B">
      <w:pPr>
        <w:spacing w:before="45" w:line="276" w:lineRule="auto"/>
        <w:ind w:left="1284" w:right="845" w:firstLine="597"/>
        <w:jc w:val="both"/>
        <w:rPr>
          <w:sz w:val="24"/>
        </w:rPr>
      </w:pPr>
      <w:r>
        <w:rPr>
          <w:b/>
          <w:sz w:val="24"/>
        </w:rPr>
        <w:t xml:space="preserve">Сатирические произведения отечественных и зарубежных писателей </w:t>
      </w:r>
      <w:r>
        <w:rPr>
          <w:sz w:val="24"/>
        </w:rPr>
        <w:t>(не менеедвух).Например, М.М.Зощенко,А.Т.Аверченко,Н.Тэффи,О.Генри,Я.Гашека.</w:t>
      </w:r>
    </w:p>
    <w:p w:rsidR="001D6C03" w:rsidRDefault="00D72589" w:rsidP="0087079B">
      <w:pPr>
        <w:pStyle w:val="21"/>
        <w:spacing w:before="6"/>
        <w:ind w:left="1882"/>
        <w:jc w:val="both"/>
      </w:pPr>
      <w:r>
        <w:t>ЛитературапервойполовиныXXвека.</w:t>
      </w:r>
    </w:p>
    <w:p w:rsidR="001D6C03" w:rsidRDefault="00D72589" w:rsidP="0087079B">
      <w:pPr>
        <w:pStyle w:val="a3"/>
        <w:spacing w:before="33"/>
        <w:ind w:left="1586"/>
        <w:jc w:val="both"/>
      </w:pPr>
      <w:r>
        <w:rPr>
          <w:b/>
        </w:rPr>
        <w:t>А.С.Грин.</w:t>
      </w:r>
      <w:r>
        <w:t>Повестиирассказы(однопроизведениеповыбору).Например,«Алыепаруса»,</w:t>
      </w:r>
    </w:p>
    <w:p w:rsidR="001D6C03" w:rsidRDefault="00D72589" w:rsidP="0087079B">
      <w:pPr>
        <w:pStyle w:val="a3"/>
        <w:spacing w:before="40"/>
        <w:jc w:val="both"/>
      </w:pPr>
      <w:r>
        <w:t>«Зелёнаялампа»идр.</w:t>
      </w:r>
    </w:p>
    <w:p w:rsidR="001D6C03" w:rsidRDefault="00D72589" w:rsidP="0087079B">
      <w:pPr>
        <w:spacing w:before="41" w:line="276" w:lineRule="auto"/>
        <w:ind w:left="1284" w:right="848" w:firstLine="597"/>
        <w:jc w:val="both"/>
        <w:rPr>
          <w:sz w:val="24"/>
        </w:rPr>
      </w:pPr>
      <w:r>
        <w:rPr>
          <w:b/>
          <w:sz w:val="24"/>
        </w:rPr>
        <w:t>Отечественная поэзия первой половины XX века.</w:t>
      </w:r>
      <w:r>
        <w:rPr>
          <w:sz w:val="24"/>
        </w:rPr>
        <w:t>Стихотворения на тему мечтыи реальности (два-три по выбору). Например, стихотворения А. А. Блока, Н. С. Гумилёва,М.И. Цветаевой и др.</w:t>
      </w:r>
    </w:p>
    <w:p w:rsidR="001D6C03" w:rsidRDefault="00D72589" w:rsidP="0087079B">
      <w:pPr>
        <w:pStyle w:val="a3"/>
        <w:spacing w:line="276" w:lineRule="auto"/>
        <w:ind w:right="999" w:firstLine="597"/>
        <w:jc w:val="both"/>
      </w:pPr>
      <w:r>
        <w:rPr>
          <w:b/>
        </w:rPr>
        <w:t xml:space="preserve">В. В. Маяковский. </w:t>
      </w:r>
      <w:r>
        <w:t>Стихотворения (одно по выбору). Например, «Необычайноеприключение,бывшеес ВладимиромМаяковскимлетом надаче»,«Хорошее отношение клошадям»и др.</w:t>
      </w:r>
    </w:p>
    <w:p w:rsidR="001D6C03" w:rsidRDefault="00D72589" w:rsidP="0087079B">
      <w:pPr>
        <w:pStyle w:val="a3"/>
        <w:spacing w:before="21"/>
        <w:ind w:left="1882"/>
        <w:jc w:val="both"/>
      </w:pPr>
      <w:r>
        <w:rPr>
          <w:b/>
        </w:rPr>
        <w:t>М.А.Шолохов</w:t>
      </w:r>
      <w:r>
        <w:t>.«Донскиерассказы»(одинповыбору).Например,«Родинка»,</w:t>
      </w:r>
    </w:p>
    <w:p w:rsidR="001D6C03" w:rsidRDefault="00D72589" w:rsidP="0087079B">
      <w:pPr>
        <w:pStyle w:val="a3"/>
        <w:spacing w:before="40"/>
        <w:jc w:val="both"/>
      </w:pPr>
      <w:r>
        <w:t>«Чужаякровь»и др.</w:t>
      </w:r>
    </w:p>
    <w:p w:rsidR="001D6C03" w:rsidRDefault="00D72589" w:rsidP="0087079B">
      <w:pPr>
        <w:pStyle w:val="a3"/>
        <w:spacing w:before="42"/>
        <w:ind w:left="1586"/>
        <w:jc w:val="both"/>
      </w:pPr>
      <w:r>
        <w:rPr>
          <w:b/>
        </w:rPr>
        <w:t>А.П.Платонов.</w:t>
      </w:r>
      <w:r>
        <w:t>Рассказы (одинповыбору).Например,«Юшка», «Неизвестный цветок»идр.</w:t>
      </w:r>
    </w:p>
    <w:p w:rsidR="001D6C03" w:rsidRDefault="00D72589" w:rsidP="0087079B">
      <w:pPr>
        <w:pStyle w:val="21"/>
        <w:spacing w:before="45"/>
        <w:ind w:left="1882"/>
        <w:jc w:val="both"/>
      </w:pPr>
      <w:r>
        <w:t>ЛитературавторойполовиныXXвека.</w:t>
      </w:r>
    </w:p>
    <w:p w:rsidR="001D6C03" w:rsidRDefault="00D72589" w:rsidP="0087079B">
      <w:pPr>
        <w:pStyle w:val="a3"/>
        <w:spacing w:before="36"/>
        <w:ind w:left="1882"/>
        <w:jc w:val="both"/>
      </w:pPr>
      <w:r>
        <w:rPr>
          <w:b/>
        </w:rPr>
        <w:t>В.М.Шукшин.</w:t>
      </w:r>
      <w:r>
        <w:t>Рассказы(одинповыбору).Например,«Чудик»,«СтенькаРазин»,</w:t>
      </w:r>
    </w:p>
    <w:p w:rsidR="001D6C03" w:rsidRDefault="00D72589" w:rsidP="0087079B">
      <w:pPr>
        <w:pStyle w:val="a3"/>
        <w:spacing w:before="39"/>
        <w:jc w:val="both"/>
      </w:pPr>
      <w:r>
        <w:t>«Критики»идр.</w:t>
      </w:r>
    </w:p>
    <w:p w:rsidR="001D6C03" w:rsidRDefault="00D72589" w:rsidP="0087079B">
      <w:pPr>
        <w:spacing w:before="41" w:line="276" w:lineRule="auto"/>
        <w:ind w:left="1284" w:right="847" w:firstLine="597"/>
        <w:jc w:val="both"/>
        <w:rPr>
          <w:sz w:val="24"/>
        </w:rPr>
      </w:pPr>
      <w:r>
        <w:rPr>
          <w:b/>
          <w:sz w:val="24"/>
        </w:rPr>
        <w:t>СтихотворенияотечественныхпоэтовXX–XXIвеков</w:t>
      </w:r>
      <w:r>
        <w:rPr>
          <w:sz w:val="24"/>
        </w:rPr>
        <w:t>(неменеечетырёхстихотворений двух поэтов). Например, стихотворения М. И. Цветаевой, Е. А. Евтушенко,Б.А.Ахмадулиной, Ю.Д.Левитанского идр.</w:t>
      </w:r>
    </w:p>
    <w:p w:rsidR="001D6C03" w:rsidRDefault="00D72589" w:rsidP="0087079B">
      <w:pPr>
        <w:spacing w:before="10" w:line="271" w:lineRule="auto"/>
        <w:ind w:left="1284" w:right="843" w:firstLine="597"/>
        <w:jc w:val="both"/>
        <w:rPr>
          <w:sz w:val="24"/>
        </w:rPr>
      </w:pPr>
      <w:r>
        <w:rPr>
          <w:b/>
          <w:sz w:val="24"/>
        </w:rPr>
        <w:t xml:space="preserve">Произведения отечественных прозаиков второй половины XX– начала XXIвека </w:t>
      </w:r>
      <w:r>
        <w:rPr>
          <w:sz w:val="24"/>
        </w:rPr>
        <w:t>(не менее двух). Например, произведения Ф. А. Абрамова, В. П. Астафьева, В. И.Белова,Ф.А. Искандера и др.</w:t>
      </w:r>
    </w:p>
    <w:p w:rsidR="001D6C03" w:rsidRDefault="00D72589" w:rsidP="0087079B">
      <w:pPr>
        <w:spacing w:before="13" w:line="271" w:lineRule="auto"/>
        <w:ind w:left="1284" w:right="841" w:firstLine="597"/>
        <w:jc w:val="both"/>
        <w:rPr>
          <w:sz w:val="24"/>
        </w:rPr>
      </w:pPr>
      <w:r>
        <w:rPr>
          <w:b/>
          <w:sz w:val="24"/>
        </w:rPr>
        <w:t>Темавзаимоотношенияпоколений,становлениячеловека,выбораимжизненногопути</w:t>
      </w:r>
      <w:r>
        <w:rPr>
          <w:sz w:val="24"/>
        </w:rPr>
        <w:t>(неменеедвухпроизведенийсовременныхотечественныхизарубежныхписателей).Например,Л.Л.Волкова.«Всемвыйтиизкадра»,Т.В.Михеева.</w:t>
      </w:r>
    </w:p>
    <w:p w:rsidR="001D6C03" w:rsidRDefault="00D72589" w:rsidP="0087079B">
      <w:pPr>
        <w:pStyle w:val="a3"/>
        <w:spacing w:before="7"/>
        <w:jc w:val="both"/>
      </w:pPr>
      <w:r>
        <w:t>«Лёгкиегоры», У.Старк.«Умеешьлитысвистеть,Йоханна?»идр.</w:t>
      </w:r>
    </w:p>
    <w:p w:rsidR="001D6C03" w:rsidRDefault="00D72589" w:rsidP="0087079B">
      <w:pPr>
        <w:pStyle w:val="21"/>
        <w:spacing w:before="50"/>
        <w:ind w:left="1882"/>
        <w:jc w:val="both"/>
      </w:pPr>
      <w:r>
        <w:t>Зарубежнаялитература.</w:t>
      </w:r>
    </w:p>
    <w:p w:rsidR="001D6C03" w:rsidRDefault="00D72589" w:rsidP="0087079B">
      <w:pPr>
        <w:spacing w:before="37" w:line="276" w:lineRule="auto"/>
        <w:ind w:left="1284" w:right="911" w:firstLine="597"/>
        <w:jc w:val="both"/>
        <w:rPr>
          <w:sz w:val="24"/>
        </w:rPr>
      </w:pPr>
      <w:r>
        <w:rPr>
          <w:b/>
          <w:sz w:val="24"/>
        </w:rPr>
        <w:t xml:space="preserve">М. де Сервантес Сааведра. </w:t>
      </w:r>
      <w:r>
        <w:rPr>
          <w:sz w:val="24"/>
        </w:rPr>
        <w:t>Роман «Хитроумный идальго Дон Кихот Ламанчский»(главыпо выбору).</w:t>
      </w:r>
    </w:p>
    <w:p w:rsidR="001D6C03" w:rsidRDefault="00D72589" w:rsidP="0087079B">
      <w:pPr>
        <w:spacing w:line="251" w:lineRule="exact"/>
        <w:ind w:left="1586"/>
        <w:jc w:val="both"/>
      </w:pPr>
      <w:r>
        <w:rPr>
          <w:b/>
        </w:rPr>
        <w:t>Зарубежнаяновеллистика</w:t>
      </w:r>
      <w:r>
        <w:t>(одно-двапроизведенияповыбору).Например,П.Мериме.</w:t>
      </w:r>
    </w:p>
    <w:p w:rsidR="001D6C03" w:rsidRDefault="00D72589" w:rsidP="0087079B">
      <w:pPr>
        <w:pStyle w:val="a3"/>
        <w:spacing w:before="37"/>
        <w:jc w:val="both"/>
      </w:pPr>
      <w:r>
        <w:t>«МаттеоФальконе»;О.Генри.«Дарыволхвов»,«Последнийлист».</w:t>
      </w:r>
    </w:p>
    <w:p w:rsidR="001D6C03" w:rsidRDefault="00D72589" w:rsidP="0087079B">
      <w:pPr>
        <w:spacing w:before="36"/>
        <w:ind w:left="1882"/>
        <w:jc w:val="both"/>
        <w:rPr>
          <w:sz w:val="24"/>
        </w:rPr>
      </w:pPr>
      <w:r>
        <w:rPr>
          <w:b/>
          <w:sz w:val="24"/>
        </w:rPr>
        <w:t>А.деСент-Экзюпери.</w:t>
      </w:r>
      <w:r>
        <w:rPr>
          <w:sz w:val="24"/>
        </w:rPr>
        <w:t>Повесть-сказка«Маленькийпринц».</w:t>
      </w:r>
    </w:p>
    <w:p w:rsidR="001D6C03" w:rsidRDefault="001D6C03" w:rsidP="0087079B">
      <w:pPr>
        <w:pStyle w:val="a3"/>
        <w:spacing w:before="10"/>
        <w:ind w:left="0"/>
        <w:jc w:val="both"/>
        <w:rPr>
          <w:sz w:val="31"/>
        </w:rPr>
      </w:pPr>
    </w:p>
    <w:p w:rsidR="001D6C03" w:rsidRDefault="00D72589" w:rsidP="005D5370">
      <w:pPr>
        <w:pStyle w:val="21"/>
        <w:numPr>
          <w:ilvl w:val="0"/>
          <w:numId w:val="87"/>
        </w:numPr>
        <w:tabs>
          <w:tab w:val="left" w:pos="1465"/>
        </w:tabs>
        <w:jc w:val="both"/>
      </w:pPr>
      <w:r>
        <w:t>КЛАСС</w:t>
      </w:r>
    </w:p>
    <w:p w:rsidR="001D6C03" w:rsidRDefault="001D6C03" w:rsidP="0087079B">
      <w:pPr>
        <w:pStyle w:val="a3"/>
        <w:spacing w:before="4"/>
        <w:ind w:left="0"/>
        <w:jc w:val="both"/>
        <w:rPr>
          <w:b/>
          <w:sz w:val="31"/>
        </w:rPr>
      </w:pPr>
    </w:p>
    <w:p w:rsidR="001D6C03" w:rsidRDefault="00D72589" w:rsidP="0087079B">
      <w:pPr>
        <w:ind w:left="1882"/>
        <w:jc w:val="both"/>
        <w:rPr>
          <w:b/>
          <w:sz w:val="24"/>
        </w:rPr>
      </w:pPr>
      <w:r>
        <w:rPr>
          <w:b/>
          <w:sz w:val="24"/>
        </w:rPr>
        <w:t>Древнерусскаялитература.</w:t>
      </w:r>
    </w:p>
    <w:p w:rsidR="001D6C03" w:rsidRDefault="001D6C03" w:rsidP="0087079B">
      <w:pPr>
        <w:jc w:val="both"/>
        <w:rPr>
          <w:sz w:val="24"/>
        </w:rPr>
        <w:sectPr w:rsidR="001D6C03">
          <w:type w:val="continuous"/>
          <w:pgSz w:w="11920" w:h="16390"/>
          <w:pgMar w:top="1040" w:right="0" w:bottom="280" w:left="420" w:header="720" w:footer="720" w:gutter="0"/>
          <w:cols w:space="720"/>
        </w:sectPr>
      </w:pPr>
    </w:p>
    <w:p w:rsidR="001D6C03" w:rsidRDefault="00D72589" w:rsidP="0087079B">
      <w:pPr>
        <w:pStyle w:val="a3"/>
        <w:spacing w:before="67" w:line="278" w:lineRule="auto"/>
        <w:ind w:right="1123" w:firstLine="597"/>
        <w:jc w:val="both"/>
      </w:pPr>
      <w:r>
        <w:rPr>
          <w:b/>
        </w:rPr>
        <w:lastRenderedPageBreak/>
        <w:t>Житийнаялитература</w:t>
      </w:r>
      <w:r>
        <w:t>(однопроизведениеповыбору).Например,«ЖитиеСергияРадонежского»,«ЖитиепротопопаАввакума,имсамимнаписанное».</w:t>
      </w:r>
    </w:p>
    <w:p w:rsidR="001D6C03" w:rsidRDefault="00D72589" w:rsidP="0087079B">
      <w:pPr>
        <w:pStyle w:val="21"/>
        <w:spacing w:before="7"/>
        <w:ind w:left="1882"/>
        <w:jc w:val="both"/>
      </w:pPr>
      <w:r>
        <w:t>ЛитератураXVIIIвека.</w:t>
      </w:r>
    </w:p>
    <w:p w:rsidR="001D6C03" w:rsidRDefault="00D72589" w:rsidP="0087079B">
      <w:pPr>
        <w:spacing w:before="29"/>
        <w:ind w:left="1882"/>
        <w:jc w:val="both"/>
        <w:rPr>
          <w:sz w:val="24"/>
        </w:rPr>
      </w:pPr>
      <w:r>
        <w:rPr>
          <w:b/>
          <w:sz w:val="24"/>
        </w:rPr>
        <w:t>Д.И.Фонвизин.</w:t>
      </w:r>
      <w:r>
        <w:rPr>
          <w:sz w:val="24"/>
        </w:rPr>
        <w:t>Комедия«Недоросль».</w:t>
      </w:r>
    </w:p>
    <w:p w:rsidR="001D6C03" w:rsidRDefault="00D72589" w:rsidP="0087079B">
      <w:pPr>
        <w:pStyle w:val="21"/>
        <w:spacing w:before="53"/>
        <w:ind w:left="1882"/>
        <w:jc w:val="both"/>
      </w:pPr>
      <w:r>
        <w:t>ЛитературапервойполовиныXIXвека.</w:t>
      </w:r>
    </w:p>
    <w:p w:rsidR="001D6C03" w:rsidRDefault="00D72589" w:rsidP="0087079B">
      <w:pPr>
        <w:pStyle w:val="a3"/>
        <w:spacing w:before="33"/>
        <w:ind w:left="1586"/>
        <w:jc w:val="both"/>
      </w:pPr>
      <w:r>
        <w:rPr>
          <w:b/>
        </w:rPr>
        <w:t>А.С.Пушкин.</w:t>
      </w:r>
      <w:r>
        <w:t>Стихотворения(неменеедвух).Например,«КЧаадаеву»,«Анчар»идр.</w:t>
      </w:r>
    </w:p>
    <w:p w:rsidR="001D6C03" w:rsidRDefault="00D72589" w:rsidP="0087079B">
      <w:pPr>
        <w:pStyle w:val="a3"/>
        <w:spacing w:before="37"/>
        <w:jc w:val="both"/>
      </w:pPr>
      <w:r>
        <w:t>«Маленькиетрагедии»(однапьесаповыбору).Например,«МоцартиСальери»,</w:t>
      </w:r>
    </w:p>
    <w:p w:rsidR="001D6C03" w:rsidRDefault="00D72589" w:rsidP="0087079B">
      <w:pPr>
        <w:pStyle w:val="a3"/>
        <w:spacing w:before="57"/>
        <w:jc w:val="both"/>
      </w:pPr>
      <w:r>
        <w:t>«Каменныйгость».Роман«Капитанскаядочка».</w:t>
      </w:r>
    </w:p>
    <w:p w:rsidR="001D6C03" w:rsidRDefault="00D72589" w:rsidP="0087079B">
      <w:pPr>
        <w:pStyle w:val="a3"/>
        <w:spacing w:before="44"/>
        <w:ind w:left="1586"/>
        <w:jc w:val="both"/>
      </w:pPr>
      <w:r>
        <w:rPr>
          <w:b/>
        </w:rPr>
        <w:t>М.Ю.Лермонтов.</w:t>
      </w:r>
      <w:r>
        <w:t>Стихотворения(неменеедвух).Например,«Янехочу,чтобсветузнал…»,</w:t>
      </w:r>
    </w:p>
    <w:p w:rsidR="001D6C03" w:rsidRDefault="00D72589" w:rsidP="0087079B">
      <w:pPr>
        <w:pStyle w:val="a3"/>
        <w:spacing w:before="40"/>
        <w:jc w:val="both"/>
      </w:pPr>
      <w:r>
        <w:t>«Из-под таинственной,холоднойполумаски…»,«Нищий»идр.Поэма</w:t>
      </w:r>
    </w:p>
    <w:p w:rsidR="001D6C03" w:rsidRDefault="00D72589" w:rsidP="0087079B">
      <w:pPr>
        <w:pStyle w:val="a3"/>
        <w:spacing w:before="59"/>
        <w:jc w:val="both"/>
      </w:pPr>
      <w:r>
        <w:t>«Мцыри».</w:t>
      </w:r>
    </w:p>
    <w:p w:rsidR="001D6C03" w:rsidRDefault="00D72589" w:rsidP="0087079B">
      <w:pPr>
        <w:spacing w:before="43"/>
        <w:ind w:left="1882"/>
        <w:jc w:val="both"/>
        <w:rPr>
          <w:sz w:val="24"/>
        </w:rPr>
      </w:pPr>
      <w:r>
        <w:rPr>
          <w:b/>
          <w:sz w:val="24"/>
        </w:rPr>
        <w:t>Н.В.Гоголь.</w:t>
      </w:r>
      <w:r>
        <w:rPr>
          <w:sz w:val="24"/>
        </w:rPr>
        <w:t>Повесть«Шинель».Комедия «Ревизор».</w:t>
      </w:r>
    </w:p>
    <w:p w:rsidR="001D6C03" w:rsidRDefault="00D72589" w:rsidP="0087079B">
      <w:pPr>
        <w:pStyle w:val="21"/>
        <w:spacing w:before="51"/>
        <w:ind w:left="1882"/>
        <w:jc w:val="both"/>
      </w:pPr>
      <w:r>
        <w:t>ЛитературавторойполовиныXIXвека.</w:t>
      </w:r>
    </w:p>
    <w:p w:rsidR="001D6C03" w:rsidRDefault="00D72589" w:rsidP="0087079B">
      <w:pPr>
        <w:spacing w:before="31"/>
        <w:ind w:left="1882"/>
        <w:jc w:val="both"/>
        <w:rPr>
          <w:sz w:val="24"/>
        </w:rPr>
      </w:pPr>
      <w:r>
        <w:rPr>
          <w:b/>
          <w:sz w:val="24"/>
        </w:rPr>
        <w:t>И.С.Тургенев.</w:t>
      </w:r>
      <w:r>
        <w:rPr>
          <w:sz w:val="24"/>
        </w:rPr>
        <w:t>Повести(однаповыбору).Например, «Ася»,«Перваялюбовь».</w:t>
      </w:r>
    </w:p>
    <w:p w:rsidR="001D6C03" w:rsidRDefault="00D72589" w:rsidP="0087079B">
      <w:pPr>
        <w:spacing w:before="43"/>
        <w:ind w:left="1882"/>
        <w:jc w:val="both"/>
        <w:rPr>
          <w:sz w:val="24"/>
        </w:rPr>
      </w:pPr>
      <w:r>
        <w:rPr>
          <w:b/>
          <w:spacing w:val="-1"/>
          <w:sz w:val="24"/>
        </w:rPr>
        <w:t>Ф.М.Достоевский.</w:t>
      </w:r>
      <w:r>
        <w:rPr>
          <w:spacing w:val="-1"/>
          <w:sz w:val="24"/>
        </w:rPr>
        <w:t>«Бедныелюди»,</w:t>
      </w:r>
      <w:r>
        <w:rPr>
          <w:sz w:val="24"/>
        </w:rPr>
        <w:t>«Белыеночи»(однопроизведениеповыбору).</w:t>
      </w:r>
    </w:p>
    <w:p w:rsidR="001D6C03" w:rsidRDefault="00D72589" w:rsidP="0087079B">
      <w:pPr>
        <w:spacing w:before="41"/>
        <w:ind w:left="1882"/>
        <w:jc w:val="both"/>
        <w:rPr>
          <w:sz w:val="24"/>
        </w:rPr>
      </w:pPr>
      <w:r>
        <w:rPr>
          <w:b/>
          <w:sz w:val="24"/>
        </w:rPr>
        <w:t>Л.Н.Толстой.</w:t>
      </w:r>
      <w:r>
        <w:rPr>
          <w:sz w:val="24"/>
        </w:rPr>
        <w:t>Повестиирассказы(однопроизведениеповыбору).Например,</w:t>
      </w:r>
    </w:p>
    <w:p w:rsidR="001D6C03" w:rsidRDefault="00D72589" w:rsidP="0087079B">
      <w:pPr>
        <w:pStyle w:val="a3"/>
        <w:spacing w:before="41"/>
        <w:jc w:val="both"/>
      </w:pPr>
      <w:r>
        <w:t>«Отрочество»(главы).</w:t>
      </w:r>
    </w:p>
    <w:p w:rsidR="001D6C03" w:rsidRDefault="00D72589" w:rsidP="0087079B">
      <w:pPr>
        <w:pStyle w:val="21"/>
        <w:spacing w:before="49"/>
        <w:ind w:left="1882"/>
        <w:jc w:val="both"/>
      </w:pPr>
      <w:r>
        <w:t>ЛитературапервойполовиныXXвека.</w:t>
      </w:r>
    </w:p>
    <w:p w:rsidR="001D6C03" w:rsidRDefault="00D72589" w:rsidP="0087079B">
      <w:pPr>
        <w:spacing w:before="34" w:line="276" w:lineRule="auto"/>
        <w:ind w:left="1284" w:right="849" w:firstLine="597"/>
        <w:jc w:val="both"/>
        <w:rPr>
          <w:sz w:val="24"/>
        </w:rPr>
      </w:pPr>
      <w:r>
        <w:rPr>
          <w:b/>
          <w:sz w:val="24"/>
        </w:rPr>
        <w:t>Произведенияписателейрусскогозарубежья</w:t>
      </w:r>
      <w:r>
        <w:rPr>
          <w:sz w:val="24"/>
        </w:rPr>
        <w:t>(неменеедвухповыбору).Например, произведения И. С. Шмелёва, М. А. Осоргина, В. В. Набокова, Н. Тэффи, А. Т.Аверченкои др.</w:t>
      </w:r>
    </w:p>
    <w:p w:rsidR="001D6C03" w:rsidRDefault="00D72589" w:rsidP="0087079B">
      <w:pPr>
        <w:pStyle w:val="a3"/>
        <w:spacing w:line="276" w:lineRule="auto"/>
        <w:ind w:right="1069" w:firstLine="597"/>
        <w:jc w:val="both"/>
      </w:pPr>
      <w:r>
        <w:rPr>
          <w:b/>
        </w:rPr>
        <w:t xml:space="preserve">Поэзия первой половины ХХ века </w:t>
      </w:r>
      <w:r>
        <w:t>(не менее трёх стихотворений на тему «Человеки эпоха»по выбору). Например, стихотворения В. В. Маяковского, М. И. Цветаевой, О. Э. Мандельштама, Б.Л.Пастернак и др.</w:t>
      </w:r>
    </w:p>
    <w:p w:rsidR="001D6C03" w:rsidRDefault="00D72589" w:rsidP="0087079B">
      <w:pPr>
        <w:spacing w:before="4"/>
        <w:ind w:left="1882"/>
        <w:jc w:val="both"/>
        <w:rPr>
          <w:sz w:val="24"/>
        </w:rPr>
      </w:pPr>
      <w:r>
        <w:rPr>
          <w:b/>
          <w:spacing w:val="-1"/>
          <w:sz w:val="24"/>
        </w:rPr>
        <w:t>М.А.Булгаков</w:t>
      </w:r>
      <w:r>
        <w:rPr>
          <w:spacing w:val="-1"/>
          <w:sz w:val="24"/>
        </w:rPr>
        <w:t>(однаповесть</w:t>
      </w:r>
      <w:r>
        <w:rPr>
          <w:sz w:val="24"/>
        </w:rPr>
        <w:t>повыбору).Например,«Собачьесердце»идр.</w:t>
      </w:r>
    </w:p>
    <w:p w:rsidR="001D6C03" w:rsidRDefault="00D72589" w:rsidP="0087079B">
      <w:pPr>
        <w:pStyle w:val="21"/>
        <w:spacing w:before="44"/>
        <w:ind w:left="1882"/>
        <w:jc w:val="both"/>
      </w:pPr>
      <w:r>
        <w:t>ЛитературавторойполовиныXXвека.</w:t>
      </w:r>
    </w:p>
    <w:p w:rsidR="001D6C03" w:rsidRDefault="00D72589" w:rsidP="0087079B">
      <w:pPr>
        <w:spacing w:before="35"/>
        <w:ind w:left="1586"/>
        <w:jc w:val="both"/>
      </w:pPr>
      <w:r>
        <w:rPr>
          <w:b/>
        </w:rPr>
        <w:t>А.Т.Твардовский.</w:t>
      </w:r>
      <w:r>
        <w:t>Поэма«ВасилийТёркин»(главы«Переправа»,«Гармонь»,«Двасолдата»,</w:t>
      </w:r>
    </w:p>
    <w:p w:rsidR="001D6C03" w:rsidRDefault="00D72589" w:rsidP="0087079B">
      <w:pPr>
        <w:pStyle w:val="a3"/>
        <w:spacing w:before="38"/>
        <w:jc w:val="both"/>
      </w:pPr>
      <w:r>
        <w:t>«Поединок»и др.).</w:t>
      </w:r>
    </w:p>
    <w:p w:rsidR="001D6C03" w:rsidRDefault="00D72589" w:rsidP="0087079B">
      <w:pPr>
        <w:spacing w:before="40"/>
        <w:ind w:left="1882"/>
        <w:jc w:val="both"/>
        <w:rPr>
          <w:sz w:val="24"/>
        </w:rPr>
      </w:pPr>
      <w:r>
        <w:rPr>
          <w:b/>
          <w:sz w:val="24"/>
        </w:rPr>
        <w:t>А.Н.Толстой</w:t>
      </w:r>
      <w:r>
        <w:rPr>
          <w:sz w:val="24"/>
        </w:rPr>
        <w:t>.Рассказ«Русскийхарактер».</w:t>
      </w:r>
    </w:p>
    <w:p w:rsidR="001D6C03" w:rsidRDefault="00D72589" w:rsidP="0087079B">
      <w:pPr>
        <w:spacing w:before="38"/>
        <w:ind w:left="1882"/>
        <w:jc w:val="both"/>
        <w:rPr>
          <w:sz w:val="24"/>
        </w:rPr>
      </w:pPr>
      <w:r>
        <w:rPr>
          <w:b/>
          <w:sz w:val="24"/>
        </w:rPr>
        <w:t>М.А.Шолохов.</w:t>
      </w:r>
      <w:r>
        <w:rPr>
          <w:sz w:val="24"/>
        </w:rPr>
        <w:t>Рассказ«Судьбачеловека».</w:t>
      </w:r>
    </w:p>
    <w:p w:rsidR="001D6C03" w:rsidRDefault="00D72589" w:rsidP="0087079B">
      <w:pPr>
        <w:spacing w:before="41"/>
        <w:ind w:left="1882"/>
        <w:jc w:val="both"/>
        <w:rPr>
          <w:sz w:val="24"/>
        </w:rPr>
      </w:pPr>
      <w:r>
        <w:rPr>
          <w:b/>
          <w:sz w:val="24"/>
        </w:rPr>
        <w:t>А.И.Солженицын.</w:t>
      </w:r>
      <w:r>
        <w:rPr>
          <w:sz w:val="24"/>
        </w:rPr>
        <w:t>Рассказ«Матрёниндвор».</w:t>
      </w:r>
    </w:p>
    <w:p w:rsidR="001D6C03" w:rsidRDefault="00D72589" w:rsidP="0087079B">
      <w:pPr>
        <w:spacing w:before="43" w:line="276" w:lineRule="auto"/>
        <w:ind w:left="1284" w:right="839" w:firstLine="597"/>
        <w:jc w:val="both"/>
        <w:rPr>
          <w:sz w:val="24"/>
        </w:rPr>
      </w:pPr>
      <w:r>
        <w:rPr>
          <w:b/>
          <w:sz w:val="24"/>
        </w:rPr>
        <w:t>ПроизведенияотечественныхпрозаиковвторойполовиныXX–XXIвека</w:t>
      </w:r>
      <w:r>
        <w:rPr>
          <w:sz w:val="24"/>
        </w:rPr>
        <w:t>(неменеедвухпроизведений).Например,произведенияЕ.И.Носова,А.Н.иБ.Н.Стругацких, В. Ф. Тендрякова, Б.П. Екимоваи др.</w:t>
      </w:r>
    </w:p>
    <w:p w:rsidR="001D6C03" w:rsidRDefault="00D72589" w:rsidP="0087079B">
      <w:pPr>
        <w:spacing w:before="11" w:line="271" w:lineRule="auto"/>
        <w:ind w:left="1284" w:right="840" w:firstLine="597"/>
        <w:jc w:val="both"/>
        <w:rPr>
          <w:sz w:val="24"/>
        </w:rPr>
      </w:pPr>
      <w:r>
        <w:rPr>
          <w:b/>
          <w:sz w:val="24"/>
        </w:rPr>
        <w:t>Произведения отечественных и зарубежных прозаиков второй половины XX–XXIвека</w:t>
      </w:r>
      <w:r>
        <w:rPr>
          <w:sz w:val="24"/>
        </w:rPr>
        <w:t>(неменеедвухпроизведенийнатему«Человеквситуациинравственноговыбора»). Например, произведения В. П. Астафьева, Ю. В. Бондарева, Н. С. Дашевской,Дж.Сэлинджера, К. Патерсон, Б. Кауфмани др.).</w:t>
      </w:r>
    </w:p>
    <w:p w:rsidR="001D6C03" w:rsidRDefault="00D72589" w:rsidP="0087079B">
      <w:pPr>
        <w:pStyle w:val="a3"/>
        <w:spacing w:before="10" w:line="276" w:lineRule="auto"/>
        <w:ind w:right="1037" w:firstLine="597"/>
        <w:jc w:val="both"/>
      </w:pPr>
      <w:r>
        <w:rPr>
          <w:b/>
        </w:rPr>
        <w:t xml:space="preserve">Поэзия второй половины XX – начала XXI века </w:t>
      </w:r>
      <w:r>
        <w:t>(не менее трёх стихотворений). Например,стихотворения Н. А. Заболоцкого, М. А. Светлова, М. В. Исаковского, К. М. Симонова, Р. Г.Гамзатова, Б. Ш. Окуджавы, В. С. Высоцкого, А. А. Вознесенского, Е. А. Евтушенко, Р. И.Рождественского,И. А.Бродского, А.С. Кушнераи др.</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spacing w:before="67"/>
        <w:ind w:left="1586"/>
        <w:jc w:val="both"/>
      </w:pPr>
      <w:r>
        <w:rPr>
          <w:b/>
        </w:rPr>
        <w:lastRenderedPageBreak/>
        <w:t>Зарубежнаялитература.У.Шекспир.</w:t>
      </w:r>
      <w:r>
        <w:t>Сонеты(один-дваповыбору).Например,№66</w:t>
      </w:r>
    </w:p>
    <w:p w:rsidR="001D6C03" w:rsidRDefault="00D72589" w:rsidP="0087079B">
      <w:pPr>
        <w:pStyle w:val="a3"/>
        <w:spacing w:before="40" w:line="276" w:lineRule="auto"/>
        <w:ind w:right="963"/>
        <w:jc w:val="both"/>
      </w:pPr>
      <w:r>
        <w:t>«Измучась всем, я умереть хочу…», № 130 «Её глаза на звёзды не похожи…» и др. Трагедия «РомеоиДжульетта»(фрагментыпо выбору).</w:t>
      </w:r>
    </w:p>
    <w:p w:rsidR="001D6C03" w:rsidRDefault="00D72589" w:rsidP="0087079B">
      <w:pPr>
        <w:spacing w:line="275" w:lineRule="exact"/>
        <w:ind w:left="1882"/>
        <w:jc w:val="both"/>
        <w:rPr>
          <w:sz w:val="24"/>
        </w:rPr>
      </w:pPr>
      <w:r>
        <w:rPr>
          <w:b/>
          <w:sz w:val="24"/>
        </w:rPr>
        <w:t>Ж.-Б.Мольер.</w:t>
      </w:r>
      <w:r>
        <w:rPr>
          <w:sz w:val="24"/>
        </w:rPr>
        <w:t>Комедия«Мещанинводворянстве»(фрагментыповыбору).</w:t>
      </w:r>
    </w:p>
    <w:p w:rsidR="001D6C03" w:rsidRDefault="001D6C03" w:rsidP="0087079B">
      <w:pPr>
        <w:pStyle w:val="a3"/>
        <w:spacing w:before="2"/>
        <w:ind w:left="0"/>
        <w:jc w:val="both"/>
        <w:rPr>
          <w:sz w:val="32"/>
        </w:rPr>
      </w:pPr>
    </w:p>
    <w:p w:rsidR="001D6C03" w:rsidRDefault="00D72589" w:rsidP="005D5370">
      <w:pPr>
        <w:pStyle w:val="21"/>
        <w:numPr>
          <w:ilvl w:val="0"/>
          <w:numId w:val="87"/>
        </w:numPr>
        <w:tabs>
          <w:tab w:val="left" w:pos="1465"/>
        </w:tabs>
        <w:jc w:val="both"/>
      </w:pPr>
      <w:r>
        <w:t>КЛАСС</w:t>
      </w:r>
    </w:p>
    <w:p w:rsidR="001D6C03" w:rsidRDefault="001D6C03" w:rsidP="0087079B">
      <w:pPr>
        <w:pStyle w:val="a3"/>
        <w:spacing w:before="1"/>
        <w:ind w:left="0"/>
        <w:jc w:val="both"/>
        <w:rPr>
          <w:b/>
          <w:sz w:val="31"/>
        </w:rPr>
      </w:pPr>
    </w:p>
    <w:p w:rsidR="001D6C03" w:rsidRDefault="00D72589" w:rsidP="0087079B">
      <w:pPr>
        <w:ind w:left="1882"/>
        <w:jc w:val="both"/>
        <w:rPr>
          <w:b/>
          <w:sz w:val="24"/>
        </w:rPr>
      </w:pPr>
      <w:r>
        <w:rPr>
          <w:b/>
          <w:sz w:val="24"/>
        </w:rPr>
        <w:t>Древнерусскаялитература.</w:t>
      </w:r>
    </w:p>
    <w:p w:rsidR="001D6C03" w:rsidRDefault="00D72589" w:rsidP="0087079B">
      <w:pPr>
        <w:pStyle w:val="a3"/>
        <w:spacing w:before="33"/>
        <w:ind w:left="1882"/>
        <w:jc w:val="both"/>
      </w:pPr>
      <w:r>
        <w:t>«СловоополкуИгореве».</w:t>
      </w:r>
    </w:p>
    <w:p w:rsidR="001D6C03" w:rsidRDefault="00D72589" w:rsidP="0087079B">
      <w:pPr>
        <w:pStyle w:val="21"/>
        <w:spacing w:before="50"/>
        <w:ind w:left="1882"/>
        <w:jc w:val="both"/>
      </w:pPr>
      <w:r>
        <w:t>ЛитератураXVIIIвека.</w:t>
      </w:r>
    </w:p>
    <w:p w:rsidR="001D6C03" w:rsidRDefault="00D72589" w:rsidP="0087079B">
      <w:pPr>
        <w:pStyle w:val="a3"/>
        <w:spacing w:before="33" w:line="278" w:lineRule="auto"/>
        <w:ind w:right="1123" w:firstLine="597"/>
        <w:jc w:val="both"/>
      </w:pPr>
      <w:r>
        <w:rPr>
          <w:b/>
        </w:rPr>
        <w:t xml:space="preserve">М. В. Ломоносов. </w:t>
      </w:r>
      <w:r>
        <w:t>«Ода на день восшествия на Всероссийский престол Ея ВеличестваГосударыниИмператрицы Елисаветы Петровны1747года»идругие стихотворения(повыбору).</w:t>
      </w:r>
    </w:p>
    <w:p w:rsidR="001D6C03" w:rsidRDefault="00D72589" w:rsidP="0087079B">
      <w:pPr>
        <w:pStyle w:val="a3"/>
        <w:spacing w:line="250" w:lineRule="exact"/>
        <w:ind w:left="1586"/>
        <w:jc w:val="both"/>
      </w:pPr>
      <w:r>
        <w:rPr>
          <w:b/>
        </w:rPr>
        <w:t>Г.Р. Державин.</w:t>
      </w:r>
      <w:r>
        <w:t>Стихотворения(два повыбору). Например,«Властителям исудиям»,</w:t>
      </w:r>
    </w:p>
    <w:p w:rsidR="001D6C03" w:rsidRDefault="00D72589" w:rsidP="0087079B">
      <w:pPr>
        <w:pStyle w:val="a3"/>
        <w:spacing w:before="38"/>
        <w:jc w:val="both"/>
      </w:pPr>
      <w:r>
        <w:t>«Памятник»идр.</w:t>
      </w:r>
    </w:p>
    <w:p w:rsidR="001D6C03" w:rsidRDefault="00D72589" w:rsidP="0087079B">
      <w:pPr>
        <w:spacing w:before="38"/>
        <w:ind w:left="1882"/>
        <w:jc w:val="both"/>
        <w:rPr>
          <w:sz w:val="24"/>
        </w:rPr>
      </w:pPr>
      <w:r>
        <w:rPr>
          <w:b/>
          <w:sz w:val="24"/>
        </w:rPr>
        <w:t>Н.М.Карамзин.</w:t>
      </w:r>
      <w:r>
        <w:rPr>
          <w:sz w:val="24"/>
        </w:rPr>
        <w:t>Повесть«БеднаяЛиза».</w:t>
      </w:r>
    </w:p>
    <w:p w:rsidR="001D6C03" w:rsidRDefault="00D72589" w:rsidP="0087079B">
      <w:pPr>
        <w:pStyle w:val="21"/>
        <w:spacing w:before="50"/>
        <w:ind w:left="1882"/>
        <w:jc w:val="both"/>
      </w:pPr>
      <w:r>
        <w:t>ЛитературапервойполовиныXIXвека.</w:t>
      </w:r>
    </w:p>
    <w:p w:rsidR="001D6C03" w:rsidRDefault="00D72589" w:rsidP="0087079B">
      <w:pPr>
        <w:spacing w:before="31"/>
        <w:ind w:left="1882"/>
        <w:jc w:val="both"/>
        <w:rPr>
          <w:sz w:val="24"/>
        </w:rPr>
      </w:pPr>
      <w:r>
        <w:rPr>
          <w:b/>
          <w:sz w:val="24"/>
        </w:rPr>
        <w:t>В.А.Жуковский.</w:t>
      </w:r>
      <w:r>
        <w:rPr>
          <w:sz w:val="24"/>
        </w:rPr>
        <w:t>Баллады,элегии(одна-двеповыбору).Например,«Светлана»,</w:t>
      </w:r>
    </w:p>
    <w:p w:rsidR="001D6C03" w:rsidRDefault="00D72589" w:rsidP="0087079B">
      <w:pPr>
        <w:pStyle w:val="a3"/>
        <w:spacing w:before="43"/>
        <w:jc w:val="both"/>
      </w:pPr>
      <w:r>
        <w:t>«Невыразимое», «Море»идр.</w:t>
      </w:r>
    </w:p>
    <w:p w:rsidR="001D6C03" w:rsidRDefault="00D72589" w:rsidP="0087079B">
      <w:pPr>
        <w:spacing w:before="40"/>
        <w:ind w:left="1882"/>
        <w:jc w:val="both"/>
        <w:rPr>
          <w:sz w:val="24"/>
        </w:rPr>
      </w:pPr>
      <w:r>
        <w:rPr>
          <w:b/>
          <w:sz w:val="24"/>
        </w:rPr>
        <w:t>А.С.Грибоедов.</w:t>
      </w:r>
      <w:r>
        <w:rPr>
          <w:sz w:val="24"/>
        </w:rPr>
        <w:t>Комедия«Гореот ума».</w:t>
      </w:r>
    </w:p>
    <w:p w:rsidR="001D6C03" w:rsidRDefault="00D72589" w:rsidP="0087079B">
      <w:pPr>
        <w:pStyle w:val="a3"/>
        <w:spacing w:before="41" w:line="280" w:lineRule="auto"/>
        <w:ind w:right="970" w:firstLine="597"/>
        <w:jc w:val="both"/>
      </w:pPr>
      <w:r>
        <w:rPr>
          <w:b/>
        </w:rPr>
        <w:t xml:space="preserve">Поэзия пушкинской эпохи. </w:t>
      </w:r>
      <w:r>
        <w:t>К. Н. Батюшков, А. А. Дельвиг, Н. М. Языков, Е. А. Баратынский(неменее трёх стихотворенийповыбору).</w:t>
      </w:r>
    </w:p>
    <w:p w:rsidR="001D6C03" w:rsidRDefault="00D72589" w:rsidP="0087079B">
      <w:pPr>
        <w:pStyle w:val="a3"/>
        <w:spacing w:line="249" w:lineRule="exact"/>
        <w:ind w:left="1586"/>
        <w:jc w:val="both"/>
      </w:pPr>
      <w:r>
        <w:rPr>
          <w:b/>
        </w:rPr>
        <w:t>А.С.Пушкин.</w:t>
      </w:r>
      <w:r>
        <w:t>Стихотворения.Например, «Бесы»,«Брожулиявдольулицшумных…»,</w:t>
      </w:r>
    </w:p>
    <w:p w:rsidR="001D6C03" w:rsidRDefault="00D72589" w:rsidP="0087079B">
      <w:pPr>
        <w:pStyle w:val="a3"/>
        <w:spacing w:before="37"/>
        <w:jc w:val="both"/>
      </w:pPr>
      <w:r>
        <w:t>«…Вновьяпосетил…», «ИзПиндемонти»,«Кморю», «К***»(«Япомню чудноемгновенье…»),</w:t>
      </w:r>
    </w:p>
    <w:p w:rsidR="001D6C03" w:rsidRDefault="00D72589" w:rsidP="0087079B">
      <w:pPr>
        <w:pStyle w:val="a3"/>
        <w:spacing w:before="38" w:line="276" w:lineRule="auto"/>
        <w:ind w:right="838"/>
        <w:jc w:val="both"/>
      </w:pPr>
      <w:r>
        <w:t>«Мадонна», «Осень»(отрывок),«Отцы-пустынникиижёнынепорочны…»,«Пора,мойдруг,пора!Покоясердцепросит…»,«Поэт»,«Пророк»,</w:t>
      </w:r>
    </w:p>
    <w:p w:rsidR="001D6C03" w:rsidRDefault="00D72589" w:rsidP="0087079B">
      <w:pPr>
        <w:pStyle w:val="a3"/>
        <w:spacing w:before="1" w:line="276" w:lineRule="auto"/>
        <w:ind w:right="1318"/>
        <w:jc w:val="both"/>
      </w:pPr>
      <w:r>
        <w:t>«Свободы сеятель пустынный…», «Элегия» («Безумных лет угасшее веселье…»), «Я вас любил:любовь ещё, быть может…», «Я памятник себе воздвиг нерукотворный…» и др. Поэма «Медныйвсадник».Роман встихах«ЕвгенийОнегин».</w:t>
      </w:r>
    </w:p>
    <w:p w:rsidR="001D6C03" w:rsidRDefault="00D72589" w:rsidP="0087079B">
      <w:pPr>
        <w:spacing w:line="275" w:lineRule="exact"/>
        <w:ind w:left="1882"/>
        <w:jc w:val="both"/>
        <w:rPr>
          <w:sz w:val="24"/>
        </w:rPr>
      </w:pPr>
      <w:r>
        <w:rPr>
          <w:b/>
          <w:sz w:val="24"/>
        </w:rPr>
        <w:t>М.Ю.Лермонтов.</w:t>
      </w:r>
      <w:r>
        <w:rPr>
          <w:sz w:val="24"/>
        </w:rPr>
        <w:t>Стихотворения.Например,«Выхожуодинянадорогу…»,</w:t>
      </w:r>
    </w:p>
    <w:p w:rsidR="001D6C03" w:rsidRDefault="00D72589" w:rsidP="0087079B">
      <w:pPr>
        <w:pStyle w:val="a3"/>
        <w:spacing w:before="38" w:line="276" w:lineRule="auto"/>
        <w:ind w:right="838"/>
        <w:jc w:val="both"/>
      </w:pPr>
      <w:r>
        <w:t>«Дума», «И скучно и грустно», «Как часто, пёстрою толпою окружён…», «Молитва» («Я, МатерьБожия,нынесмолитвою…»), «Нет,нитебятакпылкоялюблю…», «Нет,янеБайрон,ядругой…»,</w:t>
      </w:r>
    </w:p>
    <w:p w:rsidR="001D6C03" w:rsidRDefault="00D72589" w:rsidP="0087079B">
      <w:pPr>
        <w:pStyle w:val="a3"/>
        <w:spacing w:before="1"/>
        <w:jc w:val="both"/>
      </w:pPr>
      <w:r>
        <w:t>«Поэт»(«Отделкойзолотойблистаетмойкинжал…»),«Пророк»,</w:t>
      </w:r>
    </w:p>
    <w:p w:rsidR="001D6C03" w:rsidRDefault="00D72589" w:rsidP="0087079B">
      <w:pPr>
        <w:pStyle w:val="a3"/>
        <w:spacing w:before="38" w:line="278" w:lineRule="auto"/>
        <w:ind w:right="1036"/>
        <w:jc w:val="both"/>
      </w:pPr>
      <w:r>
        <w:t>«Родина», «Смерть Поэта», «Сон» («В полдневный жар в долине Дагестана…»), «Я жить хочу, хочупечали…»идр.Роман«Геройнашеговремени».</w:t>
      </w:r>
    </w:p>
    <w:p w:rsidR="001D6C03" w:rsidRDefault="00D72589" w:rsidP="0087079B">
      <w:pPr>
        <w:ind w:left="1882"/>
        <w:jc w:val="both"/>
        <w:rPr>
          <w:sz w:val="24"/>
        </w:rPr>
      </w:pPr>
      <w:r>
        <w:rPr>
          <w:b/>
          <w:sz w:val="24"/>
        </w:rPr>
        <w:t>Н.В.Гоголь.</w:t>
      </w:r>
      <w:r>
        <w:rPr>
          <w:sz w:val="24"/>
        </w:rPr>
        <w:t>Поэма «Мёртвыедуши».</w:t>
      </w:r>
    </w:p>
    <w:p w:rsidR="001D6C03" w:rsidRDefault="00D72589" w:rsidP="0087079B">
      <w:pPr>
        <w:pStyle w:val="a3"/>
        <w:spacing w:before="33" w:line="276" w:lineRule="auto"/>
        <w:ind w:right="1128" w:firstLine="597"/>
        <w:jc w:val="both"/>
      </w:pPr>
      <w:r>
        <w:rPr>
          <w:b/>
        </w:rPr>
        <w:t xml:space="preserve">Отечественная проза первой половины XIX в. </w:t>
      </w:r>
      <w:r>
        <w:t>(одно произведение по выбору). Например,произведения: «Лафертовская маковница» Антония Погорельского, «Часы и зеркало» А. А.Бестужева-Марлинского,«Ктовиноват?»(главыповыбору)А.И.Герценаи др.</w:t>
      </w:r>
    </w:p>
    <w:p w:rsidR="001D6C03" w:rsidRDefault="00D72589" w:rsidP="0087079B">
      <w:pPr>
        <w:pStyle w:val="21"/>
        <w:spacing w:before="11"/>
        <w:ind w:left="1882"/>
        <w:jc w:val="both"/>
      </w:pPr>
      <w:r>
        <w:t>Зарубежнаялитература.</w:t>
      </w:r>
    </w:p>
    <w:p w:rsidR="001D6C03" w:rsidRDefault="00D72589" w:rsidP="0087079B">
      <w:pPr>
        <w:pStyle w:val="a3"/>
        <w:spacing w:before="33"/>
        <w:ind w:left="1882"/>
        <w:jc w:val="both"/>
      </w:pPr>
      <w:r>
        <w:rPr>
          <w:b/>
        </w:rPr>
        <w:t>Данте.</w:t>
      </w:r>
      <w:r>
        <w:t>«Божественнаякомедия»(неменеедвухфрагментовповыбору).</w:t>
      </w:r>
    </w:p>
    <w:p w:rsidR="001D6C03" w:rsidRDefault="00D72589" w:rsidP="0087079B">
      <w:pPr>
        <w:spacing w:before="40"/>
        <w:ind w:left="1882"/>
        <w:jc w:val="both"/>
        <w:rPr>
          <w:sz w:val="24"/>
        </w:rPr>
      </w:pPr>
      <w:r>
        <w:rPr>
          <w:b/>
          <w:sz w:val="24"/>
        </w:rPr>
        <w:t>У.Шекспир.</w:t>
      </w:r>
      <w:r>
        <w:rPr>
          <w:sz w:val="24"/>
        </w:rPr>
        <w:t>Трагедия«Гамлет»(фрагментыповыбору).</w:t>
      </w:r>
    </w:p>
    <w:p w:rsidR="001D6C03" w:rsidRDefault="00D72589" w:rsidP="0087079B">
      <w:pPr>
        <w:pStyle w:val="a3"/>
        <w:spacing w:before="43"/>
        <w:ind w:left="1882"/>
        <w:jc w:val="both"/>
      </w:pPr>
      <w:r>
        <w:rPr>
          <w:b/>
        </w:rPr>
        <w:t>И.В.Гёте.</w:t>
      </w:r>
      <w:r>
        <w:t>Трагедия«Фауст»(неменеедвухфрагментовповыбору).</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53" w:firstLine="597"/>
        <w:jc w:val="both"/>
      </w:pPr>
      <w:r>
        <w:rPr>
          <w:b/>
        </w:rPr>
        <w:lastRenderedPageBreak/>
        <w:t xml:space="preserve">Дж. Г. Байрон. </w:t>
      </w:r>
      <w:r>
        <w:t>Стихотворения (одно по выбору). Например, «Душа моя мрачна. Скорей,певец, скорей!..», «Прощание Наполеона» и др. Поэма «Паломничество Чайльд- Гарольда» (не менееодногофрагмента по выбору).</w:t>
      </w:r>
    </w:p>
    <w:p w:rsidR="001D6C03" w:rsidRDefault="00D72589" w:rsidP="0087079B">
      <w:pPr>
        <w:spacing w:before="2"/>
        <w:ind w:left="1882"/>
        <w:jc w:val="both"/>
        <w:rPr>
          <w:sz w:val="24"/>
        </w:rPr>
      </w:pPr>
      <w:r>
        <w:rPr>
          <w:b/>
          <w:sz w:val="24"/>
        </w:rPr>
        <w:t>ЗарубежнаяпрозапервойполовиныXIXв.</w:t>
      </w:r>
      <w:r>
        <w:rPr>
          <w:sz w:val="24"/>
        </w:rPr>
        <w:t>(однопроизведениеповыбору).</w:t>
      </w:r>
    </w:p>
    <w:p w:rsidR="001D6C03" w:rsidRDefault="00D72589" w:rsidP="0087079B">
      <w:pPr>
        <w:pStyle w:val="a3"/>
        <w:spacing w:before="43"/>
        <w:jc w:val="both"/>
      </w:pPr>
      <w:r>
        <w:t>Например,произведенияЭ.Т.А.Гофмана,В.Гюго,В.Скоттаидр.</w:t>
      </w:r>
    </w:p>
    <w:p w:rsidR="001D6C03" w:rsidRDefault="001D6C03" w:rsidP="0087079B">
      <w:pPr>
        <w:pStyle w:val="a3"/>
        <w:spacing w:before="10"/>
        <w:ind w:left="0"/>
        <w:jc w:val="both"/>
        <w:rPr>
          <w:sz w:val="31"/>
        </w:rPr>
      </w:pPr>
    </w:p>
    <w:p w:rsidR="001D6C03" w:rsidRDefault="00D72589" w:rsidP="005D5370">
      <w:pPr>
        <w:pStyle w:val="21"/>
        <w:numPr>
          <w:ilvl w:val="2"/>
          <w:numId w:val="89"/>
        </w:numPr>
        <w:tabs>
          <w:tab w:val="left" w:pos="1885"/>
        </w:tabs>
        <w:jc w:val="both"/>
      </w:pPr>
      <w:r>
        <w:t>ИНОСТРАННЫЙЯЗЫК(АНГЛИЙСКИЙ)</w:t>
      </w:r>
    </w:p>
    <w:p w:rsidR="001D6C03" w:rsidRDefault="00D72589" w:rsidP="0087079B">
      <w:pPr>
        <w:pStyle w:val="a3"/>
        <w:spacing w:before="33" w:line="276" w:lineRule="auto"/>
        <w:ind w:right="1123" w:firstLine="477"/>
        <w:jc w:val="both"/>
      </w:pPr>
      <w:r>
        <w:t>Рабочая программа по учебному предмету «Иностранный (английский) язык» (предметнаяобласть «Иностранные языки»)(далее соответственно – программа поиностранному (английскому)языку, иностранный (английский) язык) включает пояснительную записку, содержание обучения,планируемыерезультатыосвоенияпрограммы поиностранному(английскому)языку.</w:t>
      </w:r>
    </w:p>
    <w:p w:rsidR="001D6C03" w:rsidRDefault="00D72589" w:rsidP="0087079B">
      <w:pPr>
        <w:pStyle w:val="a3"/>
        <w:spacing w:line="276" w:lineRule="auto"/>
        <w:ind w:right="838" w:firstLine="537"/>
        <w:jc w:val="both"/>
      </w:pPr>
      <w:r>
        <w:t>Программа по иностранному (английскому) языку на уровне основного общего образованиясоставлена на основе требований к результатам освоения основной образовательной программы,представленных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вфедеральнойрабочей программе воспитания.</w:t>
      </w:r>
    </w:p>
    <w:p w:rsidR="001D6C03" w:rsidRDefault="00D72589" w:rsidP="0087079B">
      <w:pPr>
        <w:pStyle w:val="a3"/>
        <w:spacing w:before="1" w:line="276" w:lineRule="auto"/>
        <w:ind w:right="975" w:firstLine="705"/>
        <w:jc w:val="both"/>
      </w:pPr>
      <w:r>
        <w:t>Программа по иностранному (английскому) языку разработана с целью оказанияметодической помощи учителю в создании рабочей программыпоучебному предмету, даётпредставление о целях образования, развития и воспитания обучающихся на уровне основногообщего образования средствами учебного предмета, определяет обязательную (инвариантную) частьсодержания программы по иностранному (английскому) языку.Программа по иностранному(английскому) языку устанавливает распределениеобязательного предметного содержания по годамобучения, последовательность их изучения с учётом особенностей структуры иностранного(английского) языка, межпредметных связей иностранного (английского) языка с содержаниемучебных предметов, изучаемых на уровне основного общего образования, с учётом возрастныхособенностей обучающихся. В программе по иностранному (английскому) языку для основногообщего образования предусмотрено развитие речевых умений и языковых навыков, представленныхв федеральной рабочей программе по иностранному(английскому) языку начального общегообразования,что обеспечиваетпреемственностьмеждууровнямиобщегообразования.</w:t>
      </w:r>
    </w:p>
    <w:p w:rsidR="001D6C03" w:rsidRDefault="00D72589" w:rsidP="0087079B">
      <w:pPr>
        <w:pStyle w:val="a3"/>
        <w:spacing w:line="276" w:lineRule="auto"/>
        <w:ind w:right="838" w:firstLine="765"/>
        <w:jc w:val="both"/>
      </w:pPr>
      <w:r>
        <w:t>Изучение иностранного (английского) языка направлено на формирование коммуникативнойкультуры обучающихся, осознание роли иностранного языка как инструмента межличностного имежкультурного взаимодействия, способствует общему речевому развитию обучающихся,воспитаниюгражданскойидентичности,расширению кругозора, воспитаниючувствиэмоций.</w:t>
      </w:r>
    </w:p>
    <w:p w:rsidR="001D6C03" w:rsidRDefault="00D72589" w:rsidP="0087079B">
      <w:pPr>
        <w:pStyle w:val="a3"/>
        <w:spacing w:before="3" w:line="276" w:lineRule="auto"/>
        <w:ind w:right="838" w:firstLine="705"/>
        <w:jc w:val="both"/>
      </w:pPr>
      <w:r>
        <w:t>Построение программы по иностранному (английскому) языку имеет нелинейный характер иосновано на концентрическом принципе. В каждом классе даются новые элементы содержания иопределяются новые требования. В процессе обучения освоенные на определённом этапеграмматические формы и конструкции повторяются и закрепляются на новом лексическом материалеирасширяющемсятематическом содержанииречи.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firstLine="705"/>
        <w:jc w:val="both"/>
      </w:pPr>
      <w:r>
        <w:lastRenderedPageBreak/>
        <w:t>Возрастание значимости владения иностранными языками приводит к переосмыслению целейисодержанияобученияиностранному(английскому)языку.</w:t>
      </w:r>
    </w:p>
    <w:p w:rsidR="001D6C03" w:rsidRDefault="00D72589" w:rsidP="0087079B">
      <w:pPr>
        <w:pStyle w:val="a3"/>
        <w:spacing w:before="2" w:line="276" w:lineRule="auto"/>
        <w:ind w:right="1062" w:firstLine="705"/>
        <w:jc w:val="both"/>
      </w:pPr>
      <w:r>
        <w:t>Цели иноязычного образования формулируются на ценностном, когнитивном ипрагматическом уровнях и воплощаются в личностных, метапредметных и предметных результатахобучения. Иностранные языки являются средством общенияи самореализации и социальнойадаптации, развития умений поиска, обработки и использования информации в познавательныхцелях,однимизсредстввоспитаниягражданина,патриота,развитиянациональногосамосознания.</w:t>
      </w:r>
    </w:p>
    <w:p w:rsidR="001D6C03" w:rsidRDefault="00D72589" w:rsidP="0087079B">
      <w:pPr>
        <w:pStyle w:val="a3"/>
        <w:spacing w:line="278" w:lineRule="auto"/>
        <w:ind w:right="1123" w:firstLine="705"/>
        <w:jc w:val="both"/>
      </w:pPr>
      <w:r>
        <w:t>Целью иноязычного образования является формирование коммуникативной компетенцииобучающихся вединстветаких еёсоставляющих, как:</w:t>
      </w:r>
    </w:p>
    <w:p w:rsidR="001D6C03" w:rsidRDefault="00D72589" w:rsidP="0087079B">
      <w:pPr>
        <w:pStyle w:val="a3"/>
        <w:spacing w:line="276" w:lineRule="auto"/>
        <w:ind w:right="1646" w:firstLine="705"/>
        <w:jc w:val="both"/>
      </w:pPr>
      <w:r>
        <w:t>речевая компетенция – развитие коммуникативных умений в четырёх основных видахречевойдеятельности (говорении, аудировании,чтении,письме);</w:t>
      </w:r>
    </w:p>
    <w:p w:rsidR="001D6C03" w:rsidRDefault="00D72589" w:rsidP="0087079B">
      <w:pPr>
        <w:pStyle w:val="a3"/>
        <w:spacing w:line="276" w:lineRule="auto"/>
        <w:ind w:right="1123" w:firstLine="705"/>
        <w:jc w:val="both"/>
      </w:pPr>
      <w:r>
        <w:t>языковая компетенция – овладение новыми языковыми средствами (фонетическими,орфографическими, лексическими, грамматическими)в соответствии c отобранными темамиобщения; освоение знаний о языковых явлениях изучаемого языка, разных способах выражениямысливродномииностранномязыках;</w:t>
      </w:r>
    </w:p>
    <w:p w:rsidR="001D6C03" w:rsidRDefault="00D72589" w:rsidP="0087079B">
      <w:pPr>
        <w:pStyle w:val="a3"/>
        <w:spacing w:line="276" w:lineRule="auto"/>
        <w:ind w:right="838" w:firstLine="705"/>
        <w:jc w:val="both"/>
      </w:pPr>
      <w:r>
        <w:t>социокультурная (межкультурная) компетенция – приобщение к культуре, традициям стран(страны) изучаемого языка в рамках тем и ситуаций общения,отвечающих опыту, интересам,психологическим особенностям обучающихся5–9 классов на разных этапах (5–7 и 8–9 классы),формированиеуменияпредставлятьсвоюстрану,её культурувусловияхмежкультурногообщения;</w:t>
      </w:r>
    </w:p>
    <w:p w:rsidR="001D6C03" w:rsidRDefault="00D72589" w:rsidP="0087079B">
      <w:pPr>
        <w:pStyle w:val="a3"/>
        <w:ind w:left="1992"/>
        <w:jc w:val="both"/>
      </w:pPr>
      <w:r>
        <w:t>своюстрану, еёкультурувусловиях межкультурногообщения;</w:t>
      </w:r>
    </w:p>
    <w:p w:rsidR="001D6C03" w:rsidRDefault="00D72589" w:rsidP="0087079B">
      <w:pPr>
        <w:pStyle w:val="a3"/>
        <w:spacing w:before="31" w:line="278" w:lineRule="auto"/>
        <w:ind w:right="1123" w:firstLine="705"/>
        <w:jc w:val="both"/>
      </w:pPr>
      <w:r>
        <w:t>компенсаторная компетенция – развитие умений выходить из положенияв условияхдефицитаязыковых средствприполученииипередачеинформации.</w:t>
      </w:r>
    </w:p>
    <w:p w:rsidR="001D6C03" w:rsidRDefault="00D72589" w:rsidP="0087079B">
      <w:pPr>
        <w:pStyle w:val="a3"/>
        <w:spacing w:line="276" w:lineRule="auto"/>
        <w:ind w:right="1419" w:firstLine="705"/>
        <w:jc w:val="both"/>
      </w:pPr>
      <w:r>
        <w:t>Наряду с иноязычной коммуникативной компетенцией средствами иностранного(английского) языка формируются компетенции: образовательная, ценностно- ориентационная,общекультурная, учебно-познавательная, информационная, социально- трудовая и компетенцияличностногосамосовершенствования.</w:t>
      </w:r>
    </w:p>
    <w:p w:rsidR="001D6C03" w:rsidRDefault="00D72589" w:rsidP="0087079B">
      <w:pPr>
        <w:pStyle w:val="a3"/>
        <w:spacing w:line="276" w:lineRule="auto"/>
        <w:ind w:right="998" w:firstLine="705"/>
        <w:jc w:val="both"/>
      </w:pPr>
      <w:r>
        <w:t>Основными подходами к обучению иностранному(английскому) языку признаютсякомпетентностный, системно-деятельностный, межкультурныйи коммуникативно- когнитивный,чтопредполагает возможность реализовать поставленные цели, добитьсядостижения планируемыхрезультатов в рамках содержания, отобранного для основного общего образования, использованияновых педагогических технологий (дифференциация, индивидуализация, проектная деятельность идругие) ииспользованиясовременных средствобучения.</w:t>
      </w:r>
    </w:p>
    <w:p w:rsidR="001D6C03" w:rsidRDefault="00D72589" w:rsidP="0087079B">
      <w:pPr>
        <w:pStyle w:val="a3"/>
        <w:spacing w:line="276" w:lineRule="auto"/>
        <w:ind w:right="838" w:firstLine="765"/>
        <w:jc w:val="both"/>
      </w:pPr>
      <w:r>
        <w:t>Общеечислочасов, рекомендованныхдляизученияиностранного(английского) языка,–510часов:в5классе–102час(3часавнеделю),в6классе–102часа(3часав</w:t>
      </w:r>
    </w:p>
    <w:p w:rsidR="001D6C03" w:rsidRDefault="00D72589" w:rsidP="0087079B">
      <w:pPr>
        <w:pStyle w:val="a3"/>
        <w:jc w:val="both"/>
      </w:pPr>
      <w:r>
        <w:t>неделю),в7классе–102часа(3 часавнеделю),в8классе–102 часа(3 часавнеделю),в9классе–</w:t>
      </w:r>
    </w:p>
    <w:p w:rsidR="001D6C03" w:rsidRDefault="00D72589" w:rsidP="0087079B">
      <w:pPr>
        <w:pStyle w:val="a3"/>
        <w:spacing w:before="38"/>
        <w:jc w:val="both"/>
      </w:pPr>
      <w:r>
        <w:t>102часа(3часавнеделю).</w:t>
      </w:r>
    </w:p>
    <w:p w:rsidR="001D6C03" w:rsidRDefault="00D72589" w:rsidP="0087079B">
      <w:pPr>
        <w:pStyle w:val="a3"/>
        <w:spacing w:before="40" w:line="276" w:lineRule="auto"/>
        <w:ind w:right="963"/>
        <w:jc w:val="both"/>
      </w:pPr>
      <w:r>
        <w:t>Требования к предметным результатам для основного общего образования констатируютнеобходимость к окончанию 9 класса владения умением общаться на иностранном (английском)языке в разных формах (устно и письменно, непосредственно и опосредованно, в том числе черезИнтернет) на допороговом уровне (уровне А2 в соответствии сОбщеевропейскимикомпетенциямивладенияиностраннымязыком),что</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позволит выпускникам 9 классов использовать иностранный (английский) язык для продолженияобразованиянауровнесреднегообщегообразованияи длядальнейшегосамообразования.</w:t>
      </w:r>
    </w:p>
    <w:p w:rsidR="001D6C03" w:rsidRDefault="00D72589" w:rsidP="0087079B">
      <w:pPr>
        <w:pStyle w:val="21"/>
        <w:spacing w:before="7"/>
        <w:ind w:left="1992"/>
        <w:jc w:val="both"/>
      </w:pPr>
      <w:r>
        <w:t>Содержаниеобученияв5классе.</w:t>
      </w:r>
    </w:p>
    <w:p w:rsidR="001D6C03" w:rsidRDefault="00D72589" w:rsidP="0087079B">
      <w:pPr>
        <w:pStyle w:val="a3"/>
        <w:spacing w:before="31"/>
        <w:ind w:left="1992"/>
        <w:jc w:val="both"/>
      </w:pPr>
      <w:r>
        <w:t>Коммуникативныеумения.</w:t>
      </w:r>
    </w:p>
    <w:p w:rsidR="001D6C03" w:rsidRDefault="00D72589" w:rsidP="0087079B">
      <w:pPr>
        <w:pStyle w:val="a3"/>
        <w:spacing w:before="44" w:line="276" w:lineRule="auto"/>
        <w:ind w:right="1123" w:firstLine="705"/>
        <w:jc w:val="both"/>
      </w:pPr>
      <w:r>
        <w:t>Формирование умения общаться в устной и письменной форме, используярецептивные ипродуктивныевиды речевойдеятельностиврамках тематическогосодержания речи.</w:t>
      </w:r>
    </w:p>
    <w:p w:rsidR="001D6C03" w:rsidRDefault="00D72589" w:rsidP="0087079B">
      <w:pPr>
        <w:pStyle w:val="a3"/>
        <w:spacing w:line="280" w:lineRule="auto"/>
        <w:ind w:left="1992" w:right="2482"/>
        <w:jc w:val="both"/>
      </w:pPr>
      <w:r>
        <w:t>Моя семья. Мои друзья. Семейные праздники: день рождения, Новый год.Внешностьихарактерчеловека(литературногоперсонажа).</w:t>
      </w:r>
    </w:p>
    <w:p w:rsidR="001D6C03" w:rsidRDefault="00D72589" w:rsidP="0087079B">
      <w:pPr>
        <w:pStyle w:val="a3"/>
        <w:spacing w:line="276" w:lineRule="auto"/>
        <w:ind w:left="1992" w:right="2560"/>
        <w:jc w:val="both"/>
      </w:pPr>
      <w:r>
        <w:t>Досуг и увлечения (хобби) современного подростка (чтение,кино, спорт).Здоровыйобразжизни:режимтрудаиотдыха, здоровоепитание.</w:t>
      </w:r>
    </w:p>
    <w:p w:rsidR="001D6C03" w:rsidRDefault="00D72589" w:rsidP="0087079B">
      <w:pPr>
        <w:pStyle w:val="a3"/>
        <w:spacing w:before="13"/>
        <w:ind w:left="1992"/>
        <w:jc w:val="both"/>
      </w:pPr>
      <w:r>
        <w:t>Покупки:одежда,обувьипродуктыпитания.</w:t>
      </w:r>
    </w:p>
    <w:p w:rsidR="001D6C03" w:rsidRDefault="00D72589" w:rsidP="0087079B">
      <w:pPr>
        <w:pStyle w:val="a3"/>
        <w:spacing w:before="40" w:line="276" w:lineRule="auto"/>
        <w:ind w:firstLine="705"/>
        <w:jc w:val="both"/>
      </w:pPr>
      <w:r>
        <w:t>Школа,школьнаяжизнь,школьнаяформа,изучаемыепредметы.Перепискасиностраннымисверстниками.</w:t>
      </w:r>
    </w:p>
    <w:p w:rsidR="001D6C03" w:rsidRDefault="00D72589" w:rsidP="0087079B">
      <w:pPr>
        <w:pStyle w:val="a3"/>
        <w:spacing w:before="2" w:line="276" w:lineRule="auto"/>
        <w:ind w:left="1992" w:right="4872"/>
        <w:jc w:val="both"/>
      </w:pPr>
      <w:r>
        <w:t>Каникулы в различное время года. Виды отдыха.Природа: дикие и домашние животные. Погода.Роднойгород(село).Транспорт.</w:t>
      </w:r>
    </w:p>
    <w:p w:rsidR="001D6C03" w:rsidRDefault="00D72589" w:rsidP="0087079B">
      <w:pPr>
        <w:pStyle w:val="a3"/>
        <w:spacing w:line="276" w:lineRule="auto"/>
        <w:ind w:right="1062" w:firstLine="705"/>
        <w:jc w:val="both"/>
      </w:pPr>
      <w:r>
        <w:t>Родная страна и страна (страны) изучаемого языка. Их географическое положение, столицы,достопримечательности,культурныеособенности(национальные праздники,традиции,обычаи).</w:t>
      </w:r>
    </w:p>
    <w:p w:rsidR="001D6C03" w:rsidRDefault="00D72589" w:rsidP="0087079B">
      <w:pPr>
        <w:pStyle w:val="a3"/>
        <w:ind w:left="1992"/>
        <w:jc w:val="both"/>
      </w:pPr>
      <w:r>
        <w:t>Выдающиесялюдироднойстраныистраны(стран)изучаемогоязыка:писатели,</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40"/>
        <w:jc w:val="both"/>
      </w:pPr>
      <w:r>
        <w:lastRenderedPageBreak/>
        <w:t>поэты.</w:t>
      </w:r>
    </w:p>
    <w:p w:rsidR="001D6C03" w:rsidRDefault="00D72589" w:rsidP="0087079B">
      <w:pPr>
        <w:pStyle w:val="a3"/>
        <w:ind w:left="0"/>
        <w:jc w:val="both"/>
        <w:rPr>
          <w:sz w:val="31"/>
        </w:rPr>
      </w:pPr>
      <w:r>
        <w:br w:type="column"/>
      </w:r>
    </w:p>
    <w:p w:rsidR="001D6C03" w:rsidRDefault="00D72589" w:rsidP="0087079B">
      <w:pPr>
        <w:pStyle w:val="a3"/>
        <w:ind w:left="339"/>
        <w:jc w:val="both"/>
      </w:pPr>
      <w:r>
        <w:t>Говорение.</w:t>
      </w:r>
    </w:p>
    <w:p w:rsidR="001D6C03" w:rsidRDefault="00D72589" w:rsidP="0087079B">
      <w:pPr>
        <w:pStyle w:val="a3"/>
        <w:tabs>
          <w:tab w:val="left" w:pos="1479"/>
          <w:tab w:val="left" w:pos="3603"/>
          <w:tab w:val="left" w:pos="4590"/>
          <w:tab w:val="left" w:pos="6340"/>
          <w:tab w:val="left" w:pos="7041"/>
          <w:tab w:val="left" w:pos="7499"/>
          <w:tab w:val="left" w:pos="8157"/>
        </w:tabs>
        <w:spacing w:before="42"/>
        <w:ind w:left="339"/>
        <w:jc w:val="both"/>
      </w:pPr>
      <w:r>
        <w:t>Развитие</w:t>
      </w:r>
      <w:r>
        <w:tab/>
        <w:t>коммуникативных</w:t>
      </w:r>
      <w:r>
        <w:tab/>
        <w:t>умений</w:t>
      </w:r>
      <w:r>
        <w:tab/>
        <w:t>диалогической</w:t>
      </w:r>
      <w:r>
        <w:tab/>
        <w:t>речи</w:t>
      </w:r>
      <w:r>
        <w:tab/>
        <w:t>на</w:t>
      </w:r>
      <w:r>
        <w:tab/>
        <w:t>базе</w:t>
      </w:r>
      <w:r>
        <w:tab/>
        <w:t>умений,</w:t>
      </w:r>
    </w:p>
    <w:p w:rsidR="001D6C03" w:rsidRDefault="001D6C03" w:rsidP="0087079B">
      <w:pPr>
        <w:jc w:val="both"/>
        <w:sectPr w:rsidR="001D6C03">
          <w:type w:val="continuous"/>
          <w:pgSz w:w="11920" w:h="16390"/>
          <w:pgMar w:top="1040" w:right="0" w:bottom="280" w:left="420" w:header="720" w:footer="720" w:gutter="0"/>
          <w:cols w:num="2" w:space="720" w:equalWidth="0">
            <w:col w:w="1611" w:space="40"/>
            <w:col w:w="9849"/>
          </w:cols>
        </w:sectPr>
      </w:pPr>
    </w:p>
    <w:p w:rsidR="001D6C03" w:rsidRDefault="00D72589" w:rsidP="0087079B">
      <w:pPr>
        <w:pStyle w:val="a3"/>
        <w:spacing w:before="40"/>
        <w:jc w:val="both"/>
      </w:pPr>
      <w:r>
        <w:lastRenderedPageBreak/>
        <w:t>сформированныхнауровненачальногообщегообразования:</w:t>
      </w:r>
    </w:p>
    <w:p w:rsidR="001D6C03" w:rsidRDefault="00D72589" w:rsidP="0087079B">
      <w:pPr>
        <w:pStyle w:val="a3"/>
        <w:spacing w:before="45" w:line="276" w:lineRule="auto"/>
        <w:ind w:right="940" w:firstLine="705"/>
        <w:jc w:val="both"/>
      </w:pPr>
      <w:r>
        <w:t>диалог этикетного характера: начинать, поддерживать и заканчивать разговор (втом числеразговор по телефону), поздравлять с праздником и вежливо реагировать на поздравление, выражатьблагодарность,вежливосоглашатьсяна предложениеиотказыватьсяотпредложениясобеседника;</w:t>
      </w:r>
    </w:p>
    <w:p w:rsidR="001D6C03" w:rsidRDefault="00D72589" w:rsidP="0087079B">
      <w:pPr>
        <w:pStyle w:val="a3"/>
        <w:spacing w:line="276" w:lineRule="auto"/>
        <w:ind w:right="1461" w:firstLine="705"/>
        <w:jc w:val="both"/>
      </w:pPr>
      <w:r>
        <w:t>диалог-побуждение к действию: обращаться с просьбой, вежливо соглашаться (несоглашаться) выполнить просьбу, приглашать собеседникак совместной деятельности, вежливосоглашаться(несоглашаться)на предложениесобеседника;</w:t>
      </w:r>
    </w:p>
    <w:p w:rsidR="001D6C03" w:rsidRDefault="00D72589" w:rsidP="0087079B">
      <w:pPr>
        <w:pStyle w:val="a3"/>
        <w:spacing w:line="280" w:lineRule="auto"/>
        <w:ind w:right="1296" w:firstLine="705"/>
        <w:jc w:val="both"/>
      </w:pPr>
      <w:r>
        <w:t>диалог-расспрос: сообщать фактическую информацию, отвечая на вопросы разных видов;запрашиватьинтересующую информацию.</w:t>
      </w:r>
    </w:p>
    <w:p w:rsidR="001D6C03" w:rsidRDefault="00D72589" w:rsidP="0087079B">
      <w:pPr>
        <w:pStyle w:val="a3"/>
        <w:spacing w:line="276" w:lineRule="auto"/>
        <w:ind w:right="938" w:firstLine="705"/>
        <w:jc w:val="both"/>
      </w:pPr>
      <w:r>
        <w:t>Вышеперечисленные умения диалогической речи развиваются в стандартных ситуацияхнеофициального общения с использованием речевых ситуаций, ключевых слов и (или) иллюстраций,фотографийссоблюдениемнормречевогоэтикета,принятыхв стране(странах)изучаемогоязыка.</w:t>
      </w:r>
    </w:p>
    <w:p w:rsidR="001D6C03" w:rsidRDefault="00D72589" w:rsidP="0087079B">
      <w:pPr>
        <w:pStyle w:val="a3"/>
        <w:spacing w:line="252" w:lineRule="exact"/>
        <w:ind w:left="1992"/>
        <w:jc w:val="both"/>
      </w:pPr>
      <w:r>
        <w:t>Объёмдиалога–до5репликсо стороныкаждогособеседника.</w:t>
      </w:r>
    </w:p>
    <w:p w:rsidR="001D6C03" w:rsidRDefault="00D72589" w:rsidP="0087079B">
      <w:pPr>
        <w:pStyle w:val="a3"/>
        <w:spacing w:before="30" w:line="276" w:lineRule="auto"/>
        <w:ind w:right="963" w:firstLine="705"/>
        <w:jc w:val="both"/>
      </w:pPr>
      <w:r>
        <w:t>Развитие коммуникативных умений монологической речи на базе умений, сформированныхнауровне начальногообщегообразования:</w:t>
      </w:r>
    </w:p>
    <w:p w:rsidR="001D6C03" w:rsidRDefault="00D72589" w:rsidP="0087079B">
      <w:pPr>
        <w:pStyle w:val="a3"/>
        <w:spacing w:before="2" w:line="276" w:lineRule="auto"/>
        <w:ind w:right="1123" w:firstLine="705"/>
        <w:jc w:val="both"/>
      </w:pPr>
      <w:r>
        <w:t>создание устных связных монологических высказываний с использованием основныхкоммуникативныхтиповречи:</w:t>
      </w:r>
    </w:p>
    <w:p w:rsidR="001D6C03" w:rsidRDefault="001D6C03" w:rsidP="0087079B">
      <w:pPr>
        <w:spacing w:line="276" w:lineRule="auto"/>
        <w:jc w:val="both"/>
        <w:sectPr w:rsidR="001D6C03">
          <w:type w:val="continuous"/>
          <w:pgSz w:w="11920" w:h="16390"/>
          <w:pgMar w:top="1040" w:right="0" w:bottom="280" w:left="420" w:header="720" w:footer="720" w:gutter="0"/>
          <w:cols w:space="720"/>
        </w:sectPr>
      </w:pPr>
    </w:p>
    <w:p w:rsidR="001D6C03" w:rsidRDefault="00D72589" w:rsidP="0087079B">
      <w:pPr>
        <w:pStyle w:val="a3"/>
        <w:spacing w:before="67" w:line="278" w:lineRule="auto"/>
        <w:ind w:right="1503" w:firstLine="705"/>
        <w:jc w:val="both"/>
      </w:pPr>
      <w:r>
        <w:lastRenderedPageBreak/>
        <w:t>описание (предмета, внешности и одежды человека),в том числе характеристика (чертыхарактерареальногочеловека илилитературногоперсонажа);</w:t>
      </w:r>
    </w:p>
    <w:p w:rsidR="001D6C03" w:rsidRDefault="00D72589" w:rsidP="0087079B">
      <w:pPr>
        <w:pStyle w:val="a3"/>
        <w:spacing w:before="21"/>
        <w:ind w:left="1992"/>
        <w:jc w:val="both"/>
      </w:pPr>
      <w:r>
        <w:t>повествование(сообщение);</w:t>
      </w:r>
    </w:p>
    <w:p w:rsidR="001D6C03" w:rsidRDefault="00D72589" w:rsidP="0087079B">
      <w:pPr>
        <w:pStyle w:val="a3"/>
        <w:spacing w:before="40" w:line="276" w:lineRule="auto"/>
        <w:ind w:left="1992" w:right="3207"/>
        <w:jc w:val="both"/>
      </w:pPr>
      <w:r>
        <w:t>изложение (пересказ) основного содержания прочитанного текста;краткоеизложениерезультатоввыполненнойпроектнойработы.</w:t>
      </w:r>
    </w:p>
    <w:p w:rsidR="001D6C03" w:rsidRDefault="00D72589" w:rsidP="0087079B">
      <w:pPr>
        <w:pStyle w:val="a3"/>
        <w:spacing w:before="1" w:line="276" w:lineRule="auto"/>
        <w:ind w:right="838" w:firstLine="705"/>
        <w:jc w:val="both"/>
      </w:pPr>
      <w:r>
        <w:t>Данные умения монологической речи развиваются в стандартных ситуациях неофициальногообщениясиспользованиемключевыхслов,вопросов, планаи(или) иллюстраций,фотографий.</w:t>
      </w:r>
    </w:p>
    <w:p w:rsidR="001D6C03" w:rsidRDefault="00D72589" w:rsidP="0087079B">
      <w:pPr>
        <w:pStyle w:val="a3"/>
        <w:spacing w:before="1" w:line="278" w:lineRule="auto"/>
        <w:ind w:left="2052" w:right="4704" w:hanging="60"/>
        <w:jc w:val="both"/>
      </w:pPr>
      <w:r>
        <w:t>Объём монологического высказывания – 5–6 фраз.Аудирование.</w:t>
      </w:r>
    </w:p>
    <w:p w:rsidR="001D6C03" w:rsidRDefault="00D72589" w:rsidP="0087079B">
      <w:pPr>
        <w:pStyle w:val="a3"/>
        <w:spacing w:line="276" w:lineRule="auto"/>
        <w:ind w:right="955" w:firstLine="705"/>
        <w:jc w:val="both"/>
      </w:pPr>
      <w:r>
        <w:t>Развитие коммуникативных умений аудирования на базе умений, сформированных на уровненачальногообщегообразования:</w:t>
      </w:r>
    </w:p>
    <w:p w:rsidR="001D6C03" w:rsidRDefault="00D72589" w:rsidP="0087079B">
      <w:pPr>
        <w:pStyle w:val="a3"/>
        <w:spacing w:line="278" w:lineRule="auto"/>
        <w:ind w:right="1123" w:firstLine="705"/>
        <w:jc w:val="both"/>
      </w:pPr>
      <w:r>
        <w:t>при непосредственном общении: понимание на слух речи учителяи одноклассников ивербальная(невербальная)реакцияна услышанное;</w:t>
      </w:r>
    </w:p>
    <w:p w:rsidR="001D6C03" w:rsidRDefault="00D72589" w:rsidP="0087079B">
      <w:pPr>
        <w:pStyle w:val="a3"/>
        <w:spacing w:line="276" w:lineRule="auto"/>
        <w:ind w:right="917" w:firstLine="705"/>
        <w:jc w:val="both"/>
      </w:pPr>
      <w:r>
        <w:t>при опосредованном общении: дальнейшее развитие умений восприятия и понимания на слухнесложных адаптированных аутентичных текстов, содержащих отдельные незнакомые слова, сразной глубиной проникновения в их содержание в зависимости от поставленной коммуникативнойзадачи: с пониманием основного содержания, с пониманием запрашиваемой информации сиспользованиемибезиспользованияиллюстраций.</w:t>
      </w:r>
    </w:p>
    <w:p w:rsidR="001D6C03" w:rsidRDefault="00D72589" w:rsidP="0087079B">
      <w:pPr>
        <w:pStyle w:val="a3"/>
        <w:spacing w:line="276" w:lineRule="auto"/>
        <w:ind w:right="1123" w:firstLine="705"/>
        <w:jc w:val="both"/>
      </w:pPr>
      <w:r>
        <w:t>Аудирование с пониманием основного содержания текста предполагает умениеопределятьосновную тему и главные факты (события) в воспринимаемом на слух тексте, игнорироватьнезнакомыеслова,несущественныедляпониманияосновногосодержания.</w:t>
      </w:r>
    </w:p>
    <w:p w:rsidR="001D6C03" w:rsidRDefault="00D72589" w:rsidP="0087079B">
      <w:pPr>
        <w:pStyle w:val="a3"/>
        <w:spacing w:line="276" w:lineRule="auto"/>
        <w:ind w:right="990" w:firstLine="705"/>
        <w:jc w:val="both"/>
      </w:pPr>
      <w:r>
        <w:t>Аудирование с пониманием запрашиваемой информации предполагает умение выделятьзапрашиваемую информацию, представленную в эксплицитной (явной) форме, ввоспринимаемом наслухтексте.</w:t>
      </w:r>
    </w:p>
    <w:p w:rsidR="001D6C03" w:rsidRDefault="00D72589" w:rsidP="0087079B">
      <w:pPr>
        <w:pStyle w:val="a3"/>
        <w:spacing w:line="276" w:lineRule="auto"/>
        <w:ind w:right="1955" w:firstLine="705"/>
        <w:jc w:val="both"/>
      </w:pPr>
      <w:r>
        <w:t>Тексты для аудирования: диалог (беседа), высказывания собеседников в ситуацияхповседневногообщения,рассказ,сообщение информационногохарактера.</w:t>
      </w:r>
    </w:p>
    <w:p w:rsidR="001D6C03" w:rsidRDefault="00D72589" w:rsidP="0087079B">
      <w:pPr>
        <w:pStyle w:val="a3"/>
        <w:spacing w:line="278" w:lineRule="auto"/>
        <w:ind w:left="2052" w:right="3361" w:hanging="60"/>
        <w:jc w:val="both"/>
      </w:pPr>
      <w:r>
        <w:t>Время звучания текста (текстов) для аудирования – до 1 минуты.Смысловоечтение.</w:t>
      </w:r>
    </w:p>
    <w:p w:rsidR="001D6C03" w:rsidRDefault="00D72589" w:rsidP="0087079B">
      <w:pPr>
        <w:pStyle w:val="a3"/>
        <w:spacing w:line="276" w:lineRule="auto"/>
        <w:ind w:right="857" w:firstLine="705"/>
        <w:jc w:val="both"/>
      </w:pPr>
      <w:r>
        <w:t>Развитие сформированных на уровне начального общего образования умений читать про себяи понимать учебные и несложные адаптированные аутентичные тексты разных жанров и стилей,содержащие отдельные незнакомые слова,с различной глубиной проникновения в их содержание взависимостиот поставленной коммуникативной задачи: с пониманием основного содержания,спониманиемзапрашиваемойинформации.</w:t>
      </w:r>
    </w:p>
    <w:p w:rsidR="001D6C03" w:rsidRDefault="00D72589" w:rsidP="0087079B">
      <w:pPr>
        <w:pStyle w:val="a3"/>
        <w:spacing w:line="276" w:lineRule="auto"/>
        <w:ind w:right="1138" w:firstLine="705"/>
        <w:jc w:val="both"/>
      </w:pPr>
      <w:r>
        <w:t>Чтение с пониманием основного содержания текста предполагает умение определятьосновную тему и главные факты (события) в прочитанном тексте, игнорировать незнакомые слова,несущественныедляпониманияосновногосодержания.</w:t>
      </w:r>
    </w:p>
    <w:p w:rsidR="001D6C03" w:rsidRDefault="00D72589" w:rsidP="0087079B">
      <w:pPr>
        <w:pStyle w:val="a3"/>
        <w:spacing w:line="276" w:lineRule="auto"/>
        <w:ind w:right="1123" w:firstLine="705"/>
        <w:jc w:val="both"/>
      </w:pPr>
      <w:r>
        <w:t>Чтение с пониманиемзапрашиваемойинформациипредполагаетумениенаходитьвпрочитанном тексте и понимать запрашиваемую информацию, представленную в эксплицитной(явной) форме.</w:t>
      </w:r>
    </w:p>
    <w:p w:rsidR="001D6C03" w:rsidRDefault="00D72589" w:rsidP="0087079B">
      <w:pPr>
        <w:pStyle w:val="a3"/>
        <w:spacing w:line="251" w:lineRule="exact"/>
        <w:ind w:left="1694"/>
        <w:jc w:val="both"/>
      </w:pPr>
      <w:r>
        <w:t>Чтениенесплошныхтекстов(таблиц) ипониманиепредставленнойвнихинформации.</w:t>
      </w:r>
    </w:p>
    <w:p w:rsidR="001D6C03" w:rsidRDefault="001D6C03" w:rsidP="0087079B">
      <w:pPr>
        <w:spacing w:line="251" w:lineRule="exact"/>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60" w:firstLine="705"/>
        <w:jc w:val="both"/>
      </w:pPr>
      <w:r>
        <w:lastRenderedPageBreak/>
        <w:t>Тексты для чтения: беседа (диалог), рассказ, сказка, сообщение личного характера, отрывок изстатьи научно-популярного характера, сообщение информационного характера, стихотворение;несплошнойтекст(таблица).</w:t>
      </w:r>
    </w:p>
    <w:p w:rsidR="001D6C03" w:rsidRDefault="00D72589" w:rsidP="0087079B">
      <w:pPr>
        <w:pStyle w:val="a3"/>
        <w:spacing w:before="4" w:line="276" w:lineRule="auto"/>
        <w:ind w:left="1992" w:right="4714"/>
        <w:jc w:val="both"/>
      </w:pPr>
      <w:r>
        <w:t>Объём текста (текстов) для чтения – 180–200 слов.Письменнаяречь.</w:t>
      </w:r>
    </w:p>
    <w:p w:rsidR="001D6C03" w:rsidRDefault="00D72589" w:rsidP="0087079B">
      <w:pPr>
        <w:pStyle w:val="a3"/>
        <w:spacing w:line="278" w:lineRule="auto"/>
        <w:ind w:right="1123" w:firstLine="705"/>
        <w:jc w:val="both"/>
      </w:pPr>
      <w:r>
        <w:t>Развитие умений письменной речи на базе умений, сформированныхна уровне начальногообщегообразования:</w:t>
      </w:r>
    </w:p>
    <w:p w:rsidR="001D6C03" w:rsidRDefault="00D72589" w:rsidP="0087079B">
      <w:pPr>
        <w:pStyle w:val="a3"/>
        <w:spacing w:line="276" w:lineRule="auto"/>
        <w:ind w:right="891" w:firstLine="705"/>
        <w:jc w:val="both"/>
      </w:pPr>
      <w:r>
        <w:t>списывание текста и выписывание из него слов, словосочетаний, предложений в соответствиисрешаемойкоммуникативной задачей;</w:t>
      </w:r>
    </w:p>
    <w:p w:rsidR="001D6C03" w:rsidRDefault="00D72589" w:rsidP="0087079B">
      <w:pPr>
        <w:pStyle w:val="a3"/>
        <w:spacing w:line="276" w:lineRule="auto"/>
        <w:ind w:right="1717" w:firstLine="705"/>
        <w:jc w:val="both"/>
      </w:pPr>
      <w:r>
        <w:t>написание коротких поздравлений с праздниками (с Новым годом, Рождеством, днёмрождения);</w:t>
      </w:r>
    </w:p>
    <w:p w:rsidR="001D6C03" w:rsidRDefault="00D72589" w:rsidP="0087079B">
      <w:pPr>
        <w:pStyle w:val="a3"/>
        <w:spacing w:line="276" w:lineRule="auto"/>
        <w:ind w:right="1123" w:firstLine="705"/>
        <w:jc w:val="both"/>
      </w:pPr>
      <w:r>
        <w:t>заполнение анкет и формуляров: сообщение о себе основных сведенийв соответствии снормами,принятымивстране(странах) изучаемого языка;</w:t>
      </w:r>
    </w:p>
    <w:p w:rsidR="001D6C03" w:rsidRDefault="00D72589" w:rsidP="0087079B">
      <w:pPr>
        <w:pStyle w:val="a3"/>
        <w:spacing w:line="276" w:lineRule="auto"/>
        <w:ind w:right="838" w:firstLine="705"/>
        <w:jc w:val="both"/>
      </w:pPr>
      <w:r>
        <w:t>написание электронного сообщения личного характера в соответствиис нормаминеофициального общения, принятыми в стране (странах) изучаемого языка. Объём сообщения – до 60слов.</w:t>
      </w:r>
    </w:p>
    <w:p w:rsidR="001D6C03" w:rsidRDefault="00D72589" w:rsidP="0087079B">
      <w:pPr>
        <w:pStyle w:val="a3"/>
        <w:spacing w:line="278" w:lineRule="auto"/>
        <w:ind w:left="1992" w:right="6466"/>
        <w:jc w:val="both"/>
      </w:pPr>
      <w:r>
        <w:t>Языковые знания и умения.</w:t>
      </w:r>
      <w:r>
        <w:rPr>
          <w:spacing w:val="-1"/>
        </w:rPr>
        <w:t>Фонетическая</w:t>
      </w:r>
      <w:r>
        <w:t>сторонаречи.</w:t>
      </w:r>
    </w:p>
    <w:p w:rsidR="001D6C03" w:rsidRDefault="00D72589" w:rsidP="0087079B">
      <w:pPr>
        <w:pStyle w:val="a3"/>
        <w:spacing w:line="276" w:lineRule="auto"/>
        <w:ind w:right="1057" w:firstLine="705"/>
        <w:jc w:val="both"/>
      </w:pPr>
      <w:r>
        <w:t>Различение на слух, без ошибок, ведущих к сбою в коммуникации, произнесение слов ссоблюдением правильного ударения и фразс соблюдением их ритмико- интонационныхособенностей, в том числе отсутствия фразового ударения на служебных словах, чтение новых словсогласноосновнымправилам чтения.</w:t>
      </w:r>
    </w:p>
    <w:p w:rsidR="001D6C03" w:rsidRDefault="00D72589" w:rsidP="0087079B">
      <w:pPr>
        <w:pStyle w:val="a3"/>
        <w:spacing w:line="276" w:lineRule="auto"/>
        <w:ind w:right="1108" w:firstLine="705"/>
        <w:jc w:val="both"/>
      </w:pPr>
      <w:r>
        <w:t>Чтение вслух небольших адаптированных аутентичных текстов, построенных на изученномязыковом материале, с соблюдением правил чтения и соответствующей интонации,демонстрирующеепонимание текста.</w:t>
      </w:r>
    </w:p>
    <w:p w:rsidR="001D6C03" w:rsidRDefault="00D72589" w:rsidP="0087079B">
      <w:pPr>
        <w:pStyle w:val="a3"/>
        <w:spacing w:line="278" w:lineRule="auto"/>
        <w:ind w:right="1123" w:firstLine="705"/>
        <w:jc w:val="both"/>
      </w:pPr>
      <w:r>
        <w:t>Тексты для чтения вслух: беседа (диалог), рассказ, отрывок из статьинаучно- популярногохарактера,сообщениеинформационногохарактера.</w:t>
      </w:r>
    </w:p>
    <w:p w:rsidR="001D6C03" w:rsidRDefault="00D72589" w:rsidP="0087079B">
      <w:pPr>
        <w:pStyle w:val="a3"/>
        <w:spacing w:line="278" w:lineRule="auto"/>
        <w:ind w:left="2052" w:right="5310" w:hanging="60"/>
        <w:jc w:val="both"/>
      </w:pPr>
      <w:r>
        <w:t>Объём текста для чтения вслух – до 90 слов.Графика,орфографияипунктуация.</w:t>
      </w:r>
    </w:p>
    <w:p w:rsidR="001D6C03" w:rsidRDefault="00D72589" w:rsidP="0087079B">
      <w:pPr>
        <w:pStyle w:val="a3"/>
        <w:spacing w:before="10"/>
        <w:ind w:left="1992"/>
        <w:jc w:val="both"/>
      </w:pPr>
      <w:r>
        <w:t>Правильноенаписаниеизученныхслов.</w:t>
      </w:r>
    </w:p>
    <w:p w:rsidR="001D6C03" w:rsidRDefault="00D72589" w:rsidP="0087079B">
      <w:pPr>
        <w:pStyle w:val="a3"/>
        <w:spacing w:before="33" w:line="278" w:lineRule="auto"/>
        <w:ind w:right="1123" w:firstLine="705"/>
        <w:jc w:val="both"/>
      </w:pPr>
      <w:r>
        <w:t>Правильное использование знаков препинания: точки, вопросительногои восклицательногознаковвконцепредложения, запятойприперечислениииобращении,апострофа.</w:t>
      </w:r>
    </w:p>
    <w:p w:rsidR="001D6C03" w:rsidRDefault="00D72589" w:rsidP="0087079B">
      <w:pPr>
        <w:pStyle w:val="a3"/>
        <w:spacing w:line="276" w:lineRule="auto"/>
        <w:ind w:right="838" w:firstLine="705"/>
        <w:jc w:val="both"/>
      </w:pPr>
      <w:r>
        <w:t>Пунктуационно правильное, в соответствии с нормами речевого этикета, принятыми в стране(странах)изучаемого языка,оформление электронногосообщенияличногохарактера.</w:t>
      </w:r>
    </w:p>
    <w:p w:rsidR="001D6C03" w:rsidRDefault="00D72589" w:rsidP="0087079B">
      <w:pPr>
        <w:pStyle w:val="a3"/>
        <w:spacing w:line="253" w:lineRule="exact"/>
        <w:ind w:left="1992"/>
        <w:jc w:val="both"/>
      </w:pPr>
      <w:r>
        <w:t>Лексическаясторонаречи.</w:t>
      </w:r>
    </w:p>
    <w:p w:rsidR="001D6C03" w:rsidRDefault="00D72589" w:rsidP="0087079B">
      <w:pPr>
        <w:pStyle w:val="a3"/>
        <w:spacing w:before="36" w:line="276" w:lineRule="auto"/>
        <w:ind w:right="1123" w:firstLine="705"/>
        <w:jc w:val="both"/>
      </w:pPr>
      <w:r>
        <w:t>Распознавание и употребление в устной и письменной речи лексических единиц (слов,словосочетаний, речевых клише), обслуживающих ситуации общения в рамках тематическогосодержания речи, с соблюдением существующейв английскомязыке нормы лексическойсочетаемости.</w:t>
      </w:r>
    </w:p>
    <w:p w:rsidR="001D6C03" w:rsidRDefault="00D72589" w:rsidP="0087079B">
      <w:pPr>
        <w:pStyle w:val="a3"/>
        <w:spacing w:line="280" w:lineRule="auto"/>
        <w:ind w:right="1123" w:firstLine="705"/>
        <w:jc w:val="both"/>
      </w:pPr>
      <w:r>
        <w:t>Объём изучаемой лексики: 625 лексических единиц для продуктивногоиспользования(включая500лексическихединиц,изученныхв2–4классах)и675</w:t>
      </w:r>
    </w:p>
    <w:p w:rsidR="001D6C03" w:rsidRDefault="001D6C03" w:rsidP="0087079B">
      <w:pPr>
        <w:spacing w:line="280"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jc w:val="both"/>
      </w:pPr>
      <w:r>
        <w:lastRenderedPageBreak/>
        <w:t>лексическихединицдлярецептивногоусвоения(включая625лексическихединицпродуктивногоминимума).</w:t>
      </w:r>
    </w:p>
    <w:p w:rsidR="001D6C03" w:rsidRDefault="00D72589" w:rsidP="0087079B">
      <w:pPr>
        <w:pStyle w:val="a3"/>
        <w:spacing w:before="21"/>
        <w:ind w:left="1992"/>
        <w:jc w:val="both"/>
      </w:pPr>
      <w:r>
        <w:t>Основныеспособысловообразования:</w:t>
      </w:r>
    </w:p>
    <w:p w:rsidR="001D6C03" w:rsidRDefault="00D72589" w:rsidP="0087079B">
      <w:pPr>
        <w:pStyle w:val="a3"/>
        <w:spacing w:before="40"/>
        <w:ind w:left="1992"/>
        <w:jc w:val="both"/>
      </w:pPr>
      <w:r>
        <w:t>аффиксация:</w:t>
      </w:r>
    </w:p>
    <w:p w:rsidR="001D6C03" w:rsidRDefault="00D72589" w:rsidP="0087079B">
      <w:pPr>
        <w:pStyle w:val="a3"/>
        <w:spacing w:before="39" w:line="280" w:lineRule="auto"/>
        <w:ind w:right="1656" w:firstLine="705"/>
        <w:jc w:val="both"/>
      </w:pPr>
      <w:r>
        <w:t>образование имён существительных при помощи суффиксов-er/-or (teacher/visitor), -ist(scientist,tourist),-sion/-tion (discussion/invitation);</w:t>
      </w:r>
    </w:p>
    <w:p w:rsidR="001D6C03" w:rsidRDefault="00D72589" w:rsidP="0087079B">
      <w:pPr>
        <w:pStyle w:val="a3"/>
        <w:spacing w:line="276" w:lineRule="auto"/>
        <w:ind w:right="2001" w:firstLine="705"/>
        <w:jc w:val="both"/>
      </w:pPr>
      <w:r>
        <w:t>образование имён прилагательных при помощи суффиксов -ful (wonderful),-ian/-an(Russian/American);</w:t>
      </w:r>
    </w:p>
    <w:p w:rsidR="001D6C03" w:rsidRDefault="00D72589" w:rsidP="0087079B">
      <w:pPr>
        <w:pStyle w:val="a3"/>
        <w:spacing w:before="15"/>
        <w:ind w:left="1992"/>
        <w:jc w:val="both"/>
      </w:pPr>
      <w:r>
        <w:t>образованиенаречийприпомощисуффикса-ly(recently);</w:t>
      </w:r>
    </w:p>
    <w:p w:rsidR="001D6C03" w:rsidRDefault="00D72589" w:rsidP="0087079B">
      <w:pPr>
        <w:pStyle w:val="a3"/>
        <w:spacing w:before="42" w:line="276" w:lineRule="auto"/>
        <w:ind w:right="2053" w:firstLine="705"/>
        <w:jc w:val="both"/>
      </w:pPr>
      <w:r>
        <w:t>образование имён прилагательных, имён существительных и наречийпри помощиотрицательногопрефиксаun(unhappy,unreality, unusually).</w:t>
      </w:r>
    </w:p>
    <w:p w:rsidR="001D6C03" w:rsidRDefault="00D72589" w:rsidP="0087079B">
      <w:pPr>
        <w:pStyle w:val="a3"/>
        <w:spacing w:before="18"/>
        <w:ind w:left="2052"/>
        <w:jc w:val="both"/>
      </w:pPr>
      <w:r>
        <w:t>Грамматическаясторонаречи.</w:t>
      </w:r>
    </w:p>
    <w:p w:rsidR="001D6C03" w:rsidRDefault="00D72589" w:rsidP="0087079B">
      <w:pPr>
        <w:pStyle w:val="a3"/>
        <w:spacing w:before="45" w:line="278" w:lineRule="auto"/>
        <w:ind w:right="1123" w:firstLine="705"/>
        <w:jc w:val="both"/>
      </w:pPr>
      <w:r>
        <w:t>Распознавание и употребление в устной и письменной речи изученных морфологическихформисинтаксическихконструкций английскогоязыка.</w:t>
      </w:r>
    </w:p>
    <w:p w:rsidR="001D6C03" w:rsidRDefault="00D72589" w:rsidP="0087079B">
      <w:pPr>
        <w:pStyle w:val="a3"/>
        <w:spacing w:line="276" w:lineRule="auto"/>
        <w:ind w:left="1694" w:right="1123"/>
        <w:jc w:val="both"/>
      </w:pPr>
      <w:r>
        <w:t>Предложения с несколькими обстоятельствами, следующими в определённом порядке.Вопросительные предложения(альтернативный иразделительный вопросыв</w:t>
      </w:r>
    </w:p>
    <w:p w:rsidR="001D6C03" w:rsidRDefault="00D72589" w:rsidP="0087079B">
      <w:pPr>
        <w:pStyle w:val="a3"/>
        <w:spacing w:before="3"/>
        <w:jc w:val="both"/>
      </w:pPr>
      <w:r>
        <w:t>Present/Past/FutureSimpleTense).</w:t>
      </w:r>
    </w:p>
    <w:p w:rsidR="001D6C03" w:rsidRDefault="00D72589" w:rsidP="0087079B">
      <w:pPr>
        <w:pStyle w:val="a3"/>
        <w:spacing w:before="39" w:line="276" w:lineRule="auto"/>
        <w:ind w:right="1123" w:firstLine="705"/>
        <w:jc w:val="both"/>
      </w:pPr>
      <w:r>
        <w:t>Глаголы в видовременных формах действительного залога в изъявительном наклонении вPresent Perfect Tense в повествовательных (утвердительных и отрицательных) и вопросительныхпредложениях.</w:t>
      </w:r>
    </w:p>
    <w:p w:rsidR="001D6C03" w:rsidRDefault="00D72589" w:rsidP="0087079B">
      <w:pPr>
        <w:pStyle w:val="a3"/>
        <w:spacing w:line="276" w:lineRule="auto"/>
        <w:ind w:right="1123" w:firstLine="705"/>
        <w:jc w:val="both"/>
      </w:pPr>
      <w:r>
        <w:t>Имена существительные во множественном числе, в том числе именасуществительные,имеющиеформутолькомножественного числа.</w:t>
      </w:r>
    </w:p>
    <w:p w:rsidR="001D6C03" w:rsidRDefault="00D72589" w:rsidP="0087079B">
      <w:pPr>
        <w:pStyle w:val="a3"/>
        <w:spacing w:before="19"/>
        <w:ind w:left="1992"/>
        <w:jc w:val="both"/>
      </w:pPr>
      <w:r>
        <w:t>Именасуществительныеспричастияминастоящегоипрошедшеговремени.</w:t>
      </w:r>
    </w:p>
    <w:p w:rsidR="001D6C03" w:rsidRDefault="00D72589" w:rsidP="0087079B">
      <w:pPr>
        <w:pStyle w:val="a3"/>
        <w:spacing w:before="33" w:line="278" w:lineRule="auto"/>
        <w:ind w:right="1673" w:firstLine="705"/>
        <w:jc w:val="both"/>
      </w:pPr>
      <w:r>
        <w:t>Наречия в положительной, сравнительной и превосходной степенях, образованные поправилу,и исключения.</w:t>
      </w:r>
    </w:p>
    <w:p w:rsidR="001D6C03" w:rsidRDefault="00D72589" w:rsidP="0087079B">
      <w:pPr>
        <w:pStyle w:val="a3"/>
        <w:spacing w:line="249" w:lineRule="exact"/>
        <w:ind w:left="1992"/>
        <w:jc w:val="both"/>
      </w:pPr>
      <w:r>
        <w:t>Социокультурныезнанияиумения.</w:t>
      </w:r>
    </w:p>
    <w:p w:rsidR="001D6C03" w:rsidRDefault="00D72589" w:rsidP="0087079B">
      <w:pPr>
        <w:pStyle w:val="a3"/>
        <w:spacing w:before="43" w:line="276" w:lineRule="auto"/>
        <w:ind w:right="963" w:firstLine="705"/>
        <w:jc w:val="both"/>
      </w:pPr>
      <w:r>
        <w:t>Знание и использование социокультурных элементов речевого поведенческого этикета встране (странах) изучаемого языка в рамках тематического содержания(в ситуациях общения, в томчисле«Всемье»,«Вшколе»,«Наулице»).</w:t>
      </w:r>
    </w:p>
    <w:p w:rsidR="001D6C03" w:rsidRDefault="00D72589" w:rsidP="0087079B">
      <w:pPr>
        <w:pStyle w:val="a3"/>
        <w:spacing w:before="1" w:line="276" w:lineRule="auto"/>
        <w:ind w:right="868" w:firstLine="705"/>
        <w:jc w:val="both"/>
      </w:pPr>
      <w:r>
        <w:t>Знание и использование в устной и письменной речи наиболее употребительной тематическойфоновой лексики в рамках отобранного тематического содержания (некоторые национальныепраздники,традициивпроведениидосугаипитании).</w:t>
      </w:r>
    </w:p>
    <w:p w:rsidR="001D6C03" w:rsidRDefault="00D72589" w:rsidP="0087079B">
      <w:pPr>
        <w:pStyle w:val="a3"/>
        <w:spacing w:line="276" w:lineRule="auto"/>
        <w:ind w:right="838" w:firstLine="705"/>
        <w:jc w:val="both"/>
      </w:pPr>
      <w:r>
        <w:t>Знание социокультурного портрета родной страны и страны (стран) изучаемого языка:знакомство с традициями проведения основных национальных праздников (Рождества, Нового года идругих праздников), с особенностями образа жизни и культурыстраны (стран) изучаемого языка(достопримечательностями, выдающимися людьми идругое), с доступными в языковом отношенииобразцамидетскойпоэзииипрозы наанглийскомязыке.</w:t>
      </w:r>
    </w:p>
    <w:p w:rsidR="001D6C03" w:rsidRDefault="00D72589" w:rsidP="0087079B">
      <w:pPr>
        <w:pStyle w:val="a3"/>
        <w:spacing w:before="1"/>
        <w:ind w:left="1992"/>
        <w:jc w:val="both"/>
      </w:pPr>
      <w:r>
        <w:t>Формированиеумений:</w:t>
      </w:r>
    </w:p>
    <w:p w:rsidR="001D6C03" w:rsidRDefault="00D72589" w:rsidP="0087079B">
      <w:pPr>
        <w:pStyle w:val="a3"/>
        <w:spacing w:before="40" w:line="278" w:lineRule="auto"/>
        <w:ind w:right="1453" w:firstLine="705"/>
        <w:jc w:val="both"/>
      </w:pPr>
      <w:r>
        <w:t>писать свои имя и фамилию, а также имена и фамилии своих родственников и друзей наанглийскомязыке;</w:t>
      </w:r>
    </w:p>
    <w:p w:rsidR="001D6C03" w:rsidRDefault="00D72589" w:rsidP="0087079B">
      <w:pPr>
        <w:pStyle w:val="a3"/>
        <w:spacing w:line="276" w:lineRule="auto"/>
        <w:ind w:left="1992" w:right="1546"/>
        <w:jc w:val="both"/>
      </w:pPr>
      <w:r>
        <w:t>правильно оформлять свой адрес на английском языке (в анкете, формуляре);краткопредставлятьРоссию истрану(страны)изучаемогоязыка;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705"/>
        <w:jc w:val="both"/>
      </w:pPr>
      <w:r>
        <w:lastRenderedPageBreak/>
        <w:t>кратко представлятьнекоторыекультурныеявленияроднойстраныистраны (стран)изучаемогоязыка(основныенациональныепраздники,традициивпроведениидосугаипитании).</w:t>
      </w:r>
    </w:p>
    <w:p w:rsidR="001D6C03" w:rsidRDefault="00D72589" w:rsidP="0087079B">
      <w:pPr>
        <w:pStyle w:val="a3"/>
        <w:spacing w:line="252" w:lineRule="exact"/>
        <w:ind w:left="1992"/>
        <w:jc w:val="both"/>
      </w:pPr>
      <w:r>
        <w:t>Компенсаторныеумения.</w:t>
      </w:r>
    </w:p>
    <w:p w:rsidR="001D6C03" w:rsidRDefault="00D72589" w:rsidP="0087079B">
      <w:pPr>
        <w:pStyle w:val="a3"/>
        <w:spacing w:before="38"/>
        <w:ind w:left="1694"/>
        <w:jc w:val="both"/>
      </w:pPr>
      <w:r>
        <w:t>Использованиепричтениииаудированииязыковой,втомчислеконтекстуальной,догадки.</w:t>
      </w:r>
    </w:p>
    <w:p w:rsidR="001D6C03" w:rsidRDefault="00D72589" w:rsidP="0087079B">
      <w:pPr>
        <w:pStyle w:val="a3"/>
        <w:spacing w:before="61"/>
        <w:ind w:left="1992"/>
        <w:jc w:val="both"/>
      </w:pPr>
      <w:r>
        <w:t>Использованиеприформулированиисобственныхвысказываний,ключевыхслов,</w:t>
      </w:r>
    </w:p>
    <w:p w:rsidR="001D6C03" w:rsidRDefault="00D72589" w:rsidP="0087079B">
      <w:pPr>
        <w:pStyle w:val="a3"/>
        <w:spacing w:before="40"/>
        <w:jc w:val="both"/>
      </w:pPr>
      <w:r>
        <w:t>плана.</w:t>
      </w:r>
    </w:p>
    <w:p w:rsidR="001D6C03" w:rsidRDefault="00D72589" w:rsidP="0087079B">
      <w:pPr>
        <w:pStyle w:val="a3"/>
        <w:tabs>
          <w:tab w:val="left" w:pos="3807"/>
          <w:tab w:val="left" w:pos="5384"/>
          <w:tab w:val="left" w:pos="5845"/>
          <w:tab w:val="left" w:pos="7338"/>
          <w:tab w:val="left" w:pos="8932"/>
          <w:tab w:val="left" w:pos="9505"/>
        </w:tabs>
        <w:spacing w:before="42"/>
        <w:ind w:left="1992"/>
        <w:jc w:val="both"/>
      </w:pPr>
      <w:r>
        <w:t>Игнорирование</w:t>
      </w:r>
      <w:r>
        <w:tab/>
        <w:t>информации,</w:t>
      </w:r>
      <w:r>
        <w:tab/>
        <w:t>не</w:t>
      </w:r>
      <w:r>
        <w:tab/>
        <w:t>являющейся</w:t>
      </w:r>
      <w:r>
        <w:tab/>
        <w:t>необходимой</w:t>
      </w:r>
      <w:r>
        <w:tab/>
        <w:t>для</w:t>
      </w:r>
      <w:r>
        <w:tab/>
        <w:t>понимания</w:t>
      </w:r>
    </w:p>
    <w:p w:rsidR="001D6C03" w:rsidRDefault="00D72589" w:rsidP="0087079B">
      <w:pPr>
        <w:pStyle w:val="a3"/>
        <w:spacing w:before="42" w:line="276" w:lineRule="auto"/>
        <w:ind w:right="1844"/>
        <w:jc w:val="both"/>
      </w:pPr>
      <w:r>
        <w:t>основного содержания, прочитанного (прослушанного) текста или для нахождения в текстезапрашиваемойинформации.</w:t>
      </w:r>
    </w:p>
    <w:p w:rsidR="001D6C03" w:rsidRDefault="00D72589" w:rsidP="0087079B">
      <w:pPr>
        <w:pStyle w:val="21"/>
        <w:spacing w:before="7"/>
        <w:ind w:left="1992"/>
        <w:jc w:val="both"/>
      </w:pPr>
      <w:r>
        <w:t>Содержаниеобученияв6классе.</w:t>
      </w:r>
    </w:p>
    <w:p w:rsidR="001D6C03" w:rsidRDefault="00D72589" w:rsidP="0087079B">
      <w:pPr>
        <w:pStyle w:val="a3"/>
        <w:spacing w:before="33"/>
        <w:ind w:left="1992"/>
        <w:jc w:val="both"/>
      </w:pPr>
      <w:r>
        <w:t>Коммуникативныеумения.</w:t>
      </w:r>
    </w:p>
    <w:p w:rsidR="001D6C03" w:rsidRDefault="00D72589" w:rsidP="0087079B">
      <w:pPr>
        <w:pStyle w:val="a3"/>
        <w:spacing w:before="45" w:line="276" w:lineRule="auto"/>
        <w:ind w:right="1363" w:firstLine="705"/>
        <w:jc w:val="both"/>
      </w:pPr>
      <w:r>
        <w:t>Формирование умения общаться в устной и письменной форме, используярецептивные ипродуктивныевиды речевойдеятельностиврамках тематическогосодержания речи.</w:t>
      </w:r>
    </w:p>
    <w:p w:rsidR="001D6C03" w:rsidRDefault="00D72589" w:rsidP="0087079B">
      <w:pPr>
        <w:pStyle w:val="a3"/>
        <w:spacing w:line="278" w:lineRule="auto"/>
        <w:ind w:left="1992" w:right="3585"/>
        <w:jc w:val="both"/>
      </w:pPr>
      <w:r>
        <w:t>Взаимоотношения в семье и с друзьями. Семейные праздники.Внешностьихарактерчеловека(литературногоперсонажа).</w:t>
      </w:r>
    </w:p>
    <w:p w:rsidR="001D6C03" w:rsidRDefault="00D72589" w:rsidP="0087079B">
      <w:pPr>
        <w:pStyle w:val="a3"/>
        <w:spacing w:line="276" w:lineRule="auto"/>
        <w:ind w:left="1992" w:right="963"/>
        <w:jc w:val="both"/>
      </w:pPr>
      <w:r>
        <w:t>Досуг и увлечения (хобби) современного подростка (чтение,кино, театр, спорт). Здоровыйобраз жизни: режим труда и отдыха, фитнес, сбалансированное питание.Покупки: одежда,обувьи продуктыпитания.</w:t>
      </w:r>
    </w:p>
    <w:p w:rsidR="001D6C03" w:rsidRDefault="00D72589" w:rsidP="0087079B">
      <w:pPr>
        <w:pStyle w:val="a3"/>
        <w:spacing w:line="276" w:lineRule="auto"/>
        <w:ind w:right="1013" w:firstLine="705"/>
        <w:jc w:val="both"/>
      </w:pPr>
      <w:r>
        <w:t>Школа, школьная жизнь, школьная форма, изучаемые предметы, любимыйпредмет, правилаповедениявшколе.Перепискасиностраннымисверстниками.</w:t>
      </w:r>
    </w:p>
    <w:p w:rsidR="001D6C03" w:rsidRDefault="00D72589" w:rsidP="0087079B">
      <w:pPr>
        <w:pStyle w:val="a3"/>
        <w:spacing w:line="276" w:lineRule="auto"/>
        <w:ind w:left="1992" w:right="4472"/>
        <w:jc w:val="both"/>
      </w:pPr>
      <w:r>
        <w:t>Переписка с иностранными сверстниками. Каникулыв различное время года. Виды отдыха.ПутешествияпоРоссииииностраннымстранам.</w:t>
      </w:r>
    </w:p>
    <w:p w:rsidR="001D6C03" w:rsidRDefault="00D72589" w:rsidP="0087079B">
      <w:pPr>
        <w:pStyle w:val="a3"/>
        <w:spacing w:line="252" w:lineRule="exact"/>
        <w:ind w:left="1992"/>
        <w:jc w:val="both"/>
      </w:pPr>
      <w:r>
        <w:t>Природа:дикиеидомашниеживотные.Климат,погода.</w:t>
      </w:r>
    </w:p>
    <w:p w:rsidR="001D6C03" w:rsidRDefault="00D72589" w:rsidP="0087079B">
      <w:pPr>
        <w:pStyle w:val="a3"/>
        <w:spacing w:before="35" w:line="276" w:lineRule="auto"/>
        <w:ind w:left="1992" w:right="925"/>
        <w:jc w:val="both"/>
      </w:pPr>
      <w:r>
        <w:t>Жизнь в городе и сельской местности. Описание родного города (села). Транспорт. Роднаястранаистрана(страны)изучаемогоязыка.Ихгеографическоеположение,</w:t>
      </w:r>
    </w:p>
    <w:p w:rsidR="001D6C03" w:rsidRDefault="00D72589" w:rsidP="0087079B">
      <w:pPr>
        <w:pStyle w:val="a3"/>
        <w:tabs>
          <w:tab w:val="left" w:pos="2517"/>
          <w:tab w:val="left" w:pos="3922"/>
          <w:tab w:val="left" w:pos="5619"/>
          <w:tab w:val="left" w:pos="6598"/>
          <w:tab w:val="left" w:pos="9426"/>
        </w:tabs>
        <w:spacing w:before="1" w:line="278" w:lineRule="auto"/>
        <w:ind w:right="964"/>
        <w:jc w:val="both"/>
      </w:pPr>
      <w:r>
        <w:t>столицы,</w:t>
      </w:r>
      <w:r>
        <w:tab/>
        <w:t>население,</w:t>
      </w:r>
      <w:r>
        <w:tab/>
        <w:t>официальные</w:t>
      </w:r>
      <w:r>
        <w:tab/>
        <w:t>языки,</w:t>
      </w:r>
      <w:r>
        <w:tab/>
        <w:t>достопримечательности,</w:t>
      </w:r>
      <w:r>
        <w:tab/>
      </w:r>
      <w:r>
        <w:rPr>
          <w:spacing w:val="-1"/>
        </w:rPr>
        <w:t>культурные</w:t>
      </w:r>
      <w:r>
        <w:t>особенности(национальныепраздники, традиции,обычаи).</w:t>
      </w:r>
    </w:p>
    <w:p w:rsidR="001D6C03" w:rsidRDefault="00D72589" w:rsidP="0087079B">
      <w:pPr>
        <w:pStyle w:val="a3"/>
        <w:spacing w:line="276" w:lineRule="auto"/>
        <w:ind w:right="1123" w:firstLine="705"/>
        <w:jc w:val="both"/>
      </w:pPr>
      <w:r>
        <w:t>Выдающиесялюдироднойстраныистраны(стран)изучаемогоязыка:писатели,поэты,учёные.</w:t>
      </w:r>
    </w:p>
    <w:p w:rsidR="001D6C03" w:rsidRDefault="00D72589" w:rsidP="0087079B">
      <w:pPr>
        <w:pStyle w:val="a3"/>
        <w:spacing w:before="17"/>
        <w:ind w:left="2052"/>
        <w:jc w:val="both"/>
      </w:pPr>
      <w:r>
        <w:t>Говорение.</w:t>
      </w:r>
    </w:p>
    <w:p w:rsidR="001D6C03" w:rsidRDefault="00D72589" w:rsidP="0087079B">
      <w:pPr>
        <w:pStyle w:val="a3"/>
        <w:spacing w:before="42" w:line="276" w:lineRule="auto"/>
        <w:ind w:left="1992" w:right="1173"/>
        <w:jc w:val="both"/>
      </w:pPr>
      <w:r>
        <w:t>Развитие коммуникативных умений диалогической речи,а именно умений вести: диалогэтикетногохарактера:начинать,поддерживатьизаканчиватьразговор,</w:t>
      </w:r>
    </w:p>
    <w:p w:rsidR="001D6C03" w:rsidRDefault="00D72589" w:rsidP="0087079B">
      <w:pPr>
        <w:pStyle w:val="a3"/>
        <w:spacing w:before="2" w:line="276" w:lineRule="auto"/>
        <w:ind w:right="838"/>
        <w:jc w:val="both"/>
      </w:pPr>
      <w:r>
        <w:t>вежливо переспрашивать, поздравлять с праздником, выражать пожеланияи вежливо реагировать напоздравление, выражать благодарность, вежливо соглашаться на предложение и отказываться отпредложениясобеседника;</w:t>
      </w:r>
    </w:p>
    <w:p w:rsidR="001D6C03" w:rsidRDefault="00D72589" w:rsidP="0087079B">
      <w:pPr>
        <w:pStyle w:val="a3"/>
        <w:spacing w:line="276" w:lineRule="auto"/>
        <w:ind w:right="1406" w:firstLine="705"/>
        <w:jc w:val="both"/>
      </w:pPr>
      <w:r>
        <w:t>диалог-побуждение к действию: обращаться с просьбой, вежливо соглашаться (несоглашаться) выполнить просьбу, приглашать собеседника к совместной деятельности, вежливосоглашаться(несоглашаться)напредложениесобеседника,объясняяпричинусвоегорешения;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302" w:firstLine="705"/>
        <w:jc w:val="both"/>
      </w:pPr>
      <w:r>
        <w:lastRenderedPageBreak/>
        <w:t>диалог-расспрос: сообщать фактическую информацию, отвечая на вопросы разных видов,выражать своё отношение к обсуждаемым фактам и событиям, запрашивать интересующуюинформацию,переходитьспозицииспрашивающегонапозицию отвечающегоинаоборот.</w:t>
      </w:r>
    </w:p>
    <w:p w:rsidR="001D6C03" w:rsidRDefault="00D72589" w:rsidP="0087079B">
      <w:pPr>
        <w:pStyle w:val="a3"/>
        <w:spacing w:before="1" w:line="276" w:lineRule="auto"/>
        <w:ind w:right="1089" w:firstLine="705"/>
        <w:jc w:val="both"/>
      </w:pPr>
      <w:r>
        <w:t>Вышеперечисленные умения диалогической речи развиваются в стандартных ситуацияхнеофициального общения в рамках тематического содержания речи с использованием речевыхситуаций, ключевых слов и (или) иллюстраций, фотографий с соблюдением норм речевого этикета,принятыхвстране(странах)изучаемого языка.</w:t>
      </w:r>
    </w:p>
    <w:p w:rsidR="001D6C03" w:rsidRDefault="00D72589" w:rsidP="0087079B">
      <w:pPr>
        <w:pStyle w:val="a3"/>
        <w:spacing w:before="1" w:line="278" w:lineRule="auto"/>
        <w:ind w:left="1992" w:right="3539"/>
        <w:jc w:val="both"/>
      </w:pPr>
      <w:r>
        <w:t>Объём диалога – до 5 реплик со стороны каждого собеседника.Развитиекоммуникативныхумениймонологическойречи:</w:t>
      </w:r>
    </w:p>
    <w:p w:rsidR="001D6C03" w:rsidRDefault="00D72589" w:rsidP="0087079B">
      <w:pPr>
        <w:pStyle w:val="a3"/>
        <w:tabs>
          <w:tab w:val="left" w:pos="3113"/>
          <w:tab w:val="left" w:pos="4059"/>
          <w:tab w:val="left" w:pos="5098"/>
          <w:tab w:val="left" w:pos="6990"/>
          <w:tab w:val="left" w:pos="8661"/>
          <w:tab w:val="left" w:pos="8973"/>
        </w:tabs>
        <w:spacing w:line="278" w:lineRule="auto"/>
        <w:ind w:right="1003" w:firstLine="705"/>
        <w:jc w:val="both"/>
      </w:pPr>
      <w:r>
        <w:t>создание</w:t>
      </w:r>
      <w:r>
        <w:tab/>
        <w:t>устных</w:t>
      </w:r>
      <w:r>
        <w:tab/>
        <w:t>связных</w:t>
      </w:r>
      <w:r>
        <w:tab/>
        <w:t>монологических</w:t>
      </w:r>
      <w:r>
        <w:tab/>
        <w:t>высказываний</w:t>
      </w:r>
      <w:r>
        <w:tab/>
        <w:t>с</w:t>
      </w:r>
      <w:r>
        <w:tab/>
      </w:r>
      <w:r>
        <w:rPr>
          <w:spacing w:val="-1"/>
        </w:rPr>
        <w:t>использованием</w:t>
      </w:r>
      <w:r>
        <w:t>основныхкоммуникативныхтиповречи:</w:t>
      </w:r>
    </w:p>
    <w:p w:rsidR="001D6C03" w:rsidRDefault="00D72589" w:rsidP="0087079B">
      <w:pPr>
        <w:pStyle w:val="a3"/>
        <w:spacing w:line="278" w:lineRule="auto"/>
        <w:ind w:right="1123" w:firstLine="705"/>
        <w:jc w:val="both"/>
      </w:pPr>
      <w:r>
        <w:t>описание(предмета,внешностииодеждычеловека),втомчислехарактеристика(чертыхарактерареальногочеловека илилитературного персонажа);</w:t>
      </w:r>
    </w:p>
    <w:p w:rsidR="001D6C03" w:rsidRDefault="00D72589" w:rsidP="0087079B">
      <w:pPr>
        <w:pStyle w:val="a3"/>
        <w:spacing w:before="13"/>
        <w:ind w:left="1992"/>
        <w:jc w:val="both"/>
      </w:pPr>
      <w:r>
        <w:t>повествование(сообщение);</w:t>
      </w:r>
    </w:p>
    <w:p w:rsidR="001D6C03" w:rsidRDefault="00D72589" w:rsidP="0087079B">
      <w:pPr>
        <w:pStyle w:val="a3"/>
        <w:spacing w:before="35" w:line="278" w:lineRule="auto"/>
        <w:ind w:left="1992" w:right="3207"/>
        <w:jc w:val="both"/>
      </w:pPr>
      <w:r>
        <w:t>изложение (пересказ) основного содержания прочитанного текста;краткоеизложениерезультатоввыполненнойпроектнойработы.</w:t>
      </w:r>
    </w:p>
    <w:p w:rsidR="001D6C03" w:rsidRDefault="00D72589" w:rsidP="0087079B">
      <w:pPr>
        <w:pStyle w:val="a3"/>
        <w:spacing w:line="276" w:lineRule="auto"/>
        <w:ind w:right="838" w:firstLine="705"/>
        <w:jc w:val="both"/>
      </w:pPr>
      <w:r>
        <w:t>Данные умения монологической речи развиваются в стандартных ситуациях неофициальногообщения в рамках тематического содержания речи с использованиемключевых слов, плана, вопросов,таблици(или) иллюстраций, фотографий.</w:t>
      </w:r>
    </w:p>
    <w:p w:rsidR="001D6C03" w:rsidRDefault="00D72589" w:rsidP="0087079B">
      <w:pPr>
        <w:pStyle w:val="a3"/>
        <w:spacing w:line="278" w:lineRule="auto"/>
        <w:ind w:left="2052" w:right="4704" w:hanging="60"/>
        <w:jc w:val="both"/>
      </w:pPr>
      <w:r>
        <w:t>Объём монологического высказывания – 7–8 фраз.Аудирование.</w:t>
      </w:r>
    </w:p>
    <w:p w:rsidR="001D6C03" w:rsidRDefault="00D72589" w:rsidP="0087079B">
      <w:pPr>
        <w:pStyle w:val="a3"/>
        <w:spacing w:line="276" w:lineRule="auto"/>
        <w:ind w:right="1123" w:firstLine="705"/>
        <w:jc w:val="both"/>
      </w:pPr>
      <w:r>
        <w:t>При непосредственном общении: понимание на слух речи учителя и одноклассников ивербальная(невербальная)реакцияна услышанное.</w:t>
      </w:r>
    </w:p>
    <w:p w:rsidR="001D6C03" w:rsidRDefault="00D72589" w:rsidP="0087079B">
      <w:pPr>
        <w:pStyle w:val="a3"/>
        <w:spacing w:line="276" w:lineRule="auto"/>
        <w:ind w:right="838" w:firstLine="705"/>
        <w:jc w:val="both"/>
      </w:pPr>
      <w:r>
        <w:t>При опосредованном общении: дальнейшее развитие восприятия и понимания на слухнесложных адаптированных аутентичных аудио текстов, содержащих отдельные незнакомые слова, сразной глубиной проникновения в их содержание в зависимости от поставленной коммуникативнойзадачи: с пониманиемосновного содержания,с пониманиемзапрашиваемойинформации.</w:t>
      </w:r>
    </w:p>
    <w:p w:rsidR="001D6C03" w:rsidRDefault="00D72589" w:rsidP="0087079B">
      <w:pPr>
        <w:pStyle w:val="a3"/>
        <w:spacing w:line="276" w:lineRule="auto"/>
        <w:ind w:right="1123" w:firstLine="705"/>
        <w:jc w:val="both"/>
      </w:pPr>
      <w:r>
        <w:t>Аудирование с пониманием основного содержания текста предполагает умениеопределятьосновную тему и главные факты (события) в воспринимаемом на слух тексте; игнорироватьнезнакомыеслова,несущественныедляпониманияосновногосодержания.</w:t>
      </w:r>
    </w:p>
    <w:p w:rsidR="001D6C03" w:rsidRDefault="00D72589" w:rsidP="0087079B">
      <w:pPr>
        <w:pStyle w:val="a3"/>
        <w:spacing w:line="276" w:lineRule="auto"/>
        <w:ind w:right="990" w:firstLine="705"/>
        <w:jc w:val="both"/>
      </w:pPr>
      <w:r>
        <w:t>Аудирование с пониманием запрашиваемой информации, предполагает умение выделятьзапрашиваемую информацию, представленную в эксплицитной (явной) форме, ввоспринимаемом наслухтексте.</w:t>
      </w:r>
    </w:p>
    <w:p w:rsidR="001D6C03" w:rsidRDefault="00D72589" w:rsidP="0087079B">
      <w:pPr>
        <w:pStyle w:val="a3"/>
        <w:spacing w:line="276" w:lineRule="auto"/>
        <w:ind w:right="1142" w:firstLine="705"/>
        <w:jc w:val="both"/>
      </w:pPr>
      <w:r>
        <w:t>Тексты для аудирования: высказывания собеседников в ситуациях повседневного общения,диалог(беседа),рассказ,сообщениеинформационногохарактера.</w:t>
      </w:r>
    </w:p>
    <w:p w:rsidR="001D6C03" w:rsidRDefault="00D72589" w:rsidP="0087079B">
      <w:pPr>
        <w:pStyle w:val="a3"/>
        <w:spacing w:line="278" w:lineRule="auto"/>
        <w:ind w:left="1992" w:right="3196"/>
        <w:jc w:val="both"/>
      </w:pPr>
      <w:r>
        <w:t>Время звучания текста (текстов) для аудирования – до 1,5 минуты.Смысловоечтение.</w:t>
      </w:r>
    </w:p>
    <w:p w:rsidR="001D6C03" w:rsidRDefault="00D72589" w:rsidP="0087079B">
      <w:pPr>
        <w:pStyle w:val="a3"/>
        <w:spacing w:line="276" w:lineRule="auto"/>
        <w:ind w:right="1085" w:firstLine="705"/>
        <w:jc w:val="both"/>
      </w:pPr>
      <w:r>
        <w:t>Развитие умения читать про себя и понимать адаптированные аутентичные тексты разныхжанров и стилей, содержащие отдельные незнакомые слова,с различной глубиной проникновения вих содержание в зависимости от поставленной коммуникативной задачи:с пониманием основногосодержания,спониманиемзапрашиваемойинформации.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63" w:firstLine="705"/>
        <w:jc w:val="both"/>
      </w:pPr>
      <w:r>
        <w:lastRenderedPageBreak/>
        <w:t>Чтение с пониманием основного содержания текста предполагает умение определять тему(основную мысль), главные факты (события),прогнозировать содержание текста по заголовку(началу текста), игнорировать незнакомые слова, несущественные для понимания основногосодержания, понимать интернациональные слова в контексте. Чтение с пониманием запрашиваемойинформациипредполагает умения находить в прочитанном тексте и понимать запрашиваемуюинформацию.</w:t>
      </w:r>
    </w:p>
    <w:p w:rsidR="001D6C03" w:rsidRDefault="00D72589" w:rsidP="0087079B">
      <w:pPr>
        <w:pStyle w:val="a3"/>
        <w:spacing w:before="5" w:line="276" w:lineRule="auto"/>
        <w:ind w:left="1694" w:right="1123"/>
        <w:jc w:val="both"/>
      </w:pPr>
      <w:r>
        <w:t>Чтение несплошных текстов (таблиц) и понимание представленной в них информации.Текстыдлячтения:беседа; отрывокизхудожественногопроизведения,втомчислерассказ,</w:t>
      </w:r>
    </w:p>
    <w:p w:rsidR="001D6C03" w:rsidRDefault="00D72589" w:rsidP="0087079B">
      <w:pPr>
        <w:pStyle w:val="a3"/>
        <w:spacing w:line="276" w:lineRule="auto"/>
        <w:ind w:right="1150"/>
        <w:jc w:val="both"/>
      </w:pPr>
      <w:r>
        <w:t>сказка, отрывок из статьи научно-популярного характера, сообщение информационного характера,сообщение личного характера, объявление, кулинарный рецепт, стихотворение, несплошной текст(таблица).</w:t>
      </w:r>
    </w:p>
    <w:p w:rsidR="001D6C03" w:rsidRDefault="00D72589" w:rsidP="0087079B">
      <w:pPr>
        <w:pStyle w:val="a3"/>
        <w:spacing w:line="278" w:lineRule="auto"/>
        <w:ind w:left="2052" w:right="4714" w:hanging="60"/>
        <w:jc w:val="both"/>
      </w:pPr>
      <w:r>
        <w:t>Объём текста (текстов) для чтения – 250–300 слов.Письменнаяречь.</w:t>
      </w:r>
    </w:p>
    <w:p w:rsidR="001D6C03" w:rsidRDefault="00D72589" w:rsidP="0087079B">
      <w:pPr>
        <w:pStyle w:val="a3"/>
        <w:spacing w:before="18"/>
        <w:ind w:left="1992"/>
        <w:jc w:val="both"/>
      </w:pPr>
      <w:r>
        <w:t>Развитиеуменийписьменнойречи:</w:t>
      </w:r>
    </w:p>
    <w:p w:rsidR="001D6C03" w:rsidRDefault="00D72589" w:rsidP="0087079B">
      <w:pPr>
        <w:pStyle w:val="a3"/>
        <w:spacing w:before="40" w:line="276" w:lineRule="auto"/>
        <w:ind w:right="1123" w:firstLine="705"/>
        <w:jc w:val="both"/>
      </w:pPr>
      <w:r>
        <w:t>списываниетекстаивыписываниеизнегослов,словосочетаний,предложенийвсоответствиисрешаемойкоммуникативнойзадачей;</w:t>
      </w:r>
    </w:p>
    <w:p w:rsidR="001D6C03" w:rsidRDefault="00D72589" w:rsidP="0087079B">
      <w:pPr>
        <w:pStyle w:val="a3"/>
        <w:spacing w:before="1" w:line="276" w:lineRule="auto"/>
        <w:ind w:right="1123" w:firstLine="705"/>
        <w:jc w:val="both"/>
      </w:pPr>
      <w:r>
        <w:t>заполнениеанкетиформуляров:сообщениеосебеосновныхсведенийвсоответствииснормами,принятымиванглоговорящихстранах;</w:t>
      </w:r>
    </w:p>
    <w:p w:rsidR="001D6C03" w:rsidRDefault="00D72589" w:rsidP="0087079B">
      <w:pPr>
        <w:pStyle w:val="a3"/>
        <w:spacing w:line="278" w:lineRule="auto"/>
        <w:ind w:right="1123" w:firstLine="705"/>
        <w:jc w:val="both"/>
      </w:pPr>
      <w:r>
        <w:t>написаниеэлектронногосообщенияличногохарактеравсоответствииснормаминеофициальногообщения,принятымивстране(странах)изучаемогоязыка.Объёмписьма</w:t>
      </w:r>
    </w:p>
    <w:p w:rsidR="001D6C03" w:rsidRDefault="00D72589" w:rsidP="0087079B">
      <w:pPr>
        <w:spacing w:line="270" w:lineRule="exact"/>
        <w:ind w:left="1282"/>
        <w:jc w:val="both"/>
        <w:rPr>
          <w:sz w:val="24"/>
        </w:rPr>
      </w:pPr>
      <w:r>
        <w:rPr>
          <w:sz w:val="24"/>
        </w:rPr>
        <w:t>–до70 слов;</w:t>
      </w:r>
    </w:p>
    <w:p w:rsidR="001D6C03" w:rsidRDefault="00D72589" w:rsidP="0087079B">
      <w:pPr>
        <w:pStyle w:val="a3"/>
        <w:spacing w:before="42" w:line="276" w:lineRule="auto"/>
        <w:ind w:right="1889" w:firstLine="705"/>
        <w:jc w:val="both"/>
      </w:pPr>
      <w:r>
        <w:t>создание небольшого письменного высказывания с использованием образца, плана,иллюстраций.Объёмписьменного высказывания–до 70слов.</w:t>
      </w:r>
    </w:p>
    <w:p w:rsidR="001D6C03" w:rsidRDefault="00D72589" w:rsidP="0087079B">
      <w:pPr>
        <w:pStyle w:val="a3"/>
        <w:spacing w:line="278" w:lineRule="auto"/>
        <w:ind w:left="1992" w:right="6466"/>
        <w:jc w:val="both"/>
      </w:pPr>
      <w:r>
        <w:t>Языковые знания и умения.</w:t>
      </w:r>
      <w:r>
        <w:rPr>
          <w:spacing w:val="-1"/>
        </w:rPr>
        <w:t>Фонетическая</w:t>
      </w:r>
      <w:r>
        <w:t>сторонаречи.</w:t>
      </w:r>
    </w:p>
    <w:p w:rsidR="001D6C03" w:rsidRDefault="00D72589" w:rsidP="0087079B">
      <w:pPr>
        <w:pStyle w:val="a3"/>
        <w:spacing w:line="276" w:lineRule="auto"/>
        <w:ind w:right="1123" w:firstLine="705"/>
        <w:jc w:val="both"/>
      </w:pPr>
      <w:r>
        <w:t>Различение на слух, без фонематических ошибок, ведущихк сбою в коммуникации,произнесение слов с соблюдением правильного ударения и фраз с соблюдением их ритмико-интонационных особенностей,в том числе отсутствия фразового ударения на служебных словах,чтениеновых словсогласно основнымправиламчтения.</w:t>
      </w:r>
    </w:p>
    <w:p w:rsidR="001D6C03" w:rsidRDefault="00D72589" w:rsidP="0087079B">
      <w:pPr>
        <w:pStyle w:val="a3"/>
        <w:spacing w:line="276" w:lineRule="auto"/>
        <w:ind w:right="1108" w:firstLine="705"/>
        <w:jc w:val="both"/>
      </w:pPr>
      <w:r>
        <w:t>Чтение вслух небольших адаптированных аутентичных текстов, построенных на изученномязыковом материале, с соблюдением правил чтения и соответствующей интонации,демонстрирующеепонимание текста.</w:t>
      </w:r>
    </w:p>
    <w:p w:rsidR="001D6C03" w:rsidRDefault="00D72589" w:rsidP="0087079B">
      <w:pPr>
        <w:pStyle w:val="a3"/>
        <w:spacing w:line="278" w:lineRule="auto"/>
        <w:ind w:firstLine="705"/>
        <w:jc w:val="both"/>
      </w:pPr>
      <w:r>
        <w:t>Тексты для чтения вслух: сообщение информационного характера, отрывок из статьи научно-популярногохарактера,рассказ, диалог(беседа).</w:t>
      </w:r>
    </w:p>
    <w:p w:rsidR="001D6C03" w:rsidRDefault="00D72589" w:rsidP="0087079B">
      <w:pPr>
        <w:pStyle w:val="a3"/>
        <w:spacing w:line="276" w:lineRule="auto"/>
        <w:ind w:left="1992" w:right="5310"/>
        <w:jc w:val="both"/>
      </w:pPr>
      <w:r>
        <w:t>Объём текста для чтения вслух – до 95 слов.Графика,орфографияипунктуация.</w:t>
      </w:r>
    </w:p>
    <w:p w:rsidR="001D6C03" w:rsidRDefault="00D72589" w:rsidP="0087079B">
      <w:pPr>
        <w:pStyle w:val="a3"/>
        <w:spacing w:before="14"/>
        <w:ind w:left="1992"/>
        <w:jc w:val="both"/>
      </w:pPr>
      <w:r>
        <w:t>Правильноенаписаниеизученныхслов.</w:t>
      </w:r>
    </w:p>
    <w:p w:rsidR="001D6C03" w:rsidRDefault="00D72589" w:rsidP="0087079B">
      <w:pPr>
        <w:pStyle w:val="a3"/>
        <w:spacing w:before="42" w:line="276" w:lineRule="auto"/>
        <w:ind w:right="838" w:firstLine="705"/>
        <w:jc w:val="both"/>
      </w:pPr>
      <w:r>
        <w:t>Правильное использование знаков препинания: точки, вопросительного и восклицательногознаковвконцепредложения;запятойприперечислениии обращении;апострофа.</w:t>
      </w:r>
    </w:p>
    <w:p w:rsidR="001D6C03" w:rsidRDefault="00D72589" w:rsidP="0087079B">
      <w:pPr>
        <w:pStyle w:val="a3"/>
        <w:spacing w:line="278" w:lineRule="auto"/>
        <w:ind w:right="838" w:firstLine="705"/>
        <w:jc w:val="both"/>
      </w:pPr>
      <w:r>
        <w:t>Пунктуационно правильное, в соответствии с нормами речевого этикета, принятыми в стране(странах) изучаемого языка,оформление электронногосообщения личногохарактера.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70"/>
        <w:ind w:left="1992"/>
        <w:jc w:val="both"/>
      </w:pPr>
      <w:r>
        <w:lastRenderedPageBreak/>
        <w:t>Лексическаясторонаречи.</w:t>
      </w:r>
    </w:p>
    <w:p w:rsidR="001D6C03" w:rsidRDefault="00D72589" w:rsidP="0087079B">
      <w:pPr>
        <w:pStyle w:val="a3"/>
        <w:spacing w:before="42" w:line="276" w:lineRule="auto"/>
        <w:ind w:right="1123" w:firstLine="705"/>
        <w:jc w:val="both"/>
      </w:pPr>
      <w:r>
        <w:t>Распознавание и употребление в устной и письменной речи лексических единиц (слов,словосочетаний, речевых клише), обслуживающих ситуации общения в рамках тематическогосодержания речи, с соблюдением существующей в английском языке нормы лексическойсочетаемости.</w:t>
      </w:r>
    </w:p>
    <w:p w:rsidR="001D6C03" w:rsidRDefault="00D72589" w:rsidP="0087079B">
      <w:pPr>
        <w:pStyle w:val="a3"/>
        <w:spacing w:line="276" w:lineRule="auto"/>
        <w:ind w:right="1393" w:firstLine="705"/>
        <w:jc w:val="both"/>
      </w:pPr>
      <w:r>
        <w:t>Распознавание и употребление в устной и письменной речи различных средств связи дляобеспечениялогичностии целостности высказывания.</w:t>
      </w:r>
    </w:p>
    <w:p w:rsidR="001D6C03" w:rsidRDefault="00D72589" w:rsidP="0087079B">
      <w:pPr>
        <w:pStyle w:val="a3"/>
        <w:spacing w:line="276" w:lineRule="auto"/>
        <w:ind w:right="838" w:firstLine="705"/>
        <w:jc w:val="both"/>
      </w:pPr>
      <w:r>
        <w:t>Объём: около 750 лексических единиц для продуктивного использования (включая 650лексических единиц, изученных ранее) и около 800 лексических единиц для рецептивного усвоения(включая750лексическихединицпродуктивногоминимума).</w:t>
      </w:r>
    </w:p>
    <w:p w:rsidR="001D6C03" w:rsidRDefault="00D72589" w:rsidP="0087079B">
      <w:pPr>
        <w:pStyle w:val="a3"/>
        <w:ind w:left="1992"/>
        <w:jc w:val="both"/>
      </w:pPr>
      <w:r>
        <w:t>Основныеспособысловообразования:</w:t>
      </w:r>
    </w:p>
    <w:p w:rsidR="001D6C03" w:rsidRDefault="00D72589" w:rsidP="0087079B">
      <w:pPr>
        <w:pStyle w:val="a3"/>
        <w:spacing w:before="40"/>
        <w:ind w:left="1992"/>
        <w:jc w:val="both"/>
      </w:pPr>
      <w:r>
        <w:t>аффиксация:</w:t>
      </w:r>
    </w:p>
    <w:p w:rsidR="001D6C03" w:rsidRDefault="00D72589" w:rsidP="0087079B">
      <w:pPr>
        <w:pStyle w:val="a3"/>
        <w:tabs>
          <w:tab w:val="left" w:pos="8932"/>
        </w:tabs>
        <w:spacing w:before="43" w:line="278" w:lineRule="auto"/>
        <w:ind w:left="1992" w:right="1111"/>
        <w:jc w:val="both"/>
      </w:pPr>
      <w:r>
        <w:t>образование имён существительных при помощи суффикса-ing (reading); образованиеимён  прилагательных  при  помощи  суффиксов</w:t>
      </w:r>
      <w:r>
        <w:tab/>
        <w:t>-al(typical),-ing</w:t>
      </w:r>
    </w:p>
    <w:p w:rsidR="001D6C03" w:rsidRPr="00075C9C" w:rsidRDefault="00D72589" w:rsidP="0087079B">
      <w:pPr>
        <w:pStyle w:val="a3"/>
        <w:spacing w:before="18"/>
        <w:jc w:val="both"/>
        <w:rPr>
          <w:lang w:val="en-US"/>
        </w:rPr>
      </w:pPr>
      <w:r w:rsidRPr="00075C9C">
        <w:rPr>
          <w:lang w:val="en-US"/>
        </w:rPr>
        <w:t>(amazing),-less(useless),-ive(impressive).</w:t>
      </w:r>
    </w:p>
    <w:p w:rsidR="001D6C03" w:rsidRDefault="00D72589" w:rsidP="0087079B">
      <w:pPr>
        <w:pStyle w:val="a3"/>
        <w:spacing w:before="42" w:line="276" w:lineRule="auto"/>
        <w:ind w:left="1992" w:right="3564"/>
        <w:jc w:val="both"/>
      </w:pPr>
      <w:r>
        <w:t>Синонимы.Антонимы.Интернациональныеслова.Грамматическаясторонаречи.</w:t>
      </w:r>
    </w:p>
    <w:p w:rsidR="001D6C03" w:rsidRDefault="00D72589" w:rsidP="0087079B">
      <w:pPr>
        <w:pStyle w:val="a3"/>
        <w:tabs>
          <w:tab w:val="left" w:pos="3725"/>
          <w:tab w:val="left" w:pos="4085"/>
          <w:tab w:val="left" w:pos="5722"/>
          <w:tab w:val="left" w:pos="6066"/>
          <w:tab w:val="left" w:pos="7002"/>
          <w:tab w:val="left" w:pos="7359"/>
          <w:tab w:val="left" w:pos="8826"/>
          <w:tab w:val="left" w:pos="9529"/>
        </w:tabs>
        <w:spacing w:line="278" w:lineRule="auto"/>
        <w:ind w:right="949" w:firstLine="705"/>
        <w:jc w:val="both"/>
      </w:pPr>
      <w:r>
        <w:t>Распознавание</w:t>
      </w:r>
      <w:r>
        <w:tab/>
        <w:t>и</w:t>
      </w:r>
      <w:r>
        <w:tab/>
        <w:t>употребление</w:t>
      </w:r>
      <w:r>
        <w:tab/>
        <w:t>в</w:t>
      </w:r>
      <w:r>
        <w:tab/>
        <w:t>устной</w:t>
      </w:r>
      <w:r>
        <w:tab/>
        <w:t>и</w:t>
      </w:r>
      <w:r>
        <w:tab/>
        <w:t>письменной</w:t>
      </w:r>
      <w:r>
        <w:tab/>
        <w:t>речи</w:t>
      </w:r>
      <w:r>
        <w:tab/>
      </w:r>
      <w:r>
        <w:rPr>
          <w:spacing w:val="-1"/>
        </w:rPr>
        <w:t>изученных</w:t>
      </w:r>
      <w:r>
        <w:t>морфологическихформисинтаксическихконструкцийанглийского языка.</w:t>
      </w:r>
    </w:p>
    <w:p w:rsidR="001D6C03" w:rsidRDefault="00D72589" w:rsidP="0087079B">
      <w:pPr>
        <w:pStyle w:val="a3"/>
        <w:tabs>
          <w:tab w:val="left" w:pos="4464"/>
          <w:tab w:val="left" w:pos="6102"/>
          <w:tab w:val="left" w:pos="6486"/>
          <w:tab w:val="left" w:pos="8289"/>
          <w:tab w:val="left" w:pos="10528"/>
        </w:tabs>
        <w:spacing w:line="276" w:lineRule="auto"/>
        <w:ind w:right="862" w:firstLine="705"/>
        <w:jc w:val="both"/>
      </w:pPr>
      <w:r>
        <w:t>Сложноподчинённые</w:t>
      </w:r>
      <w:r>
        <w:tab/>
        <w:t>предложения</w:t>
      </w:r>
      <w:r>
        <w:tab/>
        <w:t>с</w:t>
      </w:r>
      <w:r>
        <w:tab/>
        <w:t>придаточными</w:t>
      </w:r>
      <w:r>
        <w:tab/>
        <w:t>определительными</w:t>
      </w:r>
      <w:r>
        <w:tab/>
        <w:t>ссоюзнымисловамиwho,which,that.</w:t>
      </w:r>
    </w:p>
    <w:p w:rsidR="001D6C03" w:rsidRDefault="00D72589" w:rsidP="0087079B">
      <w:pPr>
        <w:pStyle w:val="a3"/>
        <w:spacing w:line="278" w:lineRule="auto"/>
        <w:ind w:left="1992" w:right="1843"/>
        <w:jc w:val="both"/>
      </w:pPr>
      <w:r>
        <w:t>Сложноподчинённые предложения с придаточными времени с союзамиfor, since.Предложенияс конструкциямиas… as,not so… as.</w:t>
      </w:r>
    </w:p>
    <w:p w:rsidR="001D6C03" w:rsidRDefault="00D72589" w:rsidP="0087079B">
      <w:pPr>
        <w:pStyle w:val="a3"/>
        <w:spacing w:line="276" w:lineRule="auto"/>
        <w:ind w:right="1123" w:firstLine="705"/>
        <w:jc w:val="both"/>
      </w:pPr>
      <w:r>
        <w:t>Все типы вопросительных предложений (общий, специальный, альтернативный,разделительныйвопросы)вPresent/PastContinuousTense.</w:t>
      </w:r>
    </w:p>
    <w:p w:rsidR="001D6C03" w:rsidRDefault="00D72589" w:rsidP="0087079B">
      <w:pPr>
        <w:pStyle w:val="a3"/>
        <w:spacing w:line="278" w:lineRule="auto"/>
        <w:ind w:firstLine="705"/>
        <w:jc w:val="both"/>
      </w:pPr>
      <w:r>
        <w:t>Глаголыввидо-временныхформахдействительногозалогавизъявительномнаклонениивPresent/Past ContinuousTense.</w:t>
      </w:r>
    </w:p>
    <w:p w:rsidR="001D6C03" w:rsidRPr="00A477CA" w:rsidRDefault="00D72589" w:rsidP="0087079B">
      <w:pPr>
        <w:pStyle w:val="a3"/>
        <w:spacing w:before="10"/>
        <w:ind w:left="1992"/>
        <w:jc w:val="both"/>
      </w:pPr>
      <w:r>
        <w:t>Модальныеглаголыиихэквиваленты</w:t>
      </w:r>
      <w:r w:rsidRPr="00A477CA">
        <w:t>(</w:t>
      </w:r>
      <w:r w:rsidRPr="00075C9C">
        <w:rPr>
          <w:lang w:val="en-US"/>
        </w:rPr>
        <w:t>can</w:t>
      </w:r>
      <w:r w:rsidRPr="00A477CA">
        <w:t>/</w:t>
      </w:r>
      <w:r w:rsidRPr="00075C9C">
        <w:rPr>
          <w:lang w:val="en-US"/>
        </w:rPr>
        <w:t>beableto</w:t>
      </w:r>
      <w:r w:rsidRPr="00A477CA">
        <w:t>,</w:t>
      </w:r>
      <w:r w:rsidRPr="00075C9C">
        <w:rPr>
          <w:lang w:val="en-US"/>
        </w:rPr>
        <w:t>must</w:t>
      </w:r>
      <w:r w:rsidRPr="00A477CA">
        <w:t>/</w:t>
      </w:r>
      <w:r w:rsidRPr="00075C9C">
        <w:rPr>
          <w:lang w:val="en-US"/>
        </w:rPr>
        <w:t>haveto</w:t>
      </w:r>
      <w:r w:rsidRPr="00A477CA">
        <w:t>,</w:t>
      </w:r>
      <w:r w:rsidRPr="00075C9C">
        <w:rPr>
          <w:lang w:val="en-US"/>
        </w:rPr>
        <w:t>may</w:t>
      </w:r>
      <w:r w:rsidRPr="00A477CA">
        <w:t>,</w:t>
      </w:r>
      <w:r w:rsidRPr="00075C9C">
        <w:rPr>
          <w:lang w:val="en-US"/>
        </w:rPr>
        <w:t>should</w:t>
      </w:r>
      <w:r w:rsidRPr="00A477CA">
        <w:t>,</w:t>
      </w:r>
    </w:p>
    <w:p w:rsidR="001D6C03" w:rsidRPr="00A477CA" w:rsidRDefault="001D6C03" w:rsidP="0087079B">
      <w:pPr>
        <w:jc w:val="both"/>
        <w:sectPr w:rsidR="001D6C03" w:rsidRPr="00A477CA">
          <w:pgSz w:w="11920" w:h="16390"/>
          <w:pgMar w:top="1040" w:right="0" w:bottom="980" w:left="420" w:header="0" w:footer="711" w:gutter="0"/>
          <w:cols w:space="720"/>
        </w:sectPr>
      </w:pPr>
    </w:p>
    <w:p w:rsidR="001D6C03" w:rsidRPr="00075C9C" w:rsidRDefault="00D72589" w:rsidP="0087079B">
      <w:pPr>
        <w:pStyle w:val="a3"/>
        <w:spacing w:before="37"/>
        <w:jc w:val="both"/>
        <w:rPr>
          <w:lang w:val="en-US"/>
        </w:rPr>
      </w:pPr>
      <w:r w:rsidRPr="00075C9C">
        <w:rPr>
          <w:spacing w:val="-1"/>
          <w:lang w:val="en-US"/>
        </w:rPr>
        <w:lastRenderedPageBreak/>
        <w:t>need).</w:t>
      </w:r>
    </w:p>
    <w:p w:rsidR="001D6C03" w:rsidRPr="00075C9C" w:rsidRDefault="00D72589" w:rsidP="0087079B">
      <w:pPr>
        <w:pStyle w:val="a3"/>
        <w:spacing w:before="9"/>
        <w:ind w:left="0"/>
        <w:jc w:val="both"/>
        <w:rPr>
          <w:sz w:val="30"/>
          <w:lang w:val="en-US"/>
        </w:rPr>
      </w:pPr>
      <w:r w:rsidRPr="00075C9C">
        <w:rPr>
          <w:lang w:val="en-US"/>
        </w:rPr>
        <w:br w:type="column"/>
      </w:r>
    </w:p>
    <w:p w:rsidR="001D6C03" w:rsidRPr="00075C9C" w:rsidRDefault="00D72589" w:rsidP="0087079B">
      <w:pPr>
        <w:pStyle w:val="a3"/>
        <w:ind w:left="420"/>
        <w:jc w:val="both"/>
        <w:rPr>
          <w:lang w:val="en-US"/>
        </w:rPr>
      </w:pPr>
      <w:r>
        <w:t>Слова</w:t>
      </w:r>
      <w:r w:rsidRPr="00075C9C">
        <w:rPr>
          <w:lang w:val="en-US"/>
        </w:rPr>
        <w:t>,</w:t>
      </w:r>
      <w:r>
        <w:t>выражающиеколичество</w:t>
      </w:r>
      <w:r w:rsidRPr="00075C9C">
        <w:rPr>
          <w:lang w:val="en-US"/>
        </w:rPr>
        <w:t>(little/alittle,few/afew).</w:t>
      </w:r>
    </w:p>
    <w:p w:rsidR="001D6C03" w:rsidRDefault="00D72589" w:rsidP="0087079B">
      <w:pPr>
        <w:pStyle w:val="a3"/>
        <w:tabs>
          <w:tab w:val="left" w:pos="1916"/>
          <w:tab w:val="left" w:pos="3827"/>
          <w:tab w:val="left" w:pos="5392"/>
          <w:tab w:val="left" w:pos="6256"/>
          <w:tab w:val="left" w:pos="6902"/>
          <w:tab w:val="left" w:pos="7252"/>
          <w:tab w:val="left" w:pos="7728"/>
        </w:tabs>
        <w:spacing w:before="45"/>
        <w:ind w:left="420"/>
        <w:jc w:val="both"/>
      </w:pPr>
      <w:r>
        <w:t>Возвратные,</w:t>
      </w:r>
      <w:r>
        <w:tab/>
        <w:t>неопределённые</w:t>
      </w:r>
      <w:r>
        <w:tab/>
        <w:t>местоимения</w:t>
      </w:r>
      <w:r>
        <w:tab/>
        <w:t>(some,</w:t>
      </w:r>
      <w:r>
        <w:tab/>
        <w:t>any)</w:t>
      </w:r>
      <w:r>
        <w:tab/>
        <w:t>и</w:t>
      </w:r>
      <w:r>
        <w:tab/>
        <w:t>их</w:t>
      </w:r>
      <w:r>
        <w:tab/>
        <w:t>производные</w:t>
      </w:r>
    </w:p>
    <w:p w:rsidR="001D6C03" w:rsidRDefault="001D6C03" w:rsidP="0087079B">
      <w:pPr>
        <w:jc w:val="both"/>
        <w:sectPr w:rsidR="001D6C03">
          <w:type w:val="continuous"/>
          <w:pgSz w:w="11920" w:h="16390"/>
          <w:pgMar w:top="1040" w:right="0" w:bottom="280" w:left="420" w:header="720" w:footer="720" w:gutter="0"/>
          <w:cols w:num="2" w:space="720" w:equalWidth="0">
            <w:col w:w="1530" w:space="40"/>
            <w:col w:w="9930"/>
          </w:cols>
        </w:sectPr>
      </w:pPr>
    </w:p>
    <w:p w:rsidR="001D6C03" w:rsidRDefault="00D72589" w:rsidP="0087079B">
      <w:pPr>
        <w:pStyle w:val="a3"/>
        <w:spacing w:before="40" w:line="278" w:lineRule="auto"/>
        <w:ind w:right="1123"/>
        <w:jc w:val="both"/>
      </w:pPr>
      <w:r>
        <w:lastRenderedPageBreak/>
        <w:t>(somebody, anybody; something, anything и другие) every и производные (everybody, everything идругие)вповествовательных(утвердительныхиотрицательных)ивопросительныхпредложениях.</w:t>
      </w:r>
    </w:p>
    <w:p w:rsidR="001D6C03" w:rsidRDefault="00D72589" w:rsidP="0087079B">
      <w:pPr>
        <w:pStyle w:val="a3"/>
        <w:spacing w:line="276" w:lineRule="auto"/>
        <w:ind w:left="1992" w:right="3380"/>
        <w:jc w:val="both"/>
      </w:pPr>
      <w:r>
        <w:t>Числительные для обозначения дат и больших чисел (100–1000).Социокультурныезнанияиумения.</w:t>
      </w:r>
    </w:p>
    <w:p w:rsidR="001D6C03" w:rsidRDefault="00D72589" w:rsidP="0087079B">
      <w:pPr>
        <w:pStyle w:val="a3"/>
        <w:spacing w:line="276" w:lineRule="auto"/>
        <w:ind w:right="1094" w:firstLine="705"/>
        <w:jc w:val="both"/>
      </w:pPr>
      <w:r>
        <w:t>Знание и использование отдельных социокультурных элементов речевого поведенческогоэтикета в стране (странах) изучаемого языка в рамках тематического содержания речи (в ситуацияхобщения,втомчисле«Дома»,«Вмагазине»).</w:t>
      </w:r>
    </w:p>
    <w:p w:rsidR="001D6C03" w:rsidRDefault="00D72589" w:rsidP="0087079B">
      <w:pPr>
        <w:pStyle w:val="a3"/>
        <w:spacing w:line="276" w:lineRule="auto"/>
        <w:ind w:right="869" w:firstLine="705"/>
        <w:jc w:val="both"/>
      </w:pPr>
      <w:r>
        <w:t>Знание и использование в устной и письменной речи наиболее употребительной тематическойфоновойлексикиврамкахтематическогосодержания(некоторыенациональныепраздники,традициивпитаниии проведении досуга,этикетныеособенности посещениягостей).</w:t>
      </w:r>
    </w:p>
    <w:p w:rsidR="001D6C03" w:rsidRDefault="001D6C03" w:rsidP="0087079B">
      <w:pPr>
        <w:spacing w:line="276" w:lineRule="auto"/>
        <w:jc w:val="both"/>
        <w:sectPr w:rsidR="001D6C03">
          <w:type w:val="continuous"/>
          <w:pgSz w:w="11920" w:h="16390"/>
          <w:pgMar w:top="1040" w:right="0" w:bottom="280" w:left="420" w:header="720" w:footer="720" w:gutter="0"/>
          <w:cols w:space="720"/>
        </w:sectPr>
      </w:pPr>
    </w:p>
    <w:p w:rsidR="001D6C03" w:rsidRDefault="00D72589" w:rsidP="0087079B">
      <w:pPr>
        <w:pStyle w:val="a3"/>
        <w:spacing w:before="67" w:line="276" w:lineRule="auto"/>
        <w:ind w:right="838" w:firstLine="705"/>
        <w:jc w:val="both"/>
      </w:pPr>
      <w:r>
        <w:lastRenderedPageBreak/>
        <w:t>Знание социокультурного портрета родной страны и страны (стран) изучаемого языка:знакомство с государственной символикой (флагом), некоторыми национальными символами,традициями проведения основных национальных праздников (Рождества, Нового года, Дня матери идругих праздников),с особенностями образа жизни и культуры страны (стран) изучаемого языка(известными достопримечательностями, некоторыми выдающимися людьми),с доступными вязыковомотношении образцамидетскойпоэзииипрозы наанглийскомязыке.</w:t>
      </w:r>
    </w:p>
    <w:p w:rsidR="001D6C03" w:rsidRDefault="00D72589" w:rsidP="0087079B">
      <w:pPr>
        <w:pStyle w:val="a3"/>
        <w:spacing w:before="5"/>
        <w:ind w:left="1992"/>
        <w:jc w:val="both"/>
      </w:pPr>
      <w:r>
        <w:t>Развитиеумений:</w:t>
      </w:r>
    </w:p>
    <w:p w:rsidR="001D6C03" w:rsidRDefault="00D72589" w:rsidP="0087079B">
      <w:pPr>
        <w:pStyle w:val="a3"/>
        <w:spacing w:before="37" w:line="280" w:lineRule="auto"/>
        <w:ind w:right="1453" w:firstLine="705"/>
        <w:jc w:val="both"/>
      </w:pPr>
      <w:r>
        <w:t>писать свои имя и фамилию, а также имена и фамилии своих родственников и друзей наанглийскомязыке;</w:t>
      </w:r>
    </w:p>
    <w:p w:rsidR="001D6C03" w:rsidRDefault="00D72589" w:rsidP="0087079B">
      <w:pPr>
        <w:pStyle w:val="a3"/>
        <w:spacing w:line="276" w:lineRule="auto"/>
        <w:ind w:left="1992" w:right="1546"/>
        <w:jc w:val="both"/>
      </w:pPr>
      <w:r>
        <w:t>правильно оформлять свой адрес на английском языке (в анкете, формуляре);краткопредставлятьРоссию истрану(страны)изучаемогоязыка;</w:t>
      </w:r>
    </w:p>
    <w:p w:rsidR="001D6C03" w:rsidRDefault="00D72589" w:rsidP="0087079B">
      <w:pPr>
        <w:pStyle w:val="a3"/>
        <w:spacing w:line="276" w:lineRule="auto"/>
        <w:ind w:right="1227" w:firstLine="705"/>
        <w:jc w:val="both"/>
      </w:pPr>
      <w:r>
        <w:t>кратко представлять некоторые культурные явления родной страны и страны (стран)изучаемого языка (основные национальные праздники, традиции в проведении досуга и питании),наиболееизвестныедостопримечательности;</w:t>
      </w:r>
    </w:p>
    <w:p w:rsidR="001D6C03" w:rsidRDefault="00D72589" w:rsidP="0087079B">
      <w:pPr>
        <w:pStyle w:val="a3"/>
        <w:spacing w:line="276" w:lineRule="auto"/>
        <w:ind w:right="838" w:firstLine="705"/>
        <w:jc w:val="both"/>
      </w:pPr>
      <w:r>
        <w:t>кратко рассказывать о выдающихся людях родной страны и страны (стран) изучаемого языка(учёных,писателях, поэтах).</w:t>
      </w:r>
    </w:p>
    <w:p w:rsidR="001D6C03" w:rsidRDefault="00D72589" w:rsidP="0087079B">
      <w:pPr>
        <w:pStyle w:val="a3"/>
        <w:spacing w:line="252" w:lineRule="exact"/>
        <w:ind w:left="1992"/>
        <w:jc w:val="both"/>
      </w:pPr>
      <w:r>
        <w:t>Компенсаторныеумения.</w:t>
      </w:r>
    </w:p>
    <w:p w:rsidR="001D6C03" w:rsidRDefault="00D72589" w:rsidP="0087079B">
      <w:pPr>
        <w:pStyle w:val="a3"/>
        <w:spacing w:before="36"/>
        <w:ind w:left="977" w:right="496"/>
        <w:jc w:val="both"/>
      </w:pPr>
      <w:r>
        <w:t>Использованиепричтениииаудированииязыковой догадки,втомчислеконтекстуальной.</w:t>
      </w:r>
    </w:p>
    <w:p w:rsidR="001D6C03" w:rsidRDefault="00D72589" w:rsidP="0087079B">
      <w:pPr>
        <w:pStyle w:val="a3"/>
        <w:spacing w:before="57"/>
        <w:ind w:left="977" w:right="569"/>
        <w:jc w:val="both"/>
      </w:pPr>
      <w:r>
        <w:t>Использованиеприформулированиисобственныхвысказываний,ключевыхслов,</w:t>
      </w:r>
    </w:p>
    <w:p w:rsidR="001D6C03" w:rsidRDefault="00D72589" w:rsidP="0087079B">
      <w:pPr>
        <w:pStyle w:val="a3"/>
        <w:spacing w:before="44"/>
        <w:jc w:val="both"/>
      </w:pPr>
      <w:r>
        <w:t>плана.</w:t>
      </w:r>
    </w:p>
    <w:p w:rsidR="001D6C03" w:rsidRDefault="00D72589" w:rsidP="0087079B">
      <w:pPr>
        <w:pStyle w:val="a3"/>
        <w:tabs>
          <w:tab w:val="left" w:pos="3807"/>
          <w:tab w:val="left" w:pos="5384"/>
          <w:tab w:val="left" w:pos="5842"/>
          <w:tab w:val="left" w:pos="7335"/>
          <w:tab w:val="left" w:pos="8929"/>
          <w:tab w:val="left" w:pos="9501"/>
        </w:tabs>
        <w:spacing w:before="43"/>
        <w:ind w:left="1992"/>
        <w:jc w:val="both"/>
      </w:pPr>
      <w:r>
        <w:t>Игнорирование</w:t>
      </w:r>
      <w:r>
        <w:tab/>
        <w:t>информации,</w:t>
      </w:r>
      <w:r>
        <w:tab/>
        <w:t>не</w:t>
      </w:r>
      <w:r>
        <w:tab/>
        <w:t>являющейся</w:t>
      </w:r>
      <w:r>
        <w:tab/>
        <w:t>необходимой</w:t>
      </w:r>
      <w:r>
        <w:tab/>
        <w:t>для</w:t>
      </w:r>
      <w:r>
        <w:tab/>
        <w:t>понимания</w:t>
      </w:r>
    </w:p>
    <w:p w:rsidR="001D6C03" w:rsidRDefault="00D72589" w:rsidP="0087079B">
      <w:pPr>
        <w:pStyle w:val="a3"/>
        <w:spacing w:before="39" w:line="276" w:lineRule="auto"/>
        <w:ind w:right="1960"/>
        <w:jc w:val="both"/>
      </w:pPr>
      <w:r>
        <w:t>основного содержания прочитанного (прослушанного) текста или для нахожденияв текстезапрашиваемойинформации.</w:t>
      </w:r>
    </w:p>
    <w:p w:rsidR="001D6C03" w:rsidRDefault="00D72589" w:rsidP="0087079B">
      <w:pPr>
        <w:pStyle w:val="a3"/>
        <w:spacing w:before="2" w:line="278" w:lineRule="auto"/>
        <w:ind w:right="880" w:firstLine="705"/>
        <w:jc w:val="both"/>
      </w:pPr>
      <w:r>
        <w:t>Сравнение (в том числе установление основания для сравнения) объектов, явлений,процессов,ихэлементовиосновныхфункцийврамках изученнойтематики.</w:t>
      </w:r>
    </w:p>
    <w:p w:rsidR="001D6C03" w:rsidRDefault="00D72589" w:rsidP="0087079B">
      <w:pPr>
        <w:pStyle w:val="21"/>
        <w:spacing w:before="2"/>
        <w:ind w:left="1992"/>
        <w:jc w:val="both"/>
      </w:pPr>
      <w:r>
        <w:t>Содержаниеобученияв7классе.</w:t>
      </w:r>
    </w:p>
    <w:p w:rsidR="001D6C03" w:rsidRDefault="00D72589" w:rsidP="0087079B">
      <w:pPr>
        <w:pStyle w:val="a3"/>
        <w:spacing w:before="33"/>
        <w:ind w:left="1992"/>
        <w:jc w:val="both"/>
      </w:pPr>
      <w:r>
        <w:t>Коммуникативныеумения.</w:t>
      </w:r>
    </w:p>
    <w:p w:rsidR="001D6C03" w:rsidRDefault="00D72589" w:rsidP="0087079B">
      <w:pPr>
        <w:pStyle w:val="a3"/>
        <w:spacing w:before="40" w:line="278" w:lineRule="auto"/>
        <w:ind w:right="1123" w:firstLine="705"/>
        <w:jc w:val="both"/>
      </w:pPr>
      <w:r>
        <w:t>Формирование умения общаться в устной и письменной форме, используярецептивные ипродуктивныевиды речевойдеятельностиврамках тематическогосодержания речи.</w:t>
      </w:r>
    </w:p>
    <w:p w:rsidR="001D6C03" w:rsidRDefault="00D72589" w:rsidP="0087079B">
      <w:pPr>
        <w:pStyle w:val="a3"/>
        <w:spacing w:line="249" w:lineRule="exact"/>
        <w:ind w:left="1992"/>
        <w:jc w:val="both"/>
      </w:pPr>
      <w:r>
        <w:t>Взаимоотношениявсемьеисдрузьями.Семейныепраздники.Обязанностипо</w:t>
      </w:r>
    </w:p>
    <w:p w:rsidR="001D6C03" w:rsidRDefault="001D6C03" w:rsidP="0087079B">
      <w:pPr>
        <w:spacing w:line="249" w:lineRule="exact"/>
        <w:jc w:val="both"/>
        <w:sectPr w:rsidR="001D6C03">
          <w:pgSz w:w="11920" w:h="16390"/>
          <w:pgMar w:top="1040" w:right="0" w:bottom="980" w:left="420" w:header="0" w:footer="711" w:gutter="0"/>
          <w:cols w:space="720"/>
        </w:sectPr>
      </w:pPr>
    </w:p>
    <w:p w:rsidR="001D6C03" w:rsidRDefault="00D72589" w:rsidP="0087079B">
      <w:pPr>
        <w:pStyle w:val="a3"/>
        <w:spacing w:before="42"/>
        <w:jc w:val="both"/>
      </w:pPr>
      <w:r>
        <w:rPr>
          <w:spacing w:val="-1"/>
        </w:rPr>
        <w:lastRenderedPageBreak/>
        <w:t>дому.</w:t>
      </w:r>
    </w:p>
    <w:p w:rsidR="001D6C03" w:rsidRDefault="00D72589" w:rsidP="0087079B">
      <w:pPr>
        <w:pStyle w:val="a3"/>
        <w:spacing w:before="2"/>
        <w:ind w:left="0"/>
        <w:jc w:val="both"/>
        <w:rPr>
          <w:sz w:val="31"/>
        </w:rPr>
      </w:pPr>
      <w:r>
        <w:br w:type="column"/>
      </w:r>
    </w:p>
    <w:p w:rsidR="001D6C03" w:rsidRDefault="00D72589" w:rsidP="0087079B">
      <w:pPr>
        <w:pStyle w:val="a3"/>
        <w:ind w:left="437"/>
        <w:jc w:val="both"/>
      </w:pPr>
      <w:r>
        <w:t>Внешностьихарактерчеловека(литературногоперсонажа).</w:t>
      </w:r>
    </w:p>
    <w:p w:rsidR="001D6C03" w:rsidRDefault="00D72589" w:rsidP="0087079B">
      <w:pPr>
        <w:pStyle w:val="a3"/>
        <w:spacing w:before="43"/>
        <w:ind w:left="437"/>
        <w:jc w:val="both"/>
      </w:pPr>
      <w:r>
        <w:t>Досугиувлечения(хобби)современногоподростка(чтение,кино,театр,музей,</w:t>
      </w:r>
    </w:p>
    <w:p w:rsidR="001D6C03" w:rsidRDefault="001D6C03" w:rsidP="0087079B">
      <w:pPr>
        <w:jc w:val="both"/>
        <w:sectPr w:rsidR="001D6C03">
          <w:type w:val="continuous"/>
          <w:pgSz w:w="11920" w:h="16390"/>
          <w:pgMar w:top="1040" w:right="0" w:bottom="280" w:left="420" w:header="720" w:footer="720" w:gutter="0"/>
          <w:cols w:num="2" w:space="720" w:equalWidth="0">
            <w:col w:w="1513" w:space="40"/>
            <w:col w:w="9947"/>
          </w:cols>
        </w:sectPr>
      </w:pPr>
    </w:p>
    <w:p w:rsidR="001D6C03" w:rsidRDefault="00D72589" w:rsidP="0087079B">
      <w:pPr>
        <w:pStyle w:val="a3"/>
        <w:spacing w:before="39"/>
        <w:jc w:val="both"/>
      </w:pPr>
      <w:r>
        <w:lastRenderedPageBreak/>
        <w:t>спорт,музыка).</w:t>
      </w:r>
    </w:p>
    <w:p w:rsidR="001D6C03" w:rsidRDefault="00D72589" w:rsidP="0087079B">
      <w:pPr>
        <w:pStyle w:val="a3"/>
        <w:spacing w:before="43" w:line="278" w:lineRule="auto"/>
        <w:ind w:left="1992" w:right="1658"/>
        <w:jc w:val="both"/>
      </w:pPr>
      <w:r>
        <w:t>Здоровый образ жизни: режим труда и отдыха, фитнес, сбалансированное питание.Покупки: одежда, обувь и продуктыпитания.</w:t>
      </w:r>
    </w:p>
    <w:p w:rsidR="001D6C03" w:rsidRDefault="00D72589" w:rsidP="0087079B">
      <w:pPr>
        <w:pStyle w:val="a3"/>
        <w:spacing w:line="276" w:lineRule="auto"/>
        <w:ind w:right="963" w:firstLine="705"/>
        <w:jc w:val="both"/>
      </w:pPr>
      <w:r>
        <w:t>Школа, школьная жизнь, школьная форма, изучаемые предметы,любимый предмет, правилаповедения в школе, посещение школьной библиотеки (ресурсного центра). Переписка синостраннымисверстниками.</w:t>
      </w:r>
    </w:p>
    <w:p w:rsidR="001D6C03" w:rsidRDefault="00D72589" w:rsidP="0087079B">
      <w:pPr>
        <w:pStyle w:val="a3"/>
        <w:spacing w:line="276" w:lineRule="auto"/>
        <w:ind w:right="1123" w:firstLine="705"/>
        <w:jc w:val="both"/>
      </w:pPr>
      <w:r>
        <w:t>Каникулы в различное время года. Виды отдыха. Путешествия по России и иностраннымстранам.</w:t>
      </w:r>
    </w:p>
    <w:p w:rsidR="001D6C03" w:rsidRDefault="001D6C03" w:rsidP="0087079B">
      <w:pPr>
        <w:spacing w:line="276" w:lineRule="auto"/>
        <w:jc w:val="both"/>
        <w:sectPr w:rsidR="001D6C03">
          <w:type w:val="continuous"/>
          <w:pgSz w:w="11920" w:h="16390"/>
          <w:pgMar w:top="1040" w:right="0" w:bottom="280" w:left="420" w:header="720" w:footer="720" w:gutter="0"/>
          <w:cols w:space="720"/>
        </w:sectPr>
      </w:pPr>
    </w:p>
    <w:p w:rsidR="001D6C03" w:rsidRDefault="00D72589" w:rsidP="0087079B">
      <w:pPr>
        <w:pStyle w:val="a3"/>
        <w:spacing w:before="70"/>
        <w:ind w:left="1992"/>
        <w:jc w:val="both"/>
      </w:pPr>
      <w:r>
        <w:lastRenderedPageBreak/>
        <w:t>Природа:дикиеидомашниеживотные.Климат,погода.</w:t>
      </w:r>
    </w:p>
    <w:p w:rsidR="001D6C03" w:rsidRDefault="00D72589" w:rsidP="0087079B">
      <w:pPr>
        <w:pStyle w:val="a3"/>
        <w:spacing w:before="42" w:line="276" w:lineRule="auto"/>
        <w:ind w:left="1992" w:right="1641"/>
        <w:jc w:val="both"/>
      </w:pPr>
      <w:r>
        <w:t>Жизнь в городе и сельской местности. Описание родного города (села). Транспорт.Средствамассовойинформации(телевидение,журналы,Интернет).</w:t>
      </w:r>
    </w:p>
    <w:p w:rsidR="001D6C03" w:rsidRDefault="00D72589" w:rsidP="0087079B">
      <w:pPr>
        <w:pStyle w:val="a3"/>
        <w:spacing w:before="1" w:line="276" w:lineRule="auto"/>
        <w:ind w:right="1062" w:firstLine="705"/>
        <w:jc w:val="both"/>
      </w:pPr>
      <w:r>
        <w:t>Родная страна и страна (страны) изучаемого языка. Их географическое положение, столицы,население, официальные языки, достопримечательности, культурныеособенности (национальныепраздники,традиции, обычаи).</w:t>
      </w:r>
    </w:p>
    <w:p w:rsidR="001D6C03" w:rsidRDefault="00D72589" w:rsidP="0087079B">
      <w:pPr>
        <w:pStyle w:val="a3"/>
        <w:spacing w:line="276" w:lineRule="auto"/>
        <w:ind w:right="1123" w:firstLine="705"/>
        <w:jc w:val="both"/>
      </w:pPr>
      <w:r>
        <w:t>Выдающиеся люди родной страны и страны (стран) изучаемого языка: учёные, писатели,поэты,спортсмены.</w:t>
      </w:r>
    </w:p>
    <w:p w:rsidR="001D6C03" w:rsidRDefault="00D72589" w:rsidP="0087079B">
      <w:pPr>
        <w:pStyle w:val="a3"/>
        <w:spacing w:before="19"/>
        <w:ind w:left="1992"/>
        <w:jc w:val="both"/>
      </w:pPr>
      <w:r>
        <w:t>Говорение.</w:t>
      </w:r>
    </w:p>
    <w:p w:rsidR="001D6C03" w:rsidRDefault="00D72589" w:rsidP="0087079B">
      <w:pPr>
        <w:pStyle w:val="a3"/>
        <w:spacing w:before="45" w:line="276" w:lineRule="auto"/>
        <w:ind w:right="1123" w:firstLine="765"/>
        <w:jc w:val="both"/>
      </w:pPr>
      <w:r>
        <w:t>Развитие коммуникативных умений диалогической речи,а именно умений вести: диалогэтикетного характера, диалог-побуждение к действию, диалог-расспрос, комбинированный диалог,включающийразличныевиды диалогов:</w:t>
      </w:r>
    </w:p>
    <w:p w:rsidR="001D6C03" w:rsidRDefault="00D72589" w:rsidP="0087079B">
      <w:pPr>
        <w:pStyle w:val="a3"/>
        <w:spacing w:before="1" w:line="276" w:lineRule="auto"/>
        <w:ind w:right="1123" w:firstLine="705"/>
        <w:jc w:val="both"/>
      </w:pPr>
      <w:r>
        <w:t>диалог этикетного характера: начинать, поддерживать и заканчивать разговор, вежливопереспрашивать, поздравлять с праздником, выражать пожеланияи вежливо реагировать напоздравление, выражать благодарность, вежливо соглашаться на предложение и отказываться отпредложениясобеседника;</w:t>
      </w:r>
    </w:p>
    <w:p w:rsidR="001D6C03" w:rsidRDefault="00D72589" w:rsidP="0087079B">
      <w:pPr>
        <w:pStyle w:val="a3"/>
        <w:spacing w:before="1" w:line="276" w:lineRule="auto"/>
        <w:ind w:right="1406" w:firstLine="705"/>
        <w:jc w:val="both"/>
      </w:pPr>
      <w:r>
        <w:t>диалог-побуждение к действию: обращаться с просьбой, вежливо соглашаться (несоглашаться) выполнить просьбу, приглашать собеседника к совместной деятельности, вежливосоглашаться(несоглашаться)напредложениесобеседника,объясняяпричинусвоегорешения;</w:t>
      </w:r>
    </w:p>
    <w:p w:rsidR="001D6C03" w:rsidRDefault="00D72589" w:rsidP="0087079B">
      <w:pPr>
        <w:pStyle w:val="a3"/>
        <w:spacing w:line="276" w:lineRule="auto"/>
        <w:ind w:right="1296" w:firstLine="705"/>
        <w:jc w:val="both"/>
      </w:pPr>
      <w:r>
        <w:t>диалог-расспрос: сообщать фактическую информацию, отвечая на вопросы разных видов;выражать своё отношение к обсуждаемым фактам и событиям, запрашивать интересующуюинформацию,переходитьспозицииспрашивающегонапозицию отвечающегоинаоборот.</w:t>
      </w:r>
    </w:p>
    <w:p w:rsidR="001D6C03" w:rsidRDefault="00D72589" w:rsidP="0087079B">
      <w:pPr>
        <w:pStyle w:val="a3"/>
        <w:spacing w:line="276" w:lineRule="auto"/>
        <w:ind w:right="877" w:firstLine="705"/>
        <w:jc w:val="both"/>
      </w:pPr>
      <w:r>
        <w:t>Данные умения диалогической речи развиваются в стандартных ситуациях неофициальногообщения в рамках тематического содержания речи с использованиемключевых слов, речевыхситуаций и (или) иллюстраций, фотографий с соблюдением нормречевого этикета, принятых в стране(странах)изучаемого языка.</w:t>
      </w:r>
    </w:p>
    <w:p w:rsidR="001D6C03" w:rsidRDefault="00D72589" w:rsidP="0087079B">
      <w:pPr>
        <w:pStyle w:val="a3"/>
        <w:spacing w:line="276" w:lineRule="auto"/>
        <w:ind w:left="1992" w:right="3539"/>
        <w:jc w:val="both"/>
      </w:pPr>
      <w:r>
        <w:t>Объём диалога – до 6 реплик со стороны каждого собеседника.Развитиекоммуникативныхумениймонологическойречи:</w:t>
      </w:r>
    </w:p>
    <w:p w:rsidR="001D6C03" w:rsidRDefault="00D72589" w:rsidP="0087079B">
      <w:pPr>
        <w:pStyle w:val="a3"/>
        <w:spacing w:line="278" w:lineRule="auto"/>
        <w:ind w:right="1123" w:firstLine="705"/>
        <w:jc w:val="both"/>
      </w:pPr>
      <w:r>
        <w:t>создание устных связных монологических высказываний с использованием основныхкоммуникативныхтиповречи:</w:t>
      </w:r>
    </w:p>
    <w:p w:rsidR="001D6C03" w:rsidRDefault="00D72589" w:rsidP="0087079B">
      <w:pPr>
        <w:pStyle w:val="a3"/>
        <w:spacing w:line="276" w:lineRule="auto"/>
        <w:ind w:right="838" w:firstLine="705"/>
        <w:jc w:val="both"/>
      </w:pPr>
      <w:r>
        <w:t>описание (предмета, местности, внешности и одежды человека),в том числе характеристика(чертыхарактерареальногочеловекаилилитературного персонажа);</w:t>
      </w:r>
    </w:p>
    <w:p w:rsidR="001D6C03" w:rsidRDefault="00D72589" w:rsidP="0087079B">
      <w:pPr>
        <w:pStyle w:val="a3"/>
        <w:ind w:left="1992"/>
        <w:jc w:val="both"/>
      </w:pPr>
      <w:r>
        <w:t>повествование(сообщение);</w:t>
      </w:r>
    </w:p>
    <w:p w:rsidR="001D6C03" w:rsidRDefault="00D72589" w:rsidP="0087079B">
      <w:pPr>
        <w:pStyle w:val="a3"/>
        <w:spacing w:before="36" w:line="295" w:lineRule="auto"/>
        <w:ind w:left="1992" w:right="1123" w:hanging="298"/>
        <w:jc w:val="both"/>
      </w:pPr>
      <w:r>
        <w:t>изложение (пересказ) основного содержания, прочитанного (прослушанного) текста;краткоеизложениерезультатоввыполненнойпроектнойработы.</w:t>
      </w:r>
    </w:p>
    <w:p w:rsidR="001D6C03" w:rsidRDefault="00D72589" w:rsidP="0087079B">
      <w:pPr>
        <w:pStyle w:val="a3"/>
        <w:spacing w:line="276" w:lineRule="auto"/>
        <w:ind w:right="925" w:firstLine="705"/>
        <w:jc w:val="both"/>
      </w:pPr>
      <w:r>
        <w:t>Данные умения монологической речи развиваются в стандартных ситуациях неофициальногообщения в рамках тематического содержания речи с использованиемключевых слов, планов,вопросови(или) иллюстраций,фотографий, таблиц.</w:t>
      </w:r>
    </w:p>
    <w:p w:rsidR="001D6C03" w:rsidRDefault="00D72589" w:rsidP="0087079B">
      <w:pPr>
        <w:pStyle w:val="a3"/>
        <w:spacing w:line="278" w:lineRule="auto"/>
        <w:ind w:left="1992" w:right="4704"/>
        <w:jc w:val="both"/>
      </w:pPr>
      <w:r>
        <w:t>Объём монологического высказывания – 8–9 фраз.Аудирование.</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705"/>
        <w:jc w:val="both"/>
      </w:pPr>
      <w:r>
        <w:lastRenderedPageBreak/>
        <w:t>При непосредственном общении: понимание на слух речиучителяи одноклассников ивербальная(невербальная)реакцияна услышанное.</w:t>
      </w:r>
    </w:p>
    <w:p w:rsidR="001D6C03" w:rsidRDefault="00D72589" w:rsidP="0087079B">
      <w:pPr>
        <w:pStyle w:val="a3"/>
        <w:spacing w:before="2" w:line="276" w:lineRule="auto"/>
        <w:ind w:right="1529" w:firstLine="705"/>
        <w:jc w:val="both"/>
      </w:pPr>
      <w:r>
        <w:t>При опосредованном общении: дальнейшее развитие восприятия и понимания на слухнесложных аутентичных текстов, содержащих отдельные незнакомые слова, с разнойглубинойпроникновения в их содержание в зависимости от поставленной коммуникативной задачи: спониманиемосновногосодержания, спониманиемзапрашиваемойинформации.</w:t>
      </w:r>
    </w:p>
    <w:p w:rsidR="001D6C03" w:rsidRDefault="00D72589" w:rsidP="0087079B">
      <w:pPr>
        <w:pStyle w:val="a3"/>
        <w:spacing w:line="276" w:lineRule="auto"/>
        <w:ind w:right="1181" w:firstLine="705"/>
        <w:jc w:val="both"/>
      </w:pPr>
      <w:r>
        <w:t>Аудирование с пониманием основного содержания текста предполагает умениеопределятьосновную тему (идею) и главные факты (события)в воспринимаемом на слух тексте, игнорироватьнезнакомыеслова,не существенныедляпониманияосновного содержания.</w:t>
      </w:r>
    </w:p>
    <w:p w:rsidR="001D6C03" w:rsidRDefault="00D72589" w:rsidP="0087079B">
      <w:pPr>
        <w:pStyle w:val="a3"/>
        <w:spacing w:line="276" w:lineRule="auto"/>
        <w:ind w:right="990" w:firstLine="705"/>
        <w:jc w:val="both"/>
      </w:pPr>
      <w:r>
        <w:t>Аудирование с пониманием запрашиваемой информации предполагает умение выделятьзапрашиваемую информацию, представленную в эксплицитной (явной) форме, ввоспринимаемом наслухтексте.</w:t>
      </w:r>
    </w:p>
    <w:p w:rsidR="001D6C03" w:rsidRDefault="00D72589" w:rsidP="0087079B">
      <w:pPr>
        <w:pStyle w:val="a3"/>
        <w:spacing w:line="276" w:lineRule="auto"/>
        <w:ind w:right="1955" w:firstLine="705"/>
        <w:jc w:val="both"/>
      </w:pPr>
      <w:r>
        <w:t>Тексты для аудирования: диалог (беседа), высказывания собеседников в ситуацияхповседневногообщения,рассказ,сообщениеинформационногохарактера.</w:t>
      </w:r>
    </w:p>
    <w:p w:rsidR="001D6C03" w:rsidRDefault="00D72589" w:rsidP="0087079B">
      <w:pPr>
        <w:pStyle w:val="a3"/>
        <w:spacing w:line="278" w:lineRule="auto"/>
        <w:ind w:left="1992" w:right="3196"/>
        <w:jc w:val="both"/>
      </w:pPr>
      <w:r>
        <w:t>Время звучания текста (текстов) для аудирования – до 1,5 минуты.Смысловоечтение.</w:t>
      </w:r>
    </w:p>
    <w:p w:rsidR="001D6C03" w:rsidRDefault="00D72589" w:rsidP="0087079B">
      <w:pPr>
        <w:pStyle w:val="a3"/>
        <w:spacing w:line="276" w:lineRule="auto"/>
        <w:ind w:right="912" w:firstLine="705"/>
        <w:jc w:val="both"/>
      </w:pPr>
      <w:r>
        <w:t>Развитиеумениячитатьпросебя и пониматьнесложныеаутентичныетекстыразных жанрови стилей, содержащие отдельные незнакомые слова, с различной глубинойпроникновения в ихсодержание в зависимости от поставленной коммуникативной задачи:с пониманием основногосодержания, с пониманием нужной (запрашиваемой)информации, с полным пониманием содержаниятекста.</w:t>
      </w:r>
    </w:p>
    <w:p w:rsidR="001D6C03" w:rsidRDefault="00D72589" w:rsidP="0087079B">
      <w:pPr>
        <w:pStyle w:val="a3"/>
        <w:spacing w:line="276" w:lineRule="auto"/>
        <w:ind w:right="963" w:firstLine="705"/>
        <w:jc w:val="both"/>
      </w:pPr>
      <w:r>
        <w:t>Чтение с пониманием основного содержания текста предполагает умение определять тему(основную мысль), главные факты (события),прогнозировать содержание текста по заголовку(началу текста), последовательность главных фактов (событий), умение игнорировать незнакомыеслова,несущественныедляпониманияосновногосодержания,пониматьинтернациональныеслова.</w:t>
      </w:r>
    </w:p>
    <w:p w:rsidR="001D6C03" w:rsidRDefault="00D72589" w:rsidP="0087079B">
      <w:pPr>
        <w:pStyle w:val="a3"/>
        <w:spacing w:line="278" w:lineRule="auto"/>
        <w:ind w:right="928" w:firstLine="705"/>
        <w:jc w:val="both"/>
      </w:pPr>
      <w:r>
        <w:t>Чтение с пониманием нужной (запрашиваемой) информации предполагает умение находить впрочитанномтекстеипониматьзапрашиваемуюинформацию.</w:t>
      </w:r>
    </w:p>
    <w:p w:rsidR="001D6C03" w:rsidRDefault="00D72589" w:rsidP="0087079B">
      <w:pPr>
        <w:pStyle w:val="a3"/>
        <w:spacing w:line="276" w:lineRule="auto"/>
        <w:ind w:right="1123" w:firstLine="705"/>
        <w:jc w:val="both"/>
      </w:pPr>
      <w:r>
        <w:t>Чтение с полным пониманием предполагает полное и точное понимание информации,представленнойвтексте,вэксплицитной(явной) форме.</w:t>
      </w:r>
    </w:p>
    <w:p w:rsidR="001D6C03" w:rsidRDefault="00D72589" w:rsidP="0087079B">
      <w:pPr>
        <w:pStyle w:val="a3"/>
        <w:spacing w:line="276" w:lineRule="auto"/>
        <w:ind w:right="1123" w:firstLine="705"/>
        <w:jc w:val="both"/>
      </w:pPr>
      <w:r>
        <w:t>Чтение несплошных текстов (таблиц, диаграмм) ипонимание представленнойв нихинформации.</w:t>
      </w:r>
    </w:p>
    <w:p w:rsidR="001D6C03" w:rsidRDefault="00D72589" w:rsidP="0087079B">
      <w:pPr>
        <w:pStyle w:val="a3"/>
        <w:spacing w:line="276" w:lineRule="auto"/>
        <w:ind w:right="993" w:firstLine="705"/>
        <w:jc w:val="both"/>
      </w:pPr>
      <w:r>
        <w:t>Тексты для чтения: интервью, диалог (беседа), отрывок из художественного произведения, втом числе рассказа, отрывок из статьи научно-популярного характера; сообщение информационногохарактера, объявление, кулинарный рецепт, сообщение личного характера, стихотворение,несплошнойтекст (таблица,диаграмма).</w:t>
      </w:r>
    </w:p>
    <w:p w:rsidR="001D6C03" w:rsidRDefault="00D72589" w:rsidP="0087079B">
      <w:pPr>
        <w:pStyle w:val="a3"/>
        <w:spacing w:line="276" w:lineRule="auto"/>
        <w:ind w:left="1992" w:right="4877"/>
        <w:jc w:val="both"/>
      </w:pPr>
      <w:r>
        <w:t>Объём текста (текстов) для чтения – до 350 слов.Письменнаяречь.</w:t>
      </w:r>
    </w:p>
    <w:p w:rsidR="001D6C03" w:rsidRDefault="00D72589" w:rsidP="0087079B">
      <w:pPr>
        <w:pStyle w:val="a3"/>
        <w:spacing w:before="13"/>
        <w:ind w:left="1992"/>
        <w:jc w:val="both"/>
      </w:pPr>
      <w:r>
        <w:t>Развитиеуменийписьменнойречи:</w:t>
      </w:r>
    </w:p>
    <w:p w:rsidR="001D6C03" w:rsidRDefault="00D72589" w:rsidP="0087079B">
      <w:pPr>
        <w:pStyle w:val="a3"/>
        <w:spacing w:before="38" w:line="276" w:lineRule="auto"/>
        <w:ind w:right="891" w:firstLine="705"/>
        <w:jc w:val="both"/>
      </w:pPr>
      <w:r>
        <w:t>списывание текста и выписывание из него слов, словосочетаний, предложений в соответствиисрешаемой коммуникативнойзадачей,составлениепланапрочитанноготекста;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705"/>
        <w:jc w:val="both"/>
      </w:pPr>
      <w:r>
        <w:lastRenderedPageBreak/>
        <w:t>заполнениеанкетиформуляров:сообщениеосебеосновныхсведенийвсоответствииснормами,принятымивстране(странах) изучаемого языка;</w:t>
      </w:r>
    </w:p>
    <w:p w:rsidR="001D6C03" w:rsidRDefault="00D72589" w:rsidP="0087079B">
      <w:pPr>
        <w:pStyle w:val="a3"/>
        <w:spacing w:before="2" w:line="276" w:lineRule="auto"/>
        <w:ind w:right="1123" w:firstLine="705"/>
        <w:jc w:val="both"/>
      </w:pPr>
      <w:r>
        <w:t>написаниеэлектронногосообщенияличногохарактеравсоответствииснормаминеофициальногообщения,принятымивстране(странах)изучаемогоязыка.Объёмписьма</w:t>
      </w:r>
    </w:p>
    <w:p w:rsidR="001D6C03" w:rsidRDefault="00D72589" w:rsidP="0087079B">
      <w:pPr>
        <w:spacing w:line="275" w:lineRule="exact"/>
        <w:ind w:left="1282"/>
        <w:jc w:val="both"/>
        <w:rPr>
          <w:sz w:val="24"/>
        </w:rPr>
      </w:pPr>
      <w:r>
        <w:rPr>
          <w:sz w:val="24"/>
        </w:rPr>
        <w:t>–до90 слов;</w:t>
      </w:r>
    </w:p>
    <w:p w:rsidR="001D6C03" w:rsidRDefault="00D72589" w:rsidP="0087079B">
      <w:pPr>
        <w:pStyle w:val="a3"/>
        <w:spacing w:before="37"/>
        <w:ind w:left="1694"/>
        <w:jc w:val="both"/>
      </w:pPr>
      <w:r>
        <w:t>созданиенебольшогописьменноговысказываниясиспользованиемобразца,плана,таблицы.</w:t>
      </w:r>
    </w:p>
    <w:p w:rsidR="001D6C03" w:rsidRDefault="00D72589" w:rsidP="0087079B">
      <w:pPr>
        <w:pStyle w:val="a3"/>
        <w:spacing w:before="38"/>
        <w:jc w:val="both"/>
      </w:pPr>
      <w:r>
        <w:t>Объёмписьменного высказывания– до90 слов.</w:t>
      </w:r>
    </w:p>
    <w:p w:rsidR="001D6C03" w:rsidRDefault="00D72589" w:rsidP="0087079B">
      <w:pPr>
        <w:pStyle w:val="a3"/>
        <w:spacing w:before="40" w:line="276" w:lineRule="auto"/>
        <w:ind w:left="1992" w:right="6466"/>
        <w:jc w:val="both"/>
      </w:pPr>
      <w:r>
        <w:t>Языковые знания и умения.</w:t>
      </w:r>
      <w:r>
        <w:rPr>
          <w:spacing w:val="-1"/>
        </w:rPr>
        <w:t>Фонетическая</w:t>
      </w:r>
      <w:r>
        <w:t>сторонаречи.</w:t>
      </w:r>
    </w:p>
    <w:p w:rsidR="001D6C03" w:rsidRDefault="00D72589" w:rsidP="0087079B">
      <w:pPr>
        <w:pStyle w:val="a3"/>
        <w:spacing w:line="276" w:lineRule="auto"/>
        <w:ind w:right="1123" w:firstLine="705"/>
        <w:jc w:val="both"/>
      </w:pPr>
      <w:r>
        <w:t>Различение на слух, без фонематических ошибок, ведущихк сбою в коммуникации,произнесение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словах,чтениеновыхсловсогласно основнымправиламчтения.</w:t>
      </w:r>
    </w:p>
    <w:p w:rsidR="001D6C03" w:rsidRDefault="00D72589" w:rsidP="0087079B">
      <w:pPr>
        <w:pStyle w:val="a3"/>
        <w:spacing w:line="276" w:lineRule="auto"/>
        <w:ind w:right="1752" w:firstLine="705"/>
        <w:jc w:val="both"/>
      </w:pPr>
      <w:r>
        <w:t>Чтение вслух небольших аутентичных текстов, построенных на изученном языковомматериале, с соблюдением правил чтения и соответствующей интонации, демонстрирующеепониманиетекста.</w:t>
      </w:r>
    </w:p>
    <w:p w:rsidR="001D6C03" w:rsidRDefault="00D72589" w:rsidP="0087079B">
      <w:pPr>
        <w:pStyle w:val="a3"/>
        <w:spacing w:line="278" w:lineRule="auto"/>
        <w:ind w:right="1119" w:firstLine="705"/>
        <w:jc w:val="both"/>
      </w:pPr>
      <w:r>
        <w:t>Тексты для чтения вслух: диалог (беседа), рассказ, сообщение информационного характера,отрывокизстатьинаучно-популярного характера.</w:t>
      </w:r>
    </w:p>
    <w:p w:rsidR="001D6C03" w:rsidRDefault="00D72589" w:rsidP="0087079B">
      <w:pPr>
        <w:pStyle w:val="a3"/>
        <w:spacing w:line="276" w:lineRule="auto"/>
        <w:ind w:left="1992" w:right="5207"/>
        <w:jc w:val="both"/>
      </w:pPr>
      <w:r>
        <w:t>Объём текста для чтения вслух – до 100 слов.Графика,орфографияипунктуация.</w:t>
      </w:r>
    </w:p>
    <w:p w:rsidR="001D6C03" w:rsidRDefault="00D72589" w:rsidP="0087079B">
      <w:pPr>
        <w:pStyle w:val="a3"/>
        <w:spacing w:before="20"/>
        <w:ind w:left="1992"/>
        <w:jc w:val="both"/>
      </w:pPr>
      <w:r>
        <w:t>Правильноенаписаниеизученныхслов.</w:t>
      </w:r>
    </w:p>
    <w:p w:rsidR="001D6C03" w:rsidRDefault="00D72589" w:rsidP="0087079B">
      <w:pPr>
        <w:pStyle w:val="a3"/>
        <w:spacing w:before="37" w:line="278" w:lineRule="auto"/>
        <w:ind w:right="838" w:firstLine="705"/>
        <w:jc w:val="both"/>
      </w:pPr>
      <w:r>
        <w:t>Правильное использование знаков препинания: точки, вопросительного и восклицательногознаковвконцепредложения, запятойприперечислениии обращении;апострофа.</w:t>
      </w:r>
    </w:p>
    <w:p w:rsidR="001D6C03" w:rsidRDefault="00D72589" w:rsidP="0087079B">
      <w:pPr>
        <w:pStyle w:val="a3"/>
        <w:spacing w:line="276" w:lineRule="auto"/>
        <w:ind w:right="838" w:firstLine="705"/>
        <w:jc w:val="both"/>
      </w:pPr>
      <w:r>
        <w:t>Пунктуационно правильное, в соответствии с нормами речевого этикета, принятыми в стране(странах)изучаемогоязыка,оформление электронногосообщения личногохарактера.</w:t>
      </w:r>
    </w:p>
    <w:p w:rsidR="001D6C03" w:rsidRDefault="00D72589" w:rsidP="0087079B">
      <w:pPr>
        <w:pStyle w:val="a3"/>
        <w:ind w:left="1992"/>
        <w:jc w:val="both"/>
      </w:pPr>
      <w:r>
        <w:t>Лексическаясторонаречи.</w:t>
      </w:r>
    </w:p>
    <w:p w:rsidR="001D6C03" w:rsidRDefault="00D72589" w:rsidP="0087079B">
      <w:pPr>
        <w:pStyle w:val="a3"/>
        <w:spacing w:before="36" w:line="276" w:lineRule="auto"/>
        <w:ind w:right="1123" w:firstLine="705"/>
        <w:jc w:val="both"/>
      </w:pPr>
      <w:r>
        <w:t>Распознавание и употребление в устной и письменной речи лексических единиц (слов,словосочетаний, речевых клише), обслуживающих ситуации общения в рамках тематическогосодержания речи, с соблюдением существующей в английском языке нормы лексическойсочетаемости.</w:t>
      </w:r>
    </w:p>
    <w:p w:rsidR="001D6C03" w:rsidRDefault="00D72589" w:rsidP="0087079B">
      <w:pPr>
        <w:pStyle w:val="a3"/>
        <w:spacing w:before="2" w:line="276" w:lineRule="auto"/>
        <w:ind w:right="1123" w:firstLine="705"/>
        <w:jc w:val="both"/>
      </w:pPr>
      <w:r>
        <w:t>Распознавание в устной речи и письменном тексте и употребление в устной и письменнойречиразличныхсредствсвязи дляобеспечениялогичностиицелостностивысказывания.</w:t>
      </w:r>
    </w:p>
    <w:p w:rsidR="001D6C03" w:rsidRDefault="00D72589" w:rsidP="0087079B">
      <w:pPr>
        <w:pStyle w:val="a3"/>
        <w:spacing w:line="276" w:lineRule="auto"/>
        <w:ind w:right="1123" w:firstLine="705"/>
        <w:jc w:val="both"/>
      </w:pPr>
      <w:r>
        <w:t>Объём – 900 лексических единиц для продуктивного использования (включая 750лексических единиц, изученных ранее) и 1000 лексических единиц для рецептивногоусвоения(включая900лексическихединицпродуктивногоминимума).</w:t>
      </w:r>
    </w:p>
    <w:p w:rsidR="001D6C03" w:rsidRDefault="00D72589" w:rsidP="0087079B">
      <w:pPr>
        <w:pStyle w:val="a3"/>
        <w:spacing w:before="1"/>
        <w:ind w:left="1992"/>
        <w:jc w:val="both"/>
      </w:pPr>
      <w:r>
        <w:t>Основныеспособысловообразования:</w:t>
      </w:r>
    </w:p>
    <w:p w:rsidR="001D6C03" w:rsidRDefault="00D72589" w:rsidP="0087079B">
      <w:pPr>
        <w:pStyle w:val="a3"/>
        <w:spacing w:before="42"/>
        <w:ind w:left="1992"/>
        <w:jc w:val="both"/>
      </w:pPr>
      <w:r>
        <w:t>аффиксация:</w:t>
      </w:r>
    </w:p>
    <w:p w:rsidR="001D6C03" w:rsidRDefault="00D72589" w:rsidP="0087079B">
      <w:pPr>
        <w:pStyle w:val="a3"/>
        <w:spacing w:before="40" w:line="278" w:lineRule="auto"/>
        <w:ind w:right="1123" w:firstLine="705"/>
        <w:jc w:val="both"/>
      </w:pPr>
      <w:r>
        <w:t>образованиеимёнсуществительныхприпомощипрефиксаun(unreality)иприпомощисуффиксов: -ment(development),-ness (darkness);</w:t>
      </w:r>
    </w:p>
    <w:p w:rsidR="001D6C03" w:rsidRDefault="00D72589" w:rsidP="0087079B">
      <w:pPr>
        <w:pStyle w:val="a3"/>
        <w:spacing w:line="249" w:lineRule="exact"/>
        <w:ind w:left="1694"/>
        <w:jc w:val="both"/>
      </w:pPr>
      <w:r>
        <w:t>образованиеимёнприлагательныхприпомощисуффиксов  -ly(friendly),-ous(famous), -y</w:t>
      </w:r>
    </w:p>
    <w:p w:rsidR="001D6C03" w:rsidRDefault="00D72589" w:rsidP="0087079B">
      <w:pPr>
        <w:pStyle w:val="a3"/>
        <w:spacing w:before="39"/>
        <w:jc w:val="both"/>
      </w:pPr>
      <w:r>
        <w:t>(busy);</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tabs>
          <w:tab w:val="left" w:pos="9673"/>
        </w:tabs>
        <w:spacing w:before="67" w:line="278" w:lineRule="auto"/>
        <w:ind w:right="937" w:firstLine="705"/>
        <w:jc w:val="both"/>
      </w:pPr>
      <w:r>
        <w:lastRenderedPageBreak/>
        <w:t>образованиеимёнприлагательныхинаречийприпомощипрефиксовin-/im-</w:t>
      </w:r>
      <w:r>
        <w:tab/>
      </w:r>
      <w:r>
        <w:rPr>
          <w:spacing w:val="-1"/>
        </w:rPr>
        <w:t>(informal,</w:t>
      </w:r>
      <w:r>
        <w:t>independently,impossible);</w:t>
      </w:r>
    </w:p>
    <w:p w:rsidR="001D6C03" w:rsidRDefault="00D72589" w:rsidP="0087079B">
      <w:pPr>
        <w:pStyle w:val="a3"/>
        <w:spacing w:before="21"/>
        <w:ind w:left="1992"/>
        <w:jc w:val="both"/>
      </w:pPr>
      <w:r>
        <w:t>словосложение:</w:t>
      </w:r>
    </w:p>
    <w:p w:rsidR="001D6C03" w:rsidRDefault="00D72589" w:rsidP="0087079B">
      <w:pPr>
        <w:pStyle w:val="a3"/>
        <w:spacing w:before="40" w:line="276" w:lineRule="auto"/>
        <w:ind w:right="1102" w:firstLine="705"/>
        <w:jc w:val="both"/>
      </w:pPr>
      <w:r>
        <w:t>образование сложных прилагательных путём соединения основы прилагательного сосновойсуществительногосдобавлениемсуффикса-ed (blue-eyed).</w:t>
      </w:r>
    </w:p>
    <w:p w:rsidR="001D6C03" w:rsidRDefault="00D72589" w:rsidP="0087079B">
      <w:pPr>
        <w:pStyle w:val="a3"/>
        <w:spacing w:before="1"/>
        <w:ind w:left="1694"/>
        <w:jc w:val="both"/>
      </w:pPr>
      <w:r>
        <w:t>Многозначныелексическиеединицы.Синонимы.Антонимы.Интернациональныеслова.</w:t>
      </w:r>
    </w:p>
    <w:p w:rsidR="001D6C03" w:rsidRDefault="00D72589" w:rsidP="0087079B">
      <w:pPr>
        <w:pStyle w:val="a3"/>
        <w:spacing w:before="37" w:line="295" w:lineRule="auto"/>
        <w:ind w:left="1992" w:right="6466" w:hanging="1004"/>
        <w:jc w:val="both"/>
      </w:pPr>
      <w:r>
        <w:t>Наиболее частотные фразовые глаголы.Грамматическаясторонаречи.</w:t>
      </w:r>
    </w:p>
    <w:p w:rsidR="001D6C03" w:rsidRDefault="00D72589" w:rsidP="0087079B">
      <w:pPr>
        <w:pStyle w:val="a3"/>
        <w:tabs>
          <w:tab w:val="left" w:pos="3725"/>
          <w:tab w:val="left" w:pos="4085"/>
          <w:tab w:val="left" w:pos="5722"/>
          <w:tab w:val="left" w:pos="6066"/>
          <w:tab w:val="left" w:pos="6997"/>
          <w:tab w:val="left" w:pos="7354"/>
          <w:tab w:val="left" w:pos="8819"/>
          <w:tab w:val="left" w:pos="9522"/>
        </w:tabs>
        <w:spacing w:line="235" w:lineRule="exact"/>
        <w:ind w:left="1694"/>
        <w:jc w:val="both"/>
      </w:pPr>
      <w:r>
        <w:t>Распознавание</w:t>
      </w:r>
      <w:r>
        <w:tab/>
        <w:t>и</w:t>
      </w:r>
      <w:r>
        <w:tab/>
        <w:t>употребление</w:t>
      </w:r>
      <w:r>
        <w:tab/>
        <w:t>в</w:t>
      </w:r>
      <w:r>
        <w:tab/>
        <w:t>устной</w:t>
      </w:r>
      <w:r>
        <w:tab/>
        <w:t>и</w:t>
      </w:r>
      <w:r>
        <w:tab/>
        <w:t>письменной</w:t>
      </w:r>
      <w:r>
        <w:tab/>
        <w:t>речи</w:t>
      </w:r>
      <w:r>
        <w:tab/>
        <w:t>изученных</w:t>
      </w:r>
    </w:p>
    <w:p w:rsidR="001D6C03" w:rsidRDefault="00D72589" w:rsidP="0087079B">
      <w:pPr>
        <w:pStyle w:val="a3"/>
        <w:spacing w:before="43"/>
        <w:jc w:val="both"/>
      </w:pPr>
      <w:r>
        <w:t>морфологическихформисинтаксическихконструкцийанглийскогоязыка.</w:t>
      </w:r>
    </w:p>
    <w:p w:rsidR="001D6C03" w:rsidRDefault="00D72589" w:rsidP="0087079B">
      <w:pPr>
        <w:pStyle w:val="a3"/>
        <w:spacing w:before="39" w:line="276" w:lineRule="auto"/>
        <w:ind w:firstLine="705"/>
        <w:jc w:val="both"/>
      </w:pPr>
      <w:r>
        <w:t>Предложениясосложнымдополнением(ComplexObject).Условныепредложенияреального(Conditional0, ConditionalI) характера.</w:t>
      </w:r>
    </w:p>
    <w:p w:rsidR="001D6C03" w:rsidRDefault="00D72589" w:rsidP="0087079B">
      <w:pPr>
        <w:pStyle w:val="a3"/>
        <w:spacing w:before="2" w:line="278" w:lineRule="auto"/>
        <w:ind w:right="1123" w:firstLine="705"/>
        <w:jc w:val="both"/>
      </w:pPr>
      <w:r>
        <w:t>Предложениясконструкциейtobegoingto+инфинитивиформыFutureSimpleTenseиPresentContinuousTenseдля выражениябудущегодействия.</w:t>
      </w:r>
    </w:p>
    <w:p w:rsidR="001D6C03" w:rsidRDefault="00D72589" w:rsidP="0087079B">
      <w:pPr>
        <w:pStyle w:val="a3"/>
        <w:spacing w:before="18"/>
        <w:ind w:left="1992"/>
        <w:jc w:val="both"/>
      </w:pPr>
      <w:r>
        <w:t>Конструкцияusedto+инфинитивглагола.</w:t>
      </w:r>
    </w:p>
    <w:p w:rsidR="001D6C03" w:rsidRDefault="00D72589" w:rsidP="0087079B">
      <w:pPr>
        <w:pStyle w:val="a3"/>
        <w:spacing w:before="35" w:line="276" w:lineRule="auto"/>
        <w:ind w:right="1123" w:firstLine="705"/>
        <w:jc w:val="both"/>
      </w:pPr>
      <w:r>
        <w:t>Глаголывнаиболееупотребительныхформахстрадательногозалога(Present/PastSimplePassive).</w:t>
      </w:r>
    </w:p>
    <w:p w:rsidR="001D6C03" w:rsidRDefault="00D72589" w:rsidP="0087079B">
      <w:pPr>
        <w:pStyle w:val="a3"/>
        <w:spacing w:before="4" w:line="276" w:lineRule="auto"/>
        <w:ind w:left="1992" w:right="3557"/>
        <w:jc w:val="both"/>
      </w:pPr>
      <w:r>
        <w:t>Предлоги, употребляемые с глаголами в страдательном залоге.Модальныйглаголmight.</w:t>
      </w:r>
    </w:p>
    <w:p w:rsidR="001D6C03" w:rsidRDefault="00D72589" w:rsidP="0087079B">
      <w:pPr>
        <w:pStyle w:val="a3"/>
        <w:spacing w:line="276" w:lineRule="auto"/>
        <w:ind w:left="1992" w:right="1709"/>
        <w:jc w:val="both"/>
      </w:pPr>
      <w:r>
        <w:t>Наречия,совпадающиепоформесприлагательными(fast,high;early).Местоименияother/another, both, all,one.</w:t>
      </w:r>
    </w:p>
    <w:p w:rsidR="001D6C03" w:rsidRDefault="00D72589" w:rsidP="0087079B">
      <w:pPr>
        <w:pStyle w:val="a3"/>
        <w:spacing w:line="276" w:lineRule="auto"/>
        <w:ind w:left="1992" w:right="2045"/>
        <w:jc w:val="both"/>
      </w:pPr>
      <w:r>
        <w:t>Количественные числительные для обозначения больших чисел (до 1 000 000).Социокультурныезнанияиумения.</w:t>
      </w:r>
    </w:p>
    <w:p w:rsidR="001D6C03" w:rsidRDefault="00D72589" w:rsidP="0087079B">
      <w:pPr>
        <w:pStyle w:val="a3"/>
        <w:spacing w:line="276" w:lineRule="auto"/>
        <w:ind w:right="1123" w:firstLine="705"/>
        <w:jc w:val="both"/>
      </w:pPr>
      <w:r>
        <w:t>Знание и использование отдельных социокультурных элементов речевого поведенческогоэтикета в стране (странах) изучаемого языка в рамках тематического содержания (в ситуацияхобщения,втомчисле«В городе»,«Проведениедосуга»,«Вовремяпутешествия»).</w:t>
      </w:r>
    </w:p>
    <w:p w:rsidR="001D6C03" w:rsidRDefault="00D72589" w:rsidP="0087079B">
      <w:pPr>
        <w:pStyle w:val="a3"/>
        <w:spacing w:line="276" w:lineRule="auto"/>
        <w:ind w:right="868" w:firstLine="705"/>
        <w:jc w:val="both"/>
      </w:pPr>
      <w:r>
        <w:t>Знание и использование в устной и письменной речи наиболее употребительной тематическойфоновой лексики в рамках отобранного тематического содержания (основные национальныепраздники,традиции впитании ипроведении досуга, система образования).</w:t>
      </w:r>
    </w:p>
    <w:p w:rsidR="001D6C03" w:rsidRDefault="00D72589" w:rsidP="0087079B">
      <w:pPr>
        <w:pStyle w:val="a3"/>
        <w:spacing w:line="276" w:lineRule="auto"/>
        <w:ind w:right="960" w:firstLine="705"/>
        <w:jc w:val="both"/>
      </w:pPr>
      <w:r>
        <w:t>Социокультурный портрет родной страны и страны (стран) изучаемого языка: знакомство страдициями проведения основных национальных праздников (Рождества, Нового года, Дня матери идругих праздников), с особенностями образа жизни и культурыстраны (стран) изучаемого языка(известными достопримечательностями; некоторыми выдающимися людьми), с доступными вязыковомотношенииобразцамипоэзиии прозы дляподростковнаанглийском языке.</w:t>
      </w:r>
    </w:p>
    <w:p w:rsidR="001D6C03" w:rsidRDefault="00D72589" w:rsidP="0087079B">
      <w:pPr>
        <w:pStyle w:val="a3"/>
        <w:spacing w:before="19"/>
        <w:ind w:left="1992"/>
        <w:jc w:val="both"/>
      </w:pPr>
      <w:r>
        <w:t>Развитиеумений:</w:t>
      </w:r>
    </w:p>
    <w:p w:rsidR="001D6C03" w:rsidRDefault="00D72589" w:rsidP="0087079B">
      <w:pPr>
        <w:pStyle w:val="a3"/>
        <w:spacing w:before="47" w:line="276" w:lineRule="auto"/>
        <w:ind w:right="1453" w:firstLine="705"/>
        <w:jc w:val="both"/>
      </w:pPr>
      <w:r>
        <w:t>писать свои имя и фамилию, а также имена и фамилии своих родственников и друзей наанглийскомязыке;</w:t>
      </w:r>
    </w:p>
    <w:p w:rsidR="001D6C03" w:rsidRDefault="00D72589" w:rsidP="0087079B">
      <w:pPr>
        <w:pStyle w:val="a3"/>
        <w:spacing w:before="18"/>
        <w:ind w:left="1992"/>
        <w:jc w:val="both"/>
      </w:pPr>
      <w:r>
        <w:t>правильнооформлятьсвойадреснаанглийскомязыке(ванкете);</w:t>
      </w:r>
    </w:p>
    <w:p w:rsidR="001D6C03" w:rsidRDefault="00D72589" w:rsidP="0087079B">
      <w:pPr>
        <w:pStyle w:val="a3"/>
        <w:spacing w:before="44" w:line="278" w:lineRule="auto"/>
        <w:ind w:right="1121" w:firstLine="705"/>
        <w:jc w:val="both"/>
      </w:pPr>
      <w:r>
        <w:t>правильно оформлять электронное сообщение личного характера в соответствии с нормаминеофициальногообщения,принятымивстране(странах)изучаемогоязыка;</w:t>
      </w:r>
    </w:p>
    <w:p w:rsidR="001D6C03" w:rsidRDefault="00D72589" w:rsidP="0087079B">
      <w:pPr>
        <w:pStyle w:val="a3"/>
        <w:spacing w:before="18"/>
        <w:ind w:left="1992"/>
        <w:jc w:val="both"/>
      </w:pPr>
      <w:r>
        <w:t>краткопредставлятьРоссиюистрану(страны) изучаемогоязыка;</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227" w:firstLine="705"/>
        <w:jc w:val="both"/>
      </w:pPr>
      <w:r>
        <w:lastRenderedPageBreak/>
        <w:t>кратко представлятьнекоторыекультурныеявленияроднойстраныистраны (стран)изучаемого языка (основные национальные праздники, традиции в проведении досуга и питании),наиболееизвестныедостопримечательности;</w:t>
      </w:r>
    </w:p>
    <w:p w:rsidR="001D6C03" w:rsidRDefault="00D72589" w:rsidP="0087079B">
      <w:pPr>
        <w:pStyle w:val="a3"/>
        <w:spacing w:before="4" w:line="276" w:lineRule="auto"/>
        <w:ind w:right="838" w:firstLine="705"/>
        <w:jc w:val="both"/>
      </w:pPr>
      <w:r>
        <w:t>кратко рассказывать о выдающихся людях родной страны и страны (стран) изучаемого языка(учёных,писателях, поэтах,спортсменах).</w:t>
      </w:r>
    </w:p>
    <w:p w:rsidR="001D6C03" w:rsidRDefault="00D72589" w:rsidP="0087079B">
      <w:pPr>
        <w:pStyle w:val="a3"/>
        <w:spacing w:line="252" w:lineRule="exact"/>
        <w:ind w:left="2052"/>
        <w:jc w:val="both"/>
      </w:pPr>
      <w:r>
        <w:t>Компенсаторныеумения.</w:t>
      </w:r>
    </w:p>
    <w:p w:rsidR="001D6C03" w:rsidRDefault="00D72589" w:rsidP="0087079B">
      <w:pPr>
        <w:pStyle w:val="a3"/>
        <w:spacing w:before="42" w:line="276" w:lineRule="auto"/>
        <w:ind w:right="866" w:firstLine="705"/>
        <w:jc w:val="both"/>
      </w:pPr>
      <w:r>
        <w:t>Использование при чтении и аудировании языковой, в том числе контекстуальной, догадки,при непосредственном общении догадываться о значении незнакомых слов с помощью используемыхсобеседникомжестовимимики.</w:t>
      </w:r>
    </w:p>
    <w:p w:rsidR="001D6C03" w:rsidRDefault="00D72589" w:rsidP="0087079B">
      <w:pPr>
        <w:pStyle w:val="a3"/>
        <w:spacing w:before="1" w:line="276" w:lineRule="auto"/>
        <w:ind w:left="1992" w:right="1084"/>
        <w:jc w:val="both"/>
      </w:pPr>
      <w:r>
        <w:t>Переспрашивать, просить повторить, уточняя значение незнакомых слов. Использованиеприформулированиисобственныхвысказываний,ключевыхслов,</w:t>
      </w:r>
    </w:p>
    <w:p w:rsidR="001D6C03" w:rsidRDefault="00D72589" w:rsidP="0087079B">
      <w:pPr>
        <w:pStyle w:val="a3"/>
        <w:spacing w:line="252" w:lineRule="exact"/>
        <w:jc w:val="both"/>
      </w:pPr>
      <w:r>
        <w:t>плана.</w:t>
      </w:r>
    </w:p>
    <w:p w:rsidR="001D6C03" w:rsidRDefault="00D72589" w:rsidP="0087079B">
      <w:pPr>
        <w:pStyle w:val="a3"/>
        <w:tabs>
          <w:tab w:val="left" w:pos="3807"/>
          <w:tab w:val="left" w:pos="5384"/>
          <w:tab w:val="left" w:pos="5842"/>
          <w:tab w:val="left" w:pos="7335"/>
          <w:tab w:val="left" w:pos="8929"/>
          <w:tab w:val="left" w:pos="9501"/>
        </w:tabs>
        <w:spacing w:before="43"/>
        <w:ind w:left="1992"/>
        <w:jc w:val="both"/>
      </w:pPr>
      <w:r>
        <w:t>Игнорирование</w:t>
      </w:r>
      <w:r>
        <w:tab/>
        <w:t>информации,</w:t>
      </w:r>
      <w:r>
        <w:tab/>
        <w:t>не</w:t>
      </w:r>
      <w:r>
        <w:tab/>
        <w:t>являющейся</w:t>
      </w:r>
      <w:r>
        <w:tab/>
        <w:t>необходимой</w:t>
      </w:r>
      <w:r>
        <w:tab/>
        <w:t>для</w:t>
      </w:r>
      <w:r>
        <w:tab/>
        <w:t>понимания</w:t>
      </w:r>
    </w:p>
    <w:p w:rsidR="001D6C03" w:rsidRDefault="00D72589" w:rsidP="0087079B">
      <w:pPr>
        <w:pStyle w:val="a3"/>
        <w:spacing w:before="42" w:line="276" w:lineRule="auto"/>
        <w:ind w:right="1123"/>
        <w:jc w:val="both"/>
      </w:pPr>
      <w:r>
        <w:t>основного содержания, прочитанного (прослушанного) текста или для нахождения в текстезапрашиваемойинформации.</w:t>
      </w:r>
    </w:p>
    <w:p w:rsidR="001D6C03" w:rsidRDefault="00D72589" w:rsidP="0087079B">
      <w:pPr>
        <w:spacing w:before="2" w:line="283" w:lineRule="auto"/>
        <w:ind w:left="1284" w:right="1123" w:firstLine="705"/>
        <w:jc w:val="both"/>
        <w:rPr>
          <w:b/>
          <w:sz w:val="24"/>
        </w:rPr>
      </w:pPr>
      <w:r>
        <w:rPr>
          <w:sz w:val="24"/>
        </w:rPr>
        <w:t>Сравнение(втомчислеустановлениеоснованиядлясравнения)</w:t>
      </w:r>
      <w:r>
        <w:rPr>
          <w:b/>
          <w:sz w:val="24"/>
        </w:rPr>
        <w:t>Содержаниеобученияв 8 классе.</w:t>
      </w:r>
    </w:p>
    <w:p w:rsidR="001D6C03" w:rsidRDefault="00D72589" w:rsidP="0087079B">
      <w:pPr>
        <w:pStyle w:val="a3"/>
        <w:spacing w:before="3"/>
        <w:ind w:left="2052"/>
        <w:jc w:val="both"/>
      </w:pPr>
      <w:r>
        <w:t>Коммуникативныеумения.</w:t>
      </w:r>
    </w:p>
    <w:p w:rsidR="001D6C03" w:rsidRDefault="00D72589" w:rsidP="0087079B">
      <w:pPr>
        <w:pStyle w:val="a3"/>
        <w:spacing w:before="40" w:line="276" w:lineRule="auto"/>
        <w:ind w:right="1123" w:firstLine="705"/>
        <w:jc w:val="both"/>
      </w:pPr>
      <w:r>
        <w:t>Формирование умения общаться в устной и письменной форме, используярецептивные ипродуктивныевиды речевойдеятельностиврамках тематическогосодержания речи.</w:t>
      </w:r>
    </w:p>
    <w:p w:rsidR="001D6C03" w:rsidRDefault="00D72589" w:rsidP="0087079B">
      <w:pPr>
        <w:pStyle w:val="a3"/>
        <w:spacing w:before="1"/>
        <w:ind w:left="1992"/>
        <w:jc w:val="both"/>
      </w:pPr>
      <w:r>
        <w:t>Взаимоотношениявсемьеисдрузьями.</w:t>
      </w:r>
    </w:p>
    <w:p w:rsidR="001D6C03" w:rsidRDefault="00D72589" w:rsidP="0087079B">
      <w:pPr>
        <w:pStyle w:val="a3"/>
        <w:spacing w:before="42"/>
        <w:ind w:left="1992"/>
        <w:jc w:val="both"/>
      </w:pPr>
      <w:r>
        <w:t>Внешностьихарактерчеловека(литературногоперсонажа).</w:t>
      </w:r>
    </w:p>
    <w:p w:rsidR="001D6C03" w:rsidRDefault="00D72589" w:rsidP="0087079B">
      <w:pPr>
        <w:pStyle w:val="a3"/>
        <w:spacing w:before="40" w:line="276" w:lineRule="auto"/>
        <w:ind w:right="1123" w:firstLine="705"/>
        <w:jc w:val="both"/>
      </w:pPr>
      <w:r>
        <w:t>Досуг и увлечения (хобби) современного подростка (чтение,кино, театр, музей, спорт,музыка).</w:t>
      </w:r>
    </w:p>
    <w:p w:rsidR="001D6C03" w:rsidRDefault="00D72589" w:rsidP="0087079B">
      <w:pPr>
        <w:pStyle w:val="a3"/>
        <w:spacing w:before="19"/>
        <w:ind w:left="1992"/>
        <w:jc w:val="both"/>
      </w:pPr>
      <w:r>
        <w:t>Здоровыйобразжизни:режимтрудаиотдыха,фитнес,сбалансированноепитание.</w:t>
      </w:r>
    </w:p>
    <w:p w:rsidR="001D6C03" w:rsidRDefault="00D72589" w:rsidP="0087079B">
      <w:pPr>
        <w:pStyle w:val="a3"/>
        <w:spacing w:before="47"/>
        <w:jc w:val="both"/>
      </w:pPr>
      <w:r>
        <w:t>Посещениеврача.</w:t>
      </w:r>
    </w:p>
    <w:p w:rsidR="001D6C03" w:rsidRDefault="00D72589" w:rsidP="0087079B">
      <w:pPr>
        <w:pStyle w:val="a3"/>
        <w:spacing w:before="40"/>
        <w:ind w:left="1992"/>
        <w:jc w:val="both"/>
      </w:pPr>
      <w:r>
        <w:t>Покупки:одежда,обувьипродуктыпитания.Карманныеденьги.</w:t>
      </w:r>
    </w:p>
    <w:p w:rsidR="001D6C03" w:rsidRDefault="00D72589" w:rsidP="0087079B">
      <w:pPr>
        <w:pStyle w:val="a3"/>
        <w:spacing w:before="42"/>
        <w:ind w:left="1694"/>
        <w:jc w:val="both"/>
      </w:pPr>
      <w:r>
        <w:t>Школа,школьнаяжизнь,школьнаяформа,изучаемыепредметыиотношениекним.</w:t>
      </w:r>
    </w:p>
    <w:p w:rsidR="001D6C03" w:rsidRDefault="00D72589" w:rsidP="0087079B">
      <w:pPr>
        <w:pStyle w:val="a3"/>
        <w:spacing w:before="37"/>
        <w:jc w:val="both"/>
      </w:pPr>
      <w:r>
        <w:t>Посещениешкольнойбиблиотеки(ресурсногоцентра).Перепискасиностранными сверстниками.</w:t>
      </w:r>
    </w:p>
    <w:p w:rsidR="001D6C03" w:rsidRDefault="00D72589" w:rsidP="0087079B">
      <w:pPr>
        <w:pStyle w:val="a3"/>
        <w:spacing w:before="38" w:line="278" w:lineRule="auto"/>
        <w:ind w:left="1694" w:right="1123"/>
        <w:jc w:val="both"/>
      </w:pPr>
      <w:r>
        <w:t>Виды отдыха в различное время года. Путешествия по России и иностраннымстранам.Природа:флора ифауна.Проблемыэкологии. Климат,погода. Стихийныебедствия.</w:t>
      </w:r>
    </w:p>
    <w:p w:rsidR="001D6C03" w:rsidRDefault="00D72589" w:rsidP="0087079B">
      <w:pPr>
        <w:pStyle w:val="a3"/>
        <w:spacing w:before="18"/>
        <w:ind w:left="1992"/>
        <w:jc w:val="both"/>
      </w:pPr>
      <w:r>
        <w:t>Условияпроживаниявгородской(сельской)местности.Транспорт.</w:t>
      </w:r>
    </w:p>
    <w:p w:rsidR="001D6C03" w:rsidRDefault="00D72589" w:rsidP="0087079B">
      <w:pPr>
        <w:pStyle w:val="a3"/>
        <w:spacing w:before="37" w:line="278" w:lineRule="auto"/>
        <w:ind w:right="838" w:firstLine="705"/>
        <w:jc w:val="both"/>
      </w:pPr>
      <w:r>
        <w:t>Средства массовой информации (телевидение, радио, пресса, Интернет). Родная страна истрана (страны) изучаемого языка. Их географическое положение, столицы, население, официальныеязыки, достопримечательности, культурные особенности (национальные праздники, традиции,обычаи).</w:t>
      </w:r>
    </w:p>
    <w:p w:rsidR="001D6C03" w:rsidRDefault="00D72589" w:rsidP="0087079B">
      <w:pPr>
        <w:pStyle w:val="a3"/>
        <w:spacing w:line="276" w:lineRule="auto"/>
        <w:ind w:right="1123" w:firstLine="705"/>
        <w:jc w:val="both"/>
      </w:pPr>
      <w:r>
        <w:t>Выдающиеся люди родной страны и страны (стран) изучаемого языка: учёные, писатели,поэты,художники, музыканты, спортсмены.</w:t>
      </w:r>
    </w:p>
    <w:p w:rsidR="001D6C03" w:rsidRDefault="00D72589" w:rsidP="0087079B">
      <w:pPr>
        <w:pStyle w:val="a3"/>
        <w:ind w:left="2052"/>
        <w:jc w:val="both"/>
      </w:pPr>
      <w:r>
        <w:t>Говорение.</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20" w:firstLine="705"/>
        <w:jc w:val="both"/>
      </w:pPr>
      <w:r>
        <w:lastRenderedPageBreak/>
        <w:t>Развитие коммуникативных умений диалогической речи, а именно умений вести разные видыдиалогов (диалог этикетного характера, диалог-побуждение к действию, диалог-расспрос,комбинированныйдиалог,включающийразличныевиды диалогов):</w:t>
      </w:r>
    </w:p>
    <w:p w:rsidR="001D6C03" w:rsidRDefault="00D72589" w:rsidP="0087079B">
      <w:pPr>
        <w:pStyle w:val="a3"/>
        <w:spacing w:before="4" w:line="276" w:lineRule="auto"/>
        <w:ind w:right="1123" w:firstLine="705"/>
        <w:jc w:val="both"/>
      </w:pPr>
      <w:r>
        <w:t>диалог этикетного характера: начинать, поддерживать и заканчивать разговор, вежливопереспрашивать, поздравлять с праздником, выражать пожелания и вежливо реагировать напоздравление, выражать благодарность, вежливо соглашаться на предложение и отказываться отпредложениясобеседника;</w:t>
      </w:r>
    </w:p>
    <w:p w:rsidR="001D6C03" w:rsidRDefault="00D72589" w:rsidP="0087079B">
      <w:pPr>
        <w:pStyle w:val="a3"/>
        <w:spacing w:line="276" w:lineRule="auto"/>
        <w:ind w:right="1406" w:firstLine="705"/>
        <w:jc w:val="both"/>
      </w:pPr>
      <w:r>
        <w:t>диалог-побуждение к действию: обращаться с просьбой, вежливо соглашаться (несоглашаться) выполнить просьбу, приглашать собеседника к совместной деятельности, вежливосоглашаться(несоглашаться)напредложениесобеседника,объясняяпричинусвоегорешения;</w:t>
      </w:r>
    </w:p>
    <w:p w:rsidR="001D6C03" w:rsidRDefault="00D72589" w:rsidP="0087079B">
      <w:pPr>
        <w:pStyle w:val="a3"/>
        <w:spacing w:line="276" w:lineRule="auto"/>
        <w:ind w:right="1302" w:firstLine="705"/>
        <w:jc w:val="both"/>
      </w:pPr>
      <w:r>
        <w:t>диалог-расспрос: сообщать фактическую информацию, отвечая на вопросы разных видов,выражать своё отношение к обсуждаемым фактам и событиям, запрашивать интересующуюинформацию,переходитьспозицииспрашивающегонапозицию отвечающегоинаоборот.</w:t>
      </w:r>
    </w:p>
    <w:p w:rsidR="001D6C03" w:rsidRDefault="00D72589" w:rsidP="0087079B">
      <w:pPr>
        <w:pStyle w:val="a3"/>
        <w:spacing w:line="276" w:lineRule="auto"/>
        <w:ind w:right="838" w:firstLine="705"/>
        <w:jc w:val="both"/>
      </w:pPr>
      <w:r>
        <w:t>Данные умения диалогической речи развиваются в стандартных ситуациях неофициальногообщения в рамках тематического содержания речи с использованиемключевых слов, речевыхситуаций и (или) иллюстраций, фотографий с соблюдением нормы речевого этикета, принятых встране(странах)изучаемого языка.</w:t>
      </w:r>
    </w:p>
    <w:p w:rsidR="001D6C03" w:rsidRDefault="00D72589" w:rsidP="0087079B">
      <w:pPr>
        <w:pStyle w:val="a3"/>
        <w:spacing w:line="278" w:lineRule="auto"/>
        <w:ind w:left="1992" w:right="3539"/>
        <w:jc w:val="both"/>
      </w:pPr>
      <w:r>
        <w:t>Объём диалога – до 7 реплик со стороны каждого собеседника.Развитиекоммуникативных умениймонологическойречи:</w:t>
      </w:r>
    </w:p>
    <w:p w:rsidR="001D6C03" w:rsidRDefault="00D72589" w:rsidP="0087079B">
      <w:pPr>
        <w:pStyle w:val="a3"/>
        <w:spacing w:line="276" w:lineRule="auto"/>
        <w:ind w:right="1123" w:firstLine="705"/>
        <w:jc w:val="both"/>
      </w:pPr>
      <w:r>
        <w:t>создание устных связных монологических высказываний с использованием основныхкоммуникативныхтиповречи:</w:t>
      </w:r>
    </w:p>
    <w:p w:rsidR="001D6C03" w:rsidRDefault="00D72589" w:rsidP="0087079B">
      <w:pPr>
        <w:pStyle w:val="a3"/>
        <w:spacing w:line="276" w:lineRule="auto"/>
        <w:ind w:right="838" w:firstLine="705"/>
        <w:jc w:val="both"/>
      </w:pPr>
      <w:r>
        <w:t>описание (предмета, местности, внешности и одежды человека),в том числе характеристика(чертыхарактерареальногочеловекаили литературногоперсонажа);</w:t>
      </w:r>
    </w:p>
    <w:p w:rsidR="001D6C03" w:rsidRDefault="00D72589" w:rsidP="0087079B">
      <w:pPr>
        <w:pStyle w:val="a3"/>
        <w:spacing w:before="16"/>
        <w:ind w:left="1992"/>
        <w:jc w:val="both"/>
      </w:pPr>
      <w:r>
        <w:t>повествование(сообщение);</w:t>
      </w:r>
    </w:p>
    <w:p w:rsidR="001D6C03" w:rsidRDefault="00D72589" w:rsidP="0087079B">
      <w:pPr>
        <w:pStyle w:val="a3"/>
        <w:spacing w:before="45" w:line="276" w:lineRule="auto"/>
        <w:ind w:right="1123" w:firstLine="705"/>
        <w:jc w:val="both"/>
      </w:pPr>
      <w:r>
        <w:t>выражение и аргументирование своего мнения по отношению к услышанному(прочитанному);</w:t>
      </w:r>
    </w:p>
    <w:p w:rsidR="001D6C03" w:rsidRDefault="00D72589" w:rsidP="0087079B">
      <w:pPr>
        <w:pStyle w:val="a3"/>
        <w:spacing w:before="1" w:line="276" w:lineRule="auto"/>
        <w:ind w:left="1992" w:right="1123" w:hanging="298"/>
        <w:jc w:val="both"/>
      </w:pPr>
      <w:r>
        <w:t>изложение (пересказ) основного содержания, прочитанного (прослушанного) текста;составлениерассказапокартинкам;</w:t>
      </w:r>
    </w:p>
    <w:p w:rsidR="001D6C03" w:rsidRDefault="00D72589" w:rsidP="0087079B">
      <w:pPr>
        <w:pStyle w:val="a3"/>
        <w:spacing w:before="4"/>
        <w:ind w:left="1992"/>
        <w:jc w:val="both"/>
      </w:pPr>
      <w:r>
        <w:t>изложениерезультатоввыполненнойпроектнойработы.</w:t>
      </w:r>
    </w:p>
    <w:p w:rsidR="001D6C03" w:rsidRDefault="00D72589" w:rsidP="0087079B">
      <w:pPr>
        <w:pStyle w:val="a3"/>
        <w:spacing w:before="40" w:line="276" w:lineRule="auto"/>
        <w:ind w:right="925" w:firstLine="705"/>
        <w:jc w:val="both"/>
      </w:pPr>
      <w:r>
        <w:t>Данные умения монологической речи развиваются в стандартных ситуациях неофициальногообщения в рамках тематического содержания речис использованием вопросов, ключевых слов,планови(или)иллюстраций, фотографий,таблиц.</w:t>
      </w:r>
    </w:p>
    <w:p w:rsidR="001D6C03" w:rsidRDefault="00D72589" w:rsidP="0087079B">
      <w:pPr>
        <w:pStyle w:val="a3"/>
        <w:spacing w:before="1" w:line="276" w:lineRule="auto"/>
        <w:ind w:left="1992" w:right="4594"/>
        <w:jc w:val="both"/>
      </w:pPr>
      <w:r>
        <w:t>Объём монологического высказывания – 9–10 фраз.Аудирование.</w:t>
      </w:r>
    </w:p>
    <w:p w:rsidR="001D6C03" w:rsidRDefault="00D72589" w:rsidP="0087079B">
      <w:pPr>
        <w:pStyle w:val="a3"/>
        <w:spacing w:line="276" w:lineRule="auto"/>
        <w:ind w:right="938" w:firstLine="705"/>
        <w:jc w:val="both"/>
      </w:pPr>
      <w:r>
        <w:t>При непосредственном общении: понимание на слух речи учителя и одноклассников ивербальная (невербальная) реакция на услышанное, использование переспрос или просьбу повторитьдляуточненияотдельныхдеталей.</w:t>
      </w:r>
    </w:p>
    <w:p w:rsidR="001D6C03" w:rsidRDefault="00D72589" w:rsidP="0087079B">
      <w:pPr>
        <w:pStyle w:val="a3"/>
        <w:spacing w:line="276" w:lineRule="auto"/>
        <w:ind w:right="1123" w:firstLine="705"/>
        <w:jc w:val="both"/>
      </w:pPr>
      <w:r>
        <w:t>При опосредованном общении: дальнейшее развитие восприятия и понимания на слухнесложных аутентичных текстов, содержащих отдельные неизученные языковыеявления, с разнойглубинойпроникновениявихсодержаниевзависимостиот</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jc w:val="both"/>
      </w:pPr>
      <w:r>
        <w:lastRenderedPageBreak/>
        <w:t>поставленной коммуникативной задачи: с пониманием основного содержания, с пониманием нужной(интересующей,запрашиваемой) информации.</w:t>
      </w:r>
    </w:p>
    <w:p w:rsidR="001D6C03" w:rsidRDefault="00D72589" w:rsidP="0087079B">
      <w:pPr>
        <w:pStyle w:val="a3"/>
        <w:spacing w:before="2" w:line="276" w:lineRule="auto"/>
        <w:ind w:right="925" w:firstLine="705"/>
        <w:jc w:val="both"/>
      </w:pPr>
      <w:r>
        <w:t>Аудирование с пониманием основного содержания текста предполагает умениеопределятьосновную тему (идею) и главные факты (события)в воспринимаемом на слух тексте, отделятьглавную информациюот второстепенной, прогнозировать содержание текста по началу аудирования,игнорироватьнезнакомые слова,несущественныедляпониманияосновногосодержания.</w:t>
      </w:r>
    </w:p>
    <w:p w:rsidR="001D6C03" w:rsidRDefault="00D72589" w:rsidP="0087079B">
      <w:pPr>
        <w:pStyle w:val="a3"/>
        <w:spacing w:line="276" w:lineRule="auto"/>
        <w:ind w:right="1961" w:firstLine="705"/>
        <w:jc w:val="both"/>
      </w:pPr>
      <w:r>
        <w:t>Аудирование с пониманием нужной (интересующей, запрашиваемой) информациипредполагает умение выделять нужную (интересующую, запрашиваемую) информацию,представленнуювэксплицитной(явной)форме,ввоспринимаемомнаслухтексте.</w:t>
      </w:r>
    </w:p>
    <w:p w:rsidR="001D6C03" w:rsidRDefault="00D72589" w:rsidP="0087079B">
      <w:pPr>
        <w:pStyle w:val="a3"/>
        <w:spacing w:line="276" w:lineRule="auto"/>
        <w:ind w:right="2010" w:firstLine="705"/>
        <w:jc w:val="both"/>
      </w:pPr>
      <w:r>
        <w:t>Тексты для аудирования: диалог (беседа), высказывания собеседниковв ситуацияхповседневногообщения,рассказ,сообщениеинформационногохарактера.</w:t>
      </w:r>
    </w:p>
    <w:p w:rsidR="001D6C03" w:rsidRDefault="00D72589" w:rsidP="0087079B">
      <w:pPr>
        <w:pStyle w:val="a3"/>
        <w:spacing w:line="278" w:lineRule="auto"/>
        <w:ind w:left="1992" w:right="3509"/>
        <w:jc w:val="both"/>
      </w:pPr>
      <w:r>
        <w:t>Время звучания текста (текстов) для аудирования – до 2 минут.Смысловоечтение.</w:t>
      </w:r>
    </w:p>
    <w:p w:rsidR="001D6C03" w:rsidRDefault="00D72589" w:rsidP="0087079B">
      <w:pPr>
        <w:pStyle w:val="a3"/>
        <w:spacing w:line="276" w:lineRule="auto"/>
        <w:ind w:right="838" w:firstLine="705"/>
        <w:jc w:val="both"/>
      </w:pPr>
      <w:r>
        <w:t>Развитие умения читать про себя и понимать несложные аутентичные тексты разных жанров истилей, содержащие отдельные неизученные языковые явления,с различной глубиной проникновенияв их содержание в зависимости от поставленной коммуникативной задачи: с пониманием основногосодержания,с пониманием нужной(интересующей, запрашиваемой) информации, с полнымпониманиемсодержания.</w:t>
      </w:r>
    </w:p>
    <w:p w:rsidR="001D6C03" w:rsidRDefault="00D72589" w:rsidP="0087079B">
      <w:pPr>
        <w:pStyle w:val="a3"/>
        <w:spacing w:line="276" w:lineRule="auto"/>
        <w:ind w:right="838" w:firstLine="705"/>
        <w:jc w:val="both"/>
      </w:pPr>
      <w:r>
        <w:t>Чтение с пониманием основного содержания текста предполагает умения: определять тему(основную мысль), выделять главные факты (события) (опуская второстепенные), прогнозироватьсодержание текста по заголовку (началу текста), определять логическую последовательность главныхфактов, событий, игнорировать незнакомые слова, несущественные для понимания основногосодержания,понимать интернациональныеслова.</w:t>
      </w:r>
    </w:p>
    <w:p w:rsidR="001D6C03" w:rsidRDefault="00D72589" w:rsidP="0087079B">
      <w:pPr>
        <w:pStyle w:val="a3"/>
        <w:spacing w:line="276" w:lineRule="auto"/>
        <w:ind w:right="1087" w:firstLine="705"/>
        <w:jc w:val="both"/>
      </w:pPr>
      <w:r>
        <w:t>Чтение с пониманием нужной (интересующей, запрашиваемой) информациипредполагаетумение находить прочитанном тексте и понимать запрашиваемую информацию, представленную вэксплицитной (явной) форме, оценивать найденную информацию с точки зрения её значимости длярешениякоммуникативнойзадачи.</w:t>
      </w:r>
    </w:p>
    <w:p w:rsidR="001D6C03" w:rsidRDefault="00D72589" w:rsidP="0087079B">
      <w:pPr>
        <w:pStyle w:val="a3"/>
        <w:spacing w:line="278" w:lineRule="auto"/>
        <w:ind w:right="1358" w:firstLine="705"/>
        <w:jc w:val="both"/>
      </w:pPr>
      <w:r>
        <w:t>Чтение несплошных текстов (таблиц, диаграмм, схем) и понимание представленнойв нихинформации.</w:t>
      </w:r>
    </w:p>
    <w:p w:rsidR="001D6C03" w:rsidRDefault="00D72589" w:rsidP="0087079B">
      <w:pPr>
        <w:pStyle w:val="a3"/>
        <w:spacing w:line="276" w:lineRule="auto"/>
        <w:ind w:right="881" w:firstLine="705"/>
        <w:jc w:val="both"/>
      </w:pPr>
      <w:r>
        <w:t>Чтение с полным пониманием содержания несложных аутентичных текстов, содержащихотдельные неизученные языковые явления. В ходе чтения с полным пониманием формируются иразвиваются умения полно и точно понимать текст на основе его информационной переработки(смыслового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текстизразрозненныхабзацев.</w:t>
      </w:r>
    </w:p>
    <w:p w:rsidR="001D6C03" w:rsidRDefault="00D72589" w:rsidP="0087079B">
      <w:pPr>
        <w:pStyle w:val="a3"/>
        <w:spacing w:line="276" w:lineRule="auto"/>
        <w:ind w:right="1123" w:firstLine="705"/>
        <w:jc w:val="both"/>
      </w:pPr>
      <w:r>
        <w:t>Тексты для чтения: интервью, диалог (беседа), рассказ,отрывокиз художественногопроизведения, отрывок из статьи научно-популярного характера, сообщение информационногохарактера, объявление, кулинарный рецепт, меню, электронное сообщение личного характера,стихотворение.</w:t>
      </w:r>
    </w:p>
    <w:p w:rsidR="001D6C03" w:rsidRDefault="00D72589" w:rsidP="0087079B">
      <w:pPr>
        <w:pStyle w:val="a3"/>
        <w:spacing w:line="278" w:lineRule="auto"/>
        <w:ind w:left="1992" w:right="4714"/>
        <w:jc w:val="both"/>
      </w:pPr>
      <w:r>
        <w:t>Объём текста (текстов) для чтения – 350–500 слов.Письменнаяречь.</w:t>
      </w:r>
    </w:p>
    <w:p w:rsidR="001D6C03" w:rsidRDefault="00D72589" w:rsidP="0087079B">
      <w:pPr>
        <w:pStyle w:val="a3"/>
        <w:spacing w:before="16"/>
        <w:ind w:left="1992"/>
        <w:jc w:val="both"/>
      </w:pPr>
      <w:r>
        <w:t>Развитиеуменийписьменнойречи:</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70"/>
        <w:ind w:left="1992"/>
        <w:jc w:val="both"/>
      </w:pPr>
      <w:r>
        <w:lastRenderedPageBreak/>
        <w:t>составлениеплана(тезисов)устногоилиписьменногосообщения;</w:t>
      </w:r>
    </w:p>
    <w:p w:rsidR="001D6C03" w:rsidRDefault="00D72589" w:rsidP="0087079B">
      <w:pPr>
        <w:pStyle w:val="a3"/>
        <w:spacing w:before="42" w:line="276" w:lineRule="auto"/>
        <w:ind w:right="1123" w:firstLine="705"/>
        <w:jc w:val="both"/>
      </w:pPr>
      <w:r>
        <w:t>заполнение анкет и формуляров: сообщение о себе основных сведенийв соответствии снормами,принятымивстране(странах) изучаемого языка;</w:t>
      </w:r>
    </w:p>
    <w:p w:rsidR="001D6C03" w:rsidRDefault="00D72589" w:rsidP="0087079B">
      <w:pPr>
        <w:pStyle w:val="a3"/>
        <w:spacing w:before="1" w:line="276" w:lineRule="auto"/>
        <w:ind w:right="1123" w:firstLine="705"/>
        <w:jc w:val="both"/>
      </w:pPr>
      <w:r>
        <w:t>написание электронного сообщения личного характера в соответствии с нормаминеофициальногообщения,принятымивстране(странах)изучаемогоязыка.Объёмписьма</w:t>
      </w:r>
    </w:p>
    <w:p w:rsidR="001D6C03" w:rsidRDefault="00D72589" w:rsidP="0087079B">
      <w:pPr>
        <w:spacing w:line="273" w:lineRule="exact"/>
        <w:ind w:left="1282"/>
        <w:jc w:val="both"/>
        <w:rPr>
          <w:sz w:val="24"/>
        </w:rPr>
      </w:pPr>
      <w:r>
        <w:rPr>
          <w:sz w:val="24"/>
        </w:rPr>
        <w:t>–до110 слов;</w:t>
      </w:r>
    </w:p>
    <w:p w:rsidR="001D6C03" w:rsidRDefault="00D72589" w:rsidP="0087079B">
      <w:pPr>
        <w:pStyle w:val="a3"/>
        <w:spacing w:before="43" w:line="276" w:lineRule="auto"/>
        <w:ind w:right="918" w:firstLine="705"/>
        <w:jc w:val="both"/>
      </w:pPr>
      <w:r>
        <w:t>создание небольшого письменного высказывания с использованием образца, плана,таблицы и(или) прочитанного(прослушанного)текста.Объёмписьменноговысказывания–до110слов.</w:t>
      </w:r>
    </w:p>
    <w:p w:rsidR="001D6C03" w:rsidRDefault="00D72589" w:rsidP="0087079B">
      <w:pPr>
        <w:pStyle w:val="a3"/>
        <w:spacing w:line="278" w:lineRule="auto"/>
        <w:ind w:left="1992" w:right="6820" w:firstLine="60"/>
        <w:jc w:val="both"/>
      </w:pPr>
      <w:r>
        <w:t>Языковые знания и умения.Фонетическаясторонаречи.</w:t>
      </w:r>
    </w:p>
    <w:p w:rsidR="001D6C03" w:rsidRDefault="00D72589" w:rsidP="0087079B">
      <w:pPr>
        <w:pStyle w:val="a3"/>
        <w:spacing w:line="276" w:lineRule="auto"/>
        <w:ind w:right="1430" w:firstLine="705"/>
        <w:jc w:val="both"/>
      </w:pPr>
      <w:r>
        <w:t>Различение на слух, без фонематических ошибок, ведущих к сбоювкоммуникации,произнесение слов с соблюдением правильного ударения и фраз с соблюдением их ритмико-интонационных особенностей,в том числе отсутствия фразовогоударения на служебных словах,чтениеновых словсогласноосновнымправиламчтения.</w:t>
      </w:r>
    </w:p>
    <w:p w:rsidR="001D6C03" w:rsidRDefault="00D72589" w:rsidP="0087079B">
      <w:pPr>
        <w:pStyle w:val="a3"/>
        <w:spacing w:line="276" w:lineRule="auto"/>
        <w:ind w:right="1752" w:firstLine="705"/>
        <w:jc w:val="both"/>
      </w:pPr>
      <w:r>
        <w:t>Чтение вслух небольших аутентичных текстов, построенных на изученном языковомматериале, с соблюдением правил чтения и соответствующей интонации, демонстрирующеепониманиетекста.</w:t>
      </w:r>
    </w:p>
    <w:p w:rsidR="001D6C03" w:rsidRDefault="00D72589" w:rsidP="0087079B">
      <w:pPr>
        <w:pStyle w:val="a3"/>
        <w:spacing w:line="276" w:lineRule="auto"/>
        <w:ind w:right="927" w:firstLine="705"/>
        <w:jc w:val="both"/>
      </w:pPr>
      <w:r>
        <w:t>Тексты для чтения вслух: сообщение информационного характера, отрывок из статьи научно-популярногохарактера,рассказ, диалог(беседа).</w:t>
      </w:r>
    </w:p>
    <w:p w:rsidR="001D6C03" w:rsidRDefault="00D72589" w:rsidP="0087079B">
      <w:pPr>
        <w:pStyle w:val="a3"/>
        <w:spacing w:line="278" w:lineRule="auto"/>
        <w:ind w:left="2052" w:right="5207" w:hanging="60"/>
        <w:jc w:val="both"/>
      </w:pPr>
      <w:r>
        <w:t>Объём текста для чтения вслух – до 110 слов.Графика,орфографияипунктуация.</w:t>
      </w:r>
    </w:p>
    <w:p w:rsidR="001D6C03" w:rsidRDefault="00D72589" w:rsidP="0087079B">
      <w:pPr>
        <w:pStyle w:val="a3"/>
        <w:spacing w:before="14"/>
        <w:ind w:left="1992"/>
        <w:jc w:val="both"/>
      </w:pPr>
      <w:r>
        <w:t>Правильноенаписаниеизученныхслов.</w:t>
      </w:r>
    </w:p>
    <w:p w:rsidR="001D6C03" w:rsidRDefault="00D72589" w:rsidP="0087079B">
      <w:pPr>
        <w:pStyle w:val="a3"/>
        <w:spacing w:before="40" w:line="276" w:lineRule="auto"/>
        <w:ind w:right="1086" w:firstLine="705"/>
        <w:jc w:val="both"/>
      </w:pPr>
      <w:r>
        <w:t>Правильное использование знаков препинания: точки, вопросительного и восклицательногознаков в конце предложения, запятой при перечислении и обращении, при вводных словах,обозначающих порядок мыслей и их связь (например, в английском языке: firstly/firstofall, secondly,finally; ontheonehand,ontheotherhand),апострофа.</w:t>
      </w:r>
    </w:p>
    <w:p w:rsidR="001D6C03" w:rsidRDefault="00D72589" w:rsidP="0087079B">
      <w:pPr>
        <w:pStyle w:val="a3"/>
        <w:spacing w:line="278" w:lineRule="auto"/>
        <w:ind w:right="1107" w:firstLine="705"/>
        <w:jc w:val="both"/>
      </w:pPr>
      <w:r>
        <w:t>Пунктуационно правильно в соответствии с нормами речевого этикета, принятыми в стране(странах) изучаемогоязыка,оформлять электронноесообщениеличногохарактера.</w:t>
      </w:r>
    </w:p>
    <w:p w:rsidR="001D6C03" w:rsidRDefault="00D72589" w:rsidP="0087079B">
      <w:pPr>
        <w:pStyle w:val="a3"/>
        <w:spacing w:line="249" w:lineRule="exact"/>
        <w:ind w:left="1992"/>
        <w:jc w:val="both"/>
      </w:pPr>
      <w:r>
        <w:t>Лексическаясторонаречи.</w:t>
      </w:r>
    </w:p>
    <w:p w:rsidR="001D6C03" w:rsidRDefault="00D72589" w:rsidP="0087079B">
      <w:pPr>
        <w:pStyle w:val="a3"/>
        <w:spacing w:before="43" w:line="276" w:lineRule="auto"/>
        <w:ind w:right="1123" w:firstLine="705"/>
        <w:jc w:val="both"/>
      </w:pPr>
      <w:r>
        <w:t>Распознавание и употребление в устной и письменной речи лексических единиц (слов,словосочетаний, речевых клише), обслуживающих ситуации общения в рамках тематическогосодержания речи, с соблюдением существующей в английском языке нормы лексическойсочетаемости.</w:t>
      </w:r>
    </w:p>
    <w:p w:rsidR="001D6C03" w:rsidRDefault="00D72589" w:rsidP="0087079B">
      <w:pPr>
        <w:pStyle w:val="a3"/>
        <w:spacing w:line="276" w:lineRule="auto"/>
        <w:ind w:right="1173" w:firstLine="705"/>
        <w:jc w:val="both"/>
      </w:pPr>
      <w:r>
        <w:t>Объём – 1050 лексических единиц для продуктивного использования (включаялексическиеединицы, изученные ранее) и 1250 лексических единиц для рецептивного усвоения (включая 1050лексическихединицпродуктивногоминимума).</w:t>
      </w:r>
    </w:p>
    <w:p w:rsidR="001D6C03" w:rsidRDefault="00D72589" w:rsidP="0087079B">
      <w:pPr>
        <w:pStyle w:val="a3"/>
        <w:spacing w:line="252" w:lineRule="exact"/>
        <w:ind w:left="1992"/>
        <w:jc w:val="both"/>
      </w:pPr>
      <w:r>
        <w:t>Основныеспособысловообразования:</w:t>
      </w:r>
    </w:p>
    <w:p w:rsidR="001D6C03" w:rsidRDefault="00D72589" w:rsidP="0087079B">
      <w:pPr>
        <w:pStyle w:val="a3"/>
        <w:spacing w:before="42"/>
        <w:ind w:left="1992"/>
        <w:jc w:val="both"/>
      </w:pPr>
      <w:r>
        <w:t>аффиксация:</w:t>
      </w:r>
    </w:p>
    <w:p w:rsidR="001D6C03" w:rsidRDefault="00D72589" w:rsidP="0087079B">
      <w:pPr>
        <w:pStyle w:val="a3"/>
        <w:tabs>
          <w:tab w:val="left" w:pos="3514"/>
          <w:tab w:val="left" w:pos="4284"/>
          <w:tab w:val="left" w:pos="6361"/>
          <w:tab w:val="left" w:pos="6992"/>
          <w:tab w:val="left" w:pos="8082"/>
          <w:tab w:val="left" w:pos="9532"/>
        </w:tabs>
        <w:spacing w:before="42" w:line="276" w:lineRule="auto"/>
        <w:ind w:right="944" w:firstLine="705"/>
        <w:jc w:val="both"/>
      </w:pPr>
      <w:r>
        <w:t>образование</w:t>
      </w:r>
      <w:r>
        <w:tab/>
        <w:t>имен</w:t>
      </w:r>
      <w:r>
        <w:tab/>
        <w:t>существительных</w:t>
      </w:r>
      <w:r>
        <w:tab/>
        <w:t>при</w:t>
      </w:r>
      <w:r>
        <w:tab/>
        <w:t>помощи</w:t>
      </w:r>
      <w:r>
        <w:tab/>
        <w:t>суффиксов:</w:t>
      </w:r>
      <w:r>
        <w:tab/>
        <w:t>-ance/-ence(performance/residence),-ity(activity);-ship (friendship);</w:t>
      </w:r>
    </w:p>
    <w:p w:rsidR="001D6C03" w:rsidRDefault="00D72589" w:rsidP="0087079B">
      <w:pPr>
        <w:pStyle w:val="a3"/>
        <w:spacing w:line="278" w:lineRule="auto"/>
        <w:ind w:left="1992" w:right="939"/>
        <w:jc w:val="both"/>
      </w:pPr>
      <w:r>
        <w:t>образование имен прилагательных при помощи префикса inter- (international); образованиеименприлагательныхприпомощи-edи-ing(interested/interesting);</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70"/>
        <w:ind w:left="1992"/>
        <w:jc w:val="both"/>
      </w:pPr>
      <w:r>
        <w:lastRenderedPageBreak/>
        <w:t>конверсия:</w:t>
      </w:r>
    </w:p>
    <w:p w:rsidR="001D6C03" w:rsidRDefault="00D72589" w:rsidP="0087079B">
      <w:pPr>
        <w:pStyle w:val="a3"/>
        <w:spacing w:before="42" w:line="276" w:lineRule="auto"/>
        <w:ind w:left="1992" w:right="1123" w:hanging="298"/>
        <w:jc w:val="both"/>
      </w:pPr>
      <w:r>
        <w:t>образованиеименисуществительногоотнеопределённойформыглагола(towalk–awalk);образование глаголаотименисуществительного(apresent–topresent);</w:t>
      </w:r>
    </w:p>
    <w:p w:rsidR="001D6C03" w:rsidRDefault="00D72589" w:rsidP="0087079B">
      <w:pPr>
        <w:pStyle w:val="a3"/>
        <w:spacing w:before="1" w:line="276" w:lineRule="auto"/>
        <w:ind w:left="1694" w:right="1206" w:firstLine="297"/>
        <w:jc w:val="both"/>
      </w:pPr>
      <w:r>
        <w:t>образование имени существительного от прилагательного (rich – the rich);Многозначныелексическиеединицы.Синонимы.Антонимы.Интернациональныеслова.</w:t>
      </w:r>
    </w:p>
    <w:p w:rsidR="001D6C03" w:rsidRDefault="00D72589" w:rsidP="0087079B">
      <w:pPr>
        <w:pStyle w:val="a3"/>
        <w:spacing w:line="252" w:lineRule="exact"/>
        <w:jc w:val="both"/>
      </w:pPr>
      <w:r>
        <w:t>Наиболеечастотныефразовыеглаголы.Сокращенияиаббревиатуры.</w:t>
      </w:r>
    </w:p>
    <w:p w:rsidR="001D6C03" w:rsidRDefault="00D72589" w:rsidP="0087079B">
      <w:pPr>
        <w:pStyle w:val="a3"/>
        <w:spacing w:before="38" w:line="276" w:lineRule="auto"/>
        <w:ind w:right="1123" w:firstLine="705"/>
        <w:jc w:val="both"/>
      </w:pPr>
      <w:r>
        <w:t>Различныесредствасвязивтекстедляобеспеченияегоцелостности(firstly,however,finally,atlast, etc.).</w:t>
      </w:r>
    </w:p>
    <w:p w:rsidR="001D6C03" w:rsidRDefault="00D72589" w:rsidP="0087079B">
      <w:pPr>
        <w:pStyle w:val="a3"/>
        <w:spacing w:before="1"/>
        <w:ind w:left="1992"/>
        <w:jc w:val="both"/>
      </w:pPr>
      <w:r>
        <w:t>Грамматическаясторонаречи.</w:t>
      </w:r>
    </w:p>
    <w:p w:rsidR="001D6C03" w:rsidRDefault="00D72589" w:rsidP="0087079B">
      <w:pPr>
        <w:pStyle w:val="a3"/>
        <w:tabs>
          <w:tab w:val="left" w:pos="3725"/>
          <w:tab w:val="left" w:pos="4085"/>
          <w:tab w:val="left" w:pos="5722"/>
          <w:tab w:val="left" w:pos="6066"/>
          <w:tab w:val="left" w:pos="6997"/>
          <w:tab w:val="left" w:pos="7354"/>
          <w:tab w:val="left" w:pos="8819"/>
          <w:tab w:val="left" w:pos="9522"/>
        </w:tabs>
        <w:spacing w:before="40" w:line="278" w:lineRule="auto"/>
        <w:ind w:right="956" w:firstLine="705"/>
        <w:jc w:val="both"/>
      </w:pPr>
      <w:r>
        <w:t>Распознавание</w:t>
      </w:r>
      <w:r>
        <w:tab/>
        <w:t>и</w:t>
      </w:r>
      <w:r>
        <w:tab/>
        <w:t>употребление</w:t>
      </w:r>
      <w:r>
        <w:tab/>
        <w:t>в</w:t>
      </w:r>
      <w:r>
        <w:tab/>
        <w:t>устной</w:t>
      </w:r>
      <w:r>
        <w:tab/>
        <w:t>и</w:t>
      </w:r>
      <w:r>
        <w:tab/>
        <w:t>письменной</w:t>
      </w:r>
      <w:r>
        <w:tab/>
        <w:t>речи</w:t>
      </w:r>
      <w:r>
        <w:tab/>
      </w:r>
      <w:r>
        <w:rPr>
          <w:spacing w:val="-1"/>
        </w:rPr>
        <w:t>изученных</w:t>
      </w:r>
      <w:r>
        <w:t>морфологическихформисинтаксическихконструкцийанглийскогоязыка.</w:t>
      </w:r>
    </w:p>
    <w:p w:rsidR="001D6C03" w:rsidRPr="00A477CA" w:rsidRDefault="00D72589" w:rsidP="0087079B">
      <w:pPr>
        <w:pStyle w:val="a3"/>
        <w:spacing w:line="249" w:lineRule="exact"/>
        <w:ind w:left="1694"/>
        <w:jc w:val="both"/>
      </w:pPr>
      <w:r>
        <w:t>Предложениясосложнымдополнением</w:t>
      </w:r>
      <w:r w:rsidRPr="00A477CA">
        <w:t>(</w:t>
      </w:r>
      <w:r w:rsidRPr="00075C9C">
        <w:rPr>
          <w:lang w:val="en-US"/>
        </w:rPr>
        <w:t>ComplexObject</w:t>
      </w:r>
      <w:r w:rsidRPr="00A477CA">
        <w:t>)(</w:t>
      </w:r>
      <w:r w:rsidRPr="00075C9C">
        <w:rPr>
          <w:lang w:val="en-US"/>
        </w:rPr>
        <w:t>Isawhercross</w:t>
      </w:r>
      <w:r w:rsidRPr="00A477CA">
        <w:t>/</w:t>
      </w:r>
      <w:r w:rsidRPr="00075C9C">
        <w:rPr>
          <w:lang w:val="en-US"/>
        </w:rPr>
        <w:t>crossingtheroad</w:t>
      </w:r>
      <w:r w:rsidRPr="00A477CA">
        <w:t>.).</w:t>
      </w:r>
    </w:p>
    <w:p w:rsidR="001D6C03" w:rsidRDefault="00D72589" w:rsidP="0087079B">
      <w:pPr>
        <w:pStyle w:val="a3"/>
        <w:tabs>
          <w:tab w:val="left" w:pos="4260"/>
          <w:tab w:val="left" w:pos="6248"/>
          <w:tab w:val="left" w:pos="6634"/>
          <w:tab w:val="left" w:pos="8574"/>
          <w:tab w:val="left" w:pos="10507"/>
        </w:tabs>
        <w:spacing w:before="40" w:line="276" w:lineRule="auto"/>
        <w:ind w:right="863" w:firstLine="705"/>
        <w:jc w:val="both"/>
      </w:pPr>
      <w:r>
        <w:t>Повествовательные</w:t>
      </w:r>
      <w:r>
        <w:tab/>
        <w:t>(утвердительные</w:t>
      </w:r>
      <w:r>
        <w:tab/>
        <w:t>и</w:t>
      </w:r>
      <w:r>
        <w:tab/>
        <w:t>отрицательные),</w:t>
      </w:r>
      <w:r>
        <w:tab/>
        <w:t>вопросительные</w:t>
      </w:r>
      <w:r>
        <w:tab/>
        <w:t>ипобудительныепредложения вкосвеннойречивнастоящеми прошедшемвремени.</w:t>
      </w:r>
    </w:p>
    <w:p w:rsidR="001D6C03" w:rsidRDefault="00D72589" w:rsidP="0087079B">
      <w:pPr>
        <w:pStyle w:val="a3"/>
        <w:spacing w:line="280" w:lineRule="auto"/>
        <w:ind w:right="1206" w:firstLine="705"/>
        <w:jc w:val="both"/>
      </w:pPr>
      <w:r>
        <w:t>Все типы вопросительных предложений в Past Perfect Tense. Согласование времен врамкахсложногопредложения.</w:t>
      </w:r>
    </w:p>
    <w:p w:rsidR="001D6C03" w:rsidRDefault="00D72589" w:rsidP="0087079B">
      <w:pPr>
        <w:pStyle w:val="a3"/>
        <w:tabs>
          <w:tab w:val="left" w:pos="3651"/>
          <w:tab w:val="left" w:pos="5334"/>
          <w:tab w:val="left" w:pos="6951"/>
          <w:tab w:val="left" w:pos="8785"/>
        </w:tabs>
        <w:spacing w:line="276" w:lineRule="auto"/>
        <w:ind w:right="1015" w:firstLine="705"/>
        <w:jc w:val="both"/>
      </w:pPr>
      <w:r>
        <w:t>Согласование</w:t>
      </w:r>
      <w:r>
        <w:tab/>
        <w:t>подлежащего,</w:t>
      </w:r>
      <w:r>
        <w:tab/>
        <w:t>выраженного</w:t>
      </w:r>
      <w:r>
        <w:tab/>
        <w:t>собирательным</w:t>
      </w:r>
      <w:r>
        <w:tab/>
      </w:r>
      <w:r>
        <w:rPr>
          <w:spacing w:val="-1"/>
        </w:rPr>
        <w:t>существительным</w:t>
      </w:r>
      <w:r>
        <w:t>(family,police)сосказуемым.</w:t>
      </w:r>
    </w:p>
    <w:p w:rsidR="001D6C03" w:rsidRPr="00075C9C" w:rsidRDefault="00D72589" w:rsidP="0087079B">
      <w:pPr>
        <w:pStyle w:val="a3"/>
        <w:spacing w:line="278" w:lineRule="auto"/>
        <w:ind w:left="1992" w:right="2300"/>
        <w:jc w:val="both"/>
        <w:rPr>
          <w:lang w:val="en-US"/>
        </w:rPr>
      </w:pPr>
      <w:r>
        <w:t>Конструкциисглаголамина</w:t>
      </w:r>
      <w:r w:rsidRPr="00075C9C">
        <w:rPr>
          <w:lang w:val="en-US"/>
        </w:rPr>
        <w:t xml:space="preserve"> -ing: to love/hate doing something. </w:t>
      </w:r>
      <w:r>
        <w:t>Конструкции</w:t>
      </w:r>
      <w:r w:rsidRPr="00075C9C">
        <w:rPr>
          <w:lang w:val="en-US"/>
        </w:rPr>
        <w:t>,</w:t>
      </w:r>
      <w:r>
        <w:t>содержащиеглаголы</w:t>
      </w:r>
      <w:r w:rsidRPr="00075C9C">
        <w:rPr>
          <w:lang w:val="en-US"/>
        </w:rPr>
        <w:t>-</w:t>
      </w:r>
      <w:r>
        <w:t>связки</w:t>
      </w:r>
      <w:r w:rsidRPr="00075C9C">
        <w:rPr>
          <w:lang w:val="en-US"/>
        </w:rPr>
        <w:t>tobe/tolook/tofeel/toseem.</w:t>
      </w:r>
    </w:p>
    <w:p w:rsidR="001D6C03" w:rsidRPr="00075C9C" w:rsidRDefault="00D72589" w:rsidP="0087079B">
      <w:pPr>
        <w:pStyle w:val="a3"/>
        <w:spacing w:line="278" w:lineRule="auto"/>
        <w:ind w:right="888" w:firstLine="705"/>
        <w:jc w:val="both"/>
        <w:rPr>
          <w:lang w:val="en-US"/>
        </w:rPr>
      </w:pPr>
      <w:r>
        <w:t>Конструкции</w:t>
      </w:r>
      <w:r w:rsidRPr="00075C9C">
        <w:rPr>
          <w:lang w:val="en-US"/>
        </w:rPr>
        <w:t xml:space="preserve"> be/get used to + </w:t>
      </w:r>
      <w:r>
        <w:t>инфинитивглагола</w:t>
      </w:r>
      <w:r w:rsidRPr="00075C9C">
        <w:rPr>
          <w:lang w:val="en-US"/>
        </w:rPr>
        <w:t xml:space="preserve">, be/get used to + </w:t>
      </w:r>
      <w:r>
        <w:t>инфинитивглагол</w:t>
      </w:r>
      <w:r w:rsidRPr="00075C9C">
        <w:rPr>
          <w:lang w:val="en-US"/>
        </w:rPr>
        <w:t>,be/get usedtodoingsomething, be/getusedto something.</w:t>
      </w:r>
    </w:p>
    <w:p w:rsidR="001D6C03" w:rsidRPr="00075C9C" w:rsidRDefault="00D72589" w:rsidP="0087079B">
      <w:pPr>
        <w:pStyle w:val="a3"/>
        <w:spacing w:before="9"/>
        <w:ind w:left="1992"/>
        <w:jc w:val="both"/>
        <w:rPr>
          <w:lang w:val="en-US"/>
        </w:rPr>
      </w:pPr>
      <w:r>
        <w:t>Конструкция</w:t>
      </w:r>
      <w:r w:rsidRPr="00075C9C">
        <w:rPr>
          <w:lang w:val="en-US"/>
        </w:rPr>
        <w:t>both …and….</w:t>
      </w:r>
    </w:p>
    <w:p w:rsidR="001D6C03" w:rsidRPr="00075C9C" w:rsidRDefault="00D72589" w:rsidP="0087079B">
      <w:pPr>
        <w:pStyle w:val="a3"/>
        <w:spacing w:before="25" w:line="280" w:lineRule="auto"/>
        <w:ind w:right="838" w:firstLine="705"/>
        <w:jc w:val="both"/>
        <w:rPr>
          <w:lang w:val="en-US"/>
        </w:rPr>
      </w:pPr>
      <w:r>
        <w:t>Конструкции</w:t>
      </w:r>
      <w:r w:rsidRPr="00075C9C">
        <w:rPr>
          <w:lang w:val="en-US"/>
        </w:rPr>
        <w:t>c</w:t>
      </w:r>
      <w:r>
        <w:t>глаголами</w:t>
      </w:r>
      <w:r w:rsidRPr="00075C9C">
        <w:rPr>
          <w:lang w:val="en-US"/>
        </w:rPr>
        <w:t>tostop,toremember,toforget(</w:t>
      </w:r>
      <w:r>
        <w:t>разницавзначении</w:t>
      </w:r>
      <w:r w:rsidRPr="00075C9C">
        <w:rPr>
          <w:lang w:val="en-US"/>
        </w:rPr>
        <w:t>tostopdoingsmth</w:t>
      </w:r>
      <w:r>
        <w:t>и</w:t>
      </w:r>
      <w:r w:rsidRPr="00075C9C">
        <w:rPr>
          <w:lang w:val="en-US"/>
        </w:rPr>
        <w:t>to stopto dosmth).</w:t>
      </w:r>
    </w:p>
    <w:p w:rsidR="001D6C03" w:rsidRPr="00075C9C" w:rsidRDefault="00D72589" w:rsidP="0087079B">
      <w:pPr>
        <w:pStyle w:val="a3"/>
        <w:spacing w:line="276" w:lineRule="auto"/>
        <w:ind w:right="1123" w:firstLine="705"/>
        <w:jc w:val="both"/>
        <w:rPr>
          <w:lang w:val="en-US"/>
        </w:rPr>
      </w:pPr>
      <w:r>
        <w:t>Глаголыввидовременныхформахдействительногозалогавизъявительномнаклонении</w:t>
      </w:r>
      <w:r w:rsidRPr="00075C9C">
        <w:rPr>
          <w:lang w:val="en-US"/>
        </w:rPr>
        <w:t>(Past PerfectTense,PresentPerfectContinuousTense,Future-in-the-Past).</w:t>
      </w:r>
    </w:p>
    <w:p w:rsidR="001D6C03" w:rsidRDefault="00D72589" w:rsidP="0087079B">
      <w:pPr>
        <w:pStyle w:val="a3"/>
        <w:spacing w:before="15"/>
        <w:ind w:left="1992"/>
        <w:jc w:val="both"/>
      </w:pPr>
      <w:r>
        <w:t>Модальныеглаголывкосвеннойречивнастоящемипрошедшемвремени.</w:t>
      </w:r>
    </w:p>
    <w:p w:rsidR="001D6C03" w:rsidRDefault="00D72589" w:rsidP="0087079B">
      <w:pPr>
        <w:pStyle w:val="a3"/>
        <w:tabs>
          <w:tab w:val="left" w:pos="3243"/>
          <w:tab w:val="left" w:pos="4160"/>
          <w:tab w:val="left" w:pos="5134"/>
          <w:tab w:val="left" w:pos="6630"/>
          <w:tab w:val="left" w:pos="7849"/>
          <w:tab w:val="left" w:pos="9109"/>
          <w:tab w:val="left" w:pos="10504"/>
        </w:tabs>
        <w:spacing w:before="42" w:line="276" w:lineRule="auto"/>
        <w:ind w:right="866" w:firstLine="705"/>
        <w:jc w:val="both"/>
      </w:pPr>
      <w:r>
        <w:t>Неличные</w:t>
      </w:r>
      <w:r>
        <w:tab/>
        <w:t>формы</w:t>
      </w:r>
      <w:r>
        <w:tab/>
        <w:t>глагола</w:t>
      </w:r>
      <w:r>
        <w:tab/>
        <w:t>(инфинитив,</w:t>
      </w:r>
      <w:r>
        <w:tab/>
        <w:t>герундий,</w:t>
      </w:r>
      <w:r>
        <w:tab/>
        <w:t>причастия</w:t>
      </w:r>
      <w:r>
        <w:tab/>
        <w:t>настоящего</w:t>
      </w:r>
      <w:r>
        <w:tab/>
        <w:t>ипрошедшеговремени).</w:t>
      </w:r>
    </w:p>
    <w:p w:rsidR="001D6C03" w:rsidRDefault="00D72589" w:rsidP="0087079B">
      <w:pPr>
        <w:pStyle w:val="a3"/>
        <w:spacing w:before="20"/>
        <w:ind w:left="1992"/>
        <w:jc w:val="both"/>
      </w:pPr>
      <w:r>
        <w:t>Наречияtoo–enough.</w:t>
      </w:r>
    </w:p>
    <w:p w:rsidR="001D6C03" w:rsidRDefault="00D72589" w:rsidP="0087079B">
      <w:pPr>
        <w:pStyle w:val="a3"/>
        <w:spacing w:before="43"/>
        <w:ind w:left="1992"/>
        <w:jc w:val="both"/>
      </w:pPr>
      <w:r>
        <w:t>Отрицательныеместоименияno(иегопроизводныеnobody,nothingидругие),</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42"/>
        <w:ind w:left="0"/>
        <w:jc w:val="both"/>
      </w:pPr>
      <w:r>
        <w:lastRenderedPageBreak/>
        <w:t>none.</w:t>
      </w:r>
    </w:p>
    <w:p w:rsidR="001D6C03" w:rsidRDefault="00D72589" w:rsidP="0087079B">
      <w:pPr>
        <w:pStyle w:val="a3"/>
        <w:spacing w:before="4"/>
        <w:ind w:left="0"/>
        <w:jc w:val="both"/>
        <w:rPr>
          <w:sz w:val="31"/>
        </w:rPr>
      </w:pPr>
      <w:r>
        <w:br w:type="column"/>
      </w:r>
    </w:p>
    <w:p w:rsidR="001D6C03" w:rsidRDefault="00D72589" w:rsidP="0087079B">
      <w:pPr>
        <w:pStyle w:val="a3"/>
        <w:spacing w:before="1"/>
        <w:ind w:left="540"/>
        <w:jc w:val="both"/>
      </w:pPr>
      <w:r>
        <w:t>Социокультурныезнанияиумения.</w:t>
      </w:r>
    </w:p>
    <w:p w:rsidR="001D6C03" w:rsidRDefault="00D72589" w:rsidP="0087079B">
      <w:pPr>
        <w:pStyle w:val="a3"/>
        <w:spacing w:before="40"/>
        <w:ind w:left="480"/>
        <w:jc w:val="both"/>
      </w:pPr>
      <w:r>
        <w:t>Осуществлениемежличностногоимежкультурногообщениясиспользованием</w:t>
      </w:r>
    </w:p>
    <w:p w:rsidR="001D6C03" w:rsidRDefault="001D6C03" w:rsidP="0087079B">
      <w:pPr>
        <w:jc w:val="both"/>
        <w:sectPr w:rsidR="001D6C03">
          <w:type w:val="continuous"/>
          <w:pgSz w:w="11920" w:h="16390"/>
          <w:pgMar w:top="1040" w:right="0" w:bottom="280" w:left="420" w:header="720" w:footer="720" w:gutter="0"/>
          <w:cols w:num="2" w:space="720" w:equalWidth="0">
            <w:col w:w="1470" w:space="40"/>
            <w:col w:w="9990"/>
          </w:cols>
        </w:sectPr>
      </w:pPr>
    </w:p>
    <w:p w:rsidR="001D6C03" w:rsidRDefault="00D72589" w:rsidP="0087079B">
      <w:pPr>
        <w:pStyle w:val="a3"/>
        <w:spacing w:before="40" w:line="276" w:lineRule="auto"/>
        <w:ind w:right="1123"/>
        <w:jc w:val="both"/>
      </w:pPr>
      <w:r>
        <w:lastRenderedPageBreak/>
        <w:t>знаний о национально-культурных особенностях своей страны и страны (стран) изучаемого языка,основных социокультурных элементов речевогоповеденческого этикета в англоязычной среде,знание и использование в устнойи письменной речи наиболее употребительной тематическойфоновойлексики врамках тематического содержания.</w:t>
      </w:r>
    </w:p>
    <w:p w:rsidR="001D6C03" w:rsidRDefault="001D6C03" w:rsidP="0087079B">
      <w:pPr>
        <w:spacing w:line="276" w:lineRule="auto"/>
        <w:jc w:val="both"/>
        <w:sectPr w:rsidR="001D6C03">
          <w:type w:val="continuous"/>
          <w:pgSz w:w="11920" w:h="16390"/>
          <w:pgMar w:top="1040" w:right="0" w:bottom="280" w:left="420" w:header="720" w:footer="720" w:gutter="0"/>
          <w:cols w:space="720"/>
        </w:sectPr>
      </w:pPr>
    </w:p>
    <w:p w:rsidR="001D6C03" w:rsidRDefault="00D72589" w:rsidP="0087079B">
      <w:pPr>
        <w:pStyle w:val="a3"/>
        <w:spacing w:before="67" w:line="276" w:lineRule="auto"/>
        <w:ind w:right="963" w:firstLine="705"/>
        <w:jc w:val="both"/>
      </w:pPr>
      <w:r>
        <w:lastRenderedPageBreak/>
        <w:t>Понимание речевых различий в ситуациях официального и неофициального общения врамках отобранного тематического содержания и использование лексико- грамматических средств сихучётом.</w:t>
      </w:r>
    </w:p>
    <w:p w:rsidR="001D6C03" w:rsidRDefault="00D72589" w:rsidP="0087079B">
      <w:pPr>
        <w:pStyle w:val="a3"/>
        <w:spacing w:before="4" w:line="276" w:lineRule="auto"/>
        <w:ind w:right="1078" w:firstLine="705"/>
        <w:jc w:val="both"/>
      </w:pPr>
      <w:r>
        <w:t>Социокультурный портрет родной страны и страны (стран) изучаемого языка: знакомство страдициями проведения основных национальных праздников (Рождества, Нового года, Дня матери,Дня благодарения и других праздников),с особенностями образажизни и культуры страны (стран)изучаемого языка (достопримечательностями; некоторыми выдающимися людьми),с доступными вязыковомотношенииобразцамипоэзииипрозыдляподростковнаанглийскомязыке.</w:t>
      </w:r>
    </w:p>
    <w:p w:rsidR="001D6C03" w:rsidRDefault="00D72589" w:rsidP="0087079B">
      <w:pPr>
        <w:pStyle w:val="a3"/>
        <w:spacing w:line="278" w:lineRule="auto"/>
        <w:ind w:right="1404" w:firstLine="705"/>
        <w:jc w:val="both"/>
      </w:pPr>
      <w:r>
        <w:t>Осуществление межличностного и межкультурного общения с использованием знаний онационально-культурныхособенностях своейстраныистраны (стран) изучаемогоязыка.</w:t>
      </w:r>
    </w:p>
    <w:p w:rsidR="001D6C03" w:rsidRDefault="00D72589" w:rsidP="0087079B">
      <w:pPr>
        <w:pStyle w:val="a3"/>
        <w:spacing w:before="15"/>
        <w:ind w:left="1992"/>
        <w:jc w:val="both"/>
      </w:pPr>
      <w:r>
        <w:t>Соблюдениенормывежливостивмежкультурномобщении.</w:t>
      </w:r>
    </w:p>
    <w:p w:rsidR="001D6C03" w:rsidRDefault="00D72589" w:rsidP="0087079B">
      <w:pPr>
        <w:pStyle w:val="a3"/>
        <w:spacing w:before="45" w:line="276" w:lineRule="auto"/>
        <w:ind w:right="1606" w:firstLine="705"/>
        <w:jc w:val="both"/>
      </w:pPr>
      <w:r>
        <w:t>Знание социокультурного портрета родной страны и страны (стран) изучаемого языка:символики, достопримечательностей, культурных особенностей (национальные праздники,традиции),образцовпоэзииипрозы,доступных вязыковомотношении.</w:t>
      </w:r>
    </w:p>
    <w:p w:rsidR="001D6C03" w:rsidRDefault="00D72589" w:rsidP="0087079B">
      <w:pPr>
        <w:pStyle w:val="a3"/>
        <w:spacing w:before="23"/>
        <w:ind w:left="1992"/>
        <w:jc w:val="both"/>
      </w:pPr>
      <w:r>
        <w:t>Развитиеумений:</w:t>
      </w:r>
    </w:p>
    <w:p w:rsidR="001D6C03" w:rsidRDefault="00D72589" w:rsidP="0087079B">
      <w:pPr>
        <w:pStyle w:val="a3"/>
        <w:spacing w:before="42" w:line="276" w:lineRule="auto"/>
        <w:ind w:right="1123" w:firstLine="705"/>
        <w:jc w:val="both"/>
      </w:pPr>
      <w:r>
        <w:t>кратко представлять Россию и страну (страны) изучаемого языка (культурные явления,события,достопримечательности);</w:t>
      </w:r>
    </w:p>
    <w:p w:rsidR="001D6C03" w:rsidRDefault="00D72589" w:rsidP="0087079B">
      <w:pPr>
        <w:pStyle w:val="a3"/>
        <w:spacing w:line="276" w:lineRule="auto"/>
        <w:ind w:right="1123" w:firstLine="705"/>
        <w:jc w:val="both"/>
      </w:pPr>
      <w:r>
        <w:t>кратко рассказывать о некоторых выдающихся людях родной страны и страны(стран)изучаемого языка (учёных, писателях, поэтах, художниках, музыкантах, спортсменах и другихлюдях);</w:t>
      </w:r>
    </w:p>
    <w:p w:rsidR="001D6C03" w:rsidRDefault="00D72589" w:rsidP="0087079B">
      <w:pPr>
        <w:pStyle w:val="a3"/>
        <w:spacing w:line="276" w:lineRule="auto"/>
        <w:ind w:right="1123" w:firstLine="705"/>
        <w:jc w:val="both"/>
      </w:pPr>
      <w:r>
        <w:t>оказывать помощь иностранным гостям в ситуациях повседневного общения (объяснитьместонахождениеобъекта,сообщитьвозможныймаршрутидругиеситуации).</w:t>
      </w:r>
    </w:p>
    <w:p w:rsidR="001D6C03" w:rsidRDefault="00D72589" w:rsidP="0087079B">
      <w:pPr>
        <w:pStyle w:val="a3"/>
        <w:spacing w:before="20"/>
        <w:ind w:left="2052"/>
        <w:jc w:val="both"/>
      </w:pPr>
      <w:r>
        <w:t>Компенсаторныеумения.</w:t>
      </w:r>
    </w:p>
    <w:p w:rsidR="001D6C03" w:rsidRDefault="00D72589" w:rsidP="0087079B">
      <w:pPr>
        <w:pStyle w:val="a3"/>
        <w:spacing w:before="43" w:line="276" w:lineRule="auto"/>
        <w:ind w:right="838" w:firstLine="705"/>
        <w:jc w:val="both"/>
      </w:pPr>
      <w:r>
        <w:t>Использование при чтении и аудировании языковой,в том числе контекстуальной, догадки,использование при говорении и письме перифраз (толкование), синонимические средства, описаниепредмета вместо его названия, при непосредственном общении догадываться о значении незнакомыхсловс помощьюиспользуемыхсобеседником жестовимимики.</w:t>
      </w:r>
    </w:p>
    <w:p w:rsidR="001D6C03" w:rsidRDefault="00D72589" w:rsidP="0087079B">
      <w:pPr>
        <w:pStyle w:val="a3"/>
        <w:spacing w:before="3" w:line="278" w:lineRule="auto"/>
        <w:ind w:left="1992" w:right="1084"/>
        <w:jc w:val="both"/>
      </w:pPr>
      <w:r>
        <w:t>Переспрашивать, просить повторить, уточняя значение незнакомых слов. Использованиеприформулированиисобственныхвысказываний,ключевыхслов,</w:t>
      </w:r>
    </w:p>
    <w:p w:rsidR="001D6C03" w:rsidRDefault="00D72589" w:rsidP="0087079B">
      <w:pPr>
        <w:pStyle w:val="a3"/>
        <w:spacing w:before="15"/>
        <w:jc w:val="both"/>
      </w:pPr>
      <w:r>
        <w:t>плана.</w:t>
      </w:r>
    </w:p>
    <w:p w:rsidR="001D6C03" w:rsidRDefault="00D72589" w:rsidP="0087079B">
      <w:pPr>
        <w:pStyle w:val="a3"/>
        <w:tabs>
          <w:tab w:val="left" w:pos="3807"/>
          <w:tab w:val="left" w:pos="5386"/>
          <w:tab w:val="left" w:pos="5845"/>
          <w:tab w:val="left" w:pos="7335"/>
          <w:tab w:val="left" w:pos="8929"/>
          <w:tab w:val="left" w:pos="9503"/>
        </w:tabs>
        <w:spacing w:before="42"/>
        <w:ind w:left="1992"/>
        <w:jc w:val="both"/>
      </w:pPr>
      <w:r>
        <w:t>Игнорирование</w:t>
      </w:r>
      <w:r>
        <w:tab/>
        <w:t>информации,</w:t>
      </w:r>
      <w:r>
        <w:tab/>
        <w:t>не</w:t>
      </w:r>
      <w:r>
        <w:tab/>
        <w:t>являющейся</w:t>
      </w:r>
      <w:r>
        <w:tab/>
        <w:t>необходимой</w:t>
      </w:r>
      <w:r>
        <w:tab/>
        <w:t>для</w:t>
      </w:r>
      <w:r>
        <w:tab/>
        <w:t>понимания</w:t>
      </w:r>
    </w:p>
    <w:p w:rsidR="001D6C03" w:rsidRDefault="00D72589" w:rsidP="0087079B">
      <w:pPr>
        <w:pStyle w:val="a3"/>
        <w:spacing w:before="45" w:line="276" w:lineRule="auto"/>
        <w:ind w:right="1123"/>
        <w:jc w:val="both"/>
      </w:pPr>
      <w:r>
        <w:t>основного содержания прочитанного (прослушанного) текста или для нахожденияв текстезапрашиваемойинформации.</w:t>
      </w:r>
    </w:p>
    <w:p w:rsidR="001D6C03" w:rsidRDefault="00D72589" w:rsidP="0087079B">
      <w:pPr>
        <w:pStyle w:val="a3"/>
        <w:spacing w:line="276" w:lineRule="auto"/>
        <w:ind w:right="880" w:firstLine="705"/>
        <w:jc w:val="both"/>
      </w:pPr>
      <w:r>
        <w:t>Сравнение (в том числе установление основания для сравнения) объектов, явлений,процессов,их элементов и основных функций в рамках изученной тематики.тов, явлений, процессов, ихэлементовиосновныхфункцийврамках изученнойтематики.</w:t>
      </w:r>
    </w:p>
    <w:p w:rsidR="001D6C03" w:rsidRDefault="00D72589" w:rsidP="0087079B">
      <w:pPr>
        <w:pStyle w:val="21"/>
        <w:spacing w:before="8"/>
        <w:ind w:left="1992"/>
        <w:jc w:val="both"/>
      </w:pPr>
      <w:r>
        <w:t>Содержаниеобученияв9классе.</w:t>
      </w:r>
    </w:p>
    <w:p w:rsidR="001D6C03" w:rsidRDefault="00D72589" w:rsidP="0087079B">
      <w:pPr>
        <w:pStyle w:val="a3"/>
        <w:spacing w:before="33"/>
        <w:ind w:left="1992"/>
        <w:jc w:val="both"/>
      </w:pPr>
      <w:r>
        <w:t>Коммуникативныеумения.</w:t>
      </w:r>
    </w:p>
    <w:p w:rsidR="001D6C03" w:rsidRDefault="00D72589" w:rsidP="0087079B">
      <w:pPr>
        <w:pStyle w:val="a3"/>
        <w:spacing w:before="37" w:line="278" w:lineRule="auto"/>
        <w:ind w:right="1123" w:firstLine="705"/>
        <w:jc w:val="both"/>
      </w:pPr>
      <w:r>
        <w:t>Формирование умения общаться в устной и письменной форме, используярецептивные ипродуктивныевиды речевойдеятельностиврамках тематическогосодержания речи.</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left="1992" w:right="2874"/>
        <w:jc w:val="both"/>
      </w:pPr>
      <w:r>
        <w:lastRenderedPageBreak/>
        <w:t>Взаимоотношения в семье и с друзьями. Конфликты и их разрешение.Внешностьихарактерчеловека(литературногоперсонажа).</w:t>
      </w:r>
    </w:p>
    <w:p w:rsidR="001D6C03" w:rsidRDefault="00D72589" w:rsidP="0087079B">
      <w:pPr>
        <w:pStyle w:val="a3"/>
        <w:spacing w:before="2" w:line="276" w:lineRule="auto"/>
        <w:ind w:right="1123" w:firstLine="705"/>
        <w:jc w:val="both"/>
      </w:pPr>
      <w:r>
        <w:t>Досугиувлечения(хобби)современногоподростка(чтение,кино,театр,музыка,музей,спорт,живопись;компьютерныеигры). Ролькнигивжизниподростка.</w:t>
      </w:r>
    </w:p>
    <w:p w:rsidR="001D6C03" w:rsidRDefault="00D72589" w:rsidP="0087079B">
      <w:pPr>
        <w:pStyle w:val="a3"/>
        <w:spacing w:before="18"/>
        <w:ind w:left="1992"/>
        <w:jc w:val="both"/>
      </w:pPr>
      <w:r>
        <w:t>Здоровыйобразжизни:режимтрудаиотдыха,фитнес,сбалансированноепитание.</w:t>
      </w:r>
    </w:p>
    <w:p w:rsidR="001D6C03" w:rsidRDefault="00D72589" w:rsidP="0087079B">
      <w:pPr>
        <w:pStyle w:val="a3"/>
        <w:spacing w:before="44"/>
        <w:jc w:val="both"/>
      </w:pPr>
      <w:r>
        <w:t>Посещениеврача.</w:t>
      </w:r>
    </w:p>
    <w:p w:rsidR="001D6C03" w:rsidRDefault="00D72589" w:rsidP="0087079B">
      <w:pPr>
        <w:pStyle w:val="a3"/>
        <w:spacing w:before="40"/>
        <w:ind w:left="1992"/>
        <w:jc w:val="both"/>
      </w:pPr>
      <w:r>
        <w:t>Покупки:одежда,обувьипродуктыпитания.Карманныеденьги.Молодёжная</w:t>
      </w:r>
    </w:p>
    <w:p w:rsidR="001D6C03" w:rsidRDefault="00D72589" w:rsidP="0087079B">
      <w:pPr>
        <w:pStyle w:val="a3"/>
        <w:spacing w:before="40"/>
        <w:jc w:val="both"/>
      </w:pPr>
      <w:r>
        <w:t>мода.</w:t>
      </w:r>
    </w:p>
    <w:p w:rsidR="001D6C03" w:rsidRDefault="00D72589" w:rsidP="0087079B">
      <w:pPr>
        <w:pStyle w:val="a3"/>
        <w:tabs>
          <w:tab w:val="left" w:pos="3039"/>
          <w:tab w:val="left" w:pos="4316"/>
          <w:tab w:val="left" w:pos="5283"/>
          <w:tab w:val="left" w:pos="6661"/>
          <w:tab w:val="left" w:pos="7945"/>
          <w:tab w:val="left" w:pos="8358"/>
          <w:tab w:val="left" w:pos="9765"/>
          <w:tab w:val="left" w:pos="10163"/>
        </w:tabs>
        <w:spacing w:before="40"/>
        <w:ind w:left="1992"/>
        <w:jc w:val="both"/>
      </w:pPr>
      <w:r>
        <w:t>Школа,</w:t>
      </w:r>
      <w:r>
        <w:tab/>
        <w:t>школьная</w:t>
      </w:r>
      <w:r>
        <w:tab/>
        <w:t>жизнь,</w:t>
      </w:r>
      <w:r>
        <w:tab/>
        <w:t>изучаемые</w:t>
      </w:r>
      <w:r>
        <w:tab/>
        <w:t>предметы</w:t>
      </w:r>
      <w:r>
        <w:tab/>
        <w:t>и</w:t>
      </w:r>
      <w:r>
        <w:tab/>
        <w:t>отношение</w:t>
      </w:r>
      <w:r>
        <w:tab/>
        <w:t>к</w:t>
      </w:r>
      <w:r>
        <w:tab/>
        <w:t>ним.</w:t>
      </w:r>
    </w:p>
    <w:p w:rsidR="001D6C03" w:rsidRDefault="00D72589" w:rsidP="0087079B">
      <w:pPr>
        <w:pStyle w:val="a3"/>
        <w:spacing w:before="44" w:line="276" w:lineRule="auto"/>
        <w:ind w:left="1694" w:right="1123" w:hanging="706"/>
        <w:jc w:val="both"/>
      </w:pPr>
      <w:r>
        <w:t>Взаимоотношения в школе: проблемы и их решение. Переписка с иностранными сверстниками.Видыотдыхавразличное времягода.Путешествияпо России ииностраннымстранам.</w:t>
      </w:r>
    </w:p>
    <w:p w:rsidR="001D6C03" w:rsidRDefault="00D72589" w:rsidP="0087079B">
      <w:pPr>
        <w:pStyle w:val="a3"/>
        <w:spacing w:line="252" w:lineRule="exact"/>
        <w:jc w:val="both"/>
      </w:pPr>
      <w:r>
        <w:t>Транспорт.</w:t>
      </w:r>
    </w:p>
    <w:p w:rsidR="001D6C03" w:rsidRDefault="00D72589" w:rsidP="0087079B">
      <w:pPr>
        <w:pStyle w:val="a3"/>
        <w:spacing w:before="38"/>
        <w:ind w:left="1694"/>
        <w:jc w:val="both"/>
      </w:pPr>
      <w:r>
        <w:t>Природа:флораифауна.Проблемыэкологии.Защита окружающейсреды.Климат,погода.</w:t>
      </w:r>
    </w:p>
    <w:p w:rsidR="001D6C03" w:rsidRDefault="00D72589" w:rsidP="0087079B">
      <w:pPr>
        <w:pStyle w:val="a3"/>
        <w:spacing w:before="40"/>
        <w:jc w:val="both"/>
      </w:pPr>
      <w:r>
        <w:t>Стихийныебедствия.</w:t>
      </w:r>
    </w:p>
    <w:p w:rsidR="001D6C03" w:rsidRDefault="00D72589" w:rsidP="0087079B">
      <w:pPr>
        <w:pStyle w:val="a3"/>
        <w:spacing w:before="57"/>
        <w:ind w:left="1992"/>
        <w:jc w:val="both"/>
      </w:pPr>
      <w:r>
        <w:t>Средствамассовойинформации(телевидение,радио,пресса,Интернет).</w:t>
      </w:r>
    </w:p>
    <w:p w:rsidR="001D6C03" w:rsidRDefault="00D72589" w:rsidP="0087079B">
      <w:pPr>
        <w:pStyle w:val="a3"/>
        <w:spacing w:before="45" w:line="276" w:lineRule="auto"/>
        <w:ind w:right="838" w:firstLine="705"/>
        <w:jc w:val="both"/>
      </w:pPr>
      <w:r>
        <w:t>Родная страна и страна (страны) изучаемого языка. Их географическое положение, столицы икрупные города, регионы, население, официальные языки, достопримечательности, культурныеособенности(национальныепраздники,знаменательныедаты,традиции,обычаи),страницыистории.</w:t>
      </w:r>
    </w:p>
    <w:p w:rsidR="001D6C03" w:rsidRDefault="00D72589" w:rsidP="0087079B">
      <w:pPr>
        <w:pStyle w:val="a3"/>
        <w:spacing w:line="276" w:lineRule="auto"/>
        <w:ind w:right="1394" w:firstLine="705"/>
        <w:jc w:val="both"/>
      </w:pPr>
      <w:r>
        <w:t>Выдающиеся люди родной страны и страны (стран) изучаемого языка,их вклад в науку имировую культуру: государственные деятели, учёные, писатели, поэты, художники, музыканты,спортсмены.</w:t>
      </w:r>
    </w:p>
    <w:p w:rsidR="001D6C03" w:rsidRDefault="00D72589" w:rsidP="0087079B">
      <w:pPr>
        <w:pStyle w:val="a3"/>
        <w:spacing w:before="1"/>
        <w:ind w:left="2052"/>
        <w:jc w:val="both"/>
      </w:pPr>
      <w:r>
        <w:t>Говорение.</w:t>
      </w:r>
    </w:p>
    <w:p w:rsidR="001D6C03" w:rsidRDefault="00D72589" w:rsidP="0087079B">
      <w:pPr>
        <w:pStyle w:val="a3"/>
        <w:spacing w:before="40" w:line="276" w:lineRule="auto"/>
        <w:ind w:right="1123" w:firstLine="705"/>
        <w:jc w:val="both"/>
      </w:pPr>
      <w:r>
        <w:t>Развитие коммуникативных умений диалогической речи,а именно умений вестикомбинированный диалог, включающий различные виды диалогов (этикетный диалог,диалог-побуждениек действию,диалог-расспрос),диалог-обменмнениями:</w:t>
      </w:r>
    </w:p>
    <w:p w:rsidR="001D6C03" w:rsidRDefault="00D72589" w:rsidP="0087079B">
      <w:pPr>
        <w:pStyle w:val="a3"/>
        <w:spacing w:before="1" w:line="276" w:lineRule="auto"/>
        <w:ind w:right="1123" w:firstLine="705"/>
        <w:jc w:val="both"/>
      </w:pPr>
      <w:r>
        <w:t>диалог этикетного характера: начинать, поддерживать и заканчивать разговор, вежливопереспрашивать, поздравлять с праздником, выражать пожеланияи вежливо реагировать напоздравление, выражать благодарность, вежливо соглашаться на предложение и отказываться отпредложениясобеседника;</w:t>
      </w:r>
    </w:p>
    <w:p w:rsidR="001D6C03" w:rsidRDefault="00D72589" w:rsidP="0087079B">
      <w:pPr>
        <w:pStyle w:val="a3"/>
        <w:spacing w:before="1" w:line="276" w:lineRule="auto"/>
        <w:ind w:right="1406" w:firstLine="705"/>
        <w:jc w:val="both"/>
      </w:pPr>
      <w:r>
        <w:t>диалог-побуждение к действию: обращаться с просьбой, вежливо соглашаться (несоглашаться) выполнить просьбу, приглашать собеседника к совместной деятельности, вежливосоглашаться(несоглашаться)напредложениесобеседника,объясняяпричинусвоегорешения;</w:t>
      </w:r>
    </w:p>
    <w:p w:rsidR="001D6C03" w:rsidRDefault="00D72589" w:rsidP="0087079B">
      <w:pPr>
        <w:pStyle w:val="a3"/>
        <w:spacing w:line="276" w:lineRule="auto"/>
        <w:ind w:right="1302" w:firstLine="705"/>
        <w:jc w:val="both"/>
      </w:pPr>
      <w:r>
        <w:t>диалог-расспрос: сообщать фактическую информацию, отвечая на вопросы разных видов,выражать своё отношение к обсуждаемым фактам и событиям, запрашивать интересующуюинформацию,переходитьспозицииспрашивающегонапозициюотвечающегоинаоборот;</w:t>
      </w:r>
    </w:p>
    <w:p w:rsidR="001D6C03" w:rsidRDefault="00D72589" w:rsidP="0087079B">
      <w:pPr>
        <w:pStyle w:val="a3"/>
        <w:spacing w:before="2" w:line="276" w:lineRule="auto"/>
        <w:ind w:right="963" w:firstLine="705"/>
        <w:jc w:val="both"/>
      </w:pPr>
      <w:r>
        <w:t>диалог-обмен мнениями: выражать свою точку мнения и обосновывать её, высказывать своёсогласие (несогласие) с точкой зрения собеседника, выражать сомнение,давать эмоциональнуюоценкуобсуждаемым событиям:восхищение, удивление,радость, огорчениеи так далее.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firstLine="705"/>
        <w:jc w:val="both"/>
      </w:pPr>
      <w:r>
        <w:lastRenderedPageBreak/>
        <w:t>Данные умения диалогической речи развиваются в стандартных ситуациях неофициальногообщения в рамках тематического содержания речи с использованиемключевых слов, речевыхситуаций и (или) иллюстраций, фотографий или без их использования с соблюдением норм речевогоэтикета,принятых встране (странах)изучаемого языка.</w:t>
      </w:r>
    </w:p>
    <w:p w:rsidR="001D6C03" w:rsidRDefault="00D72589" w:rsidP="0087079B">
      <w:pPr>
        <w:pStyle w:val="a3"/>
        <w:spacing w:before="3" w:line="278" w:lineRule="auto"/>
        <w:ind w:right="1123" w:firstLine="705"/>
        <w:jc w:val="both"/>
      </w:pPr>
      <w:r>
        <w:t>Объём диалога–до 8 реплик со стороны каждого собеседникаврамках комбинированногодиалога,до 6 реплик со стороны каждогособеседникаврамкахдиалога-обменамнениями.</w:t>
      </w:r>
    </w:p>
    <w:p w:rsidR="001D6C03" w:rsidRDefault="00D72589" w:rsidP="0087079B">
      <w:pPr>
        <w:pStyle w:val="a3"/>
        <w:spacing w:line="276" w:lineRule="auto"/>
        <w:ind w:right="1123" w:firstLine="765"/>
        <w:jc w:val="both"/>
      </w:pPr>
      <w:r>
        <w:t>Развитие коммуникативных умений монологической речи: создание устныхсвязныхмонологическихвысказыванийсиспользованиемосновныхкоммуникативных типовречи:</w:t>
      </w:r>
    </w:p>
    <w:p w:rsidR="001D6C03" w:rsidRDefault="00D72589" w:rsidP="0087079B">
      <w:pPr>
        <w:pStyle w:val="a3"/>
        <w:spacing w:line="278" w:lineRule="auto"/>
        <w:ind w:right="838" w:firstLine="705"/>
        <w:jc w:val="both"/>
      </w:pPr>
      <w:r>
        <w:t>описание (предмета, местности, внешности и одежды человека),в том числе характеристика(чертыхарактерареальногочеловекаили литературногоперсонажа);</w:t>
      </w:r>
    </w:p>
    <w:p w:rsidR="001D6C03" w:rsidRDefault="00D72589" w:rsidP="0087079B">
      <w:pPr>
        <w:pStyle w:val="a3"/>
        <w:spacing w:line="276" w:lineRule="auto"/>
        <w:ind w:left="1992" w:right="6824"/>
        <w:jc w:val="both"/>
      </w:pPr>
      <w:r>
        <w:t>повествование (сообщение);рассуждение;</w:t>
      </w:r>
    </w:p>
    <w:p w:rsidR="001D6C03" w:rsidRDefault="00D72589" w:rsidP="0087079B">
      <w:pPr>
        <w:pStyle w:val="a3"/>
        <w:spacing w:line="276" w:lineRule="auto"/>
        <w:ind w:right="1123" w:firstLine="705"/>
        <w:jc w:val="both"/>
      </w:pPr>
      <w:r>
        <w:t>выражение и краткое аргументирование своего мнения по отношению к услышанному(прочитанному);</w:t>
      </w:r>
    </w:p>
    <w:p w:rsidR="001D6C03" w:rsidRDefault="00D72589" w:rsidP="0087079B">
      <w:pPr>
        <w:pStyle w:val="a3"/>
        <w:spacing w:line="276" w:lineRule="auto"/>
        <w:ind w:right="1799" w:firstLine="705"/>
        <w:jc w:val="both"/>
      </w:pPr>
      <w:r>
        <w:t>изложение (пересказ) основного содержания прочитанного (прослушанного) текстасвыражениемсвоегоотношенияк событиямифактам, изложеннымвтексте;</w:t>
      </w:r>
    </w:p>
    <w:p w:rsidR="001D6C03" w:rsidRDefault="00D72589" w:rsidP="0087079B">
      <w:pPr>
        <w:pStyle w:val="a3"/>
        <w:spacing w:before="13"/>
        <w:ind w:left="1992"/>
        <w:jc w:val="both"/>
      </w:pPr>
      <w:r>
        <w:t>составлениерассказапокартинкам;</w:t>
      </w:r>
    </w:p>
    <w:p w:rsidR="001D6C03" w:rsidRDefault="00D72589" w:rsidP="0087079B">
      <w:pPr>
        <w:pStyle w:val="a3"/>
        <w:spacing w:before="42"/>
        <w:ind w:left="1992"/>
        <w:jc w:val="both"/>
      </w:pPr>
      <w:r>
        <w:t>изложениерезультатоввыполненнойпроектнойработы.</w:t>
      </w:r>
    </w:p>
    <w:p w:rsidR="001D6C03" w:rsidRDefault="00D72589" w:rsidP="0087079B">
      <w:pPr>
        <w:pStyle w:val="a3"/>
        <w:spacing w:before="45" w:line="276" w:lineRule="auto"/>
        <w:ind w:right="922" w:firstLine="705"/>
        <w:jc w:val="both"/>
      </w:pPr>
      <w:r>
        <w:t>Данные умения монологической речи развиваются в стандартных ситуациях неофициальногообщения в рамках тематического содержания речи с использованиемвопросов, ключевых слов, планаи(или) иллюстраций, фотографий, таблицилибезихиспользования.</w:t>
      </w:r>
    </w:p>
    <w:p w:rsidR="001D6C03" w:rsidRDefault="00D72589" w:rsidP="0087079B">
      <w:pPr>
        <w:pStyle w:val="a3"/>
        <w:spacing w:line="278" w:lineRule="auto"/>
        <w:ind w:left="1992" w:right="4491"/>
        <w:jc w:val="both"/>
      </w:pPr>
      <w:r>
        <w:t>Объём монологического высказывания – 10–12 фраз.Аудирование.</w:t>
      </w:r>
    </w:p>
    <w:p w:rsidR="001D6C03" w:rsidRDefault="00D72589" w:rsidP="0087079B">
      <w:pPr>
        <w:pStyle w:val="a3"/>
        <w:spacing w:line="276" w:lineRule="auto"/>
        <w:ind w:right="938" w:firstLine="705"/>
        <w:jc w:val="both"/>
      </w:pPr>
      <w:r>
        <w:t>При непосредственном общении: понимание на слух речи учителя и одноклассников ивербальная (невербальная) реакция на услышанное, использование переспрос или просьбу повторитьдляуточненияотдельныхдеталей.</w:t>
      </w:r>
    </w:p>
    <w:p w:rsidR="001D6C03" w:rsidRDefault="00D72589" w:rsidP="0087079B">
      <w:pPr>
        <w:pStyle w:val="a3"/>
        <w:spacing w:line="276" w:lineRule="auto"/>
        <w:ind w:right="963" w:firstLine="705"/>
        <w:jc w:val="both"/>
      </w:pPr>
      <w:r>
        <w:t>При опосредованном общении: дальнейшее развитие восприятия и понимания на слухнесложных аутентичных текстов, содержащих отдельные неизученные языковыеявления, с разнойглубиной проникновения в их содержание в зависимости от поставленной коммуникативной задачи:с пониманием основного содержания, с пониманием нужной (интересующей, запрашиваемой)информации.</w:t>
      </w:r>
    </w:p>
    <w:p w:rsidR="001D6C03" w:rsidRDefault="00D72589" w:rsidP="0087079B">
      <w:pPr>
        <w:pStyle w:val="a3"/>
        <w:spacing w:line="276" w:lineRule="auto"/>
        <w:ind w:right="963" w:firstLine="705"/>
        <w:jc w:val="both"/>
      </w:pPr>
      <w:r>
        <w:t>Аудирование с пониманием основного содержания текста предполагает умениеопределятьосновную тему (идею) и главные факты (события)в воспринимаемом на слух тексте, отделятьглавную информациюот второстепенной, прогнозировать содержание текста по началу сообщения,игнорироватьнезнакомые слова,несущественные дляпониманияосновногосодержания.</w:t>
      </w:r>
    </w:p>
    <w:p w:rsidR="001D6C03" w:rsidRDefault="00D72589" w:rsidP="0087079B">
      <w:pPr>
        <w:pStyle w:val="a3"/>
        <w:spacing w:line="276" w:lineRule="auto"/>
        <w:ind w:right="1961" w:firstLine="705"/>
        <w:jc w:val="both"/>
      </w:pPr>
      <w:r>
        <w:t>Аудирование с пониманием нужной (интересующей, запрашиваемой) информациипредполагает умение выделять нужную (интересующую,запрашиваемую) информацию,представленнуювэксплицитной(явной)форме,ввоспринимаемомнаслухтексте.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955" w:firstLine="705"/>
        <w:jc w:val="both"/>
      </w:pPr>
      <w:r>
        <w:lastRenderedPageBreak/>
        <w:t>Тексты для аудирования: диалог (беседа), высказывания собеседников в ситуацияхповседневногообщения,рассказ,сообщениеинформационногохарактера.</w:t>
      </w:r>
    </w:p>
    <w:p w:rsidR="001D6C03" w:rsidRDefault="00D72589" w:rsidP="0087079B">
      <w:pPr>
        <w:pStyle w:val="a3"/>
        <w:spacing w:before="2" w:line="276" w:lineRule="auto"/>
        <w:ind w:right="863" w:firstLine="705"/>
        <w:jc w:val="both"/>
      </w:pPr>
      <w:r>
        <w:t>Языковая сложность текстов для аудирования должна соответствовать базовому уровню (А2 –допороговомууровню пообщеевропейскойшкале).</w:t>
      </w:r>
    </w:p>
    <w:p w:rsidR="001D6C03" w:rsidRDefault="00D72589" w:rsidP="0087079B">
      <w:pPr>
        <w:pStyle w:val="a3"/>
        <w:spacing w:line="278" w:lineRule="auto"/>
        <w:ind w:left="2052" w:right="3509" w:hanging="60"/>
        <w:jc w:val="both"/>
      </w:pPr>
      <w:r>
        <w:t>Время звучания текста (текстов) для аудирования – до 2 минут.Смысловоечтение.</w:t>
      </w:r>
    </w:p>
    <w:p w:rsidR="001D6C03" w:rsidRDefault="00D72589" w:rsidP="0087079B">
      <w:pPr>
        <w:pStyle w:val="a3"/>
        <w:spacing w:line="276" w:lineRule="auto"/>
        <w:ind w:right="963" w:firstLine="705"/>
        <w:jc w:val="both"/>
      </w:pPr>
      <w:r>
        <w:t>Развитие умения читать про себя и понимать несложные аутентичные тексты разных жанрови стилей, содержащие отдельные неизученные языковые явления,с различной глубинойпроникновения в их содержание в зависимости от поставленнойкоммуникативной задачи: спониманием основного содержания,с пониманием нужной(интересующей, запрашиваемой)информации,сполнымпониманиемсодержаниятекста.</w:t>
      </w:r>
    </w:p>
    <w:p w:rsidR="001D6C03" w:rsidRDefault="00D72589" w:rsidP="0087079B">
      <w:pPr>
        <w:pStyle w:val="a3"/>
        <w:spacing w:line="276" w:lineRule="auto"/>
        <w:ind w:right="877" w:firstLine="705"/>
        <w:jc w:val="both"/>
      </w:pPr>
      <w:r>
        <w:t>Чтение с пониманием основного содержания текста предполагает умения: определять тему(основную мысль), выделять главные факты (события) (опуская второстепенные), прогнозироватьсодержание текста по заголовку (началу текста), определять логическую последовательность главныхфактов, событий, разбивать текст на относительно самостоятельные смысловые части, озаглавливатьтекст(его отдельные части), игнорировать незнакомые слова, несущественные для пониманияосновногосодержания, понимать интернациональныеслова.</w:t>
      </w:r>
    </w:p>
    <w:p w:rsidR="001D6C03" w:rsidRDefault="00D72589" w:rsidP="0087079B">
      <w:pPr>
        <w:pStyle w:val="a3"/>
        <w:spacing w:line="276" w:lineRule="auto"/>
        <w:ind w:right="1015" w:firstLine="705"/>
        <w:jc w:val="both"/>
      </w:pPr>
      <w:r>
        <w:t>Чтение с пониманием нужной (интересующей, запрашиваемой) информациипредполагаетумение находить прочитанном тексте и понимать запрашиваемую информацию, представленную вэксплицитной (явной) и имплицитной форме (неявной) форме, оценивать найденную информацию сточкизренияеё значимостидлярешения коммуникативнойзадачи.</w:t>
      </w:r>
    </w:p>
    <w:p w:rsidR="001D6C03" w:rsidRDefault="00D72589" w:rsidP="0087079B">
      <w:pPr>
        <w:pStyle w:val="a3"/>
        <w:spacing w:line="278" w:lineRule="auto"/>
        <w:ind w:right="1358" w:firstLine="705"/>
        <w:jc w:val="both"/>
      </w:pPr>
      <w:r>
        <w:t>Чтение несплошных текстов (таблиц, диаграмм, схем) и понимание представленнойв нихинформации.</w:t>
      </w:r>
    </w:p>
    <w:p w:rsidR="001D6C03" w:rsidRDefault="00D72589" w:rsidP="0087079B">
      <w:pPr>
        <w:pStyle w:val="a3"/>
        <w:spacing w:line="276" w:lineRule="auto"/>
        <w:ind w:right="881" w:firstLine="705"/>
        <w:jc w:val="both"/>
      </w:pPr>
      <w:r>
        <w:t>Чтение с полным пониманием содержания несложных аутентичных текстов, содержащихотдельные неизученные языковые явления. В ходе чтения с полным пониманием формируются иразвиваются умения полно и точно понимать текст на основе его информационной переработки(смыслового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текстизразрозненных абзацевилипутёмдобавлениявыпущенныхфрагментов.</w:t>
      </w:r>
    </w:p>
    <w:p w:rsidR="001D6C03" w:rsidRDefault="00D72589" w:rsidP="0087079B">
      <w:pPr>
        <w:pStyle w:val="a3"/>
        <w:spacing w:line="276" w:lineRule="auto"/>
        <w:ind w:right="1572" w:firstLine="705"/>
        <w:jc w:val="both"/>
      </w:pPr>
      <w:r>
        <w:t>Тексты для чтения: диалог (беседа), интервью, рассказ, отрывок из художественногопроизведения, статья научно-популярного характера, сообщение информационного характера,объявление, памятка, инструкция, электронное сообщение личного характера, стихотворение;несплошнойтекст(таблица, диаграмма).</w:t>
      </w:r>
    </w:p>
    <w:p w:rsidR="001D6C03" w:rsidRDefault="00D72589" w:rsidP="0087079B">
      <w:pPr>
        <w:pStyle w:val="a3"/>
        <w:spacing w:line="276" w:lineRule="auto"/>
        <w:ind w:right="1417" w:firstLine="705"/>
        <w:jc w:val="both"/>
      </w:pPr>
      <w:r>
        <w:t>Языковая сложность текстов для чтения должна соответствовать базовому уровню (А2 –допороговомууровню по общеевропейскойшкале).</w:t>
      </w:r>
    </w:p>
    <w:p w:rsidR="001D6C03" w:rsidRDefault="00D72589" w:rsidP="0087079B">
      <w:pPr>
        <w:pStyle w:val="a3"/>
        <w:spacing w:line="276" w:lineRule="auto"/>
        <w:ind w:left="1992" w:right="4714"/>
        <w:jc w:val="both"/>
      </w:pPr>
      <w:r>
        <w:t>Объём текста (текстов) для чтения – 500–600 слов.Письменнаяречь.</w:t>
      </w:r>
    </w:p>
    <w:p w:rsidR="001D6C03" w:rsidRDefault="00D72589" w:rsidP="0087079B">
      <w:pPr>
        <w:pStyle w:val="a3"/>
        <w:spacing w:before="13"/>
        <w:ind w:left="1992"/>
        <w:jc w:val="both"/>
      </w:pPr>
      <w:r>
        <w:t>Развитиеуменийписьменнойречи:</w:t>
      </w:r>
    </w:p>
    <w:p w:rsidR="001D6C03" w:rsidRDefault="00D72589" w:rsidP="0087079B">
      <w:pPr>
        <w:pStyle w:val="a3"/>
        <w:spacing w:before="38"/>
        <w:ind w:left="1992"/>
        <w:jc w:val="both"/>
      </w:pPr>
      <w:r>
        <w:t>составлениеплана(тезисов)устногоилиписьменногосообщения;</w:t>
      </w:r>
    </w:p>
    <w:p w:rsidR="001D6C03" w:rsidRDefault="00D72589" w:rsidP="0087079B">
      <w:pPr>
        <w:pStyle w:val="a3"/>
        <w:spacing w:before="45" w:line="276" w:lineRule="auto"/>
        <w:ind w:right="1123" w:firstLine="705"/>
        <w:jc w:val="both"/>
      </w:pPr>
      <w:r>
        <w:t>заполнениеанкетиформуляров:сообщениеосебеосновныхсведенийвсоответствииснормами,принятымивстране(странах) изучаемого языка;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705"/>
        <w:jc w:val="both"/>
      </w:pPr>
      <w:r>
        <w:lastRenderedPageBreak/>
        <w:t>написание электронного сообщения личного характера в соответствии с нормаминеофициального общения,принятымив стране(странах) изучаемогоязыка (объём письма</w:t>
      </w:r>
    </w:p>
    <w:p w:rsidR="001D6C03" w:rsidRDefault="00D72589" w:rsidP="005D5370">
      <w:pPr>
        <w:pStyle w:val="a5"/>
        <w:numPr>
          <w:ilvl w:val="0"/>
          <w:numId w:val="86"/>
        </w:numPr>
        <w:tabs>
          <w:tab w:val="left" w:pos="1465"/>
        </w:tabs>
        <w:spacing w:before="2"/>
        <w:jc w:val="both"/>
        <w:rPr>
          <w:sz w:val="24"/>
        </w:rPr>
      </w:pPr>
      <w:r>
        <w:rPr>
          <w:sz w:val="24"/>
        </w:rPr>
        <w:t>до120слов);</w:t>
      </w:r>
    </w:p>
    <w:p w:rsidR="001D6C03" w:rsidRDefault="00D72589" w:rsidP="0087079B">
      <w:pPr>
        <w:pStyle w:val="a3"/>
        <w:spacing w:before="36" w:line="276" w:lineRule="auto"/>
        <w:ind w:right="918" w:firstLine="705"/>
        <w:jc w:val="both"/>
      </w:pPr>
      <w:r>
        <w:t>создание небольшого письменного высказывания с использованием образца, плана,таблицы и(или)прочитанного/прослушанноготекста(объёмписьменноговысказывания–до120слов);</w:t>
      </w:r>
    </w:p>
    <w:p w:rsidR="001D6C03" w:rsidRDefault="00D72589" w:rsidP="0087079B">
      <w:pPr>
        <w:pStyle w:val="a3"/>
        <w:spacing w:line="278" w:lineRule="auto"/>
        <w:ind w:left="1992" w:right="933" w:hanging="298"/>
        <w:jc w:val="both"/>
      </w:pPr>
      <w:r>
        <w:t>заполнение таблицы с краткой фиксацией содержания прочитанного (прослушанного) текста;преобразование таблицы, схемы в текстовый вариант представления информации;письменноепредставлениерезультатоввыполненнойпроектнойработы(объём–</w:t>
      </w:r>
    </w:p>
    <w:p w:rsidR="001D6C03" w:rsidRDefault="00D72589" w:rsidP="0087079B">
      <w:pPr>
        <w:pStyle w:val="a3"/>
        <w:spacing w:before="16"/>
        <w:jc w:val="both"/>
      </w:pPr>
      <w:r>
        <w:t>100–120слов).</w:t>
      </w:r>
    </w:p>
    <w:p w:rsidR="001D6C03" w:rsidRDefault="00D72589" w:rsidP="0087079B">
      <w:pPr>
        <w:pStyle w:val="a3"/>
        <w:spacing w:before="40" w:line="276" w:lineRule="auto"/>
        <w:ind w:left="2052" w:right="6466" w:hanging="60"/>
        <w:jc w:val="both"/>
      </w:pPr>
      <w:r>
        <w:t>Языковые знания и умения.</w:t>
      </w:r>
      <w:r>
        <w:rPr>
          <w:spacing w:val="-1"/>
        </w:rPr>
        <w:t>Фонетическая</w:t>
      </w:r>
      <w:r>
        <w:t>сторонаречи.</w:t>
      </w:r>
    </w:p>
    <w:p w:rsidR="001D6C03" w:rsidRDefault="00D72589" w:rsidP="0087079B">
      <w:pPr>
        <w:pStyle w:val="a3"/>
        <w:spacing w:before="1" w:line="276" w:lineRule="auto"/>
        <w:ind w:right="1430" w:firstLine="705"/>
        <w:jc w:val="both"/>
      </w:pPr>
      <w:r>
        <w:t>Различение на слух, без фонематических ошибок, ведущих к сбоювкоммуникации,произнесение слов с соблюдением правильного ударения и фраз с соблюдением их ритмико-интонационных особенностей,в том числе отсутствия фразовогоударения на служебных словах,чтениеновых словсогласноосновнымправиламчтения.</w:t>
      </w:r>
    </w:p>
    <w:p w:rsidR="001D6C03" w:rsidRDefault="00D72589" w:rsidP="0087079B">
      <w:pPr>
        <w:pStyle w:val="a3"/>
        <w:spacing w:before="1"/>
        <w:ind w:left="1992"/>
        <w:jc w:val="both"/>
      </w:pPr>
      <w:r>
        <w:t>Выражениемодальногозначения,чувстваиэмоции.</w:t>
      </w:r>
    </w:p>
    <w:p w:rsidR="001D6C03" w:rsidRDefault="00D72589" w:rsidP="0087079B">
      <w:pPr>
        <w:pStyle w:val="a3"/>
        <w:spacing w:before="40" w:line="278" w:lineRule="auto"/>
        <w:ind w:right="838" w:firstLine="705"/>
        <w:jc w:val="both"/>
      </w:pPr>
      <w:r>
        <w:t>Различение на слух британского и американского вариантов произношения в прослушанныхтекстахилиуслышанныхвысказываниях.</w:t>
      </w:r>
    </w:p>
    <w:p w:rsidR="001D6C03" w:rsidRDefault="00D72589" w:rsidP="0087079B">
      <w:pPr>
        <w:pStyle w:val="a3"/>
        <w:spacing w:line="276" w:lineRule="auto"/>
        <w:ind w:right="1123" w:firstLine="705"/>
        <w:jc w:val="both"/>
      </w:pPr>
      <w:r>
        <w:t>Чтениевслухнебольшихтекстов,построенныхнаизученномязыковомматериале,ссоблюдениемправилчтенияисоответствующейинтонации,демонстрирующее пониманиетекста.</w:t>
      </w:r>
    </w:p>
    <w:p w:rsidR="001D6C03" w:rsidRDefault="00D72589" w:rsidP="0087079B">
      <w:pPr>
        <w:pStyle w:val="a3"/>
        <w:spacing w:line="278" w:lineRule="auto"/>
        <w:ind w:firstLine="705"/>
        <w:jc w:val="both"/>
      </w:pPr>
      <w:r>
        <w:t>Тексты для чтения вслух: сообщение информационного характера, отрывок из статьи научно-популярногохарактера,рассказ, диалог(беседа).</w:t>
      </w:r>
    </w:p>
    <w:p w:rsidR="001D6C03" w:rsidRDefault="00D72589" w:rsidP="0087079B">
      <w:pPr>
        <w:pStyle w:val="a3"/>
        <w:spacing w:line="278" w:lineRule="auto"/>
        <w:ind w:left="1992" w:right="5200"/>
        <w:jc w:val="both"/>
      </w:pPr>
      <w:r>
        <w:t>Объём текста для чтения вслух – до 110 слов.Графика,орфографияипунктуация.</w:t>
      </w:r>
    </w:p>
    <w:p w:rsidR="001D6C03" w:rsidRDefault="00D72589" w:rsidP="0087079B">
      <w:pPr>
        <w:pStyle w:val="a3"/>
        <w:spacing w:before="10"/>
        <w:ind w:left="1992"/>
        <w:jc w:val="both"/>
      </w:pPr>
      <w:r>
        <w:t>Правильноенаписаниеизученныхслов.</w:t>
      </w:r>
    </w:p>
    <w:p w:rsidR="001D6C03" w:rsidRDefault="00D72589" w:rsidP="0087079B">
      <w:pPr>
        <w:pStyle w:val="a3"/>
        <w:spacing w:before="37" w:line="276" w:lineRule="auto"/>
        <w:ind w:right="976" w:firstLine="705"/>
        <w:jc w:val="both"/>
      </w:pPr>
      <w:r>
        <w:t>Правильное использование знаков препинания: точки, вопросительного и восклицательногознаков в конце предложения, запятой при перечислении и обращении, при вводных словах,обозначающих порядок мыслей и их связь (например, в английском языке: firstly/first of all, secondly,finally; onthe onehand,ontheotherhand), апострофа.</w:t>
      </w:r>
    </w:p>
    <w:p w:rsidR="001D6C03" w:rsidRDefault="00D72589" w:rsidP="0087079B">
      <w:pPr>
        <w:pStyle w:val="a3"/>
        <w:spacing w:line="278" w:lineRule="auto"/>
        <w:ind w:right="838" w:firstLine="705"/>
        <w:jc w:val="both"/>
      </w:pPr>
      <w:r>
        <w:t>Пунктуационно правильное, в соответствии с нормами речевого этикета, принятыми в стране(странах)изучаемого языка,оформление электронного сообщенияличногохарактера.</w:t>
      </w:r>
    </w:p>
    <w:p w:rsidR="001D6C03" w:rsidRDefault="00D72589" w:rsidP="0087079B">
      <w:pPr>
        <w:pStyle w:val="a3"/>
        <w:spacing w:line="249" w:lineRule="exact"/>
        <w:ind w:left="2052"/>
        <w:jc w:val="both"/>
      </w:pPr>
      <w:r>
        <w:t>Лексическаясторонаречи.</w:t>
      </w:r>
    </w:p>
    <w:p w:rsidR="001D6C03" w:rsidRDefault="00D72589" w:rsidP="0087079B">
      <w:pPr>
        <w:pStyle w:val="a3"/>
        <w:spacing w:before="42" w:line="276" w:lineRule="auto"/>
        <w:ind w:right="1123" w:firstLine="705"/>
        <w:jc w:val="both"/>
      </w:pPr>
      <w:r>
        <w:t>Распознавание и употребление в устной и письменной речи лексических единиц (слов,словосочетаний, речевых клише), обслуживающих ситуации общения в рамках тематическогосодержания речи, с соблюдением существующей в английском языке нормы лексическойсочетаемости.</w:t>
      </w:r>
    </w:p>
    <w:p w:rsidR="001D6C03" w:rsidRDefault="00D72589" w:rsidP="0087079B">
      <w:pPr>
        <w:pStyle w:val="a3"/>
        <w:spacing w:before="1" w:line="276" w:lineRule="auto"/>
        <w:ind w:right="1393" w:firstLine="705"/>
        <w:jc w:val="both"/>
      </w:pPr>
      <w:r>
        <w:t>Распознавание и употребление в устной и письменной речи различных средств связи дляобеспечениялогичностии целостностивысказывания.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606" w:firstLine="705"/>
        <w:jc w:val="both"/>
      </w:pPr>
      <w:r>
        <w:lastRenderedPageBreak/>
        <w:t>Объём – 1200 лексических единиц для продуктивного использования(включая1050лексических единиц, изученных ранее) и 1350 лексических единицдля рецептивного усвоения(включая1200 лексическихединицпродуктивногоминимума).</w:t>
      </w:r>
    </w:p>
    <w:p w:rsidR="001D6C03" w:rsidRDefault="00D72589" w:rsidP="0087079B">
      <w:pPr>
        <w:pStyle w:val="a3"/>
        <w:spacing w:before="4"/>
        <w:ind w:left="1992"/>
        <w:jc w:val="both"/>
      </w:pPr>
      <w:r>
        <w:t>Основныеспособысловообразования:</w:t>
      </w:r>
    </w:p>
    <w:p w:rsidR="001D6C03" w:rsidRDefault="00D72589" w:rsidP="0087079B">
      <w:pPr>
        <w:pStyle w:val="a3"/>
        <w:spacing w:before="40"/>
        <w:ind w:left="1992"/>
        <w:jc w:val="both"/>
      </w:pPr>
      <w:r>
        <w:t>аффиксация:</w:t>
      </w:r>
    </w:p>
    <w:p w:rsidR="001D6C03" w:rsidRDefault="00D72589" w:rsidP="0087079B">
      <w:pPr>
        <w:pStyle w:val="a3"/>
        <w:spacing w:before="42" w:line="278" w:lineRule="auto"/>
        <w:ind w:left="1992" w:right="3755"/>
        <w:jc w:val="both"/>
      </w:pPr>
      <w:r>
        <w:t>глаголов с помощью префиксов under-, over-, dis-, mis-; имёнприлагательныхспомощьюсуффиксов-able/-ible;</w:t>
      </w:r>
    </w:p>
    <w:p w:rsidR="001D6C03" w:rsidRDefault="00D72589" w:rsidP="0087079B">
      <w:pPr>
        <w:pStyle w:val="a3"/>
        <w:spacing w:line="276" w:lineRule="auto"/>
        <w:ind w:left="1992" w:right="2902"/>
        <w:jc w:val="both"/>
      </w:pPr>
      <w:r>
        <w:t>имён существительных с помощью отрицательных префиксов in-/im-;словосложение:</w:t>
      </w:r>
    </w:p>
    <w:p w:rsidR="001D6C03" w:rsidRDefault="00D72589" w:rsidP="0087079B">
      <w:pPr>
        <w:pStyle w:val="a3"/>
        <w:spacing w:line="276" w:lineRule="auto"/>
        <w:ind w:firstLine="705"/>
        <w:jc w:val="both"/>
      </w:pPr>
      <w:r>
        <w:t>образование сложныхсуществительныхпутёмсоединенияосновычислительного сосновойсуществительногосдобавлениемсуффикса-ed(eight-legged);</w:t>
      </w:r>
    </w:p>
    <w:p w:rsidR="001D6C03" w:rsidRDefault="00D72589" w:rsidP="0087079B">
      <w:pPr>
        <w:pStyle w:val="a3"/>
        <w:spacing w:line="276" w:lineRule="auto"/>
        <w:ind w:right="1123" w:firstLine="705"/>
        <w:jc w:val="both"/>
      </w:pPr>
      <w:r>
        <w:t>образованиесложныхсуществительныхпутёмсоединенияосновсуществительныхспредлогом(father-in-law);</w:t>
      </w:r>
    </w:p>
    <w:p w:rsidR="001D6C03" w:rsidRDefault="00D72589" w:rsidP="0087079B">
      <w:pPr>
        <w:pStyle w:val="a3"/>
        <w:spacing w:line="278" w:lineRule="auto"/>
        <w:ind w:right="1102" w:firstLine="705"/>
        <w:jc w:val="both"/>
      </w:pPr>
      <w:r>
        <w:t>образование сложных прилагательных путём соединения основы прилагательного сосновойпричастиянастоящеговремени(nice-looking);</w:t>
      </w:r>
    </w:p>
    <w:p w:rsidR="001D6C03" w:rsidRDefault="00D72589" w:rsidP="0087079B">
      <w:pPr>
        <w:pStyle w:val="a3"/>
        <w:spacing w:line="276" w:lineRule="auto"/>
        <w:ind w:right="1102" w:firstLine="705"/>
        <w:jc w:val="both"/>
      </w:pPr>
      <w:r>
        <w:t>образование сложных прилагательных путём соединения основы прилагательного сосновойпричастияпрошедшеговремени(well-behaved);</w:t>
      </w:r>
    </w:p>
    <w:p w:rsidR="001D6C03" w:rsidRDefault="00D72589" w:rsidP="0087079B">
      <w:pPr>
        <w:pStyle w:val="a3"/>
        <w:spacing w:line="252" w:lineRule="exact"/>
        <w:ind w:left="1992"/>
        <w:jc w:val="both"/>
      </w:pPr>
      <w:r>
        <w:t>конверсия:</w:t>
      </w:r>
    </w:p>
    <w:p w:rsidR="001D6C03" w:rsidRDefault="00D72589" w:rsidP="0087079B">
      <w:pPr>
        <w:pStyle w:val="a3"/>
        <w:spacing w:before="34" w:line="276" w:lineRule="auto"/>
        <w:ind w:right="1031" w:firstLine="705"/>
        <w:jc w:val="both"/>
      </w:pPr>
      <w:r>
        <w:t>образование глагола от имени прилагательного (cool – to cool). Многозначность лексическихединиц. Синонимы. Антонимы. Интернациональные слова. Наиболее частотные фразовые глаголы.Сокращенияиаббревиатуры.</w:t>
      </w:r>
    </w:p>
    <w:p w:rsidR="001D6C03" w:rsidRDefault="00D72589" w:rsidP="0087079B">
      <w:pPr>
        <w:pStyle w:val="a3"/>
        <w:spacing w:line="278" w:lineRule="auto"/>
        <w:ind w:right="838" w:firstLine="705"/>
        <w:jc w:val="both"/>
      </w:pPr>
      <w:r>
        <w:t>Различные средства связи в тексте для обеспечения его целостности (firstly, however, finally, atlast,etc.).</w:t>
      </w:r>
    </w:p>
    <w:p w:rsidR="001D6C03" w:rsidRDefault="00D72589" w:rsidP="0087079B">
      <w:pPr>
        <w:pStyle w:val="a3"/>
        <w:spacing w:before="15"/>
        <w:ind w:left="1992"/>
        <w:jc w:val="both"/>
      </w:pPr>
      <w:r>
        <w:t>Грамматическаясторонаречи.</w:t>
      </w:r>
    </w:p>
    <w:p w:rsidR="001D6C03" w:rsidRDefault="00D72589" w:rsidP="0087079B">
      <w:pPr>
        <w:pStyle w:val="a3"/>
        <w:spacing w:before="44" w:line="276" w:lineRule="auto"/>
        <w:ind w:right="1123" w:firstLine="705"/>
        <w:jc w:val="both"/>
      </w:pPr>
      <w:r>
        <w:t>Распознавание и употребление в устной и письменной речи изученных морфологическихформисинтаксическихконструкций английскогоязыка.</w:t>
      </w:r>
    </w:p>
    <w:p w:rsidR="001D6C03" w:rsidRPr="00A477CA" w:rsidRDefault="00D72589" w:rsidP="0087079B">
      <w:pPr>
        <w:pStyle w:val="a3"/>
        <w:spacing w:line="252" w:lineRule="exact"/>
        <w:ind w:left="1992"/>
        <w:jc w:val="both"/>
      </w:pPr>
      <w:r>
        <w:t>Предложениясосложнымдополнением</w:t>
      </w:r>
      <w:r w:rsidRPr="00A477CA">
        <w:t>(</w:t>
      </w:r>
      <w:r w:rsidRPr="00075C9C">
        <w:rPr>
          <w:lang w:val="en-US"/>
        </w:rPr>
        <w:t>ComplexObject</w:t>
      </w:r>
      <w:r w:rsidRPr="00A477CA">
        <w:t>)(</w:t>
      </w:r>
      <w:r w:rsidRPr="00075C9C">
        <w:rPr>
          <w:lang w:val="en-US"/>
        </w:rPr>
        <w:t>Iwanttohavemyhair</w:t>
      </w:r>
    </w:p>
    <w:p w:rsidR="001D6C03" w:rsidRPr="00A477CA" w:rsidRDefault="001D6C03" w:rsidP="0087079B">
      <w:pPr>
        <w:spacing w:line="252" w:lineRule="exact"/>
        <w:jc w:val="both"/>
        <w:sectPr w:rsidR="001D6C03" w:rsidRPr="00A477CA">
          <w:pgSz w:w="11920" w:h="16390"/>
          <w:pgMar w:top="1040" w:right="0" w:bottom="980" w:left="420" w:header="0" w:footer="711" w:gutter="0"/>
          <w:cols w:space="720"/>
        </w:sectPr>
      </w:pPr>
    </w:p>
    <w:p w:rsidR="001D6C03" w:rsidRPr="00A477CA" w:rsidRDefault="00D72589" w:rsidP="0087079B">
      <w:pPr>
        <w:pStyle w:val="a3"/>
        <w:spacing w:before="43"/>
        <w:ind w:left="0"/>
        <w:jc w:val="both"/>
      </w:pPr>
      <w:r w:rsidRPr="00075C9C">
        <w:rPr>
          <w:lang w:val="en-US"/>
        </w:rPr>
        <w:lastRenderedPageBreak/>
        <w:t>cut</w:t>
      </w:r>
      <w:r w:rsidRPr="00A477CA">
        <w:t>.).</w:t>
      </w:r>
    </w:p>
    <w:p w:rsidR="001D6C03" w:rsidRPr="00A477CA" w:rsidRDefault="00D72589" w:rsidP="0087079B">
      <w:pPr>
        <w:pStyle w:val="a3"/>
        <w:spacing w:before="3"/>
        <w:ind w:left="0"/>
        <w:jc w:val="both"/>
        <w:rPr>
          <w:sz w:val="31"/>
        </w:rPr>
      </w:pPr>
      <w:r w:rsidRPr="00A477CA">
        <w:br w:type="column"/>
      </w:r>
    </w:p>
    <w:p w:rsidR="001D6C03" w:rsidRDefault="00D72589" w:rsidP="0087079B">
      <w:pPr>
        <w:pStyle w:val="a3"/>
        <w:ind w:left="512"/>
        <w:jc w:val="both"/>
      </w:pPr>
      <w:r>
        <w:t>Условныепредложениянереальногохарактера(ConditionalII).</w:t>
      </w:r>
    </w:p>
    <w:p w:rsidR="001D6C03" w:rsidRDefault="00D72589" w:rsidP="0087079B">
      <w:pPr>
        <w:pStyle w:val="a3"/>
        <w:spacing w:before="42"/>
        <w:ind w:left="512"/>
        <w:jc w:val="both"/>
      </w:pPr>
      <w:r>
        <w:t>КонструкциидлявыраженияпредпочтенияIprefer…/I’dprefer…/I’drather….Конструкция Iwish</w:t>
      </w:r>
    </w:p>
    <w:p w:rsidR="001D6C03" w:rsidRDefault="00D72589" w:rsidP="0087079B">
      <w:pPr>
        <w:pStyle w:val="a3"/>
        <w:spacing w:before="40"/>
        <w:ind w:left="512"/>
        <w:jc w:val="both"/>
      </w:pPr>
      <w:r>
        <w:t>….</w:t>
      </w:r>
    </w:p>
    <w:p w:rsidR="001D6C03" w:rsidRDefault="00D72589" w:rsidP="0087079B">
      <w:pPr>
        <w:pStyle w:val="a3"/>
        <w:spacing w:before="59"/>
        <w:ind w:left="512"/>
        <w:jc w:val="both"/>
      </w:pPr>
      <w:r>
        <w:t>Предложениясконструкциейeither…or,neither …nor.</w:t>
      </w:r>
    </w:p>
    <w:p w:rsidR="001D6C03" w:rsidRDefault="00D72589" w:rsidP="0087079B">
      <w:pPr>
        <w:pStyle w:val="a3"/>
        <w:spacing w:before="42"/>
        <w:ind w:left="512"/>
        <w:jc w:val="both"/>
      </w:pPr>
      <w:r>
        <w:t>Глаголыввидовременныхформах  действительного  залога  визъявительном</w:t>
      </w:r>
    </w:p>
    <w:p w:rsidR="001D6C03" w:rsidRDefault="001D6C03" w:rsidP="0087079B">
      <w:pPr>
        <w:jc w:val="both"/>
        <w:sectPr w:rsidR="001D6C03">
          <w:type w:val="continuous"/>
          <w:pgSz w:w="11920" w:h="16390"/>
          <w:pgMar w:top="1040" w:right="0" w:bottom="280" w:left="420" w:header="720" w:footer="720" w:gutter="0"/>
          <w:cols w:num="2" w:space="720" w:equalWidth="0">
            <w:col w:w="1438" w:space="40"/>
            <w:col w:w="10022"/>
          </w:cols>
        </w:sectPr>
      </w:pPr>
    </w:p>
    <w:p w:rsidR="001D6C03" w:rsidRPr="00075C9C" w:rsidRDefault="00D72589" w:rsidP="0087079B">
      <w:pPr>
        <w:pStyle w:val="a3"/>
        <w:spacing w:before="40" w:line="276" w:lineRule="auto"/>
        <w:ind w:right="946"/>
        <w:jc w:val="both"/>
        <w:rPr>
          <w:lang w:val="en-US"/>
        </w:rPr>
      </w:pPr>
      <w:r>
        <w:lastRenderedPageBreak/>
        <w:t>наклонении</w:t>
      </w:r>
      <w:r w:rsidRPr="00075C9C">
        <w:rPr>
          <w:lang w:val="en-US"/>
        </w:rPr>
        <w:t xml:space="preserve"> (Present/Past/Future Simple Tense, Present/Past Perfect Tense, Present/Past Continuous Tense,Future-in-the-Past) </w:t>
      </w:r>
      <w:r>
        <w:t>инаиболееупотребительныхформахстрадательногозалога</w:t>
      </w:r>
      <w:r w:rsidRPr="00075C9C">
        <w:rPr>
          <w:lang w:val="en-US"/>
        </w:rPr>
        <w:t xml:space="preserve"> (Present/Past SimplePassive,PresentPerfect Passive).</w:t>
      </w:r>
    </w:p>
    <w:p w:rsidR="001D6C03" w:rsidRDefault="00D72589" w:rsidP="0087079B">
      <w:pPr>
        <w:pStyle w:val="a3"/>
        <w:spacing w:before="1" w:line="276" w:lineRule="auto"/>
        <w:ind w:left="1992" w:right="3434"/>
        <w:jc w:val="both"/>
      </w:pPr>
      <w:r>
        <w:t>Порядок следования имён прилагательных (nice long blond hair).Социокультурныезнанияиумения.</w:t>
      </w:r>
    </w:p>
    <w:p w:rsidR="001D6C03" w:rsidRDefault="00D72589" w:rsidP="0087079B">
      <w:pPr>
        <w:pStyle w:val="a3"/>
        <w:spacing w:before="2" w:line="276" w:lineRule="auto"/>
        <w:ind w:right="1080" w:firstLine="705"/>
        <w:jc w:val="both"/>
      </w:pPr>
      <w:r>
        <w:t>Осуществление межличностного и межкультурного общения с использованием знаний онационально-культурных особенностях своей страны и страны (стран) изучаемого языка, основныхсоциокультурныхэлементовречевогоповеденческогоэтикета ванглоязычнойсреде, знаниеииспользование в устной и письменной речи наиболееупотребительнойтематическойфоновойлексикиврамкахотобранного</w:t>
      </w:r>
    </w:p>
    <w:p w:rsidR="001D6C03" w:rsidRDefault="001D6C03" w:rsidP="0087079B">
      <w:pPr>
        <w:spacing w:line="276" w:lineRule="auto"/>
        <w:jc w:val="both"/>
        <w:sectPr w:rsidR="001D6C03">
          <w:type w:val="continuous"/>
          <w:pgSz w:w="11920" w:h="16390"/>
          <w:pgMar w:top="1040" w:right="0" w:bottom="280" w:left="420" w:header="720" w:footer="720" w:gutter="0"/>
          <w:cols w:space="720"/>
        </w:sectPr>
      </w:pPr>
    </w:p>
    <w:p w:rsidR="001D6C03" w:rsidRDefault="00D72589" w:rsidP="0087079B">
      <w:pPr>
        <w:pStyle w:val="a3"/>
        <w:spacing w:before="67" w:line="278" w:lineRule="auto"/>
        <w:ind w:right="1123"/>
        <w:jc w:val="both"/>
      </w:pPr>
      <w:r>
        <w:lastRenderedPageBreak/>
        <w:t>тематического содержания (основные национальные праздники, традиции, обычаи,традиции впитаниии проведениидосуга,системаобразования).</w:t>
      </w:r>
    </w:p>
    <w:p w:rsidR="001D6C03" w:rsidRDefault="00D72589" w:rsidP="0087079B">
      <w:pPr>
        <w:pStyle w:val="a3"/>
        <w:spacing w:before="2" w:line="276" w:lineRule="auto"/>
        <w:ind w:right="884" w:firstLine="705"/>
        <w:jc w:val="both"/>
      </w:pPr>
      <w:r>
        <w:t>Знание социокультурного портрета родной страны и страны (стран) изучаемого языка:знакомство с традициями проведения основных национальных праздников (Рождества, Нового года,Дня матери, Дня благодарения и других праздников), с особенностями образа жизни и культурыстраны (стран) изучаемого языка (известными достопримечательностями; некоторыми выдающимисялюдьми), с доступнымив языковом отношении образцами поэзии и прозы для подростков наанглийскомязыке.</w:t>
      </w:r>
    </w:p>
    <w:p w:rsidR="001D6C03" w:rsidRDefault="00D72589" w:rsidP="0087079B">
      <w:pPr>
        <w:pStyle w:val="a3"/>
        <w:spacing w:before="18"/>
        <w:ind w:left="1992"/>
        <w:jc w:val="both"/>
      </w:pPr>
      <w:r>
        <w:t>Формированиеэлементарногопредставлениеоразличныхвариантаханглийского</w:t>
      </w:r>
    </w:p>
    <w:p w:rsidR="001D6C03" w:rsidRDefault="00D72589" w:rsidP="0087079B">
      <w:pPr>
        <w:pStyle w:val="a3"/>
        <w:spacing w:before="42"/>
        <w:jc w:val="both"/>
      </w:pPr>
      <w:r>
        <w:t>языка.</w:t>
      </w:r>
    </w:p>
    <w:p w:rsidR="001D6C03" w:rsidRDefault="00D72589" w:rsidP="0087079B">
      <w:pPr>
        <w:pStyle w:val="a3"/>
        <w:spacing w:before="42"/>
        <w:ind w:left="1992"/>
        <w:jc w:val="both"/>
      </w:pPr>
      <w:r>
        <w:t>Осуществлениемежличностногоимежкультурногообщениясиспользованием</w:t>
      </w:r>
    </w:p>
    <w:p w:rsidR="001D6C03" w:rsidRDefault="00D72589" w:rsidP="0087079B">
      <w:pPr>
        <w:pStyle w:val="a3"/>
        <w:spacing w:before="40"/>
        <w:jc w:val="both"/>
      </w:pPr>
      <w:r>
        <w:t>знанийонационально-культурныхособенностяхсвоейстраны истраны(стран)изучаемогоязыка.</w:t>
      </w:r>
    </w:p>
    <w:p w:rsidR="001D6C03" w:rsidRDefault="00D72589" w:rsidP="0087079B">
      <w:pPr>
        <w:pStyle w:val="a3"/>
        <w:spacing w:before="38" w:line="278" w:lineRule="auto"/>
        <w:ind w:left="1992" w:right="3944"/>
        <w:jc w:val="both"/>
      </w:pPr>
      <w:r>
        <w:t>Соблюдение норм вежливости в межкультурном общении.Развитиеумений:</w:t>
      </w:r>
    </w:p>
    <w:p w:rsidR="001D6C03" w:rsidRDefault="00D72589" w:rsidP="0087079B">
      <w:pPr>
        <w:pStyle w:val="a3"/>
        <w:spacing w:line="276" w:lineRule="auto"/>
        <w:ind w:right="1453" w:firstLine="705"/>
        <w:jc w:val="both"/>
      </w:pPr>
      <w:r>
        <w:t>писать свои имя и фамилию, а также имена и фамилии своих родственников и друзей наанглийскомязыке;</w:t>
      </w:r>
    </w:p>
    <w:p w:rsidR="001D6C03" w:rsidRDefault="00D72589" w:rsidP="0087079B">
      <w:pPr>
        <w:pStyle w:val="a3"/>
        <w:ind w:left="1992"/>
        <w:jc w:val="both"/>
      </w:pPr>
      <w:r>
        <w:t>правильнооформлятьсвойадреснаанглийскомязыке(ванкете);</w:t>
      </w:r>
    </w:p>
    <w:p w:rsidR="001D6C03" w:rsidRDefault="00D72589" w:rsidP="0087079B">
      <w:pPr>
        <w:pStyle w:val="a3"/>
        <w:spacing w:before="38" w:line="276" w:lineRule="auto"/>
        <w:ind w:right="1121" w:firstLine="705"/>
        <w:jc w:val="both"/>
      </w:pPr>
      <w:r>
        <w:t>правильно оформлять электронное сообщение личного характера в соответствии с нормаминеофициальногообщения,принятымивстране(странах)изучаемогоязыка;</w:t>
      </w:r>
    </w:p>
    <w:p w:rsidR="001D6C03" w:rsidRDefault="00D72589" w:rsidP="0087079B">
      <w:pPr>
        <w:pStyle w:val="a3"/>
        <w:spacing w:before="20"/>
        <w:ind w:left="1992"/>
        <w:jc w:val="both"/>
      </w:pPr>
      <w:r>
        <w:t>краткопредставлятьРоссиюистрану(страны)изучаемогоязыка;</w:t>
      </w:r>
    </w:p>
    <w:p w:rsidR="001D6C03" w:rsidRDefault="00D72589" w:rsidP="0087079B">
      <w:pPr>
        <w:pStyle w:val="a3"/>
        <w:spacing w:before="45" w:line="276" w:lineRule="auto"/>
        <w:ind w:right="1300" w:firstLine="705"/>
        <w:jc w:val="both"/>
      </w:pPr>
      <w:r>
        <w:t>кратко представлять некоторые культурные явления родной страны и страны (стран)изучаемого языка (основные национальные праздники, традиции в проведении досуга и питании,достопримечательности);</w:t>
      </w:r>
    </w:p>
    <w:p w:rsidR="001D6C03" w:rsidRDefault="00D72589" w:rsidP="0087079B">
      <w:pPr>
        <w:pStyle w:val="a3"/>
        <w:spacing w:before="1" w:line="276" w:lineRule="auto"/>
        <w:ind w:right="838" w:firstLine="705"/>
        <w:jc w:val="both"/>
      </w:pPr>
      <w:r>
        <w:t>кратко представлятьнекоторых выдающихсялюдейроднойстраныистраны (стран)изучаемого языка (учёных, писателей, поэтов, художников, композиторов,музыкантов, спортсменов идругихлюдей);</w:t>
      </w:r>
    </w:p>
    <w:p w:rsidR="001D6C03" w:rsidRDefault="00D72589" w:rsidP="0087079B">
      <w:pPr>
        <w:pStyle w:val="a3"/>
        <w:spacing w:line="278" w:lineRule="auto"/>
        <w:ind w:firstLine="705"/>
        <w:jc w:val="both"/>
      </w:pPr>
      <w:r>
        <w:t>оказывать помощь иностранным гостям в ситуациях повседневного общения (объяснитьместонахождениеобъекта, сообщитьвозможныймаршрут,уточнитьчасыработыидругиеситуации).</w:t>
      </w:r>
    </w:p>
    <w:p w:rsidR="001D6C03" w:rsidRDefault="00D72589" w:rsidP="0087079B">
      <w:pPr>
        <w:pStyle w:val="a3"/>
        <w:spacing w:line="249" w:lineRule="exact"/>
        <w:ind w:left="2052"/>
        <w:jc w:val="both"/>
      </w:pPr>
      <w:r>
        <w:t>Компенсаторныеумения.</w:t>
      </w:r>
    </w:p>
    <w:p w:rsidR="001D6C03" w:rsidRDefault="00D72589" w:rsidP="0087079B">
      <w:pPr>
        <w:pStyle w:val="a3"/>
        <w:spacing w:before="41" w:line="276" w:lineRule="auto"/>
        <w:ind w:right="1155" w:firstLine="705"/>
        <w:jc w:val="both"/>
      </w:pPr>
      <w:r>
        <w:t>Использование при чтении и аудировании языковой,в том числе контекстуальной, догадки;при говорении и письме – перифраза (толкования), синонимических средств, описание предметавместо его названия,при непосредственном общении догадываться о значении незнакомых словспомощьюиспользуемыхсобеседникомжестови мимики.</w:t>
      </w:r>
    </w:p>
    <w:p w:rsidR="001D6C03" w:rsidRDefault="00D72589" w:rsidP="0087079B">
      <w:pPr>
        <w:pStyle w:val="a3"/>
        <w:spacing w:line="276" w:lineRule="auto"/>
        <w:ind w:left="1992" w:right="1084"/>
        <w:jc w:val="both"/>
      </w:pPr>
      <w:r>
        <w:t>Переспрашивать, просить повторить, уточняя значение незнакомых слов. Использованиеприформулированиисобственныхвысказываний,ключевыхслов,</w:t>
      </w:r>
    </w:p>
    <w:p w:rsidR="001D6C03" w:rsidRDefault="00D72589" w:rsidP="0087079B">
      <w:pPr>
        <w:pStyle w:val="a3"/>
        <w:spacing w:before="19"/>
        <w:jc w:val="both"/>
      </w:pPr>
      <w:r>
        <w:t>плана.</w:t>
      </w:r>
    </w:p>
    <w:p w:rsidR="001D6C03" w:rsidRDefault="00D72589" w:rsidP="0087079B">
      <w:pPr>
        <w:pStyle w:val="a3"/>
        <w:tabs>
          <w:tab w:val="left" w:pos="3797"/>
          <w:tab w:val="left" w:pos="5365"/>
          <w:tab w:val="left" w:pos="5814"/>
          <w:tab w:val="left" w:pos="7294"/>
          <w:tab w:val="left" w:pos="8937"/>
          <w:tab w:val="left" w:pos="9501"/>
        </w:tabs>
        <w:spacing w:before="47"/>
        <w:ind w:left="1992"/>
        <w:jc w:val="both"/>
      </w:pPr>
      <w:r>
        <w:t>Игнорирование</w:t>
      </w:r>
      <w:r>
        <w:tab/>
        <w:t>информации,</w:t>
      </w:r>
      <w:r>
        <w:tab/>
        <w:t>не</w:t>
      </w:r>
      <w:r>
        <w:tab/>
        <w:t>являющейся</w:t>
      </w:r>
      <w:r>
        <w:tab/>
        <w:t>необходимой,</w:t>
      </w:r>
      <w:r>
        <w:tab/>
        <w:t>для</w:t>
      </w:r>
      <w:r>
        <w:tab/>
        <w:t>понимания</w:t>
      </w:r>
    </w:p>
    <w:p w:rsidR="001D6C03" w:rsidRDefault="00D72589" w:rsidP="0087079B">
      <w:pPr>
        <w:pStyle w:val="a3"/>
        <w:spacing w:before="40" w:line="276" w:lineRule="auto"/>
        <w:ind w:right="1123"/>
        <w:jc w:val="both"/>
      </w:pPr>
      <w:r>
        <w:t>основногосодержания,прочитанного(прослушанного)текстаилидлянахождениявтекстезапрашиваемойинформации.</w:t>
      </w:r>
    </w:p>
    <w:p w:rsidR="001D6C03" w:rsidRDefault="00D72589" w:rsidP="0087079B">
      <w:pPr>
        <w:pStyle w:val="a3"/>
        <w:spacing w:line="280" w:lineRule="auto"/>
        <w:ind w:right="838" w:firstLine="705"/>
        <w:jc w:val="both"/>
      </w:pPr>
      <w:r>
        <w:t>Сравнение (в том числе установление основания для сравнения) объектов, явлений,процессов,ихэлементовиосновныхфункцийврамках изученнойтематики.</w:t>
      </w:r>
    </w:p>
    <w:p w:rsidR="001D6C03" w:rsidRDefault="001D6C03" w:rsidP="0087079B">
      <w:pPr>
        <w:spacing w:line="280" w:lineRule="auto"/>
        <w:jc w:val="both"/>
        <w:sectPr w:rsidR="001D6C03">
          <w:pgSz w:w="11920" w:h="16390"/>
          <w:pgMar w:top="1040" w:right="0" w:bottom="980" w:left="420" w:header="0" w:footer="711" w:gutter="0"/>
          <w:cols w:space="720"/>
        </w:sectPr>
      </w:pPr>
    </w:p>
    <w:p w:rsidR="001D6C03" w:rsidRDefault="001D6C03" w:rsidP="0087079B">
      <w:pPr>
        <w:pStyle w:val="a3"/>
        <w:ind w:left="0"/>
        <w:jc w:val="both"/>
        <w:rPr>
          <w:sz w:val="20"/>
        </w:rPr>
      </w:pPr>
    </w:p>
    <w:p w:rsidR="001D6C03" w:rsidRDefault="001D6C03" w:rsidP="0087079B">
      <w:pPr>
        <w:pStyle w:val="a3"/>
        <w:ind w:left="0"/>
        <w:jc w:val="both"/>
        <w:rPr>
          <w:sz w:val="20"/>
        </w:rPr>
      </w:pPr>
    </w:p>
    <w:p w:rsidR="001D6C03" w:rsidRDefault="001D6C03" w:rsidP="0087079B">
      <w:pPr>
        <w:pStyle w:val="a3"/>
        <w:ind w:left="0"/>
        <w:jc w:val="both"/>
        <w:rPr>
          <w:sz w:val="20"/>
        </w:rPr>
      </w:pPr>
    </w:p>
    <w:p w:rsidR="001D6C03" w:rsidRDefault="001D6C03" w:rsidP="0087079B">
      <w:pPr>
        <w:pStyle w:val="a3"/>
        <w:ind w:left="0"/>
        <w:jc w:val="both"/>
        <w:rPr>
          <w:sz w:val="20"/>
        </w:rPr>
      </w:pPr>
    </w:p>
    <w:p w:rsidR="001D6C03" w:rsidRDefault="001D6C03" w:rsidP="0087079B">
      <w:pPr>
        <w:pStyle w:val="a3"/>
        <w:spacing w:before="5"/>
        <w:ind w:left="0"/>
        <w:jc w:val="both"/>
        <w:rPr>
          <w:sz w:val="21"/>
        </w:rPr>
      </w:pPr>
    </w:p>
    <w:p w:rsidR="001D6C03" w:rsidRDefault="00D72589" w:rsidP="005D5370">
      <w:pPr>
        <w:pStyle w:val="21"/>
        <w:numPr>
          <w:ilvl w:val="2"/>
          <w:numId w:val="89"/>
        </w:numPr>
        <w:tabs>
          <w:tab w:val="left" w:pos="1885"/>
        </w:tabs>
        <w:jc w:val="both"/>
      </w:pPr>
      <w:r>
        <w:t>МАТЕМАТИКА</w:t>
      </w:r>
    </w:p>
    <w:p w:rsidR="001D6C03" w:rsidRDefault="00D72589" w:rsidP="0087079B">
      <w:pPr>
        <w:pStyle w:val="a3"/>
        <w:spacing w:before="33" w:line="276" w:lineRule="auto"/>
        <w:ind w:right="1123" w:firstLine="765"/>
        <w:jc w:val="both"/>
      </w:pPr>
      <w:r>
        <w:t>Рабочая программа по учебному предмету «Математика» (базовый уровень) (предметнаяобласть «Математика и информатика»)(далее соответственно – программа по математике,математика) включает пояснительную записку, содержание обучения, планируемые результатыосвоенияпрограммы по математике.</w:t>
      </w:r>
    </w:p>
    <w:p w:rsidR="001D6C03" w:rsidRDefault="00D72589" w:rsidP="0087079B">
      <w:pPr>
        <w:pStyle w:val="a3"/>
        <w:spacing w:line="276" w:lineRule="auto"/>
        <w:ind w:right="1013" w:firstLine="705"/>
        <w:jc w:val="both"/>
      </w:pPr>
      <w:r>
        <w:t>Программа по математике для обучающихся 5–9 классов разработана на основе ФГОС ООО.В программе по математике учтены идеи и положения концепции развития математическогообразованиявРоссийской Федерации.</w:t>
      </w:r>
    </w:p>
    <w:p w:rsidR="001D6C03" w:rsidRDefault="00D72589" w:rsidP="0087079B">
      <w:pPr>
        <w:pStyle w:val="a3"/>
        <w:spacing w:line="276" w:lineRule="auto"/>
        <w:ind w:right="881" w:firstLine="705"/>
        <w:jc w:val="both"/>
      </w:pPr>
      <w:r>
        <w:t>Предметом математики являются фундаментальные структуры нашего мира –пространственные формы и количественные отношения (от простейших, усваиваемых внепосредственном опыте, до достаточно сложных, необходимых для развития научных и прикладныхидей). Математические знания обеспечивают понимание принципов устройства и использованиясовременной техники, восприятие и интерпретацию социальной, экономической, политическойинформации, дают возможность выполнятьрасчёты и составлять алгоритмы, находить и применятьформулы, владеть практическими приёмами геометрических измерений и построений, читатьинформацию, представленнуюв виде таблиц, диаграмм и графиков, жить в условияхнеопределённостиипониматьвероятностныйхарактер случайных событий.</w:t>
      </w:r>
    </w:p>
    <w:p w:rsidR="001D6C03" w:rsidRDefault="00D72589" w:rsidP="0087079B">
      <w:pPr>
        <w:pStyle w:val="a3"/>
        <w:spacing w:before="2" w:line="276" w:lineRule="auto"/>
        <w:ind w:right="864" w:firstLine="765"/>
        <w:jc w:val="both"/>
      </w:pPr>
      <w:r>
        <w:t>Изучение математики формирует у обучающихся математический стиль мышления,проявляющийся в определённых умственных навыках. Обучающиеся осваивают такие приёмы иметоды мышления, как индукция и дедукция, обобщение и конкретизация, анализ и синтез,классификация и систематизация, абстрагирование и аналогия. Объекты математическихумозаключений, правила их конструирования раскрывают механизм логических построений,способствуют выработке уменияформулировать, обосновывать и доказывать суждения, тем самымразвивают логическое мышление. Изучение математики обеспечивает формированиеалгоритмической компоненты мышления и воспитание умений действовать по заданным алгоритмам,совершенствовать известные и конструировать новые. В процессе решения задач – основой учебнойдеятельностина урокахматематики– развиваютсятворческая иприкладнаястороны мышления.</w:t>
      </w:r>
    </w:p>
    <w:p w:rsidR="001D6C03" w:rsidRDefault="00D72589" w:rsidP="0087079B">
      <w:pPr>
        <w:pStyle w:val="a3"/>
        <w:spacing w:line="276" w:lineRule="auto"/>
        <w:ind w:right="872" w:firstLine="705"/>
        <w:jc w:val="both"/>
      </w:pPr>
      <w:r>
        <w:t>Обучение математике даёт возможность развивать у обучающихся точную,рациональную иинформативную речь, умение отбирать наиболее подходящие языковые, символические, графическиесредствадлявыражения сужденийинаглядногоихпредставления.</w:t>
      </w:r>
    </w:p>
    <w:p w:rsidR="001D6C03" w:rsidRDefault="00D72589" w:rsidP="0087079B">
      <w:pPr>
        <w:pStyle w:val="a3"/>
        <w:spacing w:before="1" w:line="276" w:lineRule="auto"/>
        <w:ind w:right="859" w:firstLine="705"/>
        <w:jc w:val="both"/>
      </w:pPr>
      <w:r>
        <w:t>При изучении математики осуществляется общее знакомствос методами познаниядействительности, представлениями о предмете и методах математики, их отличии от методов другихестественных и гуманитарных наук,об особенностях применения математики для решения научных иприкладныхзадач.</w:t>
      </w:r>
    </w:p>
    <w:p w:rsidR="001D6C03" w:rsidRDefault="00D72589" w:rsidP="0087079B">
      <w:pPr>
        <w:pStyle w:val="a3"/>
        <w:spacing w:before="1"/>
        <w:ind w:left="1992"/>
        <w:jc w:val="both"/>
      </w:pPr>
      <w:r>
        <w:t>Приоритетнымицелямиобученияматематикев5–9классахявляются:</w:t>
      </w:r>
    </w:p>
    <w:p w:rsidR="001D6C03" w:rsidRDefault="001D6C03" w:rsidP="0087079B">
      <w:pPr>
        <w:jc w:val="both"/>
        <w:sectPr w:rsidR="001D6C03">
          <w:pgSz w:w="11920" w:h="16390"/>
          <w:pgMar w:top="1540" w:right="0" w:bottom="980" w:left="420" w:header="0" w:footer="711" w:gutter="0"/>
          <w:cols w:space="720"/>
        </w:sectPr>
      </w:pPr>
    </w:p>
    <w:p w:rsidR="001D6C03" w:rsidRDefault="00D72589" w:rsidP="0087079B">
      <w:pPr>
        <w:pStyle w:val="a3"/>
        <w:spacing w:before="67" w:line="276" w:lineRule="auto"/>
        <w:ind w:right="1123" w:firstLine="705"/>
        <w:jc w:val="both"/>
      </w:pPr>
      <w:r>
        <w:lastRenderedPageBreak/>
        <w:t>формирование центральных математических понятий (число, величина, геометрическаяфигура, переменная, вероятность, функция), обеспечивающих преемственность и перспективностьматематическогообразования обучающихся;</w:t>
      </w:r>
    </w:p>
    <w:p w:rsidR="001D6C03" w:rsidRDefault="00D72589" w:rsidP="0087079B">
      <w:pPr>
        <w:pStyle w:val="a3"/>
        <w:spacing w:before="4" w:line="276" w:lineRule="auto"/>
        <w:ind w:right="912" w:firstLine="705"/>
        <w:jc w:val="both"/>
      </w:pPr>
      <w:r>
        <w:t>подведение обучающихся на доступном для них уровне к осознанию взаимосвязи математикииокружающего мира,пониманиематематики какчастиобщей культурычеловечества;</w:t>
      </w:r>
    </w:p>
    <w:p w:rsidR="001D6C03" w:rsidRDefault="00D72589" w:rsidP="0087079B">
      <w:pPr>
        <w:pStyle w:val="a3"/>
        <w:spacing w:line="276" w:lineRule="auto"/>
        <w:ind w:right="1123" w:firstLine="705"/>
        <w:jc w:val="both"/>
      </w:pPr>
      <w:r>
        <w:t>развитие интеллектуальных и творческих способностей обучающихся, познавательнойактивности,исследовательскихумений,критичностимышления,интересакизучениюматематики;</w:t>
      </w:r>
    </w:p>
    <w:p w:rsidR="001D6C03" w:rsidRDefault="00D72589" w:rsidP="0087079B">
      <w:pPr>
        <w:pStyle w:val="a3"/>
        <w:spacing w:line="276" w:lineRule="auto"/>
        <w:ind w:right="947" w:firstLine="705"/>
        <w:jc w:val="both"/>
      </w:pPr>
      <w:r>
        <w:t>формирование функциональной математической грамотности: умения распознаватьпроявления математических понятий, объектов и закономерностей в реальных жизненных ситуацияхи при изучении других учебных предметов, проявления зависимостей и закономерностей,формулировать их на языке математики и создавать математические модели, применять освоенныйматематический аппарат для решения практико- ориентированных задач, интерпретировать иоцениватьполученныерезультаты.</w:t>
      </w:r>
    </w:p>
    <w:p w:rsidR="001D6C03" w:rsidRDefault="00D72589" w:rsidP="0087079B">
      <w:pPr>
        <w:pStyle w:val="a3"/>
        <w:ind w:left="1694"/>
        <w:jc w:val="both"/>
      </w:pPr>
      <w:r>
        <w:t>Основныелиниисодержанияпрограммыпоматематикев5–9классах:«Числаивычисления»,</w:t>
      </w:r>
    </w:p>
    <w:p w:rsidR="001D6C03" w:rsidRDefault="00D72589" w:rsidP="0087079B">
      <w:pPr>
        <w:pStyle w:val="a3"/>
        <w:spacing w:before="40"/>
        <w:jc w:val="both"/>
      </w:pPr>
      <w:r>
        <w:t>«Алгебра» («Алгебраическиевыражения»,«Уравненияинеравенства»),</w:t>
      </w:r>
    </w:p>
    <w:p w:rsidR="001D6C03" w:rsidRDefault="00D72589" w:rsidP="0087079B">
      <w:pPr>
        <w:pStyle w:val="a3"/>
        <w:spacing w:before="37" w:line="276" w:lineRule="auto"/>
        <w:ind w:right="1123"/>
        <w:jc w:val="both"/>
      </w:pPr>
      <w:r>
        <w:t>«Функции», «Геометрия» («Геометрические фигуры и их свойства», «Измерение геометрическихвеличин»), «Вероятность и статистика». Данные линии развиваются параллельно, каждая всоответствии с собственной логикой, однако не независимо одна отдругой, а в тесном контакте ивзаимодействии.</w:t>
      </w:r>
    </w:p>
    <w:p w:rsidR="001D6C03" w:rsidRDefault="00D72589" w:rsidP="0087079B">
      <w:pPr>
        <w:pStyle w:val="a3"/>
        <w:spacing w:line="276" w:lineRule="auto"/>
        <w:ind w:right="838" w:firstLine="705"/>
        <w:jc w:val="both"/>
      </w:pPr>
      <w:r>
        <w:t>Содержание программы по математике, распределённое по годам обучения, структурированотаким образом, чтобы ко всем основным, принципиальным вопросам обучающиеся обращалисьнеоднократно, чтобы овладение математическими понятиями и навыками осуществлялосьпоследовательно и поступательно, с соблюдением принципа преемственности, а новые знаниявключались в общую систему математических представлений обучающихся, расширяя и углубляя её,образуяпрочные множественныесвязи.</w:t>
      </w:r>
    </w:p>
    <w:p w:rsidR="001D6C03" w:rsidRDefault="00D72589" w:rsidP="0087079B">
      <w:pPr>
        <w:pStyle w:val="a3"/>
        <w:spacing w:line="276" w:lineRule="auto"/>
        <w:ind w:right="838" w:firstLine="765"/>
        <w:jc w:val="both"/>
      </w:pPr>
      <w:r>
        <w:t>В соответствии с ФГОС ООО математика является обязательным учебным предметом науровнеосновногообщегообразования. В5–9классах математика традиционноизучаетсяврамкахследующихучебныхкурсов:в5–6классах–курса</w:t>
      </w:r>
    </w:p>
    <w:p w:rsidR="001D6C03" w:rsidRDefault="00D72589" w:rsidP="0087079B">
      <w:pPr>
        <w:pStyle w:val="a3"/>
        <w:spacing w:before="1" w:line="276" w:lineRule="auto"/>
        <w:ind w:right="838"/>
        <w:jc w:val="both"/>
      </w:pPr>
      <w:r>
        <w:t>«Математика», в 7–9 классах – курсов «Алгебра» (включая элементы статистики и теориивероятностей)и«Геометрия».Программойпоматематикевводитсясамостоятельныйучебныйкурс</w:t>
      </w:r>
    </w:p>
    <w:p w:rsidR="001D6C03" w:rsidRDefault="00D72589" w:rsidP="0087079B">
      <w:pPr>
        <w:pStyle w:val="a3"/>
        <w:spacing w:before="1"/>
        <w:jc w:val="both"/>
      </w:pPr>
      <w:r>
        <w:t>«Вероятностьистатистика».</w:t>
      </w:r>
    </w:p>
    <w:p w:rsidR="001D6C03" w:rsidRDefault="00D72589" w:rsidP="0087079B">
      <w:pPr>
        <w:pStyle w:val="a3"/>
        <w:spacing w:before="38" w:line="276" w:lineRule="auto"/>
        <w:ind w:right="933" w:firstLine="765"/>
        <w:jc w:val="both"/>
      </w:pPr>
      <w:r>
        <w:t>Общее число часов, рекомендованных для изучения математики (базовый уровень)на уровнеосновного общего образования, – 952 часа: в 5 классе – 170 часов (5 часов в неделю), в 6 классе – 170часов (5 часов в неделю), в 7 классе – 204 часа (6 часов в неделю), в 8 классе – 204 часа (6 часов внеделю),в9 классе–204 часа (6часоввнеделю).</w:t>
      </w:r>
    </w:p>
    <w:p w:rsidR="001D6C03" w:rsidRDefault="00D72589" w:rsidP="0087079B">
      <w:pPr>
        <w:pStyle w:val="a3"/>
        <w:spacing w:before="1" w:line="276" w:lineRule="auto"/>
        <w:ind w:right="1085" w:firstLine="705"/>
        <w:jc w:val="both"/>
      </w:pPr>
      <w:r>
        <w:t xml:space="preserve">Изучение </w:t>
      </w:r>
      <w:r>
        <w:rPr>
          <w:b/>
        </w:rPr>
        <w:t xml:space="preserve">математики </w:t>
      </w:r>
      <w:r>
        <w:t>на уровне основного общего образования направлено на достижениеобучающимися личностных, метапредметных и предметных образовательныхрезультатов освоенияучебногопредмета.</w:t>
      </w:r>
    </w:p>
    <w:p w:rsidR="001D6C03" w:rsidRDefault="00D72589" w:rsidP="0087079B">
      <w:pPr>
        <w:pStyle w:val="a3"/>
        <w:spacing w:before="22"/>
        <w:ind w:left="1992"/>
        <w:jc w:val="both"/>
      </w:pPr>
      <w:r>
        <w:t>Приоритетнымицелямиобученияматематикев5–6классахявляются:</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421" w:firstLine="705"/>
        <w:jc w:val="both"/>
      </w:pPr>
      <w:r>
        <w:lastRenderedPageBreak/>
        <w:t>продолжение формирования основных математических понятий (число, величина,геометрическая фигура), обеспечивающих преемственностьи перспективность математическогообразованияобучающихся;</w:t>
      </w:r>
    </w:p>
    <w:p w:rsidR="001D6C03" w:rsidRDefault="00D72589" w:rsidP="0087079B">
      <w:pPr>
        <w:pStyle w:val="a3"/>
        <w:tabs>
          <w:tab w:val="left" w:pos="3370"/>
          <w:tab w:val="left" w:pos="5605"/>
          <w:tab w:val="left" w:pos="6070"/>
          <w:tab w:val="left" w:pos="7564"/>
          <w:tab w:val="left" w:pos="9304"/>
        </w:tabs>
        <w:spacing w:before="4" w:line="276" w:lineRule="auto"/>
        <w:ind w:left="1015" w:right="838" w:firstLine="818"/>
        <w:jc w:val="both"/>
      </w:pPr>
      <w:r>
        <w:t>развитие</w:t>
      </w:r>
      <w:r>
        <w:tab/>
        <w:t>интеллектуальных</w:t>
      </w:r>
      <w:r>
        <w:tab/>
        <w:t>и</w:t>
      </w:r>
      <w:r>
        <w:tab/>
        <w:t>творческих</w:t>
      </w:r>
      <w:r>
        <w:tab/>
        <w:t>способностей</w:t>
      </w:r>
      <w:r>
        <w:tab/>
      </w:r>
      <w:r>
        <w:rPr>
          <w:spacing w:val="-1"/>
        </w:rPr>
        <w:t>обучающихся,</w:t>
      </w:r>
      <w:r>
        <w:t>познавательной активности, исследовательских умений, интереса к изучению математики;подведениеобучающихсянадоступномдлянихуровнекосознаниювзаимосвязи</w:t>
      </w:r>
    </w:p>
    <w:p w:rsidR="001D6C03" w:rsidRDefault="00D72589" w:rsidP="0087079B">
      <w:pPr>
        <w:pStyle w:val="a3"/>
        <w:spacing w:line="251" w:lineRule="exact"/>
        <w:jc w:val="both"/>
      </w:pPr>
      <w:r>
        <w:t>математикииокружающегомира;</w:t>
      </w:r>
    </w:p>
    <w:p w:rsidR="001D6C03" w:rsidRDefault="00D72589" w:rsidP="0087079B">
      <w:pPr>
        <w:pStyle w:val="a3"/>
        <w:spacing w:before="42" w:line="276" w:lineRule="auto"/>
        <w:ind w:right="926" w:firstLine="705"/>
        <w:jc w:val="both"/>
      </w:pPr>
      <w:r>
        <w:t>формирование функциональной математической грамотности: умения распознаватьматематические объекты в реальных жизненных ситуациях, применять освоенные умения длярешения практико-ориентированных задач, интерпретировать полученные результатыи оценивать ихнасоответствиепрактическойситуации.</w:t>
      </w:r>
    </w:p>
    <w:p w:rsidR="001D6C03" w:rsidRDefault="00D72589" w:rsidP="0087079B">
      <w:pPr>
        <w:pStyle w:val="a3"/>
        <w:spacing w:line="276" w:lineRule="auto"/>
        <w:ind w:right="1173" w:firstLine="705"/>
        <w:jc w:val="both"/>
      </w:pPr>
      <w:r>
        <w:t>Основные линии содержания курса математики в 5–6 классах – арифметическая игеометрическая, которые развиваются параллельно, каждая в соответствии с собственной логикой,однако, не независимо одна от другой,а в тесном контакте и взаимодействии. Также в курсематематикипроисходитзнакомствосэлементамиалгебрыи описательной статистики.</w:t>
      </w:r>
    </w:p>
    <w:p w:rsidR="001D6C03" w:rsidRDefault="00D72589" w:rsidP="0087079B">
      <w:pPr>
        <w:pStyle w:val="a3"/>
        <w:spacing w:before="1" w:line="276" w:lineRule="auto"/>
        <w:ind w:right="1103" w:firstLine="705"/>
        <w:jc w:val="both"/>
      </w:pPr>
      <w:r>
        <w:t>Изучение арифметического материала начинается со систематизации и развития знаний онатуральных числах, полученных науровне начального общего образования. При этомсовершенствование вычислительной техники и формирование новых теоретических знанийсочетается с развитием вычислительной культуры, в частности с обучением простейшим приёмамприкидки и оценки результатов вычислений. Изучение натуральных чисел продолжается в 6 классезнакомствомс начальными понятиямитеорииделимости.</w:t>
      </w:r>
    </w:p>
    <w:p w:rsidR="001D6C03" w:rsidRDefault="00D72589" w:rsidP="0087079B">
      <w:pPr>
        <w:pStyle w:val="a3"/>
        <w:spacing w:line="276" w:lineRule="auto"/>
        <w:ind w:right="906" w:firstLine="705"/>
        <w:jc w:val="both"/>
      </w:pPr>
      <w:r>
        <w:t>Начало изучения обыкновенных и десятичных дробей отнесено к 5 классу. Это первый этап восвоении дробей, когда происходит знакомство с основными идеями, понятиями темы. При этомрассмотрение обыкновенных дробей в полном объёме предшествует изучению десятичныхдробей,что целесообразно с точки зрения логикиизложения числовой линии, когда правила действийс десятичными дробями можно обосновать уже известными алгоритмами выполнения действий собыкновенными дробями. Знакомство с десятичными дробями расширит возможности дляпонимания обучающимися прикладного применения новой записи при изучении других предметов ипри практическом использовании. К 6 классу отнесён второй этап в изучении дробей, где происходитсовершенствование навыков сравнения и преобразования дробей, освоение новых вычислительныхалгоритмов, оттачивание техники вычислений, в том числе значений выражений, содержащих иобыкновенные, и десятичные дроби, установление связей между ними, рассмотрение приёмоврешениязадачна дроби.Вначале6класса происходитзнакомствоспонятиемпроцента.</w:t>
      </w:r>
    </w:p>
    <w:p w:rsidR="001D6C03" w:rsidRDefault="00D72589" w:rsidP="0087079B">
      <w:pPr>
        <w:pStyle w:val="a3"/>
        <w:spacing w:before="1" w:line="278" w:lineRule="auto"/>
        <w:ind w:right="1123" w:firstLine="705"/>
        <w:jc w:val="both"/>
      </w:pPr>
      <w:r>
        <w:t>Особенностью изучения положительных и отрицательных чисел является то, что они такжемогутрассматриватьсявнесколькоэтапов.В6классевначалеизучениятемы</w:t>
      </w:r>
    </w:p>
    <w:p w:rsidR="001D6C03" w:rsidRDefault="00D72589" w:rsidP="0087079B">
      <w:pPr>
        <w:pStyle w:val="a3"/>
        <w:spacing w:line="276" w:lineRule="auto"/>
        <w:ind w:right="838"/>
        <w:jc w:val="both"/>
      </w:pPr>
      <w:r>
        <w:t>«Положительные и отрицательные числа» выделяется подтема «Целые числа», в рамках которойзнакомство с отрицательными числами и действиями с положительными и отрицательными числамипроисходитнаосновесодержательногоподхода.Этопозволяет надоступномуровнепознакомитьобучающихсяпрактическисовсемиосновными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понятиями темы,в том числе и с правилами знаков при выполнении арифметическихдействий.Изучениерациональныхчиселбудет продолженовкурсеалгебры7класса.</w:t>
      </w:r>
    </w:p>
    <w:p w:rsidR="001D6C03" w:rsidRDefault="00D72589" w:rsidP="0087079B">
      <w:pPr>
        <w:pStyle w:val="a3"/>
        <w:spacing w:before="2" w:line="276" w:lineRule="auto"/>
        <w:ind w:right="838" w:firstLine="705"/>
        <w:jc w:val="both"/>
      </w:pPr>
      <w:r>
        <w:t>При обучении решению текстовых задач в 5–6 классах используются арифметические приёмырешения. При отработке вычислительных навыков в 5–6 классах рассматриваются текстовые задачиследующих видов: задачи на движение, на части, на покупки, на работу и производительность, напроценты, на отношения и пропорции. Обучающиеся знакомятся с приёмами решения задачперебором возможных вариантов, учатся работать с информацией, представленной в форме таблицилидиаграмм.</w:t>
      </w:r>
    </w:p>
    <w:p w:rsidR="001D6C03" w:rsidRDefault="00D72589" w:rsidP="0087079B">
      <w:pPr>
        <w:pStyle w:val="a3"/>
        <w:spacing w:line="276" w:lineRule="auto"/>
        <w:ind w:right="909" w:firstLine="765"/>
        <w:jc w:val="both"/>
      </w:pPr>
      <w:r>
        <w:t>В программе учебного курса «Математика» предусмотрено формирование пропедевтическихалгебраических представлений. Буква как символ некоторого числа в зависимости отматематического контекста вводится постепенно. Буквенная символика широко используется преждевсего для записи общих утверждений и предложений, формул, в частности для вычислениягеометрическихвеличин,вкачестве «заместителя»числа.</w:t>
      </w:r>
    </w:p>
    <w:p w:rsidR="001D6C03" w:rsidRDefault="00D72589" w:rsidP="0087079B">
      <w:pPr>
        <w:pStyle w:val="a3"/>
        <w:spacing w:line="276" w:lineRule="auto"/>
        <w:ind w:right="932" w:firstLine="705"/>
        <w:jc w:val="both"/>
      </w:pPr>
      <w:r>
        <w:t>В программе учебного курса «Математика» представлена наглядная геометрия, направленнаяна развитие образного мышления, пространственного воображения, изобразительных умений. Этоважный этап в изучении геометрии, который осуществляется на наглядно-практическом уровне,опирается на наглядно-образноемышление обучающихся. Большая роль отводится практическойдеятельности,опыту,эксперименту,моделированию.Обучающиесязнакомятсясгеометрическимифигурамина плоскости и в пространстве, с их простейшими конфигурациями, учатся изображать ихна нелинованной и клетчатой бумаге, рассматривают их простейшие свойства. В процессе изучениянаглядной геометрии знания, полученные обучающимися на уровне начального общего образования,систематизируютсяи расширяются.</w:t>
      </w:r>
    </w:p>
    <w:p w:rsidR="001D6C03" w:rsidRDefault="00D72589" w:rsidP="0087079B">
      <w:pPr>
        <w:pStyle w:val="a3"/>
        <w:spacing w:before="18"/>
        <w:ind w:left="2052"/>
        <w:jc w:val="both"/>
      </w:pPr>
      <w:r>
        <w:t>Согласноучебномупланув5–6классахизучаетсяинтегрированныйпредмет</w:t>
      </w:r>
    </w:p>
    <w:p w:rsidR="001D6C03" w:rsidRDefault="00D72589" w:rsidP="0087079B">
      <w:pPr>
        <w:pStyle w:val="a3"/>
        <w:spacing w:before="43" w:line="276" w:lineRule="auto"/>
        <w:ind w:right="1596"/>
        <w:jc w:val="both"/>
      </w:pPr>
      <w:r>
        <w:t>«Математика», который включает арифметический материал и наглядную геометрию, а такжепропедевтическиесведенияизалгебры,элементылогикииначалаописательной статистики.</w:t>
      </w:r>
    </w:p>
    <w:p w:rsidR="001D6C03" w:rsidRDefault="00D72589" w:rsidP="0087079B">
      <w:pPr>
        <w:pStyle w:val="a3"/>
        <w:spacing w:line="276" w:lineRule="auto"/>
        <w:ind w:right="938" w:firstLine="705"/>
        <w:jc w:val="both"/>
      </w:pPr>
      <w:r>
        <w:t>Общее число часов, рекомендованных для изучения математики, – 340 часов: в 5 классе – 170часов(5 часоввнеделю),в6 классе– 170 часов(5 часоввнеделю).</w:t>
      </w:r>
    </w:p>
    <w:p w:rsidR="001D6C03" w:rsidRDefault="001D6C03" w:rsidP="0087079B">
      <w:pPr>
        <w:pStyle w:val="a3"/>
        <w:spacing w:before="3"/>
        <w:ind w:left="0"/>
        <w:jc w:val="both"/>
        <w:rPr>
          <w:sz w:val="28"/>
        </w:rPr>
      </w:pPr>
    </w:p>
    <w:p w:rsidR="001D6C03" w:rsidRDefault="00D72589" w:rsidP="0087079B">
      <w:pPr>
        <w:pStyle w:val="21"/>
        <w:numPr>
          <w:ilvl w:val="0"/>
          <w:numId w:val="4"/>
        </w:numPr>
        <w:tabs>
          <w:tab w:val="left" w:pos="1465"/>
        </w:tabs>
        <w:jc w:val="both"/>
      </w:pPr>
      <w:r>
        <w:t>КЛАСС</w:t>
      </w:r>
    </w:p>
    <w:p w:rsidR="001D6C03" w:rsidRDefault="00D72589" w:rsidP="0087079B">
      <w:pPr>
        <w:spacing w:before="43"/>
        <w:ind w:left="1284"/>
        <w:jc w:val="both"/>
        <w:rPr>
          <w:b/>
          <w:sz w:val="24"/>
        </w:rPr>
      </w:pPr>
      <w:r>
        <w:rPr>
          <w:b/>
          <w:sz w:val="24"/>
        </w:rPr>
        <w:t>Натуральныечислаинуль</w:t>
      </w:r>
    </w:p>
    <w:p w:rsidR="001D6C03" w:rsidRDefault="00D72589" w:rsidP="0087079B">
      <w:pPr>
        <w:pStyle w:val="a3"/>
        <w:spacing w:before="31" w:line="278" w:lineRule="auto"/>
        <w:ind w:right="870" w:firstLine="597"/>
        <w:jc w:val="both"/>
      </w:pPr>
      <w:r>
        <w:t>Натуральное число. Ряд натуральных чисел. Число 0. Изображение натуральных чисел точкаминакоординатной(числовой)прямой.</w:t>
      </w:r>
    </w:p>
    <w:p w:rsidR="001D6C03" w:rsidRDefault="00D72589" w:rsidP="0087079B">
      <w:pPr>
        <w:pStyle w:val="a3"/>
        <w:spacing w:line="278" w:lineRule="auto"/>
        <w:ind w:right="1388" w:firstLine="597"/>
        <w:jc w:val="both"/>
      </w:pPr>
      <w:r>
        <w:t>Позиционная система счисления. Римская нумерация как пример непозиционной системысчисления.Десятичнаясистемасчисления.</w:t>
      </w:r>
    </w:p>
    <w:p w:rsidR="001D6C03" w:rsidRDefault="00D72589" w:rsidP="0087079B">
      <w:pPr>
        <w:pStyle w:val="a3"/>
        <w:spacing w:line="250" w:lineRule="exact"/>
        <w:ind w:left="1586"/>
        <w:jc w:val="both"/>
      </w:pPr>
      <w:r>
        <w:t>Сравнениенатуральныхчисел,сравнениенатуральныхчиселснулём.Способысравнения.</w:t>
      </w:r>
    </w:p>
    <w:p w:rsidR="001D6C03" w:rsidRDefault="00D72589" w:rsidP="0087079B">
      <w:pPr>
        <w:pStyle w:val="a3"/>
        <w:spacing w:before="38"/>
        <w:jc w:val="both"/>
      </w:pPr>
      <w:r>
        <w:t>Округлениенатуральныхчисел.</w:t>
      </w:r>
    </w:p>
    <w:p w:rsidR="001D6C03" w:rsidRDefault="00D72589" w:rsidP="0087079B">
      <w:pPr>
        <w:pStyle w:val="a3"/>
        <w:spacing w:before="40" w:line="276" w:lineRule="auto"/>
        <w:ind w:right="838" w:firstLine="597"/>
        <w:jc w:val="both"/>
      </w:pPr>
      <w:r>
        <w:t>Сложение натуральных чисел, свойство нуля при сложении. Вычитание как действие, обратноесложению. Умножение натуральных чисел, свойства нуля и единицы при умножении. Деление какдействие, обратное умножению. Компонентыдействий, связьмежду ними.Проверкарезультатаарифметическогодействия.Переместительноеи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сочетательное свойства (законы) сложения и умножения, распределительное свойство (закон)умножения.</w:t>
      </w:r>
    </w:p>
    <w:p w:rsidR="001D6C03" w:rsidRDefault="00D72589" w:rsidP="0087079B">
      <w:pPr>
        <w:pStyle w:val="a3"/>
        <w:spacing w:before="2" w:line="276" w:lineRule="auto"/>
        <w:ind w:right="2259" w:firstLine="597"/>
        <w:jc w:val="both"/>
      </w:pPr>
      <w:r>
        <w:t>Использование букв для обозначения неизвестного компонента и записи свойстварифметическихдействий.</w:t>
      </w:r>
    </w:p>
    <w:p w:rsidR="001D6C03" w:rsidRDefault="00D72589" w:rsidP="0087079B">
      <w:pPr>
        <w:pStyle w:val="a3"/>
        <w:spacing w:before="18"/>
        <w:ind w:left="1882"/>
        <w:jc w:val="both"/>
      </w:pPr>
      <w:r>
        <w:t>Делителиикратныечисла,разложениенамножители.Простыеисоставныечисла.</w:t>
      </w:r>
    </w:p>
    <w:p w:rsidR="001D6C03" w:rsidRDefault="00D72589" w:rsidP="0087079B">
      <w:pPr>
        <w:pStyle w:val="a3"/>
        <w:spacing w:before="44"/>
        <w:jc w:val="both"/>
      </w:pPr>
      <w:r>
        <w:t>Признакиделимостина2,5, 10, 3,9.Делениесостатком.</w:t>
      </w:r>
    </w:p>
    <w:p w:rsidR="001D6C03" w:rsidRDefault="00D72589" w:rsidP="0087079B">
      <w:pPr>
        <w:pStyle w:val="a3"/>
        <w:spacing w:before="40"/>
        <w:ind w:left="1586"/>
        <w:jc w:val="both"/>
      </w:pPr>
      <w:r>
        <w:t>Степеньснатуральнымпоказателем.Записьчиславвидесуммы разрядныхслагаемых.</w:t>
      </w:r>
    </w:p>
    <w:p w:rsidR="001D6C03" w:rsidRDefault="00D72589" w:rsidP="0087079B">
      <w:pPr>
        <w:pStyle w:val="a3"/>
        <w:spacing w:before="38" w:line="276" w:lineRule="auto"/>
        <w:ind w:right="1123" w:firstLine="597"/>
        <w:jc w:val="both"/>
      </w:pPr>
      <w:r>
        <w:t>Числовое выражение. Вычисление значений числовых выражений, порядок выполнениядействий. Использование при вычислениях переместительного и сочетательного свойств (законов)сложенияи умножения, распределительногосвойстваумножения.</w:t>
      </w:r>
    </w:p>
    <w:p w:rsidR="001D6C03" w:rsidRDefault="00D72589" w:rsidP="0087079B">
      <w:pPr>
        <w:pStyle w:val="21"/>
        <w:spacing w:before="8"/>
        <w:ind w:left="1882"/>
        <w:jc w:val="both"/>
      </w:pPr>
      <w:r>
        <w:t>Дроби</w:t>
      </w:r>
    </w:p>
    <w:p w:rsidR="001D6C03" w:rsidRDefault="00D72589" w:rsidP="0087079B">
      <w:pPr>
        <w:pStyle w:val="a3"/>
        <w:spacing w:before="33" w:line="276" w:lineRule="auto"/>
        <w:ind w:right="857" w:firstLine="597"/>
        <w:jc w:val="both"/>
      </w:pPr>
      <w:r>
        <w:t>Представление о дроби как способе записи части величины. Обыкновенные дроби. Правильныеи неправильные дроби. Смешанная дробь, представление смешанной дроби в виде неправильнойдроби и выделение целой части числа из неправильной дроби. Изображение дробей точками начисловой прямой. Основное свойство дроби. Сокращениедробей. Приведение дроби к новомузнаменателю. Сравнениедробей.</w:t>
      </w:r>
    </w:p>
    <w:p w:rsidR="001D6C03" w:rsidRDefault="00D72589" w:rsidP="0087079B">
      <w:pPr>
        <w:pStyle w:val="a3"/>
        <w:spacing w:before="1"/>
        <w:ind w:left="1586"/>
        <w:jc w:val="both"/>
      </w:pPr>
      <w:r>
        <w:t>Сложениеивычитаниедробей.Умножениеиделениедробей,взаимнообратныедроби.</w:t>
      </w:r>
    </w:p>
    <w:p w:rsidR="001D6C03" w:rsidRDefault="00D72589" w:rsidP="0087079B">
      <w:pPr>
        <w:pStyle w:val="a3"/>
        <w:spacing w:before="37"/>
        <w:jc w:val="both"/>
      </w:pPr>
      <w:r>
        <w:t>Нахождениечасти целогоицелогопоегочасти.</w:t>
      </w:r>
    </w:p>
    <w:p w:rsidR="001D6C03" w:rsidRDefault="00D72589" w:rsidP="0087079B">
      <w:pPr>
        <w:pStyle w:val="a3"/>
        <w:spacing w:before="40"/>
        <w:ind w:left="1586"/>
        <w:jc w:val="both"/>
      </w:pPr>
      <w:r>
        <w:t>Десятичнаязаписьдробей.Представлениедесятичнойдробиввидеобыкновенной.</w:t>
      </w:r>
    </w:p>
    <w:p w:rsidR="001D6C03" w:rsidRDefault="00D72589" w:rsidP="0087079B">
      <w:pPr>
        <w:pStyle w:val="a3"/>
        <w:spacing w:before="37" w:line="280" w:lineRule="auto"/>
        <w:ind w:left="1882" w:right="1518" w:hanging="893"/>
        <w:jc w:val="both"/>
        <w:rPr>
          <w:b/>
          <w:sz w:val="24"/>
        </w:rPr>
      </w:pPr>
      <w:r>
        <w:t>Изображение десятичных дробей точками на числовой прямой. Сравнение десятичных дробей.Арифметические действия с десятичными дробями. Округление десятичных дробей.</w:t>
      </w:r>
      <w:r>
        <w:rPr>
          <w:b/>
          <w:sz w:val="24"/>
        </w:rPr>
        <w:t>Решениетекстовыхзадач</w:t>
      </w:r>
    </w:p>
    <w:p w:rsidR="001D6C03" w:rsidRDefault="00D72589" w:rsidP="0087079B">
      <w:pPr>
        <w:pStyle w:val="a3"/>
        <w:spacing w:line="238" w:lineRule="exact"/>
        <w:ind w:left="1586"/>
        <w:jc w:val="both"/>
      </w:pPr>
      <w:r>
        <w:t>Решениетекстовыхзадачарифметическимспособом.Решениелогических задач.Решение</w:t>
      </w:r>
    </w:p>
    <w:p w:rsidR="001D6C03" w:rsidRDefault="00D72589" w:rsidP="0087079B">
      <w:pPr>
        <w:pStyle w:val="a3"/>
        <w:spacing w:before="41"/>
        <w:jc w:val="both"/>
      </w:pPr>
      <w:r>
        <w:t>задачпереборомвсехвозможныхвариантов.Использованиеприрешениизадач таблицисхем.</w:t>
      </w:r>
    </w:p>
    <w:p w:rsidR="001D6C03" w:rsidRDefault="00D72589" w:rsidP="0087079B">
      <w:pPr>
        <w:pStyle w:val="a3"/>
        <w:spacing w:before="37" w:line="276" w:lineRule="auto"/>
        <w:ind w:right="1123" w:firstLine="597"/>
        <w:jc w:val="both"/>
      </w:pPr>
      <w:r>
        <w:t>Решение задач, содержащих зависимости, связывающие величины: скорость, время,расстояние, цена, количество, стоимость. Единицы измерения: массы, объёма, цены, расстояния,времени,скорости.Связь междуединицамиизмерениякаждой величины.</w:t>
      </w:r>
    </w:p>
    <w:p w:rsidR="001D6C03" w:rsidRDefault="00D72589" w:rsidP="0087079B">
      <w:pPr>
        <w:pStyle w:val="a3"/>
        <w:spacing w:before="1"/>
        <w:ind w:left="1882"/>
        <w:jc w:val="both"/>
      </w:pPr>
      <w:r>
        <w:t>Решениеосновныхзадачнадроби.</w:t>
      </w:r>
    </w:p>
    <w:p w:rsidR="001D6C03" w:rsidRDefault="00D72589" w:rsidP="0087079B">
      <w:pPr>
        <w:pStyle w:val="a3"/>
        <w:spacing w:before="42"/>
        <w:ind w:left="1882"/>
        <w:jc w:val="both"/>
      </w:pPr>
      <w:r>
        <w:t>Представлениеданныхввидетаблиц,столбчатыхдиаграмм.</w:t>
      </w:r>
    </w:p>
    <w:p w:rsidR="001D6C03" w:rsidRDefault="00D72589" w:rsidP="0087079B">
      <w:pPr>
        <w:pStyle w:val="21"/>
        <w:spacing w:before="50"/>
        <w:ind w:left="1882"/>
        <w:jc w:val="both"/>
      </w:pPr>
      <w:r>
        <w:t>Нагляднаягеометрия</w:t>
      </w:r>
    </w:p>
    <w:p w:rsidR="001D6C03" w:rsidRDefault="00D72589" w:rsidP="0087079B">
      <w:pPr>
        <w:pStyle w:val="a3"/>
        <w:spacing w:before="33" w:line="276" w:lineRule="auto"/>
        <w:ind w:right="1046" w:firstLine="597"/>
        <w:jc w:val="both"/>
      </w:pPr>
      <w:r>
        <w:t>Наглядные представления о фигурах на плоскости: точка, прямая, отрезок, луч, угол,ломаная,многоугольник,окружность, круг.Угол. Прямой,острый, тупойи развёрнутый углы.</w:t>
      </w:r>
    </w:p>
    <w:p w:rsidR="001D6C03" w:rsidRDefault="00D72589" w:rsidP="0087079B">
      <w:pPr>
        <w:pStyle w:val="a3"/>
        <w:spacing w:line="252" w:lineRule="exact"/>
        <w:ind w:left="1586"/>
        <w:jc w:val="both"/>
      </w:pPr>
      <w:r>
        <w:t>Длинаотрезка,метрическиеединицыдлины.Длиналоманой,периметрмногоугольника.</w:t>
      </w:r>
    </w:p>
    <w:p w:rsidR="001D6C03" w:rsidRDefault="00D72589" w:rsidP="0087079B">
      <w:pPr>
        <w:pStyle w:val="a3"/>
        <w:spacing w:before="43"/>
        <w:jc w:val="both"/>
      </w:pPr>
      <w:r>
        <w:t>Измерениеипостроениеугловспомощьютранспортира.</w:t>
      </w:r>
    </w:p>
    <w:p w:rsidR="001D6C03" w:rsidRDefault="00D72589" w:rsidP="0087079B">
      <w:pPr>
        <w:pStyle w:val="a3"/>
        <w:spacing w:before="40" w:line="276" w:lineRule="auto"/>
        <w:ind w:right="1157" w:firstLine="597"/>
        <w:jc w:val="both"/>
      </w:pPr>
      <w:r>
        <w:t>Наглядные представления о фигурах на плоскости: многоугольник, прямоугольник, квадрат,треугольник,оравенствефигур.</w:t>
      </w:r>
    </w:p>
    <w:p w:rsidR="001D6C03" w:rsidRDefault="00D72589" w:rsidP="0087079B">
      <w:pPr>
        <w:pStyle w:val="a3"/>
        <w:spacing w:line="276" w:lineRule="auto"/>
        <w:ind w:right="1260" w:firstLine="597"/>
        <w:jc w:val="both"/>
      </w:pPr>
      <w:r>
        <w:t>Изображение фигур, в том числе на клетчатой бумаге. Построение конфигураций из частейпрямой, окружности на нелинованной и клетчатой бумаге. Использование свойств сторон и угловпрямоугольника,квадрата.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985" w:firstLine="597"/>
        <w:jc w:val="both"/>
      </w:pPr>
      <w:r>
        <w:lastRenderedPageBreak/>
        <w:t>Площадь прямоугольника и многоугольников, составленных из прямоугольников, в том числефигур,изображённых наклетчатойбумаге.Единицы измеренияплощади.</w:t>
      </w:r>
    </w:p>
    <w:p w:rsidR="001D6C03" w:rsidRDefault="00D72589" w:rsidP="0087079B">
      <w:pPr>
        <w:pStyle w:val="a3"/>
        <w:spacing w:before="2" w:line="276" w:lineRule="auto"/>
        <w:ind w:firstLine="597"/>
        <w:jc w:val="both"/>
      </w:pPr>
      <w:r>
        <w:t>Наглядные представления о пространственных фигурах: прямоугольный параллелепипед, куб,многогранники.Изображениепростейшихмногогранников.Развёрткикубаипараллелепипеда.</w:t>
      </w:r>
    </w:p>
    <w:p w:rsidR="001D6C03" w:rsidRDefault="00D72589" w:rsidP="0087079B">
      <w:pPr>
        <w:pStyle w:val="a3"/>
        <w:spacing w:line="252" w:lineRule="exact"/>
        <w:jc w:val="both"/>
      </w:pPr>
      <w:r>
        <w:t>Созданиемоделеймногогранников(избумаги,проволоки,пластилина идругих материалов).</w:t>
      </w:r>
    </w:p>
    <w:p w:rsidR="001D6C03" w:rsidRDefault="00D72589" w:rsidP="0087079B">
      <w:pPr>
        <w:pStyle w:val="a3"/>
        <w:spacing w:before="37"/>
        <w:ind w:left="1882"/>
        <w:jc w:val="both"/>
      </w:pPr>
      <w:r>
        <w:t>Объёмпрямоугольногопараллелепипеда,куба.Единицыизмеренияобъёма.</w:t>
      </w:r>
    </w:p>
    <w:p w:rsidR="001D6C03" w:rsidRDefault="001D6C03" w:rsidP="0087079B">
      <w:pPr>
        <w:pStyle w:val="a3"/>
        <w:spacing w:before="8"/>
        <w:ind w:left="0"/>
        <w:jc w:val="both"/>
        <w:rPr>
          <w:sz w:val="31"/>
        </w:rPr>
      </w:pPr>
    </w:p>
    <w:p w:rsidR="001D6C03" w:rsidRDefault="00D72589" w:rsidP="0087079B">
      <w:pPr>
        <w:pStyle w:val="21"/>
        <w:numPr>
          <w:ilvl w:val="0"/>
          <w:numId w:val="4"/>
        </w:numPr>
        <w:tabs>
          <w:tab w:val="left" w:pos="1465"/>
        </w:tabs>
        <w:jc w:val="both"/>
      </w:pPr>
      <w:r>
        <w:t>КЛАСС</w:t>
      </w:r>
    </w:p>
    <w:p w:rsidR="001D6C03" w:rsidRDefault="001D6C03" w:rsidP="0087079B">
      <w:pPr>
        <w:pStyle w:val="a3"/>
        <w:spacing w:before="3"/>
        <w:ind w:left="0"/>
        <w:jc w:val="both"/>
        <w:rPr>
          <w:b/>
          <w:sz w:val="31"/>
        </w:rPr>
      </w:pPr>
    </w:p>
    <w:p w:rsidR="001D6C03" w:rsidRDefault="00D72589" w:rsidP="0087079B">
      <w:pPr>
        <w:ind w:left="1882"/>
        <w:jc w:val="both"/>
        <w:rPr>
          <w:b/>
          <w:sz w:val="24"/>
        </w:rPr>
      </w:pPr>
      <w:r>
        <w:rPr>
          <w:b/>
          <w:sz w:val="24"/>
        </w:rPr>
        <w:t>Натуральныечисла</w:t>
      </w:r>
    </w:p>
    <w:p w:rsidR="001D6C03" w:rsidRDefault="00D72589" w:rsidP="0087079B">
      <w:pPr>
        <w:pStyle w:val="a3"/>
        <w:spacing w:before="34" w:line="276" w:lineRule="auto"/>
        <w:ind w:right="1123" w:firstLine="597"/>
        <w:jc w:val="both"/>
      </w:pPr>
      <w:r>
        <w:t>Арифметические действия с многозначными натуральными числами. Числовые выражения,порядок действий, использование скобок. Использование при вычислениях переместительного исочетательногосвойствсложенияиумножения,распределительного свойстваумножения.</w:t>
      </w:r>
    </w:p>
    <w:p w:rsidR="001D6C03" w:rsidRDefault="00D72589" w:rsidP="0087079B">
      <w:pPr>
        <w:pStyle w:val="a3"/>
        <w:spacing w:line="252" w:lineRule="exact"/>
        <w:jc w:val="both"/>
      </w:pPr>
      <w:r>
        <w:t>Округлениенатуральныхчисел.</w:t>
      </w:r>
    </w:p>
    <w:p w:rsidR="001D6C03" w:rsidRDefault="00D72589" w:rsidP="0087079B">
      <w:pPr>
        <w:pStyle w:val="a3"/>
        <w:spacing w:before="37"/>
        <w:ind w:left="1586"/>
        <w:jc w:val="both"/>
      </w:pPr>
      <w:r>
        <w:t>Делителиикратныечисла,наибольшийобщийделительинаименьшее общеекратное.</w:t>
      </w:r>
    </w:p>
    <w:p w:rsidR="001D6C03" w:rsidRDefault="00D72589" w:rsidP="0087079B">
      <w:pPr>
        <w:pStyle w:val="a3"/>
        <w:spacing w:before="40"/>
        <w:jc w:val="both"/>
      </w:pPr>
      <w:r>
        <w:t>Делимостьсуммыипроизведения.Делениесостатком.</w:t>
      </w:r>
    </w:p>
    <w:p w:rsidR="001D6C03" w:rsidRDefault="00D72589" w:rsidP="0087079B">
      <w:pPr>
        <w:pStyle w:val="21"/>
        <w:spacing w:before="47"/>
        <w:ind w:left="1882"/>
        <w:jc w:val="both"/>
      </w:pPr>
      <w:r>
        <w:t>Дроби</w:t>
      </w:r>
    </w:p>
    <w:p w:rsidR="001D6C03" w:rsidRDefault="00D72589" w:rsidP="0087079B">
      <w:pPr>
        <w:pStyle w:val="a3"/>
        <w:spacing w:before="31" w:line="276" w:lineRule="auto"/>
        <w:ind w:right="988" w:firstLine="597"/>
        <w:jc w:val="both"/>
      </w:pPr>
      <w:r>
        <w:t>Обыкновенная дробь, основное свойство дроби, сокращение дробей. Сравнение иупорядочивание дробей. Решение задач на нахождение части от целого и целого по его части.Дробное число как результат деления. Представление десятичной дроби в виде обыкновенной дробии возможность представления обыкновенной дроби в виде десятичной. Десятичные дроби иметрическая система мер. Арифметические действия и числовые выражения с обыкновенными идесятичнымидробями.</w:t>
      </w:r>
    </w:p>
    <w:p w:rsidR="001D6C03" w:rsidRDefault="00D72589" w:rsidP="0087079B">
      <w:pPr>
        <w:pStyle w:val="a3"/>
        <w:spacing w:before="2" w:line="276" w:lineRule="auto"/>
        <w:ind w:right="838" w:firstLine="597"/>
        <w:jc w:val="both"/>
      </w:pPr>
      <w:r>
        <w:t>Отношение. Деление в данном отношении. Масштаб, пропорция. Применение пропорций прирешении задач.</w:t>
      </w:r>
    </w:p>
    <w:p w:rsidR="001D6C03" w:rsidRDefault="00D72589" w:rsidP="0087079B">
      <w:pPr>
        <w:pStyle w:val="a3"/>
        <w:spacing w:line="276" w:lineRule="auto"/>
        <w:ind w:right="934" w:firstLine="597"/>
        <w:jc w:val="both"/>
      </w:pPr>
      <w:r>
        <w:t>Понятие процента. Вычисление процента от величины и величины по её проценту. Выражениепроцентов десятичными дробями. Решение задач на проценты. Выражение отношения величин впроцентах.</w:t>
      </w:r>
    </w:p>
    <w:p w:rsidR="001D6C03" w:rsidRDefault="00D72589" w:rsidP="0087079B">
      <w:pPr>
        <w:pStyle w:val="21"/>
        <w:spacing w:before="8"/>
        <w:ind w:left="1882"/>
        <w:jc w:val="both"/>
      </w:pPr>
      <w:r>
        <w:t>Положительныеиотрицательныечисла</w:t>
      </w:r>
    </w:p>
    <w:p w:rsidR="001D6C03" w:rsidRDefault="00D72589" w:rsidP="0087079B">
      <w:pPr>
        <w:pStyle w:val="a3"/>
        <w:spacing w:before="33" w:line="276" w:lineRule="auto"/>
        <w:ind w:right="838" w:firstLine="597"/>
        <w:jc w:val="both"/>
      </w:pPr>
      <w:r>
        <w:t>Положительные и отрицательные числа. Целые числа. Модуль числа, геометрическаяинтерпретация модуля числа. Изображение чисел на координатной прямой. Числовые промежутки.Сравнениечисел.Арифметические действиясположительнымииотрицательнымичислами.</w:t>
      </w:r>
    </w:p>
    <w:p w:rsidR="001D6C03" w:rsidRDefault="00D72589" w:rsidP="0087079B">
      <w:pPr>
        <w:pStyle w:val="a3"/>
        <w:spacing w:before="1" w:line="278" w:lineRule="auto"/>
        <w:ind w:right="1037" w:firstLine="597"/>
        <w:jc w:val="both"/>
      </w:pPr>
      <w:r>
        <w:t>Прямоугольная система координат на плоскости. Координаты точки на плоскости, абсцисса иордината.Построениеточекифигур накоординатнойплоскости.</w:t>
      </w:r>
    </w:p>
    <w:p w:rsidR="001D6C03" w:rsidRDefault="00D72589" w:rsidP="0087079B">
      <w:pPr>
        <w:pStyle w:val="21"/>
        <w:spacing w:before="4"/>
        <w:ind w:left="1882"/>
        <w:jc w:val="both"/>
      </w:pPr>
      <w:r>
        <w:t>Буквенныевыражения</w:t>
      </w:r>
    </w:p>
    <w:p w:rsidR="001D6C03" w:rsidRDefault="00D72589" w:rsidP="0087079B">
      <w:pPr>
        <w:pStyle w:val="a3"/>
        <w:spacing w:before="31" w:line="276" w:lineRule="auto"/>
        <w:ind w:right="1123" w:firstLine="597"/>
        <w:jc w:val="both"/>
      </w:pPr>
      <w:r>
        <w:t>Применение букв для записи математических выражений и предложений. Свойстваарифметических действий. Буквенные выражения и числовые подстановки. Буквенные равенства,нахождение неизвестного компонента. Формулы, формулы периметра и площади прямоугольника,квадрата,объёмапараллелепипедаикуба.</w:t>
      </w:r>
    </w:p>
    <w:p w:rsidR="001D6C03" w:rsidRDefault="00D72589" w:rsidP="0087079B">
      <w:pPr>
        <w:pStyle w:val="21"/>
        <w:spacing w:before="10"/>
        <w:ind w:left="1882"/>
        <w:jc w:val="both"/>
      </w:pPr>
      <w:r>
        <w:t>Решениетекстовыхзадач</w:t>
      </w:r>
    </w:p>
    <w:p w:rsidR="001D6C03" w:rsidRDefault="00D72589" w:rsidP="0087079B">
      <w:pPr>
        <w:pStyle w:val="a3"/>
        <w:spacing w:before="33"/>
        <w:ind w:left="1882"/>
        <w:jc w:val="both"/>
      </w:pPr>
      <w:r>
        <w:t>Решениетекстовыхзадачарифметическимспособом.Решениелогическихзадач.</w:t>
      </w:r>
    </w:p>
    <w:p w:rsidR="001D6C03" w:rsidRDefault="00D72589" w:rsidP="0087079B">
      <w:pPr>
        <w:pStyle w:val="a3"/>
        <w:spacing w:before="43"/>
        <w:jc w:val="both"/>
      </w:pPr>
      <w:r>
        <w:t>Решениезадачпереборомвсехвозможныхвариантов.</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firstLine="597"/>
        <w:jc w:val="both"/>
      </w:pPr>
      <w:r>
        <w:lastRenderedPageBreak/>
        <w:t>Решение задач, содержащих зависимости, связывающих величины: скорость, время,расстояние, цена, количество, стоимость, производительность, время, объём работы. Единицыизмерения: массы, стоимости, расстояния, времени, скорости. Связь между единицами измерениякаждойвеличины.</w:t>
      </w:r>
    </w:p>
    <w:p w:rsidR="001D6C03" w:rsidRDefault="00D72589" w:rsidP="0087079B">
      <w:pPr>
        <w:pStyle w:val="a3"/>
        <w:spacing w:before="1" w:line="280" w:lineRule="auto"/>
        <w:ind w:right="1123" w:firstLine="597"/>
        <w:jc w:val="both"/>
      </w:pPr>
      <w:r>
        <w:t>Решение задач, связанных с отношением, пропорциональностью величин, процентами;решениеосновных задачнадробии проценты.</w:t>
      </w:r>
    </w:p>
    <w:p w:rsidR="001D6C03" w:rsidRDefault="00D72589" w:rsidP="0087079B">
      <w:pPr>
        <w:pStyle w:val="a3"/>
        <w:spacing w:line="276" w:lineRule="auto"/>
        <w:ind w:right="1198" w:firstLine="597"/>
        <w:jc w:val="both"/>
      </w:pPr>
      <w:r>
        <w:t>Оценка и прикидка, округление результата. Составление буквенных выражений по условиюзадачи.</w:t>
      </w:r>
    </w:p>
    <w:p w:rsidR="001D6C03" w:rsidRDefault="00D72589" w:rsidP="0087079B">
      <w:pPr>
        <w:pStyle w:val="a3"/>
        <w:spacing w:line="278" w:lineRule="auto"/>
        <w:ind w:right="1123" w:firstLine="597"/>
        <w:jc w:val="both"/>
      </w:pPr>
      <w:r>
        <w:t>Представление данных с помощью таблиц и диаграмм. Столбчатые диаграммы: чтение ипостроение.Чтениекруговыхдиаграмм.</w:t>
      </w:r>
    </w:p>
    <w:p w:rsidR="001D6C03" w:rsidRDefault="00D72589" w:rsidP="0087079B">
      <w:pPr>
        <w:pStyle w:val="21"/>
        <w:ind w:left="1882"/>
        <w:jc w:val="both"/>
      </w:pPr>
      <w:r>
        <w:t>Нагляднаягеометрия</w:t>
      </w:r>
    </w:p>
    <w:p w:rsidR="001D6C03" w:rsidRDefault="00D72589" w:rsidP="0087079B">
      <w:pPr>
        <w:pStyle w:val="a3"/>
        <w:spacing w:before="25" w:line="278" w:lineRule="auto"/>
        <w:ind w:right="1046" w:firstLine="597"/>
        <w:jc w:val="both"/>
      </w:pPr>
      <w:r>
        <w:t>Наглядные представления о фигурах на плоскости: точка, прямая, отрезок, луч, угол,ломаная,многоугольник,четырёхугольник,треугольник,окружность,круг.</w:t>
      </w:r>
    </w:p>
    <w:p w:rsidR="001D6C03" w:rsidRDefault="00D72589" w:rsidP="0087079B">
      <w:pPr>
        <w:pStyle w:val="a3"/>
        <w:spacing w:line="276" w:lineRule="auto"/>
        <w:ind w:right="838" w:firstLine="597"/>
        <w:jc w:val="both"/>
      </w:pPr>
      <w:r>
        <w:t>Взаимное расположение двух прямых на плоскости, параллельные прямые, перпендикулярныепрямые. Измерение расстояний: между двумя точками, от точки до прямой, длина маршрута наквадратнойсетке.</w:t>
      </w:r>
    </w:p>
    <w:p w:rsidR="001D6C03" w:rsidRDefault="00D72589" w:rsidP="0087079B">
      <w:pPr>
        <w:pStyle w:val="a3"/>
        <w:spacing w:line="276" w:lineRule="auto"/>
        <w:ind w:firstLine="597"/>
        <w:jc w:val="both"/>
      </w:pPr>
      <w:r>
        <w:t>Измерение и построение углов с помощью транспортира. Виды треугольников: остроугольный,прямоугольный, тупоугольный, равнобедренный, равносторонний. Четырёхугольник, примерычетырёхугольников.Прямоугольник,квадрат: использование свойствсторон,углов,диагоналей.</w:t>
      </w:r>
    </w:p>
    <w:p w:rsidR="001D6C03" w:rsidRDefault="00D72589" w:rsidP="0087079B">
      <w:pPr>
        <w:pStyle w:val="a3"/>
        <w:spacing w:line="276" w:lineRule="auto"/>
        <w:ind w:right="1180"/>
        <w:jc w:val="both"/>
      </w:pPr>
      <w:r>
        <w:t>Изображение геометрических фигур на нелинованной бумаге с использованием циркуля, линейки,угольника, транспортира.Построенияна клетчатойбумаге.</w:t>
      </w:r>
    </w:p>
    <w:p w:rsidR="001D6C03" w:rsidRDefault="00D72589" w:rsidP="0087079B">
      <w:pPr>
        <w:pStyle w:val="a3"/>
        <w:spacing w:line="276" w:lineRule="auto"/>
        <w:ind w:right="1837" w:firstLine="597"/>
        <w:jc w:val="both"/>
      </w:pPr>
      <w:r>
        <w:t>Периметр многоугольника. Понятие площади фигуры, единицы измерения площади.Приближённое измерение площади фигур, в том числе на квадратной сетке. Приближённоеизмерениедлиныокружности, площади круга.</w:t>
      </w:r>
    </w:p>
    <w:p w:rsidR="001D6C03" w:rsidRDefault="00D72589" w:rsidP="0087079B">
      <w:pPr>
        <w:pStyle w:val="a3"/>
        <w:spacing w:line="278" w:lineRule="auto"/>
        <w:ind w:left="1882" w:right="4146"/>
        <w:jc w:val="both"/>
      </w:pPr>
      <w:r>
        <w:t>Симметрия: центральная, осевая и зеркальная симметрии.Построениесимметричныхфигур.</w:t>
      </w:r>
    </w:p>
    <w:p w:rsidR="001D6C03" w:rsidRDefault="00D72589" w:rsidP="0087079B">
      <w:pPr>
        <w:pStyle w:val="a3"/>
        <w:spacing w:line="276" w:lineRule="auto"/>
        <w:ind w:right="996" w:firstLine="597"/>
        <w:jc w:val="both"/>
      </w:pPr>
      <w:r>
        <w:t>Наглядные представления о пространственных фигурах: параллелепипед, куб, призма,пирамида, конус, цилиндр, шар и сфера. Изображение пространственных фигур. Примеры развёртокмногогранников, цилиндра и конуса. Создание моделей пространственных фигур (из бумаги,проволоки,пластилинаидругихматериалов).</w:t>
      </w:r>
    </w:p>
    <w:p w:rsidR="001D6C03" w:rsidRDefault="00D72589" w:rsidP="0087079B">
      <w:pPr>
        <w:pStyle w:val="a3"/>
        <w:ind w:left="1284"/>
        <w:jc w:val="both"/>
      </w:pPr>
      <w:r>
        <w:t>Понятиеобъёма,единицыизмеренияобъёма.Объёмпрямоугольногопараллелепипеда, куба.</w:t>
      </w:r>
    </w:p>
    <w:p w:rsidR="001D6C03" w:rsidRDefault="001D6C03" w:rsidP="0087079B">
      <w:pPr>
        <w:pStyle w:val="a3"/>
        <w:ind w:left="0"/>
        <w:jc w:val="both"/>
        <w:rPr>
          <w:sz w:val="31"/>
        </w:rPr>
      </w:pPr>
    </w:p>
    <w:p w:rsidR="001D6C03" w:rsidRDefault="00D72589" w:rsidP="005D5370">
      <w:pPr>
        <w:pStyle w:val="21"/>
        <w:numPr>
          <w:ilvl w:val="2"/>
          <w:numId w:val="89"/>
        </w:numPr>
        <w:tabs>
          <w:tab w:val="left" w:pos="1885"/>
        </w:tabs>
        <w:jc w:val="both"/>
      </w:pPr>
      <w:r>
        <w:t>АЛГЕБРА</w:t>
      </w:r>
    </w:p>
    <w:p w:rsidR="001D6C03" w:rsidRDefault="00D72589" w:rsidP="0087079B">
      <w:pPr>
        <w:pStyle w:val="a3"/>
        <w:spacing w:before="34"/>
        <w:ind w:left="1992"/>
        <w:jc w:val="both"/>
      </w:pPr>
      <w:r>
        <w:t>Рабочаяпрограммаучебногокурса«Алгебра»в7–9классах(далеесоответственно</w:t>
      </w:r>
    </w:p>
    <w:p w:rsidR="001D6C03" w:rsidRDefault="00D72589" w:rsidP="005D5370">
      <w:pPr>
        <w:pStyle w:val="a5"/>
        <w:numPr>
          <w:ilvl w:val="0"/>
          <w:numId w:val="86"/>
        </w:numPr>
        <w:tabs>
          <w:tab w:val="left" w:pos="1465"/>
        </w:tabs>
        <w:spacing w:before="41"/>
        <w:jc w:val="both"/>
        <w:rPr>
          <w:sz w:val="24"/>
        </w:rPr>
      </w:pPr>
      <w:r>
        <w:rPr>
          <w:sz w:val="24"/>
        </w:rPr>
        <w:t>программаучебногокурса«Алгебра»,учебныйкурс).</w:t>
      </w:r>
    </w:p>
    <w:p w:rsidR="001D6C03" w:rsidRDefault="00D72589" w:rsidP="0087079B">
      <w:pPr>
        <w:pStyle w:val="a3"/>
        <w:spacing w:before="40" w:line="276" w:lineRule="auto"/>
        <w:ind w:right="917" w:firstLine="705"/>
        <w:jc w:val="both"/>
      </w:pPr>
      <w:r>
        <w:t>Алгебра является одним из опорных курсов основного общего образования: она обеспечиваетизучение других дисциплин, как естественно-научного, так и гуманитарногоциклов, её освоениенеобходимо для продолжения образования и в повседневной жизни. Развитие у обучающихсянаучных представлений о происхождении и сущности алгебраических абстракций, способеотражения математической наукой явлений ипроцессов в природе и обществе, роли математическогомоделирования в научном познанииив практике способствуетформированиюнаучногомировоззренияикачеств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99"/>
        <w:jc w:val="both"/>
      </w:pPr>
      <w:r>
        <w:lastRenderedPageBreak/>
        <w:t>мышления, необходимых для адаптации в современном цифровом обществе. Изучение алгебрыобеспечивает развитие умения наблюдать, сравнивать, находить закономерности, требуеткритичности мышления, способности аргументированно обосновывать свои действия и выводы,формулировать утверждения. Освоение курса алгебры обеспечивает развитие логического мышленияобучающихся: они используют дедуктивные и индуктивные рассуждения, обобщение иконкретизацию, абстрагирование и аналогию. Обучение алгебре предполагает значительный объёмсамостоятельной деятельности обучающихся, поэтому самостоятельное решение задач являетсяреализациейдеятельностногопринципаобучения.</w:t>
      </w:r>
    </w:p>
    <w:p w:rsidR="001D6C03" w:rsidRDefault="00D72589" w:rsidP="0087079B">
      <w:pPr>
        <w:pStyle w:val="a3"/>
        <w:spacing w:before="4" w:line="278" w:lineRule="auto"/>
        <w:ind w:right="1123" w:firstLine="705"/>
        <w:jc w:val="both"/>
      </w:pPr>
      <w:r>
        <w:t>В структуре программы учебного курса «Алгебра» для основного общего образованияосновноеместозанимаютсодержательно-методические линии:«Числа ивычисления»,</w:t>
      </w:r>
    </w:p>
    <w:p w:rsidR="001D6C03" w:rsidRDefault="00D72589" w:rsidP="0087079B">
      <w:pPr>
        <w:pStyle w:val="a3"/>
        <w:spacing w:line="276" w:lineRule="auto"/>
        <w:ind w:right="1146"/>
        <w:jc w:val="both"/>
      </w:pPr>
      <w:r>
        <w:t>«Алгебраические выражения», «Уравнения и неравенства», «Функции». Каждая из этихсодержательно-методических линий развивается на протяжении трёх лет изучения курса,взаимодействуя с другими его линиями.В ходе изучения учебного курса обучающимся приходитсялогически рассуждать, использовать теоретико-множественныйязык. В связи с этим в программуучебного курса «Алгебра» включены некоторые основы логики, представленные во всех основныхразделах математического образования и способствующие овладению обучающимися основуниверсального математическогоязыка. Содержательной и структурной особенностью учебногокурса«Алгебра»являетсяегоинтегрированныйхарактер.</w:t>
      </w:r>
    </w:p>
    <w:p w:rsidR="001D6C03" w:rsidRDefault="00D72589" w:rsidP="0087079B">
      <w:pPr>
        <w:pStyle w:val="a3"/>
        <w:spacing w:line="276" w:lineRule="auto"/>
        <w:ind w:right="838" w:firstLine="705"/>
        <w:jc w:val="both"/>
      </w:pPr>
      <w:r>
        <w:t>Содержание линии «Числа и вычисления» служит основойдля дальнейшего изученияматематики, способствует развитию у обучающихся логического мышления, формированию уменияпользоваться алгоритмами,а также приобретению практических навыков, необходимых дляповседневной жизни. Развитие понятия о числе на уровне основного общего образования связано срациональными и иррациональными числами, формированием представлений о действительномчисле.Завершениеосвоениячисловойлинииотнесенок среднемуобщемуобразованию.</w:t>
      </w:r>
    </w:p>
    <w:p w:rsidR="001D6C03" w:rsidRDefault="00D72589" w:rsidP="0087079B">
      <w:pPr>
        <w:pStyle w:val="a3"/>
        <w:spacing w:line="253" w:lineRule="exact"/>
        <w:ind w:left="1992"/>
        <w:jc w:val="both"/>
      </w:pPr>
      <w:r>
        <w:t>Содержаниедвухалгебраических  линий  –«Алгебраические  выражения»и</w:t>
      </w:r>
    </w:p>
    <w:p w:rsidR="001D6C03" w:rsidRDefault="00D72589" w:rsidP="0087079B">
      <w:pPr>
        <w:pStyle w:val="a3"/>
        <w:spacing w:before="37" w:line="276" w:lineRule="auto"/>
        <w:ind w:right="838"/>
        <w:jc w:val="both"/>
      </w:pPr>
      <w:r>
        <w:t>«Уравнения и неравенства» способствует формированию уобучающихся математического аппарата,необходимого для решения задач математики, смежных предметов и практико-ориентированныхзадач. На уровне основного общего образования учебный материал группируется вокруграциональных выражений.Алгебра демонстрирует значение математики как языка для построенияматематических моделей, описания процессов и явлений реального мира. В задачи обучения алгебревходят также дальнейшее развитие алгоритмического мышления, необходимого, в частности, дляосвоения курса информатики, и овладение навыками дедуктивных рассуждений. Преобразованиесимвольныхформспособствуетразвитиювоображения,способностей кматематическомутворчеству.</w:t>
      </w:r>
    </w:p>
    <w:p w:rsidR="001D6C03" w:rsidRDefault="00D72589" w:rsidP="0087079B">
      <w:pPr>
        <w:pStyle w:val="a3"/>
        <w:spacing w:before="3" w:line="276" w:lineRule="auto"/>
        <w:ind w:right="838" w:firstLine="705"/>
        <w:jc w:val="both"/>
      </w:pPr>
      <w:r>
        <w:t>Содержание функционально-графической линии нацелено на получение обучающимисязнанийофункцияхкакважнейшейматематическоймоделидляописанияиисследованияразнообразных процессов и явлений в природе и обществе. Изучение материала способствуетразвитиюуобучающихсяумения использоватьразличныевыразительныесредстваязыкаматематики</w:t>
      </w:r>
    </w:p>
    <w:p w:rsidR="001D6C03" w:rsidRDefault="00D72589" w:rsidP="005D5370">
      <w:pPr>
        <w:pStyle w:val="a5"/>
        <w:numPr>
          <w:ilvl w:val="0"/>
          <w:numId w:val="116"/>
        </w:numPr>
        <w:tabs>
          <w:tab w:val="left" w:pos="1160"/>
        </w:tabs>
        <w:spacing w:before="1"/>
        <w:ind w:left="1159" w:hanging="171"/>
        <w:jc w:val="both"/>
      </w:pPr>
      <w:r>
        <w:t>словесные,символические,графические,</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вноситвкладвформированиепредставленийоролиматематикивразвитиицивилизацииикультуры.</w:t>
      </w:r>
    </w:p>
    <w:p w:rsidR="001D6C03" w:rsidRDefault="00D72589" w:rsidP="0087079B">
      <w:pPr>
        <w:pStyle w:val="a3"/>
        <w:spacing w:before="2" w:line="276" w:lineRule="auto"/>
        <w:ind w:right="1123" w:firstLine="705"/>
        <w:jc w:val="both"/>
      </w:pPr>
      <w:r>
        <w:t>Согласно учебному плану в 7–9 классах изучается учебный курс «Алгебра», которыйвключаетследующиеосновныеразделысодержания:«Числаивычисления»,</w:t>
      </w:r>
    </w:p>
    <w:p w:rsidR="001D6C03" w:rsidRDefault="00D72589" w:rsidP="0087079B">
      <w:pPr>
        <w:pStyle w:val="a3"/>
        <w:spacing w:before="18"/>
        <w:jc w:val="both"/>
      </w:pPr>
      <w:r>
        <w:rPr>
          <w:spacing w:val="-1"/>
        </w:rPr>
        <w:t>«Алгебраические</w:t>
      </w:r>
      <w:r>
        <w:t>выражения»,«Уравненияинеравенства»,«Функции».</w:t>
      </w:r>
    </w:p>
    <w:p w:rsidR="001D6C03" w:rsidRDefault="00D72589" w:rsidP="0087079B">
      <w:pPr>
        <w:pStyle w:val="a3"/>
        <w:spacing w:before="42" w:line="276" w:lineRule="auto"/>
        <w:ind w:right="1171" w:firstLine="60"/>
        <w:jc w:val="both"/>
      </w:pPr>
      <w:r>
        <w:t>Общее число часов, рекомендованных для изучения учебного курса «Алгебра», – 306 часов: в 7классе – 102 часа (3 часа в неделю), в 8 классе – 102 часа (3 часа в неделю), в 9 классе – 102 часа (3часавнеделю).</w:t>
      </w:r>
    </w:p>
    <w:p w:rsidR="001D6C03" w:rsidRDefault="001D6C03" w:rsidP="0087079B">
      <w:pPr>
        <w:pStyle w:val="a3"/>
        <w:spacing w:before="1"/>
        <w:ind w:left="0"/>
        <w:jc w:val="both"/>
        <w:rPr>
          <w:sz w:val="23"/>
        </w:rPr>
      </w:pPr>
    </w:p>
    <w:p w:rsidR="001D6C03" w:rsidRDefault="00D72589" w:rsidP="0087079B">
      <w:pPr>
        <w:pStyle w:val="21"/>
        <w:numPr>
          <w:ilvl w:val="0"/>
          <w:numId w:val="4"/>
        </w:numPr>
        <w:tabs>
          <w:tab w:val="left" w:pos="1465"/>
        </w:tabs>
        <w:jc w:val="both"/>
      </w:pPr>
      <w:r>
        <w:t>КЛАСС</w:t>
      </w:r>
    </w:p>
    <w:p w:rsidR="001D6C03" w:rsidRDefault="001D6C03" w:rsidP="0087079B">
      <w:pPr>
        <w:pStyle w:val="a3"/>
        <w:spacing w:before="11"/>
        <w:ind w:left="0"/>
        <w:jc w:val="both"/>
        <w:rPr>
          <w:b/>
          <w:sz w:val="27"/>
        </w:rPr>
      </w:pPr>
    </w:p>
    <w:p w:rsidR="001D6C03" w:rsidRDefault="00D72589" w:rsidP="0087079B">
      <w:pPr>
        <w:ind w:left="1284"/>
        <w:jc w:val="both"/>
        <w:rPr>
          <w:b/>
          <w:sz w:val="24"/>
        </w:rPr>
      </w:pPr>
      <w:r>
        <w:rPr>
          <w:b/>
          <w:sz w:val="24"/>
        </w:rPr>
        <w:t>Числаивычисления</w:t>
      </w:r>
    </w:p>
    <w:p w:rsidR="001D6C03" w:rsidRDefault="001D6C03" w:rsidP="0087079B">
      <w:pPr>
        <w:pStyle w:val="a3"/>
        <w:spacing w:before="4"/>
        <w:ind w:left="0"/>
        <w:jc w:val="both"/>
        <w:rPr>
          <w:b/>
          <w:sz w:val="27"/>
        </w:rPr>
      </w:pPr>
    </w:p>
    <w:p w:rsidR="001D6C03" w:rsidRDefault="00D72589" w:rsidP="0087079B">
      <w:pPr>
        <w:pStyle w:val="a3"/>
        <w:spacing w:line="276" w:lineRule="auto"/>
        <w:ind w:right="1340"/>
        <w:jc w:val="both"/>
      </w:pPr>
      <w:r>
        <w:t>Дроби обыкновенные и десятичные, переход от одной формы записи дробей к другой. Понятиерационального числа, запись, сравнение, упорядочивание рациональных чисел. Арифметическиедействиясрациональнымичислами.Решениезадачизреальнойпрактикиначасти,надроби.</w:t>
      </w:r>
    </w:p>
    <w:p w:rsidR="001D6C03" w:rsidRDefault="001D6C03" w:rsidP="0087079B">
      <w:pPr>
        <w:pStyle w:val="a3"/>
        <w:spacing w:before="4"/>
        <w:ind w:left="0"/>
        <w:jc w:val="both"/>
      </w:pPr>
    </w:p>
    <w:p w:rsidR="001D6C03" w:rsidRDefault="00D72589" w:rsidP="0087079B">
      <w:pPr>
        <w:pStyle w:val="a3"/>
        <w:spacing w:before="1" w:line="276" w:lineRule="auto"/>
        <w:ind w:right="1575"/>
        <w:jc w:val="both"/>
      </w:pPr>
      <w:r>
        <w:t>Степень с натуральным показателем: определение, преобразование выражений на основеопределения, запись больших чисел. Проценты, запись процентов в виде дроби и дроби в видепроцентов.Триосновныезадачинапроценты,решениезадачизреальнойпрактики.</w:t>
      </w:r>
    </w:p>
    <w:p w:rsidR="001D6C03" w:rsidRDefault="001D6C03" w:rsidP="0087079B">
      <w:pPr>
        <w:pStyle w:val="a3"/>
        <w:spacing w:before="4"/>
        <w:ind w:left="0"/>
        <w:jc w:val="both"/>
      </w:pPr>
    </w:p>
    <w:p w:rsidR="001D6C03" w:rsidRDefault="00D72589" w:rsidP="0087079B">
      <w:pPr>
        <w:pStyle w:val="a3"/>
        <w:spacing w:line="518" w:lineRule="auto"/>
        <w:ind w:right="1847"/>
        <w:jc w:val="both"/>
      </w:pPr>
      <w:r>
        <w:t>Применение признаков делимости, разложение на множители натуральных чисел.Реальныезависимости,втомчислепрямаяиобратнаяпропорциональности.</w:t>
      </w:r>
    </w:p>
    <w:p w:rsidR="001D6C03" w:rsidRDefault="00D72589" w:rsidP="0087079B">
      <w:pPr>
        <w:pStyle w:val="21"/>
        <w:spacing w:before="8"/>
        <w:jc w:val="both"/>
      </w:pPr>
      <w:r>
        <w:t>Алгебраическиевыражения</w:t>
      </w:r>
    </w:p>
    <w:p w:rsidR="001D6C03" w:rsidRDefault="001D6C03" w:rsidP="0087079B">
      <w:pPr>
        <w:pStyle w:val="a3"/>
        <w:spacing w:before="3"/>
        <w:ind w:left="0"/>
        <w:jc w:val="both"/>
        <w:rPr>
          <w:b/>
          <w:sz w:val="27"/>
        </w:rPr>
      </w:pPr>
    </w:p>
    <w:p w:rsidR="001D6C03" w:rsidRDefault="00D72589" w:rsidP="0087079B">
      <w:pPr>
        <w:pStyle w:val="a3"/>
        <w:spacing w:line="276" w:lineRule="auto"/>
        <w:ind w:right="1123"/>
        <w:jc w:val="both"/>
      </w:pPr>
      <w:r>
        <w:t>Переменные, числовое значение выражения с переменной. Допустимые значения переменных.Представлениезависимостимеждувеличинамиввидеформулы.Вычисленияпо формулам.</w:t>
      </w:r>
    </w:p>
    <w:p w:rsidR="001D6C03" w:rsidRDefault="00D72589" w:rsidP="0087079B">
      <w:pPr>
        <w:pStyle w:val="a3"/>
        <w:spacing w:line="278" w:lineRule="auto"/>
        <w:ind w:right="1109"/>
        <w:jc w:val="both"/>
      </w:pPr>
      <w:r>
        <w:t>Преобразование буквенных выражений, тождественно равные выражения, правила преобразованиясуммипроизведений, правилараскрытияскобокиприведенияподобныхслагаемых.</w:t>
      </w:r>
    </w:p>
    <w:p w:rsidR="001D6C03" w:rsidRDefault="001D6C03" w:rsidP="0087079B">
      <w:pPr>
        <w:pStyle w:val="a3"/>
        <w:spacing w:before="8"/>
        <w:ind w:left="0"/>
        <w:jc w:val="both"/>
        <w:rPr>
          <w:sz w:val="21"/>
        </w:rPr>
      </w:pPr>
    </w:p>
    <w:p w:rsidR="001D6C03" w:rsidRDefault="00D72589" w:rsidP="0087079B">
      <w:pPr>
        <w:pStyle w:val="a3"/>
        <w:jc w:val="both"/>
      </w:pPr>
      <w:r>
        <w:t>Свойствастепениснатуральнымпоказателем.</w:t>
      </w:r>
    </w:p>
    <w:p w:rsidR="001D6C03" w:rsidRDefault="001D6C03" w:rsidP="0087079B">
      <w:pPr>
        <w:pStyle w:val="a3"/>
        <w:spacing w:before="2"/>
        <w:ind w:left="0"/>
        <w:jc w:val="both"/>
        <w:rPr>
          <w:sz w:val="28"/>
        </w:rPr>
      </w:pPr>
    </w:p>
    <w:p w:rsidR="001D6C03" w:rsidRDefault="00D72589" w:rsidP="0087079B">
      <w:pPr>
        <w:pStyle w:val="a3"/>
        <w:spacing w:line="276" w:lineRule="auto"/>
        <w:ind w:right="1123"/>
        <w:jc w:val="both"/>
      </w:pPr>
      <w:r>
        <w:t>Одночлены и многочлены. Степень многочлена. Сложение, вычитание, умножение многочленов.Формулы сокращённого умножения: квадрат суммы и квадрат разности. Формула разностиквадратов.Разложениемногочленовна множители.</w:t>
      </w:r>
    </w:p>
    <w:p w:rsidR="001D6C03" w:rsidRDefault="001D6C03" w:rsidP="0087079B">
      <w:pPr>
        <w:pStyle w:val="a3"/>
        <w:ind w:left="0"/>
        <w:jc w:val="both"/>
        <w:rPr>
          <w:sz w:val="23"/>
        </w:rPr>
      </w:pPr>
    </w:p>
    <w:p w:rsidR="001D6C03" w:rsidRDefault="00D72589" w:rsidP="0087079B">
      <w:pPr>
        <w:pStyle w:val="21"/>
        <w:spacing w:before="1"/>
        <w:jc w:val="both"/>
      </w:pPr>
      <w:r>
        <w:t>Уравненияинеравенства</w:t>
      </w:r>
    </w:p>
    <w:p w:rsidR="001D6C03" w:rsidRDefault="001D6C03" w:rsidP="0087079B">
      <w:pPr>
        <w:pStyle w:val="a3"/>
        <w:spacing w:before="3"/>
        <w:ind w:left="0"/>
        <w:jc w:val="both"/>
        <w:rPr>
          <w:b/>
          <w:sz w:val="27"/>
        </w:rPr>
      </w:pPr>
    </w:p>
    <w:p w:rsidR="001D6C03" w:rsidRDefault="00D72589" w:rsidP="0087079B">
      <w:pPr>
        <w:pStyle w:val="a3"/>
        <w:jc w:val="both"/>
      </w:pPr>
      <w:r>
        <w:t>Уравнение,кореньуравнения,правилапреобразованияуравнения,равносильностьуравнений.</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235"/>
        <w:jc w:val="both"/>
      </w:pPr>
      <w:r>
        <w:lastRenderedPageBreak/>
        <w:t>Линейное уравнение с одной переменной, число корней линейного уравнения, решение линейныхуравнений. Составление уравнений по условию задачи. Решение текстовыхзадач с помощьюуравнений.</w:t>
      </w:r>
    </w:p>
    <w:p w:rsidR="001D6C03" w:rsidRDefault="001D6C03" w:rsidP="0087079B">
      <w:pPr>
        <w:pStyle w:val="a3"/>
        <w:spacing w:before="7"/>
        <w:ind w:left="0"/>
        <w:jc w:val="both"/>
      </w:pPr>
    </w:p>
    <w:p w:rsidR="001D6C03" w:rsidRDefault="00D72589" w:rsidP="0087079B">
      <w:pPr>
        <w:pStyle w:val="a3"/>
        <w:spacing w:before="1" w:line="276" w:lineRule="auto"/>
        <w:ind w:right="838"/>
        <w:jc w:val="both"/>
      </w:pPr>
      <w:r>
        <w:t>Линейное уравнение с двумя переменными и его график. Система двух линейных уравнений с двумяпеременными. Решение систем уравнений способом подстановки. Примеры решения текстовых задачспомощьюсистемуравнений.</w:t>
      </w:r>
    </w:p>
    <w:p w:rsidR="001D6C03" w:rsidRDefault="001D6C03" w:rsidP="0087079B">
      <w:pPr>
        <w:pStyle w:val="a3"/>
        <w:spacing w:before="9"/>
        <w:ind w:left="0"/>
        <w:jc w:val="both"/>
      </w:pPr>
    </w:p>
    <w:p w:rsidR="001D6C03" w:rsidRDefault="00D72589" w:rsidP="0087079B">
      <w:pPr>
        <w:pStyle w:val="21"/>
        <w:spacing w:before="1"/>
        <w:jc w:val="both"/>
      </w:pPr>
      <w:r>
        <w:t>Функции</w:t>
      </w:r>
    </w:p>
    <w:p w:rsidR="001D6C03" w:rsidRDefault="001D6C03" w:rsidP="0087079B">
      <w:pPr>
        <w:pStyle w:val="a3"/>
        <w:spacing w:before="3"/>
        <w:ind w:left="0"/>
        <w:jc w:val="both"/>
        <w:rPr>
          <w:b/>
          <w:sz w:val="27"/>
        </w:rPr>
      </w:pPr>
    </w:p>
    <w:p w:rsidR="001D6C03" w:rsidRDefault="00D72589" w:rsidP="0087079B">
      <w:pPr>
        <w:pStyle w:val="a3"/>
        <w:spacing w:line="278" w:lineRule="auto"/>
        <w:ind w:right="2221"/>
        <w:jc w:val="both"/>
      </w:pPr>
      <w:r>
        <w:t>Координата точки на прямой. Числовые промежутки. Расстояние между двумя точкамикоординатнойпрямой.</w:t>
      </w:r>
    </w:p>
    <w:p w:rsidR="001D6C03" w:rsidRDefault="001D6C03" w:rsidP="0087079B">
      <w:pPr>
        <w:pStyle w:val="a3"/>
        <w:ind w:left="0"/>
        <w:jc w:val="both"/>
      </w:pPr>
    </w:p>
    <w:p w:rsidR="001D6C03" w:rsidRDefault="00D72589" w:rsidP="0087079B">
      <w:pPr>
        <w:pStyle w:val="a3"/>
        <w:spacing w:before="1" w:line="276" w:lineRule="auto"/>
        <w:ind w:right="1123"/>
        <w:jc w:val="both"/>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координатнойплоскости. Примеры графиков, заданных формулами. Чтение графиков реальных зависимостей.Понятие функции. График функции. Свойствафункций. Линейная функция, её график. Графикфункцииy=|x|.Графическоерешениелинейныхуравненийисистемлинейныхуравнений.</w:t>
      </w:r>
    </w:p>
    <w:p w:rsidR="001D6C03" w:rsidRDefault="001D6C03" w:rsidP="0087079B">
      <w:pPr>
        <w:pStyle w:val="a3"/>
        <w:ind w:left="0"/>
        <w:jc w:val="both"/>
        <w:rPr>
          <w:sz w:val="23"/>
        </w:rPr>
      </w:pPr>
    </w:p>
    <w:p w:rsidR="001D6C03" w:rsidRDefault="00D72589" w:rsidP="0087079B">
      <w:pPr>
        <w:pStyle w:val="21"/>
        <w:numPr>
          <w:ilvl w:val="0"/>
          <w:numId w:val="4"/>
        </w:numPr>
        <w:tabs>
          <w:tab w:val="left" w:pos="1465"/>
        </w:tabs>
        <w:jc w:val="both"/>
      </w:pPr>
      <w:r>
        <w:t>КЛАСС</w:t>
      </w:r>
    </w:p>
    <w:p w:rsidR="001D6C03" w:rsidRDefault="001D6C03" w:rsidP="0087079B">
      <w:pPr>
        <w:pStyle w:val="a3"/>
        <w:spacing w:before="11"/>
        <w:ind w:left="0"/>
        <w:jc w:val="both"/>
        <w:rPr>
          <w:b/>
          <w:sz w:val="27"/>
        </w:rPr>
      </w:pPr>
    </w:p>
    <w:p w:rsidR="001D6C03" w:rsidRDefault="00D72589" w:rsidP="0087079B">
      <w:pPr>
        <w:ind w:left="1284"/>
        <w:jc w:val="both"/>
        <w:rPr>
          <w:b/>
          <w:sz w:val="24"/>
        </w:rPr>
      </w:pPr>
      <w:r>
        <w:rPr>
          <w:b/>
          <w:sz w:val="24"/>
        </w:rPr>
        <w:t>Числаивычисления</w:t>
      </w:r>
    </w:p>
    <w:p w:rsidR="001D6C03" w:rsidRDefault="001D6C03" w:rsidP="0087079B">
      <w:pPr>
        <w:pStyle w:val="a3"/>
        <w:spacing w:before="3"/>
        <w:ind w:left="0"/>
        <w:jc w:val="both"/>
        <w:rPr>
          <w:b/>
          <w:sz w:val="27"/>
        </w:rPr>
      </w:pPr>
    </w:p>
    <w:p w:rsidR="001D6C03" w:rsidRDefault="00D72589" w:rsidP="0087079B">
      <w:pPr>
        <w:pStyle w:val="a3"/>
        <w:spacing w:before="1" w:line="276" w:lineRule="auto"/>
        <w:ind w:right="1123"/>
        <w:jc w:val="both"/>
      </w:pPr>
      <w:r>
        <w:t>Квадратный корень из числа. Понятие об иррациональном числе. Десятичные приближенияиррациональных чисел. Свойства арифметических квадратных корней и их применение кпреобразованию числовыхвыраженийивычислениям.Действительныечисла.</w:t>
      </w:r>
    </w:p>
    <w:p w:rsidR="001D6C03" w:rsidRDefault="001D6C03" w:rsidP="0087079B">
      <w:pPr>
        <w:pStyle w:val="a3"/>
        <w:spacing w:before="4"/>
        <w:ind w:left="0"/>
        <w:jc w:val="both"/>
      </w:pPr>
    </w:p>
    <w:p w:rsidR="001D6C03" w:rsidRDefault="00D72589" w:rsidP="0087079B">
      <w:pPr>
        <w:pStyle w:val="a3"/>
        <w:spacing w:before="1"/>
        <w:jc w:val="both"/>
      </w:pPr>
      <w:r>
        <w:t>Степеньсцелымпоказателемиеёсвойства.Стандартнаязаписьчисла.</w:t>
      </w:r>
    </w:p>
    <w:p w:rsidR="001D6C03" w:rsidRDefault="001D6C03" w:rsidP="0087079B">
      <w:pPr>
        <w:pStyle w:val="a3"/>
        <w:spacing w:before="8"/>
        <w:ind w:left="0"/>
        <w:jc w:val="both"/>
        <w:rPr>
          <w:sz w:val="28"/>
        </w:rPr>
      </w:pPr>
    </w:p>
    <w:p w:rsidR="001D6C03" w:rsidRDefault="00D72589" w:rsidP="0087079B">
      <w:pPr>
        <w:pStyle w:val="21"/>
        <w:jc w:val="both"/>
      </w:pPr>
      <w:r>
        <w:t>Алгебраическиевыражения</w:t>
      </w:r>
    </w:p>
    <w:p w:rsidR="001D6C03" w:rsidRDefault="001D6C03" w:rsidP="0087079B">
      <w:pPr>
        <w:pStyle w:val="a3"/>
        <w:spacing w:before="1"/>
        <w:ind w:left="0"/>
        <w:jc w:val="both"/>
        <w:rPr>
          <w:b/>
          <w:sz w:val="27"/>
        </w:rPr>
      </w:pPr>
    </w:p>
    <w:p w:rsidR="001D6C03" w:rsidRDefault="00D72589" w:rsidP="0087079B">
      <w:pPr>
        <w:pStyle w:val="a3"/>
        <w:jc w:val="both"/>
      </w:pPr>
      <w:r>
        <w:t>Квадратныйтрёхчлен,разложениеквадратноготрёхчленанамножители.</w:t>
      </w:r>
    </w:p>
    <w:p w:rsidR="001D6C03" w:rsidRDefault="001D6C03" w:rsidP="0087079B">
      <w:pPr>
        <w:pStyle w:val="a3"/>
        <w:spacing w:before="1"/>
        <w:ind w:left="0"/>
        <w:jc w:val="both"/>
        <w:rPr>
          <w:sz w:val="28"/>
        </w:rPr>
      </w:pPr>
    </w:p>
    <w:p w:rsidR="001D6C03" w:rsidRDefault="00D72589" w:rsidP="0087079B">
      <w:pPr>
        <w:pStyle w:val="a3"/>
        <w:spacing w:line="276" w:lineRule="auto"/>
        <w:ind w:right="925"/>
        <w:jc w:val="both"/>
      </w:pPr>
      <w:r>
        <w:t>Алгебраическая дробь. Основное свойство алгебраической дроби. Сложение, вычитание, умножение,делениеалгебраических дробей.Рациональныевыраженияиих преобразование.</w:t>
      </w:r>
    </w:p>
    <w:p w:rsidR="001D6C03" w:rsidRDefault="001D6C03" w:rsidP="0087079B">
      <w:pPr>
        <w:pStyle w:val="a3"/>
        <w:spacing w:before="2"/>
        <w:ind w:left="0"/>
        <w:jc w:val="both"/>
        <w:rPr>
          <w:sz w:val="23"/>
        </w:rPr>
      </w:pPr>
    </w:p>
    <w:p w:rsidR="001D6C03" w:rsidRDefault="00D72589" w:rsidP="0087079B">
      <w:pPr>
        <w:pStyle w:val="21"/>
        <w:jc w:val="both"/>
      </w:pPr>
      <w:r>
        <w:t>Уравненияинеравенства</w:t>
      </w:r>
    </w:p>
    <w:p w:rsidR="001D6C03" w:rsidRDefault="001D6C03" w:rsidP="0087079B">
      <w:pPr>
        <w:pStyle w:val="a3"/>
        <w:spacing w:before="4"/>
        <w:ind w:left="0"/>
        <w:jc w:val="both"/>
        <w:rPr>
          <w:b/>
          <w:sz w:val="27"/>
        </w:rPr>
      </w:pPr>
    </w:p>
    <w:p w:rsidR="001D6C03" w:rsidRDefault="00D72589" w:rsidP="0087079B">
      <w:pPr>
        <w:pStyle w:val="a3"/>
        <w:spacing w:line="276" w:lineRule="auto"/>
        <w:ind w:right="959"/>
        <w:jc w:val="both"/>
      </w:pPr>
      <w:r>
        <w:t>Квадратное уравнение, формула корней квадратного уравнения. Теорема Виета. Решение уравнений,сводящихсяк линейными квадратным. Простейшие дробно-рациональныеуравнения.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jc w:val="both"/>
      </w:pPr>
      <w:r>
        <w:lastRenderedPageBreak/>
        <w:t>Графическая интерпретация уравнений с двумя переменными и систем линейных уравнений с двумяпеременными.Примерырешениясистем нелинейныхуравненийс двумяпеременными.</w:t>
      </w:r>
    </w:p>
    <w:p w:rsidR="001D6C03" w:rsidRDefault="001D6C03" w:rsidP="0087079B">
      <w:pPr>
        <w:pStyle w:val="a3"/>
        <w:spacing w:before="3"/>
        <w:ind w:left="0"/>
        <w:jc w:val="both"/>
      </w:pPr>
    </w:p>
    <w:p w:rsidR="001D6C03" w:rsidRDefault="00D72589" w:rsidP="0087079B">
      <w:pPr>
        <w:pStyle w:val="a3"/>
        <w:jc w:val="both"/>
      </w:pPr>
      <w:r>
        <w:t>Решениетекстовыхзадачалгебраическимспособом.</w:t>
      </w:r>
    </w:p>
    <w:p w:rsidR="001D6C03" w:rsidRDefault="001D6C03" w:rsidP="0087079B">
      <w:pPr>
        <w:pStyle w:val="a3"/>
        <w:spacing w:before="10"/>
        <w:ind w:left="0"/>
        <w:jc w:val="both"/>
        <w:rPr>
          <w:sz w:val="27"/>
        </w:rPr>
      </w:pPr>
    </w:p>
    <w:p w:rsidR="001D6C03" w:rsidRDefault="00D72589" w:rsidP="0087079B">
      <w:pPr>
        <w:pStyle w:val="a3"/>
        <w:spacing w:line="276" w:lineRule="auto"/>
        <w:ind w:right="1022"/>
        <w:jc w:val="both"/>
      </w:pPr>
      <w:r>
        <w:t>Числовые неравенства и их свойства. Неравенство с одной переменной. Равносильность неравенств.Линейныенеравенствасоднойпеременной. Системылинейныхнеравенствсоднойпеременной.</w:t>
      </w:r>
    </w:p>
    <w:p w:rsidR="001D6C03" w:rsidRDefault="001D6C03" w:rsidP="0087079B">
      <w:pPr>
        <w:pStyle w:val="a3"/>
        <w:spacing w:before="10"/>
        <w:ind w:left="0"/>
        <w:jc w:val="both"/>
      </w:pPr>
    </w:p>
    <w:p w:rsidR="001D6C03" w:rsidRDefault="00D72589" w:rsidP="0087079B">
      <w:pPr>
        <w:pStyle w:val="21"/>
        <w:spacing w:before="1"/>
        <w:jc w:val="both"/>
      </w:pPr>
      <w:r>
        <w:t>Функции</w:t>
      </w:r>
    </w:p>
    <w:p w:rsidR="001D6C03" w:rsidRDefault="001D6C03" w:rsidP="0087079B">
      <w:pPr>
        <w:pStyle w:val="a3"/>
        <w:spacing w:before="5"/>
        <w:ind w:left="0"/>
        <w:jc w:val="both"/>
        <w:rPr>
          <w:b/>
          <w:sz w:val="27"/>
        </w:rPr>
      </w:pPr>
    </w:p>
    <w:p w:rsidR="001D6C03" w:rsidRDefault="00D72589" w:rsidP="0087079B">
      <w:pPr>
        <w:pStyle w:val="a3"/>
        <w:jc w:val="both"/>
      </w:pPr>
      <w:r>
        <w:t>Понятиефункции.Областьопределенияимножествозначенийфункции.Способызаданияфункций.</w:t>
      </w:r>
    </w:p>
    <w:p w:rsidR="001D6C03" w:rsidRDefault="001D6C03" w:rsidP="0087079B">
      <w:pPr>
        <w:pStyle w:val="a3"/>
        <w:spacing w:before="7"/>
        <w:ind w:left="0"/>
        <w:jc w:val="both"/>
        <w:rPr>
          <w:sz w:val="25"/>
        </w:rPr>
      </w:pPr>
    </w:p>
    <w:p w:rsidR="001D6C03" w:rsidRDefault="00D72589" w:rsidP="0087079B">
      <w:pPr>
        <w:pStyle w:val="a3"/>
        <w:spacing w:line="276" w:lineRule="auto"/>
        <w:ind w:right="947"/>
        <w:jc w:val="both"/>
      </w:pPr>
      <w:r>
        <w:t>График функции. Чтение свойств функции по её графику. Примеры графиков функций, отражающихреальныепроцессы.</w:t>
      </w:r>
    </w:p>
    <w:p w:rsidR="001D6C03" w:rsidRDefault="001D6C03" w:rsidP="0087079B">
      <w:pPr>
        <w:pStyle w:val="a3"/>
        <w:spacing w:before="3"/>
        <w:ind w:left="0"/>
        <w:jc w:val="both"/>
      </w:pPr>
    </w:p>
    <w:p w:rsidR="001D6C03" w:rsidRDefault="00D72589" w:rsidP="0087079B">
      <w:pPr>
        <w:pStyle w:val="a3"/>
        <w:spacing w:before="1"/>
        <w:jc w:val="both"/>
      </w:pPr>
      <w:r>
        <w:t>Функции,описывающиепрямуюиобратнуюпропорциональныезависимости,ихграфики.Функции</w:t>
      </w:r>
    </w:p>
    <w:p w:rsidR="001D6C03" w:rsidRDefault="00D72589" w:rsidP="0087079B">
      <w:pPr>
        <w:spacing w:before="37"/>
        <w:ind w:left="989"/>
        <w:jc w:val="both"/>
      </w:pPr>
      <w:r>
        <w:rPr>
          <w:i/>
        </w:rPr>
        <w:t>y=x</w:t>
      </w:r>
      <w:r>
        <w:rPr>
          <w:i/>
          <w:vertAlign w:val="superscript"/>
        </w:rPr>
        <w:t>2</w:t>
      </w:r>
      <w:r>
        <w:rPr>
          <w:i/>
        </w:rPr>
        <w:t>,y=x</w:t>
      </w:r>
      <w:r>
        <w:rPr>
          <w:i/>
          <w:vertAlign w:val="superscript"/>
        </w:rPr>
        <w:t>3</w:t>
      </w:r>
      <w:r>
        <w:rPr>
          <w:i/>
        </w:rPr>
        <w:t>,y=√x, y=|x|.</w:t>
      </w:r>
      <w:r>
        <w:t>Графическоерешениеуравнений исистем уравнений.</w:t>
      </w:r>
    </w:p>
    <w:p w:rsidR="001D6C03" w:rsidRDefault="001D6C03" w:rsidP="0087079B">
      <w:pPr>
        <w:pStyle w:val="a3"/>
        <w:ind w:left="0"/>
        <w:jc w:val="both"/>
        <w:rPr>
          <w:sz w:val="26"/>
        </w:rPr>
      </w:pPr>
    </w:p>
    <w:p w:rsidR="001D6C03" w:rsidRDefault="001D6C03" w:rsidP="0087079B">
      <w:pPr>
        <w:pStyle w:val="a3"/>
        <w:ind w:left="0"/>
        <w:jc w:val="both"/>
        <w:rPr>
          <w:sz w:val="26"/>
        </w:rPr>
      </w:pPr>
    </w:p>
    <w:p w:rsidR="001D6C03" w:rsidRDefault="001D6C03" w:rsidP="0087079B">
      <w:pPr>
        <w:pStyle w:val="a3"/>
        <w:spacing w:before="7"/>
        <w:ind w:left="0"/>
        <w:jc w:val="both"/>
        <w:rPr>
          <w:sz w:val="26"/>
        </w:rPr>
      </w:pPr>
    </w:p>
    <w:p w:rsidR="001D6C03" w:rsidRDefault="00D72589" w:rsidP="0087079B">
      <w:pPr>
        <w:pStyle w:val="21"/>
        <w:numPr>
          <w:ilvl w:val="0"/>
          <w:numId w:val="4"/>
        </w:numPr>
        <w:tabs>
          <w:tab w:val="left" w:pos="1465"/>
        </w:tabs>
        <w:jc w:val="both"/>
      </w:pPr>
      <w:r>
        <w:t>КЛАСС</w:t>
      </w:r>
    </w:p>
    <w:p w:rsidR="001D6C03" w:rsidRDefault="001D6C03" w:rsidP="0087079B">
      <w:pPr>
        <w:pStyle w:val="a3"/>
        <w:ind w:left="0"/>
        <w:jc w:val="both"/>
        <w:rPr>
          <w:b/>
          <w:sz w:val="28"/>
        </w:rPr>
      </w:pPr>
    </w:p>
    <w:p w:rsidR="001D6C03" w:rsidRDefault="00D72589" w:rsidP="0087079B">
      <w:pPr>
        <w:ind w:left="1284"/>
        <w:jc w:val="both"/>
        <w:rPr>
          <w:b/>
          <w:sz w:val="24"/>
        </w:rPr>
      </w:pPr>
      <w:r>
        <w:rPr>
          <w:b/>
          <w:sz w:val="24"/>
        </w:rPr>
        <w:t>Числаивычисления</w:t>
      </w:r>
    </w:p>
    <w:p w:rsidR="001D6C03" w:rsidRDefault="001D6C03" w:rsidP="0087079B">
      <w:pPr>
        <w:pStyle w:val="a3"/>
        <w:spacing w:before="10"/>
        <w:ind w:left="0"/>
        <w:jc w:val="both"/>
        <w:rPr>
          <w:b/>
          <w:sz w:val="26"/>
        </w:rPr>
      </w:pPr>
    </w:p>
    <w:p w:rsidR="001D6C03" w:rsidRDefault="00D72589" w:rsidP="0087079B">
      <w:pPr>
        <w:pStyle w:val="a3"/>
        <w:spacing w:before="1" w:line="276" w:lineRule="auto"/>
        <w:ind w:right="864"/>
        <w:jc w:val="both"/>
      </w:pPr>
      <w:r>
        <w:t>Рациональные числа, иррациональные числа, конечные и бесконечные десятичные дроби. Множестводействительных чисел, действительные числа как бесконечные десятичные дроби. Взаимнооднозначноесоответствиемеждумножествомдействительныхчиселикоординатнойпрямой.</w:t>
      </w:r>
    </w:p>
    <w:p w:rsidR="001D6C03" w:rsidRDefault="001D6C03" w:rsidP="0087079B">
      <w:pPr>
        <w:pStyle w:val="a3"/>
        <w:spacing w:before="6"/>
        <w:ind w:left="0"/>
        <w:jc w:val="both"/>
      </w:pPr>
    </w:p>
    <w:p w:rsidR="001D6C03" w:rsidRDefault="00D72589" w:rsidP="0087079B">
      <w:pPr>
        <w:pStyle w:val="a3"/>
        <w:spacing w:before="1" w:line="518" w:lineRule="auto"/>
        <w:ind w:right="1184"/>
        <w:jc w:val="both"/>
      </w:pPr>
      <w:r>
        <w:t>Сравнение действительных чисел, арифметические действия с действительными числами.Размерыобъектовокружающегомира, длительностьпроцессоввокружающеммире.</w:t>
      </w:r>
    </w:p>
    <w:p w:rsidR="001D6C03" w:rsidRDefault="00D72589" w:rsidP="0087079B">
      <w:pPr>
        <w:pStyle w:val="a3"/>
        <w:spacing w:before="4" w:line="276" w:lineRule="auto"/>
        <w:ind w:right="1123"/>
        <w:jc w:val="both"/>
      </w:pPr>
      <w:r>
        <w:t>Приближённое значение величины,точность приближения. Округление чисел.Прикидкаи оценкарезультатоввычислений.</w:t>
      </w:r>
    </w:p>
    <w:p w:rsidR="001D6C03" w:rsidRDefault="001D6C03" w:rsidP="0087079B">
      <w:pPr>
        <w:pStyle w:val="a3"/>
        <w:spacing w:before="11"/>
        <w:ind w:left="0"/>
        <w:jc w:val="both"/>
      </w:pPr>
    </w:p>
    <w:p w:rsidR="001D6C03" w:rsidRDefault="00D72589" w:rsidP="0087079B">
      <w:pPr>
        <w:pStyle w:val="21"/>
        <w:jc w:val="both"/>
      </w:pPr>
      <w:r>
        <w:t>Уравненияинеравенства</w:t>
      </w:r>
    </w:p>
    <w:p w:rsidR="001D6C03" w:rsidRDefault="001D6C03" w:rsidP="0087079B">
      <w:pPr>
        <w:pStyle w:val="a3"/>
        <w:spacing w:before="1"/>
        <w:ind w:left="0"/>
        <w:jc w:val="both"/>
        <w:rPr>
          <w:b/>
          <w:sz w:val="27"/>
        </w:rPr>
      </w:pPr>
    </w:p>
    <w:p w:rsidR="001D6C03" w:rsidRDefault="00D72589" w:rsidP="0087079B">
      <w:pPr>
        <w:pStyle w:val="a3"/>
        <w:jc w:val="both"/>
      </w:pPr>
      <w:r>
        <w:t>Линейноеуравнение.Решениеуравнений,сводящихсяклинейным.</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Квадратное уравнение. Решение уравнений, сводящихся к квадратным. Биквадратное уравнение.Примерырешенияуравнений третьейичетвёртойстепеней разложениемнамножители.</w:t>
      </w:r>
    </w:p>
    <w:p w:rsidR="001D6C03" w:rsidRDefault="001D6C03" w:rsidP="0087079B">
      <w:pPr>
        <w:pStyle w:val="a3"/>
        <w:spacing w:before="3"/>
        <w:ind w:left="0"/>
        <w:jc w:val="both"/>
      </w:pPr>
    </w:p>
    <w:p w:rsidR="001D6C03" w:rsidRDefault="00D72589" w:rsidP="0087079B">
      <w:pPr>
        <w:pStyle w:val="a3"/>
        <w:jc w:val="both"/>
      </w:pPr>
      <w:r>
        <w:t>Решениедробно-рациональныхуравнений.Решениетекстовых задачалгебраическимметодом.</w:t>
      </w:r>
    </w:p>
    <w:p w:rsidR="001D6C03" w:rsidRDefault="001D6C03" w:rsidP="0087079B">
      <w:pPr>
        <w:pStyle w:val="a3"/>
        <w:spacing w:before="7"/>
        <w:ind w:left="0"/>
        <w:jc w:val="both"/>
        <w:rPr>
          <w:sz w:val="25"/>
        </w:rPr>
      </w:pPr>
    </w:p>
    <w:p w:rsidR="001D6C03" w:rsidRDefault="00D72589" w:rsidP="0087079B">
      <w:pPr>
        <w:pStyle w:val="a3"/>
        <w:spacing w:line="276" w:lineRule="auto"/>
        <w:ind w:right="1223"/>
        <w:jc w:val="both"/>
      </w:pPr>
      <w:r>
        <w:t>Уравнение с двумя переменными и его график. Решение систем двух линейных уравненийс двумяпеременными. Решение систем двух уравнений, одно из которых линейное, а другое – второйстепени.Графическаяинтерпретациясистемы уравненийс двумяпеременными.</w:t>
      </w:r>
    </w:p>
    <w:p w:rsidR="001D6C03" w:rsidRDefault="001D6C03" w:rsidP="0087079B">
      <w:pPr>
        <w:pStyle w:val="a3"/>
        <w:spacing w:before="4"/>
        <w:ind w:left="0"/>
        <w:jc w:val="both"/>
      </w:pPr>
    </w:p>
    <w:p w:rsidR="001D6C03" w:rsidRDefault="00D72589" w:rsidP="0087079B">
      <w:pPr>
        <w:pStyle w:val="a3"/>
        <w:spacing w:line="520" w:lineRule="auto"/>
        <w:ind w:right="5528"/>
        <w:jc w:val="both"/>
      </w:pPr>
      <w:r>
        <w:t>Решение текстовых задач алгебраическим способом.Числовыенеравенстваиихсвойства.</w:t>
      </w:r>
    </w:p>
    <w:p w:rsidR="001D6C03" w:rsidRDefault="00D72589" w:rsidP="0087079B">
      <w:pPr>
        <w:pStyle w:val="a3"/>
        <w:spacing w:line="276" w:lineRule="auto"/>
        <w:ind w:right="954"/>
        <w:jc w:val="both"/>
      </w:pPr>
      <w:r>
        <w:t>Решение линейных неравенств с одной переменной. Решение системлинейных неравенств с однойпеременной. Квадратные неравенства. Графическая интерпретация неравенств и систем неравенств сдвумяпеременными.</w:t>
      </w:r>
    </w:p>
    <w:p w:rsidR="001D6C03" w:rsidRDefault="001D6C03" w:rsidP="0087079B">
      <w:pPr>
        <w:pStyle w:val="a3"/>
        <w:spacing w:before="7"/>
        <w:ind w:left="0"/>
        <w:jc w:val="both"/>
      </w:pPr>
    </w:p>
    <w:p w:rsidR="001D6C03" w:rsidRDefault="00D72589" w:rsidP="0087079B">
      <w:pPr>
        <w:pStyle w:val="21"/>
        <w:jc w:val="both"/>
      </w:pPr>
      <w:r>
        <w:t>Функции</w:t>
      </w:r>
    </w:p>
    <w:p w:rsidR="001D6C03" w:rsidRDefault="001D6C03" w:rsidP="0087079B">
      <w:pPr>
        <w:pStyle w:val="a3"/>
        <w:spacing w:before="4"/>
        <w:ind w:left="0"/>
        <w:jc w:val="both"/>
        <w:rPr>
          <w:b/>
          <w:sz w:val="27"/>
        </w:rPr>
      </w:pPr>
    </w:p>
    <w:p w:rsidR="001D6C03" w:rsidRDefault="00D72589" w:rsidP="0087079B">
      <w:pPr>
        <w:pStyle w:val="a3"/>
        <w:spacing w:line="278" w:lineRule="auto"/>
        <w:ind w:right="1701"/>
        <w:jc w:val="both"/>
      </w:pPr>
      <w:r>
        <w:t>Квадратичная функция, её график и свойства. Парабола, координаты вершины параболы, осьсимметриипараболы.</w:t>
      </w:r>
    </w:p>
    <w:p w:rsidR="001D6C03" w:rsidRDefault="001D6C03" w:rsidP="0087079B">
      <w:pPr>
        <w:pStyle w:val="a3"/>
        <w:ind w:left="0"/>
        <w:jc w:val="both"/>
      </w:pPr>
    </w:p>
    <w:p w:rsidR="001D6C03" w:rsidRDefault="00D72589" w:rsidP="0087079B">
      <w:pPr>
        <w:pStyle w:val="a3"/>
        <w:jc w:val="both"/>
      </w:pPr>
      <w:r>
        <w:t>Графикифункций:</w:t>
      </w:r>
      <w:r>
        <w:rPr>
          <w:color w:val="333333"/>
        </w:rPr>
        <w:t>y= kx,y=kx+b,y= k/x,y= x3, y=√x,y= |x|</w:t>
      </w:r>
      <w:r>
        <w:t>, иихсвойства.</w:t>
      </w:r>
    </w:p>
    <w:p w:rsidR="001D6C03" w:rsidRDefault="001D6C03" w:rsidP="0087079B">
      <w:pPr>
        <w:pStyle w:val="a3"/>
        <w:spacing w:before="7"/>
        <w:ind w:left="0"/>
        <w:jc w:val="both"/>
        <w:rPr>
          <w:sz w:val="28"/>
        </w:rPr>
      </w:pPr>
    </w:p>
    <w:p w:rsidR="001D6C03" w:rsidRDefault="00D72589" w:rsidP="0087079B">
      <w:pPr>
        <w:pStyle w:val="21"/>
        <w:jc w:val="both"/>
      </w:pPr>
      <w:r>
        <w:t>Числовыепоследовательностиипрогрессии</w:t>
      </w:r>
    </w:p>
    <w:p w:rsidR="001D6C03" w:rsidRDefault="001D6C03" w:rsidP="0087079B">
      <w:pPr>
        <w:pStyle w:val="a3"/>
        <w:spacing w:before="3"/>
        <w:ind w:left="0"/>
        <w:jc w:val="both"/>
        <w:rPr>
          <w:b/>
          <w:sz w:val="27"/>
        </w:rPr>
      </w:pPr>
    </w:p>
    <w:p w:rsidR="001D6C03" w:rsidRDefault="00D72589" w:rsidP="0087079B">
      <w:pPr>
        <w:pStyle w:val="a3"/>
        <w:spacing w:line="278" w:lineRule="auto"/>
        <w:ind w:right="1123"/>
        <w:jc w:val="both"/>
      </w:pPr>
      <w:r>
        <w:t>Понятие числовой последовательности. Задание последовательности рекуррентной формулой иформулой</w:t>
      </w:r>
      <w:r>
        <w:rPr>
          <w:i/>
        </w:rPr>
        <w:t>n</w:t>
      </w:r>
      <w:r>
        <w:t>-гочлена.</w:t>
      </w:r>
    </w:p>
    <w:p w:rsidR="001D6C03" w:rsidRDefault="001D6C03" w:rsidP="0087079B">
      <w:pPr>
        <w:pStyle w:val="a3"/>
        <w:ind w:left="0"/>
        <w:jc w:val="both"/>
      </w:pPr>
    </w:p>
    <w:p w:rsidR="001D6C03" w:rsidRDefault="00D72589" w:rsidP="0087079B">
      <w:pPr>
        <w:pStyle w:val="a3"/>
        <w:spacing w:line="276" w:lineRule="auto"/>
        <w:ind w:right="2255"/>
        <w:jc w:val="both"/>
      </w:pPr>
      <w:r>
        <w:t xml:space="preserve">Арифметическая и геометрическая прогрессии. Формулы </w:t>
      </w:r>
      <w:r>
        <w:rPr>
          <w:i/>
        </w:rPr>
        <w:t>n</w:t>
      </w:r>
      <w:r>
        <w:t>-го члена арифметической игеометрическойпрогрессий, суммы первых</w:t>
      </w:r>
      <w:r>
        <w:rPr>
          <w:i/>
        </w:rPr>
        <w:t xml:space="preserve">n </w:t>
      </w:r>
      <w:r>
        <w:t>членов.</w:t>
      </w:r>
    </w:p>
    <w:p w:rsidR="001D6C03" w:rsidRDefault="001D6C03" w:rsidP="0087079B">
      <w:pPr>
        <w:pStyle w:val="a3"/>
        <w:spacing w:before="3"/>
        <w:ind w:left="0"/>
        <w:jc w:val="both"/>
      </w:pPr>
    </w:p>
    <w:p w:rsidR="001D6C03" w:rsidRDefault="00D72589" w:rsidP="0087079B">
      <w:pPr>
        <w:pStyle w:val="a3"/>
        <w:spacing w:line="278" w:lineRule="auto"/>
        <w:ind w:right="1123"/>
        <w:jc w:val="both"/>
      </w:pPr>
      <w:r>
        <w:t>Изображение членов арифметической и геометрической прогрессий точками на координатнойплоскости.Линейныйиэкспоненциальныйрост.Сложныепроценты.</w:t>
      </w:r>
    </w:p>
    <w:p w:rsidR="001D6C03" w:rsidRDefault="001D6C03" w:rsidP="0087079B">
      <w:pPr>
        <w:pStyle w:val="a3"/>
        <w:ind w:left="0"/>
        <w:jc w:val="both"/>
        <w:rPr>
          <w:sz w:val="24"/>
        </w:rPr>
      </w:pPr>
    </w:p>
    <w:p w:rsidR="001D6C03" w:rsidRDefault="001D6C03" w:rsidP="0087079B">
      <w:pPr>
        <w:pStyle w:val="a3"/>
        <w:spacing w:before="2"/>
        <w:ind w:left="0"/>
        <w:jc w:val="both"/>
        <w:rPr>
          <w:sz w:val="28"/>
        </w:rPr>
      </w:pPr>
    </w:p>
    <w:p w:rsidR="001D6C03" w:rsidRDefault="00D72589" w:rsidP="0087079B">
      <w:pPr>
        <w:pStyle w:val="21"/>
        <w:jc w:val="both"/>
      </w:pPr>
      <w:r>
        <w:t>ГЕОМЕТРИЯ</w:t>
      </w:r>
    </w:p>
    <w:p w:rsidR="001D6C03" w:rsidRDefault="00D72589" w:rsidP="0087079B">
      <w:pPr>
        <w:pStyle w:val="a3"/>
        <w:spacing w:before="35" w:line="278" w:lineRule="auto"/>
        <w:ind w:right="1123" w:firstLine="705"/>
        <w:jc w:val="both"/>
      </w:pPr>
      <w:r>
        <w:t>Рабочая программа учебного курса «Геометрия»в 7–9 классах (далее соответственно –программаучебногокурса«Геометрия»,учебныйкурс).</w:t>
      </w:r>
    </w:p>
    <w:p w:rsidR="001D6C03" w:rsidRDefault="00D72589" w:rsidP="0087079B">
      <w:pPr>
        <w:pStyle w:val="a3"/>
        <w:spacing w:line="276" w:lineRule="auto"/>
        <w:ind w:right="963" w:firstLine="705"/>
        <w:jc w:val="both"/>
      </w:pPr>
      <w:r>
        <w:t>Геометрия как один из основных разделов школьной математики, имеющий своей цельюобеспечить изучение свойств и размеров фигур,их отношений и взаимное расположение, опираетсяналогическую,доказательную линию.Ценностьизучениягеометриинауровнеосновногообщегообразованиязаключаетсявтом,чтообучающийся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96"/>
        <w:jc w:val="both"/>
      </w:pPr>
      <w:r>
        <w:lastRenderedPageBreak/>
        <w:t>учится проводить доказательные рассуждения, строить логические умозаключения,доказыватьистинные утверждения и строить контрпримеры к ложным, проводить рассуждения «от противного»,отличатьсвойства от признаков, формулироватьобратныеутверждения.</w:t>
      </w:r>
    </w:p>
    <w:p w:rsidR="001D6C03" w:rsidRDefault="00D72589" w:rsidP="0087079B">
      <w:pPr>
        <w:pStyle w:val="a3"/>
        <w:spacing w:before="1" w:line="276" w:lineRule="auto"/>
        <w:ind w:right="925" w:firstLine="705"/>
        <w:jc w:val="both"/>
      </w:pPr>
      <w:r>
        <w:t>Целью изучения геометрии является использование её как инструмента при решении какматематических, так и практических задач, встречающихся вреальной жизни. Обучающийся долженнаучиться определять геометрическую фигуру, описывать словами чертёж или рисунок, найтиплощадь земельного участка,рассчитать необходимую длину оптоволоконного кабеля илитребуемые размеры гаража дляавтомобиля. При решении задач практического характераобучающийся учится строить математические модели реальных жизненных ситуаций, проводитьвычисленияиоцениватьполученный результат.</w:t>
      </w:r>
    </w:p>
    <w:p w:rsidR="001D6C03" w:rsidRDefault="00D72589" w:rsidP="0087079B">
      <w:pPr>
        <w:pStyle w:val="a3"/>
        <w:spacing w:before="1" w:line="276" w:lineRule="auto"/>
        <w:ind w:right="1123" w:firstLine="705"/>
        <w:jc w:val="both"/>
      </w:pPr>
      <w:r>
        <w:t>Важно подчёркивать связи геометрии с другими учебными предметами, мотивироватьиспользовать определения геометрических фигур и понятий, демонстрировать применениеполученныхуменийвфизикеитехнике.Этисвязинаиболееярковиднывтемах«Векторы»,</w:t>
      </w:r>
    </w:p>
    <w:p w:rsidR="001D6C03" w:rsidRDefault="00D72589" w:rsidP="0087079B">
      <w:pPr>
        <w:pStyle w:val="a3"/>
        <w:spacing w:before="2"/>
        <w:jc w:val="both"/>
      </w:pPr>
      <w:r>
        <w:t>«Тригонометрическиесоотношения»,«Методкоординат»и«ТеоремаПифагора».</w:t>
      </w:r>
    </w:p>
    <w:p w:rsidR="001D6C03" w:rsidRDefault="00D72589" w:rsidP="0087079B">
      <w:pPr>
        <w:pStyle w:val="a3"/>
        <w:spacing w:before="40"/>
        <w:ind w:left="0" w:right="841"/>
        <w:jc w:val="both"/>
      </w:pPr>
      <w:r>
        <w:t>Учебныйкурс«Геометрия»включаетследующиеосновныеразделысодержания:</w:t>
      </w:r>
    </w:p>
    <w:p w:rsidR="001D6C03" w:rsidRDefault="00D72589" w:rsidP="0087079B">
      <w:pPr>
        <w:pStyle w:val="a3"/>
        <w:tabs>
          <w:tab w:val="left" w:pos="1982"/>
          <w:tab w:val="left" w:pos="2971"/>
          <w:tab w:val="left" w:pos="3305"/>
          <w:tab w:val="left" w:pos="3758"/>
          <w:tab w:val="left" w:pos="5045"/>
          <w:tab w:val="left" w:pos="6481"/>
          <w:tab w:val="left" w:pos="8324"/>
        </w:tabs>
        <w:spacing w:before="40"/>
        <w:ind w:left="0" w:right="855"/>
        <w:jc w:val="both"/>
      </w:pPr>
      <w:r>
        <w:t>«Геометрические</w:t>
      </w:r>
      <w:r>
        <w:tab/>
        <w:t>фигуры</w:t>
      </w:r>
      <w:r>
        <w:tab/>
        <w:t>и</w:t>
      </w:r>
      <w:r>
        <w:tab/>
        <w:t>их</w:t>
      </w:r>
      <w:r>
        <w:tab/>
        <w:t>свойства»,</w:t>
      </w:r>
      <w:r>
        <w:tab/>
        <w:t>«Измерение</w:t>
      </w:r>
      <w:r>
        <w:tab/>
        <w:t>геометрических</w:t>
      </w:r>
      <w:r>
        <w:tab/>
        <w:t>величин»,</w:t>
      </w:r>
    </w:p>
    <w:p w:rsidR="001D6C03" w:rsidRDefault="00D72589" w:rsidP="0087079B">
      <w:pPr>
        <w:pStyle w:val="a3"/>
        <w:tabs>
          <w:tab w:val="left" w:pos="1535"/>
          <w:tab w:val="left" w:pos="3072"/>
          <w:tab w:val="left" w:pos="3614"/>
          <w:tab w:val="left" w:pos="5156"/>
          <w:tab w:val="left" w:pos="6649"/>
          <w:tab w:val="left" w:pos="8118"/>
        </w:tabs>
        <w:spacing w:before="42"/>
        <w:ind w:left="0" w:right="853"/>
        <w:jc w:val="both"/>
      </w:pPr>
      <w:r>
        <w:t>«Декартовы</w:t>
      </w:r>
      <w:r>
        <w:tab/>
        <w:t>координаты</w:t>
      </w:r>
      <w:r>
        <w:tab/>
        <w:t>на</w:t>
      </w:r>
      <w:r>
        <w:tab/>
        <w:t>плоскости»,</w:t>
      </w:r>
      <w:r>
        <w:tab/>
        <w:t>«Векторы»,</w:t>
      </w:r>
      <w:r>
        <w:tab/>
        <w:t>«Движения</w:t>
      </w:r>
      <w:r>
        <w:tab/>
        <w:t>плоскости»,</w:t>
      </w:r>
    </w:p>
    <w:p w:rsidR="001D6C03" w:rsidRDefault="00D72589" w:rsidP="0087079B">
      <w:pPr>
        <w:pStyle w:val="a3"/>
        <w:spacing w:before="40"/>
        <w:jc w:val="both"/>
      </w:pPr>
      <w:r>
        <w:t>«Преобразованияподобия».</w:t>
      </w:r>
    </w:p>
    <w:p w:rsidR="001D6C03" w:rsidRDefault="00D72589" w:rsidP="0087079B">
      <w:pPr>
        <w:pStyle w:val="a3"/>
        <w:spacing w:before="44" w:line="276" w:lineRule="auto"/>
        <w:ind w:right="838" w:firstLine="705"/>
        <w:jc w:val="both"/>
      </w:pPr>
      <w:r>
        <w:t>Общее число часов, рекомендованных для изучения учебного курса «Геометрия», –204 часа: в7классе–68часов(2часавнеделю),в8классе–68часов(2часавнеделю),в</w:t>
      </w:r>
    </w:p>
    <w:p w:rsidR="001D6C03" w:rsidRDefault="00D72589" w:rsidP="0087079B">
      <w:pPr>
        <w:pStyle w:val="a3"/>
        <w:spacing w:before="18"/>
        <w:jc w:val="both"/>
      </w:pPr>
      <w:r>
        <w:t>9классе–68часов(2часавнеделю).</w:t>
      </w:r>
    </w:p>
    <w:p w:rsidR="001D6C03" w:rsidRDefault="00D72589" w:rsidP="0087079B">
      <w:pPr>
        <w:pStyle w:val="21"/>
        <w:numPr>
          <w:ilvl w:val="0"/>
          <w:numId w:val="3"/>
        </w:numPr>
        <w:tabs>
          <w:tab w:val="left" w:pos="1465"/>
        </w:tabs>
        <w:spacing w:before="53"/>
        <w:jc w:val="both"/>
      </w:pPr>
      <w:r>
        <w:t>КЛАСС</w:t>
      </w:r>
    </w:p>
    <w:p w:rsidR="001D6C03" w:rsidRDefault="00D72589" w:rsidP="0087079B">
      <w:pPr>
        <w:pStyle w:val="a3"/>
        <w:spacing w:before="33" w:line="276" w:lineRule="auto"/>
        <w:ind w:right="1123"/>
        <w:jc w:val="both"/>
      </w:pPr>
      <w:r>
        <w:t>Начальные понятия геометрии. Точка, прямая, отрезок, луч. Угол. Виды углов. Вертикальные исмежные углы. Биссектриса угла. Ломаная, многоугольник. Параллельность и перпендикулярностьпрямых.</w:t>
      </w:r>
    </w:p>
    <w:p w:rsidR="001D6C03" w:rsidRDefault="00D72589" w:rsidP="0087079B">
      <w:pPr>
        <w:pStyle w:val="a3"/>
        <w:spacing w:line="278" w:lineRule="auto"/>
        <w:ind w:right="1008"/>
        <w:jc w:val="both"/>
      </w:pPr>
      <w:r>
        <w:t>Симметричные фигуры. Основные свойства осевой симметрии. Примеры симметрии в окружающеммире.</w:t>
      </w:r>
    </w:p>
    <w:p w:rsidR="001D6C03" w:rsidRDefault="00D72589" w:rsidP="0087079B">
      <w:pPr>
        <w:pStyle w:val="a3"/>
        <w:spacing w:line="276" w:lineRule="auto"/>
        <w:ind w:right="842"/>
        <w:jc w:val="both"/>
      </w:pPr>
      <w:r>
        <w:t>Основные построения с помощью циркуля и линейки. Треугольник. Высота, медиана, биссектриса, ихсвойства.</w:t>
      </w:r>
    </w:p>
    <w:p w:rsidR="001D6C03" w:rsidRDefault="00D72589" w:rsidP="0087079B">
      <w:pPr>
        <w:pStyle w:val="a3"/>
        <w:spacing w:before="15"/>
        <w:jc w:val="both"/>
      </w:pPr>
      <w:r>
        <w:t>Равнобедренныйиравностороннийтреугольники.Неравенствотреугольника.</w:t>
      </w:r>
    </w:p>
    <w:p w:rsidR="001D6C03" w:rsidRDefault="00D72589" w:rsidP="0087079B">
      <w:pPr>
        <w:pStyle w:val="a3"/>
        <w:spacing w:before="45" w:line="276" w:lineRule="auto"/>
        <w:ind w:right="838"/>
        <w:jc w:val="both"/>
      </w:pPr>
      <w:r>
        <w:t>Свойстваипризнакиравнобедренноготреугольника.Признакиравенстватреугольников.Свойстваипризнакипараллельныхпрямых.Суммаугловтреугольника.Внешниеуглытреугольника.</w:t>
      </w:r>
    </w:p>
    <w:p w:rsidR="001D6C03" w:rsidRDefault="00D72589" w:rsidP="0087079B">
      <w:pPr>
        <w:pStyle w:val="a3"/>
        <w:spacing w:before="1" w:line="276" w:lineRule="auto"/>
        <w:ind w:right="862"/>
        <w:jc w:val="both"/>
      </w:pPr>
      <w:r>
        <w:t>Прямоугольный треугольник. Свойство медианы прямоугольного треугольника, проведённой кгипотенузе. Признаки равенства прямоугольных треугольников. Прямоугольный треугольник с угломв30°.</w:t>
      </w:r>
    </w:p>
    <w:p w:rsidR="001D6C03" w:rsidRDefault="00D72589" w:rsidP="0087079B">
      <w:pPr>
        <w:pStyle w:val="a3"/>
        <w:spacing w:before="2" w:line="276" w:lineRule="auto"/>
        <w:ind w:right="1123"/>
        <w:jc w:val="both"/>
      </w:pPr>
      <w:r>
        <w:t>Неравенства в геометрии: неравенство треугольника, неравенство о длине ломаной, теорема обольшемуглеибольшейсторонетреугольника.Перпендикуляринаклонная.</w:t>
      </w:r>
    </w:p>
    <w:p w:rsidR="001D6C03" w:rsidRDefault="00D72589" w:rsidP="0087079B">
      <w:pPr>
        <w:pStyle w:val="a3"/>
        <w:spacing w:line="280" w:lineRule="auto"/>
        <w:ind w:right="1924"/>
        <w:jc w:val="both"/>
      </w:pPr>
      <w:r>
        <w:t>Геометрическое место точек. Биссектриса угла и серединный перпендикуляр к отрезку какгеометрическиеместа точек.</w:t>
      </w:r>
    </w:p>
    <w:p w:rsidR="001D6C03" w:rsidRDefault="001D6C03" w:rsidP="0087079B">
      <w:pPr>
        <w:spacing w:line="280"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245"/>
        <w:jc w:val="both"/>
      </w:pPr>
      <w:r>
        <w:lastRenderedPageBreak/>
        <w:t>Окружность и круг, хорда и диаметр, их свойства. Взаимное расположение окружности и прямой.Касательнаяисекущаякокружности.Окружность,вписаннаявугол.Вписаннаяиописаннаяокружноститреугольника.</w:t>
      </w:r>
    </w:p>
    <w:p w:rsidR="001D6C03" w:rsidRDefault="001D6C03" w:rsidP="0087079B">
      <w:pPr>
        <w:pStyle w:val="a3"/>
        <w:spacing w:before="6"/>
        <w:ind w:left="0"/>
        <w:jc w:val="both"/>
        <w:rPr>
          <w:sz w:val="28"/>
        </w:rPr>
      </w:pPr>
    </w:p>
    <w:p w:rsidR="001D6C03" w:rsidRDefault="00D72589" w:rsidP="0087079B">
      <w:pPr>
        <w:pStyle w:val="21"/>
        <w:numPr>
          <w:ilvl w:val="0"/>
          <w:numId w:val="3"/>
        </w:numPr>
        <w:tabs>
          <w:tab w:val="left" w:pos="1465"/>
        </w:tabs>
        <w:jc w:val="both"/>
      </w:pPr>
      <w:r>
        <w:t>КЛАСС</w:t>
      </w:r>
    </w:p>
    <w:p w:rsidR="001D6C03" w:rsidRDefault="001D6C03" w:rsidP="0087079B">
      <w:pPr>
        <w:pStyle w:val="a3"/>
        <w:spacing w:before="5"/>
        <w:ind w:left="0"/>
        <w:jc w:val="both"/>
        <w:rPr>
          <w:b/>
          <w:sz w:val="30"/>
        </w:rPr>
      </w:pPr>
    </w:p>
    <w:p w:rsidR="001D6C03" w:rsidRDefault="00D72589" w:rsidP="0087079B">
      <w:pPr>
        <w:pStyle w:val="a3"/>
        <w:spacing w:line="276" w:lineRule="auto"/>
        <w:ind w:right="894"/>
        <w:jc w:val="both"/>
      </w:pPr>
      <w:r>
        <w:t>Четырёхугольники. Параллелограмм, его признаки и свойства. Частные случаи параллелограммов(прямоугольник, ромб, квадрат), их признаки и свойства. Трапеция, равнобокая трапеция, её свойстваипризнаки.Прямоугольная трапеция.</w:t>
      </w:r>
    </w:p>
    <w:p w:rsidR="001D6C03" w:rsidRDefault="00D72589" w:rsidP="0087079B">
      <w:pPr>
        <w:pStyle w:val="a3"/>
        <w:spacing w:before="1" w:line="278" w:lineRule="auto"/>
        <w:ind w:right="838"/>
        <w:jc w:val="both"/>
      </w:pPr>
      <w:r>
        <w:t>Метод удвоения медианы. Центральная симметрия. Теорема Фалеса и теорема опропорциональныхотрезках.</w:t>
      </w:r>
    </w:p>
    <w:p w:rsidR="001D6C03" w:rsidRDefault="00D72589" w:rsidP="0087079B">
      <w:pPr>
        <w:pStyle w:val="a3"/>
        <w:spacing w:before="16"/>
        <w:jc w:val="both"/>
      </w:pPr>
      <w:r>
        <w:t>Средниелиниитреугольникаитрапеции.Центрмасстреугольника.</w:t>
      </w:r>
    </w:p>
    <w:p w:rsidR="001D6C03" w:rsidRDefault="00D72589" w:rsidP="0087079B">
      <w:pPr>
        <w:pStyle w:val="a3"/>
        <w:spacing w:before="45" w:line="278" w:lineRule="auto"/>
        <w:ind w:right="1123"/>
        <w:jc w:val="both"/>
      </w:pPr>
      <w:r>
        <w:t>Подобиетреугольников,коэффициентподобия.Признакиподобиятреугольников.Применениеподобияприрешениипрактическихзадач.</w:t>
      </w:r>
    </w:p>
    <w:p w:rsidR="001D6C03" w:rsidRDefault="00D72589" w:rsidP="0087079B">
      <w:pPr>
        <w:pStyle w:val="a3"/>
        <w:tabs>
          <w:tab w:val="left" w:pos="5482"/>
        </w:tabs>
        <w:spacing w:line="276" w:lineRule="auto"/>
        <w:ind w:right="1726"/>
        <w:jc w:val="both"/>
      </w:pPr>
      <w:r>
        <w:t>Свойства  площадей  геометрических</w:t>
      </w:r>
      <w:r>
        <w:tab/>
        <w:t>фигур.Формулыдляплощадитреугольника,параллелограмма,ромбаитрапеции.Отношениеплощадейподобныхфигур.</w:t>
      </w:r>
    </w:p>
    <w:p w:rsidR="001D6C03" w:rsidRDefault="00D72589" w:rsidP="0087079B">
      <w:pPr>
        <w:pStyle w:val="a3"/>
        <w:spacing w:line="278" w:lineRule="auto"/>
        <w:ind w:right="2169"/>
        <w:jc w:val="both"/>
      </w:pPr>
      <w:r>
        <w:t>Вычисление площадей треугольников и многоугольников на клетчатой бумаге. ТеоремаПифагора.ПрименениетеоремыПифагораприрешениипрактическихзадач.</w:t>
      </w:r>
    </w:p>
    <w:p w:rsidR="001D6C03" w:rsidRDefault="00D72589" w:rsidP="0087079B">
      <w:pPr>
        <w:pStyle w:val="a3"/>
        <w:tabs>
          <w:tab w:val="left" w:pos="2217"/>
          <w:tab w:val="left" w:pos="3339"/>
          <w:tab w:val="left" w:pos="4356"/>
          <w:tab w:val="left" w:pos="5386"/>
          <w:tab w:val="left" w:pos="6063"/>
          <w:tab w:val="left" w:pos="7962"/>
          <w:tab w:val="left" w:pos="9635"/>
        </w:tabs>
        <w:spacing w:line="278" w:lineRule="auto"/>
        <w:ind w:right="946"/>
        <w:jc w:val="both"/>
      </w:pPr>
      <w:r>
        <w:t>Синус,</w:t>
      </w:r>
      <w:r>
        <w:tab/>
        <w:t>косинус,</w:t>
      </w:r>
      <w:r>
        <w:tab/>
        <w:t>тангенс</w:t>
      </w:r>
      <w:r>
        <w:tab/>
        <w:t>острого</w:t>
      </w:r>
      <w:r>
        <w:tab/>
        <w:t>угла</w:t>
      </w:r>
      <w:r>
        <w:tab/>
        <w:t>прямоугольного</w:t>
      </w:r>
      <w:r>
        <w:tab/>
        <w:t>треугольника.</w:t>
      </w:r>
      <w:r>
        <w:tab/>
      </w:r>
      <w:r>
        <w:rPr>
          <w:spacing w:val="-1"/>
        </w:rPr>
        <w:t>Основное</w:t>
      </w:r>
      <w:r>
        <w:t>тригонометрическоетождество.Тригонометрическиефункцииугловв30, 45и60°.</w:t>
      </w:r>
    </w:p>
    <w:p w:rsidR="001D6C03" w:rsidRDefault="00D72589" w:rsidP="0087079B">
      <w:pPr>
        <w:pStyle w:val="a3"/>
        <w:spacing w:line="276" w:lineRule="auto"/>
        <w:ind w:right="1070"/>
        <w:jc w:val="both"/>
      </w:pPr>
      <w:r>
        <w:t>Вписанныеицентральныеуглы,уголмеждукасательнойихордой.Углымеждухордамиисекущими. Вписанные и описанные четырёхугольники. Взаимное расположение двух окружностей.Касаниеокружностей.Общиекасательныекдвумокружностям.</w:t>
      </w:r>
    </w:p>
    <w:p w:rsidR="001D6C03" w:rsidRDefault="00D72589" w:rsidP="0087079B">
      <w:pPr>
        <w:pStyle w:val="21"/>
        <w:numPr>
          <w:ilvl w:val="0"/>
          <w:numId w:val="3"/>
        </w:numPr>
        <w:tabs>
          <w:tab w:val="left" w:pos="1465"/>
        </w:tabs>
        <w:jc w:val="both"/>
      </w:pPr>
      <w:r>
        <w:t>КЛАСС</w:t>
      </w:r>
    </w:p>
    <w:p w:rsidR="001D6C03" w:rsidRDefault="00D72589" w:rsidP="0087079B">
      <w:pPr>
        <w:pStyle w:val="a3"/>
        <w:spacing w:before="25" w:line="276" w:lineRule="auto"/>
        <w:ind w:right="1401"/>
        <w:jc w:val="both"/>
      </w:pPr>
      <w:r>
        <w:t>Синус, косинус, тангенс углов от 0 до 180°. Основное тригонометрическое тождество. Формулыприведения.</w:t>
      </w:r>
    </w:p>
    <w:p w:rsidR="001D6C03" w:rsidRDefault="00D72589" w:rsidP="0087079B">
      <w:pPr>
        <w:pStyle w:val="a3"/>
        <w:spacing w:line="278" w:lineRule="auto"/>
        <w:ind w:right="1542"/>
        <w:jc w:val="both"/>
      </w:pPr>
      <w:r>
        <w:t>Решение треугольников. Теорема косинусов и теорема синусов. Решение практических задач сиспользованиемтеоремыкосинусови теоремы синусов.</w:t>
      </w:r>
    </w:p>
    <w:p w:rsidR="001D6C03" w:rsidRDefault="00D72589" w:rsidP="0087079B">
      <w:pPr>
        <w:pStyle w:val="a3"/>
        <w:spacing w:before="14"/>
        <w:jc w:val="both"/>
      </w:pPr>
      <w:r>
        <w:t>Преобразованиеподобия.Подобиесоответственныхэлементов.</w:t>
      </w:r>
    </w:p>
    <w:p w:rsidR="001D6C03" w:rsidRDefault="00D72589" w:rsidP="0087079B">
      <w:pPr>
        <w:pStyle w:val="a3"/>
        <w:spacing w:before="42" w:line="280" w:lineRule="auto"/>
        <w:ind w:right="1123"/>
        <w:jc w:val="both"/>
      </w:pPr>
      <w:r>
        <w:t>Теорема о произведении отрезков хорд, теоремы о произведении отрезков секущих, теорема оквадратекасательной.</w:t>
      </w:r>
    </w:p>
    <w:p w:rsidR="001D6C03" w:rsidRDefault="00D72589" w:rsidP="0087079B">
      <w:pPr>
        <w:pStyle w:val="a3"/>
        <w:spacing w:line="276" w:lineRule="auto"/>
        <w:jc w:val="both"/>
      </w:pPr>
      <w:r>
        <w:t>Вектор, длина (модуль) вектора, сонаправленные векторы, противоположно направленныевекторы,коллинеарность векторов, равенство векторов, операции над векторами. Разложение вектора по двумнеколлинеарным векторам. Координаты вектора. Скалярное произведение векторов, применение длянахождениядлиниуглов.</w:t>
      </w:r>
    </w:p>
    <w:p w:rsidR="001D6C03" w:rsidRDefault="00D72589" w:rsidP="0087079B">
      <w:pPr>
        <w:pStyle w:val="a3"/>
        <w:spacing w:line="276" w:lineRule="auto"/>
        <w:ind w:right="1095"/>
        <w:jc w:val="both"/>
      </w:pPr>
      <w:r>
        <w:t>Декартовы координаты на плоскости. Уравнения прямой и окружности в координатах, пересечениеокружностейи прямых.Методкоординатиегоприменение.</w:t>
      </w:r>
    </w:p>
    <w:p w:rsidR="001D6C03" w:rsidRDefault="00D72589" w:rsidP="0087079B">
      <w:pPr>
        <w:pStyle w:val="a3"/>
        <w:spacing w:line="278" w:lineRule="auto"/>
        <w:ind w:right="838"/>
        <w:jc w:val="both"/>
      </w:pPr>
      <w:r>
        <w:t>Правильные многоугольники. Длина окружности. Градусная и радианная мера угла, вычисление длиндугокружностей. Площадь круга,сектора,сегмента.</w:t>
      </w:r>
    </w:p>
    <w:p w:rsidR="001D6C03" w:rsidRDefault="00D72589" w:rsidP="0087079B">
      <w:pPr>
        <w:pStyle w:val="a3"/>
        <w:spacing w:line="276" w:lineRule="auto"/>
        <w:ind w:right="838"/>
        <w:jc w:val="both"/>
      </w:pPr>
      <w:r>
        <w:t>Движения плоскости и внутренние симметрии фигур (элементарные представления). Параллельныйперенос.Поворот.</w:t>
      </w:r>
    </w:p>
    <w:p w:rsidR="001D6C03" w:rsidRDefault="001D6C03" w:rsidP="0087079B">
      <w:pPr>
        <w:pStyle w:val="a3"/>
        <w:spacing w:before="3"/>
        <w:ind w:left="0"/>
        <w:jc w:val="both"/>
        <w:rPr>
          <w:sz w:val="27"/>
        </w:rPr>
      </w:pPr>
    </w:p>
    <w:p w:rsidR="001D6C03" w:rsidRDefault="00D72589" w:rsidP="005D5370">
      <w:pPr>
        <w:pStyle w:val="21"/>
        <w:numPr>
          <w:ilvl w:val="2"/>
          <w:numId w:val="89"/>
        </w:numPr>
        <w:tabs>
          <w:tab w:val="left" w:pos="1885"/>
        </w:tabs>
        <w:jc w:val="both"/>
      </w:pPr>
      <w:r>
        <w:t>ВЕРОЯТНОСТЬИСТАТИСТИКА</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705"/>
        <w:jc w:val="both"/>
      </w:pPr>
      <w:r>
        <w:lastRenderedPageBreak/>
        <w:t>Рабочая программа учебного курса «Вероятность и статистика» в 7–9классах (далеесоответственно–программаучебногокурса«Вероятностьистатистика»,учебныйкурс).</w:t>
      </w:r>
    </w:p>
    <w:p w:rsidR="001D6C03" w:rsidRDefault="00D72589" w:rsidP="0087079B">
      <w:pPr>
        <w:pStyle w:val="a3"/>
        <w:spacing w:line="276" w:lineRule="auto"/>
        <w:ind w:right="846" w:firstLine="705"/>
        <w:jc w:val="both"/>
      </w:pPr>
      <w:r>
        <w:t>В современном цифровом мире вероятность и статистика приобретаютвсё большуюзначимость, как с точки зрения практических приложений, так и их роли в образовании, необходимомкаждому человеку. Возрастает число профессий, при овладении которыми требуется хорошая базоваяподготовка в области вероятности и статистики, такая подготовка важна для продолженияобразованияидляуспешной профессиональнойкарьеры.</w:t>
      </w:r>
    </w:p>
    <w:p w:rsidR="001D6C03" w:rsidRDefault="00D72589" w:rsidP="0087079B">
      <w:pPr>
        <w:pStyle w:val="a3"/>
        <w:spacing w:line="276" w:lineRule="auto"/>
        <w:ind w:right="838" w:firstLine="705"/>
        <w:jc w:val="both"/>
      </w:pPr>
      <w:r>
        <w:t>Каждый человек постоянно принимает решения на основе имеющихся у него данных. А дляобоснованного принятия решения в условиях недостатка или избыткаинформации необходимо в томчислехорошо сформированноевероятностноеистатистическоемышление.</w:t>
      </w:r>
    </w:p>
    <w:p w:rsidR="001D6C03" w:rsidRDefault="00D72589" w:rsidP="0087079B">
      <w:pPr>
        <w:pStyle w:val="a3"/>
        <w:spacing w:line="276" w:lineRule="auto"/>
        <w:ind w:right="838" w:firstLine="705"/>
        <w:jc w:val="both"/>
      </w:pPr>
      <w:r>
        <w:t>Именно поэтому остро встала необходимость сформировать у обучающихся функциональнуюграмотность, включающую в себя в качестве неотъемлемой составляющей умение воспринимать икритически анализировать информацию,представленную в различных формах, пониматьвероятностный характермногих реальных процессов и зависимостей, производить простейшиевероятностныерасчёты.</w:t>
      </w:r>
    </w:p>
    <w:p w:rsidR="001D6C03" w:rsidRDefault="00D72589" w:rsidP="0087079B">
      <w:pPr>
        <w:pStyle w:val="a3"/>
        <w:spacing w:line="276" w:lineRule="auto"/>
        <w:ind w:right="880" w:firstLine="705"/>
        <w:jc w:val="both"/>
      </w:pPr>
      <w:r>
        <w:t>Знакомствовучебномкурсесосновнымипринципамисбора,анализаипредставленияданных из различных сфер жизни общества и государства приобщает обучающихся к общественныминтересам. Изучение основ комбинаторики развивает навыки организации перебора и подсчёта числавариантов, в том числе в прикладных задачах. Знакомство с основами теории графов создаётматематический фундамент для формирования компетенций в области информатики и цифровыхтехнологий. При изучении статистики и вероятности обогащаются представления обучающихся осовременной картине мира и методах его исследования, формируется понимание роли статистики какисточника социальнозначимойинформацииизакладываютсяосновы вероятностногомышления.</w:t>
      </w:r>
    </w:p>
    <w:p w:rsidR="001D6C03" w:rsidRDefault="00D72589" w:rsidP="0087079B">
      <w:pPr>
        <w:pStyle w:val="a3"/>
        <w:spacing w:before="20"/>
        <w:ind w:left="1992"/>
        <w:jc w:val="both"/>
      </w:pPr>
      <w:r>
        <w:t>Всоответствиисданнымицелямивструктурепрограммыучебногокурса</w:t>
      </w:r>
    </w:p>
    <w:p w:rsidR="001D6C03" w:rsidRDefault="00D72589" w:rsidP="0087079B">
      <w:pPr>
        <w:pStyle w:val="a3"/>
        <w:spacing w:before="45" w:line="278" w:lineRule="auto"/>
        <w:ind w:right="1123"/>
        <w:jc w:val="both"/>
      </w:pPr>
      <w:r>
        <w:t>«Вероятность и статистика» основного общего образования выделены следующиесодержательно-методическиелинии:«Представлениеданныхиописательнаястатистика»,</w:t>
      </w:r>
    </w:p>
    <w:p w:rsidR="001D6C03" w:rsidRDefault="00D72589" w:rsidP="0087079B">
      <w:pPr>
        <w:pStyle w:val="a3"/>
        <w:spacing w:before="18"/>
        <w:jc w:val="both"/>
      </w:pPr>
      <w:r>
        <w:t>«Вероятность»,«Элементыкомбинаторики»,«Введениевтеориюграфов».</w:t>
      </w:r>
    </w:p>
    <w:p w:rsidR="001D6C03" w:rsidRDefault="00D72589" w:rsidP="0087079B">
      <w:pPr>
        <w:pStyle w:val="a3"/>
        <w:spacing w:before="37" w:line="276" w:lineRule="auto"/>
        <w:ind w:right="1040" w:firstLine="705"/>
        <w:jc w:val="both"/>
      </w:pPr>
      <w:r>
        <w:t>Содержание линии «Представление данных и описательная статистика» служит основой дляформирования навыков работы с информацией: от чтения и интерпретации информации,представленной в таблицах, на диаграммах и графиках, до сбора, представления и анализа данных сиспользованием статистических характеристик среднихи рассеивания. Работая с данными,обучающиеся учатся считывать и интерпретировать данные,выдвигать,аргументироватьикритиковатьпростейшиегипотезы,размышлятьнад факторами, вызывающими изменчивость, иоцениватьих влияние нарассматриваемыевеличины и процессы.</w:t>
      </w:r>
    </w:p>
    <w:p w:rsidR="001D6C03" w:rsidRDefault="00D72589" w:rsidP="0087079B">
      <w:pPr>
        <w:pStyle w:val="a3"/>
        <w:spacing w:before="2" w:line="276" w:lineRule="auto"/>
        <w:ind w:right="838" w:firstLine="705"/>
        <w:jc w:val="both"/>
      </w:pPr>
      <w:r>
        <w:t>Интуитивное представление о случайной изменчивости, исследование закономерностей итенденций становится мотивирующей основой для изучения теории вероятностей. Большое значениеимеютпрактические задания,вчастностиопытысклассическимивероятностнымимоделями.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93" w:firstLine="705"/>
        <w:jc w:val="both"/>
      </w:pPr>
      <w:r>
        <w:lastRenderedPageBreak/>
        <w:t>Понятие вероятности вводится как мера правдоподобия случайного события. При изученииучебного курса обучающиеся знакомятся с простейшими методами вычисления вероятностей вслучайных экспериментах с равновозможными элементарными исходами, вероятностными законами,позволяющими ставить и решать более сложные задачи. В учебный курс входят начальныепредставленияо случайных величинахи их числовыххарактеристиках.</w:t>
      </w:r>
    </w:p>
    <w:p w:rsidR="001D6C03" w:rsidRDefault="00D72589" w:rsidP="0087079B">
      <w:pPr>
        <w:pStyle w:val="a3"/>
        <w:spacing w:before="3" w:line="276" w:lineRule="auto"/>
        <w:ind w:right="863" w:firstLine="705"/>
        <w:jc w:val="both"/>
      </w:pPr>
      <w:r>
        <w:t>В рамках учебного курса осуществляется знакомство обучающихся с множествами иосновными операциями над множествами, рассматриваются примеры применения для решения задач,атакже использованиявдругихматематических курсахиучебных предметах.</w:t>
      </w:r>
    </w:p>
    <w:p w:rsidR="001D6C03" w:rsidRDefault="00D72589" w:rsidP="0087079B">
      <w:pPr>
        <w:pStyle w:val="a3"/>
        <w:spacing w:before="1"/>
        <w:ind w:left="1694"/>
        <w:jc w:val="both"/>
      </w:pPr>
      <w:r>
        <w:t>В7–9классах изучаетсяучебныйкурс«Вероятностьистатистика»,вкоторыйвходятразделы:</w:t>
      </w:r>
    </w:p>
    <w:p w:rsidR="001D6C03" w:rsidRDefault="00D72589" w:rsidP="0087079B">
      <w:pPr>
        <w:pStyle w:val="a3"/>
        <w:spacing w:before="39"/>
        <w:jc w:val="both"/>
      </w:pPr>
      <w:r>
        <w:t>«Представлениеданныхиописательнаястатистика»,«Вероятность»,</w:t>
      </w:r>
    </w:p>
    <w:p w:rsidR="001D6C03" w:rsidRDefault="00D72589" w:rsidP="0087079B">
      <w:pPr>
        <w:pStyle w:val="a3"/>
        <w:spacing w:before="57"/>
        <w:jc w:val="both"/>
      </w:pPr>
      <w:r>
        <w:t>«Элементыкомбинаторики»,«Введениевтеориюграфов».</w:t>
      </w:r>
    </w:p>
    <w:p w:rsidR="001D6C03" w:rsidRDefault="00D72589" w:rsidP="0087079B">
      <w:pPr>
        <w:pStyle w:val="a3"/>
        <w:spacing w:before="45" w:line="276" w:lineRule="auto"/>
        <w:ind w:right="915" w:firstLine="705"/>
        <w:jc w:val="both"/>
      </w:pPr>
      <w:r>
        <w:t>Общее число часов, рекомендованных для изучения учебного курса «Вероятность истатистика», – 102 часа: в 7 классе – 34 часа (1 час в неделю),в 8 классе – 34 часа (1 час в неделю), в 9классе – 34 часа (1 часвнеделю).</w:t>
      </w:r>
    </w:p>
    <w:p w:rsidR="001D6C03" w:rsidRDefault="00D72589" w:rsidP="005D5370">
      <w:pPr>
        <w:pStyle w:val="21"/>
        <w:numPr>
          <w:ilvl w:val="0"/>
          <w:numId w:val="85"/>
        </w:numPr>
        <w:tabs>
          <w:tab w:val="left" w:pos="1465"/>
        </w:tabs>
        <w:spacing w:before="9"/>
        <w:jc w:val="both"/>
      </w:pPr>
      <w:r>
        <w:t>КЛАСС</w:t>
      </w:r>
    </w:p>
    <w:p w:rsidR="001D6C03" w:rsidRDefault="00D72589" w:rsidP="0087079B">
      <w:pPr>
        <w:pStyle w:val="a3"/>
        <w:spacing w:before="33" w:line="276" w:lineRule="auto"/>
        <w:ind w:right="872"/>
        <w:jc w:val="both"/>
      </w:pPr>
      <w:r>
        <w:t>Представление данных в виде таблиц, диаграмм, графиков. Заполнение таблиц, чтение и построениедиаграмм (столбиковых (столбчатых) и круговых). Чтение графиков реальных процессов. Извлечениеинформациииздиаграммитаблиц,использованиеиинтерпретация данных.</w:t>
      </w:r>
    </w:p>
    <w:p w:rsidR="001D6C03" w:rsidRDefault="00D72589" w:rsidP="0087079B">
      <w:pPr>
        <w:pStyle w:val="a3"/>
        <w:spacing w:before="1" w:line="276" w:lineRule="auto"/>
        <w:ind w:right="1123"/>
        <w:jc w:val="both"/>
      </w:pPr>
      <w:r>
        <w:t>Описательная статистика: среднее арифметическое, медиана, размах, наибольшее и наименьшеезначениянаборачисловыхданных.Примерыслучайнойизменчивости.</w:t>
      </w:r>
    </w:p>
    <w:p w:rsidR="001D6C03" w:rsidRDefault="00D72589" w:rsidP="0087079B">
      <w:pPr>
        <w:pStyle w:val="a3"/>
        <w:spacing w:before="1" w:line="276" w:lineRule="auto"/>
        <w:ind w:right="838"/>
        <w:jc w:val="both"/>
      </w:pPr>
      <w:r>
        <w:t>Случайный эксперимент (опыт) и случайное событие. Вероятность и частота. Роль маловероятных ипрактически достоверных событий в природе и в обществе. Монета и игральная кость в теориивероятностей.</w:t>
      </w:r>
    </w:p>
    <w:p w:rsidR="001D6C03" w:rsidRDefault="00D72589" w:rsidP="0087079B">
      <w:pPr>
        <w:pStyle w:val="a3"/>
        <w:spacing w:line="276" w:lineRule="auto"/>
        <w:jc w:val="both"/>
      </w:pPr>
      <w:r>
        <w:t>Граф, вершина, ребро. Степень вершины. Число рёбер и суммарная степень вершин. Представление освязности графа. Цепи и циклы. Пути в графах. Обход графа (эйлеров путь). Представление обориентированномграфе.Решениезадачспомощьюграфов.</w:t>
      </w:r>
    </w:p>
    <w:p w:rsidR="001D6C03" w:rsidRDefault="00D72589" w:rsidP="005D5370">
      <w:pPr>
        <w:pStyle w:val="21"/>
        <w:numPr>
          <w:ilvl w:val="0"/>
          <w:numId w:val="85"/>
        </w:numPr>
        <w:tabs>
          <w:tab w:val="left" w:pos="1465"/>
        </w:tabs>
        <w:spacing w:before="7"/>
        <w:jc w:val="both"/>
      </w:pPr>
      <w:r>
        <w:t>КЛАСС</w:t>
      </w:r>
    </w:p>
    <w:p w:rsidR="001D6C03" w:rsidRDefault="00D72589" w:rsidP="0087079B">
      <w:pPr>
        <w:pStyle w:val="a3"/>
        <w:spacing w:before="33"/>
        <w:jc w:val="both"/>
      </w:pPr>
      <w:r>
        <w:t>Представлениеданныхввидетаблиц,диаграмм,графиков.</w:t>
      </w:r>
    </w:p>
    <w:p w:rsidR="001D6C03" w:rsidRDefault="00D72589" w:rsidP="0087079B">
      <w:pPr>
        <w:pStyle w:val="a3"/>
        <w:spacing w:before="43" w:line="276" w:lineRule="auto"/>
        <w:ind w:right="970"/>
        <w:jc w:val="both"/>
      </w:pPr>
      <w:r>
        <w:t>Множество, элемент множества, подмножество. Операции надмножествами: объединение,пересечение, дополнение. Свойства операций над множествами: переместительное, сочетательное,распределительное, включения. Использование графического представления множеств для описанияреальныхпроцессови явлений, прирешениизадач.</w:t>
      </w:r>
    </w:p>
    <w:p w:rsidR="001D6C03" w:rsidRDefault="00D72589" w:rsidP="0087079B">
      <w:pPr>
        <w:pStyle w:val="a3"/>
        <w:spacing w:line="276" w:lineRule="auto"/>
        <w:ind w:right="938"/>
        <w:jc w:val="both"/>
      </w:pPr>
      <w:r>
        <w:t>Измерение рассеивания данных. Дисперсия и стандартное отклонение числовых наборов. Диаграммарассеивания.</w:t>
      </w:r>
    </w:p>
    <w:p w:rsidR="001D6C03" w:rsidRDefault="00D72589" w:rsidP="0087079B">
      <w:pPr>
        <w:pStyle w:val="a3"/>
        <w:spacing w:line="276" w:lineRule="auto"/>
        <w:ind w:right="1130"/>
        <w:jc w:val="both"/>
      </w:pPr>
      <w:r>
        <w:t>Элементарные события случайного опыта. Случайные события. Вероятности событий.Опыты сравновозможными элементарными событиями. Случайный выбор. Связь между маловероятными ипрактическидостовернымисобытиямивприроде,обществеинауке.</w:t>
      </w:r>
    </w:p>
    <w:p w:rsidR="001D6C03" w:rsidRDefault="00D72589" w:rsidP="0087079B">
      <w:pPr>
        <w:pStyle w:val="a3"/>
        <w:spacing w:line="276" w:lineRule="auto"/>
        <w:ind w:right="1354"/>
        <w:jc w:val="both"/>
      </w:pPr>
      <w:r>
        <w:t>Дерево. Свойства деревьев: единственность пути, существование висячей вершины, связь междучисломвершиничисломрёбер.Правилоумножения.Решениезадачспомощью графов.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25"/>
        <w:jc w:val="both"/>
      </w:pPr>
      <w:r>
        <w:lastRenderedPageBreak/>
        <w:t>Противоположные события. Диаграмма Эйлера. Объединение и пересечение событий.Несовместныесобытия. Формула сложения вероятностей. Условная вероятность. Правилоумножения. Независимыесобытия. Представление эксперимента в виде дерева. Решение задач на нахождение вероятностей спомощьюдерева случайного эксперимента,диаграммЭйлера.</w:t>
      </w:r>
    </w:p>
    <w:p w:rsidR="001D6C03" w:rsidRDefault="00D72589" w:rsidP="005D5370">
      <w:pPr>
        <w:pStyle w:val="21"/>
        <w:numPr>
          <w:ilvl w:val="0"/>
          <w:numId w:val="85"/>
        </w:numPr>
        <w:tabs>
          <w:tab w:val="left" w:pos="1465"/>
        </w:tabs>
        <w:spacing w:before="13"/>
        <w:jc w:val="both"/>
      </w:pPr>
      <w:r>
        <w:t>КЛАСС</w:t>
      </w:r>
    </w:p>
    <w:p w:rsidR="001D6C03" w:rsidRDefault="00D72589" w:rsidP="0087079B">
      <w:pPr>
        <w:pStyle w:val="a3"/>
        <w:spacing w:before="33" w:line="276" w:lineRule="auto"/>
        <w:ind w:right="1804"/>
        <w:jc w:val="both"/>
      </w:pPr>
      <w:r>
        <w:t>Представление данных в виде таблиц, диаграмм, графиков, интерпретация данных. Чтениеипостроениетаблиц, диаграмм,графиковпо реальнымданным.</w:t>
      </w:r>
    </w:p>
    <w:p w:rsidR="001D6C03" w:rsidRDefault="00D72589" w:rsidP="0087079B">
      <w:pPr>
        <w:pStyle w:val="a3"/>
        <w:spacing w:line="278" w:lineRule="auto"/>
        <w:ind w:right="1284"/>
        <w:jc w:val="both"/>
      </w:pPr>
      <w:r>
        <w:t>Перестановки и факториал. Сочетания и число сочетаний. Треугольник Паскаля. Решение задач сиспользованиемкомбинаторики.</w:t>
      </w:r>
    </w:p>
    <w:p w:rsidR="001D6C03" w:rsidRDefault="00D72589" w:rsidP="0087079B">
      <w:pPr>
        <w:pStyle w:val="a3"/>
        <w:spacing w:line="276" w:lineRule="auto"/>
        <w:ind w:right="1053"/>
        <w:jc w:val="both"/>
      </w:pPr>
      <w:r>
        <w:t>Геометрическая вероятность. Случайный выбор точки из фигуры на плоскости, из отрезка и из дугиокружности.</w:t>
      </w:r>
    </w:p>
    <w:p w:rsidR="001D6C03" w:rsidRDefault="00D72589" w:rsidP="0087079B">
      <w:pPr>
        <w:pStyle w:val="a3"/>
        <w:spacing w:line="278" w:lineRule="auto"/>
        <w:ind w:right="1123"/>
        <w:jc w:val="both"/>
      </w:pPr>
      <w:r>
        <w:t>Испытание. Успех и неудача. Серия испытаний до первого успеха. Серия испытанийБернулли.ВероятностисобытийвсериииспытанийБернулли.</w:t>
      </w:r>
    </w:p>
    <w:p w:rsidR="001D6C03" w:rsidRDefault="00D72589" w:rsidP="0087079B">
      <w:pPr>
        <w:pStyle w:val="a3"/>
        <w:spacing w:line="276" w:lineRule="auto"/>
        <w:ind w:right="1123"/>
        <w:jc w:val="both"/>
      </w:pPr>
      <w:r>
        <w:t>Случайная величина и распределение вероятностей. Математическое ожидание и дисперсия.Примерыматематическогоожиданиякактеоретическогосреднегозначениявеличины.</w:t>
      </w:r>
    </w:p>
    <w:p w:rsidR="001D6C03" w:rsidRDefault="00D72589" w:rsidP="0087079B">
      <w:pPr>
        <w:pStyle w:val="a3"/>
        <w:spacing w:line="276" w:lineRule="auto"/>
        <w:ind w:right="1386"/>
        <w:jc w:val="both"/>
      </w:pPr>
      <w:r>
        <w:t>Математическое ожидание и дисперсия случайной величины «число успехов в серии испытанийБернулли».</w:t>
      </w:r>
    </w:p>
    <w:p w:rsidR="001D6C03" w:rsidRDefault="00D72589" w:rsidP="0087079B">
      <w:pPr>
        <w:pStyle w:val="a3"/>
        <w:spacing w:line="276" w:lineRule="auto"/>
        <w:ind w:right="860"/>
        <w:jc w:val="both"/>
      </w:pPr>
      <w:r>
        <w:t>Понятие о законе больших чисел. Измерение вероятностей с помощью частот. Роль и значение законабольшихчиселвприродеиобществе.</w:t>
      </w:r>
    </w:p>
    <w:p w:rsidR="001D6C03" w:rsidRDefault="001D6C03" w:rsidP="0087079B">
      <w:pPr>
        <w:pStyle w:val="a3"/>
        <w:spacing w:before="2"/>
        <w:ind w:left="0"/>
        <w:jc w:val="both"/>
        <w:rPr>
          <w:sz w:val="27"/>
        </w:rPr>
      </w:pPr>
    </w:p>
    <w:p w:rsidR="001D6C03" w:rsidRDefault="00D72589" w:rsidP="005D5370">
      <w:pPr>
        <w:pStyle w:val="21"/>
        <w:numPr>
          <w:ilvl w:val="2"/>
          <w:numId w:val="89"/>
        </w:numPr>
        <w:tabs>
          <w:tab w:val="left" w:pos="1945"/>
        </w:tabs>
        <w:ind w:left="1944" w:hanging="663"/>
        <w:jc w:val="both"/>
      </w:pPr>
      <w:r>
        <w:t>ИНФОРМАТИКА</w:t>
      </w:r>
    </w:p>
    <w:p w:rsidR="001D6C03" w:rsidRDefault="00D72589" w:rsidP="0087079B">
      <w:pPr>
        <w:pStyle w:val="a3"/>
        <w:spacing w:before="34"/>
        <w:jc w:val="both"/>
      </w:pPr>
      <w:r>
        <w:t>Рабочаяпрограммапоучебномупредмету«Информатика»(базовыйуровень)(предметная область</w:t>
      </w:r>
    </w:p>
    <w:p w:rsidR="001D6C03" w:rsidRDefault="00D72589" w:rsidP="0087079B">
      <w:pPr>
        <w:pStyle w:val="a3"/>
        <w:spacing w:before="39" w:line="276" w:lineRule="auto"/>
        <w:ind w:right="1123"/>
        <w:jc w:val="both"/>
      </w:pPr>
      <w:r>
        <w:t>«Математика и информатика») (далее соответственно – программа по информатике, информатика)включает пояснительную записку, содержание обучения, планируемые результаты освоенияпрограммыпо информатике.</w:t>
      </w:r>
    </w:p>
    <w:p w:rsidR="001D6C03" w:rsidRDefault="00D72589" w:rsidP="0087079B">
      <w:pPr>
        <w:pStyle w:val="a3"/>
        <w:spacing w:line="276" w:lineRule="auto"/>
        <w:ind w:right="838" w:firstLine="705"/>
        <w:jc w:val="both"/>
      </w:pPr>
      <w:r>
        <w:t>Программапоинформатикенауровнеосновногообщегообразованиясоставленанаосноветребований к результатам освоения основной образовательной программы основного общегообразования,представленныхвФГОСООО,а такжерабочей программывоспитания.</w:t>
      </w:r>
    </w:p>
    <w:p w:rsidR="001D6C03" w:rsidRDefault="00D72589" w:rsidP="0087079B">
      <w:pPr>
        <w:pStyle w:val="a3"/>
        <w:spacing w:line="276" w:lineRule="auto"/>
        <w:ind w:right="838" w:firstLine="705"/>
        <w:jc w:val="both"/>
      </w:pPr>
      <w:r>
        <w:t>Программа по информатике даёт представление о целях, общейстратегии обучения,воспитания и развития обучающихся средствами информатики на базовом уровне, устанавливаетобязательноепредметноесодержание,предусматриваетегоструктурированиепоразделамитемам.</w:t>
      </w:r>
    </w:p>
    <w:p w:rsidR="001D6C03" w:rsidRDefault="00D72589" w:rsidP="0087079B">
      <w:pPr>
        <w:pStyle w:val="a3"/>
        <w:spacing w:before="1" w:line="276" w:lineRule="auto"/>
        <w:ind w:right="878" w:firstLine="705"/>
        <w:jc w:val="both"/>
      </w:pPr>
      <w:r>
        <w:t>Программа по информатике определяет количественные и качественные характеристикиучебногоматериаладлякаждогогодаизучения,втомчиследлясодержательногонаполненияразного вида контроля (промежуточной аттестации обучающихся, всероссийских проверочных работ,государственнойитоговойаттестации).</w:t>
      </w:r>
    </w:p>
    <w:p w:rsidR="001D6C03" w:rsidRDefault="00D72589" w:rsidP="0087079B">
      <w:pPr>
        <w:pStyle w:val="a3"/>
        <w:spacing w:before="1" w:line="276" w:lineRule="auto"/>
        <w:ind w:right="986" w:firstLine="705"/>
        <w:jc w:val="both"/>
      </w:pPr>
      <w:r>
        <w:t>Программа по информатике является основой для составления авторских учебных программ,тематическогопланированиякурса учителем.</w:t>
      </w:r>
    </w:p>
    <w:p w:rsidR="001D6C03" w:rsidRDefault="00D72589" w:rsidP="0087079B">
      <w:pPr>
        <w:pStyle w:val="a3"/>
        <w:tabs>
          <w:tab w:val="left" w:pos="2811"/>
          <w:tab w:val="left" w:pos="4546"/>
          <w:tab w:val="left" w:pos="6202"/>
          <w:tab w:val="left" w:pos="8668"/>
          <w:tab w:val="left" w:pos="9964"/>
        </w:tabs>
        <w:spacing w:before="1" w:line="276" w:lineRule="auto"/>
        <w:ind w:left="1932" w:right="840" w:firstLine="792"/>
        <w:jc w:val="both"/>
      </w:pPr>
      <w:r>
        <w:t>Целями изучения информатики на уровне основного общего образования являются:формированиеосновмировоззрения,соответствующегосовременномууровнюразвитиянауки</w:t>
      </w:r>
      <w:r>
        <w:tab/>
        <w:t>информатики,</w:t>
      </w:r>
      <w:r>
        <w:tab/>
        <w:t>достижениям</w:t>
      </w:r>
      <w:r>
        <w:tab/>
        <w:t>научно-технического</w:t>
      </w:r>
      <w:r>
        <w:tab/>
        <w:t>прогресса</w:t>
      </w:r>
      <w:r>
        <w:tab/>
        <w:t>иобщественнойпрактики,засчётразвитияпредставленийобинформациикаковажнейшем</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072"/>
        <w:jc w:val="both"/>
      </w:pPr>
      <w:r>
        <w:lastRenderedPageBreak/>
        <w:t>стратегическом ресурсе развития личности, государства, общества, понимания ролиинформационных процессов, информационных ресурсов и информационных технологий вусловияхцифровойтрансформациимногихсфержизнисовременногообщества;</w:t>
      </w:r>
    </w:p>
    <w:p w:rsidR="001D6C03" w:rsidRDefault="00D72589" w:rsidP="0087079B">
      <w:pPr>
        <w:pStyle w:val="a3"/>
        <w:spacing w:before="4" w:line="276" w:lineRule="auto"/>
        <w:ind w:right="893" w:firstLine="705"/>
        <w:jc w:val="both"/>
      </w:pPr>
      <w:r>
        <w:t>обеспечение условий, способствующих развитию алгоритмического мышления какнеобходимого условия профессиональной деятельности в современном информационном обществе,предполагающего способность обучающегося разбивать сложные задачи наболее простые подзадачи,сравнивать новые задачи с задачами, решёнными ранее, определять шаги для достижения результатаитакдалее;</w:t>
      </w:r>
    </w:p>
    <w:p w:rsidR="001D6C03" w:rsidRDefault="00D72589" w:rsidP="0087079B">
      <w:pPr>
        <w:pStyle w:val="a3"/>
        <w:spacing w:line="276" w:lineRule="auto"/>
        <w:ind w:right="1258" w:firstLine="705"/>
        <w:jc w:val="both"/>
      </w:pPr>
      <w:r>
        <w:t>формирование и развитие компетенций обучающихся в области использованияинформационно-коммуникационных технологий, в том числе знаний, умений и навыков работы синформацией, программирования, коммуникации в современных цифровых средах в условияхобеспеченияинформационнойбезопасностиличностиобучающегося;</w:t>
      </w:r>
    </w:p>
    <w:p w:rsidR="001D6C03" w:rsidRDefault="00D72589" w:rsidP="0087079B">
      <w:pPr>
        <w:pStyle w:val="a3"/>
        <w:spacing w:line="276" w:lineRule="auto"/>
        <w:ind w:right="1013" w:firstLine="705"/>
        <w:jc w:val="both"/>
      </w:pPr>
      <w:r>
        <w:t>воспитание ответственного и избирательного отношения к информации с учётом правовых иэтических аспектов её распространения, стремления к продолжению образования в областиинформационных технологий и созидательной деятельности с применением средствинформационныхтехнологий.</w:t>
      </w:r>
    </w:p>
    <w:p w:rsidR="001D6C03" w:rsidRDefault="00D72589" w:rsidP="0087079B">
      <w:pPr>
        <w:pStyle w:val="a3"/>
        <w:spacing w:before="1"/>
        <w:ind w:left="2052"/>
        <w:jc w:val="both"/>
      </w:pPr>
      <w:r>
        <w:t>Информатикавосновномобщемобразованииотражает:</w:t>
      </w:r>
    </w:p>
    <w:p w:rsidR="001D6C03" w:rsidRDefault="00D72589" w:rsidP="0087079B">
      <w:pPr>
        <w:pStyle w:val="a3"/>
        <w:spacing w:before="42" w:line="276" w:lineRule="auto"/>
        <w:ind w:firstLine="705"/>
        <w:jc w:val="both"/>
      </w:pPr>
      <w:r>
        <w:t>сущность информатики как научной дисциплины, изучающей закономерности протекания ивозможностиавтоматизации информационных процессоввразличных системах;</w:t>
      </w:r>
    </w:p>
    <w:p w:rsidR="001D6C03" w:rsidRDefault="00D72589" w:rsidP="0087079B">
      <w:pPr>
        <w:pStyle w:val="a3"/>
        <w:spacing w:line="280" w:lineRule="auto"/>
        <w:ind w:right="1123" w:firstLine="705"/>
        <w:jc w:val="both"/>
      </w:pPr>
      <w:r>
        <w:t>основные области применения информатики, прежде всего информационные технологии,управлениеи социальнуюсферу;</w:t>
      </w:r>
    </w:p>
    <w:p w:rsidR="001D6C03" w:rsidRDefault="00D72589" w:rsidP="0087079B">
      <w:pPr>
        <w:pStyle w:val="a3"/>
        <w:spacing w:before="14"/>
        <w:ind w:left="1992"/>
        <w:jc w:val="both"/>
      </w:pPr>
      <w:r>
        <w:t>междисциплинарныйхарактеринформатикииинформационнойдеятельности.</w:t>
      </w:r>
    </w:p>
    <w:p w:rsidR="001D6C03" w:rsidRDefault="00D72589" w:rsidP="0087079B">
      <w:pPr>
        <w:pStyle w:val="a3"/>
        <w:spacing w:before="38" w:line="276" w:lineRule="auto"/>
        <w:ind w:right="838" w:firstLine="705"/>
        <w:jc w:val="both"/>
      </w:pPr>
      <w:r>
        <w:t>Изучение информатики оказывает существенное влияниена формированиемировоззренияобучающегося, его жизненную позицию, закладывает основы понимания принциповфункционирования и использования информационных технологий как необходимого инструментапрактически любой деятельности и одного из наиболее значимых технологических достиженийсовременной цивилизации. Многие предметные знания и способы деятельности, освоенныеобучающимися при изучении информатики, находят применение как в рамках образовательногопроцесса при изучении других предметных областей, так и в иных жизненных ситуациях, становятсязначимыми для формирования качеств личности, то есть ориентированы на формированиеметапредметных иличностныхрезультатовобучения.</w:t>
      </w:r>
    </w:p>
    <w:p w:rsidR="001D6C03" w:rsidRDefault="00D72589" w:rsidP="0087079B">
      <w:pPr>
        <w:pStyle w:val="a3"/>
        <w:spacing w:before="2" w:line="278" w:lineRule="auto"/>
        <w:ind w:left="1694" w:right="1123" w:firstLine="60"/>
        <w:jc w:val="both"/>
      </w:pPr>
      <w:r>
        <w:t>Основные задачи учебного предмета «Информатика» – сформировать у обучающихся:пониманиепринциповустройстваифункционированияобъектовцифровогоокружения,</w:t>
      </w:r>
    </w:p>
    <w:p w:rsidR="001D6C03" w:rsidRDefault="00D72589" w:rsidP="0087079B">
      <w:pPr>
        <w:pStyle w:val="a3"/>
        <w:spacing w:line="276" w:lineRule="auto"/>
        <w:ind w:right="1123"/>
        <w:jc w:val="both"/>
      </w:pPr>
      <w:r>
        <w:t>представления об истории и тенденциях развития информатики периода цифровой трансформациисовременногообщества;</w:t>
      </w:r>
    </w:p>
    <w:p w:rsidR="001D6C03" w:rsidRDefault="00D72589" w:rsidP="0087079B">
      <w:pPr>
        <w:pStyle w:val="a3"/>
        <w:spacing w:line="276" w:lineRule="auto"/>
        <w:ind w:right="1123" w:firstLine="705"/>
        <w:jc w:val="both"/>
      </w:pPr>
      <w:r>
        <w:t>знания, умения и навыки грамотной постановки задач, возникающих в практическойдеятельности, для их решения с помощью информационных технологий, умения и навыкиформализованногоописанияпоставленных задач;</w:t>
      </w:r>
    </w:p>
    <w:p w:rsidR="001D6C03" w:rsidRDefault="00D72589" w:rsidP="0087079B">
      <w:pPr>
        <w:pStyle w:val="a3"/>
        <w:spacing w:line="278" w:lineRule="auto"/>
        <w:ind w:right="1123" w:firstLine="705"/>
        <w:jc w:val="both"/>
      </w:pPr>
      <w:r>
        <w:t>базовые знания об информационном моделировании, в том числео математическоммоделировании;</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078" w:firstLine="705"/>
        <w:jc w:val="both"/>
      </w:pPr>
      <w:r>
        <w:lastRenderedPageBreak/>
        <w:t>знание основных алгоритмических структур и умение применять эти знания для построенияалгоритмоврешениязадачпо их математическиммоделям;</w:t>
      </w:r>
    </w:p>
    <w:p w:rsidR="001D6C03" w:rsidRDefault="00D72589" w:rsidP="0087079B">
      <w:pPr>
        <w:pStyle w:val="a3"/>
        <w:spacing w:before="2" w:line="276" w:lineRule="auto"/>
        <w:ind w:right="1286" w:firstLine="705"/>
        <w:jc w:val="both"/>
      </w:pPr>
      <w:r>
        <w:t>умения и навыки составления простых программ по построенному алгоритму на одном изязыковпрограммированиявысокогоуровня;</w:t>
      </w:r>
    </w:p>
    <w:p w:rsidR="001D6C03" w:rsidRDefault="00D72589" w:rsidP="0087079B">
      <w:pPr>
        <w:pStyle w:val="a3"/>
        <w:spacing w:line="276" w:lineRule="auto"/>
        <w:ind w:right="1123" w:firstLine="705"/>
        <w:jc w:val="both"/>
      </w:pPr>
      <w:r>
        <w:t>умения и навыки эффективного использования основных типов прикладных программ(приложений) общего назначения и информационных систем для решения с их помощьюпрактических задач, владение базовыми нормами информационной этики иправа, основамиинформационнойбезопасности;</w:t>
      </w:r>
    </w:p>
    <w:p w:rsidR="001D6C03" w:rsidRDefault="00D72589" w:rsidP="0087079B">
      <w:pPr>
        <w:pStyle w:val="a3"/>
        <w:spacing w:line="276" w:lineRule="auto"/>
        <w:ind w:right="1123" w:firstLine="705"/>
        <w:jc w:val="both"/>
      </w:pPr>
      <w:r>
        <w:t>умение грамотно интерпретировать результаты решения практических задач с помощьюинформационныхтехнологий,применятьполученныерезультатывпрактическойдеятельности.</w:t>
      </w:r>
    </w:p>
    <w:p w:rsidR="001D6C03" w:rsidRDefault="00D72589" w:rsidP="0087079B">
      <w:pPr>
        <w:pStyle w:val="a3"/>
        <w:spacing w:line="276" w:lineRule="auto"/>
        <w:ind w:right="1076" w:firstLine="705"/>
        <w:jc w:val="both"/>
      </w:pPr>
      <w:r>
        <w:t>Цели и задачи изучения информатики на уровне основного общего образования определяютструктуру основного содержания учебного предмета в виде следующих четырёх тематическихразделов:</w:t>
      </w:r>
    </w:p>
    <w:p w:rsidR="001D6C03" w:rsidRDefault="00D72589" w:rsidP="0087079B">
      <w:pPr>
        <w:pStyle w:val="a3"/>
        <w:spacing w:line="276" w:lineRule="auto"/>
        <w:ind w:left="1992" w:right="5897"/>
        <w:jc w:val="both"/>
      </w:pPr>
      <w:r>
        <w:t>цифровая грамотность; теоретическиеосновы информатики;алгоритмы ипрограммирование; информационныетехнологии.</w:t>
      </w:r>
    </w:p>
    <w:p w:rsidR="001D6C03" w:rsidRDefault="00D72589" w:rsidP="0087079B">
      <w:pPr>
        <w:pStyle w:val="a3"/>
        <w:spacing w:line="276" w:lineRule="auto"/>
        <w:ind w:right="1240"/>
        <w:jc w:val="both"/>
      </w:pPr>
      <w:r>
        <w:t>Общее число часов, рекомендованных для изучения информатики на базовом уровне, –102 часа: в7 классе – 34 часа (1 час в неделю),в 8 классе –34 часа (1 час в неделю), в 9 классе – 34 часа (1 часвнеделю).</w:t>
      </w:r>
    </w:p>
    <w:p w:rsidR="001D6C03" w:rsidRDefault="00D72589" w:rsidP="005D5370">
      <w:pPr>
        <w:pStyle w:val="21"/>
        <w:numPr>
          <w:ilvl w:val="0"/>
          <w:numId w:val="84"/>
        </w:numPr>
        <w:tabs>
          <w:tab w:val="left" w:pos="1465"/>
        </w:tabs>
        <w:spacing w:before="6"/>
        <w:jc w:val="both"/>
      </w:pPr>
      <w:r>
        <w:t>КЛАСС</w:t>
      </w:r>
    </w:p>
    <w:p w:rsidR="001D6C03" w:rsidRDefault="001D6C03" w:rsidP="0087079B">
      <w:pPr>
        <w:pStyle w:val="a3"/>
        <w:spacing w:before="3"/>
        <w:ind w:left="0"/>
        <w:jc w:val="both"/>
        <w:rPr>
          <w:b/>
          <w:sz w:val="31"/>
        </w:rPr>
      </w:pPr>
    </w:p>
    <w:p w:rsidR="001D6C03" w:rsidRDefault="00D72589" w:rsidP="0087079B">
      <w:pPr>
        <w:ind w:left="1284"/>
        <w:jc w:val="both"/>
        <w:rPr>
          <w:b/>
          <w:sz w:val="24"/>
        </w:rPr>
      </w:pPr>
      <w:r>
        <w:rPr>
          <w:b/>
          <w:sz w:val="24"/>
        </w:rPr>
        <w:t>Цифроваяграмотность</w:t>
      </w:r>
    </w:p>
    <w:p w:rsidR="001D6C03" w:rsidRDefault="00D72589" w:rsidP="0087079B">
      <w:pPr>
        <w:pStyle w:val="21"/>
        <w:spacing w:before="39"/>
        <w:jc w:val="both"/>
      </w:pPr>
      <w:r>
        <w:t>Компьютер–универсальноеустройствообработкиданных</w:t>
      </w:r>
    </w:p>
    <w:p w:rsidR="001D6C03" w:rsidRDefault="00D72589" w:rsidP="0087079B">
      <w:pPr>
        <w:pStyle w:val="a3"/>
        <w:spacing w:before="33" w:line="276" w:lineRule="auto"/>
        <w:ind w:right="1048"/>
        <w:jc w:val="both"/>
      </w:pPr>
      <w:r>
        <w:t>Компьютер–универсальное вычислительное устройство,работающее попрограмме. Типыкомпьютеров: персональные компьютеры, встроенные компьютеры, суперкомпьютеры. Мобильныеустройства.</w:t>
      </w:r>
    </w:p>
    <w:p w:rsidR="001D6C03" w:rsidRDefault="00D72589" w:rsidP="0087079B">
      <w:pPr>
        <w:pStyle w:val="a3"/>
        <w:spacing w:line="276" w:lineRule="auto"/>
        <w:ind w:right="951" w:firstLine="597"/>
        <w:jc w:val="both"/>
      </w:pPr>
      <w:r>
        <w:t>Основные компоненты компьютера и их назначение. Процессор. Оперативная идолговременная память. Устройства ввода и вывода. Сенсорный ввод, датчики мобильныхустройств,средствабиометрическойаутентификации.</w:t>
      </w:r>
    </w:p>
    <w:p w:rsidR="001D6C03" w:rsidRDefault="00D72589" w:rsidP="0087079B">
      <w:pPr>
        <w:pStyle w:val="a3"/>
        <w:ind w:left="1586"/>
        <w:jc w:val="both"/>
      </w:pPr>
      <w:r>
        <w:t>Историяразвитиякомпьютеровипрограммного обеспечения.Поколениякомпьютеров.</w:t>
      </w:r>
    </w:p>
    <w:p w:rsidR="001D6C03" w:rsidRDefault="00D72589" w:rsidP="0087079B">
      <w:pPr>
        <w:pStyle w:val="a3"/>
        <w:spacing w:before="39"/>
        <w:jc w:val="both"/>
      </w:pPr>
      <w:r>
        <w:t>Современныетенденцииразвитиякомпьютеров.Суперкомпьютеры.</w:t>
      </w:r>
    </w:p>
    <w:p w:rsidR="001D6C03" w:rsidRDefault="00D72589" w:rsidP="0087079B">
      <w:pPr>
        <w:pStyle w:val="a3"/>
        <w:spacing w:before="57"/>
        <w:ind w:left="1882"/>
        <w:jc w:val="both"/>
      </w:pPr>
      <w:r>
        <w:t>Параллельныевычисления.</w:t>
      </w:r>
    </w:p>
    <w:p w:rsidR="001D6C03" w:rsidRDefault="00D72589" w:rsidP="0087079B">
      <w:pPr>
        <w:pStyle w:val="a3"/>
        <w:spacing w:before="47" w:line="276" w:lineRule="auto"/>
        <w:ind w:right="1025" w:firstLine="597"/>
        <w:jc w:val="both"/>
      </w:pPr>
      <w:r>
        <w:t>Персональный компьютер. Процессор и его характеристики (тактовая частота, разрядность).Оперативная память. Долговременная память. Устройства ввода и вывода. Объём хранимых данных(оперативная память компьютера, жёсткий и твердотельный диск, постоянная память смартфона) искоростьдоступадляразличных видовносителей.</w:t>
      </w:r>
    </w:p>
    <w:p w:rsidR="001D6C03" w:rsidRDefault="00D72589" w:rsidP="0087079B">
      <w:pPr>
        <w:pStyle w:val="a3"/>
        <w:spacing w:before="1"/>
        <w:ind w:left="1882"/>
        <w:jc w:val="both"/>
      </w:pPr>
      <w:r>
        <w:t>Техникабезопасностииправилаработынакомпьютере.</w:t>
      </w:r>
    </w:p>
    <w:p w:rsidR="001D6C03" w:rsidRDefault="00D72589" w:rsidP="0087079B">
      <w:pPr>
        <w:pStyle w:val="21"/>
        <w:spacing w:before="52"/>
        <w:ind w:left="1882"/>
        <w:jc w:val="both"/>
      </w:pPr>
      <w:r>
        <w:t>Программыиданные</w:t>
      </w:r>
    </w:p>
    <w:p w:rsidR="001D6C03" w:rsidRDefault="00D72589" w:rsidP="0087079B">
      <w:pPr>
        <w:pStyle w:val="a3"/>
        <w:spacing w:before="31" w:line="276" w:lineRule="auto"/>
        <w:ind w:right="1123" w:firstLine="597"/>
        <w:jc w:val="both"/>
      </w:pPr>
      <w:r>
        <w:t>Программное обеспечение компьютера. Прикладное программное обеспечение. Системноепрограммноеобеспечение.Системыпрограммирования.Правоваяохранапрограммиданных.</w:t>
      </w:r>
    </w:p>
    <w:p w:rsidR="001D6C03" w:rsidRDefault="00D72589" w:rsidP="0087079B">
      <w:pPr>
        <w:pStyle w:val="a3"/>
        <w:spacing w:line="252" w:lineRule="exact"/>
        <w:jc w:val="both"/>
      </w:pPr>
      <w:r>
        <w:t>Бесплатныеиусловно-бесплатныепрограммы. Свободноепрограммноеобеспечение.</w:t>
      </w:r>
    </w:p>
    <w:p w:rsidR="001D6C03" w:rsidRDefault="001D6C03" w:rsidP="0087079B">
      <w:pPr>
        <w:spacing w:line="252" w:lineRule="exact"/>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63" w:firstLine="597"/>
        <w:jc w:val="both"/>
      </w:pPr>
      <w:r>
        <w:lastRenderedPageBreak/>
        <w:t>Файлы и папки (каталоги). Принципы построения файловых систем. Полное имя файла(папки). Путь к файлу (папке). Работа с файлами и каталогами средствами операционной системы:создание, копирование, перемещение, переименование и удалениефайлов и папок (каталогов). Типыфайлов. Свойства файлов. Характерныеразмеры файлов различных типов (страница текста,электронная книга, фотография, запись песни, видеоклип, полнометражный фильм). Архивацияданных. Использование программ- архиваторов. Файловый менеджер. Поиск файлов средствамиоперационнойсистемы.</w:t>
      </w:r>
    </w:p>
    <w:p w:rsidR="001D6C03" w:rsidRDefault="00D72589" w:rsidP="0087079B">
      <w:pPr>
        <w:pStyle w:val="a3"/>
        <w:spacing w:before="4"/>
        <w:ind w:left="1586"/>
        <w:jc w:val="both"/>
      </w:pPr>
      <w:r>
        <w:t>Компьютерныевирусыидругиевредоносныепрограммы.Программыдлязащитыотвирусов.</w:t>
      </w:r>
    </w:p>
    <w:p w:rsidR="001D6C03" w:rsidRDefault="00D72589" w:rsidP="0087079B">
      <w:pPr>
        <w:pStyle w:val="21"/>
        <w:spacing w:before="48"/>
        <w:ind w:left="1882"/>
        <w:jc w:val="both"/>
      </w:pPr>
      <w:r>
        <w:t>Компьютерныесети</w:t>
      </w:r>
    </w:p>
    <w:p w:rsidR="001D6C03" w:rsidRDefault="00D72589" w:rsidP="0087079B">
      <w:pPr>
        <w:pStyle w:val="a3"/>
        <w:spacing w:before="30" w:line="276" w:lineRule="auto"/>
        <w:ind w:right="979" w:firstLine="597"/>
        <w:jc w:val="both"/>
      </w:pPr>
      <w:r>
        <w:t>Объединение компьютеров в сеть. Сеть Интернет. Веб-страница,веб-сайт. Структура адресоввеб-ресурсов. Браузер. Поисковые системы. Поиск информации по ключевым словам и поизображению.Достоверность информации, полученнойизИнтернета.</w:t>
      </w:r>
    </w:p>
    <w:p w:rsidR="001D6C03" w:rsidRDefault="00D72589" w:rsidP="0087079B">
      <w:pPr>
        <w:pStyle w:val="a3"/>
        <w:spacing w:before="2"/>
        <w:ind w:left="1882"/>
        <w:jc w:val="both"/>
      </w:pPr>
      <w:r>
        <w:t>Современныесервисыинтернет-коммуникаций.</w:t>
      </w:r>
    </w:p>
    <w:p w:rsidR="001D6C03" w:rsidRDefault="00D72589" w:rsidP="0087079B">
      <w:pPr>
        <w:pStyle w:val="a3"/>
        <w:spacing w:before="40"/>
        <w:ind w:left="1586"/>
        <w:jc w:val="both"/>
      </w:pPr>
      <w:r>
        <w:t>Сетевойэтикет,базовыенормыинформационнойэтикииправа приработевИнтернете.</w:t>
      </w:r>
    </w:p>
    <w:p w:rsidR="001D6C03" w:rsidRDefault="00D72589" w:rsidP="0087079B">
      <w:pPr>
        <w:pStyle w:val="a3"/>
        <w:spacing w:before="39"/>
        <w:jc w:val="both"/>
      </w:pPr>
      <w:r>
        <w:t>СтратегиибезопасногоповедениявИнтернете.</w:t>
      </w:r>
    </w:p>
    <w:p w:rsidR="001D6C03" w:rsidRDefault="00D72589" w:rsidP="0087079B">
      <w:pPr>
        <w:pStyle w:val="21"/>
        <w:spacing w:before="48"/>
        <w:ind w:left="1882"/>
        <w:jc w:val="both"/>
      </w:pPr>
      <w:r>
        <w:t>Теоретическиеосновыинформатики</w:t>
      </w:r>
    </w:p>
    <w:p w:rsidR="001D6C03" w:rsidRDefault="00D72589" w:rsidP="0087079B">
      <w:pPr>
        <w:spacing w:before="41"/>
        <w:ind w:left="1882"/>
        <w:jc w:val="both"/>
        <w:rPr>
          <w:b/>
          <w:sz w:val="24"/>
        </w:rPr>
      </w:pPr>
      <w:r>
        <w:rPr>
          <w:b/>
          <w:sz w:val="24"/>
        </w:rPr>
        <w:t>Информацияиинформационныепроцессы</w:t>
      </w:r>
    </w:p>
    <w:p w:rsidR="001D6C03" w:rsidRDefault="00D72589" w:rsidP="0087079B">
      <w:pPr>
        <w:pStyle w:val="a3"/>
        <w:spacing w:before="33"/>
        <w:ind w:left="1882"/>
        <w:jc w:val="both"/>
      </w:pPr>
      <w:r>
        <w:t>Информация–одноизосновныхпонятийсовременнойнауки.</w:t>
      </w:r>
    </w:p>
    <w:p w:rsidR="001D6C03" w:rsidRDefault="00D72589" w:rsidP="0087079B">
      <w:pPr>
        <w:pStyle w:val="a3"/>
        <w:tabs>
          <w:tab w:val="left" w:pos="3425"/>
          <w:tab w:val="left" w:pos="3984"/>
          <w:tab w:val="left" w:pos="5182"/>
          <w:tab w:val="left" w:pos="7191"/>
          <w:tab w:val="left" w:pos="7763"/>
          <w:tab w:val="left" w:pos="9150"/>
          <w:tab w:val="left" w:pos="10509"/>
        </w:tabs>
        <w:spacing w:before="40" w:line="278" w:lineRule="auto"/>
        <w:ind w:right="861" w:firstLine="597"/>
        <w:jc w:val="both"/>
      </w:pPr>
      <w:r>
        <w:t>Информация</w:t>
      </w:r>
      <w:r>
        <w:tab/>
        <w:t>как</w:t>
      </w:r>
      <w:r>
        <w:tab/>
        <w:t>сведения,</w:t>
      </w:r>
      <w:r>
        <w:tab/>
        <w:t>предназначенные</w:t>
      </w:r>
      <w:r>
        <w:tab/>
        <w:t>для</w:t>
      </w:r>
      <w:r>
        <w:tab/>
        <w:t>восприятия</w:t>
      </w:r>
      <w:r>
        <w:tab/>
        <w:t>человеком,</w:t>
      </w:r>
      <w:r>
        <w:tab/>
        <w:t>иинформациякакданные,которыемогутбыть обработаныавтоматизированнойсистемой.</w:t>
      </w:r>
    </w:p>
    <w:p w:rsidR="001D6C03" w:rsidRDefault="00D72589" w:rsidP="0087079B">
      <w:pPr>
        <w:pStyle w:val="a3"/>
        <w:spacing w:line="276" w:lineRule="auto"/>
        <w:ind w:firstLine="597"/>
        <w:jc w:val="both"/>
      </w:pPr>
      <w:r>
        <w:t>Дискретностьданных.Возможностьописаниянепрерывныхобъектовипроцессовспомощьюдискретныхданных.</w:t>
      </w:r>
    </w:p>
    <w:p w:rsidR="001D6C03" w:rsidRDefault="00D72589" w:rsidP="0087079B">
      <w:pPr>
        <w:pStyle w:val="a3"/>
        <w:spacing w:line="276" w:lineRule="auto"/>
        <w:ind w:right="838" w:firstLine="597"/>
        <w:jc w:val="both"/>
      </w:pPr>
      <w:r>
        <w:t>Информационные процессы–процессы, связанные схранением, преобразованиемипередачейданных.</w:t>
      </w:r>
    </w:p>
    <w:p w:rsidR="001D6C03" w:rsidRDefault="00D72589" w:rsidP="0087079B">
      <w:pPr>
        <w:pStyle w:val="21"/>
        <w:spacing w:before="4"/>
        <w:ind w:left="1882"/>
        <w:jc w:val="both"/>
      </w:pPr>
      <w:r>
        <w:t>Представлениеинформации</w:t>
      </w:r>
    </w:p>
    <w:p w:rsidR="001D6C03" w:rsidRDefault="00D72589" w:rsidP="0087079B">
      <w:pPr>
        <w:pStyle w:val="a3"/>
        <w:spacing w:before="33" w:line="276" w:lineRule="auto"/>
        <w:ind w:right="1123" w:firstLine="597"/>
        <w:jc w:val="both"/>
      </w:pPr>
      <w:r>
        <w:t>Символ. Алфавит. Мощность алфавита. Разнообразие языков и алфавитов. Естественные иформальные языки. Алфавит текстов на русском языке. Двоичный алфавит. Количествовсевозможныхслов (кодовыхкомбинаций)фиксированнойдлины вдвоичном алфавите.</w:t>
      </w:r>
    </w:p>
    <w:p w:rsidR="001D6C03" w:rsidRDefault="00D72589" w:rsidP="0087079B">
      <w:pPr>
        <w:pStyle w:val="a3"/>
        <w:spacing w:line="276" w:lineRule="auto"/>
        <w:ind w:right="838"/>
        <w:jc w:val="both"/>
      </w:pPr>
      <w:r>
        <w:t>Преобразование любого алфавита к двоичному. Количество различных слов фиксированной длины валфавитеопределённоймощности.</w:t>
      </w:r>
    </w:p>
    <w:p w:rsidR="001D6C03" w:rsidRDefault="00D72589" w:rsidP="0087079B">
      <w:pPr>
        <w:pStyle w:val="a3"/>
        <w:spacing w:line="276" w:lineRule="auto"/>
        <w:ind w:right="838" w:firstLine="597"/>
        <w:jc w:val="both"/>
      </w:pPr>
      <w:r>
        <w:t>Кодирование символов одного алфавита с помощью кодовых слов в другом алфавите, кодоваятаблица,декодирование.</w:t>
      </w:r>
    </w:p>
    <w:p w:rsidR="001D6C03" w:rsidRDefault="00D72589" w:rsidP="0087079B">
      <w:pPr>
        <w:pStyle w:val="a3"/>
        <w:spacing w:line="278" w:lineRule="auto"/>
        <w:ind w:left="1586" w:right="1123"/>
        <w:jc w:val="both"/>
      </w:pPr>
      <w:r>
        <w:t>Двоичный код. Представление данных в компьютере как текстов в двоичном алфавите.Информационныйобъёмданных.Бит–минимальнаяединицаколичестваинформации–</w:t>
      </w:r>
    </w:p>
    <w:p w:rsidR="001D6C03" w:rsidRDefault="00D72589" w:rsidP="0087079B">
      <w:pPr>
        <w:pStyle w:val="a3"/>
        <w:spacing w:line="276" w:lineRule="auto"/>
        <w:ind w:right="1584"/>
        <w:jc w:val="both"/>
      </w:pPr>
      <w:r>
        <w:t>двоичный разряд. Единицы измерения информационного объёма данных. Бит, байт, килобайт,мегабайт, гигабайт.</w:t>
      </w:r>
    </w:p>
    <w:p w:rsidR="001D6C03" w:rsidRDefault="00D72589" w:rsidP="0087079B">
      <w:pPr>
        <w:pStyle w:val="a3"/>
        <w:spacing w:line="252" w:lineRule="exact"/>
        <w:ind w:left="1882"/>
        <w:jc w:val="both"/>
      </w:pPr>
      <w:r>
        <w:t>Скоростьпередачиданных.Единицыскоростипередачиданных.</w:t>
      </w:r>
    </w:p>
    <w:p w:rsidR="001D6C03" w:rsidRDefault="00D72589" w:rsidP="0087079B">
      <w:pPr>
        <w:pStyle w:val="a3"/>
        <w:spacing w:before="38" w:line="276" w:lineRule="auto"/>
        <w:ind w:right="838" w:firstLine="597"/>
        <w:jc w:val="both"/>
      </w:pPr>
      <w:r>
        <w:t>Кодирование текстов. Равномерный код. Неравномерный код. Кодировка ASCII.Восьмибитныекодировки. Понятие о кодировках UNICODE. Декодирование сообщений сиспользованиемравномерногоинеравномерногокода.Информационныйобъёмтекста.</w:t>
      </w:r>
    </w:p>
    <w:p w:rsidR="001D6C03" w:rsidRDefault="00D72589" w:rsidP="0087079B">
      <w:pPr>
        <w:pStyle w:val="a3"/>
        <w:spacing w:before="1"/>
        <w:ind w:left="1882"/>
        <w:jc w:val="both"/>
      </w:pPr>
      <w:r>
        <w:t>Искажениеинформацииприпередаче.</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597"/>
        <w:jc w:val="both"/>
      </w:pPr>
      <w:r>
        <w:lastRenderedPageBreak/>
        <w:t>Общеепредставлениеоцифровомпредставленииаудиовизуальныхидругихнепрерывныхданных.</w:t>
      </w:r>
    </w:p>
    <w:p w:rsidR="001D6C03" w:rsidRDefault="00D72589" w:rsidP="0087079B">
      <w:pPr>
        <w:pStyle w:val="a3"/>
        <w:spacing w:before="21"/>
        <w:ind w:left="1882"/>
        <w:jc w:val="both"/>
      </w:pPr>
      <w:r>
        <w:t>Кодированиецвета.Цветовые  модели.  Модель  RGB.  Глубина  кодирования.</w:t>
      </w:r>
    </w:p>
    <w:p w:rsidR="001D6C03" w:rsidRDefault="00D72589" w:rsidP="0087079B">
      <w:pPr>
        <w:pStyle w:val="a3"/>
        <w:spacing w:before="40"/>
        <w:jc w:val="both"/>
      </w:pPr>
      <w:r>
        <w:t>Палитра.</w:t>
      </w:r>
    </w:p>
    <w:p w:rsidR="001D6C03" w:rsidRDefault="00D72589" w:rsidP="0087079B">
      <w:pPr>
        <w:pStyle w:val="a3"/>
        <w:tabs>
          <w:tab w:val="left" w:pos="3240"/>
          <w:tab w:val="left" w:pos="3699"/>
          <w:tab w:val="left" w:pos="5064"/>
          <w:tab w:val="left" w:pos="6889"/>
          <w:tab w:val="left" w:pos="8629"/>
          <w:tab w:val="left" w:pos="9875"/>
        </w:tabs>
        <w:spacing w:before="39" w:line="280" w:lineRule="auto"/>
        <w:ind w:right="915" w:firstLine="597"/>
        <w:jc w:val="both"/>
      </w:pPr>
      <w:r>
        <w:t>Растровое</w:t>
      </w:r>
      <w:r>
        <w:tab/>
        <w:t>и</w:t>
      </w:r>
      <w:r>
        <w:tab/>
        <w:t>векторное</w:t>
      </w:r>
      <w:r>
        <w:tab/>
        <w:t>представление</w:t>
      </w:r>
      <w:r>
        <w:tab/>
        <w:t>изображений.</w:t>
      </w:r>
      <w:r>
        <w:tab/>
        <w:t>Пиксель.</w:t>
      </w:r>
      <w:r>
        <w:tab/>
        <w:t>Оценкаинформационногообъёмаграфических данныхдлярастровогоизображения.</w:t>
      </w:r>
    </w:p>
    <w:p w:rsidR="001D6C03" w:rsidRDefault="00D72589" w:rsidP="0087079B">
      <w:pPr>
        <w:pStyle w:val="a3"/>
        <w:spacing w:before="16"/>
        <w:ind w:left="1882"/>
        <w:jc w:val="both"/>
      </w:pPr>
      <w:r>
        <w:t>Кодированиезвука.Разрядностьичастотазаписи.Количествоканаловзаписи.</w:t>
      </w:r>
    </w:p>
    <w:p w:rsidR="001D6C03" w:rsidRDefault="00D72589" w:rsidP="0087079B">
      <w:pPr>
        <w:pStyle w:val="a3"/>
        <w:spacing w:before="39" w:line="276" w:lineRule="auto"/>
        <w:ind w:right="1543" w:firstLine="597"/>
        <w:jc w:val="both"/>
      </w:pPr>
      <w:r>
        <w:t>Оценка количественных параметров, связанных с представлением и хранениемзвуковыхфайлов.</w:t>
      </w:r>
    </w:p>
    <w:p w:rsidR="001D6C03" w:rsidRDefault="00D72589" w:rsidP="0087079B">
      <w:pPr>
        <w:pStyle w:val="21"/>
        <w:spacing w:before="10" w:line="278" w:lineRule="auto"/>
        <w:ind w:left="1882" w:right="6300"/>
        <w:jc w:val="both"/>
      </w:pPr>
      <w:r>
        <w:t>Информационные технологииТекстовыедокументы</w:t>
      </w:r>
    </w:p>
    <w:p w:rsidR="001D6C03" w:rsidRDefault="00D72589" w:rsidP="0087079B">
      <w:pPr>
        <w:pStyle w:val="a3"/>
        <w:spacing w:line="278" w:lineRule="auto"/>
        <w:ind w:left="1586" w:right="1255"/>
        <w:jc w:val="both"/>
      </w:pPr>
      <w:r>
        <w:t>Текстовые документы и их структурные элементы (страница, абзац, строка, слово, символ).Текстовыйпроцессор–инструментсоздания,редактированияиформатированиятекстов.</w:t>
      </w:r>
    </w:p>
    <w:p w:rsidR="001D6C03" w:rsidRDefault="00D72589" w:rsidP="0087079B">
      <w:pPr>
        <w:pStyle w:val="a3"/>
        <w:spacing w:line="276" w:lineRule="auto"/>
        <w:ind w:right="1123"/>
        <w:jc w:val="both"/>
      </w:pPr>
      <w:r>
        <w:t>Правиланабора текста.Редактированиетекста.Свойствасимволов.Шрифт.Типышрифтов(рубленые, с засечками, моноширинные). Полужирное и курсивное начертание. Свойства абзацев:границы, абзацный отступ, интервал, выравнивание. Параметры страницы. Стилевоеформатирование.</w:t>
      </w:r>
    </w:p>
    <w:p w:rsidR="001D6C03" w:rsidRDefault="00D72589" w:rsidP="0087079B">
      <w:pPr>
        <w:pStyle w:val="a3"/>
        <w:ind w:left="1586"/>
        <w:jc w:val="both"/>
      </w:pPr>
      <w:r>
        <w:t>Структурированиеинформацииспомощьюсписковитаблиц.Многоуровневые списки.</w:t>
      </w:r>
    </w:p>
    <w:p w:rsidR="001D6C03" w:rsidRDefault="00D72589" w:rsidP="0087079B">
      <w:pPr>
        <w:pStyle w:val="a3"/>
        <w:spacing w:before="25"/>
        <w:jc w:val="both"/>
      </w:pPr>
      <w:r>
        <w:t>Добавлениетаблицвтекстовыедокументы.</w:t>
      </w:r>
    </w:p>
    <w:p w:rsidR="001D6C03" w:rsidRDefault="00D72589" w:rsidP="0087079B">
      <w:pPr>
        <w:pStyle w:val="a3"/>
        <w:spacing w:before="37" w:line="276" w:lineRule="auto"/>
        <w:ind w:right="838" w:firstLine="597"/>
        <w:jc w:val="both"/>
      </w:pPr>
      <w:r>
        <w:t>Вставка изображений в текстовые документы. Обтекание изображений текстом. Включение втекстовый документ диаграмм, формул, нумерации страниц, колонтитулов, ссылок и другихэлементов.</w:t>
      </w:r>
    </w:p>
    <w:p w:rsidR="001D6C03" w:rsidRDefault="00D72589" w:rsidP="0087079B">
      <w:pPr>
        <w:pStyle w:val="a3"/>
        <w:spacing w:before="1" w:line="276" w:lineRule="auto"/>
        <w:ind w:right="1215" w:firstLine="597"/>
        <w:jc w:val="both"/>
      </w:pPr>
      <w:r>
        <w:t>Проверка правописания. Расстановка переносов. Голосовой ввод текста. Оптическоераспознавание текста. Компьютерный перевод. Использование сервисов Интернета для обработкитекста.</w:t>
      </w:r>
    </w:p>
    <w:p w:rsidR="001D6C03" w:rsidRDefault="00D72589" w:rsidP="0087079B">
      <w:pPr>
        <w:pStyle w:val="21"/>
        <w:spacing w:before="6"/>
        <w:ind w:left="1882"/>
        <w:jc w:val="both"/>
      </w:pPr>
      <w:r>
        <w:t>Компьютернаяграфика</w:t>
      </w:r>
    </w:p>
    <w:p w:rsidR="001D6C03" w:rsidRDefault="00D72589" w:rsidP="0087079B">
      <w:pPr>
        <w:pStyle w:val="a3"/>
        <w:spacing w:before="31" w:line="276" w:lineRule="auto"/>
        <w:ind w:right="1123" w:firstLine="597"/>
        <w:jc w:val="both"/>
      </w:pPr>
      <w:r>
        <w:t>Знакомство с графическими редакторами. Растровые рисунки. Использованиеграфическихпримитивов.</w:t>
      </w:r>
    </w:p>
    <w:p w:rsidR="001D6C03" w:rsidRDefault="00D72589" w:rsidP="0087079B">
      <w:pPr>
        <w:pStyle w:val="a3"/>
        <w:spacing w:line="276" w:lineRule="auto"/>
        <w:ind w:right="1123" w:firstLine="597"/>
        <w:jc w:val="both"/>
      </w:pPr>
      <w:r>
        <w:t>Операции редактирования графических объектов, в том числе цифровых фотографий:изменение размера, обрезка, поворот, отражение, работа с областями (выделение, копирование,заливкацветом),коррекцияцвета, яркостииконтрастности.</w:t>
      </w:r>
    </w:p>
    <w:p w:rsidR="001D6C03" w:rsidRDefault="00D72589" w:rsidP="0087079B">
      <w:pPr>
        <w:pStyle w:val="a3"/>
        <w:spacing w:line="276" w:lineRule="auto"/>
        <w:ind w:right="1123" w:firstLine="597"/>
        <w:jc w:val="both"/>
      </w:pPr>
      <w:r>
        <w:t>Векторная графика. Создание векторных рисунков встроенными средствами текстовогопроцессораилидругихпрограмм(приложений).Добавлениевекторныхрисунковвдокументы.</w:t>
      </w:r>
    </w:p>
    <w:p w:rsidR="001D6C03" w:rsidRDefault="00D72589" w:rsidP="0087079B">
      <w:pPr>
        <w:pStyle w:val="21"/>
        <w:spacing w:before="10"/>
        <w:ind w:left="1882"/>
        <w:jc w:val="both"/>
      </w:pPr>
      <w:r>
        <w:t>Мультимедийныепрезентации</w:t>
      </w:r>
    </w:p>
    <w:p w:rsidR="001D6C03" w:rsidRDefault="00D72589" w:rsidP="0087079B">
      <w:pPr>
        <w:pStyle w:val="a3"/>
        <w:spacing w:before="33"/>
        <w:ind w:left="1586"/>
        <w:jc w:val="both"/>
      </w:pPr>
      <w:r>
        <w:t>Подготовкамультимедийныхпрезентаций.Слайд.Добавлениенаслайдтекстаиизображений.</w:t>
      </w:r>
    </w:p>
    <w:p w:rsidR="001D6C03" w:rsidRDefault="00D72589" w:rsidP="0087079B">
      <w:pPr>
        <w:pStyle w:val="a3"/>
        <w:spacing w:before="37"/>
        <w:jc w:val="both"/>
      </w:pPr>
      <w:r>
        <w:t>Работаснесколькимислайдами.</w:t>
      </w:r>
    </w:p>
    <w:p w:rsidR="001D6C03" w:rsidRDefault="00D72589" w:rsidP="0087079B">
      <w:pPr>
        <w:pStyle w:val="a3"/>
        <w:spacing w:before="40"/>
        <w:ind w:left="1882"/>
        <w:jc w:val="both"/>
      </w:pPr>
      <w:r>
        <w:t>Добавлениенаслайдаудиовизуальныхданных.Анимация.Гиперссылки.</w:t>
      </w:r>
    </w:p>
    <w:p w:rsidR="001D6C03" w:rsidRDefault="001D6C03" w:rsidP="0087079B">
      <w:pPr>
        <w:pStyle w:val="a3"/>
        <w:spacing w:before="8"/>
        <w:ind w:left="0"/>
        <w:jc w:val="both"/>
        <w:rPr>
          <w:sz w:val="31"/>
        </w:rPr>
      </w:pPr>
    </w:p>
    <w:p w:rsidR="001D6C03" w:rsidRDefault="00D72589" w:rsidP="005D5370">
      <w:pPr>
        <w:pStyle w:val="21"/>
        <w:numPr>
          <w:ilvl w:val="0"/>
          <w:numId w:val="84"/>
        </w:numPr>
        <w:tabs>
          <w:tab w:val="left" w:pos="1465"/>
        </w:tabs>
        <w:jc w:val="both"/>
      </w:pPr>
      <w:r>
        <w:t>КЛАСС</w:t>
      </w:r>
    </w:p>
    <w:p w:rsidR="001D6C03" w:rsidRDefault="001D6C03" w:rsidP="0087079B">
      <w:pPr>
        <w:pStyle w:val="a3"/>
        <w:spacing w:before="6"/>
        <w:ind w:left="0"/>
        <w:jc w:val="both"/>
        <w:rPr>
          <w:b/>
          <w:sz w:val="31"/>
        </w:rPr>
      </w:pPr>
    </w:p>
    <w:p w:rsidR="001D6C03" w:rsidRDefault="00D72589" w:rsidP="0087079B">
      <w:pPr>
        <w:spacing w:line="278" w:lineRule="auto"/>
        <w:ind w:left="1882" w:right="5549"/>
        <w:jc w:val="both"/>
        <w:rPr>
          <w:b/>
          <w:sz w:val="24"/>
        </w:rPr>
      </w:pPr>
      <w:r>
        <w:rPr>
          <w:b/>
          <w:sz w:val="24"/>
        </w:rPr>
        <w:t>Теоретические основы информатикиСистемысчисления</w:t>
      </w:r>
    </w:p>
    <w:p w:rsidR="001D6C03" w:rsidRDefault="001D6C03" w:rsidP="0087079B">
      <w:pPr>
        <w:spacing w:line="278" w:lineRule="auto"/>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04" w:firstLine="597"/>
        <w:jc w:val="both"/>
      </w:pPr>
      <w:r>
        <w:lastRenderedPageBreak/>
        <w:t>Непозиционные и позиционные системы счисления. Алфавит. Основание.Развёрнутая формазаписичисла.Переводвдесятичную системучисел,записанныхв других системахсчисления.</w:t>
      </w:r>
    </w:p>
    <w:p w:rsidR="001D6C03" w:rsidRDefault="00D72589" w:rsidP="0087079B">
      <w:pPr>
        <w:pStyle w:val="a3"/>
        <w:spacing w:line="252" w:lineRule="exact"/>
        <w:ind w:left="1882"/>
        <w:jc w:val="both"/>
      </w:pPr>
      <w:r>
        <w:t>Римскаясистемасчисления.</w:t>
      </w:r>
    </w:p>
    <w:p w:rsidR="001D6C03" w:rsidRDefault="00D72589" w:rsidP="0087079B">
      <w:pPr>
        <w:pStyle w:val="a3"/>
        <w:spacing w:before="38" w:line="276" w:lineRule="auto"/>
        <w:ind w:right="963" w:firstLine="597"/>
        <w:jc w:val="both"/>
      </w:pPr>
      <w:r>
        <w:t>Двоичная система счисления. Перевод целых чисел в пределах от 0 до 1024 в двоичнуюсистему счисления. Восьмеричная система счисления. Перевод чисел из восьмеричной системы вдвоичную и десятичную системы и обратно. Шестнадцатеричнаясистема счисления. Перевод чиселизшестнадцатеричнойсистемы вдвоичную, восьмеричную и десятичнуюсистемы иобратно.</w:t>
      </w:r>
    </w:p>
    <w:p w:rsidR="001D6C03" w:rsidRDefault="00D72589" w:rsidP="0087079B">
      <w:pPr>
        <w:pStyle w:val="a3"/>
        <w:spacing w:before="5"/>
        <w:ind w:left="1882"/>
        <w:jc w:val="both"/>
      </w:pPr>
      <w:r>
        <w:t>Арифметическиеоперациивдвоичнойсистемесчисления.</w:t>
      </w:r>
    </w:p>
    <w:p w:rsidR="001D6C03" w:rsidRDefault="00D72589" w:rsidP="0087079B">
      <w:pPr>
        <w:pStyle w:val="21"/>
        <w:spacing w:before="50"/>
        <w:ind w:left="1882"/>
        <w:jc w:val="both"/>
      </w:pPr>
      <w:r>
        <w:t>Элементыматематическойлогики</w:t>
      </w:r>
    </w:p>
    <w:p w:rsidR="001D6C03" w:rsidRDefault="00D72589" w:rsidP="0087079B">
      <w:pPr>
        <w:pStyle w:val="a3"/>
        <w:spacing w:before="30" w:line="276" w:lineRule="auto"/>
        <w:ind w:right="838" w:firstLine="597"/>
        <w:jc w:val="both"/>
      </w:pPr>
      <w:r>
        <w:t>Логические высказывания. Логические значения высказываний. Элементарные и составныевысказывания. Логические операции: «и» (конъюнкция, логическое умножение), «или» (дизъюнкция,логическое сложение), «не» (логическое отрицание). Приоритет логических операций. Определениеистинности составного высказывания, еслиизвестны значения истинности входящих в негоэлементарныхвысказываний.Логическиевыражения.Правилазаписилогическихвыражений.</w:t>
      </w:r>
    </w:p>
    <w:p w:rsidR="001D6C03" w:rsidRDefault="00D72589" w:rsidP="0087079B">
      <w:pPr>
        <w:pStyle w:val="a3"/>
        <w:spacing w:before="1"/>
        <w:jc w:val="both"/>
      </w:pPr>
      <w:r>
        <w:t>Построениетаблицистинностилогическихвыражений.</w:t>
      </w:r>
    </w:p>
    <w:p w:rsidR="001D6C03" w:rsidRDefault="00D72589" w:rsidP="0087079B">
      <w:pPr>
        <w:pStyle w:val="a3"/>
        <w:spacing w:before="39"/>
        <w:ind w:left="1882"/>
        <w:jc w:val="both"/>
      </w:pPr>
      <w:r>
        <w:t>Логическиеэлементы.Знакомствослогическимиосновамикомпьютера.</w:t>
      </w:r>
    </w:p>
    <w:p w:rsidR="001D6C03" w:rsidRDefault="00D72589" w:rsidP="0087079B">
      <w:pPr>
        <w:pStyle w:val="21"/>
        <w:spacing w:before="50"/>
        <w:ind w:left="1882"/>
        <w:jc w:val="both"/>
      </w:pPr>
      <w:r>
        <w:t>Алгоритмыипрограммирование</w:t>
      </w:r>
    </w:p>
    <w:p w:rsidR="001D6C03" w:rsidRDefault="00D72589" w:rsidP="0087079B">
      <w:pPr>
        <w:spacing w:before="41"/>
        <w:ind w:left="1882"/>
        <w:jc w:val="both"/>
        <w:rPr>
          <w:b/>
          <w:sz w:val="24"/>
        </w:rPr>
      </w:pPr>
      <w:r>
        <w:rPr>
          <w:b/>
          <w:sz w:val="24"/>
        </w:rPr>
        <w:t>Исполнителииалгоритмы.Алгоритмическиеконструкции</w:t>
      </w:r>
    </w:p>
    <w:p w:rsidR="001D6C03" w:rsidRDefault="00D72589" w:rsidP="0087079B">
      <w:pPr>
        <w:pStyle w:val="a3"/>
        <w:spacing w:before="33" w:line="276" w:lineRule="auto"/>
        <w:ind w:left="1586" w:right="1083"/>
        <w:jc w:val="both"/>
      </w:pPr>
      <w:r>
        <w:t>Понятие алгоритма. Исполнители алгоритмов. Алгоритм как план управления исполнителем.Свойства алгоритма. Способы записи алгоритма (словесный, в виде блок-схемы, программа).Алгоритмические конструкции.Конструкция«следование».Линейныйалгоритм.</w:t>
      </w:r>
    </w:p>
    <w:p w:rsidR="001D6C03" w:rsidRDefault="00D72589" w:rsidP="0087079B">
      <w:pPr>
        <w:pStyle w:val="a3"/>
        <w:spacing w:before="1" w:line="276" w:lineRule="auto"/>
        <w:ind w:right="2597"/>
        <w:jc w:val="both"/>
      </w:pPr>
      <w:r>
        <w:t>Ограниченность линейных алгоритмов: невозможность предусмотреть зависимостьпоследовательностивыполняемых действийотисходныхданных.</w:t>
      </w:r>
    </w:p>
    <w:p w:rsidR="001D6C03" w:rsidRDefault="00D72589" w:rsidP="0087079B">
      <w:pPr>
        <w:pStyle w:val="a3"/>
        <w:spacing w:before="2" w:line="276" w:lineRule="auto"/>
        <w:ind w:right="1196" w:firstLine="597"/>
        <w:jc w:val="both"/>
      </w:pPr>
      <w:r>
        <w:t>Конструкция «ветвление»: полная и неполная формы. Выполнение и невыполнение условия(истинностьиложность высказывания).Простыеисоставныеусловия.</w:t>
      </w:r>
    </w:p>
    <w:p w:rsidR="001D6C03" w:rsidRDefault="00D72589" w:rsidP="0087079B">
      <w:pPr>
        <w:pStyle w:val="a3"/>
        <w:spacing w:line="276" w:lineRule="auto"/>
        <w:ind w:firstLine="597"/>
        <w:jc w:val="both"/>
      </w:pPr>
      <w:r>
        <w:t>Конструкция «повторения»: циклы с заданным числом повторений, с условием выполнения, спеременнойцикла.</w:t>
      </w:r>
    </w:p>
    <w:p w:rsidR="001D6C03" w:rsidRDefault="00D72589" w:rsidP="0087079B">
      <w:pPr>
        <w:pStyle w:val="a3"/>
        <w:spacing w:line="276" w:lineRule="auto"/>
        <w:ind w:right="963" w:firstLine="597"/>
        <w:jc w:val="both"/>
      </w:pPr>
      <w:r>
        <w:t>Разработка для формального исполнителя алгоритма, приводящего к требуемому результатупри конкретных исходных данных. Разработка несложных алгоритмов с использованием циклов иветвлений для управления формальнымиисполнителями, такими как Робот, Черепашка, Чертёжник.Выполнениеалгоритмоввручную инакомпьютере.Синтаксические илогическиеошибки.Отказы.</w:t>
      </w:r>
    </w:p>
    <w:p w:rsidR="001D6C03" w:rsidRDefault="00D72589" w:rsidP="0087079B">
      <w:pPr>
        <w:pStyle w:val="21"/>
        <w:spacing w:before="6"/>
        <w:ind w:left="1882"/>
        <w:jc w:val="both"/>
      </w:pPr>
      <w:r>
        <w:t>Языкпрограммирования</w:t>
      </w:r>
    </w:p>
    <w:p w:rsidR="001D6C03" w:rsidRDefault="00D72589" w:rsidP="0087079B">
      <w:pPr>
        <w:pStyle w:val="a3"/>
        <w:spacing w:before="35" w:line="276" w:lineRule="auto"/>
        <w:ind w:left="1882" w:right="954" w:hanging="296"/>
        <w:jc w:val="both"/>
      </w:pPr>
      <w:r>
        <w:t>Язык программирования (Python, C++, Паскаль, Java, C#, ШкольныйАлгоритмический Язык).Система программирования: редактор текста программ, транслятор, отладчик. Переменная:тип, имя, значение. Целые, вещественные и символьные переменные. Операторприсваивания.Арифметическиевыраженияипорядокихвычисления.</w:t>
      </w:r>
    </w:p>
    <w:p w:rsidR="001D6C03" w:rsidRDefault="00D72589" w:rsidP="0087079B">
      <w:pPr>
        <w:pStyle w:val="a3"/>
        <w:spacing w:before="1"/>
        <w:jc w:val="both"/>
      </w:pPr>
      <w:r>
        <w:t>Операциисцелымичислами:целочисленноеделение,остатокотделения.</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249" w:firstLine="597"/>
        <w:jc w:val="both"/>
      </w:pPr>
      <w:r>
        <w:lastRenderedPageBreak/>
        <w:t>Ветвления. Составные условия (запись логических выражений на изучаемом языкепрограммирования). Нахождение минимума и максимума из двух, трёх и четырёх чисел. Решениеквадратногоуравнения, имеющеговещественныекорни.</w:t>
      </w:r>
    </w:p>
    <w:p w:rsidR="001D6C03" w:rsidRDefault="00D72589" w:rsidP="0087079B">
      <w:pPr>
        <w:pStyle w:val="a3"/>
        <w:spacing w:before="4" w:line="276" w:lineRule="auto"/>
        <w:ind w:right="1931" w:firstLine="597"/>
        <w:jc w:val="both"/>
      </w:pPr>
      <w:r>
        <w:t>Диалоговая отладка программ: пошаговое выполнение, просмотр значений величин,отладочный вывод,выборточкиостанова.</w:t>
      </w:r>
    </w:p>
    <w:p w:rsidR="001D6C03" w:rsidRDefault="00D72589" w:rsidP="0087079B">
      <w:pPr>
        <w:pStyle w:val="a3"/>
        <w:spacing w:line="276" w:lineRule="auto"/>
        <w:ind w:right="1385" w:firstLine="597"/>
        <w:jc w:val="both"/>
      </w:pPr>
      <w:r>
        <w:t>Цикл с условием. Алгоритм Евклида для нахождения наибольшего общего делителя двухнатуральных чисел. Разбиение записи натурального числа в позиционной системе с основанием,меньшимилиравным10,на отдельныецифры.</w:t>
      </w:r>
    </w:p>
    <w:p w:rsidR="001D6C03" w:rsidRDefault="00D72589" w:rsidP="0087079B">
      <w:pPr>
        <w:pStyle w:val="a3"/>
        <w:spacing w:line="278" w:lineRule="auto"/>
        <w:ind w:right="1030" w:firstLine="597"/>
        <w:jc w:val="both"/>
      </w:pPr>
      <w:r>
        <w:t>Цикл с переменной. Алгоритмы проверки делимости одного целого числа на другое,проверкинатуральногочисла напростоту.</w:t>
      </w:r>
    </w:p>
    <w:p w:rsidR="001D6C03" w:rsidRDefault="00D72589" w:rsidP="0087079B">
      <w:pPr>
        <w:pStyle w:val="a3"/>
        <w:spacing w:before="1" w:line="276" w:lineRule="auto"/>
        <w:ind w:right="963" w:firstLine="597"/>
        <w:jc w:val="both"/>
      </w:pPr>
      <w:r>
        <w:t>Обработка символьных данных. Символьные (строковые) переменные. Посимвольнаяобработка строк. Подсчёт частоты появления символа встроке. Встроенные функции для обработкистрок.</w:t>
      </w:r>
    </w:p>
    <w:p w:rsidR="001D6C03" w:rsidRDefault="00D72589" w:rsidP="0087079B">
      <w:pPr>
        <w:pStyle w:val="21"/>
        <w:spacing w:before="2"/>
        <w:ind w:left="1882"/>
        <w:jc w:val="both"/>
      </w:pPr>
      <w:r>
        <w:t>Анализалгоритмов</w:t>
      </w:r>
    </w:p>
    <w:p w:rsidR="001D6C03" w:rsidRDefault="00D72589" w:rsidP="0087079B">
      <w:pPr>
        <w:pStyle w:val="a3"/>
        <w:spacing w:before="33" w:line="276" w:lineRule="auto"/>
        <w:ind w:right="1123" w:firstLine="597"/>
        <w:jc w:val="both"/>
      </w:pPr>
      <w:r>
        <w:t>Определение возможных результатов работы алгоритма при данном множестве входныхданных,определение возможных входныхданных, приводящихк данномурезультату.</w:t>
      </w:r>
    </w:p>
    <w:p w:rsidR="001D6C03" w:rsidRDefault="001D6C03" w:rsidP="0087079B">
      <w:pPr>
        <w:pStyle w:val="a3"/>
        <w:spacing w:before="3"/>
        <w:ind w:left="0"/>
        <w:jc w:val="both"/>
        <w:rPr>
          <w:sz w:val="28"/>
        </w:rPr>
      </w:pPr>
    </w:p>
    <w:p w:rsidR="001D6C03" w:rsidRDefault="00D72589" w:rsidP="005D5370">
      <w:pPr>
        <w:pStyle w:val="21"/>
        <w:numPr>
          <w:ilvl w:val="0"/>
          <w:numId w:val="84"/>
        </w:numPr>
        <w:tabs>
          <w:tab w:val="left" w:pos="1465"/>
        </w:tabs>
        <w:spacing w:before="1"/>
        <w:jc w:val="both"/>
      </w:pPr>
      <w:r>
        <w:t>КЛАСС</w:t>
      </w:r>
    </w:p>
    <w:p w:rsidR="001D6C03" w:rsidRDefault="001D6C03" w:rsidP="0087079B">
      <w:pPr>
        <w:pStyle w:val="a3"/>
        <w:spacing w:before="1"/>
        <w:ind w:left="0"/>
        <w:jc w:val="both"/>
        <w:rPr>
          <w:b/>
          <w:sz w:val="31"/>
        </w:rPr>
      </w:pPr>
    </w:p>
    <w:p w:rsidR="001D6C03" w:rsidRDefault="00D72589" w:rsidP="0087079B">
      <w:pPr>
        <w:ind w:left="1882"/>
        <w:jc w:val="both"/>
        <w:rPr>
          <w:b/>
          <w:sz w:val="24"/>
        </w:rPr>
      </w:pPr>
      <w:r>
        <w:rPr>
          <w:b/>
          <w:sz w:val="24"/>
        </w:rPr>
        <w:t>Цифроваяграмотность</w:t>
      </w:r>
    </w:p>
    <w:p w:rsidR="001D6C03" w:rsidRDefault="00D72589" w:rsidP="0087079B">
      <w:pPr>
        <w:pStyle w:val="21"/>
        <w:spacing w:before="43"/>
        <w:ind w:left="1882"/>
        <w:jc w:val="both"/>
      </w:pPr>
      <w:r>
        <w:t>ГлобальнаясетьИнтернетистратегиибезопасногоповедениявней</w:t>
      </w:r>
    </w:p>
    <w:p w:rsidR="001D6C03" w:rsidRDefault="00D72589" w:rsidP="0087079B">
      <w:pPr>
        <w:pStyle w:val="a3"/>
        <w:spacing w:before="33" w:line="276" w:lineRule="auto"/>
        <w:ind w:right="1297" w:firstLine="597"/>
        <w:jc w:val="both"/>
      </w:pPr>
      <w:r>
        <w:t>Глобальная сеть Интернет. IP-адреса узлов. Сетевое хранение данных. Методыиндивидуального и коллективного размещения новой информации в Интернете. Большие данные(интернет-данные,вчастностиданныесоциальныхсетей).</w:t>
      </w:r>
    </w:p>
    <w:p w:rsidR="001D6C03" w:rsidRDefault="00D72589" w:rsidP="0087079B">
      <w:pPr>
        <w:pStyle w:val="a3"/>
        <w:spacing w:before="1" w:line="276" w:lineRule="auto"/>
        <w:ind w:right="903" w:firstLine="597"/>
        <w:jc w:val="both"/>
      </w:pPr>
      <w:r>
        <w:t>Понятие об информационной безопасности. Угрозы информационной безопасности при работев глобальной сети и методы противодействия им. Правила безопасной аутентификации. Защиталичной информации в Интернете. Безопасные стратегии поведения в Интернете. Предупреждениевовлечения в деструктивные и криминальные формы сетевой активности (кибербуллинг, фишинг идругиеформы).</w:t>
      </w:r>
    </w:p>
    <w:p w:rsidR="001D6C03" w:rsidRDefault="00D72589" w:rsidP="0087079B">
      <w:pPr>
        <w:pStyle w:val="21"/>
        <w:spacing w:before="10"/>
        <w:ind w:left="1882"/>
        <w:jc w:val="both"/>
      </w:pPr>
      <w:r>
        <w:t>Работавинформационномпространстве</w:t>
      </w:r>
    </w:p>
    <w:p w:rsidR="001D6C03" w:rsidRDefault="00D72589" w:rsidP="0087079B">
      <w:pPr>
        <w:pStyle w:val="a3"/>
        <w:spacing w:before="31" w:line="276" w:lineRule="auto"/>
        <w:ind w:right="1008" w:firstLine="597"/>
        <w:jc w:val="both"/>
      </w:pPr>
      <w:r>
        <w:t>Виды деятельности в Интернете, интернет-сервисы: коммуникационные сервисы(почтоваяслужба, видео-конференц-связь и другие), справочные службы (карты, расписания и другие),поисковые службы, службы обновления программного обеспеченияи другие службы. Сервисыгосударственных услуг. Облачные хранилища данных. Средства совместной разработки документов(онлайн-офисы). Программное обеспечение как веб-сервис: онлайновые текстовые и графическиередакторы,среды разработки программ.</w:t>
      </w:r>
    </w:p>
    <w:p w:rsidR="001D6C03" w:rsidRDefault="00D72589" w:rsidP="0087079B">
      <w:pPr>
        <w:pStyle w:val="21"/>
        <w:spacing w:before="12" w:line="276" w:lineRule="auto"/>
        <w:ind w:left="1882" w:right="5549"/>
        <w:jc w:val="both"/>
      </w:pPr>
      <w:r>
        <w:t>Теоретические основы информатикиМоделированиекакметодпознания</w:t>
      </w:r>
    </w:p>
    <w:p w:rsidR="001D6C03" w:rsidRDefault="00D72589" w:rsidP="0087079B">
      <w:pPr>
        <w:pStyle w:val="a3"/>
        <w:spacing w:line="249" w:lineRule="exact"/>
        <w:ind w:left="1586"/>
        <w:jc w:val="both"/>
      </w:pPr>
      <w:r>
        <w:t>Модель.Задачи,решаемыеспомощьюмоделирования.Классификациимоделей.</w:t>
      </w:r>
    </w:p>
    <w:p w:rsidR="001D6C03" w:rsidRDefault="00D72589" w:rsidP="0087079B">
      <w:pPr>
        <w:pStyle w:val="a3"/>
        <w:spacing w:before="38" w:line="276" w:lineRule="auto"/>
        <w:ind w:right="1258"/>
        <w:jc w:val="both"/>
      </w:pPr>
      <w:r>
        <w:t>Материальные (натурные) и информационные модели. Непрерывные и дискретные модели.Имитационные модели. Игровые модели. Оценка адекватности модели моделируемому объекту ицеляммоделирования.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70"/>
        <w:ind w:left="1882"/>
        <w:jc w:val="both"/>
      </w:pPr>
      <w:r>
        <w:lastRenderedPageBreak/>
        <w:t>Табличныемодели.Таблицакакпредставлениеотношения.</w:t>
      </w:r>
    </w:p>
    <w:p w:rsidR="001D6C03" w:rsidRDefault="00D72589" w:rsidP="0087079B">
      <w:pPr>
        <w:pStyle w:val="a3"/>
        <w:spacing w:before="42"/>
        <w:ind w:left="1882"/>
        <w:jc w:val="both"/>
      </w:pPr>
      <w:r>
        <w:t>Базыданных.Отборвтаблицестрок,удовлетворяющихзаданномуусловию.</w:t>
      </w:r>
    </w:p>
    <w:p w:rsidR="001D6C03" w:rsidRDefault="00D72589" w:rsidP="0087079B">
      <w:pPr>
        <w:pStyle w:val="a3"/>
        <w:spacing w:before="40" w:line="276" w:lineRule="auto"/>
        <w:ind w:right="1123" w:firstLine="597"/>
        <w:jc w:val="both"/>
      </w:pPr>
      <w:r>
        <w:t>Граф. Вершина, ребро, путь. Ориентированные и неориентированные графы. Длина (вес)ребра. Весовая матрица графа. Длина пути между вершинами графа. Поиск оптимального пути вграфе.Начальнаявершина(источник)иконечнаявершина(сток)вориентированномграфе.</w:t>
      </w:r>
    </w:p>
    <w:p w:rsidR="001D6C03" w:rsidRDefault="00D72589" w:rsidP="0087079B">
      <w:pPr>
        <w:pStyle w:val="a3"/>
        <w:spacing w:before="1"/>
        <w:jc w:val="both"/>
      </w:pPr>
      <w:r>
        <w:t>Вычислениеколичества путейв направленномациклическомграфе.</w:t>
      </w:r>
    </w:p>
    <w:p w:rsidR="001D6C03" w:rsidRDefault="00D72589" w:rsidP="0087079B">
      <w:pPr>
        <w:pStyle w:val="a3"/>
        <w:spacing w:before="59"/>
        <w:ind w:left="1882"/>
        <w:jc w:val="both"/>
      </w:pPr>
      <w:r>
        <w:t>Дерево.Корень,вершина(узел),  лист,  ребро(дуга)  дерева.  Высота  дерева.</w:t>
      </w:r>
    </w:p>
    <w:p w:rsidR="001D6C03" w:rsidRDefault="00D72589" w:rsidP="0087079B">
      <w:pPr>
        <w:pStyle w:val="a3"/>
        <w:spacing w:before="42"/>
        <w:jc w:val="both"/>
      </w:pPr>
      <w:r>
        <w:t>Поддерево.Примерыиспользованиядеревьев.Переборвариантовспомощьюдерева.</w:t>
      </w:r>
    </w:p>
    <w:p w:rsidR="001D6C03" w:rsidRDefault="00D72589" w:rsidP="0087079B">
      <w:pPr>
        <w:pStyle w:val="a3"/>
        <w:spacing w:before="45" w:line="276" w:lineRule="auto"/>
        <w:ind w:right="1769" w:firstLine="597"/>
        <w:jc w:val="both"/>
      </w:pPr>
      <w:r>
        <w:t>Понятие математической модели. Задачи, решаемые с помощью математического(компьютерного) моделирования. Отличие математической модели от натурной модели и отсловесного(литературного)описанияобъекта.</w:t>
      </w:r>
    </w:p>
    <w:p w:rsidR="001D6C03" w:rsidRDefault="00D72589" w:rsidP="0087079B">
      <w:pPr>
        <w:pStyle w:val="a3"/>
        <w:spacing w:line="276" w:lineRule="auto"/>
        <w:ind w:right="838" w:firstLine="597"/>
        <w:jc w:val="both"/>
      </w:pPr>
      <w:r>
        <w:t>Этапы компьютерного моделирования: постановка задачи, построение математической модели,программная реализация, тестирование, проведение компьютерного эксперимента, анализ егорезультатов,уточнениемодели.</w:t>
      </w:r>
    </w:p>
    <w:p w:rsidR="001D6C03" w:rsidRDefault="00D72589" w:rsidP="0087079B">
      <w:pPr>
        <w:pStyle w:val="21"/>
        <w:tabs>
          <w:tab w:val="left" w:pos="3361"/>
          <w:tab w:val="left" w:pos="3704"/>
        </w:tabs>
        <w:spacing w:before="7" w:line="278" w:lineRule="auto"/>
        <w:ind w:left="1882" w:right="5679"/>
        <w:jc w:val="both"/>
      </w:pPr>
      <w:r>
        <w:t>Алгоритмы</w:t>
      </w:r>
      <w:r>
        <w:tab/>
        <w:t>и</w:t>
      </w:r>
      <w:r>
        <w:tab/>
        <w:t>программированиеРазработкаалгоритмовипрограмм</w:t>
      </w:r>
    </w:p>
    <w:p w:rsidR="001D6C03" w:rsidRDefault="00D72589" w:rsidP="0087079B">
      <w:pPr>
        <w:pStyle w:val="a3"/>
        <w:spacing w:line="276" w:lineRule="auto"/>
        <w:ind w:right="838" w:firstLine="597"/>
        <w:jc w:val="both"/>
      </w:pPr>
      <w:r>
        <w:t>Разбиение задачи на подзадачи. Составление алгоритмов и программ сиспользованиемветвлений, циклов и вспомогательных алгоритмов для управления исполнителем Робот или другимиисполнителями,такими какЧерепашка, Чертёжникидругими.</w:t>
      </w:r>
    </w:p>
    <w:p w:rsidR="001D6C03" w:rsidRDefault="00D72589" w:rsidP="0087079B">
      <w:pPr>
        <w:pStyle w:val="a3"/>
        <w:spacing w:line="276" w:lineRule="auto"/>
        <w:ind w:right="838" w:firstLine="597"/>
        <w:jc w:val="both"/>
      </w:pPr>
      <w:r>
        <w:t>Табличные величины (массивы). Одномерные массивы. Составление и отладка программ,реализующих типовые алгоритмы обработки одномерных числовых массивов, на одном из языковпрограммирования (Python, C++, Паскаль, Java, C#, Школьный Алгоритмический Язык): заполнениечислового массива случайными числами, в соответствии с формулой или путём ввода чисел,нахождение суммы элементов массива, линейный поиск заданного значения в массиве, подсчётэлементов массива, удовлетворяющих заданному условию, нахождение минимального(максимального) элемента массива. Сортировка массива.</w:t>
      </w:r>
    </w:p>
    <w:p w:rsidR="001D6C03" w:rsidRDefault="00D72589" w:rsidP="0087079B">
      <w:pPr>
        <w:pStyle w:val="a3"/>
        <w:spacing w:line="276" w:lineRule="auto"/>
        <w:ind w:right="1123" w:firstLine="597"/>
        <w:jc w:val="both"/>
      </w:pPr>
      <w:r>
        <w:t>Обработка потока данных: вычисление количества, суммы, среднего арифметического,минимального и максимального значения элементов последовательности, удовлетворяющихзаданномуусловию.</w:t>
      </w:r>
    </w:p>
    <w:p w:rsidR="001D6C03" w:rsidRDefault="00D72589" w:rsidP="0087079B">
      <w:pPr>
        <w:pStyle w:val="21"/>
        <w:ind w:left="1882"/>
        <w:jc w:val="both"/>
      </w:pPr>
      <w:r>
        <w:t>Управление</w:t>
      </w:r>
    </w:p>
    <w:p w:rsidR="001D6C03" w:rsidRDefault="00D72589" w:rsidP="0087079B">
      <w:pPr>
        <w:pStyle w:val="a3"/>
        <w:spacing w:before="30" w:line="276" w:lineRule="auto"/>
        <w:ind w:right="1291" w:firstLine="597"/>
        <w:jc w:val="both"/>
      </w:pPr>
      <w:r>
        <w:t>Управление. Сигнал. Обратная связь. Получение сигналов от цифровых датчиков (касания,расстояния, света, звука и другого). Примеры использования принципа обратнойсвязи в системахуправлениятехническимиустройствамиспомощью датчиков,втом числевробототехнике.</w:t>
      </w:r>
    </w:p>
    <w:p w:rsidR="001D6C03" w:rsidRDefault="00D72589" w:rsidP="0087079B">
      <w:pPr>
        <w:pStyle w:val="a3"/>
        <w:spacing w:line="276" w:lineRule="auto"/>
        <w:ind w:right="984" w:firstLine="597"/>
        <w:jc w:val="both"/>
      </w:pPr>
      <w:r>
        <w:t>Примеры роботизированных систем (система управления движениемвтранспортной системе,сварочная линия автозавода, автоматизированное управление отоплением дома, автономная системауправлениятранспортнымсредством идругие системы).</w:t>
      </w:r>
    </w:p>
    <w:p w:rsidR="001D6C03" w:rsidRDefault="00D72589" w:rsidP="0087079B">
      <w:pPr>
        <w:pStyle w:val="21"/>
        <w:spacing w:before="10" w:line="280" w:lineRule="auto"/>
        <w:ind w:left="1882" w:right="6305"/>
        <w:jc w:val="both"/>
      </w:pPr>
      <w:r>
        <w:t>Информационные технологииЭлектронныетаблицы</w:t>
      </w:r>
    </w:p>
    <w:p w:rsidR="001D6C03" w:rsidRDefault="001D6C03" w:rsidP="0087079B">
      <w:pPr>
        <w:spacing w:line="280" w:lineRule="auto"/>
        <w:jc w:val="both"/>
        <w:sectPr w:rsidR="001D6C03">
          <w:pgSz w:w="11920" w:h="16390"/>
          <w:pgMar w:top="1040" w:right="0" w:bottom="980" w:left="420" w:header="0" w:footer="711" w:gutter="0"/>
          <w:cols w:space="720"/>
        </w:sectPr>
      </w:pPr>
    </w:p>
    <w:p w:rsidR="001D6C03" w:rsidRDefault="00D72589" w:rsidP="0087079B">
      <w:pPr>
        <w:pStyle w:val="a3"/>
        <w:spacing w:before="67"/>
        <w:ind w:left="1586"/>
        <w:jc w:val="both"/>
      </w:pPr>
      <w:r>
        <w:lastRenderedPageBreak/>
        <w:t>Понятиеобэлектронныхтаблицах.Типыданныхвячейкахэлектроннойтаблицы.</w:t>
      </w:r>
    </w:p>
    <w:p w:rsidR="001D6C03" w:rsidRDefault="00D72589" w:rsidP="0087079B">
      <w:pPr>
        <w:pStyle w:val="a3"/>
        <w:spacing w:before="40" w:line="276" w:lineRule="auto"/>
        <w:ind w:right="1025"/>
        <w:jc w:val="both"/>
      </w:pPr>
      <w:r>
        <w:t>Редактирование и форматирование таблиц. Встроенные функции для поиска максимума, минимума,суммы и среднего арифметического. Сортировка данных в выделенном диапазоне. Построениедиаграмм(гистограмма,круговая диаграмма,точечнаядиаграмма).Выбор типа диаграммы.</w:t>
      </w:r>
    </w:p>
    <w:p w:rsidR="001D6C03" w:rsidRDefault="00D72589" w:rsidP="0087079B">
      <w:pPr>
        <w:pStyle w:val="a3"/>
        <w:spacing w:before="1" w:line="278" w:lineRule="auto"/>
        <w:ind w:left="1586" w:right="896"/>
        <w:jc w:val="both"/>
      </w:pPr>
      <w:r>
        <w:t>Преобразование формул при копировании. Относительная, абсолютная и смешаннаяадресация.Условныевычислениявэлектронных таблицах.Суммирование иподсчёт значений,</w:t>
      </w:r>
    </w:p>
    <w:p w:rsidR="001D6C03" w:rsidRDefault="00D72589" w:rsidP="0087079B">
      <w:pPr>
        <w:pStyle w:val="a3"/>
        <w:spacing w:line="276" w:lineRule="auto"/>
        <w:jc w:val="both"/>
      </w:pPr>
      <w:r>
        <w:t>отвечающих заданному условию. Обработка больших наборов данных. Численноемоделирование вэлектронных таблицах.</w:t>
      </w:r>
    </w:p>
    <w:p w:rsidR="001D6C03" w:rsidRDefault="00D72589" w:rsidP="0087079B">
      <w:pPr>
        <w:pStyle w:val="21"/>
        <w:spacing w:before="6"/>
        <w:ind w:left="1882"/>
        <w:jc w:val="both"/>
      </w:pPr>
      <w:r>
        <w:t>Информационныетехнологиивсовременномобществе</w:t>
      </w:r>
    </w:p>
    <w:p w:rsidR="001D6C03" w:rsidRDefault="00D72589" w:rsidP="0087079B">
      <w:pPr>
        <w:pStyle w:val="a3"/>
        <w:spacing w:before="30"/>
        <w:ind w:left="1882"/>
        <w:jc w:val="both"/>
      </w:pPr>
      <w:r>
        <w:t>Рольинформационныхтехнологийвразвитииэкономикимира,страны,региона.</w:t>
      </w:r>
    </w:p>
    <w:p w:rsidR="001D6C03" w:rsidRDefault="00D72589" w:rsidP="0087079B">
      <w:pPr>
        <w:pStyle w:val="a3"/>
        <w:spacing w:before="42"/>
        <w:jc w:val="both"/>
      </w:pPr>
      <w:r>
        <w:t>Открытыеобразовательныересурсы.</w:t>
      </w:r>
    </w:p>
    <w:p w:rsidR="001D6C03" w:rsidRDefault="00D72589" w:rsidP="0087079B">
      <w:pPr>
        <w:pStyle w:val="a3"/>
        <w:spacing w:before="43" w:line="276" w:lineRule="auto"/>
        <w:ind w:right="1123"/>
        <w:jc w:val="both"/>
      </w:pPr>
      <w:r>
        <w:t>Профессии, связанные с информатикой и информационными технологиями: веб-дизайнер,программист, разработчик мобильных приложений, тестировщик, архитектор программногообеспечения,специалистпо анализуданных,системныйадминистратор.</w:t>
      </w:r>
    </w:p>
    <w:p w:rsidR="001D6C03" w:rsidRDefault="00D72589" w:rsidP="0087079B">
      <w:pPr>
        <w:pStyle w:val="21"/>
        <w:spacing w:before="9"/>
        <w:ind w:left="2062"/>
        <w:jc w:val="both"/>
      </w:pPr>
      <w:r>
        <w:t>2.1.9.ИСТОРИЯ</w:t>
      </w:r>
    </w:p>
    <w:p w:rsidR="001D6C03" w:rsidRDefault="00D72589" w:rsidP="0087079B">
      <w:pPr>
        <w:pStyle w:val="a3"/>
        <w:spacing w:before="33"/>
        <w:ind w:left="2062"/>
        <w:jc w:val="both"/>
      </w:pPr>
      <w:r>
        <w:t>Рабочаяпрограммапоучебномупредмету«История»   (предметная   область</w:t>
      </w:r>
    </w:p>
    <w:p w:rsidR="001D6C03" w:rsidRDefault="00D72589" w:rsidP="0087079B">
      <w:pPr>
        <w:pStyle w:val="a3"/>
        <w:spacing w:before="40" w:line="276" w:lineRule="auto"/>
        <w:ind w:right="1123"/>
        <w:jc w:val="both"/>
      </w:pPr>
      <w:r>
        <w:t>«Общественно-научные предметы») (далее соответственно – программа по истории, история)включает пояснительную записку, содержание обучения, планируемые результаты освоенияпрограммыпо истории.</w:t>
      </w:r>
    </w:p>
    <w:p w:rsidR="001D6C03" w:rsidRDefault="00D72589" w:rsidP="0087079B">
      <w:pPr>
        <w:pStyle w:val="a3"/>
        <w:spacing w:before="1" w:line="276" w:lineRule="auto"/>
        <w:ind w:right="864" w:firstLine="705"/>
        <w:jc w:val="both"/>
      </w:pPr>
      <w:r>
        <w:t>Программа учебного предмета «История» разработана с целью оказания методическойпомощи учителю истории в создании рабочей программы по учебномупредмету, ориентированной насовременные тенденциивобразованиииактивныеметодикиобучения.</w:t>
      </w:r>
    </w:p>
    <w:p w:rsidR="001D6C03" w:rsidRDefault="00D72589" w:rsidP="0087079B">
      <w:pPr>
        <w:pStyle w:val="a3"/>
        <w:spacing w:line="278" w:lineRule="auto"/>
        <w:ind w:right="1123" w:firstLine="705"/>
        <w:jc w:val="both"/>
      </w:pPr>
      <w:r>
        <w:t>Программа учебного предмета «История» дает представление о целях, общей стратегииобучения,воспитанияиразвитияобучающихсясредствамиучебногопредмета</w:t>
      </w:r>
    </w:p>
    <w:p w:rsidR="001D6C03" w:rsidRDefault="00D72589" w:rsidP="0087079B">
      <w:pPr>
        <w:pStyle w:val="a3"/>
        <w:spacing w:line="278" w:lineRule="auto"/>
        <w:ind w:right="838"/>
        <w:jc w:val="both"/>
      </w:pPr>
      <w:r>
        <w:t>«История», устанавливает обязательное предметное содержание, предусматривает распределение егопоклассамиструктурированиеегопо разделамитемамкурса.</w:t>
      </w:r>
    </w:p>
    <w:p w:rsidR="001D6C03" w:rsidRDefault="00D72589" w:rsidP="0087079B">
      <w:pPr>
        <w:pStyle w:val="a3"/>
        <w:spacing w:line="276" w:lineRule="auto"/>
        <w:ind w:right="901" w:firstLine="765"/>
        <w:jc w:val="both"/>
      </w:pPr>
      <w:r>
        <w:t>Место учебного предмета «История» в системе основного общего образования определяетсяего познавательным и мировоззренческим значением, воспитательным потенциалом, вкладом встановление личности человека. История представляет собирательную картину жизни людей вовремени, их социального, созидательного, нравственного опыта. Она служит важным ресурсомсамоидентификацииличностивокружающемсоциуме,культурнойсредеотуровнясемьидоуровнясвоейстраныимиравцелом.Историядаетвозможностьпознанияипониманиячеловекаиобществавсвязипрошлого, настоящегои будущего.</w:t>
      </w:r>
    </w:p>
    <w:p w:rsidR="001D6C03" w:rsidRDefault="00D72589" w:rsidP="0087079B">
      <w:pPr>
        <w:pStyle w:val="a3"/>
        <w:spacing w:line="276" w:lineRule="auto"/>
        <w:ind w:right="838" w:firstLine="765"/>
        <w:jc w:val="both"/>
      </w:pPr>
      <w:r>
        <w:t>Целью школьного исторического образования является формирование и развитие личностиобучающегося, способного к самоидентификациии определению своих ценностных ориентиров наоснове осмысления и освоения исторического опыта своей страны и человечества в целом, активно итворчески применяющего исторические знания и предметные умения в учебной и социальнойпрактике. Данная цель предполагает формирование у обучающихся целостной картины российской имировойистории,пониманиеместаиролисовременнойРоссиивмире,важностивкладакаждогоеенарода,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057"/>
        <w:jc w:val="both"/>
      </w:pPr>
      <w:r>
        <w:lastRenderedPageBreak/>
        <w:t>его культуры в общую историю страны и мировую историю, формирование личностной позиции поотношениюк прошломуинастоящемуОтечества.</w:t>
      </w:r>
    </w:p>
    <w:p w:rsidR="001D6C03" w:rsidRDefault="00D72589" w:rsidP="0087079B">
      <w:pPr>
        <w:pStyle w:val="a3"/>
        <w:spacing w:before="21"/>
        <w:ind w:left="1992"/>
        <w:jc w:val="both"/>
      </w:pPr>
      <w:r>
        <w:t>Задачамиизученияисторииявляются:</w:t>
      </w:r>
    </w:p>
    <w:p w:rsidR="001D6C03" w:rsidRDefault="00D72589" w:rsidP="0087079B">
      <w:pPr>
        <w:pStyle w:val="a3"/>
        <w:spacing w:before="40" w:line="276" w:lineRule="auto"/>
        <w:ind w:right="1123" w:firstLine="705"/>
        <w:jc w:val="both"/>
      </w:pPr>
      <w:r>
        <w:t>формирование у молодого поколения ориентиров для гражданской, этнонациональной,социальной,культурнойсамоидентификациивокружающеммире;</w:t>
      </w:r>
    </w:p>
    <w:p w:rsidR="001D6C03" w:rsidRDefault="00D72589" w:rsidP="0087079B">
      <w:pPr>
        <w:pStyle w:val="a3"/>
        <w:spacing w:before="1" w:line="276" w:lineRule="auto"/>
        <w:ind w:right="1533" w:firstLine="705"/>
        <w:jc w:val="both"/>
      </w:pPr>
      <w:r>
        <w:t>овладение знаниями об основных этапах развития человеческого общества, при особомвниманиик местуиролиРоссии вовсемирно-историческомпроцессе;</w:t>
      </w:r>
    </w:p>
    <w:p w:rsidR="001D6C03" w:rsidRDefault="00D72589" w:rsidP="0087079B">
      <w:pPr>
        <w:pStyle w:val="a3"/>
        <w:spacing w:before="1" w:line="276" w:lineRule="auto"/>
        <w:ind w:right="838" w:firstLine="705"/>
        <w:jc w:val="both"/>
      </w:pPr>
      <w: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согласияимирамеждулюдьмиинародами,вдухедемократических ценностейсовременногообщества;</w:t>
      </w:r>
    </w:p>
    <w:p w:rsidR="001D6C03" w:rsidRDefault="00D72589" w:rsidP="0087079B">
      <w:pPr>
        <w:pStyle w:val="a3"/>
        <w:spacing w:line="276" w:lineRule="auto"/>
        <w:ind w:right="995" w:firstLine="705"/>
        <w:jc w:val="both"/>
      </w:pPr>
      <w:r>
        <w:t>развитие способностей обучающихся анализировать содержащуюся в различных источникахинформацию о событиях и явлениях прошлого и настоящего, рассматривать события в соответствииспринципомисторизма,вих динамике,взаимосвязи ивзаимообусловленности;</w:t>
      </w:r>
    </w:p>
    <w:p w:rsidR="001D6C03" w:rsidRDefault="00D72589" w:rsidP="0087079B">
      <w:pPr>
        <w:pStyle w:val="a3"/>
        <w:spacing w:line="276" w:lineRule="auto"/>
        <w:ind w:right="1894" w:firstLine="705"/>
        <w:jc w:val="both"/>
      </w:pPr>
      <w:r>
        <w:t>формирование у обучающихся умений применять исторические знания в учебной ивнешкольной деятельности, в современном поликультурном, полиэтничном имногоконфессиональномобществе.</w:t>
      </w:r>
    </w:p>
    <w:p w:rsidR="001D6C03" w:rsidRDefault="00D72589" w:rsidP="0087079B">
      <w:pPr>
        <w:pStyle w:val="a3"/>
        <w:spacing w:before="1" w:line="276" w:lineRule="auto"/>
        <w:ind w:right="1008" w:firstLine="765"/>
        <w:jc w:val="both"/>
      </w:pPr>
      <w:r>
        <w:t>Общее число часов, рекомендованных для изучения истории, –340, в 5–9 классах по 2 часа внеделю при 34 учебных неделях, в 9 классе рекомендуется предусмотреть 17 часов на изучениемодуля«Введениевновейшую историю России».</w:t>
      </w:r>
    </w:p>
    <w:p w:rsidR="001D6C03" w:rsidRDefault="00D72589" w:rsidP="0087079B">
      <w:pPr>
        <w:pStyle w:val="a3"/>
        <w:spacing w:line="251" w:lineRule="exact"/>
        <w:ind w:left="977" w:right="531"/>
        <w:jc w:val="both"/>
      </w:pPr>
      <w:r>
        <w:t>Структураипоследовательностьизучениякурсовврамкахучебногопредмета</w:t>
      </w:r>
    </w:p>
    <w:p w:rsidR="001D6C03" w:rsidRDefault="00D72589" w:rsidP="0087079B">
      <w:pPr>
        <w:pStyle w:val="a3"/>
        <w:spacing w:before="42" w:after="54"/>
        <w:ind w:left="2487" w:right="2048"/>
        <w:jc w:val="both"/>
      </w:pPr>
      <w:r>
        <w:t>«История»</w:t>
      </w:r>
    </w:p>
    <w:tbl>
      <w:tblPr>
        <w:tblStyle w:val="TableNormal"/>
        <w:tblW w:w="0" w:type="auto"/>
        <w:tblInd w:w="1186"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934"/>
        <w:gridCol w:w="6561"/>
        <w:gridCol w:w="1750"/>
      </w:tblGrid>
      <w:tr w:rsidR="001D6C03">
        <w:trPr>
          <w:trHeight w:val="1821"/>
        </w:trPr>
        <w:tc>
          <w:tcPr>
            <w:tcW w:w="934" w:type="dxa"/>
          </w:tcPr>
          <w:p w:rsidR="001D6C03" w:rsidRDefault="001D6C03" w:rsidP="0087079B">
            <w:pPr>
              <w:pStyle w:val="TableParagraph"/>
              <w:spacing w:before="4" w:line="240" w:lineRule="auto"/>
              <w:ind w:left="0"/>
              <w:jc w:val="both"/>
              <w:rPr>
                <w:sz w:val="26"/>
              </w:rPr>
            </w:pPr>
          </w:p>
          <w:p w:rsidR="001D6C03" w:rsidRDefault="00D72589" w:rsidP="0087079B">
            <w:pPr>
              <w:pStyle w:val="TableParagraph"/>
              <w:spacing w:line="240" w:lineRule="auto"/>
              <w:ind w:left="357" w:right="247" w:hanging="87"/>
              <w:jc w:val="both"/>
              <w:rPr>
                <w:sz w:val="24"/>
              </w:rPr>
            </w:pPr>
            <w:r>
              <w:rPr>
                <w:sz w:val="24"/>
              </w:rPr>
              <w:t>Класс</w:t>
            </w:r>
          </w:p>
        </w:tc>
        <w:tc>
          <w:tcPr>
            <w:tcW w:w="6561" w:type="dxa"/>
          </w:tcPr>
          <w:p w:rsidR="001D6C03" w:rsidRDefault="001D6C03" w:rsidP="0087079B">
            <w:pPr>
              <w:pStyle w:val="TableParagraph"/>
              <w:spacing w:before="4" w:line="240" w:lineRule="auto"/>
              <w:ind w:left="0"/>
              <w:jc w:val="both"/>
              <w:rPr>
                <w:sz w:val="26"/>
              </w:rPr>
            </w:pPr>
          </w:p>
          <w:p w:rsidR="001D6C03" w:rsidRDefault="00D72589" w:rsidP="0087079B">
            <w:pPr>
              <w:pStyle w:val="TableParagraph"/>
              <w:spacing w:line="240" w:lineRule="auto"/>
              <w:ind w:left="1453" w:right="1445"/>
              <w:jc w:val="both"/>
              <w:rPr>
                <w:sz w:val="24"/>
              </w:rPr>
            </w:pPr>
            <w:r>
              <w:rPr>
                <w:sz w:val="24"/>
              </w:rPr>
              <w:t>Курсыврамкахучебногопредмета</w:t>
            </w:r>
          </w:p>
          <w:p w:rsidR="001D6C03" w:rsidRDefault="00D72589" w:rsidP="0087079B">
            <w:pPr>
              <w:pStyle w:val="TableParagraph"/>
              <w:spacing w:before="1" w:line="240" w:lineRule="auto"/>
              <w:ind w:left="1452" w:right="1445"/>
              <w:jc w:val="both"/>
              <w:rPr>
                <w:sz w:val="24"/>
              </w:rPr>
            </w:pPr>
            <w:r>
              <w:rPr>
                <w:sz w:val="24"/>
              </w:rPr>
              <w:t>«История»</w:t>
            </w:r>
          </w:p>
        </w:tc>
        <w:tc>
          <w:tcPr>
            <w:tcW w:w="1750" w:type="dxa"/>
          </w:tcPr>
          <w:p w:rsidR="001D6C03" w:rsidRDefault="00D72589" w:rsidP="0087079B">
            <w:pPr>
              <w:pStyle w:val="TableParagraph"/>
              <w:spacing w:line="276" w:lineRule="auto"/>
              <w:ind w:left="411" w:right="398"/>
              <w:jc w:val="both"/>
              <w:rPr>
                <w:sz w:val="24"/>
              </w:rPr>
            </w:pPr>
            <w:r>
              <w:rPr>
                <w:sz w:val="24"/>
              </w:rPr>
              <w:t>Примерноеколичество</w:t>
            </w:r>
          </w:p>
          <w:p w:rsidR="001D6C03" w:rsidRDefault="00D72589" w:rsidP="0087079B">
            <w:pPr>
              <w:pStyle w:val="TableParagraph"/>
              <w:spacing w:line="276" w:lineRule="exact"/>
              <w:ind w:left="401" w:right="398"/>
              <w:jc w:val="both"/>
              <w:rPr>
                <w:sz w:val="24"/>
              </w:rPr>
            </w:pPr>
            <w:r>
              <w:rPr>
                <w:sz w:val="24"/>
              </w:rPr>
              <w:t>учебных часов</w:t>
            </w:r>
          </w:p>
        </w:tc>
      </w:tr>
      <w:tr w:rsidR="001D6C03">
        <w:trPr>
          <w:trHeight w:val="316"/>
        </w:trPr>
        <w:tc>
          <w:tcPr>
            <w:tcW w:w="934" w:type="dxa"/>
          </w:tcPr>
          <w:p w:rsidR="001D6C03" w:rsidRDefault="00D72589" w:rsidP="0087079B">
            <w:pPr>
              <w:pStyle w:val="TableParagraph"/>
              <w:spacing w:line="268" w:lineRule="exact"/>
              <w:ind w:left="1"/>
              <w:jc w:val="both"/>
              <w:rPr>
                <w:sz w:val="24"/>
              </w:rPr>
            </w:pPr>
            <w:r>
              <w:rPr>
                <w:sz w:val="24"/>
              </w:rPr>
              <w:t>5</w:t>
            </w:r>
          </w:p>
        </w:tc>
        <w:tc>
          <w:tcPr>
            <w:tcW w:w="6561" w:type="dxa"/>
          </w:tcPr>
          <w:p w:rsidR="001D6C03" w:rsidRDefault="00D72589" w:rsidP="0087079B">
            <w:pPr>
              <w:pStyle w:val="TableParagraph"/>
              <w:spacing w:line="268" w:lineRule="exact"/>
              <w:ind w:left="217"/>
              <w:jc w:val="both"/>
              <w:rPr>
                <w:sz w:val="24"/>
              </w:rPr>
            </w:pPr>
            <w:r>
              <w:rPr>
                <w:sz w:val="24"/>
              </w:rPr>
              <w:t>Всеобщаяистория.ИсторияДревнегомира</w:t>
            </w:r>
          </w:p>
        </w:tc>
        <w:tc>
          <w:tcPr>
            <w:tcW w:w="1750" w:type="dxa"/>
          </w:tcPr>
          <w:p w:rsidR="001D6C03" w:rsidRDefault="00D72589" w:rsidP="0087079B">
            <w:pPr>
              <w:pStyle w:val="TableParagraph"/>
              <w:spacing w:line="268" w:lineRule="exact"/>
              <w:ind w:left="0" w:right="642"/>
              <w:jc w:val="both"/>
              <w:rPr>
                <w:sz w:val="24"/>
              </w:rPr>
            </w:pPr>
            <w:r>
              <w:rPr>
                <w:sz w:val="24"/>
              </w:rPr>
              <w:t>68</w:t>
            </w:r>
          </w:p>
        </w:tc>
      </w:tr>
      <w:tr w:rsidR="001D6C03">
        <w:trPr>
          <w:trHeight w:val="635"/>
        </w:trPr>
        <w:tc>
          <w:tcPr>
            <w:tcW w:w="934" w:type="dxa"/>
          </w:tcPr>
          <w:p w:rsidR="001D6C03" w:rsidRDefault="00D72589" w:rsidP="0087079B">
            <w:pPr>
              <w:pStyle w:val="TableParagraph"/>
              <w:spacing w:line="268" w:lineRule="exact"/>
              <w:ind w:left="1"/>
              <w:jc w:val="both"/>
              <w:rPr>
                <w:sz w:val="24"/>
              </w:rPr>
            </w:pPr>
            <w:r>
              <w:rPr>
                <w:sz w:val="24"/>
              </w:rPr>
              <w:t>6</w:t>
            </w:r>
          </w:p>
        </w:tc>
        <w:tc>
          <w:tcPr>
            <w:tcW w:w="6561" w:type="dxa"/>
          </w:tcPr>
          <w:p w:rsidR="001D6C03" w:rsidRDefault="00D72589" w:rsidP="0087079B">
            <w:pPr>
              <w:pStyle w:val="TableParagraph"/>
              <w:spacing w:line="268" w:lineRule="exact"/>
              <w:ind w:left="217"/>
              <w:jc w:val="both"/>
              <w:rPr>
                <w:sz w:val="24"/>
              </w:rPr>
            </w:pPr>
            <w:r>
              <w:rPr>
                <w:sz w:val="24"/>
              </w:rPr>
              <w:t>Всеобщаяистория.ИсторияСредних веков.</w:t>
            </w:r>
          </w:p>
          <w:p w:rsidR="001D6C03" w:rsidRDefault="00D72589" w:rsidP="0087079B">
            <w:pPr>
              <w:pStyle w:val="TableParagraph"/>
              <w:spacing w:before="38" w:line="240" w:lineRule="auto"/>
              <w:ind w:left="217"/>
              <w:jc w:val="both"/>
              <w:rPr>
                <w:sz w:val="24"/>
              </w:rPr>
            </w:pPr>
            <w:r>
              <w:rPr>
                <w:sz w:val="24"/>
              </w:rPr>
              <w:t>ИсторияРоссии.ОтРусикРоссийскомугосударству</w:t>
            </w:r>
          </w:p>
        </w:tc>
        <w:tc>
          <w:tcPr>
            <w:tcW w:w="1750" w:type="dxa"/>
          </w:tcPr>
          <w:p w:rsidR="001D6C03" w:rsidRDefault="00D72589" w:rsidP="0087079B">
            <w:pPr>
              <w:pStyle w:val="TableParagraph"/>
              <w:spacing w:line="268" w:lineRule="exact"/>
              <w:ind w:left="403" w:right="398"/>
              <w:jc w:val="both"/>
              <w:rPr>
                <w:sz w:val="24"/>
              </w:rPr>
            </w:pPr>
            <w:r>
              <w:rPr>
                <w:sz w:val="24"/>
              </w:rPr>
              <w:t>23</w:t>
            </w:r>
          </w:p>
          <w:p w:rsidR="001D6C03" w:rsidRDefault="00D72589" w:rsidP="0087079B">
            <w:pPr>
              <w:pStyle w:val="TableParagraph"/>
              <w:spacing w:before="38" w:line="240" w:lineRule="auto"/>
              <w:ind w:left="403" w:right="398"/>
              <w:jc w:val="both"/>
              <w:rPr>
                <w:sz w:val="24"/>
              </w:rPr>
            </w:pPr>
            <w:r>
              <w:rPr>
                <w:sz w:val="24"/>
              </w:rPr>
              <w:t>45</w:t>
            </w:r>
          </w:p>
        </w:tc>
      </w:tr>
      <w:tr w:rsidR="001D6C03">
        <w:trPr>
          <w:trHeight w:val="1500"/>
        </w:trPr>
        <w:tc>
          <w:tcPr>
            <w:tcW w:w="934" w:type="dxa"/>
          </w:tcPr>
          <w:p w:rsidR="001D6C03" w:rsidRDefault="00D72589" w:rsidP="0087079B">
            <w:pPr>
              <w:pStyle w:val="TableParagraph"/>
              <w:spacing w:line="268" w:lineRule="exact"/>
              <w:ind w:left="1"/>
              <w:jc w:val="both"/>
              <w:rPr>
                <w:sz w:val="24"/>
              </w:rPr>
            </w:pPr>
            <w:r>
              <w:rPr>
                <w:sz w:val="24"/>
              </w:rPr>
              <w:t>7</w:t>
            </w:r>
          </w:p>
        </w:tc>
        <w:tc>
          <w:tcPr>
            <w:tcW w:w="6561" w:type="dxa"/>
          </w:tcPr>
          <w:p w:rsidR="001D6C03" w:rsidRDefault="00D72589" w:rsidP="0087079B">
            <w:pPr>
              <w:pStyle w:val="TableParagraph"/>
              <w:spacing w:line="278" w:lineRule="auto"/>
              <w:ind w:left="217" w:right="349"/>
              <w:jc w:val="both"/>
              <w:rPr>
                <w:sz w:val="24"/>
              </w:rPr>
            </w:pPr>
            <w:r>
              <w:rPr>
                <w:sz w:val="24"/>
              </w:rPr>
              <w:t>Всеобщая история. История нового времени. Конец XV—XVIIвв.</w:t>
            </w:r>
          </w:p>
          <w:p w:rsidR="001D6C03" w:rsidRDefault="00D72589" w:rsidP="0087079B">
            <w:pPr>
              <w:pStyle w:val="TableParagraph"/>
              <w:spacing w:line="240" w:lineRule="auto"/>
              <w:ind w:left="217" w:right="741"/>
              <w:jc w:val="both"/>
              <w:rPr>
                <w:sz w:val="24"/>
              </w:rPr>
            </w:pPr>
            <w:r>
              <w:rPr>
                <w:sz w:val="24"/>
              </w:rPr>
              <w:t>ИсторияРоссии.РоссиявXVI—XVIIвв.:отвеликого</w:t>
            </w:r>
          </w:p>
          <w:p w:rsidR="001D6C03" w:rsidRDefault="00D72589" w:rsidP="0087079B">
            <w:pPr>
              <w:pStyle w:val="TableParagraph"/>
              <w:spacing w:before="24" w:line="264" w:lineRule="exact"/>
              <w:ind w:left="217"/>
              <w:jc w:val="both"/>
              <w:rPr>
                <w:sz w:val="24"/>
              </w:rPr>
            </w:pPr>
            <w:r>
              <w:rPr>
                <w:sz w:val="24"/>
              </w:rPr>
              <w:t>княжествак царству</w:t>
            </w:r>
          </w:p>
        </w:tc>
        <w:tc>
          <w:tcPr>
            <w:tcW w:w="1750" w:type="dxa"/>
          </w:tcPr>
          <w:p w:rsidR="001D6C03" w:rsidRDefault="00D72589" w:rsidP="0087079B">
            <w:pPr>
              <w:pStyle w:val="TableParagraph"/>
              <w:spacing w:line="268" w:lineRule="exact"/>
              <w:ind w:left="403" w:right="398"/>
              <w:jc w:val="both"/>
              <w:rPr>
                <w:sz w:val="24"/>
              </w:rPr>
            </w:pPr>
            <w:r>
              <w:rPr>
                <w:sz w:val="24"/>
              </w:rPr>
              <w:t>23</w:t>
            </w:r>
          </w:p>
          <w:p w:rsidR="001D6C03" w:rsidRDefault="001D6C03" w:rsidP="0087079B">
            <w:pPr>
              <w:pStyle w:val="TableParagraph"/>
              <w:spacing w:before="10" w:line="240" w:lineRule="auto"/>
              <w:ind w:left="0"/>
              <w:jc w:val="both"/>
              <w:rPr>
                <w:sz w:val="30"/>
              </w:rPr>
            </w:pPr>
          </w:p>
          <w:p w:rsidR="001D6C03" w:rsidRDefault="00D72589" w:rsidP="0087079B">
            <w:pPr>
              <w:pStyle w:val="TableParagraph"/>
              <w:spacing w:line="240" w:lineRule="auto"/>
              <w:ind w:left="403" w:right="398"/>
              <w:jc w:val="both"/>
              <w:rPr>
                <w:sz w:val="24"/>
              </w:rPr>
            </w:pPr>
            <w:r>
              <w:rPr>
                <w:sz w:val="24"/>
              </w:rPr>
              <w:t>45</w:t>
            </w:r>
          </w:p>
        </w:tc>
      </w:tr>
      <w:tr w:rsidR="001D6C03">
        <w:trPr>
          <w:trHeight w:val="1228"/>
        </w:trPr>
        <w:tc>
          <w:tcPr>
            <w:tcW w:w="934" w:type="dxa"/>
          </w:tcPr>
          <w:p w:rsidR="001D6C03" w:rsidRDefault="00D72589" w:rsidP="0087079B">
            <w:pPr>
              <w:pStyle w:val="TableParagraph"/>
              <w:spacing w:line="268" w:lineRule="exact"/>
              <w:ind w:left="1"/>
              <w:jc w:val="both"/>
              <w:rPr>
                <w:sz w:val="24"/>
              </w:rPr>
            </w:pPr>
            <w:r>
              <w:rPr>
                <w:sz w:val="24"/>
              </w:rPr>
              <w:t>8</w:t>
            </w:r>
          </w:p>
        </w:tc>
        <w:tc>
          <w:tcPr>
            <w:tcW w:w="6561" w:type="dxa"/>
          </w:tcPr>
          <w:p w:rsidR="001D6C03" w:rsidRDefault="00D72589" w:rsidP="0087079B">
            <w:pPr>
              <w:pStyle w:val="TableParagraph"/>
              <w:spacing w:line="276" w:lineRule="auto"/>
              <w:ind w:left="217" w:right="741"/>
              <w:jc w:val="both"/>
              <w:rPr>
                <w:sz w:val="24"/>
              </w:rPr>
            </w:pPr>
            <w:r>
              <w:rPr>
                <w:sz w:val="24"/>
              </w:rPr>
              <w:t>Всеобщаяистория.Историяновоговремени.XVIIIв.ИсторияРоссии.РоссиявконцеXVII—XVIIIвв.:отцарства</w:t>
            </w:r>
          </w:p>
          <w:p w:rsidR="001D6C03" w:rsidRDefault="00D72589" w:rsidP="0087079B">
            <w:pPr>
              <w:pStyle w:val="TableParagraph"/>
              <w:spacing w:line="262" w:lineRule="exact"/>
              <w:ind w:left="217"/>
              <w:jc w:val="both"/>
              <w:rPr>
                <w:sz w:val="24"/>
              </w:rPr>
            </w:pPr>
            <w:r>
              <w:rPr>
                <w:sz w:val="24"/>
              </w:rPr>
              <w:t>кимперии</w:t>
            </w:r>
          </w:p>
        </w:tc>
        <w:tc>
          <w:tcPr>
            <w:tcW w:w="1750" w:type="dxa"/>
          </w:tcPr>
          <w:p w:rsidR="001D6C03" w:rsidRDefault="00D72589" w:rsidP="0087079B">
            <w:pPr>
              <w:pStyle w:val="TableParagraph"/>
              <w:spacing w:line="268" w:lineRule="exact"/>
              <w:ind w:left="403" w:right="398"/>
              <w:jc w:val="both"/>
              <w:rPr>
                <w:sz w:val="24"/>
              </w:rPr>
            </w:pPr>
            <w:r>
              <w:rPr>
                <w:sz w:val="24"/>
              </w:rPr>
              <w:t>23</w:t>
            </w:r>
          </w:p>
          <w:p w:rsidR="001D6C03" w:rsidRDefault="00D72589" w:rsidP="0087079B">
            <w:pPr>
              <w:pStyle w:val="TableParagraph"/>
              <w:spacing w:before="38" w:line="240" w:lineRule="auto"/>
              <w:ind w:left="403" w:right="398"/>
              <w:jc w:val="both"/>
              <w:rPr>
                <w:sz w:val="24"/>
              </w:rPr>
            </w:pPr>
            <w:r>
              <w:rPr>
                <w:sz w:val="24"/>
              </w:rPr>
              <w:t>45</w:t>
            </w:r>
          </w:p>
        </w:tc>
      </w:tr>
      <w:tr w:rsidR="001D6C03">
        <w:trPr>
          <w:trHeight w:val="952"/>
        </w:trPr>
        <w:tc>
          <w:tcPr>
            <w:tcW w:w="934" w:type="dxa"/>
          </w:tcPr>
          <w:p w:rsidR="001D6C03" w:rsidRDefault="00D72589" w:rsidP="0087079B">
            <w:pPr>
              <w:pStyle w:val="TableParagraph"/>
              <w:spacing w:line="268" w:lineRule="exact"/>
              <w:ind w:left="1"/>
              <w:jc w:val="both"/>
              <w:rPr>
                <w:sz w:val="24"/>
              </w:rPr>
            </w:pPr>
            <w:r>
              <w:rPr>
                <w:sz w:val="24"/>
              </w:rPr>
              <w:t>9</w:t>
            </w:r>
          </w:p>
        </w:tc>
        <w:tc>
          <w:tcPr>
            <w:tcW w:w="6561" w:type="dxa"/>
          </w:tcPr>
          <w:p w:rsidR="001D6C03" w:rsidRDefault="00D72589" w:rsidP="0087079B">
            <w:pPr>
              <w:pStyle w:val="TableParagraph"/>
              <w:spacing w:line="276" w:lineRule="auto"/>
              <w:ind w:left="217" w:right="803"/>
              <w:jc w:val="both"/>
              <w:rPr>
                <w:sz w:val="24"/>
              </w:rPr>
            </w:pPr>
            <w:r>
              <w:rPr>
                <w:sz w:val="24"/>
              </w:rPr>
              <w:t>Всеобщаяистория.Историяновоговремени.XIX—началоХХв.</w:t>
            </w:r>
          </w:p>
          <w:p w:rsidR="001D6C03" w:rsidRDefault="00D72589" w:rsidP="0087079B">
            <w:pPr>
              <w:pStyle w:val="TableParagraph"/>
              <w:spacing w:line="272" w:lineRule="exact"/>
              <w:ind w:left="217"/>
              <w:jc w:val="both"/>
              <w:rPr>
                <w:sz w:val="24"/>
              </w:rPr>
            </w:pPr>
            <w:r>
              <w:rPr>
                <w:sz w:val="24"/>
              </w:rPr>
              <w:t>ИсторияРоссии.РоссийскаяимпериявXIX—началеХХв.</w:t>
            </w:r>
          </w:p>
        </w:tc>
        <w:tc>
          <w:tcPr>
            <w:tcW w:w="1750" w:type="dxa"/>
          </w:tcPr>
          <w:p w:rsidR="001D6C03" w:rsidRDefault="001D6C03" w:rsidP="0087079B">
            <w:pPr>
              <w:pStyle w:val="TableParagraph"/>
              <w:spacing w:before="2" w:line="240" w:lineRule="auto"/>
              <w:ind w:left="0"/>
              <w:jc w:val="both"/>
              <w:rPr>
                <w:sz w:val="26"/>
              </w:rPr>
            </w:pPr>
          </w:p>
          <w:p w:rsidR="001D6C03" w:rsidRDefault="00D72589" w:rsidP="0087079B">
            <w:pPr>
              <w:pStyle w:val="TableParagraph"/>
              <w:spacing w:line="240" w:lineRule="auto"/>
              <w:ind w:left="0" w:right="642"/>
              <w:jc w:val="both"/>
              <w:rPr>
                <w:sz w:val="24"/>
              </w:rPr>
            </w:pPr>
            <w:r>
              <w:rPr>
                <w:sz w:val="24"/>
              </w:rPr>
              <w:t>68</w:t>
            </w:r>
          </w:p>
        </w:tc>
      </w:tr>
      <w:tr w:rsidR="001D6C03">
        <w:trPr>
          <w:trHeight w:val="316"/>
        </w:trPr>
        <w:tc>
          <w:tcPr>
            <w:tcW w:w="934" w:type="dxa"/>
          </w:tcPr>
          <w:p w:rsidR="001D6C03" w:rsidRDefault="00D72589" w:rsidP="0087079B">
            <w:pPr>
              <w:pStyle w:val="TableParagraph"/>
              <w:spacing w:line="268" w:lineRule="exact"/>
              <w:ind w:left="1"/>
              <w:jc w:val="both"/>
              <w:rPr>
                <w:sz w:val="24"/>
              </w:rPr>
            </w:pPr>
            <w:r>
              <w:rPr>
                <w:sz w:val="24"/>
              </w:rPr>
              <w:t>9</w:t>
            </w:r>
          </w:p>
        </w:tc>
        <w:tc>
          <w:tcPr>
            <w:tcW w:w="6561" w:type="dxa"/>
          </w:tcPr>
          <w:p w:rsidR="001D6C03" w:rsidRDefault="00D72589" w:rsidP="0087079B">
            <w:pPr>
              <w:pStyle w:val="TableParagraph"/>
              <w:spacing w:line="268" w:lineRule="exact"/>
              <w:ind w:left="217"/>
              <w:jc w:val="both"/>
              <w:rPr>
                <w:sz w:val="24"/>
              </w:rPr>
            </w:pPr>
            <w:r>
              <w:rPr>
                <w:sz w:val="24"/>
              </w:rPr>
              <w:t>Модуль«ВведениевновейшуюисториюРоссии»</w:t>
            </w:r>
          </w:p>
        </w:tc>
        <w:tc>
          <w:tcPr>
            <w:tcW w:w="1750" w:type="dxa"/>
          </w:tcPr>
          <w:p w:rsidR="001D6C03" w:rsidRDefault="00D72589" w:rsidP="0087079B">
            <w:pPr>
              <w:pStyle w:val="TableParagraph"/>
              <w:spacing w:line="268" w:lineRule="exact"/>
              <w:ind w:left="0" w:right="642"/>
              <w:jc w:val="both"/>
              <w:rPr>
                <w:sz w:val="24"/>
              </w:rPr>
            </w:pPr>
            <w:r>
              <w:rPr>
                <w:sz w:val="24"/>
              </w:rPr>
              <w:t>17</w:t>
            </w:r>
          </w:p>
        </w:tc>
      </w:tr>
    </w:tbl>
    <w:p w:rsidR="001D6C03" w:rsidRDefault="00D72589" w:rsidP="005D5370">
      <w:pPr>
        <w:pStyle w:val="21"/>
        <w:numPr>
          <w:ilvl w:val="0"/>
          <w:numId w:val="83"/>
        </w:numPr>
        <w:tabs>
          <w:tab w:val="left" w:pos="1465"/>
        </w:tabs>
        <w:jc w:val="both"/>
      </w:pPr>
      <w:r>
        <w:t>КЛАСС</w:t>
      </w:r>
    </w:p>
    <w:p w:rsidR="001D6C03" w:rsidRDefault="001D6C03" w:rsidP="0087079B">
      <w:pPr>
        <w:pStyle w:val="a3"/>
        <w:spacing w:before="9"/>
        <w:ind w:left="0"/>
        <w:jc w:val="both"/>
        <w:rPr>
          <w:b/>
          <w:sz w:val="30"/>
        </w:rPr>
      </w:pPr>
    </w:p>
    <w:p w:rsidR="001D6C03" w:rsidRDefault="00D72589" w:rsidP="0087079B">
      <w:pPr>
        <w:ind w:left="1284"/>
        <w:jc w:val="both"/>
        <w:rPr>
          <w:b/>
          <w:sz w:val="24"/>
        </w:rPr>
      </w:pPr>
      <w:r>
        <w:rPr>
          <w:b/>
          <w:sz w:val="24"/>
        </w:rPr>
        <w:t>ИСТОРИЯДРЕВНЕГОМИРА</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87079B">
      <w:pPr>
        <w:pStyle w:val="21"/>
        <w:spacing w:before="77"/>
        <w:ind w:left="1882"/>
        <w:jc w:val="both"/>
      </w:pPr>
      <w:r>
        <w:lastRenderedPageBreak/>
        <w:t>Введение</w:t>
      </w:r>
    </w:p>
    <w:p w:rsidR="001D6C03" w:rsidRDefault="00D72589" w:rsidP="0087079B">
      <w:pPr>
        <w:pStyle w:val="a3"/>
        <w:spacing w:before="34" w:line="276" w:lineRule="auto"/>
        <w:ind w:right="1303" w:firstLine="597"/>
        <w:jc w:val="both"/>
      </w:pPr>
      <w:r>
        <w:t>Что изучает история. Источники исторических знаний. Специальные (вспомогательные)исторические дисциплины. Историческая хронология (счет лет «до н. э.» и «н. э.»). Историческаякарта.</w:t>
      </w:r>
    </w:p>
    <w:p w:rsidR="001D6C03" w:rsidRDefault="00D72589" w:rsidP="0087079B">
      <w:pPr>
        <w:pStyle w:val="21"/>
        <w:spacing w:before="8"/>
        <w:ind w:left="1882"/>
        <w:jc w:val="both"/>
      </w:pPr>
      <w:r>
        <w:t>ПЕРВОБЫТНОСТЬ</w:t>
      </w:r>
    </w:p>
    <w:p w:rsidR="001D6C03" w:rsidRDefault="00D72589" w:rsidP="0087079B">
      <w:pPr>
        <w:pStyle w:val="a3"/>
        <w:spacing w:before="36" w:line="276" w:lineRule="auto"/>
        <w:ind w:right="1374" w:firstLine="597"/>
        <w:jc w:val="both"/>
      </w:pPr>
      <w:r>
        <w:t>Происхождение, расселение и эволюция древнейшего человека. Условия жизни и занятияпервобытных людей. Овладение огнем. Появление человека разумного. Охота и собирательство.Присваивающеехозяйство. Родиродовыеотношения.</w:t>
      </w:r>
    </w:p>
    <w:p w:rsidR="001D6C03" w:rsidRDefault="00D72589" w:rsidP="0087079B">
      <w:pPr>
        <w:pStyle w:val="a3"/>
        <w:spacing w:line="276" w:lineRule="auto"/>
        <w:ind w:right="1327" w:firstLine="597"/>
        <w:jc w:val="both"/>
      </w:pPr>
      <w:r>
        <w:t>Древнейшие земледельцы и скотоводы: трудовая деятельность, изобретения. Появлениеремесел. Производящее хозяйство. Развитие обмена и торговли. Переход от родовой к соседскойобщине. Появление знати. Представления об окружающем мире, верования первобытных людей.Искусствопервобытныхлюдей.</w:t>
      </w:r>
    </w:p>
    <w:p w:rsidR="001D6C03" w:rsidRDefault="00D72589" w:rsidP="0087079B">
      <w:pPr>
        <w:pStyle w:val="a3"/>
        <w:ind w:left="1882"/>
        <w:jc w:val="both"/>
      </w:pPr>
      <w:r>
        <w:t>Разложениепервобытнообщинныхотношений.Напорогецивилизации.</w:t>
      </w:r>
    </w:p>
    <w:p w:rsidR="001D6C03" w:rsidRDefault="00D72589" w:rsidP="0087079B">
      <w:pPr>
        <w:pStyle w:val="21"/>
        <w:spacing w:before="51"/>
        <w:ind w:left="1882"/>
        <w:jc w:val="both"/>
      </w:pPr>
      <w:r>
        <w:t>ДРЕВНИЙМИР</w:t>
      </w:r>
    </w:p>
    <w:p w:rsidR="001D6C03" w:rsidRDefault="00D72589" w:rsidP="0087079B">
      <w:pPr>
        <w:pStyle w:val="a3"/>
        <w:spacing w:before="31"/>
        <w:ind w:left="1882"/>
        <w:jc w:val="both"/>
      </w:pPr>
      <w:r>
        <w:t>ПонятиеихронологическиерамкиисторииДревнегомира.КартаДревнегомира.</w:t>
      </w:r>
    </w:p>
    <w:p w:rsidR="001D6C03" w:rsidRDefault="00D72589" w:rsidP="0087079B">
      <w:pPr>
        <w:pStyle w:val="21"/>
        <w:spacing w:before="50"/>
        <w:ind w:left="1882"/>
        <w:jc w:val="both"/>
      </w:pPr>
      <w:r>
        <w:t>ДревнийВосток</w:t>
      </w:r>
    </w:p>
    <w:p w:rsidR="001D6C03" w:rsidRDefault="00D72589" w:rsidP="0087079B">
      <w:pPr>
        <w:pStyle w:val="a3"/>
        <w:spacing w:before="31"/>
        <w:ind w:left="1882"/>
        <w:jc w:val="both"/>
      </w:pPr>
      <w:r>
        <w:t>Понятие«ДревнийВосток».КартаДревневосточногомира.</w:t>
      </w:r>
    </w:p>
    <w:p w:rsidR="001D6C03" w:rsidRDefault="00D72589" w:rsidP="0087079B">
      <w:pPr>
        <w:pStyle w:val="21"/>
        <w:spacing w:before="52"/>
        <w:ind w:left="1882"/>
        <w:jc w:val="both"/>
      </w:pPr>
      <w:r>
        <w:t>ДревнийЕгипет</w:t>
      </w:r>
    </w:p>
    <w:p w:rsidR="001D6C03" w:rsidRDefault="00D72589" w:rsidP="0087079B">
      <w:pPr>
        <w:pStyle w:val="a3"/>
        <w:spacing w:before="33" w:line="276" w:lineRule="auto"/>
        <w:ind w:right="992" w:firstLine="597"/>
        <w:jc w:val="both"/>
      </w:pPr>
      <w:r>
        <w:t>Природа Египта. Условия жизни и занятия древних египтян. Возникновение государственнойвласти. Объединение Египта. Управление государством (фараон, вельможи, чиновники). Положениеиповинностинаселения.Развитие земледелия,скотоводства, ремесел.Рабы.</w:t>
      </w:r>
    </w:p>
    <w:p w:rsidR="001D6C03" w:rsidRDefault="00D72589" w:rsidP="0087079B">
      <w:pPr>
        <w:pStyle w:val="a3"/>
        <w:spacing w:before="1" w:line="276" w:lineRule="auto"/>
        <w:ind w:right="1123" w:firstLine="597"/>
        <w:jc w:val="both"/>
      </w:pPr>
      <w:r>
        <w:t>Отношения Египта с соседними народами. Египетское войско. Завоевательные походыфараонов;Тутмос III. Могущество ЕгиптаприРамсесеII.</w:t>
      </w:r>
    </w:p>
    <w:p w:rsidR="001D6C03" w:rsidRDefault="00D72589" w:rsidP="0087079B">
      <w:pPr>
        <w:pStyle w:val="a3"/>
        <w:spacing w:line="276" w:lineRule="auto"/>
        <w:ind w:right="1040" w:firstLine="597"/>
        <w:jc w:val="both"/>
      </w:pPr>
      <w:r>
        <w:t>Религиозные верования египтян. Боги Древнего Египта. Храмы и жрецы. Пирамиды игробницы. Фараон-реформатор Эхнатон. Познания древних египтян (астрономия, математика,медицина). Письменность (иероглифы, папирус). Открытие Ж. Ф.Шампольона. Искусство ДревнегоЕгипта(архитектура,рельефы, фрески).</w:t>
      </w:r>
    </w:p>
    <w:p w:rsidR="001D6C03" w:rsidRDefault="00D72589" w:rsidP="0087079B">
      <w:pPr>
        <w:pStyle w:val="21"/>
        <w:spacing w:before="7"/>
        <w:ind w:left="1882"/>
        <w:jc w:val="both"/>
      </w:pPr>
      <w:r>
        <w:t>ДревниецивилизацииМесопотамии</w:t>
      </w:r>
    </w:p>
    <w:p w:rsidR="001D6C03" w:rsidRDefault="00D72589" w:rsidP="0087079B">
      <w:pPr>
        <w:pStyle w:val="a3"/>
        <w:spacing w:before="34" w:line="278" w:lineRule="auto"/>
        <w:ind w:right="1357" w:firstLine="597"/>
        <w:jc w:val="both"/>
      </w:pPr>
      <w:r>
        <w:t>Природные условия Месопотамии (Междуречья). Занятия населения. Древнейшие города-государства.Созданиеединогогосударства.Письменность.Мифыисказания.</w:t>
      </w:r>
    </w:p>
    <w:p w:rsidR="001D6C03" w:rsidRDefault="00D72589" w:rsidP="0087079B">
      <w:pPr>
        <w:pStyle w:val="a3"/>
        <w:spacing w:before="17"/>
        <w:ind w:left="1882"/>
        <w:jc w:val="both"/>
      </w:pPr>
      <w:r>
        <w:t>ДревнийВавилон.ЦарьХаммурапииегозаконы.</w:t>
      </w:r>
    </w:p>
    <w:p w:rsidR="001D6C03" w:rsidRDefault="00D72589" w:rsidP="0087079B">
      <w:pPr>
        <w:pStyle w:val="a3"/>
        <w:spacing w:before="40" w:line="278" w:lineRule="auto"/>
        <w:ind w:right="1123" w:firstLine="597"/>
        <w:jc w:val="both"/>
      </w:pPr>
      <w:r>
        <w:t>Ассирия. Завоевания ассирийцев. Создание сильной державы. Культурные сокровищаНиневии.Гибель империи.</w:t>
      </w:r>
    </w:p>
    <w:p w:rsidR="001D6C03" w:rsidRDefault="00D72589" w:rsidP="0087079B">
      <w:pPr>
        <w:pStyle w:val="a3"/>
        <w:spacing w:line="250" w:lineRule="exact"/>
        <w:ind w:left="1882"/>
        <w:jc w:val="both"/>
      </w:pPr>
      <w:r>
        <w:t>УсилениеНововавилонскогоцарства.ЛегендарныепамятникигородаВавилона.</w:t>
      </w:r>
    </w:p>
    <w:p w:rsidR="001D6C03" w:rsidRDefault="00D72589" w:rsidP="0087079B">
      <w:pPr>
        <w:pStyle w:val="21"/>
        <w:spacing w:before="53"/>
        <w:ind w:left="1882"/>
        <w:jc w:val="both"/>
      </w:pPr>
      <w:r>
        <w:t>ВосточноеСредиземноморьевдревности</w:t>
      </w:r>
    </w:p>
    <w:p w:rsidR="001D6C03" w:rsidRDefault="00D72589" w:rsidP="0087079B">
      <w:pPr>
        <w:pStyle w:val="a3"/>
        <w:spacing w:before="30" w:line="276" w:lineRule="auto"/>
        <w:ind w:right="853" w:firstLine="597"/>
        <w:jc w:val="both"/>
      </w:pPr>
      <w:r>
        <w:t>Природные условия, их влияние на занятия жителей. Финикия: развитие ремесел, караванной иморской торговли. Города-государства. Финикийская колонизация. Финикийский алфавит. Палестинаиеенаселение.ВозникновениеИзраильскогогосударства.ЦарьСоломон.Религиозныеверования.</w:t>
      </w:r>
    </w:p>
    <w:p w:rsidR="001D6C03" w:rsidRDefault="00D72589" w:rsidP="0087079B">
      <w:pPr>
        <w:pStyle w:val="a3"/>
        <w:spacing w:before="1"/>
        <w:jc w:val="both"/>
      </w:pPr>
      <w:r>
        <w:t>Ветхозаветныепредания.</w:t>
      </w:r>
    </w:p>
    <w:p w:rsidR="001D6C03" w:rsidRDefault="00D72589" w:rsidP="0087079B">
      <w:pPr>
        <w:pStyle w:val="21"/>
        <w:spacing w:before="48"/>
        <w:ind w:left="1882"/>
        <w:jc w:val="both"/>
      </w:pPr>
      <w:r>
        <w:t>Персидскаядержава</w:t>
      </w:r>
    </w:p>
    <w:p w:rsidR="001D6C03" w:rsidRDefault="00D72589" w:rsidP="0087079B">
      <w:pPr>
        <w:pStyle w:val="a3"/>
        <w:spacing w:before="30"/>
        <w:ind w:left="1882"/>
        <w:jc w:val="both"/>
      </w:pPr>
      <w:r>
        <w:t>Завоеванияперсов.ГосударствоАхеменидов.Великиецари:КирIIВеликий,Дарий</w:t>
      </w:r>
    </w:p>
    <w:p w:rsidR="001D6C03" w:rsidRDefault="00D72589" w:rsidP="005D5370">
      <w:pPr>
        <w:pStyle w:val="a5"/>
        <w:numPr>
          <w:ilvl w:val="0"/>
          <w:numId w:val="82"/>
        </w:numPr>
        <w:tabs>
          <w:tab w:val="left" w:pos="1172"/>
        </w:tabs>
        <w:spacing w:before="43" w:line="276" w:lineRule="auto"/>
        <w:ind w:right="1366" w:firstLine="0"/>
        <w:jc w:val="both"/>
      </w:pPr>
      <w:r>
        <w:t>Расширение территории державы. Государственное устройство. Центр и сатрапии, управлениеимперией.Религияперсов.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21"/>
        <w:spacing w:before="77"/>
        <w:ind w:left="1882"/>
        <w:jc w:val="both"/>
      </w:pPr>
      <w:r>
        <w:lastRenderedPageBreak/>
        <w:t>ДревняяИндия</w:t>
      </w:r>
    </w:p>
    <w:p w:rsidR="001D6C03" w:rsidRDefault="00D72589" w:rsidP="0087079B">
      <w:pPr>
        <w:pStyle w:val="a3"/>
        <w:spacing w:before="34"/>
        <w:ind w:left="1586"/>
        <w:jc w:val="both"/>
      </w:pPr>
      <w:r>
        <w:t>ПриродныеусловияДревнейИндии.Занятиянаселения.Древнейшиегорода-государства.</w:t>
      </w:r>
    </w:p>
    <w:p w:rsidR="001D6C03" w:rsidRDefault="00D72589" w:rsidP="0087079B">
      <w:pPr>
        <w:pStyle w:val="a3"/>
        <w:spacing w:before="40" w:line="276" w:lineRule="auto"/>
        <w:ind w:right="856"/>
        <w:jc w:val="both"/>
      </w:pPr>
      <w:r>
        <w:t>Приход ариев в Северную Индию. Держава Маурьев. Государство Гуптов. Общественное устройство,варны. Религиозные верования древних индийцев. Легенды и сказания. Возникновение ираспространение буддизма. Культурное наследие Древней Индии (эпос и литература, художественнаякультура,научноепознание).</w:t>
      </w:r>
    </w:p>
    <w:p w:rsidR="001D6C03" w:rsidRDefault="00D72589" w:rsidP="0087079B">
      <w:pPr>
        <w:pStyle w:val="21"/>
        <w:spacing w:before="8"/>
        <w:ind w:left="1882"/>
        <w:jc w:val="both"/>
      </w:pPr>
      <w:r>
        <w:t>ДревнийКитай</w:t>
      </w:r>
    </w:p>
    <w:p w:rsidR="001D6C03" w:rsidRDefault="00D72589" w:rsidP="0087079B">
      <w:pPr>
        <w:pStyle w:val="a3"/>
        <w:spacing w:before="30"/>
        <w:ind w:left="1586"/>
        <w:jc w:val="both"/>
      </w:pPr>
      <w:r>
        <w:t>ПриродныеусловияДревнегоКитая.Хозяйственнаядеятельностьиусловияжизнинаселения.</w:t>
      </w:r>
    </w:p>
    <w:p w:rsidR="001D6C03" w:rsidRDefault="00D72589" w:rsidP="0087079B">
      <w:pPr>
        <w:pStyle w:val="a3"/>
        <w:spacing w:before="40" w:line="276" w:lineRule="auto"/>
        <w:ind w:right="838"/>
        <w:jc w:val="both"/>
      </w:pPr>
      <w:r>
        <w:t>Древнейшие царства. Создание объединенной империи. Цинь Шихуанди. Возведение ВеликойКитайской стены. Правление династии Хань. Жизнь в империи: правители и подданные, положениеразличных групп населения. Развитие ремесел и торговли. Великий шелковый путь. Религиозно-философскиеучения.Конфуций.Научныезнанияиизобретениядревнихкитайцев.Храмы.</w:t>
      </w:r>
    </w:p>
    <w:p w:rsidR="001D6C03" w:rsidRDefault="00D72589" w:rsidP="0087079B">
      <w:pPr>
        <w:pStyle w:val="21"/>
        <w:spacing w:before="14" w:line="276" w:lineRule="auto"/>
        <w:ind w:left="1882" w:right="6466"/>
        <w:jc w:val="both"/>
      </w:pPr>
      <w:r>
        <w:t>ДревняяГреция.ЭллинизмДревнейшая Греция</w:t>
      </w:r>
    </w:p>
    <w:p w:rsidR="001D6C03" w:rsidRDefault="00D72589" w:rsidP="0087079B">
      <w:pPr>
        <w:pStyle w:val="a3"/>
        <w:spacing w:line="247" w:lineRule="exact"/>
        <w:ind w:left="1586"/>
        <w:jc w:val="both"/>
      </w:pPr>
      <w:r>
        <w:t>ПриродныеусловияДревнейГреции.Занятиянаселения.ДревнейшиегосударстванаКрите.</w:t>
      </w:r>
    </w:p>
    <w:p w:rsidR="001D6C03" w:rsidRDefault="00D72589" w:rsidP="0087079B">
      <w:pPr>
        <w:pStyle w:val="a3"/>
        <w:spacing w:before="37" w:line="276" w:lineRule="auto"/>
        <w:ind w:right="1123"/>
        <w:jc w:val="both"/>
      </w:pPr>
      <w:r>
        <w:t>Расцвет и гибель Минойской цивилизации. Государства Ахейской Греции (Микены, Тиринф).Троянскаявойна.Вторжениедорийскихплемен.ПоэмыГомера</w:t>
      </w:r>
    </w:p>
    <w:p w:rsidR="001D6C03" w:rsidRDefault="00D72589" w:rsidP="0087079B">
      <w:pPr>
        <w:pStyle w:val="a3"/>
        <w:spacing w:before="1"/>
        <w:jc w:val="both"/>
      </w:pPr>
      <w:r>
        <w:t>«Илиада»,«Одиссея».</w:t>
      </w:r>
    </w:p>
    <w:p w:rsidR="001D6C03" w:rsidRDefault="00D72589" w:rsidP="0087079B">
      <w:pPr>
        <w:pStyle w:val="21"/>
        <w:spacing w:before="45"/>
        <w:ind w:left="1882"/>
        <w:jc w:val="both"/>
      </w:pPr>
      <w:r>
        <w:t>Греческиеполисы</w:t>
      </w:r>
    </w:p>
    <w:p w:rsidR="001D6C03" w:rsidRDefault="00D72589" w:rsidP="0087079B">
      <w:pPr>
        <w:pStyle w:val="a3"/>
        <w:spacing w:before="31" w:line="276" w:lineRule="auto"/>
        <w:ind w:right="1123" w:firstLine="597"/>
        <w:jc w:val="both"/>
      </w:pPr>
      <w:r>
        <w:t>Подъем хозяйственной жизни после «темных веков». Развитие земледелияи ремесла.Становление полисов, их политическое устройство. Аристократия и демос. Великая греческаяколонизация.Метрополиииколонии.</w:t>
      </w:r>
    </w:p>
    <w:p w:rsidR="001D6C03" w:rsidRDefault="00D72589" w:rsidP="0087079B">
      <w:pPr>
        <w:pStyle w:val="a3"/>
        <w:spacing w:before="1" w:line="276" w:lineRule="auto"/>
        <w:ind w:right="1138" w:firstLine="597"/>
        <w:jc w:val="both"/>
      </w:pPr>
      <w:r>
        <w:t>Афины: утверждение демократии. Законы Солона. Реформы Клисфена, их значение. Спарта:основные группы населения, политическое устройство. Организация военного дела. Спартанскоевоспитание.</w:t>
      </w:r>
    </w:p>
    <w:p w:rsidR="001D6C03" w:rsidRDefault="00D72589" w:rsidP="0087079B">
      <w:pPr>
        <w:pStyle w:val="a3"/>
        <w:spacing w:before="1" w:line="276" w:lineRule="auto"/>
        <w:ind w:right="838" w:firstLine="597"/>
        <w:jc w:val="both"/>
      </w:pPr>
      <w:r>
        <w:t>Греко-персидские войны. Причины войн. Походы персов на Грецию. Битва приМарафоне, еезначение. Усиление афинского могущества; Фемистокл. Битва при Фермопилах. Захват персамиАттики. Победы греков в Саламинском сражении, при Платеях и Микале. Итоги греко-персидскихвойн.</w:t>
      </w:r>
    </w:p>
    <w:p w:rsidR="001D6C03" w:rsidRDefault="00D72589" w:rsidP="0087079B">
      <w:pPr>
        <w:pStyle w:val="a3"/>
        <w:spacing w:line="276" w:lineRule="auto"/>
        <w:ind w:right="1271" w:firstLine="597"/>
        <w:jc w:val="both"/>
      </w:pPr>
      <w:r>
        <w:t>Возвышение Афинского государства. Афины при Перикле. Хозяйственная жизнь. Развитиерабовладения.Пелопоннесскаявойна:причины, участники, итоги.Упадок Эллады.</w:t>
      </w:r>
    </w:p>
    <w:p w:rsidR="001D6C03" w:rsidRDefault="00D72589" w:rsidP="0087079B">
      <w:pPr>
        <w:pStyle w:val="21"/>
        <w:spacing w:before="10"/>
        <w:ind w:left="1882"/>
        <w:jc w:val="both"/>
      </w:pPr>
      <w:r>
        <w:t>КультураДревнейГреции</w:t>
      </w:r>
    </w:p>
    <w:p w:rsidR="001D6C03" w:rsidRDefault="00D72589" w:rsidP="0087079B">
      <w:pPr>
        <w:pStyle w:val="a3"/>
        <w:spacing w:before="33"/>
        <w:ind w:left="1586"/>
        <w:jc w:val="both"/>
      </w:pPr>
      <w:r>
        <w:t>Религиядревнихгреков;пантеонбогов.Храмыижрецы. Развитиенаук.Греческаяфилософия.</w:t>
      </w:r>
    </w:p>
    <w:p w:rsidR="001D6C03" w:rsidRDefault="00D72589" w:rsidP="0087079B">
      <w:pPr>
        <w:pStyle w:val="a3"/>
        <w:spacing w:before="38" w:line="276" w:lineRule="auto"/>
        <w:ind w:right="925"/>
        <w:jc w:val="both"/>
      </w:pPr>
      <w:r>
        <w:t>Школа и образование. Литература. Греческое искусство: архитектура,скульптура. Повседневнаяжизньибытдревнихгреков.Досуг(театр,спортивныесостязания).ОбщегреческиеигрывОлимпии.</w:t>
      </w:r>
    </w:p>
    <w:p w:rsidR="001D6C03" w:rsidRDefault="00D72589" w:rsidP="0087079B">
      <w:pPr>
        <w:pStyle w:val="21"/>
        <w:spacing w:before="11"/>
        <w:ind w:left="1882"/>
        <w:jc w:val="both"/>
      </w:pPr>
      <w:r>
        <w:t>Македонскиезавоевания.Эллинизм</w:t>
      </w:r>
    </w:p>
    <w:p w:rsidR="001D6C03" w:rsidRDefault="00D72589" w:rsidP="0087079B">
      <w:pPr>
        <w:pStyle w:val="a3"/>
        <w:spacing w:before="31" w:line="276" w:lineRule="auto"/>
        <w:ind w:right="890" w:firstLine="597"/>
        <w:jc w:val="both"/>
      </w:pPr>
      <w:r>
        <w:t>Возвышение Македонии. Политика Филиппа II. Главенство Македонии над греческимиполисами. Коринфский союз. Александр Македонский и его завоевания на Востоке. Распад державыАлександра Македонского. Эллинистические государства Востока. Культура эллинистического мира.АлександрияЕгипетская.</w:t>
      </w:r>
    </w:p>
    <w:p w:rsidR="001D6C03" w:rsidRDefault="00D72589" w:rsidP="0087079B">
      <w:pPr>
        <w:pStyle w:val="21"/>
        <w:spacing w:before="10"/>
        <w:ind w:left="1882"/>
        <w:jc w:val="both"/>
      </w:pPr>
      <w:r>
        <w:t>ДревнийРим</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spacing w:before="77"/>
        <w:ind w:left="1882"/>
        <w:jc w:val="both"/>
        <w:rPr>
          <w:b/>
          <w:sz w:val="24"/>
        </w:rPr>
      </w:pPr>
      <w:r>
        <w:rPr>
          <w:b/>
          <w:sz w:val="24"/>
        </w:rPr>
        <w:lastRenderedPageBreak/>
        <w:t>ВозникновениеРимскогогосударства</w:t>
      </w:r>
    </w:p>
    <w:p w:rsidR="001D6C03" w:rsidRDefault="00D72589" w:rsidP="0087079B">
      <w:pPr>
        <w:pStyle w:val="a3"/>
        <w:spacing w:before="34"/>
        <w:ind w:left="1586"/>
        <w:jc w:val="both"/>
      </w:pPr>
      <w:r>
        <w:t>ПриродаинаселениеАпеннинскогополуостровавдревности.Этрусскиегорода-государства.</w:t>
      </w:r>
    </w:p>
    <w:p w:rsidR="001D6C03" w:rsidRDefault="00D72589" w:rsidP="0087079B">
      <w:pPr>
        <w:pStyle w:val="a3"/>
        <w:spacing w:before="40" w:line="276" w:lineRule="auto"/>
        <w:ind w:right="867"/>
        <w:jc w:val="both"/>
      </w:pPr>
      <w:r>
        <w:t>Наследие этрусков. Легенды об основании Рима. Рим эпохи царей. Республика римских граждан.Патриции и плебеи. Управление и законы. Римское войско. Верования древних римлян. Боги. Жрецы.ЗавоеваниеРимомИталии.</w:t>
      </w:r>
    </w:p>
    <w:p w:rsidR="001D6C03" w:rsidRDefault="00D72589" w:rsidP="0087079B">
      <w:pPr>
        <w:pStyle w:val="21"/>
        <w:spacing w:before="11"/>
        <w:ind w:left="1882"/>
        <w:jc w:val="both"/>
      </w:pPr>
      <w:r>
        <w:t>РимскиезавоеваниявСредиземноморье</w:t>
      </w:r>
    </w:p>
    <w:p w:rsidR="001D6C03" w:rsidRDefault="00D72589" w:rsidP="0087079B">
      <w:pPr>
        <w:pStyle w:val="a3"/>
        <w:spacing w:before="30"/>
        <w:ind w:left="1882"/>
        <w:jc w:val="both"/>
      </w:pPr>
      <w:r>
        <w:t>ВойныРимасКарфагеном.Ганнибал;битваприКаннах.ПоражениеКарфагена.</w:t>
      </w:r>
    </w:p>
    <w:p w:rsidR="001D6C03" w:rsidRDefault="00D72589" w:rsidP="0087079B">
      <w:pPr>
        <w:pStyle w:val="a3"/>
        <w:spacing w:before="40"/>
        <w:jc w:val="both"/>
      </w:pPr>
      <w:r>
        <w:t>УстановлениегосподстваРимавСредиземноморье.Римскиепровинции.</w:t>
      </w:r>
    </w:p>
    <w:p w:rsidR="001D6C03" w:rsidRDefault="00D72589" w:rsidP="0087079B">
      <w:pPr>
        <w:pStyle w:val="21"/>
        <w:spacing w:before="50"/>
        <w:ind w:left="1882"/>
        <w:jc w:val="both"/>
      </w:pPr>
      <w:r>
        <w:t>ПоздняяРимскаяреспублика.Гражданскиевойны</w:t>
      </w:r>
    </w:p>
    <w:p w:rsidR="001D6C03" w:rsidRDefault="00D72589" w:rsidP="0087079B">
      <w:pPr>
        <w:pStyle w:val="a3"/>
        <w:spacing w:before="33" w:line="276" w:lineRule="auto"/>
        <w:ind w:right="855" w:firstLine="597"/>
        <w:jc w:val="both"/>
      </w:pPr>
      <w:r>
        <w:t>Подъем сельского хозяйства. Латифундии. Рабство. Борьба за аграрную реформу. Деятельностьбратьев Гракхов: проектыреформ, мероприятия, итоги.Гражданская войнаи установлениедиктатурыСуллы.ВосстаниеСпартака.Участиеармиивгражданских войнах.Первыйтриумвират.</w:t>
      </w:r>
    </w:p>
    <w:p w:rsidR="001D6C03" w:rsidRDefault="00D72589" w:rsidP="0087079B">
      <w:pPr>
        <w:pStyle w:val="a3"/>
        <w:spacing w:before="1"/>
        <w:jc w:val="both"/>
      </w:pPr>
      <w:r>
        <w:t>ГайЮлийЦезарь: путьквласти,диктатура.БорьбамеждунаследникамиЦезаря.ПобедаОктавиана.</w:t>
      </w:r>
    </w:p>
    <w:p w:rsidR="001D6C03" w:rsidRDefault="00D72589" w:rsidP="0087079B">
      <w:pPr>
        <w:pStyle w:val="21"/>
        <w:spacing w:before="48"/>
        <w:ind w:left="1882"/>
        <w:jc w:val="both"/>
      </w:pPr>
      <w:r>
        <w:t>РасцветипадениеРимскойимперии</w:t>
      </w:r>
    </w:p>
    <w:p w:rsidR="001D6C03" w:rsidRDefault="00D72589" w:rsidP="0087079B">
      <w:pPr>
        <w:pStyle w:val="a3"/>
        <w:spacing w:before="31" w:line="276" w:lineRule="auto"/>
        <w:ind w:right="838" w:firstLine="597"/>
        <w:jc w:val="both"/>
      </w:pPr>
      <w:r>
        <w:t>Установление императорской власти. Октавиан Август. Императоры Рима: завоеватели иправители. Римская империя: территория, управление. Римское гражданство. Повседневная жизнь встолице и провинциях. Возникновение и распространение христианства. Император Константин I,переносстолицывКонстантинополь.РазделениеРимскойимпериинаЗападнуюиВосточнуючасти.</w:t>
      </w:r>
    </w:p>
    <w:p w:rsidR="001D6C03" w:rsidRDefault="00D72589" w:rsidP="0087079B">
      <w:pPr>
        <w:pStyle w:val="a3"/>
        <w:ind w:left="1586"/>
        <w:jc w:val="both"/>
      </w:pPr>
      <w:r>
        <w:t>НачалоВеликогопереселениянародов.Римиварвары.ПадениеЗападнойРимскойимперии.</w:t>
      </w:r>
    </w:p>
    <w:p w:rsidR="001D6C03" w:rsidRDefault="00D72589" w:rsidP="0087079B">
      <w:pPr>
        <w:pStyle w:val="21"/>
        <w:spacing w:before="43"/>
        <w:ind w:left="1882"/>
        <w:jc w:val="both"/>
      </w:pPr>
      <w:r>
        <w:t>КультураДревнегоРима</w:t>
      </w:r>
    </w:p>
    <w:p w:rsidR="001D6C03" w:rsidRDefault="00D72589" w:rsidP="0087079B">
      <w:pPr>
        <w:pStyle w:val="a3"/>
        <w:spacing w:before="33"/>
        <w:ind w:left="1586"/>
        <w:jc w:val="both"/>
      </w:pPr>
      <w:r>
        <w:t>Римскаялитература,золотойвек поэзии.Ораторскоеискусство;Цицерон.Развитиенаук.</w:t>
      </w:r>
    </w:p>
    <w:p w:rsidR="001D6C03" w:rsidRDefault="00D72589" w:rsidP="0087079B">
      <w:pPr>
        <w:pStyle w:val="a3"/>
        <w:spacing w:before="40"/>
        <w:jc w:val="both"/>
      </w:pPr>
      <w:r>
        <w:t>Римскиеисторики.ИскусствоДревнегоРима:архитектура,скульптура.Пантеон.</w:t>
      </w:r>
    </w:p>
    <w:p w:rsidR="001D6C03" w:rsidRDefault="00D72589" w:rsidP="0087079B">
      <w:pPr>
        <w:pStyle w:val="21"/>
        <w:spacing w:before="45"/>
        <w:ind w:left="1882"/>
        <w:jc w:val="both"/>
      </w:pPr>
      <w:r>
        <w:t>Обобщение</w:t>
      </w:r>
    </w:p>
    <w:p w:rsidR="001D6C03" w:rsidRDefault="00D72589" w:rsidP="0087079B">
      <w:pPr>
        <w:pStyle w:val="a3"/>
        <w:spacing w:before="36"/>
        <w:ind w:left="1882"/>
        <w:jc w:val="both"/>
      </w:pPr>
      <w:r>
        <w:t>ИсторическоеикультурноенаследиецивилизацийДревнегомира.</w:t>
      </w:r>
    </w:p>
    <w:p w:rsidR="001D6C03" w:rsidRDefault="001D6C03" w:rsidP="0087079B">
      <w:pPr>
        <w:pStyle w:val="a3"/>
        <w:spacing w:before="7"/>
        <w:ind w:left="0"/>
        <w:jc w:val="both"/>
        <w:rPr>
          <w:sz w:val="31"/>
        </w:rPr>
      </w:pPr>
    </w:p>
    <w:p w:rsidR="001D6C03" w:rsidRDefault="00D72589" w:rsidP="005D5370">
      <w:pPr>
        <w:pStyle w:val="21"/>
        <w:numPr>
          <w:ilvl w:val="0"/>
          <w:numId w:val="83"/>
        </w:numPr>
        <w:tabs>
          <w:tab w:val="left" w:pos="1465"/>
        </w:tabs>
        <w:spacing w:before="1"/>
        <w:jc w:val="both"/>
      </w:pPr>
      <w:r>
        <w:t>КЛАСС</w:t>
      </w:r>
    </w:p>
    <w:p w:rsidR="001D6C03" w:rsidRDefault="001D6C03" w:rsidP="0087079B">
      <w:pPr>
        <w:pStyle w:val="a3"/>
        <w:spacing w:before="3"/>
        <w:ind w:left="0"/>
        <w:jc w:val="both"/>
        <w:rPr>
          <w:b/>
          <w:sz w:val="31"/>
        </w:rPr>
      </w:pPr>
    </w:p>
    <w:p w:rsidR="001D6C03" w:rsidRDefault="00D72589" w:rsidP="0087079B">
      <w:pPr>
        <w:ind w:left="1284"/>
        <w:jc w:val="both"/>
        <w:rPr>
          <w:b/>
          <w:sz w:val="24"/>
        </w:rPr>
      </w:pPr>
      <w:r>
        <w:rPr>
          <w:b/>
          <w:sz w:val="24"/>
        </w:rPr>
        <w:t>ВСЕОБЩАЯИСТОРИЯ.ИСТОРИЯСРЕДНИХВЕКОВ</w:t>
      </w:r>
    </w:p>
    <w:p w:rsidR="001D6C03" w:rsidRDefault="00D72589" w:rsidP="0087079B">
      <w:pPr>
        <w:pStyle w:val="21"/>
        <w:spacing w:before="43"/>
        <w:ind w:left="1882"/>
        <w:jc w:val="both"/>
      </w:pPr>
      <w:r>
        <w:t>Введение</w:t>
      </w:r>
    </w:p>
    <w:p w:rsidR="001D6C03" w:rsidRDefault="00D72589" w:rsidP="0087079B">
      <w:pPr>
        <w:pStyle w:val="a3"/>
        <w:spacing w:before="31"/>
        <w:ind w:left="1882"/>
        <w:jc w:val="both"/>
      </w:pPr>
      <w:r>
        <w:t>Средниевека:понятие,хронологическиерамкиипериодизацияСредневековья.</w:t>
      </w:r>
    </w:p>
    <w:p w:rsidR="001D6C03" w:rsidRDefault="00D72589" w:rsidP="0087079B">
      <w:pPr>
        <w:pStyle w:val="21"/>
        <w:spacing w:before="50"/>
        <w:ind w:left="1882"/>
        <w:jc w:val="both"/>
      </w:pPr>
      <w:r>
        <w:t>НародыЕвропывраннееСредневековье</w:t>
      </w:r>
    </w:p>
    <w:p w:rsidR="001D6C03" w:rsidRDefault="00D72589" w:rsidP="0087079B">
      <w:pPr>
        <w:pStyle w:val="a3"/>
        <w:spacing w:before="36" w:line="276" w:lineRule="auto"/>
        <w:ind w:right="1135" w:firstLine="597"/>
        <w:jc w:val="both"/>
      </w:pPr>
      <w:r>
        <w:t>Падение Западной Римской империи и образование варварских королевств. Завоеваниефранками Галлии. Хлодвиг. Усиление королевской власти. Салическая правда.Принятие франкамихристианства.</w:t>
      </w:r>
    </w:p>
    <w:p w:rsidR="001D6C03" w:rsidRDefault="00D72589" w:rsidP="0087079B">
      <w:pPr>
        <w:pStyle w:val="a3"/>
        <w:spacing w:line="276" w:lineRule="auto"/>
        <w:ind w:right="981" w:firstLine="597"/>
        <w:jc w:val="both"/>
      </w:pPr>
      <w:r>
        <w:t>Франкское государство в VIII–IX вв. Усиление власти майордомов. Карл Мартелл и еговоенная реформа. Завоевания Карла Великого. Управление империей. «Каролингское возрождение».Верденскийраздел,его причины изначение.</w:t>
      </w:r>
    </w:p>
    <w:p w:rsidR="001D6C03" w:rsidRDefault="00D72589" w:rsidP="0087079B">
      <w:pPr>
        <w:pStyle w:val="a3"/>
        <w:ind w:left="1586"/>
        <w:jc w:val="both"/>
      </w:pPr>
      <w:r>
        <w:t>ОбразованиегосударстввоФранции,Германии,Италии.СвященнаяРимскаяимперия.</w:t>
      </w:r>
    </w:p>
    <w:p w:rsidR="001D6C03" w:rsidRDefault="00D72589" w:rsidP="0087079B">
      <w:pPr>
        <w:pStyle w:val="a3"/>
        <w:spacing w:before="37" w:line="276" w:lineRule="auto"/>
        <w:ind w:right="863"/>
        <w:jc w:val="both"/>
      </w:pPr>
      <w:r>
        <w:t>Британия и Ирландия в раннее Средневековье. Норманны: общественный строй, завоевания. Ранниеславянские государства. Возникновение Венгерского королевства. Христианизация Европы. Светскиеправителии папы.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21"/>
        <w:spacing w:before="77"/>
        <w:ind w:left="1882"/>
        <w:jc w:val="both"/>
      </w:pPr>
      <w:r>
        <w:lastRenderedPageBreak/>
        <w:t>ВизантийскаяимпериявVI–ХIвв.</w:t>
      </w:r>
    </w:p>
    <w:p w:rsidR="001D6C03" w:rsidRDefault="00D72589" w:rsidP="0087079B">
      <w:pPr>
        <w:pStyle w:val="a3"/>
        <w:spacing w:before="34" w:line="276" w:lineRule="auto"/>
        <w:ind w:right="838" w:firstLine="597"/>
        <w:jc w:val="both"/>
      </w:pPr>
      <w:r>
        <w:t>Территория, население империи ромеев. Византийские императоры; Юстиниан. Кодификациязаконов. Внешняя политика Византии. Византия и славяне. Власть императора и церковь. Церковныесоборы. Культура Византии. Образование и книжное дело. Художественная культура (архитектура,мозаика,фреска,иконопись).</w:t>
      </w:r>
    </w:p>
    <w:p w:rsidR="001D6C03" w:rsidRDefault="00D72589" w:rsidP="0087079B">
      <w:pPr>
        <w:pStyle w:val="21"/>
        <w:spacing w:before="13"/>
        <w:ind w:left="1882"/>
        <w:jc w:val="both"/>
      </w:pPr>
      <w:r>
        <w:t>АрабывVI–ХIвв.</w:t>
      </w:r>
    </w:p>
    <w:p w:rsidR="001D6C03" w:rsidRDefault="00D72589" w:rsidP="0087079B">
      <w:pPr>
        <w:pStyle w:val="a3"/>
        <w:spacing w:before="30" w:line="276" w:lineRule="auto"/>
        <w:ind w:right="1123" w:firstLine="597"/>
        <w:jc w:val="both"/>
      </w:pPr>
      <w:r>
        <w:t>Природные условия Аравийского полуострова. Основные занятия арабов. Традиционныеверования.ПророкМухаммадивозникновениеислама.Хиджра.Победановойверы.Коран.</w:t>
      </w:r>
    </w:p>
    <w:p w:rsidR="001D6C03" w:rsidRDefault="00D72589" w:rsidP="0087079B">
      <w:pPr>
        <w:pStyle w:val="a3"/>
        <w:spacing w:line="276" w:lineRule="auto"/>
        <w:ind w:right="886"/>
        <w:jc w:val="both"/>
      </w:pPr>
      <w:r>
        <w:t>Завоевания арабов. Арабский халифат, его расцвет и распад. Культура исламского мира. Образованиеинаука. Роль арабского языка. Расцвет литературыиискусства. Архитектура.</w:t>
      </w:r>
    </w:p>
    <w:p w:rsidR="001D6C03" w:rsidRDefault="00D72589" w:rsidP="0087079B">
      <w:pPr>
        <w:pStyle w:val="21"/>
        <w:spacing w:before="8"/>
        <w:ind w:left="1882"/>
        <w:jc w:val="both"/>
      </w:pPr>
      <w:r>
        <w:t>Средневековоеевропейскоеобщество</w:t>
      </w:r>
    </w:p>
    <w:p w:rsidR="001D6C03" w:rsidRDefault="00D72589" w:rsidP="0087079B">
      <w:pPr>
        <w:pStyle w:val="a3"/>
        <w:spacing w:before="33" w:line="276" w:lineRule="auto"/>
        <w:ind w:left="1022" w:right="840" w:firstLine="1615"/>
        <w:jc w:val="both"/>
      </w:pPr>
      <w:r>
        <w:t>Аграрное производство. Натуральное хозяйство. Феодальное землевладение. Знать ирыцарство:социальный статус,образжизни.Замоксеньора.Куртуазнаякультура.Крестьянство:зависимостьотсеньора,повинности,условияжизни.Крестьянскаяобщина.Города–центрыремесла,</w:t>
      </w:r>
    </w:p>
    <w:p w:rsidR="001D6C03" w:rsidRDefault="00D72589" w:rsidP="0087079B">
      <w:pPr>
        <w:pStyle w:val="a3"/>
        <w:spacing w:line="252" w:lineRule="exact"/>
        <w:ind w:left="0" w:right="838"/>
        <w:jc w:val="both"/>
      </w:pPr>
      <w:r>
        <w:t>торговли,культуры.Населениегородов.Цехиигильдии.</w:t>
      </w:r>
    </w:p>
    <w:p w:rsidR="001D6C03" w:rsidRDefault="00D72589" w:rsidP="0087079B">
      <w:pPr>
        <w:pStyle w:val="a3"/>
        <w:spacing w:before="38" w:line="276" w:lineRule="auto"/>
        <w:ind w:right="1123"/>
        <w:jc w:val="both"/>
      </w:pPr>
      <w:r>
        <w:t>Городское управление. Борьба городов за самоуправление. Средневековые города- республики.Развитие торговли. Ярмарки. Торговые пути в Средиземноморье ина Балтике. Ганза. Обликсредневековыхгородов.Образжизниибытгорожан.</w:t>
      </w:r>
    </w:p>
    <w:p w:rsidR="001D6C03" w:rsidRDefault="00D72589" w:rsidP="0087079B">
      <w:pPr>
        <w:pStyle w:val="a3"/>
        <w:spacing w:before="1" w:line="276" w:lineRule="auto"/>
        <w:ind w:right="838" w:firstLine="597"/>
        <w:jc w:val="both"/>
      </w:pPr>
      <w:r>
        <w:t>Церковь и духовенство. Разделение христианства на католицизм и православие.Борьба пап занезависимость церкви от светской власти. Крестовые походы: цели, участники, итоги. Духовно-рыцарскиеордены.Ереси: причинывозникновенияираспространения.Преследованиееретиков.</w:t>
      </w:r>
    </w:p>
    <w:p w:rsidR="001D6C03" w:rsidRDefault="00D72589" w:rsidP="0087079B">
      <w:pPr>
        <w:pStyle w:val="21"/>
        <w:spacing w:before="11"/>
        <w:ind w:left="1882"/>
        <w:jc w:val="both"/>
      </w:pPr>
      <w:r>
        <w:t>ГосударстваЕвропывХII–ХVвв.</w:t>
      </w:r>
    </w:p>
    <w:p w:rsidR="001D6C03" w:rsidRDefault="00D72589" w:rsidP="0087079B">
      <w:pPr>
        <w:pStyle w:val="a3"/>
        <w:spacing w:before="30" w:line="276" w:lineRule="auto"/>
        <w:ind w:right="876" w:firstLine="597"/>
        <w:jc w:val="both"/>
      </w:pPr>
      <w:r>
        <w:t>Усиление королевской власти в странах Западной Европы. Сословно- представительнаямонархия. Образование централизованных государств в Англии, Франции. Столетняя война; Ж.Д’Арк. Священная Римская империя в ХII–ХV вв. Польско-литовское государство в XIV–XV вв.Реконкиста и образование централизованных государств на Пиренейском полу- острове. Итальянскиегосударства в XII–XV вв. Развитие экономики в европейских странах в период зрелогоСредневековья. Обострение социальных противоречий в ХIV в. (Жакерия, восстание Уота Тайлера).ГуситскоедвижениевЧехии.</w:t>
      </w:r>
    </w:p>
    <w:p w:rsidR="001D6C03" w:rsidRDefault="00D72589" w:rsidP="0087079B">
      <w:pPr>
        <w:pStyle w:val="a3"/>
        <w:spacing w:before="2"/>
        <w:ind w:left="1586"/>
        <w:jc w:val="both"/>
      </w:pPr>
      <w:r>
        <w:t>ВизантийскаяимперияиславянскиегосударствавХII–ХV вв.Экспансиятурок-османов.</w:t>
      </w:r>
    </w:p>
    <w:p w:rsidR="001D6C03" w:rsidRDefault="00D72589" w:rsidP="0087079B">
      <w:pPr>
        <w:pStyle w:val="a3"/>
        <w:spacing w:before="37"/>
        <w:jc w:val="both"/>
      </w:pPr>
      <w:r>
        <w:t>ОсманскиезавоеваниянаБалканах.Падение Константинополя.</w:t>
      </w:r>
    </w:p>
    <w:p w:rsidR="001D6C03" w:rsidRDefault="00D72589" w:rsidP="0087079B">
      <w:pPr>
        <w:pStyle w:val="21"/>
        <w:spacing w:before="50"/>
        <w:ind w:left="1882"/>
        <w:jc w:val="both"/>
      </w:pPr>
      <w:r>
        <w:t>КультурасредневековойЕвропы</w:t>
      </w:r>
    </w:p>
    <w:p w:rsidR="001D6C03" w:rsidRDefault="00D72589" w:rsidP="0087079B">
      <w:pPr>
        <w:pStyle w:val="a3"/>
        <w:spacing w:before="31"/>
        <w:ind w:left="1586"/>
        <w:jc w:val="both"/>
      </w:pPr>
      <w:r>
        <w:t>Представлениясредневекового человекао мире.Место религиивжизничеловека иобщества.</w:t>
      </w:r>
    </w:p>
    <w:p w:rsidR="001D6C03" w:rsidRDefault="00D72589" w:rsidP="0087079B">
      <w:pPr>
        <w:pStyle w:val="a3"/>
        <w:spacing w:before="38" w:line="276" w:lineRule="auto"/>
        <w:ind w:right="1146"/>
        <w:jc w:val="both"/>
      </w:pPr>
      <w:r>
        <w:t>Образование: школы и университеты. Сословный характер культуры. Средневековый эпос.Рыцарская литература. Городской и крестьянский фольклор.Романский и готический стили вхудожественной культуре. Развитие знаний о природе и человеке. Гуманизм. Раннее Возрождение:художникииихтворения. Изобретениеевропейскогокнигопечатания; И.Гутенберг.</w:t>
      </w:r>
    </w:p>
    <w:p w:rsidR="001D6C03" w:rsidRDefault="00D72589" w:rsidP="0087079B">
      <w:pPr>
        <w:pStyle w:val="21"/>
        <w:spacing w:before="8"/>
        <w:ind w:left="1882"/>
        <w:jc w:val="both"/>
      </w:pPr>
      <w:r>
        <w:t>СтраныВостока вСредниевека</w:t>
      </w:r>
    </w:p>
    <w:p w:rsidR="001D6C03" w:rsidRDefault="00D72589" w:rsidP="0087079B">
      <w:pPr>
        <w:pStyle w:val="a3"/>
        <w:spacing w:before="35" w:line="276" w:lineRule="auto"/>
        <w:ind w:right="1473" w:firstLine="597"/>
        <w:jc w:val="both"/>
      </w:pPr>
      <w:r>
        <w:t>Османская империя: завоевания турок-османов (Балканы, падение Византии),управлениеимперией,положениепокоренныхнародов.Монгольскаядержава: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jc w:val="both"/>
      </w:pPr>
      <w:r>
        <w:lastRenderedPageBreak/>
        <w:t>общественный строй монгольских племен, завоевания Чингисхана и его потомков, управлениеподчиненными территориями. Китай: империи, правители и подданные, борьба против завоевателей.Япония в Средние века: образование государства, власть императоров и управление сегунов. Индия:раздробленностьиндийскихкняжеств,вторжениемусульман,Делийскийсултанат.</w:t>
      </w:r>
    </w:p>
    <w:p w:rsidR="001D6C03" w:rsidRDefault="00D72589" w:rsidP="0087079B">
      <w:pPr>
        <w:pStyle w:val="a3"/>
        <w:spacing w:before="3"/>
        <w:ind w:left="1586"/>
        <w:jc w:val="both"/>
      </w:pPr>
      <w:r>
        <w:t>КультуранародовВостока.Литература.Архитектура.Традиционныеискусстваиремесла.</w:t>
      </w:r>
    </w:p>
    <w:p w:rsidR="001D6C03" w:rsidRDefault="00D72589" w:rsidP="0087079B">
      <w:pPr>
        <w:pStyle w:val="21"/>
        <w:spacing w:before="48"/>
        <w:ind w:left="1882"/>
        <w:jc w:val="both"/>
      </w:pPr>
      <w:r>
        <w:t>ГосударствадоколумбовойАмерикивСредниевека</w:t>
      </w:r>
    </w:p>
    <w:p w:rsidR="001D6C03" w:rsidRDefault="00D72589" w:rsidP="0087079B">
      <w:pPr>
        <w:pStyle w:val="a3"/>
        <w:spacing w:before="30"/>
        <w:ind w:left="1586"/>
        <w:jc w:val="both"/>
      </w:pPr>
      <w:r>
        <w:t>Цивилизациимайя,ацтековиинков:общественныйстрой,религиозныеверования,культура.</w:t>
      </w:r>
    </w:p>
    <w:p w:rsidR="001D6C03" w:rsidRDefault="00D72589" w:rsidP="0087079B">
      <w:pPr>
        <w:pStyle w:val="a3"/>
        <w:spacing w:before="40"/>
        <w:jc w:val="both"/>
      </w:pPr>
      <w:r>
        <w:t>Появлениеевропейскихзавоевателей.</w:t>
      </w:r>
    </w:p>
    <w:p w:rsidR="001D6C03" w:rsidRDefault="00D72589" w:rsidP="0087079B">
      <w:pPr>
        <w:pStyle w:val="21"/>
        <w:spacing w:before="45"/>
        <w:ind w:left="1882"/>
        <w:jc w:val="both"/>
      </w:pPr>
      <w:r>
        <w:t>Обобщение</w:t>
      </w:r>
    </w:p>
    <w:p w:rsidR="001D6C03" w:rsidRDefault="00D72589" w:rsidP="0087079B">
      <w:pPr>
        <w:pStyle w:val="a3"/>
        <w:spacing w:before="34"/>
        <w:ind w:left="1882"/>
        <w:jc w:val="both"/>
      </w:pPr>
      <w:r>
        <w:t>ИсторическоеикультурноенаследиеСреднихвеков.</w:t>
      </w:r>
    </w:p>
    <w:p w:rsidR="001D6C03" w:rsidRDefault="001D6C03" w:rsidP="0087079B">
      <w:pPr>
        <w:pStyle w:val="a3"/>
        <w:spacing w:before="10"/>
        <w:ind w:left="0"/>
        <w:jc w:val="both"/>
        <w:rPr>
          <w:sz w:val="31"/>
        </w:rPr>
      </w:pPr>
    </w:p>
    <w:p w:rsidR="001D6C03" w:rsidRDefault="00D72589" w:rsidP="0087079B">
      <w:pPr>
        <w:pStyle w:val="21"/>
        <w:jc w:val="both"/>
      </w:pPr>
      <w:r>
        <w:t>ИСТОРИЯ РОССИИ. ОТРУСИКРОССИЙСКОМУГОСУДАРСТВУ</w:t>
      </w:r>
    </w:p>
    <w:p w:rsidR="001D6C03" w:rsidRDefault="001D6C03" w:rsidP="0087079B">
      <w:pPr>
        <w:pStyle w:val="a3"/>
        <w:spacing w:before="1"/>
        <w:ind w:left="0"/>
        <w:jc w:val="both"/>
        <w:rPr>
          <w:b/>
          <w:sz w:val="31"/>
        </w:rPr>
      </w:pPr>
    </w:p>
    <w:p w:rsidR="001D6C03" w:rsidRDefault="00D72589" w:rsidP="0087079B">
      <w:pPr>
        <w:spacing w:before="1"/>
        <w:ind w:left="1882"/>
        <w:jc w:val="both"/>
        <w:rPr>
          <w:b/>
          <w:sz w:val="24"/>
        </w:rPr>
      </w:pPr>
      <w:r>
        <w:rPr>
          <w:b/>
          <w:sz w:val="24"/>
        </w:rPr>
        <w:t>Введение</w:t>
      </w:r>
    </w:p>
    <w:p w:rsidR="001D6C03" w:rsidRDefault="00D72589" w:rsidP="0087079B">
      <w:pPr>
        <w:pStyle w:val="a3"/>
        <w:spacing w:before="33"/>
        <w:ind w:left="1586"/>
        <w:jc w:val="both"/>
      </w:pPr>
      <w:r>
        <w:t>РольиместоРоссиивмировойистории.Проблемыпериодизациироссийскойистории.</w:t>
      </w:r>
    </w:p>
    <w:p w:rsidR="001D6C03" w:rsidRDefault="00D72589" w:rsidP="0087079B">
      <w:pPr>
        <w:pStyle w:val="a3"/>
        <w:spacing w:before="39"/>
        <w:jc w:val="both"/>
      </w:pPr>
      <w:r>
        <w:t>ИсточникипоисторииРоссии.</w:t>
      </w:r>
    </w:p>
    <w:p w:rsidR="001D6C03" w:rsidRDefault="00D72589" w:rsidP="0087079B">
      <w:pPr>
        <w:pStyle w:val="21"/>
        <w:spacing w:before="46" w:line="266" w:lineRule="auto"/>
        <w:ind w:right="838" w:firstLine="597"/>
        <w:jc w:val="both"/>
        <w:rPr>
          <w:b w:val="0"/>
        </w:rPr>
      </w:pPr>
      <w:r>
        <w:t>Народыигосударстванатерриториинашейстранывдревности.ВосточнаяЕвропавсередине Iтыс. н. э</w:t>
      </w:r>
      <w:r>
        <w:rPr>
          <w:b w:val="0"/>
        </w:rPr>
        <w:t>.</w:t>
      </w:r>
    </w:p>
    <w:p w:rsidR="001D6C03" w:rsidRDefault="00D72589" w:rsidP="0087079B">
      <w:pPr>
        <w:pStyle w:val="a3"/>
        <w:spacing w:before="10" w:line="276" w:lineRule="auto"/>
        <w:ind w:right="980" w:firstLine="597"/>
        <w:jc w:val="both"/>
      </w:pPr>
      <w:r>
        <w:t>Заселение территории нашей страны человеком. Палеолитическое искусство. ПетроглифыБеломорья и Онежского озера. Особенности перехода от присваивающего хозяйства кпроизводящему. Ареалы древнейшего земледелия и скотоводства. Появление металлических орудийи их влияние на первобытное общество. Центры древнейшей металлургии. Кочевые обществаевразийских степей в эпоху бронзы и раннем железном веке. Степь и ее роль в распространениикультурныхвзаимовлияний.Появление первоговмиреколесноготранспорта.</w:t>
      </w:r>
    </w:p>
    <w:p w:rsidR="001D6C03" w:rsidRDefault="00D72589" w:rsidP="0087079B">
      <w:pPr>
        <w:pStyle w:val="a3"/>
        <w:spacing w:before="2" w:line="276" w:lineRule="auto"/>
        <w:ind w:right="835" w:firstLine="597"/>
        <w:jc w:val="both"/>
      </w:pPr>
      <w:r>
        <w:t>Народы, проживавшие на этой территории до середины I тыс. до н. э. Скифы и скифскаякультура. Античные города-государства Северного Причерноморья. Боспорское царство. Пантикапей.АнтичныйХерсонес.Скифскоецарство вКрыму.Дербент.</w:t>
      </w:r>
    </w:p>
    <w:p w:rsidR="001D6C03" w:rsidRDefault="00D72589" w:rsidP="0087079B">
      <w:pPr>
        <w:pStyle w:val="a3"/>
        <w:spacing w:before="1" w:line="276" w:lineRule="auto"/>
        <w:ind w:right="1115" w:firstLine="597"/>
        <w:jc w:val="both"/>
      </w:pPr>
      <w:r>
        <w:t>Великое переселение народов. Миграция готов. Нашествие гуннов. Вопрос о славянскойпрародине и происхождении славян. Расселение славян, их разделение на три ветви – восточных,западных и южных. Славянские общности Восточной Европы. Их соседи – балты и финно-угры.Хозяйство восточных славян, их общественный строй и политическая организация. Возникновениекняжескойвласти.Традиционныеверования.</w:t>
      </w:r>
    </w:p>
    <w:p w:rsidR="001D6C03" w:rsidRDefault="00D72589" w:rsidP="0087079B">
      <w:pPr>
        <w:pStyle w:val="a3"/>
        <w:spacing w:line="253" w:lineRule="exact"/>
        <w:ind w:left="1586"/>
        <w:jc w:val="both"/>
      </w:pPr>
      <w:r>
        <w:t>СтраныинародыВосточнойЕвропы, СибирииДальнего Востока.Тюркскийкаганат.</w:t>
      </w:r>
    </w:p>
    <w:p w:rsidR="001D6C03" w:rsidRDefault="00D72589" w:rsidP="0087079B">
      <w:pPr>
        <w:pStyle w:val="a3"/>
        <w:spacing w:before="41"/>
        <w:jc w:val="both"/>
      </w:pPr>
      <w:r>
        <w:t>Хазарскийкаганат.ВолжскаяБулгария.</w:t>
      </w:r>
    </w:p>
    <w:p w:rsidR="001D6C03" w:rsidRDefault="00D72589" w:rsidP="0087079B">
      <w:pPr>
        <w:pStyle w:val="21"/>
        <w:spacing w:before="45"/>
        <w:ind w:left="1882"/>
        <w:jc w:val="both"/>
      </w:pPr>
      <w:r>
        <w:t>РусьвIX– началеXIIв.</w:t>
      </w:r>
    </w:p>
    <w:p w:rsidR="001D6C03" w:rsidRDefault="00D72589" w:rsidP="0087079B">
      <w:pPr>
        <w:pStyle w:val="a3"/>
        <w:spacing w:before="33" w:line="276" w:lineRule="auto"/>
        <w:ind w:right="1264" w:firstLine="597"/>
        <w:jc w:val="both"/>
      </w:pPr>
      <w:r>
        <w:t>Образование государства Русь. Исторические условия складывания русскойгосударственности: природно-климатический фактор и политические процессы в Европе вконце Iтыс.н.э.Формированиеновойполитической иэтническойкартыконтинента.</w:t>
      </w:r>
    </w:p>
    <w:p w:rsidR="001D6C03" w:rsidRDefault="00D72589" w:rsidP="0087079B">
      <w:pPr>
        <w:pStyle w:val="a3"/>
        <w:spacing w:before="1" w:line="278" w:lineRule="auto"/>
        <w:ind w:right="865" w:firstLine="597"/>
        <w:jc w:val="both"/>
      </w:pPr>
      <w:r>
        <w:t>Первые известия о Руси. Проблема образования государства Русь. Скандинавы на Руси. НачалодинастииРюриковичей.</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firstLine="597"/>
        <w:jc w:val="both"/>
      </w:pPr>
      <w:r>
        <w:lastRenderedPageBreak/>
        <w:t>Формирование территории государства Русь. Дань и полюдье. Первые русские князья.Отношения с Византийской империей, странами Центральной, Западной и Северной Европы,кочевниками европейских степей. Русь в международной торговле.Путь «из варяг в греки». Волжскийторговыйпуть. Языческий пантеон.</w:t>
      </w:r>
    </w:p>
    <w:p w:rsidR="001D6C03" w:rsidRDefault="00D72589" w:rsidP="0087079B">
      <w:pPr>
        <w:pStyle w:val="a3"/>
        <w:spacing w:before="1"/>
        <w:ind w:left="1882"/>
        <w:jc w:val="both"/>
      </w:pPr>
      <w:r>
        <w:t>Принятиехристианстваиегозначение.ВизантийскоенаследиенаРуси.</w:t>
      </w:r>
    </w:p>
    <w:p w:rsidR="001D6C03" w:rsidRDefault="00D72589" w:rsidP="0087079B">
      <w:pPr>
        <w:pStyle w:val="a3"/>
        <w:spacing w:before="44"/>
        <w:ind w:left="1586"/>
        <w:jc w:val="both"/>
      </w:pPr>
      <w:r>
        <w:t>РусьвконцеX–началеXIIв. Территорияинаселение государстваРусь/Русскаяземля.</w:t>
      </w:r>
    </w:p>
    <w:p w:rsidR="001D6C03" w:rsidRDefault="00D72589" w:rsidP="0087079B">
      <w:pPr>
        <w:pStyle w:val="a3"/>
        <w:spacing w:before="38" w:line="276" w:lineRule="auto"/>
        <w:ind w:right="838"/>
        <w:jc w:val="both"/>
      </w:pPr>
      <w:r>
        <w:t>Крупнейшие города Руси. Новгород как центр освоения Севера Восточной Европы,колонизацияРусской равнины. Территориально-политическая структура Руси, волости. Органы власти: князь,посадник, тысяцкий, вече. Внутриполитическое развитие. Борьба завласть между сыновьямиВладимираСвятого.ЯрославМудрый.РусьприЯрославичах.ВладимирМономах.Русскаяцерковь.</w:t>
      </w:r>
    </w:p>
    <w:p w:rsidR="001D6C03" w:rsidRDefault="00D72589" w:rsidP="0087079B">
      <w:pPr>
        <w:pStyle w:val="a3"/>
        <w:spacing w:line="276" w:lineRule="auto"/>
        <w:ind w:right="1123" w:firstLine="597"/>
        <w:jc w:val="both"/>
      </w:pPr>
      <w:r>
        <w:t>Общественный строй Руси: дискуссии в исторической науке. Князья, дружина. Духовенство.Городское население. Купцы. Категории рядового и зависимого населения. Древнерусское право:РусскаяПравда, церковныеуставы.</w:t>
      </w:r>
    </w:p>
    <w:p w:rsidR="001D6C03" w:rsidRDefault="00D72589" w:rsidP="0087079B">
      <w:pPr>
        <w:pStyle w:val="a3"/>
        <w:spacing w:before="2" w:line="276" w:lineRule="auto"/>
        <w:ind w:right="1294" w:firstLine="597"/>
        <w:jc w:val="both"/>
      </w:pPr>
      <w:r>
        <w:t>Русь в социально-политическом контексте Евразии. Внешняя политика и международныесвязи: отношения с Византией, печенегами, половцами (Дешт-и-Кипчак), странами Центральной,Западнойи СевернойЕвропы. Херсонесвкультурных контактах Руси иВизантии.</w:t>
      </w:r>
    </w:p>
    <w:p w:rsidR="001D6C03" w:rsidRDefault="00D72589" w:rsidP="0087079B">
      <w:pPr>
        <w:pStyle w:val="a3"/>
        <w:spacing w:line="276" w:lineRule="auto"/>
        <w:ind w:right="1123" w:firstLine="597"/>
        <w:jc w:val="both"/>
      </w:pPr>
      <w:r>
        <w:t>Культурное пространство. Русь в общеевропейском культурном контексте. Картина мирасредневекового человека. Повседневная жизнь, сельский и городской быт. Положение женщины.Детииих воспитание.Календарь ихронология.</w:t>
      </w:r>
    </w:p>
    <w:p w:rsidR="001D6C03" w:rsidRDefault="00D72589" w:rsidP="0087079B">
      <w:pPr>
        <w:pStyle w:val="a3"/>
        <w:spacing w:line="278" w:lineRule="auto"/>
        <w:ind w:right="1123" w:firstLine="597"/>
        <w:jc w:val="both"/>
      </w:pPr>
      <w:r>
        <w:t>Культура Руси. Формирование единого культурного пространства. Кирилло- мефодиевскаятрадицияна Руси.Письменность.Распространениеграмотности,берестяныеграмоты.</w:t>
      </w:r>
    </w:p>
    <w:p w:rsidR="001D6C03" w:rsidRDefault="00D72589" w:rsidP="0087079B">
      <w:pPr>
        <w:pStyle w:val="a3"/>
        <w:spacing w:line="276" w:lineRule="auto"/>
        <w:ind w:right="893"/>
        <w:jc w:val="both"/>
      </w:pPr>
      <w:r>
        <w:t>«Новгородская псалтирь». «Остромирово Евангелие». Появление древнерусской литературы. «Словоо Законе и Благодати». Произведения летописного жанра. «Повесть временных лет». Первые русскиежития. Произведения Владимира Мономаха. Иконопись. Искусство книги. Архитектура. Началохрамового строительства: Десятинная церковь, София Киевская, София Новгородская. Материальнаякультура.Ремесло. Военноеделои оружие.</w:t>
      </w:r>
    </w:p>
    <w:p w:rsidR="001D6C03" w:rsidRDefault="00D72589" w:rsidP="0087079B">
      <w:pPr>
        <w:pStyle w:val="21"/>
        <w:spacing w:before="3"/>
        <w:ind w:left="1882"/>
        <w:jc w:val="both"/>
      </w:pPr>
      <w:r>
        <w:t>РусьвсерединеXII–началеXIIIв.</w:t>
      </w:r>
    </w:p>
    <w:p w:rsidR="001D6C03" w:rsidRDefault="00D72589" w:rsidP="0087079B">
      <w:pPr>
        <w:pStyle w:val="a3"/>
        <w:spacing w:before="36" w:line="276" w:lineRule="auto"/>
        <w:ind w:right="851" w:firstLine="597"/>
        <w:jc w:val="both"/>
      </w:pPr>
      <w:r>
        <w:t>Формирование системы земель – самостоятельных государств. Важнейшие земли, управляемыеветвями княжеского рода Рюриковичей: Черниговская, Смоленская, Галицкая, Волынская,Суздальская. Земли, имевшие особый статус: Киевская и Новгородская. Эволюция общественногострояиправа;внешняя политикарусских земель.</w:t>
      </w:r>
    </w:p>
    <w:p w:rsidR="001D6C03" w:rsidRDefault="00D72589" w:rsidP="0087079B">
      <w:pPr>
        <w:pStyle w:val="a3"/>
        <w:spacing w:line="276" w:lineRule="auto"/>
        <w:ind w:right="903" w:firstLine="597"/>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храмыСеверо-Восточной Руси: Успенский собор во Владимире, церковь Покрова на Нерли, ГеоргиевскийсоборЮрьева-Польского.</w:t>
      </w:r>
    </w:p>
    <w:p w:rsidR="001D6C03" w:rsidRDefault="00D72589" w:rsidP="0087079B">
      <w:pPr>
        <w:pStyle w:val="21"/>
        <w:spacing w:before="8"/>
        <w:ind w:left="1882"/>
        <w:jc w:val="both"/>
      </w:pPr>
      <w:r>
        <w:t>Русскиеземлииихсоседи всерединеXIII–XIVв.</w:t>
      </w:r>
    </w:p>
    <w:p w:rsidR="001D6C03" w:rsidRDefault="00D72589" w:rsidP="0087079B">
      <w:pPr>
        <w:pStyle w:val="a3"/>
        <w:spacing w:before="31" w:line="276" w:lineRule="auto"/>
        <w:ind w:right="925" w:firstLine="597"/>
        <w:jc w:val="both"/>
      </w:pPr>
      <w:r>
        <w:t>Возникновение Монгольской империи. Завоевания Чингисхана и его потомков. Походы Батыяна Восточную Европу. Возникновение Золотой Орды. Судьбы русских земель после монгольскогонашествия. Система зависимости русских земельот ордынских ханов (так называемое ордынскоеиго).</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63" w:firstLine="597"/>
        <w:jc w:val="both"/>
      </w:pPr>
      <w:r>
        <w:lastRenderedPageBreak/>
        <w:t>Южные и западные русские земли. Возникновение Литовского государства и включение в егосостав части русских земель. Северо-западные земли: Новгородская и Псковская. ПолитическийстройНовгородаиПскова.Рольвече икнязя. НовгородинемецкаяГанза.</w:t>
      </w:r>
    </w:p>
    <w:p w:rsidR="001D6C03" w:rsidRDefault="00D72589" w:rsidP="0087079B">
      <w:pPr>
        <w:pStyle w:val="a3"/>
        <w:spacing w:before="1" w:line="276" w:lineRule="auto"/>
        <w:ind w:right="869" w:firstLine="597"/>
        <w:jc w:val="both"/>
      </w:pPr>
      <w:r>
        <w:t>Ордена крестоносцеви борьбас ихэкспансиейназападныхграницах Руси.АлександрНевский.ВзаимоотношениясОрдой.КняжестваСеверо-ВосточнойРуси.Борьбазавеликоекняжение Владимирское. Противостояние Твери и Москвы. Усиление Московского княжества.ДмитрийДонской.Куликовскаябитва.Закреплениепервенствующегоположениямосковскихкнязей.</w:t>
      </w:r>
    </w:p>
    <w:p w:rsidR="001D6C03" w:rsidRDefault="00D72589" w:rsidP="0087079B">
      <w:pPr>
        <w:pStyle w:val="a3"/>
        <w:spacing w:before="3" w:line="276" w:lineRule="auto"/>
        <w:ind w:right="1219" w:firstLine="597"/>
        <w:jc w:val="both"/>
      </w:pPr>
      <w:r>
        <w:t>Перенос митрополичьей кафедры в Москву. Роль Православной церкви в ордынскийпериодрусскойистории.Святитель АлексийМосковскийипреподобныйСергийРадонежский.</w:t>
      </w:r>
    </w:p>
    <w:p w:rsidR="001D6C03" w:rsidRDefault="00D72589" w:rsidP="0087079B">
      <w:pPr>
        <w:pStyle w:val="a3"/>
        <w:spacing w:before="1" w:line="276" w:lineRule="auto"/>
        <w:ind w:right="1001" w:firstLine="597"/>
        <w:jc w:val="both"/>
      </w:pPr>
      <w:r>
        <w:t>Народы и государства степной зоны Восточной Европы и Сибири в XIII–XV вв. Золотая орда:государственный строй, население, экономика, культура. Города и кочевые степи. Принятие ислама.Ослаблениегосударства вовторойполовинеXIV в., нашествиеТимура.</w:t>
      </w:r>
    </w:p>
    <w:p w:rsidR="001D6C03" w:rsidRDefault="00D72589" w:rsidP="0087079B">
      <w:pPr>
        <w:pStyle w:val="a3"/>
        <w:spacing w:line="252" w:lineRule="exact"/>
        <w:ind w:left="1586"/>
        <w:jc w:val="both"/>
      </w:pPr>
      <w:r>
        <w:t>РаспадЗолотойОрды,образованиетатарскихханств.Казанскоеханство.Сибирскоеханство.</w:t>
      </w:r>
    </w:p>
    <w:p w:rsidR="001D6C03" w:rsidRDefault="00D72589" w:rsidP="0087079B">
      <w:pPr>
        <w:pStyle w:val="a3"/>
        <w:spacing w:before="38" w:line="276" w:lineRule="auto"/>
        <w:ind w:right="838"/>
        <w:jc w:val="both"/>
      </w:pPr>
      <w:r>
        <w:t>Астраханское ханство. Ногайская Орда. Крымское ханство.Касимовское ханство. Народы СеверногоКавказа.Итальянские факторииПричерноморья(Каффа,Тана,Солдайяидр.)иихрольвсистеметорговыхиполитическихсвязейРусисЗападомиВостоком.</w:t>
      </w:r>
    </w:p>
    <w:p w:rsidR="001D6C03" w:rsidRDefault="00D72589" w:rsidP="0087079B">
      <w:pPr>
        <w:pStyle w:val="a3"/>
        <w:spacing w:before="1" w:line="276" w:lineRule="auto"/>
        <w:ind w:right="1177" w:firstLine="597"/>
        <w:jc w:val="both"/>
      </w:pPr>
      <w:r>
        <w:t>Культурное пространство. Изменения в представлениях о картине мира в Евразии в связи сзавершением монгольских завоеваний. Культурное взаимодействие цивилизаций. Межкультурныесвязи и коммуникации (взаимодействие и взаимовлияние русской культуры и культур народовЕвразии). Летописание. Литературные памятники Куликовского цикла. Жития. ЕпифанийПремудрый.Архитектура. КаменныесоборыКремля.Изобразительноеискусство.ФеофанГрек.</w:t>
      </w:r>
    </w:p>
    <w:p w:rsidR="001D6C03" w:rsidRDefault="00D72589" w:rsidP="0087079B">
      <w:pPr>
        <w:pStyle w:val="a3"/>
        <w:spacing w:before="2"/>
        <w:jc w:val="both"/>
      </w:pPr>
      <w:r>
        <w:t>Андрей Рублев.</w:t>
      </w:r>
    </w:p>
    <w:p w:rsidR="001D6C03" w:rsidRDefault="00D72589" w:rsidP="0087079B">
      <w:pPr>
        <w:pStyle w:val="21"/>
        <w:spacing w:before="45"/>
        <w:ind w:left="1882"/>
        <w:jc w:val="both"/>
      </w:pPr>
      <w:r>
        <w:t>ФормированиеединогоРусскогогосударствавXVв.</w:t>
      </w:r>
    </w:p>
    <w:p w:rsidR="001D6C03" w:rsidRDefault="00D72589" w:rsidP="0087079B">
      <w:pPr>
        <w:pStyle w:val="a3"/>
        <w:spacing w:before="31" w:line="276" w:lineRule="auto"/>
        <w:ind w:right="963" w:firstLine="597"/>
        <w:jc w:val="both"/>
      </w:pPr>
      <w:r>
        <w:t>Борьба за русские земли между Литовским и Московским государствами. Объединениерусских земель вокруг Москвы. Междоусобная война в Московском княжестве второй четверти XVв. Василий Темный. Новгород и Псков в XV в.: политический строй, отношения с Москвой,Ливонским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III.Присоединение Новгорода иТвери. Ликвидация зависимости от Орды. Расширение международныхсвязейМосковского государства. Принятие общерусского Судебника. Формирование аппаратауправления единого государства. Перемены в устройстве двора великого князя: новаягосударственнаясимволика;царскийтитул ирегалии; дворцовоеицерковное строительство.</w:t>
      </w:r>
    </w:p>
    <w:p w:rsidR="001D6C03" w:rsidRDefault="00D72589" w:rsidP="0087079B">
      <w:pPr>
        <w:pStyle w:val="a3"/>
        <w:jc w:val="both"/>
      </w:pPr>
      <w:r>
        <w:t>МосковскийКремль.</w:t>
      </w:r>
    </w:p>
    <w:p w:rsidR="001D6C03" w:rsidRDefault="00D72589" w:rsidP="0087079B">
      <w:pPr>
        <w:pStyle w:val="a3"/>
        <w:spacing w:before="42" w:line="276" w:lineRule="auto"/>
        <w:ind w:right="1123" w:firstLine="597"/>
        <w:jc w:val="both"/>
      </w:pPr>
      <w:r>
        <w:t>Культурное пространство. Изменения восприятия мира. Сакрализация великокняжескойвласти. Флорентийская уния. Установление автокефалии Русскойцеркви. Внутрицерковная борьба(иосифляне и нестяжатели). Ереси. Геннадиевская Библия. Развитие культуры единого Русскогогосударства.Летописание:общерусскоеи региональное.Житийнаялитература.«Хожениезатриморя»АфанасияНикитина.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Архитектура.Русскаяиконакакфеноменмировогоискусства.Повседневнаяжизньгорожанисельскихжителей вдревнерусскийираннемосковскийпериоды.</w:t>
      </w:r>
    </w:p>
    <w:p w:rsidR="001D6C03" w:rsidRDefault="00D72589" w:rsidP="0087079B">
      <w:pPr>
        <w:pStyle w:val="a3"/>
        <w:spacing w:before="2" w:line="276" w:lineRule="auto"/>
        <w:ind w:right="1123" w:firstLine="597"/>
        <w:jc w:val="both"/>
      </w:pPr>
      <w:r>
        <w:t>НашкрайсдревнейшихвремендоконцаXVв.(Материалпоисториисвоегокраяпривлекаетсяприрассмотренииключевыхсобытийипроцессовотечественнойистории).</w:t>
      </w:r>
    </w:p>
    <w:p w:rsidR="001D6C03" w:rsidRDefault="00D72589" w:rsidP="0087079B">
      <w:pPr>
        <w:pStyle w:val="21"/>
        <w:spacing w:before="4" w:line="552" w:lineRule="auto"/>
        <w:ind w:right="8360" w:firstLine="597"/>
        <w:jc w:val="both"/>
      </w:pPr>
      <w:r>
        <w:t>Обобщение7КЛАСС</w:t>
      </w:r>
    </w:p>
    <w:p w:rsidR="001D6C03" w:rsidRDefault="00D72589" w:rsidP="0087079B">
      <w:pPr>
        <w:spacing w:line="274" w:lineRule="exact"/>
        <w:ind w:left="1284"/>
        <w:jc w:val="both"/>
        <w:rPr>
          <w:b/>
          <w:sz w:val="24"/>
        </w:rPr>
      </w:pPr>
      <w:r>
        <w:rPr>
          <w:b/>
          <w:sz w:val="24"/>
        </w:rPr>
        <w:t>ВСЕОБЩАЯИСТОРИЯ.ИСТОРИЯНОВОГОВРЕМЕНИ.КОНЕЦXV–XVIIв.</w:t>
      </w:r>
    </w:p>
    <w:p w:rsidR="001D6C03" w:rsidRDefault="00D72589" w:rsidP="0087079B">
      <w:pPr>
        <w:pStyle w:val="21"/>
        <w:spacing w:before="46"/>
        <w:ind w:left="1882"/>
        <w:jc w:val="both"/>
      </w:pPr>
      <w:r>
        <w:t>Введение</w:t>
      </w:r>
    </w:p>
    <w:p w:rsidR="001D6C03" w:rsidRDefault="00D72589" w:rsidP="0087079B">
      <w:pPr>
        <w:pStyle w:val="a3"/>
        <w:spacing w:before="30"/>
        <w:ind w:left="1586"/>
        <w:jc w:val="both"/>
      </w:pPr>
      <w:r>
        <w:t>Понятие«Новоевремя».ХронологическиерамкиипериодизацияисторииНовоговремени.</w:t>
      </w:r>
    </w:p>
    <w:p w:rsidR="001D6C03" w:rsidRDefault="00D72589" w:rsidP="0087079B">
      <w:pPr>
        <w:pStyle w:val="21"/>
        <w:spacing w:before="45"/>
        <w:ind w:left="1882"/>
        <w:jc w:val="both"/>
      </w:pPr>
      <w:r>
        <w:t>Великиегеографическиеоткрытия</w:t>
      </w:r>
    </w:p>
    <w:p w:rsidR="001D6C03" w:rsidRDefault="00D72589" w:rsidP="0087079B">
      <w:pPr>
        <w:pStyle w:val="a3"/>
        <w:spacing w:before="36" w:line="276" w:lineRule="auto"/>
        <w:ind w:right="963" w:firstLine="597"/>
        <w:jc w:val="both"/>
      </w:pPr>
      <w:r>
        <w:t>Предпосылки Великих географических открытий. Поиски европейцами морских путей встраны Востока. Экспедиции Колумба. Тордесильясский договор 1494г. Открытие Васко да Гамойморского пути в Индию. Кругосветное плавание Магеллана. Плавания Тасмана и открытиеАвстралии. Завоевания конкистадоров в Центральной и Южной Америке (Ф. Кортес, Ф. Писарро).ЕвропейцывСевернойАмерике. Поискисеверо-восточного морского путив Китай иИндию.</w:t>
      </w:r>
    </w:p>
    <w:p w:rsidR="001D6C03" w:rsidRDefault="00D72589" w:rsidP="0087079B">
      <w:pPr>
        <w:pStyle w:val="a3"/>
        <w:spacing w:line="276" w:lineRule="auto"/>
        <w:ind w:right="1092"/>
        <w:jc w:val="both"/>
      </w:pPr>
      <w:r>
        <w:t>Политические, экономические и культурные последствия Великих географических открытий концаXV–XVIв.</w:t>
      </w:r>
    </w:p>
    <w:p w:rsidR="001D6C03" w:rsidRDefault="00D72589" w:rsidP="0087079B">
      <w:pPr>
        <w:pStyle w:val="21"/>
        <w:spacing w:before="7"/>
        <w:ind w:left="1882"/>
        <w:jc w:val="both"/>
      </w:pPr>
      <w:r>
        <w:t>ИзменениявевропейскомобществевXVI–XVIIвв.</w:t>
      </w:r>
    </w:p>
    <w:p w:rsidR="001D6C03" w:rsidRDefault="00D72589" w:rsidP="0087079B">
      <w:pPr>
        <w:pStyle w:val="a3"/>
        <w:spacing w:before="35"/>
        <w:ind w:left="1586"/>
        <w:jc w:val="both"/>
      </w:pPr>
      <w:r>
        <w:t>Развитиетехники,горногодела,производстваметаллов.Появлениемануфактур.</w:t>
      </w:r>
    </w:p>
    <w:p w:rsidR="001D6C03" w:rsidRDefault="00D72589" w:rsidP="0087079B">
      <w:pPr>
        <w:pStyle w:val="a3"/>
        <w:spacing w:before="38" w:line="276" w:lineRule="auto"/>
        <w:ind w:right="906"/>
        <w:jc w:val="both"/>
      </w:pPr>
      <w:r>
        <w:t>Возникновение капиталистических отношений. Распространение наемного труда в деревне.Расширение внутреннего и мирового рынков. Изменения в сословной структуре общества, появлениеновыхсоциальныхгрупп.Повседневнаяжизнь обитателейгородов идеревень.</w:t>
      </w:r>
    </w:p>
    <w:p w:rsidR="001D6C03" w:rsidRDefault="00D72589" w:rsidP="0087079B">
      <w:pPr>
        <w:pStyle w:val="21"/>
        <w:spacing w:before="11"/>
        <w:ind w:left="1882"/>
        <w:jc w:val="both"/>
      </w:pPr>
      <w:r>
        <w:t>РеформацияиконтрреформациявЕвропе</w:t>
      </w:r>
    </w:p>
    <w:p w:rsidR="001D6C03" w:rsidRDefault="00D72589" w:rsidP="0087079B">
      <w:pPr>
        <w:pStyle w:val="a3"/>
        <w:spacing w:before="31" w:line="276" w:lineRule="auto"/>
        <w:ind w:right="851" w:firstLine="597"/>
        <w:jc w:val="both"/>
      </w:pPr>
      <w:r>
        <w:t>Причины Реформации. Начало Реформации в Германии; М. Лютер. Развертывание РеформациииКрестьянскаявойна вГермании. РаспространениепротестантизмавЕвропе.Кальвинизм.</w:t>
      </w:r>
    </w:p>
    <w:p w:rsidR="001D6C03" w:rsidRDefault="00D72589" w:rsidP="0087079B">
      <w:pPr>
        <w:pStyle w:val="a3"/>
        <w:spacing w:line="278" w:lineRule="auto"/>
        <w:ind w:right="1123"/>
        <w:jc w:val="both"/>
      </w:pPr>
      <w:r>
        <w:t>Религиозные войны. Борьба католической церкви против реформационного движения.Контрреформация.Инквизиция.</w:t>
      </w:r>
    </w:p>
    <w:p w:rsidR="001D6C03" w:rsidRDefault="00D72589" w:rsidP="0087079B">
      <w:pPr>
        <w:pStyle w:val="21"/>
        <w:spacing w:before="5"/>
        <w:ind w:left="1882"/>
        <w:jc w:val="both"/>
      </w:pPr>
      <w:r>
        <w:t>ГосударстваЕвропывXVI–XVIIвв.</w:t>
      </w:r>
    </w:p>
    <w:p w:rsidR="001D6C03" w:rsidRDefault="00D72589" w:rsidP="0087079B">
      <w:pPr>
        <w:pStyle w:val="a3"/>
        <w:spacing w:before="31" w:line="276" w:lineRule="auto"/>
        <w:ind w:right="1689" w:firstLine="597"/>
        <w:jc w:val="both"/>
      </w:pPr>
      <w:r>
        <w:t>Абсолютизм и сословное представительство. Преодоление раздробленности. Борьба заколониальныевладения.Началоформированияколониальных империй.</w:t>
      </w:r>
    </w:p>
    <w:p w:rsidR="001D6C03" w:rsidRDefault="00D72589" w:rsidP="0087079B">
      <w:pPr>
        <w:pStyle w:val="a3"/>
        <w:spacing w:line="276" w:lineRule="auto"/>
        <w:ind w:right="838" w:firstLine="597"/>
        <w:jc w:val="both"/>
      </w:pPr>
      <w:r>
        <w:rPr>
          <w:b/>
        </w:rPr>
        <w:t xml:space="preserve">Испания </w:t>
      </w:r>
      <w:r>
        <w:t>под властью потомков католических королей. Внутренняя и внешняя политикаиспанских Габсбургов. Нацио- нально-освободительное движение в Нидерландах: цели, участники,формыборьбы. Итоги изначение Нидерландскойреволюции.</w:t>
      </w:r>
    </w:p>
    <w:p w:rsidR="001D6C03" w:rsidRDefault="00D72589" w:rsidP="0087079B">
      <w:pPr>
        <w:pStyle w:val="a3"/>
        <w:spacing w:line="276" w:lineRule="auto"/>
        <w:ind w:left="1493" w:right="845" w:firstLine="309"/>
        <w:jc w:val="both"/>
      </w:pPr>
      <w:r>
        <w:rPr>
          <w:b/>
        </w:rPr>
        <w:t>Франция:</w:t>
      </w:r>
      <w:r>
        <w:t>путькабсолютизму.Королевскаявластьи централизацияуправлениястраной.Католикиигугеноты.Религиозныевойны.ГенрихIV.Нантскийэдикт1598г.ЛюдовикXIIIикардинал Ришелье. Фронда. Французский абсолютизм при Людовике XIV.</w:t>
      </w:r>
      <w:r>
        <w:rPr>
          <w:b/>
        </w:rPr>
        <w:t>Англия.</w:t>
      </w:r>
      <w:r>
        <w:t>Развитиекапиталистическогопредпринимательствавгородахидеревнях.</w:t>
      </w:r>
    </w:p>
    <w:p w:rsidR="001D6C03" w:rsidRDefault="00D72589" w:rsidP="0087079B">
      <w:pPr>
        <w:pStyle w:val="a3"/>
        <w:spacing w:before="3" w:line="276" w:lineRule="auto"/>
        <w:ind w:right="1123"/>
        <w:jc w:val="both"/>
      </w:pPr>
      <w:r>
        <w:t>Огораживания.УкреплениекоролевскойвластиприТюдорах.ГенрихVIIIикоролевскаяреформация.«Золотойвек»ЕлизаветыI.</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spacing w:before="67"/>
        <w:ind w:left="1586"/>
        <w:jc w:val="both"/>
      </w:pPr>
      <w:r>
        <w:rPr>
          <w:b/>
        </w:rPr>
        <w:lastRenderedPageBreak/>
        <w:t>АнглийскаяреволюциясерединыXVIIв.</w:t>
      </w:r>
      <w:r>
        <w:t>Причины,участники,этапыреволюции.</w:t>
      </w:r>
    </w:p>
    <w:p w:rsidR="001D6C03" w:rsidRDefault="00D72589" w:rsidP="0087079B">
      <w:pPr>
        <w:pStyle w:val="a3"/>
        <w:spacing w:before="40" w:line="276" w:lineRule="auto"/>
        <w:ind w:right="1337"/>
        <w:jc w:val="both"/>
      </w:pPr>
      <w:r>
        <w:t>Размежевание в революционном лагере. О. Кромвель. Итоги и значение революции. РеставрацияСтюартов.Славнаяреволюция.Становление английскойпарламентской монархии.</w:t>
      </w:r>
    </w:p>
    <w:p w:rsidR="001D6C03" w:rsidRDefault="00D72589" w:rsidP="0087079B">
      <w:pPr>
        <w:spacing w:line="276" w:lineRule="auto"/>
        <w:ind w:left="1284" w:right="838" w:firstLine="597"/>
        <w:jc w:val="both"/>
        <w:rPr>
          <w:sz w:val="24"/>
        </w:rPr>
      </w:pPr>
      <w:r>
        <w:rPr>
          <w:b/>
          <w:sz w:val="24"/>
        </w:rPr>
        <w:t xml:space="preserve">Страны Центральной, Южной и Юго-Восточной Европы. </w:t>
      </w:r>
      <w:r>
        <w:rPr>
          <w:sz w:val="24"/>
        </w:rPr>
        <w:t>В мире империй и внеего.Германскиегосударства.Итальянскиеземли.Положениеславянскихнародов.ОбразованиеРечи Посполитой.</w:t>
      </w:r>
    </w:p>
    <w:p w:rsidR="001D6C03" w:rsidRDefault="00D72589" w:rsidP="0087079B">
      <w:pPr>
        <w:pStyle w:val="21"/>
        <w:spacing w:before="10"/>
        <w:ind w:left="1882"/>
        <w:jc w:val="both"/>
      </w:pPr>
      <w:r>
        <w:t>МеждународныеотношениявXVI–XVIIвв.</w:t>
      </w:r>
    </w:p>
    <w:p w:rsidR="001D6C03" w:rsidRDefault="00D72589" w:rsidP="0087079B">
      <w:pPr>
        <w:pStyle w:val="a3"/>
        <w:spacing w:before="31" w:line="276" w:lineRule="auto"/>
        <w:ind w:right="857" w:firstLine="597"/>
        <w:jc w:val="both"/>
      </w:pPr>
      <w:r>
        <w:t>Борьба за первенство, военные конфликты между европейскими державами.Столкновениеинтересов в приобретении колониальных владений и господстве на торговых путях. Противостояниеосманской экспансии в Европе. Образование державы австрийских Габсбургов. Тридцатилетняявойна.Вестфальскиймир.</w:t>
      </w:r>
    </w:p>
    <w:p w:rsidR="001D6C03" w:rsidRDefault="00D72589" w:rsidP="0087079B">
      <w:pPr>
        <w:pStyle w:val="21"/>
        <w:spacing w:before="10"/>
        <w:ind w:left="1882"/>
        <w:jc w:val="both"/>
      </w:pPr>
      <w:r>
        <w:t>ЕвропейскаякультуравраннееНовоевремя</w:t>
      </w:r>
    </w:p>
    <w:p w:rsidR="001D6C03" w:rsidRDefault="00D72589" w:rsidP="0087079B">
      <w:pPr>
        <w:pStyle w:val="a3"/>
        <w:spacing w:before="36" w:line="276" w:lineRule="auto"/>
        <w:ind w:right="900" w:firstLine="597"/>
        <w:jc w:val="both"/>
      </w:pPr>
      <w:r>
        <w:t>Высокое Возрождение в Италии: художники и их произведения. Северное Возрождение. Мирчеловека в литературе раннего Нового времени. М. Сервантес. У.Шекспир. Стили художественнойкультуры (барокко, классицизм). Французский театр эпохи классицизма. Развитие науки: переворот вестествознании, возникновение новой картины мира. Выдающиеся ученые и их открытия (Н.Коперник,И. Ньютон).Утверждениерационализма.</w:t>
      </w:r>
    </w:p>
    <w:p w:rsidR="001D6C03" w:rsidRDefault="00D72589" w:rsidP="0087079B">
      <w:pPr>
        <w:pStyle w:val="21"/>
        <w:spacing w:before="8"/>
        <w:ind w:left="1882"/>
        <w:jc w:val="both"/>
      </w:pPr>
      <w:r>
        <w:t>СтраныВостока вXVI–XVIIвв.</w:t>
      </w:r>
    </w:p>
    <w:p w:rsidR="001D6C03" w:rsidRDefault="00D72589" w:rsidP="0087079B">
      <w:pPr>
        <w:pStyle w:val="a3"/>
        <w:spacing w:before="31" w:line="276" w:lineRule="auto"/>
        <w:ind w:right="1123" w:firstLine="597"/>
        <w:jc w:val="both"/>
      </w:pPr>
      <w:r>
        <w:rPr>
          <w:b/>
        </w:rPr>
        <w:t xml:space="preserve">Османская империя: </w:t>
      </w:r>
      <w:r>
        <w:t xml:space="preserve">на вершине могущества. Сулейман I Великолепный: завоеватель,законодатель. Управление многонациональной империей. Османская армия. </w:t>
      </w:r>
      <w:r>
        <w:rPr>
          <w:b/>
        </w:rPr>
        <w:t xml:space="preserve">Индия </w:t>
      </w:r>
      <w:r>
        <w:t>при ВеликихМоголах.Началопроникновенияевропейцев.Ост-Индскиекомпании.</w:t>
      </w:r>
      <w:r>
        <w:rPr>
          <w:b/>
        </w:rPr>
        <w:t>Китай</w:t>
      </w:r>
      <w:r>
        <w:t>вэпохуМин.</w:t>
      </w:r>
    </w:p>
    <w:p w:rsidR="001D6C03" w:rsidRDefault="00D72589" w:rsidP="0087079B">
      <w:pPr>
        <w:pStyle w:val="a3"/>
        <w:spacing w:line="276" w:lineRule="auto"/>
        <w:ind w:right="1404"/>
        <w:jc w:val="both"/>
      </w:pPr>
      <w:r>
        <w:t>Экономическая и социальная политика государства. Утверждение маньчжурской династии Цин.</w:t>
      </w:r>
      <w:r>
        <w:rPr>
          <w:b/>
        </w:rPr>
        <w:t xml:space="preserve">Япония: </w:t>
      </w:r>
      <w:r>
        <w:t>борьба знатных кланов за власть, установление сегуната Токугава, укреплениецентрализованного государства. «Закрытие» страны для иноземцев. Культура и искусство странВостокавXVI–XVIIвв.</w:t>
      </w:r>
    </w:p>
    <w:p w:rsidR="001D6C03" w:rsidRDefault="00D72589" w:rsidP="0087079B">
      <w:pPr>
        <w:pStyle w:val="21"/>
        <w:spacing w:before="11"/>
        <w:ind w:left="1882"/>
        <w:jc w:val="both"/>
      </w:pPr>
      <w:r>
        <w:t>Обобщение</w:t>
      </w:r>
    </w:p>
    <w:p w:rsidR="001D6C03" w:rsidRDefault="00D72589" w:rsidP="0087079B">
      <w:pPr>
        <w:pStyle w:val="a3"/>
        <w:spacing w:before="31"/>
        <w:ind w:left="1882"/>
        <w:jc w:val="both"/>
      </w:pPr>
      <w:r>
        <w:t>ИсторическоеикультурноенаследиеРаннегоНовоговремени.</w:t>
      </w:r>
    </w:p>
    <w:p w:rsidR="001D6C03" w:rsidRDefault="001D6C03" w:rsidP="0087079B">
      <w:pPr>
        <w:pStyle w:val="a3"/>
        <w:spacing w:before="3"/>
        <w:ind w:left="0"/>
        <w:jc w:val="both"/>
        <w:rPr>
          <w:sz w:val="32"/>
        </w:rPr>
      </w:pPr>
    </w:p>
    <w:p w:rsidR="001D6C03" w:rsidRDefault="00D72589" w:rsidP="0087079B">
      <w:pPr>
        <w:pStyle w:val="21"/>
        <w:spacing w:line="276" w:lineRule="auto"/>
        <w:jc w:val="both"/>
      </w:pPr>
      <w:r>
        <w:t>ИСТОРИЯРОССИИ.РОССИЯВXVI–XVIIвв.:ОТВЕЛИКОГОКНЯЖЕСТВАКЦАРСТВУ</w:t>
      </w:r>
    </w:p>
    <w:p w:rsidR="001D6C03" w:rsidRDefault="001D6C03" w:rsidP="0087079B">
      <w:pPr>
        <w:pStyle w:val="a3"/>
        <w:spacing w:before="3"/>
        <w:ind w:left="0"/>
        <w:jc w:val="both"/>
        <w:rPr>
          <w:b/>
          <w:sz w:val="27"/>
        </w:rPr>
      </w:pPr>
    </w:p>
    <w:p w:rsidR="001D6C03" w:rsidRDefault="00D72589" w:rsidP="0087079B">
      <w:pPr>
        <w:ind w:left="1882"/>
        <w:jc w:val="both"/>
        <w:rPr>
          <w:b/>
          <w:sz w:val="24"/>
        </w:rPr>
      </w:pPr>
      <w:r>
        <w:rPr>
          <w:b/>
          <w:sz w:val="24"/>
        </w:rPr>
        <w:t>РоссиявXVIв.</w:t>
      </w:r>
    </w:p>
    <w:p w:rsidR="001D6C03" w:rsidRDefault="00D72589" w:rsidP="0087079B">
      <w:pPr>
        <w:spacing w:before="36" w:line="276" w:lineRule="auto"/>
        <w:ind w:left="989" w:right="1103" w:firstLine="597"/>
        <w:jc w:val="both"/>
      </w:pPr>
      <w:r>
        <w:rPr>
          <w:b/>
        </w:rPr>
        <w:t xml:space="preserve">Завершение объединения русских земель. </w:t>
      </w:r>
      <w:r>
        <w:t>Княжение Василия III. Завершение объединениярусскихземельвокруг Москвы: присоединение Псковской, Смоленской,Рязанскойземель.</w:t>
      </w:r>
    </w:p>
    <w:p w:rsidR="001D6C03" w:rsidRDefault="00D72589" w:rsidP="0087079B">
      <w:pPr>
        <w:pStyle w:val="a3"/>
        <w:spacing w:line="276" w:lineRule="auto"/>
        <w:ind w:right="851"/>
        <w:jc w:val="both"/>
      </w:pPr>
      <w:r>
        <w:t>Отмирание удельной системы. Укрепление великокняжеской власти. Внешняя политика Московскогокняжества в первой трети XVI в.: война с Великим княжеством Литовским, отношения с Крымским иКазанскимханствами, посольства вевропейскиегосударства.</w:t>
      </w:r>
    </w:p>
    <w:p w:rsidR="001D6C03" w:rsidRDefault="00D72589" w:rsidP="0087079B">
      <w:pPr>
        <w:pStyle w:val="a3"/>
        <w:spacing w:line="276" w:lineRule="auto"/>
        <w:ind w:right="1123" w:firstLine="597"/>
        <w:jc w:val="both"/>
      </w:pPr>
      <w:r>
        <w:t>Органы государственной власти. Приказная система: формирование первых приказныхучреждений. Боярская дума, ее роль в управлении государством.«Малая дума». Местничество.Местноеуправление:наместникииволостели,системакормлений. Государствоицерковь.</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517" w:firstLine="597"/>
        <w:jc w:val="both"/>
      </w:pPr>
      <w:r>
        <w:rPr>
          <w:b/>
        </w:rPr>
        <w:lastRenderedPageBreak/>
        <w:t xml:space="preserve">Царствование Ивана IV. </w:t>
      </w:r>
      <w:r>
        <w:t>Регентство Елены Глинской. Сопротивление удельных князейвеликокняжескойвласти.Унификацияденежнойсистемы.</w:t>
      </w:r>
    </w:p>
    <w:p w:rsidR="001D6C03" w:rsidRDefault="00D72589" w:rsidP="0087079B">
      <w:pPr>
        <w:pStyle w:val="a3"/>
        <w:spacing w:before="2"/>
        <w:ind w:left="1586"/>
        <w:jc w:val="both"/>
      </w:pPr>
      <w:r>
        <w:t>Периодбоярскогоправления.Борьбазавластьмеждубоярскимикланами.Губная реформа.</w:t>
      </w:r>
    </w:p>
    <w:p w:rsidR="001D6C03" w:rsidRDefault="00D72589" w:rsidP="0087079B">
      <w:pPr>
        <w:pStyle w:val="a3"/>
        <w:spacing w:before="37"/>
        <w:jc w:val="both"/>
      </w:pPr>
      <w:r>
        <w:t>Московскоевосстание1547г.Ереси.</w:t>
      </w:r>
    </w:p>
    <w:p w:rsidR="001D6C03" w:rsidRDefault="00D72589" w:rsidP="0087079B">
      <w:pPr>
        <w:pStyle w:val="a3"/>
        <w:spacing w:before="37" w:line="276" w:lineRule="auto"/>
        <w:ind w:right="848" w:firstLine="597"/>
        <w:jc w:val="both"/>
      </w:pPr>
      <w:r>
        <w:t>Принятие Иваном IV царского титула. Реформы середины XVI в. «Избранная рада»: ее состав изначение. Появление Земских соборов: дискуссии о характере народного представительства. Отменакормлений. Система налогообложения. Судебник 1550 г. Стоглавый собор. Земская реформа –формированиеоргановместного самоуправления.</w:t>
      </w:r>
    </w:p>
    <w:p w:rsidR="001D6C03" w:rsidRDefault="00D72589" w:rsidP="0087079B">
      <w:pPr>
        <w:pStyle w:val="a3"/>
        <w:spacing w:before="1" w:line="276" w:lineRule="auto"/>
        <w:ind w:right="1011" w:firstLine="597"/>
        <w:jc w:val="both"/>
      </w:pPr>
      <w:r>
        <w:t>Внешняя политика России в XVI в. Создание стрелецких полков и «Уложение о службе».Присоединение Казанского и Астраханского ханств. Значение включения Среднего и НижнегоПоволжья в состав Российского государства. Войны с Крымским ханством. Битва при Молодях.Укрепление южных границ. Ливонская война: причины и характер. Ликвидация Ливонского ордена.Причины и результаты поражения России в Ливонской войне. Поход Ермака Тимофеевича наСибирскоеханство. НачалоприсоединениякРоссииЗападнойСибири.</w:t>
      </w:r>
    </w:p>
    <w:p w:rsidR="001D6C03" w:rsidRDefault="00D72589" w:rsidP="0087079B">
      <w:pPr>
        <w:pStyle w:val="a3"/>
        <w:spacing w:line="276" w:lineRule="auto"/>
        <w:ind w:right="1123" w:firstLine="597"/>
        <w:jc w:val="both"/>
      </w:pPr>
      <w:r>
        <w:t>Социальная структура российского общества. Дворянство. Служилые люди. ФормированиеГосударева двора и «служилых городов». Торгово-ремесленное население городов. Духовенство.Началозакрепощениякрестьян:Указо«заповедныхлетах».Формированиевольногоказачества.</w:t>
      </w:r>
    </w:p>
    <w:p w:rsidR="001D6C03" w:rsidRDefault="00D72589" w:rsidP="0087079B">
      <w:pPr>
        <w:pStyle w:val="a3"/>
        <w:spacing w:line="276" w:lineRule="auto"/>
        <w:ind w:right="852" w:firstLine="597"/>
        <w:jc w:val="both"/>
      </w:pPr>
      <w:r>
        <w:t>Многонациональный состав населения Русского государства. Финно-угорские народы. НародыПоволжья после присоединения к России. Служилые татары. Сосуществование религий в Российскомгосударстве.Русскаяправославнаяцерковь.Мусульманскоедуховенство.</w:t>
      </w:r>
    </w:p>
    <w:p w:rsidR="001D6C03" w:rsidRDefault="00D72589" w:rsidP="0087079B">
      <w:pPr>
        <w:pStyle w:val="a3"/>
        <w:spacing w:line="276" w:lineRule="auto"/>
        <w:ind w:right="860" w:firstLine="597"/>
        <w:jc w:val="both"/>
      </w:pPr>
      <w:r>
        <w:t>Опричнина, дискуссия о ее причинах и характере. Опричный террор. Разгром Новгорода иПскова. Московские казни 1570 г. Результаты и последствия опричнины. Противоречивость личностиИванаГрозного.Результатыиценапреобразований.</w:t>
      </w:r>
    </w:p>
    <w:p w:rsidR="001D6C03" w:rsidRDefault="00D72589" w:rsidP="0087079B">
      <w:pPr>
        <w:ind w:left="1586"/>
        <w:jc w:val="both"/>
      </w:pPr>
      <w:r>
        <w:rPr>
          <w:b/>
        </w:rPr>
        <w:t xml:space="preserve">Россиявконце XVIв. </w:t>
      </w:r>
      <w:r>
        <w:t>ЦарьФедорИванович. Борьба завласть вбоярскомокружении.</w:t>
      </w:r>
    </w:p>
    <w:p w:rsidR="001D6C03" w:rsidRDefault="00D72589" w:rsidP="0087079B">
      <w:pPr>
        <w:pStyle w:val="a3"/>
        <w:spacing w:before="37" w:line="278" w:lineRule="auto"/>
        <w:jc w:val="both"/>
      </w:pPr>
      <w:r>
        <w:t>Правление Бориса Годунова. Учреждениепатриаршества.Тявзинский мирный договор со Швецией:восстановлениепозицийРоссиивПрибалтике.Противостояниес Крымскимханством.</w:t>
      </w:r>
    </w:p>
    <w:p w:rsidR="001D6C03" w:rsidRDefault="00D72589" w:rsidP="0087079B">
      <w:pPr>
        <w:pStyle w:val="a3"/>
        <w:spacing w:line="276" w:lineRule="auto"/>
        <w:ind w:right="1263"/>
        <w:jc w:val="both"/>
      </w:pPr>
      <w:r>
        <w:t>Строительство российских крепостей и засечных черт. Продолжение закрепощения крестьянства:Указоб «урочныхлетах».ПресечениецарскойдинастииРюриковичей.</w:t>
      </w:r>
    </w:p>
    <w:p w:rsidR="001D6C03" w:rsidRDefault="00D72589" w:rsidP="0087079B">
      <w:pPr>
        <w:pStyle w:val="21"/>
        <w:spacing w:before="3"/>
        <w:ind w:left="1882"/>
        <w:jc w:val="both"/>
      </w:pPr>
      <w:r>
        <w:t>СмутавРоссии</w:t>
      </w:r>
    </w:p>
    <w:p w:rsidR="001D6C03" w:rsidRDefault="00D72589" w:rsidP="0087079B">
      <w:pPr>
        <w:pStyle w:val="a3"/>
        <w:spacing w:before="31" w:line="276" w:lineRule="auto"/>
        <w:ind w:right="875" w:firstLine="597"/>
        <w:jc w:val="both"/>
      </w:pPr>
      <w:r>
        <w:rPr>
          <w:b/>
        </w:rPr>
        <w:t xml:space="preserve">Накануне Смуты. </w:t>
      </w:r>
      <w:r>
        <w:t>Династический кризис. Земский собор 1598 г. и избрание на царство БорисаГодунова. Политика Бориса Годунова в отношении боярства. Голод 1601– 1603 гг. и обострениесоциально-экономическогокризиса.</w:t>
      </w:r>
    </w:p>
    <w:p w:rsidR="001D6C03" w:rsidRDefault="00D72589" w:rsidP="0087079B">
      <w:pPr>
        <w:spacing w:before="1"/>
        <w:ind w:left="1586"/>
        <w:jc w:val="both"/>
      </w:pPr>
      <w:r>
        <w:rPr>
          <w:b/>
        </w:rPr>
        <w:t>Смутноевремя началаXVIIв.</w:t>
      </w:r>
      <w:r>
        <w:t>Дискуссияоегопричинах.Самозванцы исамозванство.</w:t>
      </w:r>
    </w:p>
    <w:p w:rsidR="001D6C03" w:rsidRDefault="00D72589" w:rsidP="0087079B">
      <w:pPr>
        <w:pStyle w:val="a3"/>
        <w:spacing w:before="37"/>
        <w:jc w:val="both"/>
      </w:pPr>
      <w:r>
        <w:t>ЛичностьЛжедмитрияIиегополитика. Восстание1606г. иубийствосамозванца.</w:t>
      </w:r>
    </w:p>
    <w:p w:rsidR="001D6C03" w:rsidRDefault="00D72589" w:rsidP="0087079B">
      <w:pPr>
        <w:pStyle w:val="a3"/>
        <w:spacing w:before="41" w:line="276" w:lineRule="auto"/>
        <w:ind w:right="1063" w:firstLine="597"/>
        <w:jc w:val="both"/>
      </w:pPr>
      <w:r>
        <w:t>Царь Василий Шуйский. Восстание Ивана Болотникова. Перерастание внутреннего кризиса вгражданскую войну. Лжедмитрий II. Вторжение на территорию России польско-литовских отрядов.Тушинский лагерь самозванца под Москвой. Оборона Троице- Сергиева монастыря. Выборгскийдоговормежду РоссиейиШвецией.ПоходвойскаМ.В.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524"/>
        <w:jc w:val="both"/>
      </w:pPr>
      <w:r>
        <w:lastRenderedPageBreak/>
        <w:t>Скопина-Шуйского и Я.‑П. Делагарди и распад тушинского лагеря. Открытое вступление РечиПосполитойввойнупротивРоссии. ОборонаСмоленска.</w:t>
      </w:r>
    </w:p>
    <w:p w:rsidR="001D6C03" w:rsidRDefault="00D72589" w:rsidP="0087079B">
      <w:pPr>
        <w:pStyle w:val="a3"/>
        <w:spacing w:before="2" w:line="276" w:lineRule="auto"/>
        <w:ind w:right="852" w:firstLine="597"/>
        <w:jc w:val="both"/>
      </w:pPr>
      <w:r>
        <w:t>Свержение Василия Шуйского и переход власти к «семибоярщине». Договор об избрании напрестол польского принца Владислава и вступление польско-литовского гарнизона в Москву. Подъемнационально-освободительного движения. Патриарх Гермоген. Московское восстание 1611 г. исожжение города оккупантами. Первоеи второе земские ополчения. Захват Новгорода шведскимивойсками.«Совет всеяземли».ОсвобождениеМосквыв1612г.</w:t>
      </w:r>
    </w:p>
    <w:p w:rsidR="001D6C03" w:rsidRDefault="00D72589" w:rsidP="0087079B">
      <w:pPr>
        <w:spacing w:line="253" w:lineRule="exact"/>
        <w:ind w:left="1586"/>
        <w:jc w:val="both"/>
      </w:pPr>
      <w:r>
        <w:rPr>
          <w:b/>
        </w:rPr>
        <w:t xml:space="preserve">ОкончаниеСмуты. </w:t>
      </w:r>
      <w:r>
        <w:t>Земскийсобор 1613г. и его роль вукреплениигосударственности.</w:t>
      </w:r>
    </w:p>
    <w:p w:rsidR="001D6C03" w:rsidRDefault="00D72589" w:rsidP="0087079B">
      <w:pPr>
        <w:pStyle w:val="a3"/>
        <w:spacing w:before="37" w:line="276" w:lineRule="auto"/>
        <w:ind w:right="1123"/>
        <w:jc w:val="both"/>
      </w:pPr>
      <w:r>
        <w:t>Избрание на царство Михаила Федоровича Романова. Борьба с казачьими выступлениями противцентральнойвласти. Столбовский мирсо Швецией:утратавыхода кБалтийскомуморю.</w:t>
      </w:r>
    </w:p>
    <w:p w:rsidR="001D6C03" w:rsidRDefault="00D72589" w:rsidP="0087079B">
      <w:pPr>
        <w:pStyle w:val="a3"/>
        <w:spacing w:line="278" w:lineRule="auto"/>
        <w:ind w:right="1662"/>
        <w:jc w:val="both"/>
      </w:pPr>
      <w:r>
        <w:t>Продолжение войны с Речью Посполитой. Поход принца Владислава на Москву. ЗаключениеДеулинскогоперемириясРечьюПосполитой.ИтогиипоследствияСмутноговремени.</w:t>
      </w:r>
    </w:p>
    <w:p w:rsidR="001D6C03" w:rsidRDefault="00D72589" w:rsidP="0087079B">
      <w:pPr>
        <w:pStyle w:val="21"/>
        <w:spacing w:before="1"/>
        <w:ind w:left="1882"/>
        <w:jc w:val="both"/>
      </w:pPr>
      <w:r>
        <w:t>РоссиявXVIIв.</w:t>
      </w:r>
    </w:p>
    <w:p w:rsidR="001D6C03" w:rsidRDefault="00D72589" w:rsidP="0087079B">
      <w:pPr>
        <w:pStyle w:val="a3"/>
        <w:spacing w:before="33" w:line="276" w:lineRule="auto"/>
        <w:ind w:right="1326" w:firstLine="597"/>
        <w:jc w:val="both"/>
      </w:pPr>
      <w:r>
        <w:rPr>
          <w:b/>
        </w:rPr>
        <w:t xml:space="preserve">Россия при первых Романовых. </w:t>
      </w:r>
      <w:r>
        <w:t>Царствование Михаила Федоровича.Восстановлениеэкономического потенциала страны. Продолжение закрепощениякрестьян. Земские соборы. РольпатриархаФиларета вуправлениигосударством.</w:t>
      </w:r>
    </w:p>
    <w:p w:rsidR="001D6C03" w:rsidRDefault="00D72589" w:rsidP="0087079B">
      <w:pPr>
        <w:pStyle w:val="a3"/>
        <w:spacing w:line="276" w:lineRule="auto"/>
        <w:ind w:right="1220" w:firstLine="597"/>
        <w:jc w:val="both"/>
      </w:pPr>
      <w:r>
        <w:t>Царь Алексей Михайлович. Укрепление самодержавия. Ослабление роли Боярской думы вуправлении государством. Развитие приказного строя. Приказ Тайных дел. Усиление воеводскойвласти в уездах и постепенная ликвидацияземского самоуправления. Затухание деятельностиЗемских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Аввакум,формирование религиознойтрадиции старообрядчества. Царь Федор Алексеевич. Отменаместничества.Налоговая(податная)реформа.</w:t>
      </w:r>
    </w:p>
    <w:p w:rsidR="001D6C03" w:rsidRDefault="00D72589" w:rsidP="0087079B">
      <w:pPr>
        <w:pStyle w:val="a3"/>
        <w:spacing w:line="276" w:lineRule="auto"/>
        <w:ind w:right="1123" w:firstLine="597"/>
        <w:jc w:val="both"/>
      </w:pPr>
      <w:r>
        <w:rPr>
          <w:b/>
        </w:rPr>
        <w:t xml:space="preserve">Экономическое развитие России в XVII в. </w:t>
      </w:r>
      <w:r>
        <w:t>Первые мануфактуры. Ярмарки. Укреплениевнутренних торговых связей и развитие хозяйственной специализации регионов Российскогогосударства.ТорговыйиНовоторговыйуставы.Торговля с европейскимистранамии Востоком.</w:t>
      </w:r>
    </w:p>
    <w:p w:rsidR="001D6C03" w:rsidRDefault="00D72589" w:rsidP="0087079B">
      <w:pPr>
        <w:pStyle w:val="a3"/>
        <w:spacing w:before="1" w:line="276" w:lineRule="auto"/>
        <w:ind w:right="936" w:firstLine="597"/>
        <w:jc w:val="both"/>
      </w:pPr>
      <w:r>
        <w:rPr>
          <w:b/>
        </w:rPr>
        <w:t xml:space="preserve">Социальная структура российского общества. </w:t>
      </w:r>
      <w:r>
        <w:t>Государев двор, служилый город,духовенство, торговые люди, посадское население, стрельцы, служилые иноземцы, казаки,крестьяне,холопы.РусскаядеревнявXVIIв. ГородскиевосстаниясерединыXVIIв.СолянойбунтвМоскве.</w:t>
      </w:r>
    </w:p>
    <w:p w:rsidR="001D6C03" w:rsidRDefault="00D72589" w:rsidP="0087079B">
      <w:pPr>
        <w:pStyle w:val="a3"/>
        <w:spacing w:before="1" w:line="276" w:lineRule="auto"/>
        <w:ind w:right="926"/>
        <w:jc w:val="both"/>
      </w:pPr>
      <w:r>
        <w:t>Псковско-Новгородское восстание. Соборное уложение 1649 г. Завершение оформления крепостногоправа и территория его распространения. Денежная реформа 1654 г. Медный бунт. Побеги крестьяннаДон и вСибирь. Восстание СтепанаРазина.</w:t>
      </w:r>
    </w:p>
    <w:p w:rsidR="001D6C03" w:rsidRDefault="00D72589" w:rsidP="0087079B">
      <w:pPr>
        <w:pStyle w:val="a3"/>
        <w:spacing w:before="1" w:line="276" w:lineRule="auto"/>
        <w:ind w:right="866" w:firstLine="597"/>
        <w:jc w:val="both"/>
      </w:pPr>
      <w:r>
        <w:rPr>
          <w:b/>
        </w:rPr>
        <w:t xml:space="preserve">Внешняя политика России в XVII в. </w:t>
      </w:r>
      <w:r>
        <w:t>Возобновление дипломатических контактов со странамиЕвропы и Азии после Смуты. Смоленская война. Поляновский мир. Контактыс православнымнаселениемРечиПосполитой: противодействиеполонизации,распространению католичества.</w:t>
      </w:r>
    </w:p>
    <w:p w:rsidR="001D6C03" w:rsidRDefault="00D72589" w:rsidP="0087079B">
      <w:pPr>
        <w:pStyle w:val="a3"/>
        <w:spacing w:line="276" w:lineRule="auto"/>
        <w:ind w:right="838"/>
        <w:jc w:val="both"/>
      </w:pPr>
      <w:r>
        <w:t>Контакты с Запорожской Сечью. Восстание Богдана Хмельницкого. Пере- яславская рада. Вхождениеземель Войска Запорожского в состав России. Война между Россией и Речью Посполитой 1654–1667гг. Андрусовское перемирие.Русско-шведскаявойна1656–1658гг.иеерезультаты.Укреплениеюжных</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010"/>
        <w:jc w:val="both"/>
      </w:pPr>
      <w:r>
        <w:lastRenderedPageBreak/>
        <w:t>рубежей. Белгородская засечная черта. Конфликты с Османской империей. «Азовскоеосадноесидение». «Чигиринская война» и Бахчисарайский мирный договор. Отношения России со странамиЗападнойЕвропы. Военныестолкновенияс маньчжурамии империей Цин(Китаем).</w:t>
      </w:r>
    </w:p>
    <w:p w:rsidR="001D6C03" w:rsidRDefault="00D72589" w:rsidP="0087079B">
      <w:pPr>
        <w:pStyle w:val="a3"/>
        <w:spacing w:before="1" w:line="276" w:lineRule="auto"/>
        <w:ind w:right="838" w:firstLine="597"/>
        <w:jc w:val="both"/>
      </w:pPr>
      <w:r>
        <w:rPr>
          <w:b/>
        </w:rPr>
        <w:t xml:space="preserve">Освоение новых территорий. </w:t>
      </w:r>
      <w:r>
        <w:t>Народы России в XVII в. Эпоха Великих географическихоткрытий и русские географические открытия. ПлаваниеСемена Дежнева. Выход к Тихому океану.Походы Ерофея Хабарова и Василия Пояркова и исследование бассейна реки Амур. ОсвоениеПоволжья и Сибири. Калмыцкое ханство. Ясачное налогообложение. Переселение русских на новыеземли. Миссионерство и христианизация. Межэтнические отношения. Формированиемногонациональнойэлиты.</w:t>
      </w:r>
    </w:p>
    <w:p w:rsidR="001D6C03" w:rsidRDefault="00D72589" w:rsidP="0087079B">
      <w:pPr>
        <w:pStyle w:val="21"/>
        <w:spacing w:before="12"/>
        <w:ind w:left="1882"/>
        <w:jc w:val="both"/>
      </w:pPr>
      <w:r>
        <w:t>КультурноепространствоXVI–XVIIвв.</w:t>
      </w:r>
    </w:p>
    <w:p w:rsidR="001D6C03" w:rsidRDefault="00D72589" w:rsidP="0087079B">
      <w:pPr>
        <w:pStyle w:val="a3"/>
        <w:spacing w:before="33" w:line="276" w:lineRule="auto"/>
        <w:ind w:right="1590" w:firstLine="597"/>
        <w:jc w:val="both"/>
      </w:pPr>
      <w:r>
        <w:t>Изменения в картине мира человека в XVI–XVII вв. и повседневная жизнь. Жилище ипредметы быта. Семья и семейные отношения. Религия и суеверия. Проникновение элементовевропейскойкультуры вбыт высшихслоевнаселениястраны.</w:t>
      </w:r>
    </w:p>
    <w:p w:rsidR="001D6C03" w:rsidRDefault="00D72589" w:rsidP="0087079B">
      <w:pPr>
        <w:pStyle w:val="a3"/>
        <w:spacing w:line="276" w:lineRule="auto"/>
        <w:ind w:right="838" w:firstLine="597"/>
        <w:jc w:val="both"/>
      </w:pPr>
      <w:r>
        <w:t>Архитектура. Дворцово-храмовый ансамбль Соборной площади в Москве. Шатровый стиль вархитектуре. Антонио Солари, Алевиз Фрязин, Петрок Малой. Собор Покрова на Рву. Монастырскиеансамбли (Кирилло-Белозерский, Соловецкий, Ново- Иерусалимский). Крепости (Китай-город,Смоленский, Астраханский,Ростовский кремли). Федор Конь. Приказ каменных дел. Деревянноезодчество. Изобразительное искусство. Симон Ушаков. Ярославская школа иконописи. Парсуннаяживопись.</w:t>
      </w:r>
    </w:p>
    <w:p w:rsidR="001D6C03" w:rsidRDefault="00D72589" w:rsidP="0087079B">
      <w:pPr>
        <w:pStyle w:val="a3"/>
        <w:spacing w:before="1" w:line="276" w:lineRule="auto"/>
        <w:ind w:right="860" w:firstLine="597"/>
        <w:jc w:val="both"/>
      </w:pPr>
      <w:r>
        <w:t>Летописание и начало книгопечатания. Лицевой свод. Домострой. Переписка Ивана Грозного скнязем Андреем Курбским. Публицистика Смутного времени. Усиление светского начала вроссийской культуре. Симеон Полоцкий. Немецкая слобода как проводник европейского культурноговлияния.Посадская сатираXVIIв.</w:t>
      </w:r>
    </w:p>
    <w:p w:rsidR="001D6C03" w:rsidRDefault="00D72589" w:rsidP="0087079B">
      <w:pPr>
        <w:pStyle w:val="a3"/>
        <w:spacing w:line="251" w:lineRule="exact"/>
        <w:ind w:left="1586"/>
        <w:jc w:val="both"/>
      </w:pPr>
      <w:r>
        <w:t>Развитиеобразованияинаучныхзнаний.ШколыприАптекарскомиПосольском приказах.</w:t>
      </w:r>
    </w:p>
    <w:p w:rsidR="001D6C03" w:rsidRDefault="00D72589" w:rsidP="0087079B">
      <w:pPr>
        <w:pStyle w:val="a3"/>
        <w:spacing w:before="40"/>
        <w:jc w:val="both"/>
      </w:pPr>
      <w:r>
        <w:t>«Синопсис»ИннокентияГизеля–первоеучебноепособиепоистории.</w:t>
      </w:r>
    </w:p>
    <w:p w:rsidR="001D6C03" w:rsidRDefault="00D72589" w:rsidP="0087079B">
      <w:pPr>
        <w:pStyle w:val="a3"/>
        <w:spacing w:before="37"/>
        <w:ind w:left="1882"/>
        <w:jc w:val="both"/>
      </w:pPr>
      <w:r>
        <w:t>Наш край вXVI–XVIIвв.</w:t>
      </w:r>
    </w:p>
    <w:p w:rsidR="001D6C03" w:rsidRDefault="00D72589" w:rsidP="0087079B">
      <w:pPr>
        <w:pStyle w:val="21"/>
        <w:spacing w:before="52" w:line="552" w:lineRule="auto"/>
        <w:ind w:right="8360" w:firstLine="597"/>
        <w:jc w:val="both"/>
      </w:pPr>
      <w:r>
        <w:t>Обобщение8КЛАСС</w:t>
      </w:r>
    </w:p>
    <w:p w:rsidR="001D6C03" w:rsidRDefault="00D72589" w:rsidP="0087079B">
      <w:pPr>
        <w:spacing w:line="274" w:lineRule="exact"/>
        <w:ind w:left="1284"/>
        <w:jc w:val="both"/>
        <w:rPr>
          <w:b/>
          <w:sz w:val="24"/>
        </w:rPr>
      </w:pPr>
      <w:r>
        <w:rPr>
          <w:b/>
          <w:sz w:val="24"/>
        </w:rPr>
        <w:t>ВСЕОБЩАЯИСТОРИЯ.ИСТОРИЯНОВОГОВРЕМЕНИ.XVIIIв.</w:t>
      </w:r>
    </w:p>
    <w:p w:rsidR="001D6C03" w:rsidRDefault="00D72589" w:rsidP="0087079B">
      <w:pPr>
        <w:pStyle w:val="21"/>
        <w:spacing w:before="44"/>
        <w:ind w:left="1882"/>
        <w:jc w:val="both"/>
      </w:pPr>
      <w:r>
        <w:t>Введение</w:t>
      </w:r>
    </w:p>
    <w:p w:rsidR="001D6C03" w:rsidRDefault="00D72589" w:rsidP="0087079B">
      <w:pPr>
        <w:spacing w:before="41"/>
        <w:ind w:left="1882"/>
        <w:jc w:val="both"/>
        <w:rPr>
          <w:b/>
          <w:sz w:val="24"/>
        </w:rPr>
      </w:pPr>
      <w:r>
        <w:rPr>
          <w:b/>
          <w:sz w:val="24"/>
        </w:rPr>
        <w:t>ВекПросвещения</w:t>
      </w:r>
    </w:p>
    <w:p w:rsidR="001D6C03" w:rsidRDefault="00D72589" w:rsidP="0087079B">
      <w:pPr>
        <w:pStyle w:val="a3"/>
        <w:spacing w:before="33" w:line="276" w:lineRule="auto"/>
        <w:ind w:right="1123" w:firstLine="597"/>
        <w:jc w:val="both"/>
      </w:pPr>
      <w:r>
        <w:t>Истоки европейского Просвещения. Достижения естественных наук и распространение идейрационализма. Английское Просвещение; Дж. Локк и Т. Гоббс. Секуляризация (обмирщение)сознания. Культ Разума. Франция – центр Просвещения. Философские и политические идеи Ф. М.Вольтера,Ш.Л.Монтескье,Ж.Ж.Руссо.</w:t>
      </w:r>
    </w:p>
    <w:p w:rsidR="001D6C03" w:rsidRDefault="00D72589" w:rsidP="0087079B">
      <w:pPr>
        <w:pStyle w:val="a3"/>
        <w:spacing w:before="1" w:line="276" w:lineRule="auto"/>
        <w:ind w:right="838"/>
        <w:jc w:val="both"/>
      </w:pPr>
      <w:r>
        <w:t>«Энциклопедия» (Д. Дидро, Ж. Д’Аламбер). Германское Просвещение. Распространение идейПросвещения в Америке. Влияние просветителей на изменение представлений об отношениях властииобщества.«Союзкоролейи философов».</w:t>
      </w:r>
    </w:p>
    <w:p w:rsidR="001D6C03" w:rsidRDefault="00D72589" w:rsidP="0087079B">
      <w:pPr>
        <w:pStyle w:val="21"/>
        <w:spacing w:before="8"/>
        <w:ind w:left="1882"/>
        <w:jc w:val="both"/>
      </w:pPr>
      <w:r>
        <w:t>ГосударстваЕвропывXVIIIв.</w:t>
      </w:r>
    </w:p>
    <w:p w:rsidR="001D6C03" w:rsidRDefault="00D72589" w:rsidP="0087079B">
      <w:pPr>
        <w:pStyle w:val="a3"/>
        <w:spacing w:before="33" w:line="278" w:lineRule="auto"/>
        <w:ind w:right="1123" w:firstLine="597"/>
        <w:jc w:val="both"/>
      </w:pPr>
      <w:r>
        <w:rPr>
          <w:b/>
        </w:rPr>
        <w:t xml:space="preserve">Монархии в Европе XVIII в.: </w:t>
      </w:r>
      <w:r>
        <w:t>абсолютные и парламентские монархии. Просвещенныйабсолютизм:правители,идеи,практика.Политикавотношениисословий:</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старые порядки и новые веяния. Государство и Церковь. Секуляризацияцерковных земель.Экономическаяполитикавласти.Меркантилизм.</w:t>
      </w:r>
    </w:p>
    <w:p w:rsidR="001D6C03" w:rsidRDefault="00D72589" w:rsidP="0087079B">
      <w:pPr>
        <w:pStyle w:val="a3"/>
        <w:spacing w:before="2" w:line="276" w:lineRule="auto"/>
        <w:ind w:right="1123" w:firstLine="597"/>
        <w:jc w:val="both"/>
      </w:pPr>
      <w:r>
        <w:rPr>
          <w:b/>
        </w:rPr>
        <w:t xml:space="preserve">Великобритания в XVIII в. </w:t>
      </w:r>
      <w:r>
        <w:t>Королевская власть и парламент. Тори и виги. ПредпосылкипромышленногопереворотавАнглии.Техническиеизобретенияисозданиепервыхмашин.</w:t>
      </w:r>
    </w:p>
    <w:p w:rsidR="001D6C03" w:rsidRDefault="00D72589" w:rsidP="0087079B">
      <w:pPr>
        <w:pStyle w:val="a3"/>
        <w:spacing w:line="276" w:lineRule="auto"/>
        <w:ind w:right="1123"/>
        <w:jc w:val="both"/>
      </w:pPr>
      <w:r>
        <w:t>Появление фабрик, замена ручного труда машинным. Социальные и экономические последствияпромышленногопереворота.Условиятруда ибытафабричныхрабочих.Движенияпротеста.</w:t>
      </w:r>
    </w:p>
    <w:p w:rsidR="001D6C03" w:rsidRDefault="00D72589" w:rsidP="0087079B">
      <w:pPr>
        <w:pStyle w:val="a3"/>
        <w:spacing w:line="252" w:lineRule="exact"/>
        <w:jc w:val="both"/>
      </w:pPr>
      <w:r>
        <w:t>Луддизм.</w:t>
      </w:r>
    </w:p>
    <w:p w:rsidR="001D6C03" w:rsidRDefault="00D72589" w:rsidP="0087079B">
      <w:pPr>
        <w:pStyle w:val="a3"/>
        <w:spacing w:before="38" w:line="276" w:lineRule="auto"/>
        <w:ind w:right="934" w:firstLine="597"/>
        <w:jc w:val="both"/>
      </w:pPr>
      <w:r>
        <w:rPr>
          <w:b/>
        </w:rPr>
        <w:t xml:space="preserve">Франция. </w:t>
      </w:r>
      <w:r>
        <w:t>Абсолютная монархия: политика сохранения старого порядка. Попытки проведенияреформ.Королевская власть и сословия.</w:t>
      </w:r>
    </w:p>
    <w:p w:rsidR="001D6C03" w:rsidRDefault="00D72589" w:rsidP="0087079B">
      <w:pPr>
        <w:spacing w:before="7" w:line="276" w:lineRule="auto"/>
        <w:ind w:left="1284" w:right="846" w:firstLine="597"/>
        <w:jc w:val="both"/>
        <w:rPr>
          <w:sz w:val="24"/>
        </w:rPr>
      </w:pPr>
      <w:r>
        <w:rPr>
          <w:b/>
          <w:sz w:val="24"/>
        </w:rPr>
        <w:t>Германские государства, монархия Габсбургов, итальянские земли в XVIII в.</w:t>
      </w:r>
      <w:r>
        <w:rPr>
          <w:sz w:val="24"/>
        </w:rPr>
        <w:t>РаздробленностьГермании.ВозвышениеПруссии.ФридрихIIВеликий.Габсбургскаямонархия в XVIII в. Правление Марии Терезии и Иосифа II. Реформы просвещенногоабсолютизма. Итальянские государства: политическая раздробленность. Усиление властиГабсбурговнад частьюитальянскихземель.</w:t>
      </w:r>
    </w:p>
    <w:p w:rsidR="001D6C03" w:rsidRDefault="00D72589" w:rsidP="0087079B">
      <w:pPr>
        <w:pStyle w:val="a3"/>
        <w:spacing w:line="276" w:lineRule="auto"/>
        <w:ind w:right="910" w:firstLine="597"/>
        <w:jc w:val="both"/>
      </w:pPr>
      <w:r>
        <w:rPr>
          <w:b/>
        </w:rPr>
        <w:t xml:space="preserve">Государства Пиренейского полуострова. </w:t>
      </w:r>
      <w:r>
        <w:t>Испания: проблемы внутреннего развития,ослабление международных позиций. Реформы в правление Карла III. Попытки проведения реформ вПортугалии.УправлениеколониальнымивладениямиИспаниииПортугалиивЮжнойАмерике.</w:t>
      </w:r>
    </w:p>
    <w:p w:rsidR="001D6C03" w:rsidRDefault="00D72589" w:rsidP="0087079B">
      <w:pPr>
        <w:pStyle w:val="a3"/>
        <w:jc w:val="both"/>
      </w:pPr>
      <w:r>
        <w:t>Недовольствонаселенияколонийполитикойметрополий.</w:t>
      </w:r>
    </w:p>
    <w:p w:rsidR="001D6C03" w:rsidRDefault="00D72589" w:rsidP="0087079B">
      <w:pPr>
        <w:pStyle w:val="21"/>
        <w:spacing w:before="36"/>
        <w:ind w:left="1882"/>
        <w:jc w:val="both"/>
      </w:pPr>
      <w:r>
        <w:t>БританскиеколониивСевернойАмерике:борьбазанезависимость</w:t>
      </w:r>
    </w:p>
    <w:p w:rsidR="001D6C03" w:rsidRDefault="00D72589" w:rsidP="0087079B">
      <w:pPr>
        <w:pStyle w:val="a3"/>
        <w:spacing w:before="33"/>
        <w:ind w:left="1586"/>
        <w:jc w:val="both"/>
      </w:pPr>
      <w:r>
        <w:t>Созданиеанглийскихколонийнаамериканскойземле.Составевропейскихпереселенцев.</w:t>
      </w:r>
    </w:p>
    <w:p w:rsidR="001D6C03" w:rsidRDefault="00D72589" w:rsidP="0087079B">
      <w:pPr>
        <w:pStyle w:val="a3"/>
        <w:spacing w:before="38" w:line="276" w:lineRule="auto"/>
        <w:ind w:right="963"/>
        <w:jc w:val="both"/>
      </w:pPr>
      <w:r>
        <w:t>Складывание местного самоуправления. Колонисты и индейцы. Южные и северные колонии:особенности экономического развития и социальных отношений. Противоречия между метрополиейи колониями. «Бостонское чаепитие». Первый Континентальный конгресс (1774) и начало Войны занезависимость.Первые сражениявойны.Созданиерегулярнойармии подкомандованиемДж.</w:t>
      </w:r>
    </w:p>
    <w:p w:rsidR="001D6C03" w:rsidRDefault="00D72589" w:rsidP="0087079B">
      <w:pPr>
        <w:pStyle w:val="a3"/>
        <w:spacing w:line="276" w:lineRule="auto"/>
        <w:ind w:right="1123"/>
        <w:jc w:val="both"/>
      </w:pPr>
      <w:r>
        <w:t>Вашингтона. Принятие Декларации независимости (1776). Перелом в войне и ее завершение.ПоддержкаколонистовсостороныРоссии.ИтогиВойнызанезависимость.Конституция(1787).</w:t>
      </w:r>
    </w:p>
    <w:p w:rsidR="001D6C03" w:rsidRDefault="00D72589" w:rsidP="0087079B">
      <w:pPr>
        <w:pStyle w:val="a3"/>
        <w:spacing w:before="2" w:line="276" w:lineRule="auto"/>
        <w:ind w:right="1375"/>
        <w:jc w:val="both"/>
      </w:pPr>
      <w:r>
        <w:t>«Отцы-основатели». Билль о правах (1791). Значение завоевания североамериканскими штатаминезависимости.</w:t>
      </w:r>
    </w:p>
    <w:p w:rsidR="001D6C03" w:rsidRDefault="00D72589" w:rsidP="0087079B">
      <w:pPr>
        <w:pStyle w:val="21"/>
        <w:spacing w:before="6"/>
        <w:ind w:left="1882"/>
        <w:jc w:val="both"/>
      </w:pPr>
      <w:r>
        <w:t>ФранцузскаяреволюцияконцаXVIIIв.</w:t>
      </w:r>
    </w:p>
    <w:p w:rsidR="001D6C03" w:rsidRDefault="00D72589" w:rsidP="0087079B">
      <w:pPr>
        <w:pStyle w:val="a3"/>
        <w:spacing w:before="36" w:line="276" w:lineRule="auto"/>
        <w:ind w:right="900" w:firstLine="597"/>
        <w:jc w:val="both"/>
      </w:pPr>
      <w:r>
        <w:t>Причины революции. Хронологические рамки и основные этапы революции. Началореволюции.Декларация правчеловекаигражданина.Политическиетеченияидеятелиреволюции(Ж. Ж. Дантон, Ж.-П. Марат). Упразднение монархии и провозглашение республики. Вареннскийкризис. Начало войн против европейских монархов. Казнь короля. Вандея. Политическая борьба вгоды республики. Конвент и «революционный порядок управления». Комитет общественногоспасения. М. Робеспьер. Террор. Отказ от основ «старого мира»: культ разума, борьба против церкви,новый календарь. Термидорианский переворот (27 июля 1794 г.). Учреждение Директории. НаполеонБонапарт. Государственный переворот 18–19 брюмера (ноябрь 1799 г.). Установлениережимаконсульства.Итогиизначение революции.</w:t>
      </w:r>
    </w:p>
    <w:p w:rsidR="001D6C03" w:rsidRDefault="00D72589" w:rsidP="0087079B">
      <w:pPr>
        <w:pStyle w:val="21"/>
        <w:spacing w:before="8"/>
        <w:ind w:left="1882"/>
        <w:jc w:val="both"/>
      </w:pPr>
      <w:r>
        <w:t>ЕвропейскаякультуравXVIIIв.</w:t>
      </w:r>
    </w:p>
    <w:p w:rsidR="001D6C03" w:rsidRDefault="00D72589" w:rsidP="0087079B">
      <w:pPr>
        <w:pStyle w:val="a3"/>
        <w:spacing w:before="33" w:line="276" w:lineRule="auto"/>
        <w:ind w:right="976" w:firstLine="597"/>
        <w:jc w:val="both"/>
      </w:pPr>
      <w:r>
        <w:t>Развитие науки. Новая картина мира в трудах математиков, физиков, астрономов. Достиженияв естественных науках и медицине. Продолжение географических открытий. Распространениеобразования.ЛитератураXVIIIв.:жанры,писатели,великиероманы.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069"/>
        <w:jc w:val="both"/>
      </w:pPr>
      <w:r>
        <w:lastRenderedPageBreak/>
        <w:t>Художественные стили: классицизм, барокко, рококо. Музыка духовная и светская. Театр:жанры,популярные авторы, произведения. Сословный характер культуры. Повседневная жизнь обитателейгородови деревень.</w:t>
      </w:r>
    </w:p>
    <w:p w:rsidR="001D6C03" w:rsidRDefault="00D72589" w:rsidP="0087079B">
      <w:pPr>
        <w:pStyle w:val="21"/>
        <w:spacing w:before="11"/>
        <w:ind w:left="1882"/>
        <w:jc w:val="both"/>
      </w:pPr>
      <w:r>
        <w:t>МеждународныеотношениявXVIIIв.</w:t>
      </w:r>
    </w:p>
    <w:p w:rsidR="001D6C03" w:rsidRDefault="00D72589" w:rsidP="0087079B">
      <w:pPr>
        <w:pStyle w:val="a3"/>
        <w:spacing w:before="31" w:line="276" w:lineRule="auto"/>
        <w:ind w:right="874" w:firstLine="597"/>
        <w:jc w:val="both"/>
      </w:pPr>
      <w:r>
        <w:t>Проблемы европейского баланса сил и дипломатия. Участие России в международныхотношениях в XVIII в. Северная война (1700–1721).Династические войны «за наследство».Семилетняя война (1756–1763). Разделы Речи Посполитой. Войны антифранцузских коалиций противреволюционнойФранции. Колониальные захваты европейскихдержав.</w:t>
      </w:r>
    </w:p>
    <w:p w:rsidR="001D6C03" w:rsidRDefault="00D72589" w:rsidP="0087079B">
      <w:pPr>
        <w:pStyle w:val="21"/>
        <w:spacing w:before="11"/>
        <w:ind w:left="1882"/>
        <w:jc w:val="both"/>
      </w:pPr>
      <w:r>
        <w:t>СтраныВостока вXVIIIв.</w:t>
      </w:r>
    </w:p>
    <w:p w:rsidR="001D6C03" w:rsidRDefault="00D72589" w:rsidP="0087079B">
      <w:pPr>
        <w:pStyle w:val="a3"/>
        <w:spacing w:before="33" w:line="276" w:lineRule="auto"/>
        <w:ind w:right="848" w:firstLine="597"/>
        <w:jc w:val="both"/>
      </w:pPr>
      <w:r>
        <w:t>Османская империя: от могущества к упадку. Положение населения. Попытки проведенияреформ; Селим III. Индия. Ослабление империи Великих Моголов. Борьба европейцев за владения вИндии. Утверждение британского владычества. Китай. Империя Цин в XVIII в.: власть маньчжурскихимператоров,системауправлениястраной.ВнешняяполитикаимперииЦин; отношениясРоссией.</w:t>
      </w:r>
    </w:p>
    <w:p w:rsidR="001D6C03" w:rsidRDefault="00D72589" w:rsidP="0087079B">
      <w:pPr>
        <w:pStyle w:val="a3"/>
        <w:spacing w:before="3" w:line="276" w:lineRule="auto"/>
        <w:ind w:right="971"/>
        <w:jc w:val="both"/>
      </w:pPr>
      <w:r>
        <w:t>«Закрытие» Китая для иноземцев. Япония вXVIII в. Сегуны и дайме. Положение сословий. КультурастранВостокавXVIIIв.</w:t>
      </w:r>
    </w:p>
    <w:p w:rsidR="001D6C03" w:rsidRDefault="00D72589" w:rsidP="0087079B">
      <w:pPr>
        <w:pStyle w:val="21"/>
        <w:spacing w:before="7"/>
        <w:ind w:left="1882"/>
        <w:jc w:val="both"/>
      </w:pPr>
      <w:r>
        <w:t>Обобщение</w:t>
      </w:r>
    </w:p>
    <w:p w:rsidR="001D6C03" w:rsidRDefault="00D72589" w:rsidP="0087079B">
      <w:pPr>
        <w:pStyle w:val="a3"/>
        <w:spacing w:before="33"/>
        <w:ind w:left="1882"/>
        <w:jc w:val="both"/>
      </w:pPr>
      <w:r>
        <w:t>ИсторическоеикультурноенаследиеXVIIIв.</w:t>
      </w:r>
    </w:p>
    <w:p w:rsidR="001D6C03" w:rsidRDefault="001D6C03" w:rsidP="0087079B">
      <w:pPr>
        <w:pStyle w:val="a3"/>
        <w:spacing w:before="1"/>
        <w:ind w:left="0"/>
        <w:jc w:val="both"/>
        <w:rPr>
          <w:sz w:val="32"/>
        </w:rPr>
      </w:pPr>
    </w:p>
    <w:p w:rsidR="001D6C03" w:rsidRDefault="00D72589" w:rsidP="0087079B">
      <w:pPr>
        <w:pStyle w:val="21"/>
        <w:spacing w:line="276" w:lineRule="auto"/>
        <w:ind w:right="1123"/>
        <w:jc w:val="both"/>
      </w:pPr>
      <w:r>
        <w:t>ИСТОРИЯРОССИИ.РОССИЯВКОНЦЕXVII–XVIIIв.:ОТЦАРСТВАКИМПЕРИИ</w:t>
      </w:r>
    </w:p>
    <w:p w:rsidR="001D6C03" w:rsidRDefault="00D72589" w:rsidP="0087079B">
      <w:pPr>
        <w:spacing w:line="275" w:lineRule="exact"/>
        <w:ind w:left="1882"/>
        <w:jc w:val="both"/>
        <w:rPr>
          <w:b/>
          <w:sz w:val="24"/>
        </w:rPr>
      </w:pPr>
      <w:r>
        <w:rPr>
          <w:b/>
          <w:sz w:val="24"/>
        </w:rPr>
        <w:t>Введение</w:t>
      </w:r>
    </w:p>
    <w:p w:rsidR="001D6C03" w:rsidRDefault="00D72589" w:rsidP="0087079B">
      <w:pPr>
        <w:pStyle w:val="21"/>
        <w:spacing w:before="43"/>
        <w:ind w:left="1882"/>
        <w:jc w:val="both"/>
      </w:pPr>
      <w:r>
        <w:t>Россиявэпоху преобразованийПетраI</w:t>
      </w:r>
    </w:p>
    <w:p w:rsidR="001D6C03" w:rsidRDefault="00D72589" w:rsidP="0087079B">
      <w:pPr>
        <w:spacing w:before="31" w:line="276" w:lineRule="auto"/>
        <w:ind w:left="989" w:right="838" w:firstLine="597"/>
        <w:jc w:val="both"/>
      </w:pPr>
      <w:r>
        <w:rPr>
          <w:b/>
        </w:rPr>
        <w:t xml:space="preserve">Причины и предпосылки преобразований. </w:t>
      </w:r>
      <w:r>
        <w:t>Россия и Европа в конце XVII в. Модернизациякакжизненноважнаянациональнаязадача.Начало царствованияПетраI,борьбазавласть.</w:t>
      </w:r>
    </w:p>
    <w:p w:rsidR="001D6C03" w:rsidRDefault="00D72589" w:rsidP="0087079B">
      <w:pPr>
        <w:pStyle w:val="a3"/>
        <w:spacing w:line="278" w:lineRule="auto"/>
        <w:ind w:right="1123"/>
        <w:jc w:val="both"/>
      </w:pPr>
      <w:r>
        <w:t>Правление царевны Софьи. Стрелецкие бунты. Хованщина.Первыешаги на пути преобразований.Азовскиепоходы.Великое посольствоиегозначение. СподвижникиПетраI.</w:t>
      </w:r>
    </w:p>
    <w:p w:rsidR="001D6C03" w:rsidRDefault="00D72589" w:rsidP="0087079B">
      <w:pPr>
        <w:pStyle w:val="a3"/>
        <w:spacing w:line="276" w:lineRule="auto"/>
        <w:ind w:right="940" w:firstLine="597"/>
        <w:jc w:val="both"/>
      </w:pPr>
      <w:r>
        <w:rPr>
          <w:b/>
        </w:rPr>
        <w:t xml:space="preserve">Экономическая политика. </w:t>
      </w:r>
      <w:r>
        <w:t>Строительство заводов и мануфактур. Создание базыметаллургической индустрии на Урале. Оружейные заводы и корабельные верфи. Роль государства всоздании промышленности. Преобладание крепостного и подневольного труда. Принципымеркантилизмаипротекционизма. Таможенныйтариф1724г.Введение подушнойподати.</w:t>
      </w:r>
    </w:p>
    <w:p w:rsidR="001D6C03" w:rsidRDefault="00D72589" w:rsidP="0087079B">
      <w:pPr>
        <w:pStyle w:val="a3"/>
        <w:spacing w:line="276" w:lineRule="auto"/>
        <w:ind w:right="1123" w:firstLine="597"/>
        <w:jc w:val="both"/>
      </w:pPr>
      <w:r>
        <w:rPr>
          <w:b/>
        </w:rPr>
        <w:t>Социальная политика.</w:t>
      </w:r>
      <w:r>
        <w:t>Консолидация дворянскогосословия,повышение егороливуправлении страной. Указ о единонаследии и Табель о рангах. Противоречия в политикепоотношению к купечеству и городским сословиям: расширение их прав в местном управлении иусилениеналогового гнета. Положениекрестьян. Переписинаселения(ревизии).</w:t>
      </w:r>
    </w:p>
    <w:p w:rsidR="001D6C03" w:rsidRDefault="00D72589" w:rsidP="0087079B">
      <w:pPr>
        <w:pStyle w:val="a3"/>
        <w:spacing w:line="276" w:lineRule="auto"/>
        <w:ind w:right="894" w:firstLine="597"/>
        <w:jc w:val="both"/>
      </w:pPr>
      <w:r>
        <w:rPr>
          <w:b/>
        </w:rPr>
        <w:t xml:space="preserve">Реформы управления. </w:t>
      </w:r>
      <w:r>
        <w:t>Реформы местного управления (бурмистры и Ратуша), городская иобластная (губернская) реформы. Сенат, коллегии, органы надзора и суда. Усиление централизации ибюрократизацииуправления.Генеральныйрегламент. Санкт-Петербург – новаястолица.</w:t>
      </w:r>
    </w:p>
    <w:p w:rsidR="001D6C03" w:rsidRDefault="00D72589" w:rsidP="0087079B">
      <w:pPr>
        <w:pStyle w:val="a3"/>
        <w:tabs>
          <w:tab w:val="left" w:pos="4124"/>
          <w:tab w:val="left" w:pos="4952"/>
          <w:tab w:val="left" w:pos="6051"/>
          <w:tab w:val="left" w:pos="7338"/>
          <w:tab w:val="left" w:pos="8188"/>
          <w:tab w:val="left" w:pos="9256"/>
        </w:tabs>
        <w:spacing w:line="251" w:lineRule="exact"/>
        <w:ind w:left="1882"/>
        <w:jc w:val="both"/>
      </w:pPr>
      <w:r>
        <w:t>Первыегвардейские</w:t>
      </w:r>
      <w:r>
        <w:tab/>
        <w:t>полки.</w:t>
      </w:r>
      <w:r>
        <w:tab/>
        <w:t>Создание</w:t>
      </w:r>
      <w:r>
        <w:tab/>
        <w:t>регулярной</w:t>
      </w:r>
      <w:r>
        <w:tab/>
        <w:t>армии,</w:t>
      </w:r>
      <w:r>
        <w:tab/>
        <w:t>военного</w:t>
      </w:r>
      <w:r>
        <w:tab/>
        <w:t>флота.</w:t>
      </w:r>
    </w:p>
    <w:p w:rsidR="001D6C03" w:rsidRDefault="00D72589" w:rsidP="0087079B">
      <w:pPr>
        <w:pStyle w:val="a3"/>
        <w:spacing w:before="39"/>
        <w:jc w:val="both"/>
      </w:pPr>
      <w:r>
        <w:t>Рекрутскиенаборы.</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898" w:firstLine="597"/>
        <w:jc w:val="both"/>
      </w:pPr>
      <w:r>
        <w:rPr>
          <w:b/>
        </w:rPr>
        <w:lastRenderedPageBreak/>
        <w:t xml:space="preserve">Церковная реформа. </w:t>
      </w:r>
      <w:r>
        <w:t>Упразднение патриаршества, учреждение Синода. Положениеинославныхконфессий.</w:t>
      </w:r>
    </w:p>
    <w:p w:rsidR="001D6C03" w:rsidRDefault="00D72589" w:rsidP="0087079B">
      <w:pPr>
        <w:spacing w:before="2"/>
        <w:ind w:left="1882"/>
        <w:jc w:val="both"/>
        <w:rPr>
          <w:sz w:val="24"/>
        </w:rPr>
      </w:pPr>
      <w:r>
        <w:rPr>
          <w:b/>
          <w:sz w:val="24"/>
        </w:rPr>
        <w:t>ОппозицияреформамПетраI.</w:t>
      </w:r>
      <w:r>
        <w:rPr>
          <w:sz w:val="24"/>
        </w:rPr>
        <w:t>СоциальныедвижениявпервойчетвертиXVIIIв.</w:t>
      </w:r>
    </w:p>
    <w:p w:rsidR="001D6C03" w:rsidRDefault="00D72589" w:rsidP="0087079B">
      <w:pPr>
        <w:pStyle w:val="a3"/>
        <w:spacing w:before="36"/>
        <w:jc w:val="both"/>
      </w:pPr>
      <w:r>
        <w:t>ВосстаниявАстрахани,Башкирии,наДону.ДелоцаревичаАлексея.</w:t>
      </w:r>
    </w:p>
    <w:p w:rsidR="001D6C03" w:rsidRDefault="00D72589" w:rsidP="0087079B">
      <w:pPr>
        <w:pStyle w:val="a3"/>
        <w:spacing w:before="39" w:line="276" w:lineRule="auto"/>
        <w:ind w:right="1050" w:firstLine="597"/>
        <w:jc w:val="both"/>
      </w:pPr>
      <w:r>
        <w:rPr>
          <w:b/>
        </w:rPr>
        <w:t xml:space="preserve">Внешняя политика. </w:t>
      </w:r>
      <w:r>
        <w:t>Северная война. Причины и цели войны. Неудачи в начале войны и ихпреодоление. Битва при д. Лесной и победа под Полтавой. Прутский поход. Борьба за гегемонию наБалтике. Сражения у м. Гангут и о. Гренгам. Ништадтский мир и его последствия. ЗакреплениеРоссиинаберегахБалтики.Провозглашение Россииимперией.КаспийскийпоходПетраI.</w:t>
      </w:r>
    </w:p>
    <w:p w:rsidR="001D6C03" w:rsidRDefault="00D72589" w:rsidP="0087079B">
      <w:pPr>
        <w:pStyle w:val="a3"/>
        <w:spacing w:before="3" w:line="276" w:lineRule="auto"/>
        <w:ind w:right="859" w:firstLine="597"/>
        <w:jc w:val="both"/>
      </w:pPr>
      <w:r>
        <w:rPr>
          <w:b/>
        </w:rPr>
        <w:t>ПреобразованияПетраIвобластикультуры.</w:t>
      </w:r>
      <w:r>
        <w:t>Доминированиесветскогоначалавкультурной политике. Влияние культуры стран зарубежной Европы. Привлечение иностранныхспециалистов. Введение нового летоисчисления, гражданского шрифта и гражданской печати. Перваягазета«Ведомости».Создание сети школ испециальных учебныхзаведений.Развитиенауки.</w:t>
      </w:r>
    </w:p>
    <w:p w:rsidR="001D6C03" w:rsidRDefault="00D72589" w:rsidP="0087079B">
      <w:pPr>
        <w:pStyle w:val="a3"/>
        <w:spacing w:before="1" w:line="276" w:lineRule="auto"/>
        <w:ind w:right="943"/>
        <w:jc w:val="both"/>
      </w:pPr>
      <w:r>
        <w:t>Открытие Академии наук в Петербурге. Кунсткамера.Светская живопись, портрет петровской эпохи.Скульптураи архитектура.Памятникираннегобарокко.</w:t>
      </w:r>
    </w:p>
    <w:p w:rsidR="001D6C03" w:rsidRDefault="00D72589" w:rsidP="0087079B">
      <w:pPr>
        <w:pStyle w:val="a3"/>
        <w:spacing w:line="276" w:lineRule="auto"/>
        <w:ind w:right="1111" w:firstLine="597"/>
        <w:jc w:val="both"/>
      </w:pPr>
      <w:r>
        <w:t>Повседневная жизнь и быт правящей элиты и основной массы населения. Перемены в образежизни российского дворянства. «Юности честное зерцало». Новые формы общения в дворянскойсреде. Ассамблеи, балы, светские государственные праздники.Европейский стиль в одежде,развлечениях,питании.Изменениявположенииженщин.</w:t>
      </w:r>
    </w:p>
    <w:p w:rsidR="001D6C03" w:rsidRDefault="00D72589" w:rsidP="0087079B">
      <w:pPr>
        <w:pStyle w:val="a3"/>
        <w:ind w:left="1586"/>
        <w:jc w:val="both"/>
      </w:pPr>
      <w:r>
        <w:t>Итоги,последствияизначениепетровскихпреобразований.ОбразПетраIврусскойкультуре.</w:t>
      </w:r>
    </w:p>
    <w:p w:rsidR="001D6C03" w:rsidRDefault="00D72589" w:rsidP="0087079B">
      <w:pPr>
        <w:pStyle w:val="21"/>
        <w:spacing w:before="42"/>
        <w:ind w:left="1882"/>
        <w:jc w:val="both"/>
      </w:pPr>
      <w:r>
        <w:t>РоссияпослеПетраI.Дворцовыеперевороты</w:t>
      </w:r>
    </w:p>
    <w:p w:rsidR="001D6C03" w:rsidRDefault="00D72589" w:rsidP="0087079B">
      <w:pPr>
        <w:pStyle w:val="a3"/>
        <w:spacing w:before="33"/>
        <w:ind w:left="1586"/>
        <w:jc w:val="both"/>
      </w:pPr>
      <w:r>
        <w:t>Причинынестабильностиполитическогостроя.Дворцовые  перевороты.Фаворитизм.</w:t>
      </w:r>
    </w:p>
    <w:p w:rsidR="001D6C03" w:rsidRDefault="00D72589" w:rsidP="0087079B">
      <w:pPr>
        <w:pStyle w:val="a3"/>
        <w:spacing w:before="40"/>
        <w:jc w:val="both"/>
      </w:pPr>
      <w:r>
        <w:t>СозданиеВерховноготайногосовета.КрушениеполитическойкарьерыА.Д.Меншикова.Кондиции</w:t>
      </w:r>
    </w:p>
    <w:p w:rsidR="001D6C03" w:rsidRDefault="00D72589" w:rsidP="0087079B">
      <w:pPr>
        <w:pStyle w:val="a3"/>
        <w:spacing w:before="37" w:line="276" w:lineRule="auto"/>
        <w:ind w:right="1123"/>
        <w:jc w:val="both"/>
      </w:pPr>
      <w:r>
        <w:t>«верховников» и приход к власти Анны Иоанновны. Кабинет министров. Роль Э. Бирона, А. И.Остермана,А. П.Волын-ского, Б.Х. Миниха вуправлениииполитическойжизнистраны.</w:t>
      </w:r>
    </w:p>
    <w:p w:rsidR="001D6C03" w:rsidRDefault="00D72589" w:rsidP="0087079B">
      <w:pPr>
        <w:pStyle w:val="a3"/>
        <w:spacing w:line="278" w:lineRule="auto"/>
        <w:ind w:right="838" w:firstLine="597"/>
        <w:jc w:val="both"/>
      </w:pPr>
      <w:r>
        <w:t>Укрепление границ империи на восточной и юго-восточной окраинах. Переход Младшего жузаподсуверенитетРоссийскойимперии.ВойнасОсманскойимперией.</w:t>
      </w:r>
    </w:p>
    <w:p w:rsidR="001D6C03" w:rsidRDefault="00D72589" w:rsidP="0087079B">
      <w:pPr>
        <w:pStyle w:val="a3"/>
        <w:spacing w:line="276" w:lineRule="auto"/>
        <w:ind w:firstLine="597"/>
        <w:jc w:val="both"/>
      </w:pPr>
      <w:r>
        <w:rPr>
          <w:b/>
        </w:rPr>
        <w:t xml:space="preserve">Россия при Елизавете Петровне. </w:t>
      </w:r>
      <w:r>
        <w:t>Экономическая и финансовая политика. Деятельность П. И.Шувалова.СозданиеДворянскогоиКупеческого банков.Усиление роликосвенныхналогов.</w:t>
      </w:r>
    </w:p>
    <w:p w:rsidR="001D6C03" w:rsidRDefault="00D72589" w:rsidP="0087079B">
      <w:pPr>
        <w:pStyle w:val="a3"/>
        <w:spacing w:line="276" w:lineRule="auto"/>
        <w:ind w:right="1649"/>
        <w:jc w:val="both"/>
      </w:pPr>
      <w:r>
        <w:t>Ликвидация внутренних таможен. Распространение монополий впромышленности и внешнейторговле. Основание Московского университета. М. В. Ломоносов и И. И. Шувалов. Россия вмеждународныхконфликтах1740–1750-х гг.УчастиевСемилетнейвойне.</w:t>
      </w:r>
    </w:p>
    <w:p w:rsidR="001D6C03" w:rsidRDefault="00D72589" w:rsidP="0087079B">
      <w:pPr>
        <w:pStyle w:val="a3"/>
        <w:spacing w:before="15"/>
        <w:ind w:left="1882"/>
        <w:jc w:val="both"/>
      </w:pPr>
      <w:r>
        <w:rPr>
          <w:b/>
        </w:rPr>
        <w:t>ПетрIII.</w:t>
      </w:r>
      <w:r>
        <w:t>Манифестовольностидворянства.Причиныпереворота28июня1762г.</w:t>
      </w:r>
    </w:p>
    <w:p w:rsidR="001D6C03" w:rsidRDefault="00D72589" w:rsidP="0087079B">
      <w:pPr>
        <w:pStyle w:val="21"/>
        <w:spacing w:before="55"/>
        <w:ind w:left="1882"/>
        <w:jc w:val="both"/>
      </w:pPr>
      <w:r>
        <w:t>Россияв1760–1790-хгг.</w:t>
      </w:r>
    </w:p>
    <w:p w:rsidR="001D6C03" w:rsidRDefault="00D72589" w:rsidP="0087079B">
      <w:pPr>
        <w:spacing w:before="44"/>
        <w:ind w:left="1882"/>
        <w:jc w:val="both"/>
        <w:rPr>
          <w:b/>
          <w:sz w:val="24"/>
        </w:rPr>
      </w:pPr>
      <w:r>
        <w:rPr>
          <w:b/>
          <w:sz w:val="24"/>
        </w:rPr>
        <w:t>ПравлениеЕкатериныIIиПавлаI</w:t>
      </w:r>
    </w:p>
    <w:p w:rsidR="001D6C03" w:rsidRDefault="00D72589" w:rsidP="0087079B">
      <w:pPr>
        <w:spacing w:before="28"/>
        <w:ind w:left="1882"/>
        <w:jc w:val="both"/>
        <w:rPr>
          <w:sz w:val="24"/>
        </w:rPr>
      </w:pPr>
      <w:r>
        <w:rPr>
          <w:b/>
          <w:sz w:val="24"/>
        </w:rPr>
        <w:t>ВнутренняяполитикаЕкатериныII.</w:t>
      </w:r>
      <w:r>
        <w:rPr>
          <w:sz w:val="24"/>
        </w:rPr>
        <w:t>Личностьимператрицы.ИдеиПросвещения.</w:t>
      </w:r>
    </w:p>
    <w:p w:rsidR="001D6C03" w:rsidRDefault="00D72589" w:rsidP="0087079B">
      <w:pPr>
        <w:pStyle w:val="a3"/>
        <w:spacing w:before="43" w:line="276" w:lineRule="auto"/>
        <w:ind w:right="838"/>
        <w:jc w:val="both"/>
      </w:pPr>
      <w:r>
        <w:t>«Просвещенный абсолютизм», его особенности в России. Секуляризация церковных земель.Деятельность Уложенной комиссии. Экономическая и финансовая политика правительства. Началовыпускаассигнаций.Отменамонополий,умеренностьтаможеннойполитики.Вольноеэкономическоеобщество.Губернскаяреформа.Жалованныеграмоты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25"/>
        <w:jc w:val="both"/>
      </w:pPr>
      <w:r>
        <w:lastRenderedPageBreak/>
        <w:t>дворянству и городам. Положение сословий. Дворянство – «первенствующее сословие» империи.Привлечение представителей сословий к местному управлению. Создание дворянских обществ вгуберниях и уездах. Расширение привилегий гильдейскогокупечества в налоговой сфере и городскомуправлении.</w:t>
      </w:r>
    </w:p>
    <w:p w:rsidR="001D6C03" w:rsidRDefault="00D72589" w:rsidP="0087079B">
      <w:pPr>
        <w:pStyle w:val="a3"/>
        <w:spacing w:before="1" w:line="276" w:lineRule="auto"/>
        <w:ind w:right="838" w:firstLine="597"/>
        <w:jc w:val="both"/>
      </w:pPr>
      <w:r>
        <w:t>Национальная политика и народы России в XVIII в. Унификация управления на окраинахимперии. Ликвидация гетманства на Левобережной Украине и Войска Запорожского. ФормированиеКубанскогоказачества. АктивизациядеятельностипопривлечениюиностранцеввРоссию.</w:t>
      </w:r>
    </w:p>
    <w:p w:rsidR="001D6C03" w:rsidRDefault="00D72589" w:rsidP="0087079B">
      <w:pPr>
        <w:pStyle w:val="a3"/>
        <w:spacing w:before="1" w:line="276" w:lineRule="auto"/>
        <w:ind w:right="1123"/>
        <w:jc w:val="both"/>
      </w:pPr>
      <w:r>
        <w:t>Расселение колонистов в Новороссии, Поволжье, других регионах. Укрепление веротерпимости поотношению к неправославным и нехристианским конфессиям. Политика по отношению к исламу.Башкирскиевосстания.Формированиечертыоседлости.</w:t>
      </w:r>
    </w:p>
    <w:p w:rsidR="001D6C03" w:rsidRDefault="00D72589" w:rsidP="0087079B">
      <w:pPr>
        <w:spacing w:before="1" w:line="276" w:lineRule="auto"/>
        <w:ind w:left="1284" w:right="839" w:firstLine="597"/>
        <w:jc w:val="both"/>
        <w:rPr>
          <w:sz w:val="24"/>
        </w:rPr>
      </w:pPr>
      <w:r>
        <w:rPr>
          <w:b/>
          <w:sz w:val="24"/>
        </w:rPr>
        <w:t>ЭкономическоеразвитиеРоссиивовторойполовинеXVIIIв.</w:t>
      </w:r>
      <w:r>
        <w:rPr>
          <w:sz w:val="24"/>
        </w:rPr>
        <w:t>Крестьяне:крепостные, государственные, монастырские. Условия жизни крепостной деревни. Правапомещикапоотношениюксвоимкрепостным.Барщинноеиоброчноехозяйство.Дворовыелюди. Роль крепостного строявэкономике страны.</w:t>
      </w:r>
    </w:p>
    <w:p w:rsidR="001D6C03" w:rsidRDefault="00D72589" w:rsidP="0087079B">
      <w:pPr>
        <w:pStyle w:val="a3"/>
        <w:spacing w:line="276" w:lineRule="auto"/>
        <w:ind w:right="859" w:firstLine="597"/>
        <w:jc w:val="both"/>
      </w:pPr>
      <w:r>
        <w:t>Промышленность в городе и деревне. Роль государства, купечества, помещиков в развитиипромышленности. Крепостной и вольнонаемный труд. Привлечение крепостных оброчных крестьян кработе на мануфактурах. Развитие крестьянских промыслов. Рост текстильной промышленности:распространение производства хлопчатобумажных тканей.Начало известных предпринимательскихдинастий:Морозовы,Рябушинские, Гарелины, Прохоровы,Демидовы идр.</w:t>
      </w:r>
    </w:p>
    <w:p w:rsidR="001D6C03" w:rsidRDefault="00D72589" w:rsidP="0087079B">
      <w:pPr>
        <w:pStyle w:val="a3"/>
        <w:spacing w:before="2" w:line="276" w:lineRule="auto"/>
        <w:ind w:right="1103" w:firstLine="597"/>
        <w:jc w:val="both"/>
      </w:pPr>
      <w:r>
        <w:t>Внутренняя и внешняя торговля. Торговые пути внутри страны. Водно- транспортныесистемы:Вышневолоцкая,Тихвинская,Мариинскаяидр.Ярмаркииихроль во внутреннейторговле. Макарьевская, Ирбитская, Свенская, Коренная ярмарки. Ярмарки Малороссии. ПартнерыРоссиивовнешнейторговле вЕвропеив мире.Обеспечениеактивноговнешнеторговогобаланса.</w:t>
      </w:r>
    </w:p>
    <w:p w:rsidR="001D6C03" w:rsidRDefault="00D72589" w:rsidP="0087079B">
      <w:pPr>
        <w:pStyle w:val="a3"/>
        <w:spacing w:before="1" w:line="276" w:lineRule="auto"/>
        <w:ind w:right="835" w:firstLine="597"/>
        <w:jc w:val="both"/>
      </w:pPr>
      <w:r>
        <w:rPr>
          <w:b/>
        </w:rPr>
        <w:t xml:space="preserve">Обострение социальных противоречий. </w:t>
      </w:r>
      <w:r>
        <w:t>Чумной бунт в Москве. Восстание подпредводительством Емельяна Пугачева. Антидворянский и антикрепостнический характердвижения.Роль казачества, народов Урала и Поволжья в восстании. Влияние восстания навнутреннюю политикуиразвитиеобщественноймысли.</w:t>
      </w:r>
    </w:p>
    <w:p w:rsidR="001D6C03" w:rsidRDefault="00D72589" w:rsidP="0087079B">
      <w:pPr>
        <w:spacing w:line="276" w:lineRule="auto"/>
        <w:ind w:left="1440" w:right="840" w:firstLine="410"/>
        <w:jc w:val="both"/>
      </w:pPr>
      <w:r>
        <w:rPr>
          <w:b/>
        </w:rPr>
        <w:t xml:space="preserve">Внешняя политика России второй половины XVIII в., ее основные задачи. </w:t>
      </w:r>
      <w:r>
        <w:t>Н. И.Панин иА.А.Безбородко.БорьбаРоссиизавыходкЧерномуморю.ВойнысОсманскойимперией.П.А.Румянцев,А.В.Суворов,Ф.Ф.Ушаков, победы российскихвойскподихруководством.</w:t>
      </w:r>
    </w:p>
    <w:p w:rsidR="001D6C03" w:rsidRDefault="00D72589" w:rsidP="0087079B">
      <w:pPr>
        <w:pStyle w:val="a3"/>
        <w:tabs>
          <w:tab w:val="left" w:pos="4944"/>
          <w:tab w:val="left" w:pos="5866"/>
          <w:tab w:val="left" w:pos="6219"/>
          <w:tab w:val="left" w:pos="7518"/>
          <w:tab w:val="left" w:pos="9431"/>
        </w:tabs>
        <w:spacing w:before="1" w:line="276" w:lineRule="auto"/>
        <w:ind w:left="1330" w:right="841" w:firstLine="1783"/>
        <w:jc w:val="both"/>
      </w:pPr>
      <w:r>
        <w:t>Присоединение</w:t>
      </w:r>
      <w:r>
        <w:tab/>
        <w:t>Крыма</w:t>
      </w:r>
      <w:r>
        <w:tab/>
        <w:t>и</w:t>
      </w:r>
      <w:r>
        <w:tab/>
        <w:t>Северного</w:t>
      </w:r>
      <w:r>
        <w:tab/>
        <w:t>Причерноморья.</w:t>
      </w:r>
      <w:r>
        <w:tab/>
        <w:t>ОрганизацияуправленияНовороссией.Строительствоновыхгородовипортов.ОснованиеПятигорска,Севастополя, Одессы, Херсона. Г. А. Потемкин. Путешествие Екатерины II на юг в 1787 г.УчастиеРоссиивразделахРечиПосполитой.ПолитикаРоссиивПольшедоначала</w:t>
      </w:r>
    </w:p>
    <w:p w:rsidR="001D6C03" w:rsidRDefault="00D72589" w:rsidP="0087079B">
      <w:pPr>
        <w:pStyle w:val="a3"/>
        <w:spacing w:before="1" w:line="276" w:lineRule="auto"/>
        <w:ind w:right="838"/>
        <w:jc w:val="both"/>
      </w:pPr>
      <w:r>
        <w:t>1770-х гг.: стремление к усилению российского влияния в условиях сохранения польскогогосударства. Участие России в разделах Польши вместе с империей Габсбургов и Пруссией. Первый,второй и третий разделы. Борьба поляков за национальную независимость. Восстание подпредводительствомТ. Костюшко.</w:t>
      </w:r>
    </w:p>
    <w:p w:rsidR="001D6C03" w:rsidRDefault="00D72589" w:rsidP="0087079B">
      <w:pPr>
        <w:pStyle w:val="a3"/>
        <w:spacing w:line="276" w:lineRule="auto"/>
        <w:ind w:right="942" w:firstLine="597"/>
        <w:jc w:val="both"/>
      </w:pPr>
      <w:r>
        <w:rPr>
          <w:b/>
        </w:rPr>
        <w:t xml:space="preserve">Россия при Павле I. </w:t>
      </w:r>
      <w:r>
        <w:t>Личность Павла I и ее влияние на политику страны. Основные принципывнутренней политики. Ограничение дворянских привилегий. Укрепление абсолютизмачерезотказотпринципов«просвещенногоабсолютизма»иусиление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jc w:val="both"/>
      </w:pPr>
      <w:r>
        <w:lastRenderedPageBreak/>
        <w:t>бюрократического и полицейского характера государства и личной власти императора. Акт опрестолонаследиииМанифесто«трехдневнойбарщине».Политикапоотношениюкдворянству,взаимоотношения со столичной знатью. Меры в области внешней политики.Причины дворцовогопереворота11 марта 1801г.</w:t>
      </w:r>
    </w:p>
    <w:p w:rsidR="001D6C03" w:rsidRDefault="00D72589" w:rsidP="0087079B">
      <w:pPr>
        <w:pStyle w:val="a3"/>
        <w:spacing w:before="1" w:line="280" w:lineRule="auto"/>
        <w:ind w:right="932" w:firstLine="597"/>
        <w:jc w:val="both"/>
      </w:pPr>
      <w:r>
        <w:t>Участие России в борьбе с революционной Францией. Итальянский и Швейцарский походы А.В.Суворова.Действия эскадрыФ.Ф.УшаковавСредиземномморе.</w:t>
      </w:r>
    </w:p>
    <w:p w:rsidR="001D6C03" w:rsidRDefault="00D72589" w:rsidP="0087079B">
      <w:pPr>
        <w:pStyle w:val="21"/>
        <w:spacing w:line="275" w:lineRule="exact"/>
        <w:ind w:left="1882"/>
        <w:jc w:val="both"/>
      </w:pPr>
      <w:r>
        <w:t>КультурноепространствоРоссийскойимпериивXVIIIв.</w:t>
      </w:r>
    </w:p>
    <w:p w:rsidR="001D6C03" w:rsidRDefault="00D72589" w:rsidP="0087079B">
      <w:pPr>
        <w:pStyle w:val="a3"/>
        <w:spacing w:before="33"/>
        <w:ind w:left="1586"/>
        <w:jc w:val="both"/>
      </w:pPr>
      <w:r>
        <w:t>ИдеиПросвещениявроссийскойобщественноймысли,публицистикеилитературе.</w:t>
      </w:r>
    </w:p>
    <w:p w:rsidR="001D6C03" w:rsidRDefault="00D72589" w:rsidP="0087079B">
      <w:pPr>
        <w:pStyle w:val="a3"/>
        <w:spacing w:before="37" w:line="276" w:lineRule="auto"/>
        <w:ind w:right="838"/>
        <w:jc w:val="both"/>
      </w:pPr>
      <w:r>
        <w:t>Литература народов России в XVIII в. Первые журналы. Общественные идеи впроизведениях А. П.Сумарокова,Г.Р.Державина,Д.И.Фонвизина.Н.И.Новиков, материалыоположениикрепостныхкрестьянвегожурналах.А.Н.Радищевиего</w:t>
      </w:r>
    </w:p>
    <w:p w:rsidR="001D6C03" w:rsidRDefault="00D72589" w:rsidP="0087079B">
      <w:pPr>
        <w:pStyle w:val="a3"/>
        <w:spacing w:before="1"/>
        <w:jc w:val="both"/>
      </w:pPr>
      <w:r>
        <w:t>«ПутешествиеизПетербургавМоскву».</w:t>
      </w:r>
    </w:p>
    <w:p w:rsidR="001D6C03" w:rsidRDefault="00D72589" w:rsidP="0087079B">
      <w:pPr>
        <w:pStyle w:val="a3"/>
        <w:spacing w:before="43" w:line="276" w:lineRule="auto"/>
        <w:ind w:right="1123" w:firstLine="597"/>
        <w:jc w:val="both"/>
      </w:pPr>
      <w:r>
        <w:t>Русская культура и культура народов России в XVIII в. Развитие новой светской культурыпосле преобразований Петра I. Укрепление взаимосвязей с культурой стран зарубежной Европы.Масонство в России. Распространение в России основных стилей и жанров европейскойхудожественной культуры (барокко, классицизм, рококо). Вклад в развитие русской культурыученых, художников, мастеров, прибывших из-за рубежа. Усиление внимания к жизни и культурерусскогонародаиисторическомупрошломуРоссиикконцустолетия.</w:t>
      </w:r>
    </w:p>
    <w:p w:rsidR="001D6C03" w:rsidRDefault="00D72589" w:rsidP="0087079B">
      <w:pPr>
        <w:pStyle w:val="a3"/>
        <w:spacing w:line="252" w:lineRule="exact"/>
        <w:ind w:left="1586"/>
        <w:jc w:val="both"/>
      </w:pPr>
      <w:r>
        <w:t>Культураибытроссийскихсословий.Дворянство:жизньибытдворянскойусадьбы.</w:t>
      </w:r>
    </w:p>
    <w:p w:rsidR="001D6C03" w:rsidRDefault="00D72589" w:rsidP="0087079B">
      <w:pPr>
        <w:pStyle w:val="a3"/>
        <w:spacing w:before="40"/>
        <w:jc w:val="both"/>
      </w:pPr>
      <w:r>
        <w:t>Духовенство.Купечество.Крестьянство.</w:t>
      </w:r>
    </w:p>
    <w:p w:rsidR="001D6C03" w:rsidRDefault="00D72589" w:rsidP="0087079B">
      <w:pPr>
        <w:pStyle w:val="a3"/>
        <w:spacing w:before="37" w:line="276" w:lineRule="auto"/>
        <w:ind w:right="928" w:firstLine="597"/>
        <w:jc w:val="both"/>
      </w:pPr>
      <w:r>
        <w:t>РоссийскаянаукавXVIIIв.Академия наук вПетербурге.Изучение страны– главнаязадачароссийской науки. Географические экспедиции. Вторая Камчатская экспедиция. Освоение Аляски иСеверо-Западного побережья Америки. Российско- американская компания. Исследования в областиотечественной истории. Изучение российской словесности и развитие русского литературного языка.Российская академия. Е. Р. Дашкова. М. В. Ломоносов и его роль в становлении российской наукииобразования.</w:t>
      </w:r>
    </w:p>
    <w:p w:rsidR="001D6C03" w:rsidRDefault="00D72589" w:rsidP="0087079B">
      <w:pPr>
        <w:pStyle w:val="a3"/>
        <w:spacing w:before="24"/>
        <w:ind w:left="1882"/>
        <w:jc w:val="both"/>
      </w:pPr>
      <w:r>
        <w:t>ОбразованиевРоссиивXVIIIв.Основныепедагогическиеидеи.Воспитание</w:t>
      </w:r>
    </w:p>
    <w:p w:rsidR="001D6C03" w:rsidRDefault="00D72589" w:rsidP="0087079B">
      <w:pPr>
        <w:pStyle w:val="a3"/>
        <w:spacing w:before="40" w:line="276" w:lineRule="auto"/>
        <w:ind w:right="994"/>
        <w:jc w:val="both"/>
      </w:pPr>
      <w:r>
        <w:t>«новой породы» людей. Основание воспитательных домов в Санкт-Петербурге и Москве, Институтабла- городных девиц в Смольном монастыре. Сословныеучебные заведения для юношества издворянства.Московскийуниверситет– первыйроссийскийуниверситет.</w:t>
      </w:r>
    </w:p>
    <w:p w:rsidR="001D6C03" w:rsidRDefault="00D72589" w:rsidP="0087079B">
      <w:pPr>
        <w:pStyle w:val="a3"/>
        <w:spacing w:before="1"/>
        <w:ind w:left="1586"/>
        <w:jc w:val="both"/>
      </w:pPr>
      <w:r>
        <w:t>РусскаяархитектураXVIII в.СтроительствоПетербурга,формирование егогородскогоплана.</w:t>
      </w:r>
    </w:p>
    <w:p w:rsidR="001D6C03" w:rsidRDefault="00D72589" w:rsidP="0087079B">
      <w:pPr>
        <w:pStyle w:val="a3"/>
        <w:spacing w:before="37" w:line="276" w:lineRule="auto"/>
        <w:ind w:right="881"/>
        <w:jc w:val="both"/>
      </w:pPr>
      <w:r>
        <w:t>РегулярныйхарактерзастройкиПетербургаидругихгородов.БарокковархитектуреМосквы иПетербурга. Переход к классицизму, создание архитектурных ансамблей в стиле классицизма в обеихстолицах.В. И.Баженов,М. Ф. Казаков,Ф. Ф. Растрелли.</w:t>
      </w:r>
    </w:p>
    <w:p w:rsidR="001D6C03" w:rsidRDefault="00D72589" w:rsidP="0087079B">
      <w:pPr>
        <w:pStyle w:val="a3"/>
        <w:spacing w:before="4" w:line="276" w:lineRule="auto"/>
        <w:ind w:right="1389" w:firstLine="597"/>
        <w:jc w:val="both"/>
      </w:pPr>
      <w:r>
        <w:t>Изобразительное искусство в России, его выдающиеся мастера и произведения. Академияхудожеств в Петербурге. Расцвет жанра парадного портрета в середине XVIII в. Новые веяния визобразительномискусствевконцестолетия.</w:t>
      </w:r>
    </w:p>
    <w:p w:rsidR="001D6C03" w:rsidRDefault="00D72589" w:rsidP="0087079B">
      <w:pPr>
        <w:pStyle w:val="21"/>
        <w:spacing w:before="6"/>
        <w:ind w:left="1882" w:right="7384"/>
        <w:jc w:val="both"/>
      </w:pPr>
      <w:r>
        <w:t>НашкрайвXVIIIв.</w:t>
      </w:r>
    </w:p>
    <w:p w:rsidR="001D6C03" w:rsidRDefault="00D72589" w:rsidP="0087079B">
      <w:pPr>
        <w:spacing w:before="46"/>
        <w:ind w:left="1882" w:right="7384"/>
        <w:jc w:val="both"/>
        <w:rPr>
          <w:b/>
          <w:sz w:val="24"/>
        </w:rPr>
      </w:pPr>
      <w:r>
        <w:rPr>
          <w:b/>
          <w:sz w:val="24"/>
        </w:rPr>
        <w:t>Обобщение</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87079B">
      <w:pPr>
        <w:pStyle w:val="21"/>
        <w:spacing w:before="77"/>
        <w:jc w:val="both"/>
      </w:pPr>
      <w:r>
        <w:lastRenderedPageBreak/>
        <w:t>9КЛАСС</w:t>
      </w:r>
    </w:p>
    <w:p w:rsidR="001D6C03" w:rsidRDefault="001D6C03" w:rsidP="0087079B">
      <w:pPr>
        <w:pStyle w:val="a3"/>
        <w:spacing w:before="4"/>
        <w:ind w:left="0"/>
        <w:jc w:val="both"/>
        <w:rPr>
          <w:b/>
          <w:sz w:val="31"/>
        </w:rPr>
      </w:pPr>
    </w:p>
    <w:p w:rsidR="001D6C03" w:rsidRDefault="00D72589" w:rsidP="0087079B">
      <w:pPr>
        <w:ind w:left="1284"/>
        <w:jc w:val="both"/>
        <w:rPr>
          <w:b/>
          <w:sz w:val="24"/>
        </w:rPr>
      </w:pPr>
      <w:r>
        <w:rPr>
          <w:b/>
          <w:sz w:val="24"/>
        </w:rPr>
        <w:t>ВСЕОБЩАЯИСТОРИЯ.ИСТОРИЯНОВОГОВРЕМЕНИ.XIX–НАЧАЛОХХв.</w:t>
      </w:r>
    </w:p>
    <w:p w:rsidR="001D6C03" w:rsidRDefault="00D72589" w:rsidP="0087079B">
      <w:pPr>
        <w:pStyle w:val="21"/>
        <w:spacing w:before="43"/>
        <w:ind w:left="1882"/>
        <w:jc w:val="both"/>
      </w:pPr>
      <w:r>
        <w:t>Введение</w:t>
      </w:r>
    </w:p>
    <w:p w:rsidR="001D6C03" w:rsidRDefault="00D72589" w:rsidP="0087079B">
      <w:pPr>
        <w:spacing w:before="41"/>
        <w:ind w:left="1882"/>
        <w:jc w:val="both"/>
        <w:rPr>
          <w:b/>
          <w:sz w:val="24"/>
        </w:rPr>
      </w:pPr>
      <w:r>
        <w:rPr>
          <w:b/>
          <w:sz w:val="24"/>
        </w:rPr>
        <w:t>ЕвропавначалеXIXв.</w:t>
      </w:r>
    </w:p>
    <w:p w:rsidR="001D6C03" w:rsidRDefault="00D72589" w:rsidP="0087079B">
      <w:pPr>
        <w:pStyle w:val="a3"/>
        <w:spacing w:before="33"/>
        <w:ind w:left="1586"/>
        <w:jc w:val="both"/>
      </w:pPr>
      <w:r>
        <w:t>ПровозглашениеимперииНаполеонаIвоФранции.Реформы.Законодательство.</w:t>
      </w:r>
    </w:p>
    <w:p w:rsidR="001D6C03" w:rsidRDefault="00D72589" w:rsidP="0087079B">
      <w:pPr>
        <w:pStyle w:val="a3"/>
        <w:spacing w:before="38" w:line="276" w:lineRule="auto"/>
        <w:ind w:right="838"/>
        <w:jc w:val="both"/>
      </w:pPr>
      <w:r>
        <w:t>Наполеоновские войны. Антинаполеоновские коалиции. Политика Наполеона в завоеванных странах.Отношение населения к завоевателям: сопротивление, сотрудничество. Поход армии Наполеона вРоссиюикрушениеФранцузскойимперии. Венскийконгресс:цели,главныеучастники,решения.</w:t>
      </w:r>
    </w:p>
    <w:p w:rsidR="001D6C03" w:rsidRDefault="00D72589" w:rsidP="0087079B">
      <w:pPr>
        <w:pStyle w:val="a3"/>
        <w:spacing w:line="251" w:lineRule="exact"/>
        <w:jc w:val="both"/>
      </w:pPr>
      <w:r>
        <w:t>СозданиеСвященногосоюза.</w:t>
      </w:r>
    </w:p>
    <w:p w:rsidR="001D6C03" w:rsidRDefault="00D72589" w:rsidP="0087079B">
      <w:pPr>
        <w:pStyle w:val="21"/>
        <w:spacing w:before="40" w:line="283" w:lineRule="auto"/>
        <w:ind w:right="1123" w:firstLine="597"/>
        <w:jc w:val="both"/>
      </w:pPr>
      <w:r>
        <w:t>РазвитиеиндустриальногообществавпервойполовинеXIXв.:экономика</w:t>
      </w:r>
      <w:r>
        <w:rPr>
          <w:b w:val="0"/>
        </w:rPr>
        <w:t>,</w:t>
      </w:r>
      <w:r>
        <w:t>социальныеотношения, политическиепроцессы</w:t>
      </w:r>
    </w:p>
    <w:p w:rsidR="001D6C03" w:rsidRDefault="00D72589" w:rsidP="0087079B">
      <w:pPr>
        <w:pStyle w:val="a3"/>
        <w:spacing w:line="276" w:lineRule="auto"/>
        <w:ind w:right="1172" w:firstLine="597"/>
        <w:jc w:val="both"/>
      </w:pPr>
      <w:r>
        <w:t>Промышленный переворот, его особенности в странах Европы и США. Изменения всоциальной структуре общества. Распространение социалистических идей; социалисты- утописты.Выступления рабочих. Социальные и национальные движения в странах Европы. Оформлениеконсервативных,либеральных, радикальныхполитических течений ипартий.</w:t>
      </w:r>
    </w:p>
    <w:p w:rsidR="001D6C03" w:rsidRDefault="00D72589" w:rsidP="0087079B">
      <w:pPr>
        <w:pStyle w:val="21"/>
        <w:ind w:left="1882"/>
        <w:jc w:val="both"/>
      </w:pPr>
      <w:r>
        <w:t>Политическоеразвитиеевропейских странв1815–1840-егг.</w:t>
      </w:r>
    </w:p>
    <w:p w:rsidR="001D6C03" w:rsidRDefault="00D72589" w:rsidP="0087079B">
      <w:pPr>
        <w:pStyle w:val="a3"/>
        <w:spacing w:before="24" w:line="276" w:lineRule="auto"/>
        <w:ind w:firstLine="597"/>
        <w:jc w:val="both"/>
      </w:pPr>
      <w:r>
        <w:t>Франция: Реставрация, Июльская монархия, Вторая республика. Великобритания: борьба запарламентскую реформу; чартизм. Нарастание освободительных движений. Освобождение Греции.Европейскиереволюции1830г. и1848–1849 гг.Возникновение и распространениемарксизма.</w:t>
      </w:r>
    </w:p>
    <w:p w:rsidR="001D6C03" w:rsidRDefault="00D72589" w:rsidP="0087079B">
      <w:pPr>
        <w:spacing w:before="6" w:line="266" w:lineRule="auto"/>
        <w:ind w:left="1882"/>
        <w:jc w:val="both"/>
        <w:rPr>
          <w:sz w:val="24"/>
        </w:rPr>
      </w:pPr>
      <w:r>
        <w:rPr>
          <w:b/>
          <w:sz w:val="24"/>
        </w:rPr>
        <w:t>СтраныЕвропыиСевернойАмерикивсерединеХIХ–началеХХв.Великобритания</w:t>
      </w:r>
      <w:r>
        <w:rPr>
          <w:sz w:val="24"/>
        </w:rPr>
        <w:t>вВикторианскуюэпоху.«Мастерскаямира».Рабочеедвижение.</w:t>
      </w:r>
    </w:p>
    <w:p w:rsidR="001D6C03" w:rsidRDefault="00D72589" w:rsidP="0087079B">
      <w:pPr>
        <w:pStyle w:val="a3"/>
        <w:spacing w:before="13"/>
        <w:jc w:val="both"/>
      </w:pPr>
      <w:r>
        <w:t>Политическиеисоциальныереформы.Британскаяколониальнаяимперия;доминионы.</w:t>
      </w:r>
    </w:p>
    <w:p w:rsidR="001D6C03" w:rsidRDefault="00D72589" w:rsidP="0087079B">
      <w:pPr>
        <w:pStyle w:val="a3"/>
        <w:spacing w:before="43" w:line="278" w:lineRule="auto"/>
        <w:ind w:right="2187" w:firstLine="597"/>
        <w:jc w:val="both"/>
      </w:pPr>
      <w:r>
        <w:rPr>
          <w:b/>
        </w:rPr>
        <w:t xml:space="preserve">Франция. </w:t>
      </w:r>
      <w:r>
        <w:t>Империя Наполеона III: внутренняя и внешняя политика. Активизацияколониальнойэкспансии.Франко-германскаявойна1870–1871гг.Парижскаякоммуна.</w:t>
      </w:r>
    </w:p>
    <w:p w:rsidR="001D6C03" w:rsidRDefault="00D72589" w:rsidP="0087079B">
      <w:pPr>
        <w:pStyle w:val="a3"/>
        <w:spacing w:before="17"/>
        <w:ind w:left="1882"/>
        <w:jc w:val="both"/>
      </w:pPr>
      <w:r>
        <w:rPr>
          <w:b/>
        </w:rPr>
        <w:t>Италия.</w:t>
      </w:r>
      <w:r>
        <w:t>Подъемборьбызанезависимостьитальянскихземель.К.Кавур,Дж.</w:t>
      </w:r>
    </w:p>
    <w:p w:rsidR="001D6C03" w:rsidRDefault="00D72589" w:rsidP="0087079B">
      <w:pPr>
        <w:pStyle w:val="a3"/>
        <w:spacing w:before="40"/>
        <w:jc w:val="both"/>
      </w:pPr>
      <w:r>
        <w:t>Гарибальди.Образованиеединогогосударства.КорольВикторЭммануилII.</w:t>
      </w:r>
    </w:p>
    <w:p w:rsidR="001D6C03" w:rsidRDefault="00D72589" w:rsidP="0087079B">
      <w:pPr>
        <w:pStyle w:val="a3"/>
        <w:spacing w:before="43" w:line="276" w:lineRule="auto"/>
        <w:ind w:right="838" w:firstLine="597"/>
        <w:jc w:val="both"/>
      </w:pPr>
      <w:r>
        <w:rPr>
          <w:b/>
        </w:rPr>
        <w:t xml:space="preserve">Германия. </w:t>
      </w:r>
      <w:r>
        <w:t>Движение за объединение германских государств. О. Бисмарк. Северогерманскийсоюз. Провозглашение Германской империи. Социальная политика.Включение империи в системувнешнеполитическихсоюзов иколониальныезахваты.</w:t>
      </w:r>
    </w:p>
    <w:p w:rsidR="001D6C03" w:rsidRDefault="00D72589" w:rsidP="0087079B">
      <w:pPr>
        <w:spacing w:before="10" w:line="276" w:lineRule="auto"/>
        <w:ind w:left="1284" w:right="841" w:firstLine="597"/>
        <w:jc w:val="both"/>
        <w:rPr>
          <w:sz w:val="24"/>
        </w:rPr>
      </w:pPr>
      <w:r>
        <w:rPr>
          <w:b/>
          <w:sz w:val="24"/>
        </w:rPr>
        <w:t xml:space="preserve">СтраныЦентральнойиЮго-ВосточнойЕвропывовторойполовинеXIX–начале XX в. </w:t>
      </w:r>
      <w:r>
        <w:rPr>
          <w:sz w:val="24"/>
        </w:rPr>
        <w:t>Габсбургская империя: экономическое и политическое развитие, положениенародов, национальные движения. Провозглашение дуалистической Австро-Венгерскоймонархии(1867).Югославянскиенароды:борьбазаосвобождениеотосманскогогосподства.Русско-турецкая война 1877–1878гг., ееитоги.</w:t>
      </w:r>
    </w:p>
    <w:p w:rsidR="001D6C03" w:rsidRDefault="00D72589" w:rsidP="0087079B">
      <w:pPr>
        <w:pStyle w:val="a3"/>
        <w:spacing w:line="276" w:lineRule="auto"/>
        <w:ind w:right="1163" w:firstLine="597"/>
        <w:jc w:val="both"/>
      </w:pPr>
      <w:r>
        <w:rPr>
          <w:b/>
        </w:rPr>
        <w:t xml:space="preserve">Соединенные Штаты Америки. </w:t>
      </w:r>
      <w:r>
        <w:t>Север и Юг: экономика, социальные отношения,политическая жизнь. Проблема рабства; аболиционизм. Гражданская война (1861–1865): причины,участники,итоги.А.Линкольн.Восстановление Юга.ПромышленныйроствконцеXIX в.</w:t>
      </w:r>
    </w:p>
    <w:p w:rsidR="001D6C03" w:rsidRDefault="00D72589" w:rsidP="0087079B">
      <w:pPr>
        <w:pStyle w:val="a3"/>
        <w:spacing w:line="278" w:lineRule="auto"/>
        <w:ind w:right="1491" w:firstLine="597"/>
        <w:jc w:val="both"/>
      </w:pPr>
      <w:r>
        <w:t>Экономическое и социально-политическое развитие стран Европы и США в конце XIX –началеХХв.</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ind w:left="1586"/>
        <w:jc w:val="both"/>
      </w:pPr>
      <w:r>
        <w:lastRenderedPageBreak/>
        <w:t>Завершениепромышленногопереворота.Втораяпромышленнаяреволюция.</w:t>
      </w:r>
    </w:p>
    <w:p w:rsidR="001D6C03" w:rsidRDefault="00D72589" w:rsidP="0087079B">
      <w:pPr>
        <w:pStyle w:val="a3"/>
        <w:spacing w:before="40" w:line="276" w:lineRule="auto"/>
        <w:ind w:right="1123"/>
        <w:jc w:val="both"/>
      </w:pPr>
      <w:r>
        <w:t>Индустриализация.Монополистическийкапитализм.Техническийпрогрессвпромышленностиисельскомхозяйстве.Развитиетранспортаисредствсвязи.МиграцияизСтарого вНовыйСвет.</w:t>
      </w:r>
    </w:p>
    <w:p w:rsidR="001D6C03" w:rsidRDefault="00D72589" w:rsidP="0087079B">
      <w:pPr>
        <w:pStyle w:val="a3"/>
        <w:spacing w:line="276" w:lineRule="auto"/>
        <w:ind w:right="2203"/>
        <w:jc w:val="both"/>
      </w:pPr>
      <w:r>
        <w:t>Положение основных социальных групп. Рабочее движение и профсоюзы. Образованиесоциалистическихпартий.</w:t>
      </w:r>
    </w:p>
    <w:p w:rsidR="001D6C03" w:rsidRDefault="00D72589" w:rsidP="0087079B">
      <w:pPr>
        <w:pStyle w:val="21"/>
        <w:spacing w:before="11"/>
        <w:ind w:left="1882"/>
        <w:jc w:val="both"/>
      </w:pPr>
      <w:r>
        <w:t>СтраныЛатинскойАмерикивXIX–началеХХв.</w:t>
      </w:r>
    </w:p>
    <w:p w:rsidR="001D6C03" w:rsidRDefault="00D72589" w:rsidP="0087079B">
      <w:pPr>
        <w:pStyle w:val="a3"/>
        <w:spacing w:before="33"/>
        <w:ind w:left="1586"/>
        <w:jc w:val="both"/>
      </w:pPr>
      <w:r>
        <w:t>Политикаметрополийвлатиноамериканскихвладениях.Колониальноеобщество.</w:t>
      </w:r>
    </w:p>
    <w:p w:rsidR="001D6C03" w:rsidRDefault="00D72589" w:rsidP="0087079B">
      <w:pPr>
        <w:pStyle w:val="a3"/>
        <w:spacing w:before="37" w:line="276" w:lineRule="auto"/>
        <w:ind w:right="1001"/>
        <w:jc w:val="both"/>
      </w:pPr>
      <w:r>
        <w:t>Освободительная борьба: задачи, участники, формы выступлений. Ф. Д. Туссен- Лувертюр, С.Боливар. Провозглашение независимых государств. Влияние СШАна страны Латинской Америки.Традиционные отношения; латифундизм. Проблемы модернизации. Мексиканская революция 1910–1917гг.:участники,итоги,значение.</w:t>
      </w:r>
    </w:p>
    <w:p w:rsidR="001D6C03" w:rsidRDefault="00D72589" w:rsidP="0087079B">
      <w:pPr>
        <w:pStyle w:val="21"/>
        <w:spacing w:before="11"/>
        <w:ind w:left="1882"/>
        <w:jc w:val="both"/>
      </w:pPr>
      <w:r>
        <w:t>СтраныАзиивХIХ–началеХХв.</w:t>
      </w:r>
    </w:p>
    <w:p w:rsidR="001D6C03" w:rsidRDefault="00D72589" w:rsidP="0087079B">
      <w:pPr>
        <w:pStyle w:val="a3"/>
        <w:spacing w:before="31" w:line="276" w:lineRule="auto"/>
        <w:ind w:right="855" w:firstLine="597"/>
        <w:jc w:val="both"/>
      </w:pPr>
      <w:r>
        <w:rPr>
          <w:b/>
        </w:rPr>
        <w:t xml:space="preserve">Япония. </w:t>
      </w:r>
      <w:r>
        <w:t>Внутренняя и внешняя политика сегуната Токугава. «Открытие Японии». РеставрацияМэйдзи. Введение конституции. Модернизация в экономике и социальных отношениях. Переход кполитикезавоеваний.</w:t>
      </w:r>
    </w:p>
    <w:p w:rsidR="001D6C03" w:rsidRDefault="00D72589" w:rsidP="0087079B">
      <w:pPr>
        <w:pStyle w:val="a3"/>
        <w:spacing w:before="1"/>
        <w:ind w:left="0" w:right="846"/>
        <w:jc w:val="both"/>
      </w:pPr>
      <w:r>
        <w:rPr>
          <w:b/>
        </w:rPr>
        <w:t>Китай.</w:t>
      </w:r>
      <w:r>
        <w:t>ИмперияЦин.«Опиумныевойны».Восстаниетайпинов.«Открытие»Китая.Политика</w:t>
      </w:r>
    </w:p>
    <w:p w:rsidR="001D6C03" w:rsidRDefault="00D72589" w:rsidP="0087079B">
      <w:pPr>
        <w:pStyle w:val="a3"/>
        <w:spacing w:before="37"/>
        <w:ind w:left="0" w:right="846"/>
        <w:jc w:val="both"/>
        <w:rPr>
          <w:b/>
        </w:rPr>
      </w:pPr>
      <w:r>
        <w:t>«самоусиления».Восстание «ихэтуаней».Революция1911–1913гг.СуньЯтсен.</w:t>
      </w:r>
      <w:r>
        <w:rPr>
          <w:b/>
        </w:rPr>
        <w:t>Османская</w:t>
      </w:r>
    </w:p>
    <w:p w:rsidR="001D6C03" w:rsidRDefault="00D72589" w:rsidP="0087079B">
      <w:pPr>
        <w:pStyle w:val="a3"/>
        <w:spacing w:before="38"/>
        <w:ind w:left="0" w:right="842"/>
        <w:jc w:val="both"/>
      </w:pPr>
      <w:r>
        <w:rPr>
          <w:b/>
        </w:rPr>
        <w:t>империя.</w:t>
      </w:r>
      <w:r>
        <w:t>Традиционныеустоиипопыткипроведенияреформ.</w:t>
      </w:r>
    </w:p>
    <w:p w:rsidR="001D6C03" w:rsidRDefault="00D72589" w:rsidP="0087079B">
      <w:pPr>
        <w:pStyle w:val="a3"/>
        <w:spacing w:before="37"/>
        <w:jc w:val="both"/>
      </w:pPr>
      <w:r>
        <w:t>ПолитикаТанзимата.Принятиеконституции.Младотурецкаяреволюция1908–1909гг.</w:t>
      </w:r>
    </w:p>
    <w:p w:rsidR="001D6C03" w:rsidRDefault="00D72589" w:rsidP="0087079B">
      <w:pPr>
        <w:pStyle w:val="a3"/>
        <w:spacing w:before="42"/>
        <w:ind w:left="1882"/>
        <w:jc w:val="both"/>
      </w:pPr>
      <w:r>
        <w:t>Революция1905–1911г.вИране.</w:t>
      </w:r>
    </w:p>
    <w:p w:rsidR="001D6C03" w:rsidRDefault="00D72589" w:rsidP="0087079B">
      <w:pPr>
        <w:pStyle w:val="a3"/>
        <w:spacing w:before="43" w:line="276" w:lineRule="auto"/>
        <w:ind w:right="1109" w:firstLine="597"/>
        <w:jc w:val="both"/>
      </w:pPr>
      <w:r>
        <w:rPr>
          <w:b/>
        </w:rPr>
        <w:t xml:space="preserve">Индия. </w:t>
      </w:r>
      <w: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второйполовинеXIX в.Создание Индийского национального конгресса.Б.Тилак,М.К.Ганди.</w:t>
      </w:r>
    </w:p>
    <w:p w:rsidR="001D6C03" w:rsidRDefault="00D72589" w:rsidP="0087079B">
      <w:pPr>
        <w:pStyle w:val="21"/>
        <w:spacing w:before="8"/>
        <w:ind w:left="1882"/>
        <w:jc w:val="both"/>
      </w:pPr>
      <w:r>
        <w:t>НародыАфрикивХIХ–началеХХв.</w:t>
      </w:r>
    </w:p>
    <w:p w:rsidR="001D6C03" w:rsidRDefault="00D72589" w:rsidP="0087079B">
      <w:pPr>
        <w:pStyle w:val="a3"/>
        <w:spacing w:before="31" w:line="276" w:lineRule="auto"/>
        <w:ind w:right="1201" w:firstLine="597"/>
        <w:jc w:val="both"/>
      </w:pPr>
      <w:r>
        <w:t>Завершение колониального раздела мира. Колониальные порядки и традиционныеобщественные отношения в странах Африки. Выступления против колонизаторов. Англо- бурскаявойна.</w:t>
      </w:r>
    </w:p>
    <w:p w:rsidR="001D6C03" w:rsidRDefault="00D72589" w:rsidP="0087079B">
      <w:pPr>
        <w:pStyle w:val="21"/>
        <w:spacing w:before="11"/>
        <w:ind w:left="1882"/>
        <w:jc w:val="both"/>
      </w:pPr>
      <w:r>
        <w:t>РазвитиекультурывXIX–началеХХв.</w:t>
      </w:r>
    </w:p>
    <w:p w:rsidR="001D6C03" w:rsidRDefault="00D72589" w:rsidP="0087079B">
      <w:pPr>
        <w:pStyle w:val="a3"/>
        <w:spacing w:before="31"/>
        <w:ind w:left="1586"/>
        <w:jc w:val="both"/>
      </w:pPr>
      <w:r>
        <w:t>НаучныеоткрытияитехническиеизобретениявXIX–началеХХв.Революциявфизике.</w:t>
      </w:r>
    </w:p>
    <w:p w:rsidR="001D6C03" w:rsidRDefault="00D72589" w:rsidP="0087079B">
      <w:pPr>
        <w:pStyle w:val="a3"/>
        <w:spacing w:before="40" w:line="276" w:lineRule="auto"/>
        <w:ind w:right="1091"/>
        <w:jc w:val="both"/>
      </w:pPr>
      <w:r>
        <w:t>Достижения естествознания и медицины. Развитие философии, психологии и социологии.Распространение образования. Технический прогресс и изменения в условияхтруда и повседневнойжизни людей. Художественная культура XIX – начала ХХ в. Эволюция стилей в литературе,живописи: классицизм, романтизм, реализм. Импрессионизм. Модернизм. Смена стилей вархитектуре. Музыкальное и театральное искусство. Рождение кинематографа. Деятели культуры:жизньитворчество.</w:t>
      </w:r>
    </w:p>
    <w:p w:rsidR="001D6C03" w:rsidRDefault="00D72589" w:rsidP="0087079B">
      <w:pPr>
        <w:pStyle w:val="21"/>
        <w:spacing w:before="10"/>
        <w:ind w:left="1882"/>
        <w:jc w:val="both"/>
      </w:pPr>
      <w:r>
        <w:t>МеждународныеотношениявXIX–началеXXв.</w:t>
      </w:r>
    </w:p>
    <w:p w:rsidR="001D6C03" w:rsidRDefault="00D72589" w:rsidP="0087079B">
      <w:pPr>
        <w:pStyle w:val="a3"/>
        <w:spacing w:before="33" w:line="276" w:lineRule="auto"/>
        <w:ind w:right="963" w:firstLine="597"/>
        <w:jc w:val="both"/>
      </w:pPr>
      <w:r>
        <w:t>Венская система международных отношений. Внешнеполитические интересы великих державиполитикасоюзоввЕвропе.Восточныйвопрос.Колониальныезахватыиколониальныеимперии.</w:t>
      </w:r>
    </w:p>
    <w:p w:rsidR="001D6C03" w:rsidRDefault="00D72589" w:rsidP="0087079B">
      <w:pPr>
        <w:pStyle w:val="a3"/>
        <w:spacing w:line="276" w:lineRule="auto"/>
        <w:ind w:right="951"/>
        <w:jc w:val="both"/>
      </w:pPr>
      <w:r>
        <w:t>Старые и новые лидеры индустриального мира. Активизацияборьбы за передел мира. Формированиевоенно-политическихблоковвеликихдержав.ПерваяГаагскаямирнаяконференция(1899).</w:t>
      </w:r>
    </w:p>
    <w:p w:rsidR="001D6C03" w:rsidRDefault="00D72589" w:rsidP="0087079B">
      <w:pPr>
        <w:pStyle w:val="a3"/>
        <w:spacing w:line="278" w:lineRule="auto"/>
        <w:ind w:right="1459"/>
        <w:jc w:val="both"/>
      </w:pPr>
      <w:r>
        <w:t>Международные конфликты и войныв конце XIX – начале ХХ в. (испано-американская война,русско-японскаявойна,боснийскийкризис).Балканскиевойны.</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spacing w:before="68"/>
        <w:ind w:left="1882"/>
        <w:jc w:val="both"/>
        <w:rPr>
          <w:sz w:val="24"/>
        </w:rPr>
      </w:pPr>
      <w:r>
        <w:rPr>
          <w:b/>
          <w:sz w:val="24"/>
        </w:rPr>
        <w:lastRenderedPageBreak/>
        <w:t>Обобщение(1ч).</w:t>
      </w:r>
      <w:r>
        <w:rPr>
          <w:sz w:val="24"/>
        </w:rPr>
        <w:t>Историческоеикультурное наследиеXIXв.</w:t>
      </w:r>
    </w:p>
    <w:p w:rsidR="001D6C03" w:rsidRDefault="001D6C03" w:rsidP="0087079B">
      <w:pPr>
        <w:pStyle w:val="a3"/>
        <w:spacing w:before="2"/>
        <w:ind w:left="0"/>
        <w:jc w:val="both"/>
        <w:rPr>
          <w:sz w:val="32"/>
        </w:rPr>
      </w:pPr>
    </w:p>
    <w:p w:rsidR="001D6C03" w:rsidRDefault="00D72589" w:rsidP="0087079B">
      <w:pPr>
        <w:pStyle w:val="21"/>
        <w:jc w:val="both"/>
      </w:pPr>
      <w:r>
        <w:t>ИСТОРИЯ РОССИИ.РОССИЙСКАЯИМПЕРИЯВXIX–НАЧАЛЕXXВ.</w:t>
      </w:r>
    </w:p>
    <w:p w:rsidR="001D6C03" w:rsidRDefault="00D72589" w:rsidP="0087079B">
      <w:pPr>
        <w:spacing w:before="43"/>
        <w:ind w:left="1882"/>
        <w:jc w:val="both"/>
        <w:rPr>
          <w:b/>
          <w:sz w:val="24"/>
        </w:rPr>
      </w:pPr>
      <w:r>
        <w:rPr>
          <w:b/>
          <w:sz w:val="24"/>
        </w:rPr>
        <w:t>Введение</w:t>
      </w:r>
    </w:p>
    <w:p w:rsidR="001D6C03" w:rsidRDefault="00D72589" w:rsidP="0087079B">
      <w:pPr>
        <w:pStyle w:val="21"/>
        <w:spacing w:before="41"/>
        <w:ind w:left="1882"/>
        <w:jc w:val="both"/>
      </w:pPr>
      <w:r>
        <w:t>Александровскаяэпоха:государственныйлиберализм</w:t>
      </w:r>
    </w:p>
    <w:p w:rsidR="001D6C03" w:rsidRDefault="00D72589" w:rsidP="0087079B">
      <w:pPr>
        <w:pStyle w:val="a3"/>
        <w:spacing w:before="33"/>
        <w:ind w:left="1882"/>
        <w:jc w:val="both"/>
      </w:pPr>
      <w:r>
        <w:t>ПроектылиберальныхреформАлександраI.Внешниеивнутренниефакторы.</w:t>
      </w:r>
    </w:p>
    <w:p w:rsidR="001D6C03" w:rsidRDefault="00D72589" w:rsidP="0087079B">
      <w:pPr>
        <w:pStyle w:val="a3"/>
        <w:spacing w:before="40"/>
        <w:jc w:val="both"/>
      </w:pPr>
      <w:r>
        <w:t>Негласныйкомитет.Реформыгосударственногоуправления.М.М.Сперанский.</w:t>
      </w:r>
    </w:p>
    <w:p w:rsidR="001D6C03" w:rsidRDefault="00D72589" w:rsidP="0087079B">
      <w:pPr>
        <w:pStyle w:val="a3"/>
        <w:spacing w:before="39" w:line="278" w:lineRule="auto"/>
        <w:ind w:right="841" w:firstLine="597"/>
        <w:jc w:val="both"/>
      </w:pPr>
      <w:r>
        <w:t>Внешняя политика России. Война России с Францией 1805–1807 гг. Тильзитский мир. Война соШвецией1808–1809г. иприсоединениеФинляндии. ВойнасТурциейи Бухарестскиймир1812г.</w:t>
      </w:r>
    </w:p>
    <w:p w:rsidR="001D6C03" w:rsidRDefault="00D72589" w:rsidP="0087079B">
      <w:pPr>
        <w:pStyle w:val="a3"/>
        <w:spacing w:line="276" w:lineRule="auto"/>
        <w:ind w:right="838"/>
        <w:jc w:val="both"/>
      </w:pPr>
      <w:r>
        <w:t>Отечественная война 1812 г. – важнейшее событие российской имировой истории XIX в. Венскийконгресс и его решения. Священный союз. Возрастание роли России в европейской политике послепобедынад НаполеономиВенского конгресса.</w:t>
      </w:r>
    </w:p>
    <w:p w:rsidR="001D6C03" w:rsidRDefault="00D72589" w:rsidP="0087079B">
      <w:pPr>
        <w:pStyle w:val="a3"/>
        <w:spacing w:before="1" w:line="276" w:lineRule="auto"/>
        <w:ind w:right="838" w:firstLine="597"/>
        <w:jc w:val="both"/>
      </w:pPr>
      <w:r>
        <w:t>Либеральные и охранительные тенденции во внутренней политике. Польская конституция 1815г. Военные поселения. Дворянская оппозиция самодержавию. Тайные организации: Союз спасения,Союзблагоденствия,СеверноеиЮжное общества.Восстаниедекабристов14 декабря1825 г.</w:t>
      </w:r>
    </w:p>
    <w:p w:rsidR="001D6C03" w:rsidRDefault="00D72589" w:rsidP="0087079B">
      <w:pPr>
        <w:pStyle w:val="21"/>
        <w:spacing w:before="8"/>
        <w:ind w:left="1882"/>
        <w:jc w:val="both"/>
      </w:pPr>
      <w:r>
        <w:t>Николаевскоесамодержавие:государственныйконсерватизм</w:t>
      </w:r>
    </w:p>
    <w:p w:rsidR="001D6C03" w:rsidRDefault="00D72589" w:rsidP="0087079B">
      <w:pPr>
        <w:pStyle w:val="a3"/>
        <w:spacing w:before="31" w:line="276" w:lineRule="auto"/>
        <w:ind w:right="857" w:firstLine="597"/>
        <w:jc w:val="both"/>
      </w:pPr>
      <w:r>
        <w:t>Реформаторские и консервативные тенденции в политике Николая I. Экономическаяполитика вусловиях политиче- ского консерватизма. Государственная регламентация общественной жизни:централизация управления, политическая полиция, кодификация законов, цензура, попечительство обобразовании. Крестьянский вопрос. Реформа государственныхкрестьянП.Д.Киселева1837–1841гг.Официальная  идеология:</w:t>
      </w:r>
    </w:p>
    <w:p w:rsidR="001D6C03" w:rsidRDefault="00D72589" w:rsidP="0087079B">
      <w:pPr>
        <w:pStyle w:val="a3"/>
        <w:spacing w:line="253" w:lineRule="exact"/>
        <w:jc w:val="both"/>
      </w:pPr>
      <w:r>
        <w:t>«православие,самодержавие,народность».Формированиепрофессиональнойбюрократии.</w:t>
      </w:r>
    </w:p>
    <w:p w:rsidR="001D6C03" w:rsidRDefault="00D72589" w:rsidP="0087079B">
      <w:pPr>
        <w:pStyle w:val="a3"/>
        <w:spacing w:before="40" w:line="276" w:lineRule="auto"/>
        <w:ind w:right="963" w:firstLine="597"/>
        <w:jc w:val="both"/>
      </w:pPr>
      <w:r>
        <w:t>Расширение империи: русско-иранская и русско-турецкая войны. *Россияи Западная Европа:особенности взаимного восприятия. «Священный союз». Россия и революции в Европе. Восточныйвопрос. Распад Венской системы. Крымская война. Героическая оборона Севастополя. Парижскиймир 1856 г.</w:t>
      </w:r>
    </w:p>
    <w:p w:rsidR="001D6C03" w:rsidRDefault="00D72589" w:rsidP="0087079B">
      <w:pPr>
        <w:pStyle w:val="a3"/>
        <w:spacing w:line="276" w:lineRule="auto"/>
        <w:ind w:right="1123" w:firstLine="597"/>
        <w:jc w:val="both"/>
      </w:pPr>
      <w:r>
        <w:t>Сословная структура российского общества. Крепостное хозяйство. Помещик и крестьянин,конфликты и сотрудничество. Промышленный переворот и его особенности вРоссии. Началожелезнодорожного строительства. Москва и Петербург: спор двух столиц. Города какадминистративные,торговые ипромышленныецентры.Городскоесамоуправление.</w:t>
      </w:r>
    </w:p>
    <w:p w:rsidR="001D6C03" w:rsidRDefault="00D72589" w:rsidP="0087079B">
      <w:pPr>
        <w:pStyle w:val="a3"/>
        <w:spacing w:line="276" w:lineRule="auto"/>
        <w:ind w:right="974" w:firstLine="597"/>
        <w:jc w:val="both"/>
      </w:pPr>
      <w:r>
        <w:t>Общественная жизнь в 1830–1850-е гг. Роль литературы, печати, университетов вформировании независимого общественного мнения. Общественная мысль: официальная идеология,славянофилы и западники, зарождение социалистической мысли. Складываниетеории русскогосоциализма. А. И. Герцен. Влияние немецкой философии и французского социализма на русскуюобщественнуюмысль.РоссияиЕвропакакцентральныйпунктобщественных дебатов.</w:t>
      </w:r>
    </w:p>
    <w:p w:rsidR="001D6C03" w:rsidRDefault="00D72589" w:rsidP="0087079B">
      <w:pPr>
        <w:pStyle w:val="21"/>
        <w:spacing w:before="9"/>
        <w:ind w:left="1882"/>
        <w:jc w:val="both"/>
      </w:pPr>
      <w:r>
        <w:t>КультурноепространствоимпериивпервойполовинеXIXв.</w:t>
      </w:r>
    </w:p>
    <w:p w:rsidR="001D6C03" w:rsidRDefault="00D72589" w:rsidP="0087079B">
      <w:pPr>
        <w:pStyle w:val="a3"/>
        <w:spacing w:before="30" w:line="278" w:lineRule="auto"/>
        <w:ind w:right="850" w:firstLine="597"/>
        <w:jc w:val="both"/>
      </w:pPr>
      <w:r>
        <w:t>Национальные корни отечественной культуры и западные влияния. Государственнаяполитика вобластикультуры.Основныестиливхудожественной культуре: романтизм,классицизм,реализм.</w:t>
      </w:r>
    </w:p>
    <w:p w:rsidR="001D6C03" w:rsidRDefault="00D72589" w:rsidP="0087079B">
      <w:pPr>
        <w:pStyle w:val="a3"/>
        <w:spacing w:line="249" w:lineRule="exact"/>
        <w:jc w:val="both"/>
      </w:pPr>
      <w:r>
        <w:t>Ампиркакстильимперии.Культгражданственности.Золотойвек</w:t>
      </w:r>
    </w:p>
    <w:p w:rsidR="001D6C03" w:rsidRDefault="001D6C03" w:rsidP="0087079B">
      <w:pPr>
        <w:spacing w:line="249" w:lineRule="exact"/>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270"/>
        <w:jc w:val="both"/>
      </w:pPr>
      <w:r>
        <w:lastRenderedPageBreak/>
        <w:t>русской литературы. Формирование русской музыкальной школы. Театр, живопись, архитектура.Развитие науки и техники. Географические экспедиции. Открытие Антарктиды. ДеятельностьРусского географического общества. Школы и университеты. Народная культура. Культураповседневности: обретение комфорта. Жизнь в городе и в усадьбе. Российская культура как частьевропейскойкультуры.</w:t>
      </w:r>
    </w:p>
    <w:p w:rsidR="001D6C03" w:rsidRDefault="00D72589" w:rsidP="0087079B">
      <w:pPr>
        <w:pStyle w:val="21"/>
        <w:spacing w:before="13"/>
        <w:ind w:left="1882"/>
        <w:jc w:val="both"/>
      </w:pPr>
      <w:r>
        <w:t>НародыРоссии впервой половинеXIXв.</w:t>
      </w:r>
    </w:p>
    <w:p w:rsidR="001D6C03" w:rsidRDefault="00D72589" w:rsidP="0087079B">
      <w:pPr>
        <w:pStyle w:val="a3"/>
        <w:spacing w:before="33" w:line="276" w:lineRule="auto"/>
        <w:ind w:right="975" w:firstLine="597"/>
        <w:jc w:val="both"/>
      </w:pPr>
      <w:r>
        <w:t>Многообразие культур и религий Российской империи. Православная церковь иосновныеконфессии (католичество, протестантство, ислам, иудаизм, буддизм). Конфликты и сотрудничествомежду народами. Особенности административного управления на окраинах империи. ЦарствоПольское. Польское восстание 1830–1831 гг. Присоединение Грузии и Закавказья. Кавказская война.ДвижениеШамиля.</w:t>
      </w:r>
    </w:p>
    <w:p w:rsidR="001D6C03" w:rsidRDefault="00D72589" w:rsidP="0087079B">
      <w:pPr>
        <w:pStyle w:val="21"/>
        <w:spacing w:before="10"/>
        <w:ind w:left="1882"/>
        <w:jc w:val="both"/>
      </w:pPr>
      <w:r>
        <w:t>СоциальнаяиправоваямодернизациястраныприАлександреII</w:t>
      </w:r>
    </w:p>
    <w:p w:rsidR="001D6C03" w:rsidRDefault="00D72589" w:rsidP="0087079B">
      <w:pPr>
        <w:pStyle w:val="a3"/>
        <w:spacing w:before="31"/>
        <w:ind w:left="1586"/>
        <w:jc w:val="both"/>
      </w:pPr>
      <w:r>
        <w:t>Реформы1860–1870-хгг.–движениек правовомугосударствуигражданскомуобществу.</w:t>
      </w:r>
    </w:p>
    <w:p w:rsidR="001D6C03" w:rsidRDefault="00D72589" w:rsidP="0087079B">
      <w:pPr>
        <w:pStyle w:val="a3"/>
        <w:spacing w:before="38" w:line="276" w:lineRule="auto"/>
        <w:ind w:right="872"/>
        <w:jc w:val="both"/>
      </w:pPr>
      <w:r>
        <w:t>Крестьянская реформа 1861 г. и ее последствия. Крестьянская община. Земская и городская реформы.Становлениеобщественногосамоуправления.Судебнаяреформаи развитиеправовогосознания.</w:t>
      </w:r>
    </w:p>
    <w:p w:rsidR="001D6C03" w:rsidRDefault="00D72589" w:rsidP="0087079B">
      <w:pPr>
        <w:pStyle w:val="a3"/>
        <w:spacing w:before="1" w:line="276" w:lineRule="auto"/>
        <w:ind w:right="1021"/>
        <w:jc w:val="both"/>
      </w:pPr>
      <w:r>
        <w:t>Военные реформы. Утверждение начал всесословности в правовом строе страны. Конституционныйвопрос.</w:t>
      </w:r>
    </w:p>
    <w:p w:rsidR="001D6C03" w:rsidRDefault="00D72589" w:rsidP="0087079B">
      <w:pPr>
        <w:pStyle w:val="a3"/>
        <w:spacing w:line="252" w:lineRule="exact"/>
        <w:ind w:left="1586"/>
        <w:jc w:val="both"/>
      </w:pPr>
      <w:r>
        <w:t>Многовекторностьвнешнейполитикиимперии.ЗавершениеКавказскойвойны.</w:t>
      </w:r>
    </w:p>
    <w:p w:rsidR="001D6C03" w:rsidRDefault="00D72589" w:rsidP="0087079B">
      <w:pPr>
        <w:pStyle w:val="a3"/>
        <w:spacing w:before="40" w:line="276" w:lineRule="auto"/>
        <w:ind w:right="1267"/>
        <w:jc w:val="both"/>
      </w:pPr>
      <w:r>
        <w:t>Присоединение Средней Азии. Россия и Балканы. Русско-турецкая война 1877–1878 гг. Россия наДальнемВостоке.</w:t>
      </w:r>
    </w:p>
    <w:p w:rsidR="001D6C03" w:rsidRDefault="00D72589" w:rsidP="0087079B">
      <w:pPr>
        <w:pStyle w:val="21"/>
        <w:spacing w:before="6"/>
        <w:ind w:left="1882"/>
        <w:jc w:val="both"/>
      </w:pPr>
      <w:r>
        <w:t>Россияв1880–1890-хгг.</w:t>
      </w:r>
    </w:p>
    <w:p w:rsidR="001D6C03" w:rsidRDefault="00D72589" w:rsidP="0087079B">
      <w:pPr>
        <w:pStyle w:val="a3"/>
        <w:spacing w:before="36"/>
        <w:ind w:left="1586"/>
        <w:jc w:val="both"/>
      </w:pPr>
      <w:r>
        <w:t>«Народноесамодержавие»АлександраIII.ИдеологиясамобытногоразвитияРоссии.</w:t>
      </w:r>
    </w:p>
    <w:p w:rsidR="001D6C03" w:rsidRDefault="00D72589" w:rsidP="0087079B">
      <w:pPr>
        <w:pStyle w:val="a3"/>
        <w:spacing w:before="37" w:line="276" w:lineRule="auto"/>
        <w:ind w:right="1123"/>
        <w:jc w:val="both"/>
      </w:pPr>
      <w:r>
        <w:t>Государственный национализм. Реформы и «контрреформы». Политика консервативнойстабилизации. Ограничение общественной самодеятельности. Местное самоуправление исамодержавие. Независимость суда. Права университетов и власть попечителей. Печать и цензура.Экономическая модернизация через государственное вмешательствов экономику. Форсированноеразвитиепромышленности.Финансовая политика.Консервацияаграрныхотношений.</w:t>
      </w:r>
    </w:p>
    <w:p w:rsidR="001D6C03" w:rsidRDefault="00D72589" w:rsidP="0087079B">
      <w:pPr>
        <w:pStyle w:val="a3"/>
        <w:ind w:left="1586"/>
        <w:jc w:val="both"/>
      </w:pPr>
      <w:r>
        <w:t>Пространствоимперии.Основныесферыинаправлениявнешнеполитическихинтересов.</w:t>
      </w:r>
    </w:p>
    <w:p w:rsidR="001D6C03" w:rsidRDefault="00D72589" w:rsidP="0087079B">
      <w:pPr>
        <w:pStyle w:val="a3"/>
        <w:spacing w:before="38"/>
        <w:jc w:val="both"/>
      </w:pPr>
      <w:r>
        <w:t>Упрочениестатусавеликойдержавы.Освоениегосударственнойтерритории.</w:t>
      </w:r>
    </w:p>
    <w:p w:rsidR="001D6C03" w:rsidRDefault="00D72589" w:rsidP="0087079B">
      <w:pPr>
        <w:pStyle w:val="a3"/>
        <w:spacing w:before="37"/>
        <w:ind w:left="1586"/>
        <w:jc w:val="both"/>
      </w:pPr>
      <w:r>
        <w:t>Сельскоехозяйствоипромышленность.Пореформеннаядеревня:традициииновации.</w:t>
      </w:r>
    </w:p>
    <w:p w:rsidR="001D6C03" w:rsidRDefault="00D72589" w:rsidP="0087079B">
      <w:pPr>
        <w:pStyle w:val="a3"/>
        <w:spacing w:before="40" w:line="276" w:lineRule="auto"/>
        <w:ind w:right="852"/>
        <w:jc w:val="both"/>
      </w:pPr>
      <w:r>
        <w:t>Общинное землевладение и крестьянское хозяйство. Взаимозависимость помещичьего икрестьянского хозяйств. Помещичье «оскудение». Социальные типы крестьян и помещиков. Дворяне-предприниматели.</w:t>
      </w:r>
    </w:p>
    <w:p w:rsidR="001D6C03" w:rsidRDefault="00D72589" w:rsidP="0087079B">
      <w:pPr>
        <w:pStyle w:val="a3"/>
        <w:spacing w:before="1" w:line="276" w:lineRule="auto"/>
        <w:ind w:firstLine="597"/>
        <w:jc w:val="both"/>
      </w:pPr>
      <w:r>
        <w:t>Индустриализация и урбанизация. Железные дороги и их роль в экономической и социальноймодернизации. Миграции сельского населения в города. Рабочий вопрос и его особенности в России.Государственные,общественныеичастнопредпринимательскиеспособыегорешения.</w:t>
      </w:r>
    </w:p>
    <w:p w:rsidR="001D6C03" w:rsidRDefault="00D72589" w:rsidP="0087079B">
      <w:pPr>
        <w:pStyle w:val="21"/>
        <w:spacing w:before="9"/>
        <w:ind w:left="1882"/>
        <w:jc w:val="both"/>
      </w:pPr>
      <w:r>
        <w:t>КультурноепространствоимпериивовторойполовинеXIXв.</w:t>
      </w:r>
    </w:p>
    <w:p w:rsidR="001D6C03" w:rsidRDefault="00D72589" w:rsidP="0087079B">
      <w:pPr>
        <w:pStyle w:val="a3"/>
        <w:spacing w:before="31"/>
        <w:ind w:left="1586"/>
        <w:jc w:val="both"/>
      </w:pPr>
      <w:r>
        <w:t>КультураибытнародовРоссиивовторойполовинеXIXв.Развитиегородской культуры.</w:t>
      </w:r>
    </w:p>
    <w:p w:rsidR="001D6C03" w:rsidRDefault="00D72589" w:rsidP="0087079B">
      <w:pPr>
        <w:pStyle w:val="a3"/>
        <w:spacing w:before="40" w:line="276" w:lineRule="auto"/>
        <w:ind w:right="1123"/>
        <w:jc w:val="both"/>
      </w:pPr>
      <w:r>
        <w:t>Технический прогресс и перемены в повседневной жизни. Развитие транспорта,связи. Ростобразования и распространение грамотности. Появление массовойпечати.Роль печатного слова вформировании общественного мнения. Народная, элитарная и массовая культура. РоссийскаякультураXIXв.какчастьмировойкультуры.Становление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jc w:val="both"/>
      </w:pPr>
      <w:r>
        <w:lastRenderedPageBreak/>
        <w:t>национальной научной школы и ее вклад в мировое научное знание. Достижения российской науки.Общественнаязначимость художественнойкультуры. Литература,живопись,музыка, театр.</w:t>
      </w:r>
    </w:p>
    <w:p w:rsidR="001D6C03" w:rsidRDefault="00D72589" w:rsidP="0087079B">
      <w:pPr>
        <w:pStyle w:val="a3"/>
        <w:spacing w:line="250" w:lineRule="exact"/>
        <w:jc w:val="both"/>
      </w:pPr>
      <w:r>
        <w:t>Архитектураиградостроительство.</w:t>
      </w:r>
    </w:p>
    <w:p w:rsidR="001D6C03" w:rsidRDefault="00D72589" w:rsidP="0087079B">
      <w:pPr>
        <w:pStyle w:val="21"/>
        <w:spacing w:before="48"/>
        <w:ind w:left="1882"/>
        <w:jc w:val="both"/>
      </w:pPr>
      <w:r>
        <w:t>Этнокультурныйобликимперии</w:t>
      </w:r>
    </w:p>
    <w:p w:rsidR="001D6C03" w:rsidRDefault="00D72589" w:rsidP="0087079B">
      <w:pPr>
        <w:pStyle w:val="a3"/>
        <w:spacing w:before="30" w:line="276" w:lineRule="auto"/>
        <w:ind w:right="870" w:firstLine="597"/>
        <w:jc w:val="both"/>
      </w:pPr>
      <w:r>
        <w:t>Основные регионы и народы Российской империи и их роль в жизни страны. Правовоеположение различных этносов и конфессий. Процессы национального и религиозного возрождения ународов Российской империи. Национальные движения народов России. Взаимодействиенациональных культур и народов. Национальнаяполитика самодержавия. Укрепление автономииФинляндии. Польское восстание 1863 г. Прибалтика. Еврейский вопрос. Поволжье. Северный Кавкази Закавказье. Север, Сибирь, Дальний Восток. Средняя Азия. Миссии Русской православной церкви иеезнаменитые миссионеры.</w:t>
      </w:r>
    </w:p>
    <w:p w:rsidR="001D6C03" w:rsidRDefault="00D72589" w:rsidP="0087079B">
      <w:pPr>
        <w:pStyle w:val="21"/>
        <w:spacing w:before="12" w:line="280" w:lineRule="auto"/>
        <w:ind w:firstLine="597"/>
        <w:jc w:val="both"/>
      </w:pPr>
      <w:r>
        <w:t>Формирование гражданского общества и основные направления общественныхдвижений</w:t>
      </w:r>
    </w:p>
    <w:p w:rsidR="001D6C03" w:rsidRDefault="00D72589" w:rsidP="0087079B">
      <w:pPr>
        <w:pStyle w:val="a3"/>
        <w:spacing w:line="276" w:lineRule="auto"/>
        <w:ind w:right="925" w:firstLine="597"/>
        <w:jc w:val="both"/>
      </w:pPr>
      <w:r>
        <w:t>Общественная жизнь в 1860–1890-х гг. Рост общественной самодеятельности. Расширениепубличной сферы (общественное самоуправление, печать, образование, суд). Феноменинтеллигенции. Общественные организации.Благотворительность. Студенческое движение. Рабочеедвижение.Женскоедвижение.</w:t>
      </w:r>
    </w:p>
    <w:p w:rsidR="001D6C03" w:rsidRDefault="00D72589" w:rsidP="0087079B">
      <w:pPr>
        <w:pStyle w:val="a3"/>
        <w:spacing w:line="276" w:lineRule="auto"/>
        <w:ind w:right="838" w:firstLine="597"/>
        <w:jc w:val="both"/>
      </w:pPr>
      <w:r>
        <w:t>Идейные течения и общественное движение. Влияние позитивизма, дарвинизма,марксизма идругихнаправленийевропейскойобщественной мысли.Консервативнаямысль. Национализм.</w:t>
      </w:r>
    </w:p>
    <w:p w:rsidR="001D6C03" w:rsidRDefault="00D72589" w:rsidP="0087079B">
      <w:pPr>
        <w:pStyle w:val="a3"/>
        <w:spacing w:line="276" w:lineRule="auto"/>
        <w:ind w:right="1001"/>
        <w:jc w:val="both"/>
      </w:pPr>
      <w:r>
        <w:t>Либерализм и его особенности в России. Русский социализм. Русский анархизм. Формыполитической оппозиции: земское движение, революционное подполье и эмиграция. Народничествоиегоэволюция.Народническиекружки: идеологияипрактика.Большоеобществопропаганды.</w:t>
      </w:r>
    </w:p>
    <w:p w:rsidR="001D6C03" w:rsidRDefault="00D72589" w:rsidP="0087079B">
      <w:pPr>
        <w:pStyle w:val="a3"/>
        <w:spacing w:line="276" w:lineRule="auto"/>
        <w:ind w:right="1123"/>
        <w:jc w:val="both"/>
      </w:pPr>
      <w:r>
        <w:t>«Хождение в народ». «Земля и воля» и ее раскол. «Черный передел» и «Народная воля».Политическийтерроризм.Распространениемарксизмаиформированиесоциал-демократии.Группа</w:t>
      </w:r>
    </w:p>
    <w:p w:rsidR="001D6C03" w:rsidRDefault="00D72589" w:rsidP="0087079B">
      <w:pPr>
        <w:pStyle w:val="a3"/>
        <w:spacing w:line="252" w:lineRule="exact"/>
        <w:jc w:val="both"/>
      </w:pPr>
      <w:r>
        <w:t>«Освобождениетруда». «Союзборьбызаосвобождениерабочегокласса».IсъездРСДРП.</w:t>
      </w:r>
    </w:p>
    <w:p w:rsidR="001D6C03" w:rsidRDefault="00D72589" w:rsidP="0087079B">
      <w:pPr>
        <w:pStyle w:val="21"/>
        <w:spacing w:before="33"/>
        <w:ind w:left="1882"/>
        <w:jc w:val="both"/>
      </w:pPr>
      <w:r>
        <w:t>РоссиянапорогеХХв.</w:t>
      </w:r>
    </w:p>
    <w:p w:rsidR="001D6C03" w:rsidRDefault="00D72589" w:rsidP="0087079B">
      <w:pPr>
        <w:pStyle w:val="a3"/>
        <w:spacing w:before="28" w:line="276" w:lineRule="auto"/>
        <w:ind w:right="838" w:firstLine="597"/>
        <w:jc w:val="both"/>
      </w:pPr>
      <w:r>
        <w:t>На пороге нового века: динамика и противоречия развития. Экономический рост.Промышленное развитие. Новая гео- графия экономики. Урбанизация и облик городов.Отечественный и иностранный капитал, его роль в индустриализации страны. Россия – мировойэкспортер хлеба. Аграрный вопрос. Демография, социальная стратификация. Разложение сословныхструктур. Формирование новых социальных страт. Буржуазия. Рабочие: социальная характеристика иборьба за права. Средние городские слои. Типы сельского землевладения и хозяйства. Помещики икрестьяне.Положениеженщинывобществе.Церковьвусловияхкризисаимперскойидеологии.</w:t>
      </w:r>
    </w:p>
    <w:p w:rsidR="001D6C03" w:rsidRDefault="00D72589" w:rsidP="0087079B">
      <w:pPr>
        <w:pStyle w:val="a3"/>
        <w:spacing w:line="252" w:lineRule="exact"/>
        <w:jc w:val="both"/>
      </w:pPr>
      <w:r>
        <w:t>Распространениесветскойэтикиикультуры.</w:t>
      </w:r>
    </w:p>
    <w:p w:rsidR="001D6C03" w:rsidRDefault="00D72589" w:rsidP="0087079B">
      <w:pPr>
        <w:pStyle w:val="a3"/>
        <w:spacing w:before="40" w:line="278" w:lineRule="auto"/>
        <w:ind w:right="1123" w:firstLine="597"/>
        <w:jc w:val="both"/>
      </w:pPr>
      <w:r>
        <w:t>Имперский центр и регионы. Национальная политика, этнические элиты и национально-культурныедвижения.</w:t>
      </w:r>
    </w:p>
    <w:p w:rsidR="001D6C03" w:rsidRDefault="00D72589" w:rsidP="0087079B">
      <w:pPr>
        <w:pStyle w:val="a3"/>
        <w:spacing w:before="18"/>
        <w:ind w:left="1882"/>
        <w:jc w:val="both"/>
      </w:pPr>
      <w:r>
        <w:t>Россиявсистемемеждународныхотношений.ПолитиканаДальнемВостоке.</w:t>
      </w:r>
    </w:p>
    <w:p w:rsidR="001D6C03" w:rsidRDefault="00D72589" w:rsidP="0087079B">
      <w:pPr>
        <w:pStyle w:val="a3"/>
        <w:spacing w:before="40"/>
        <w:jc w:val="both"/>
      </w:pPr>
      <w:r>
        <w:t>Русско-японскаявойна1904–1905гг.ОборонаПорт-Артура.Цусимскоесражение.</w:t>
      </w:r>
    </w:p>
    <w:p w:rsidR="001D6C03" w:rsidRDefault="00D72589" w:rsidP="0087079B">
      <w:pPr>
        <w:pStyle w:val="a3"/>
        <w:spacing w:before="42" w:line="276" w:lineRule="auto"/>
        <w:ind w:right="1123" w:firstLine="597"/>
        <w:jc w:val="both"/>
      </w:pPr>
      <w:r>
        <w:t>Первая российская революция 1905–1907 гг. Начало парламентаризма в России.Николай II иего окружение. Деятельность В. К. Плеве на посту министра внутренних дел.Оппозиционноелиберальноедвижение. «Союзосвобождения».Банкетнаякампания.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70"/>
        <w:ind w:left="1882"/>
        <w:jc w:val="both"/>
      </w:pPr>
      <w:r>
        <w:lastRenderedPageBreak/>
        <w:t>ПредпосылкиПервойроссийской  революции.  Формы  социальных  протестов.</w:t>
      </w:r>
    </w:p>
    <w:p w:rsidR="001D6C03" w:rsidRDefault="00D72589" w:rsidP="0087079B">
      <w:pPr>
        <w:pStyle w:val="a3"/>
        <w:spacing w:before="42"/>
        <w:jc w:val="both"/>
      </w:pPr>
      <w:r>
        <w:t>Деятельностьпрофессиональныхреволюционеров.Политическийтерроризм.</w:t>
      </w:r>
    </w:p>
    <w:p w:rsidR="001D6C03" w:rsidRDefault="00D72589" w:rsidP="0087079B">
      <w:pPr>
        <w:pStyle w:val="a3"/>
        <w:spacing w:before="40" w:line="276" w:lineRule="auto"/>
        <w:ind w:right="838" w:firstLine="597"/>
        <w:jc w:val="both"/>
      </w:pPr>
      <w:r>
        <w:t>«Кровавое воскресенье» 9 января 1905 г. Выступления рабочих, крестьян, средних городскихслоев, солдат и матросов. Всероссийская октябрьская политическая стачка.Манифест 17 октября 1905г.Формированиемногопартийнойсистемы.Политическиепартии,массовыедвиженияиихлидеры.</w:t>
      </w:r>
    </w:p>
    <w:p w:rsidR="001D6C03" w:rsidRDefault="00D72589" w:rsidP="0087079B">
      <w:pPr>
        <w:pStyle w:val="a3"/>
        <w:spacing w:before="1" w:line="276" w:lineRule="auto"/>
        <w:ind w:right="1439"/>
        <w:jc w:val="both"/>
      </w:pPr>
      <w:r>
        <w:t>Неонароднические партии и организации (социалисты-революционеры). Социал-демократия:большевики и меньшевики. Либеральные партии (кадеты, октябристы). Национальные партии.Правомонархические партии в борьбе с революцией. Советы и профсоюзы. Декабрьское 1905 г.вооруженноевосстаниевМоскве.Особенностиреволюционныхвыступленийв1906–1907гг.</w:t>
      </w:r>
    </w:p>
    <w:p w:rsidR="001D6C03" w:rsidRDefault="00D72589" w:rsidP="0087079B">
      <w:pPr>
        <w:pStyle w:val="a3"/>
        <w:spacing w:line="276" w:lineRule="auto"/>
        <w:ind w:right="1123" w:firstLine="597"/>
        <w:jc w:val="both"/>
      </w:pPr>
      <w:r>
        <w:t>Избирательный закон 11 декабря 1905 г. Избирательная кампания в IГосударственную думу.Основные государственные законы 23 апреля 1906г. Деятельность I и II Государственной думы:итогииуроки.</w:t>
      </w:r>
    </w:p>
    <w:p w:rsidR="001D6C03" w:rsidRDefault="00D72589" w:rsidP="0087079B">
      <w:pPr>
        <w:pStyle w:val="a3"/>
        <w:spacing w:before="1" w:line="276" w:lineRule="auto"/>
        <w:ind w:right="996" w:firstLine="597"/>
        <w:jc w:val="both"/>
      </w:pPr>
      <w:r>
        <w:t>Общество и власть после революции. Уроки революции: политическая стабилизацияисоциальные преобразования. П. А. Столыпин: программа системных реформ, масштаб и результаты.Незавершенность преобразований и нарастание социальных противоречий. IIIи IV Государственнаядума.Идейно-политическийспектр. Общественныйисоциальныйподъем.</w:t>
      </w:r>
    </w:p>
    <w:p w:rsidR="001D6C03" w:rsidRDefault="00D72589" w:rsidP="0087079B">
      <w:pPr>
        <w:pStyle w:val="a3"/>
        <w:spacing w:before="22"/>
        <w:ind w:left="1882"/>
        <w:jc w:val="both"/>
      </w:pPr>
      <w:r>
        <w:t>Обострениемеждународнойобстановки.БлоковаясистемаиучастиевнейРоссии.</w:t>
      </w:r>
    </w:p>
    <w:p w:rsidR="001D6C03" w:rsidRDefault="00D72589" w:rsidP="0087079B">
      <w:pPr>
        <w:pStyle w:val="a3"/>
        <w:spacing w:before="43"/>
        <w:jc w:val="both"/>
      </w:pPr>
      <w:r>
        <w:t>Россиявпреддвериимировойкатастрофы.</w:t>
      </w:r>
    </w:p>
    <w:p w:rsidR="001D6C03" w:rsidRDefault="00D72589" w:rsidP="0087079B">
      <w:pPr>
        <w:pStyle w:val="a3"/>
        <w:spacing w:before="42" w:line="276" w:lineRule="auto"/>
        <w:ind w:right="1123" w:firstLine="597"/>
        <w:jc w:val="both"/>
      </w:pPr>
      <w:r>
        <w:t>Серебряный век российской культуры. Новые явления в художественной литературеиискусстве. Мировоззренческие ценности и стиль жизни. Литература начала XX в. Живопись. «Мирискусства».Архитектура.Скульптура.Драматическийтеатр:традициииноваторство.Музыка.</w:t>
      </w:r>
    </w:p>
    <w:p w:rsidR="001D6C03" w:rsidRDefault="00D72589" w:rsidP="0087079B">
      <w:pPr>
        <w:pStyle w:val="a3"/>
        <w:spacing w:line="251" w:lineRule="exact"/>
        <w:jc w:val="both"/>
      </w:pPr>
      <w:r>
        <w:t>«Русскиесезоны»в Париже.Зарождениероссийскогокинематографа.</w:t>
      </w:r>
    </w:p>
    <w:p w:rsidR="001D6C03" w:rsidRDefault="00D72589" w:rsidP="0087079B">
      <w:pPr>
        <w:pStyle w:val="a3"/>
        <w:spacing w:before="40" w:line="276" w:lineRule="auto"/>
        <w:ind w:right="1123" w:firstLine="597"/>
        <w:jc w:val="both"/>
      </w:pPr>
      <w:r>
        <w:t>Развитие народного просвещения: попытка преодоления разрыва между образованнымобществоминародом.Открытияроссийскихученых.Достижениягуманитарныхнаук.</w:t>
      </w:r>
    </w:p>
    <w:p w:rsidR="001D6C03" w:rsidRDefault="00D72589" w:rsidP="0087079B">
      <w:pPr>
        <w:pStyle w:val="a3"/>
        <w:spacing w:line="252" w:lineRule="exact"/>
        <w:jc w:val="both"/>
      </w:pPr>
      <w:r>
        <w:t>Формированиерусскойфилософскойшколы.ВкладРоссииначалаXXв.вмировуюкультуру.</w:t>
      </w:r>
    </w:p>
    <w:p w:rsidR="001D6C03" w:rsidRDefault="00D72589" w:rsidP="0087079B">
      <w:pPr>
        <w:pStyle w:val="a3"/>
        <w:spacing w:before="37"/>
        <w:ind w:left="1882"/>
        <w:jc w:val="both"/>
      </w:pPr>
      <w:r>
        <w:t>НашкрайвXIX –началеХХв.</w:t>
      </w:r>
    </w:p>
    <w:p w:rsidR="001D6C03" w:rsidRDefault="001D6C03" w:rsidP="0087079B">
      <w:pPr>
        <w:pStyle w:val="a3"/>
        <w:spacing w:before="1"/>
        <w:ind w:left="0"/>
        <w:jc w:val="both"/>
        <w:rPr>
          <w:sz w:val="32"/>
        </w:rPr>
      </w:pPr>
    </w:p>
    <w:p w:rsidR="001D6C03" w:rsidRDefault="00D72589" w:rsidP="0087079B">
      <w:pPr>
        <w:pStyle w:val="21"/>
        <w:jc w:val="both"/>
      </w:pPr>
      <w:r>
        <w:t>ВВЕДЕНИЕВНОВЕЙШУЮИСТОРИЮРОССИИ</w:t>
      </w:r>
    </w:p>
    <w:p w:rsidR="001D6C03" w:rsidRDefault="001D6C03" w:rsidP="0087079B">
      <w:pPr>
        <w:pStyle w:val="a3"/>
        <w:spacing w:before="1"/>
        <w:ind w:left="0"/>
        <w:jc w:val="both"/>
        <w:rPr>
          <w:b/>
          <w:sz w:val="31"/>
        </w:rPr>
      </w:pPr>
    </w:p>
    <w:p w:rsidR="001D6C03" w:rsidRDefault="00D72589" w:rsidP="0087079B">
      <w:pPr>
        <w:ind w:left="1882"/>
        <w:jc w:val="both"/>
        <w:rPr>
          <w:b/>
          <w:sz w:val="24"/>
        </w:rPr>
      </w:pPr>
      <w:r>
        <w:rPr>
          <w:b/>
          <w:sz w:val="24"/>
        </w:rPr>
        <w:t>Введение</w:t>
      </w:r>
    </w:p>
    <w:p w:rsidR="001D6C03" w:rsidRDefault="00D72589" w:rsidP="0087079B">
      <w:pPr>
        <w:pStyle w:val="a3"/>
        <w:spacing w:before="36" w:line="276" w:lineRule="auto"/>
        <w:ind w:right="1255" w:firstLine="597"/>
        <w:jc w:val="both"/>
      </w:pPr>
      <w:r>
        <w:t>Преемственность всех этапов отечественной истории. Период Новейшей истории страны (с1914г. по настоящеевремя). Важнейшиесобытия,процессыХХ— началаXXIв.</w:t>
      </w:r>
    </w:p>
    <w:p w:rsidR="001D6C03" w:rsidRDefault="00D72589" w:rsidP="0087079B">
      <w:pPr>
        <w:pStyle w:val="a3"/>
        <w:spacing w:before="20"/>
        <w:ind w:left="1882"/>
        <w:jc w:val="both"/>
      </w:pPr>
      <w:r>
        <w:t>ФевральскаяиОктябрьскаяреволюции1917г.(3ч)</w:t>
      </w:r>
    </w:p>
    <w:p w:rsidR="001D6C03" w:rsidRDefault="00D72589" w:rsidP="0087079B">
      <w:pPr>
        <w:pStyle w:val="a3"/>
        <w:spacing w:before="46"/>
        <w:ind w:left="1586"/>
        <w:jc w:val="both"/>
      </w:pPr>
      <w:r>
        <w:t>РоссийскаяимпериянаканунеФевральскойреволюции1917г.:общенациональныйкризис.</w:t>
      </w:r>
    </w:p>
    <w:p w:rsidR="001D6C03" w:rsidRDefault="00D72589" w:rsidP="0087079B">
      <w:pPr>
        <w:pStyle w:val="a3"/>
        <w:spacing w:before="37" w:line="276" w:lineRule="auto"/>
        <w:ind w:right="1202" w:firstLine="597"/>
        <w:jc w:val="both"/>
      </w:pPr>
      <w:r>
        <w:t>Февральское восстание в Петрограде. Отречение Николая II. Падение монархии. Временноеправительство и Советы, их руководители. Демократизация жизни страны. Тяготы войны иобострениевнутриполитическогокризиса. Угроза территориального распадастраны.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59" w:firstLine="597"/>
        <w:jc w:val="both"/>
      </w:pPr>
      <w:r>
        <w:lastRenderedPageBreak/>
        <w:t>Цели и лозунги большевиков. В. И. Ленин как политический деятель. Вооружённое восстание вПетрограде 25 октября (7 ноября) 1917 г. Свержение Временного правительства и взятие властибольшевиками. Советское правительство (Совет народных комиссаров) и первые преобразованиябольшевиков. Образование РККА. Советская национальная политика. Образование РСФСР какдобровольногосоюзанародовРоссии.</w:t>
      </w:r>
    </w:p>
    <w:p w:rsidR="001D6C03" w:rsidRDefault="00D72589" w:rsidP="0087079B">
      <w:pPr>
        <w:pStyle w:val="a3"/>
        <w:spacing w:before="3" w:line="278" w:lineRule="auto"/>
        <w:ind w:right="1123" w:firstLine="597"/>
        <w:jc w:val="both"/>
      </w:pPr>
      <w:r>
        <w:t>Гражданская война как национальная трагедия. Военная интервенция. ПолитикабелыхправительствА.В. Колчака,А.И. Деникина иП.Н. Врангеля.</w:t>
      </w:r>
    </w:p>
    <w:p w:rsidR="001D6C03" w:rsidRDefault="00D72589" w:rsidP="0087079B">
      <w:pPr>
        <w:pStyle w:val="a3"/>
        <w:spacing w:before="15"/>
        <w:ind w:left="1882"/>
        <w:jc w:val="both"/>
      </w:pPr>
      <w:r>
        <w:t>Переходстраныкмирнойжизни.ОбразованиеСССР.</w:t>
      </w:r>
    </w:p>
    <w:p w:rsidR="001D6C03" w:rsidRDefault="00D72589" w:rsidP="0087079B">
      <w:pPr>
        <w:pStyle w:val="a3"/>
        <w:spacing w:before="45" w:line="278" w:lineRule="auto"/>
        <w:ind w:left="1586" w:right="838"/>
        <w:jc w:val="both"/>
      </w:pPr>
      <w:r>
        <w:t>Революционные события в России глазами соотечественников и мира. Русское зарубежье.ВлияниереволюционныхсобытийнаобщемировыепроцессыXXв.,историюнародовРоссии.</w:t>
      </w:r>
    </w:p>
    <w:p w:rsidR="001D6C03" w:rsidRDefault="00D72589" w:rsidP="0087079B">
      <w:pPr>
        <w:pStyle w:val="21"/>
        <w:spacing w:line="275" w:lineRule="exact"/>
        <w:ind w:left="1882"/>
        <w:jc w:val="both"/>
      </w:pPr>
      <w:r>
        <w:t>ВеликаяОтечественнаявойна(1941—1945гг.)</w:t>
      </w:r>
    </w:p>
    <w:p w:rsidR="001D6C03" w:rsidRDefault="00D72589" w:rsidP="0087079B">
      <w:pPr>
        <w:pStyle w:val="a3"/>
        <w:spacing w:before="35" w:line="276" w:lineRule="auto"/>
        <w:ind w:right="1123" w:firstLine="597"/>
        <w:jc w:val="both"/>
      </w:pPr>
      <w:r>
        <w:t>План«Барбаросса»ицелигитлеровскойГерманииввойнесСССР.НападениенаСССР22июня1941г.ПричиныотступленияКраснойАрмиивпервыемесяцывойны.</w:t>
      </w:r>
    </w:p>
    <w:p w:rsidR="001D6C03" w:rsidRDefault="00D72589" w:rsidP="0087079B">
      <w:pPr>
        <w:pStyle w:val="a3"/>
        <w:spacing w:line="278" w:lineRule="auto"/>
        <w:ind w:right="1123"/>
        <w:jc w:val="both"/>
      </w:pPr>
      <w:r>
        <w:t>«Всё для фронта! Все для победы!»: мобилизация сил на отпор врагу и перестройка экономики навоенныйлад.</w:t>
      </w:r>
    </w:p>
    <w:p w:rsidR="001D6C03" w:rsidRDefault="00D72589" w:rsidP="0087079B">
      <w:pPr>
        <w:pStyle w:val="a3"/>
        <w:spacing w:line="276" w:lineRule="auto"/>
        <w:ind w:right="1598" w:firstLine="597"/>
        <w:jc w:val="both"/>
      </w:pPr>
      <w:r>
        <w:t>Битва за Москву. Парад 7 ноября 1941 г. на Красной площади. Срыв германских плановмолниеноснойвойны.</w:t>
      </w:r>
    </w:p>
    <w:p w:rsidR="001D6C03" w:rsidRDefault="00D72589" w:rsidP="0087079B">
      <w:pPr>
        <w:pStyle w:val="a3"/>
        <w:spacing w:line="276" w:lineRule="auto"/>
        <w:ind w:left="1586" w:right="1123"/>
        <w:jc w:val="both"/>
      </w:pPr>
      <w:r>
        <w:t>Блокада Ленинграда. Дорога жизни. Значение героического сопротивления Ленинграда.Гитлеровскийплан«Ост».ПреступлениянацистовиихпособниковнатерриторииСССР.</w:t>
      </w:r>
    </w:p>
    <w:p w:rsidR="001D6C03" w:rsidRDefault="00D72589" w:rsidP="0087079B">
      <w:pPr>
        <w:pStyle w:val="a3"/>
        <w:spacing w:line="276" w:lineRule="auto"/>
        <w:ind w:right="1123"/>
        <w:jc w:val="both"/>
      </w:pPr>
      <w:r>
        <w:t>Разграбление и уничтожение культурных ценностей. Холокост. Гитлеровские лагеря уничтожения(лагерясмерти).</w:t>
      </w:r>
    </w:p>
    <w:p w:rsidR="001D6C03" w:rsidRDefault="00D72589" w:rsidP="0087079B">
      <w:pPr>
        <w:pStyle w:val="a3"/>
        <w:spacing w:before="19"/>
        <w:ind w:left="1882"/>
        <w:jc w:val="both"/>
      </w:pPr>
      <w:r>
        <w:t>КореннойпереломвходеВеликойОтечественнойвойны.Сталинградскаябитва.</w:t>
      </w:r>
    </w:p>
    <w:p w:rsidR="001D6C03" w:rsidRDefault="00D72589" w:rsidP="0087079B">
      <w:pPr>
        <w:pStyle w:val="a3"/>
        <w:spacing w:before="40"/>
        <w:jc w:val="both"/>
      </w:pPr>
      <w:r>
        <w:t>БитванаКурскойдуге.</w:t>
      </w:r>
    </w:p>
    <w:p w:rsidR="001D6C03" w:rsidRDefault="00D72589" w:rsidP="0087079B">
      <w:pPr>
        <w:pStyle w:val="a3"/>
        <w:spacing w:before="43"/>
        <w:ind w:left="1882"/>
        <w:jc w:val="both"/>
      </w:pPr>
      <w:r>
        <w:t>ПрорывиснятиеблокадыЛенинграда.БитвазаДнепр.</w:t>
      </w:r>
    </w:p>
    <w:p w:rsidR="001D6C03" w:rsidRDefault="00D72589" w:rsidP="0087079B">
      <w:pPr>
        <w:pStyle w:val="a3"/>
        <w:spacing w:before="40"/>
        <w:ind w:left="1586"/>
        <w:jc w:val="both"/>
      </w:pPr>
      <w:r>
        <w:t>Массовыйгероизмсоветскихлюдей,представителейвсехнародовСССР,нафронтеивтылу.</w:t>
      </w:r>
    </w:p>
    <w:p w:rsidR="001D6C03" w:rsidRDefault="00D72589" w:rsidP="0087079B">
      <w:pPr>
        <w:pStyle w:val="a3"/>
        <w:spacing w:before="37" w:line="276" w:lineRule="auto"/>
        <w:ind w:right="1025"/>
        <w:jc w:val="both"/>
      </w:pPr>
      <w:r>
        <w:t>Организация борьбы в тылу врага: партизанское движение и подпольщики. Юные герои фронта итыла. Патриотическое служение представителей религиозных конфессий. Вклад деятелей культуры,учёных и конструктороввобщенародную борьбус врагом.</w:t>
      </w:r>
    </w:p>
    <w:p w:rsidR="001D6C03" w:rsidRDefault="00D72589" w:rsidP="0087079B">
      <w:pPr>
        <w:pStyle w:val="a3"/>
        <w:spacing w:before="1" w:line="278" w:lineRule="auto"/>
        <w:ind w:right="1123" w:firstLine="597"/>
        <w:jc w:val="both"/>
      </w:pPr>
      <w:r>
        <w:t>Освобождение оккупированной территории СССР. Белорусская наступательная операция(операция «Багратион») Красной Армии.</w:t>
      </w:r>
    </w:p>
    <w:p w:rsidR="001D6C03" w:rsidRDefault="00D72589" w:rsidP="0087079B">
      <w:pPr>
        <w:pStyle w:val="a3"/>
        <w:spacing w:line="276" w:lineRule="auto"/>
        <w:ind w:right="1210" w:firstLine="597"/>
        <w:jc w:val="both"/>
      </w:pPr>
      <w:r>
        <w:t>СССР и союзники. Ленд-лиз. Высадка союзников в Нормандии и открытие Второго фронта.Освободительная миссия Красной Армии в Европе. Битва за Берлин. Безоговорочная капитуляцияГерманиииокончаниеВеликойОтечественнойвойны.</w:t>
      </w:r>
    </w:p>
    <w:p w:rsidR="001D6C03" w:rsidRDefault="00D72589" w:rsidP="0087079B">
      <w:pPr>
        <w:pStyle w:val="a3"/>
        <w:spacing w:line="278" w:lineRule="auto"/>
        <w:ind w:left="1882" w:right="1739"/>
        <w:jc w:val="both"/>
      </w:pPr>
      <w:r>
        <w:t>Разгром милитаристской Японии. 3 сентября — окончание Второй мировой войны.ИсточникиПобедысоветскогонарода.ВыдающиесяполководцыВеликой</w:t>
      </w:r>
    </w:p>
    <w:p w:rsidR="001D6C03" w:rsidRDefault="00D72589" w:rsidP="0087079B">
      <w:pPr>
        <w:pStyle w:val="a3"/>
        <w:spacing w:line="276" w:lineRule="auto"/>
        <w:ind w:right="1123"/>
        <w:jc w:val="both"/>
      </w:pPr>
      <w:r>
        <w:t>Отечественнойвойны. РешающаярольСССРвпобеде антигитлеровскойкоалиции.Людскиеиматериальные потериСССР. Всемирно-историческоезначение ПобедыСССРв ВеликойОтечественнойвойне</w:t>
      </w:r>
    </w:p>
    <w:p w:rsidR="001D6C03" w:rsidRDefault="00D72589" w:rsidP="0087079B">
      <w:pPr>
        <w:pStyle w:val="a3"/>
        <w:spacing w:line="276" w:lineRule="auto"/>
        <w:ind w:right="1921" w:firstLine="597"/>
        <w:jc w:val="both"/>
      </w:pPr>
      <w:r>
        <w:t>Окончание Второй мировой войны. Осуждение главных военных преступников и ихпособников(Нюрнбергский,ТокийскийиХабаровскийпроцессы).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597"/>
        <w:jc w:val="both"/>
      </w:pPr>
      <w:r>
        <w:lastRenderedPageBreak/>
        <w:t>Попытки искажения истории Второй мировой войны и роли советского народа в победе надгитлеровскойГерманиейиеёсоюзниками.КонституцияРФ озащите историческойправды.</w:t>
      </w:r>
    </w:p>
    <w:p w:rsidR="001D6C03" w:rsidRDefault="00D72589" w:rsidP="0087079B">
      <w:pPr>
        <w:pStyle w:val="a3"/>
        <w:spacing w:line="276" w:lineRule="auto"/>
        <w:ind w:right="1053" w:firstLine="597"/>
        <w:jc w:val="both"/>
      </w:pPr>
      <w:r>
        <w:t>Города-герои. Дни воинской славы и памятные даты в России. Указы Президента РоссийскойФедерацииобутверждениипочётныхзваний«Городавоинскойславы»,</w:t>
      </w:r>
    </w:p>
    <w:p w:rsidR="001D6C03" w:rsidRDefault="00D72589" w:rsidP="0087079B">
      <w:pPr>
        <w:pStyle w:val="a3"/>
        <w:spacing w:line="278" w:lineRule="auto"/>
        <w:ind w:right="1481"/>
        <w:jc w:val="both"/>
      </w:pPr>
      <w:r>
        <w:t>«Города трудовой доблести», а также других мерах, направленных на увековечивание памяти оВеликой Победе.</w:t>
      </w:r>
    </w:p>
    <w:p w:rsidR="001D6C03" w:rsidRDefault="00D72589" w:rsidP="0087079B">
      <w:pPr>
        <w:pStyle w:val="a3"/>
        <w:spacing w:line="249" w:lineRule="exact"/>
        <w:ind w:left="1586"/>
        <w:jc w:val="both"/>
      </w:pPr>
      <w:r>
        <w:t>9 мая1945г. —День Победы советского народа вВеликой Отечественной войне1941–1945гг.</w:t>
      </w:r>
    </w:p>
    <w:p w:rsidR="001D6C03" w:rsidRDefault="00D72589" w:rsidP="0087079B">
      <w:pPr>
        <w:pStyle w:val="a3"/>
        <w:spacing w:before="36" w:line="276" w:lineRule="auto"/>
        <w:ind w:right="1240"/>
        <w:jc w:val="both"/>
      </w:pPr>
      <w:r>
        <w:t>Парад на Красной площади и праздничные шествия в честь Дня Победы. Акции «Георгиевскаяленточка» и «Бескозырка», марш «Бессмертный полк» в России и за рубежом. Ответственность заискажениеисторииВторой мировой войны.</w:t>
      </w:r>
    </w:p>
    <w:p w:rsidR="001D6C03" w:rsidRDefault="00D72589" w:rsidP="0087079B">
      <w:pPr>
        <w:pStyle w:val="21"/>
        <w:spacing w:before="8"/>
        <w:ind w:left="1882"/>
        <w:jc w:val="both"/>
      </w:pPr>
      <w:r>
        <w:t>РаспадСССР.СтановлениеновойРоссии(1992—1999гг.)</w:t>
      </w:r>
    </w:p>
    <w:p w:rsidR="001D6C03" w:rsidRDefault="00D72589" w:rsidP="0087079B">
      <w:pPr>
        <w:pStyle w:val="a3"/>
        <w:spacing w:before="31" w:line="278" w:lineRule="auto"/>
        <w:ind w:firstLine="597"/>
        <w:jc w:val="both"/>
      </w:pPr>
      <w:r>
        <w:t>Нарастание кризисных явлений в СССР. М.С. Горбачёв. Межнациональные конфликты. «Парадсуверенитетов».ПринятиеДекларациио государственном суверенитетеРСФСР.</w:t>
      </w:r>
    </w:p>
    <w:p w:rsidR="001D6C03" w:rsidRDefault="00D72589" w:rsidP="0087079B">
      <w:pPr>
        <w:pStyle w:val="a3"/>
        <w:spacing w:line="278" w:lineRule="auto"/>
        <w:ind w:right="922" w:firstLine="597"/>
        <w:jc w:val="both"/>
      </w:pPr>
      <w:r>
        <w:t>Референдум о сохранении СССР и введении поста Президента РСФСР. Избрание Б.Н. ЕльцинаПрезидентомРСФСР.</w:t>
      </w:r>
    </w:p>
    <w:p w:rsidR="001D6C03" w:rsidRDefault="00D72589" w:rsidP="0087079B">
      <w:pPr>
        <w:pStyle w:val="a3"/>
        <w:spacing w:line="276" w:lineRule="auto"/>
        <w:ind w:right="1773" w:firstLine="597"/>
        <w:jc w:val="both"/>
      </w:pPr>
      <w:r>
        <w:t>Объявление государственной независимости союзнымиреспубликами. Юридическоеоформление распада СССР и создание Содружества Независимых Государств (Беловежскоесоглашение).Россиякакпреемник СССРна международнойарене.</w:t>
      </w:r>
    </w:p>
    <w:p w:rsidR="001D6C03" w:rsidRDefault="00D72589" w:rsidP="0087079B">
      <w:pPr>
        <w:pStyle w:val="a3"/>
        <w:ind w:left="1882"/>
        <w:jc w:val="both"/>
      </w:pPr>
      <w:r>
        <w:t>РаспадСССРиегопоследствиядляРоссииимира.</w:t>
      </w:r>
    </w:p>
    <w:p w:rsidR="001D6C03" w:rsidRDefault="00D72589" w:rsidP="0087079B">
      <w:pPr>
        <w:pStyle w:val="a3"/>
        <w:spacing w:before="34"/>
        <w:ind w:left="1586"/>
        <w:jc w:val="both"/>
      </w:pPr>
      <w:r>
        <w:t>СтановлениеРоссийскойФедерациикаксуверенногогосударства(1991—1993гг.).</w:t>
      </w:r>
    </w:p>
    <w:p w:rsidR="001D6C03" w:rsidRDefault="00D72589" w:rsidP="0087079B">
      <w:pPr>
        <w:pStyle w:val="a3"/>
        <w:spacing w:before="39" w:line="276" w:lineRule="auto"/>
        <w:ind w:right="965"/>
        <w:jc w:val="both"/>
      </w:pPr>
      <w:r>
        <w:t>Референдум по проекту Конституции России. Принятие Конституции Российской Федерации 1993 г.иеё значение.</w:t>
      </w:r>
    </w:p>
    <w:p w:rsidR="001D6C03" w:rsidRDefault="00D72589" w:rsidP="0087079B">
      <w:pPr>
        <w:pStyle w:val="a3"/>
        <w:spacing w:line="252" w:lineRule="exact"/>
        <w:ind w:left="1586"/>
        <w:jc w:val="both"/>
      </w:pPr>
      <w:r>
        <w:t>Сложные1990-егг.Трудностиипросчётыэкономическихпреобразованийвстране.</w:t>
      </w:r>
    </w:p>
    <w:p w:rsidR="001D6C03" w:rsidRDefault="00D72589" w:rsidP="0087079B">
      <w:pPr>
        <w:pStyle w:val="a3"/>
        <w:spacing w:before="38"/>
        <w:jc w:val="both"/>
      </w:pPr>
      <w:r>
        <w:t>Совершенствованиеновойроссийскойгосударственности.Угрозагосударственномуединству.</w:t>
      </w:r>
    </w:p>
    <w:p w:rsidR="001D6C03" w:rsidRDefault="00D72589" w:rsidP="0087079B">
      <w:pPr>
        <w:pStyle w:val="a3"/>
        <w:spacing w:before="38" w:line="278" w:lineRule="auto"/>
        <w:ind w:right="1324" w:firstLine="597"/>
        <w:jc w:val="both"/>
      </w:pPr>
      <w:r>
        <w:t>Россия на постсоветском пространстве. СНГ и Союзное государство. Значение сохраненияРоссиейстатусаядернойдержавы.</w:t>
      </w:r>
    </w:p>
    <w:p w:rsidR="001D6C03" w:rsidRDefault="00D72589" w:rsidP="0087079B">
      <w:pPr>
        <w:pStyle w:val="a3"/>
        <w:spacing w:line="249" w:lineRule="exact"/>
        <w:ind w:left="1882"/>
        <w:jc w:val="both"/>
      </w:pPr>
      <w:r>
        <w:t>ДобровольнаяотставкаБ.Н.Ельцина.</w:t>
      </w:r>
    </w:p>
    <w:p w:rsidR="001D6C03" w:rsidRDefault="00D72589" w:rsidP="0087079B">
      <w:pPr>
        <w:pStyle w:val="21"/>
        <w:spacing w:before="52"/>
        <w:ind w:left="1882"/>
        <w:jc w:val="both"/>
      </w:pPr>
      <w:r>
        <w:t>Возрождениестраныс2000-хгг.</w:t>
      </w:r>
    </w:p>
    <w:p w:rsidR="001D6C03" w:rsidRDefault="00D72589" w:rsidP="0087079B">
      <w:pPr>
        <w:spacing w:before="41" w:line="276" w:lineRule="auto"/>
        <w:ind w:left="1284" w:right="843" w:firstLine="597"/>
        <w:jc w:val="both"/>
        <w:rPr>
          <w:sz w:val="24"/>
        </w:rPr>
      </w:pPr>
      <w:r>
        <w:rPr>
          <w:b/>
          <w:sz w:val="24"/>
        </w:rPr>
        <w:t>РоссийскаяФедерациявначалеXXIвека:напутивосстановленияиукреплениястраны.</w:t>
      </w:r>
      <w:r>
        <w:rPr>
          <w:sz w:val="24"/>
        </w:rPr>
        <w:t>ВступлениевдолжностьПрезидентаРФВ.В.Путина.Восстановление единого правового пространства страны. Экономическая интеграция напостсоветском пространстве. Борьба с терроризмом. Укрепление Вооружённых Сил РФ.Приоритетныенациональныепроекты.</w:t>
      </w:r>
    </w:p>
    <w:p w:rsidR="001D6C03" w:rsidRDefault="00D72589" w:rsidP="0087079B">
      <w:pPr>
        <w:pStyle w:val="a3"/>
        <w:spacing w:before="11"/>
        <w:ind w:left="1882"/>
        <w:jc w:val="both"/>
      </w:pPr>
      <w:r>
        <w:t>ВосстановлениелидирующихпозицийРоссиивмеждународных  отношениях.</w:t>
      </w:r>
    </w:p>
    <w:p w:rsidR="001D6C03" w:rsidRDefault="00D72589" w:rsidP="0087079B">
      <w:pPr>
        <w:pStyle w:val="a3"/>
        <w:spacing w:before="45"/>
        <w:jc w:val="both"/>
      </w:pPr>
      <w:r>
        <w:t>ОтношениясСШАиЕвросоюзом.</w:t>
      </w:r>
    </w:p>
    <w:p w:rsidR="001D6C03" w:rsidRDefault="00D72589" w:rsidP="0087079B">
      <w:pPr>
        <w:pStyle w:val="a3"/>
        <w:spacing w:before="40" w:line="276" w:lineRule="auto"/>
        <w:ind w:right="875" w:firstLine="597"/>
        <w:jc w:val="both"/>
      </w:pPr>
      <w:r>
        <w:rPr>
          <w:b/>
        </w:rPr>
        <w:t xml:space="preserve">Воссоединение Крыма с Россией. </w:t>
      </w:r>
      <w:r>
        <w:t>Крым в составе Российского государства в XX. Крым в1991—2014 г. Государственный переворот в Киеве в феврале 2014 г. Декларация онезависимостиАвтономной Республики Крым и города Севастополя (11 марта 2014 г.). Подписание Договора междуРоссийскойФедерациейиРеспубликойКрымо принятиивРоссийскуюФедерациюРеспубликиКрымиобразованиивсоставеРФновыхсубъектов.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jc w:val="both"/>
      </w:pPr>
      <w:r>
        <w:lastRenderedPageBreak/>
        <w:t>Федеральный конституционный закон от 21 марта 2014 г. о принятии в Российскую ФедерациюРеспублики Крым и образовании в составе Российской Федерации новыхсубъектов - РеспубликиКрымигородафедеральногозначенияСевастополя.</w:t>
      </w:r>
    </w:p>
    <w:p w:rsidR="001D6C03" w:rsidRDefault="00D72589" w:rsidP="0087079B">
      <w:pPr>
        <w:pStyle w:val="a3"/>
        <w:spacing w:before="4"/>
        <w:ind w:left="1882"/>
        <w:jc w:val="both"/>
      </w:pPr>
      <w:r>
        <w:t>ВоссоединениеКрымасРоссией,егозначениеимеждународныепоследствия.</w:t>
      </w:r>
    </w:p>
    <w:p w:rsidR="001D6C03" w:rsidRDefault="00D72589" w:rsidP="0087079B">
      <w:pPr>
        <w:tabs>
          <w:tab w:val="left" w:pos="3365"/>
          <w:tab w:val="left" w:pos="4798"/>
          <w:tab w:val="left" w:pos="5290"/>
          <w:tab w:val="left" w:pos="6951"/>
          <w:tab w:val="left" w:pos="9568"/>
        </w:tabs>
        <w:spacing w:before="38"/>
        <w:ind w:left="1882"/>
        <w:jc w:val="both"/>
        <w:rPr>
          <w:sz w:val="24"/>
        </w:rPr>
      </w:pPr>
      <w:r>
        <w:rPr>
          <w:b/>
          <w:sz w:val="24"/>
        </w:rPr>
        <w:t>Российская</w:t>
      </w:r>
      <w:r>
        <w:rPr>
          <w:b/>
          <w:sz w:val="24"/>
        </w:rPr>
        <w:tab/>
        <w:t>Федерация</w:t>
      </w:r>
      <w:r>
        <w:rPr>
          <w:b/>
          <w:sz w:val="24"/>
        </w:rPr>
        <w:tab/>
        <w:t>на</w:t>
      </w:r>
      <w:r>
        <w:rPr>
          <w:b/>
          <w:sz w:val="24"/>
        </w:rPr>
        <w:tab/>
        <w:t>современном</w:t>
      </w:r>
      <w:r>
        <w:rPr>
          <w:b/>
          <w:sz w:val="24"/>
        </w:rPr>
        <w:tab/>
        <w:t xml:space="preserve">этапе.  </w:t>
      </w:r>
      <w:r>
        <w:rPr>
          <w:sz w:val="24"/>
        </w:rPr>
        <w:t>«Человеческий</w:t>
      </w:r>
      <w:r>
        <w:rPr>
          <w:sz w:val="24"/>
        </w:rPr>
        <w:tab/>
        <w:t>капитал»,</w:t>
      </w:r>
    </w:p>
    <w:p w:rsidR="001D6C03" w:rsidRDefault="00D72589" w:rsidP="0087079B">
      <w:pPr>
        <w:pStyle w:val="a3"/>
        <w:spacing w:before="45" w:line="276" w:lineRule="auto"/>
        <w:ind w:right="963"/>
        <w:jc w:val="both"/>
      </w:pPr>
      <w:r>
        <w:t>«Комфортная среда для жизни», «Экономический рост» — основные направления национальныхпроектов 2019—2024 гг. Разработка семейной политики.Пропаганда спорта и здорового образажизни. Россия в борьбе с короновирусной пандемией. Реализация крупных экономических проектов(строительствоКрымского моста,трубопроводов«Сила Сибири»,«Северныйпоток»идр.).</w:t>
      </w:r>
    </w:p>
    <w:p w:rsidR="001D6C03" w:rsidRDefault="00D72589" w:rsidP="0087079B">
      <w:pPr>
        <w:pStyle w:val="a3"/>
        <w:jc w:val="both"/>
      </w:pPr>
      <w:r>
        <w:t>ПоддержкаодарённыхдетейвРоссии(образовательныйцентр «Сириус»идр.).</w:t>
      </w:r>
    </w:p>
    <w:p w:rsidR="001D6C03" w:rsidRDefault="00D72589" w:rsidP="0087079B">
      <w:pPr>
        <w:pStyle w:val="a3"/>
        <w:spacing w:before="37" w:line="278" w:lineRule="auto"/>
        <w:ind w:left="1882" w:right="2364"/>
        <w:jc w:val="both"/>
      </w:pPr>
      <w:r>
        <w:t>Общероссийское голосование по поправкам к Конституции России (2020 г.).ПризнаниеРоссиейДНРи ЛНР(2022г.)</w:t>
      </w:r>
    </w:p>
    <w:p w:rsidR="001D6C03" w:rsidRDefault="00D72589" w:rsidP="0087079B">
      <w:pPr>
        <w:pStyle w:val="a3"/>
        <w:spacing w:line="250" w:lineRule="exact"/>
        <w:ind w:left="1586"/>
        <w:jc w:val="both"/>
      </w:pPr>
      <w:r>
        <w:t>ЗначениеисторическихтрадицийикультурногонаследиядлясовременнойРоссии.</w:t>
      </w:r>
    </w:p>
    <w:p w:rsidR="001D6C03" w:rsidRDefault="00D72589" w:rsidP="0087079B">
      <w:pPr>
        <w:pStyle w:val="a3"/>
        <w:spacing w:before="38" w:line="276" w:lineRule="auto"/>
        <w:ind w:right="1123"/>
        <w:jc w:val="both"/>
      </w:pPr>
      <w:r>
        <w:t>Воссоздание Российского исторического общества (РИО) и Российского военно- историческогообщества(РВИО).Историческиепарки«Россия—Мояистория».Военно-патриотическийпарккультурыиотдыхаВооружённыхСилРоссийскойФедерации</w:t>
      </w:r>
    </w:p>
    <w:p w:rsidR="001D6C03" w:rsidRDefault="00D72589" w:rsidP="0087079B">
      <w:pPr>
        <w:pStyle w:val="a3"/>
        <w:spacing w:before="1" w:line="276" w:lineRule="auto"/>
        <w:ind w:right="1123"/>
        <w:jc w:val="both"/>
      </w:pPr>
      <w:r>
        <w:t>«Патриот». Мемориальный парк Победы на Поклонной горе и Ржевский мемориал СоветскомуСолдату. Всероссийский проект «Без срока давности». Новыеинформационные ресурсы о ВеликойПобеде.</w:t>
      </w:r>
    </w:p>
    <w:p w:rsidR="001D6C03" w:rsidRDefault="00D72589" w:rsidP="0087079B">
      <w:pPr>
        <w:pStyle w:val="21"/>
        <w:spacing w:before="6"/>
        <w:ind w:left="1882"/>
        <w:jc w:val="both"/>
      </w:pPr>
      <w:r>
        <w:t>Итоговоеповторение</w:t>
      </w:r>
    </w:p>
    <w:p w:rsidR="001D6C03" w:rsidRDefault="00D72589" w:rsidP="0087079B">
      <w:pPr>
        <w:pStyle w:val="a3"/>
        <w:spacing w:before="35"/>
        <w:ind w:left="1882"/>
        <w:jc w:val="both"/>
      </w:pPr>
      <w:r>
        <w:t>ИсторияродногокраявгодыреволюцийиГражданской войны.</w:t>
      </w:r>
    </w:p>
    <w:p w:rsidR="001D6C03" w:rsidRDefault="00D72589" w:rsidP="0087079B">
      <w:pPr>
        <w:pStyle w:val="a3"/>
        <w:spacing w:before="40" w:line="278" w:lineRule="auto"/>
        <w:ind w:left="1882" w:right="2323"/>
        <w:jc w:val="both"/>
      </w:pPr>
      <w:r>
        <w:t>Наши земляки — герои Великой Отечественной войны (1941—1945 гг.).НашрегионвконцеXX— началеXXIвв.</w:t>
      </w:r>
    </w:p>
    <w:p w:rsidR="001D6C03" w:rsidRDefault="00D72589" w:rsidP="0087079B">
      <w:pPr>
        <w:pStyle w:val="a3"/>
        <w:spacing w:before="16"/>
        <w:ind w:left="1882"/>
        <w:jc w:val="both"/>
      </w:pPr>
      <w:r>
        <w:t>Трудовыедостиженияродногокрая.</w:t>
      </w:r>
    </w:p>
    <w:p w:rsidR="001D6C03" w:rsidRDefault="001D6C03" w:rsidP="0087079B">
      <w:pPr>
        <w:pStyle w:val="a3"/>
        <w:spacing w:before="3"/>
        <w:ind w:left="0"/>
        <w:jc w:val="both"/>
        <w:rPr>
          <w:sz w:val="32"/>
        </w:rPr>
      </w:pPr>
    </w:p>
    <w:p w:rsidR="001D6C03" w:rsidRDefault="00D72589" w:rsidP="0087079B">
      <w:pPr>
        <w:pStyle w:val="21"/>
        <w:spacing w:before="1"/>
        <w:jc w:val="both"/>
      </w:pPr>
      <w:r>
        <w:t>2.1.10ОБЩЕСТВОЗНАНИЕ</w:t>
      </w:r>
    </w:p>
    <w:p w:rsidR="001D6C03" w:rsidRDefault="00D72589" w:rsidP="0087079B">
      <w:pPr>
        <w:pStyle w:val="a3"/>
        <w:spacing w:before="33"/>
        <w:jc w:val="both"/>
      </w:pPr>
      <w:r>
        <w:t>Рабочаяпрограммапоучебномупредмету«Обществознание»(предметнаяобласть</w:t>
      </w:r>
    </w:p>
    <w:p w:rsidR="001D6C03" w:rsidRDefault="00D72589" w:rsidP="0087079B">
      <w:pPr>
        <w:pStyle w:val="a3"/>
        <w:spacing w:before="37" w:line="276" w:lineRule="auto"/>
        <w:ind w:right="1008"/>
        <w:jc w:val="both"/>
      </w:pPr>
      <w:r>
        <w:t>«Общественно-научные предметы») (далее соответственно – программа по обществознанию,обществознание) включает пояснительную записку, содержание обучения, планируемые результатыосвоенияпрограммыпообществознанию.</w:t>
      </w:r>
    </w:p>
    <w:p w:rsidR="001D6C03" w:rsidRDefault="00D72589" w:rsidP="0087079B">
      <w:pPr>
        <w:pStyle w:val="a3"/>
        <w:spacing w:before="3" w:line="276" w:lineRule="auto"/>
        <w:ind w:right="1036" w:firstLine="705"/>
        <w:jc w:val="both"/>
      </w:pPr>
      <w:r>
        <w:t>Программа по обществознанию составлена на основе положенийи требований к результатамосвоения основной образовательной программы, представленных в ФГОС ООО, в соответствии сконцепцией преподавания учебного предмета «Обществознание», атакже с учётом федеральнойрабочей программы воспитания и подлежит непосредственному применению при реализацииобязательнойчастиООПООО.</w:t>
      </w:r>
    </w:p>
    <w:p w:rsidR="001D6C03" w:rsidRDefault="00D72589" w:rsidP="0087079B">
      <w:pPr>
        <w:pStyle w:val="a3"/>
        <w:spacing w:before="1" w:line="276" w:lineRule="auto"/>
        <w:ind w:right="838" w:firstLine="705"/>
        <w:jc w:val="both"/>
      </w:pPr>
      <w:r>
        <w:t>Обществознание играет ведущую роль в выполнении образовательной организацией функцииинтеграции молодёжи в современное общество: учебный предмет позволяет последовательнораскрывать обучающимся подростковоговозраста особенности современного общества, различныеаспекты взаимодействияв современных условиях людей друг с другом, с основными институтамигосударстваигражданского общества,регулирующиеэтивзаимодействиясоциальныенормы.</w:t>
      </w:r>
    </w:p>
    <w:p w:rsidR="001D6C03" w:rsidRDefault="00D72589" w:rsidP="0087079B">
      <w:pPr>
        <w:pStyle w:val="a3"/>
        <w:spacing w:line="278" w:lineRule="auto"/>
        <w:ind w:right="838" w:firstLine="705"/>
        <w:jc w:val="both"/>
      </w:pPr>
      <w:r>
        <w:t>Изучениеобществознания, включающегознанияороссийскомобществеинаправленияхегоразвитиявсовременныхусловиях,обосновахконституционногостроя</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018"/>
        <w:jc w:val="both"/>
      </w:pPr>
      <w:r>
        <w:lastRenderedPageBreak/>
        <w:t>нашей страны, правах и обязанностях человека и гражданина, способствует воспитанию российскойгражданской идентичности, готовности к служению Отечеству, приверженности национальнымценностям.</w:t>
      </w:r>
    </w:p>
    <w:p w:rsidR="001D6C03" w:rsidRDefault="00D72589" w:rsidP="0087079B">
      <w:pPr>
        <w:pStyle w:val="a3"/>
        <w:spacing w:before="4" w:line="276" w:lineRule="auto"/>
        <w:ind w:right="838" w:firstLine="705"/>
        <w:jc w:val="both"/>
      </w:pPr>
      <w:r>
        <w:t>Привлечение при изучении обществознания различных источников социальной информациипомогает обучающимся освоить язык современной культурной, социально- экономической иполитической коммуникации, вносит свой вклад в формирование метапредметных умений извлекатьнеобходимыесведения, осмысливать,преобразовыватьиприменятьих.</w:t>
      </w:r>
    </w:p>
    <w:p w:rsidR="001D6C03" w:rsidRDefault="00D72589" w:rsidP="0087079B">
      <w:pPr>
        <w:pStyle w:val="a3"/>
        <w:spacing w:line="276" w:lineRule="auto"/>
        <w:ind w:right="1251" w:firstLine="705"/>
        <w:jc w:val="both"/>
      </w:pPr>
      <w:r>
        <w:t>Изучение обществознания содействует вхождению обучающихся в мир культуры иобщественных ценностей и в то же время открытию и утверждению собственного «Я»,формированию способности к рефлексии, оценке своих возможностей и осознанию своегоместа вобществе.</w:t>
      </w:r>
    </w:p>
    <w:p w:rsidR="001D6C03" w:rsidRDefault="00D72589" w:rsidP="0087079B">
      <w:pPr>
        <w:pStyle w:val="a3"/>
        <w:spacing w:line="278" w:lineRule="auto"/>
        <w:ind w:left="1694" w:right="956"/>
        <w:jc w:val="both"/>
      </w:pPr>
      <w:r>
        <w:t>Целями обществоведческого образования на уровне основного общего образованияявляются:воспитаниеобщероссийскойидентичности,патриотизма,гражданственности,социальной</w:t>
      </w:r>
    </w:p>
    <w:p w:rsidR="001D6C03" w:rsidRDefault="00D72589" w:rsidP="0087079B">
      <w:pPr>
        <w:pStyle w:val="a3"/>
        <w:spacing w:line="276" w:lineRule="auto"/>
        <w:ind w:left="1694" w:right="1123" w:hanging="706"/>
        <w:jc w:val="both"/>
      </w:pPr>
      <w:r>
        <w:t>ответственности, правового самосознания, приверженности базовым ценностям нашего народа;развитиеуобучающихся пониманияприоритетностиобщенациональныхинтересов,</w:t>
      </w:r>
    </w:p>
    <w:p w:rsidR="001D6C03" w:rsidRDefault="00D72589" w:rsidP="0087079B">
      <w:pPr>
        <w:pStyle w:val="a3"/>
        <w:spacing w:line="278" w:lineRule="auto"/>
        <w:ind w:right="1497"/>
        <w:jc w:val="both"/>
      </w:pPr>
      <w:r>
        <w:t>приверженности правовым принципам, закреплённым в Конституции Российской Федерации изаконодательствеРоссийскойФедерации;</w:t>
      </w:r>
    </w:p>
    <w:p w:rsidR="001D6C03" w:rsidRDefault="00D72589" w:rsidP="0087079B">
      <w:pPr>
        <w:pStyle w:val="a3"/>
        <w:spacing w:line="276" w:lineRule="auto"/>
        <w:ind w:right="940" w:firstLine="705"/>
        <w:jc w:val="both"/>
      </w:pPr>
      <w:r>
        <w:t>развитие личности на исключительно важном этапе её социализации ‒ в подростковомвозрасте, становление её духовно-нравственной, политической и правовой культуры, социальногоповедения, основанного на уважении закона и правопорядка, развитие интереса к изучениюсоциальных и гуманитарных дисциплин; способности к личному самоопределению, самореализации,самоконтролю; мотивацииквысокопроизводительной, наукоёмкойтрудовойдеятельности;</w:t>
      </w:r>
    </w:p>
    <w:p w:rsidR="001D6C03" w:rsidRDefault="00D72589" w:rsidP="0087079B">
      <w:pPr>
        <w:pStyle w:val="a3"/>
        <w:spacing w:line="276" w:lineRule="auto"/>
        <w:ind w:right="838" w:firstLine="705"/>
        <w:jc w:val="both"/>
      </w:pPr>
      <w:r>
        <w:t>формирование у обучающихся целостной картины общества, соответствующее современномууровню знаний и доступной по содержанию для обучающихся подросткового возраста; освоениеобучающимися знаний об основных сферахчеловеческой деятельности, социальных институтах,нормах, регулирующих общественные отношения, необходимые для взаимодействия с социальнойсредойивыполнениятипичныхсоциальныхролейчеловекаигражданина;</w:t>
      </w:r>
    </w:p>
    <w:p w:rsidR="001D6C03" w:rsidRDefault="00D72589" w:rsidP="0087079B">
      <w:pPr>
        <w:pStyle w:val="a3"/>
        <w:spacing w:line="276" w:lineRule="auto"/>
        <w:ind w:right="838" w:firstLine="705"/>
        <w:jc w:val="both"/>
      </w:pPr>
      <w:r>
        <w:t>владение умениями функционально грамотного человека (получать из разнообразныхисточников и критически осмысливать социальную информацию, систематизировать, анализироватьполученные данные; освоение способов познавательной, коммуникативной, практическойдеятельности,необходимыхдля участиявжизнигражданского обществаигосударства);</w:t>
      </w:r>
    </w:p>
    <w:p w:rsidR="001D6C03" w:rsidRDefault="00D72589" w:rsidP="0087079B">
      <w:pPr>
        <w:pStyle w:val="a3"/>
        <w:spacing w:line="276" w:lineRule="auto"/>
        <w:ind w:right="1123" w:firstLine="705"/>
        <w:jc w:val="both"/>
      </w:pPr>
      <w:r>
        <w:t>создание условий для освоения обучающимися способов успешного взаимодействия сразличными политическими, правовыми, финансово-экономическими и другими социальнымиинститутами для реализации личностного потенциала в современном динамично развивающемсяроссийскомобществе;</w:t>
      </w:r>
    </w:p>
    <w:p w:rsidR="001D6C03" w:rsidRDefault="00D72589" w:rsidP="0087079B">
      <w:pPr>
        <w:pStyle w:val="a3"/>
        <w:spacing w:line="276" w:lineRule="auto"/>
        <w:ind w:right="959" w:firstLine="705"/>
        <w:jc w:val="both"/>
      </w:pPr>
      <w:r>
        <w:t>формирование опыта применения полученных знаний и уменийдля выстраивания отношениймежду людьми различных национальностейи вероисповеданий вобщегражданскойивсемейно-бытовойсферах;длясоотнесениясвоих  действий  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действий других людейс нравственными ценностями и нормами поведения, установленнымизаконом;содействияправовымиспособамиисредствамизащите правопорядкавобществе.</w:t>
      </w:r>
    </w:p>
    <w:p w:rsidR="001D6C03" w:rsidRDefault="00D72589" w:rsidP="0087079B">
      <w:pPr>
        <w:pStyle w:val="a3"/>
        <w:spacing w:line="276" w:lineRule="auto"/>
        <w:ind w:right="853" w:firstLine="705"/>
        <w:jc w:val="both"/>
      </w:pPr>
      <w:r>
        <w:t>В соответствии с учебным планом основного общего образования обществознание изучается с6 по 9 класс, общее количество рекомендованных учебных часов составляет 136 часов, по 1 часу внеделюпри34учебныхнеделях.</w:t>
      </w:r>
    </w:p>
    <w:p w:rsidR="001D6C03" w:rsidRDefault="00D72589" w:rsidP="005D5370">
      <w:pPr>
        <w:pStyle w:val="21"/>
        <w:numPr>
          <w:ilvl w:val="0"/>
          <w:numId w:val="81"/>
        </w:numPr>
        <w:tabs>
          <w:tab w:val="left" w:pos="1465"/>
        </w:tabs>
        <w:spacing w:before="8"/>
        <w:jc w:val="both"/>
      </w:pPr>
      <w:r>
        <w:t>КЛАСС</w:t>
      </w:r>
    </w:p>
    <w:p w:rsidR="001D6C03" w:rsidRDefault="00D72589" w:rsidP="0087079B">
      <w:pPr>
        <w:spacing w:before="41"/>
        <w:ind w:left="1882"/>
        <w:jc w:val="both"/>
        <w:rPr>
          <w:b/>
          <w:sz w:val="24"/>
        </w:rPr>
      </w:pPr>
      <w:r>
        <w:rPr>
          <w:b/>
          <w:sz w:val="24"/>
        </w:rPr>
        <w:t>Человекиегосоциальноеокружение.</w:t>
      </w:r>
    </w:p>
    <w:p w:rsidR="001D6C03" w:rsidRDefault="00D72589" w:rsidP="0087079B">
      <w:pPr>
        <w:pStyle w:val="a3"/>
        <w:spacing w:before="30" w:line="278" w:lineRule="auto"/>
        <w:ind w:right="1123" w:firstLine="597"/>
        <w:jc w:val="both"/>
      </w:pPr>
      <w:r>
        <w:t>Биологическоеисоциальноевчеловеке.Чертысходстваиразличиячеловекаиживотного.Потребностичеловека(биологические,социальные,духовные).Способностичеловека.</w:t>
      </w:r>
    </w:p>
    <w:p w:rsidR="001D6C03" w:rsidRDefault="00D72589" w:rsidP="0087079B">
      <w:pPr>
        <w:pStyle w:val="a3"/>
        <w:spacing w:line="276" w:lineRule="auto"/>
        <w:ind w:right="838" w:firstLine="597"/>
        <w:jc w:val="both"/>
      </w:pPr>
      <w:r>
        <w:t>Индивид, индивидуальность, личность. Возрастные периоды жизни человека и формированиеличности.Отношениямеждупоколениями.Особенностиподросткового возраста.</w:t>
      </w:r>
    </w:p>
    <w:p w:rsidR="001D6C03" w:rsidRDefault="00D72589" w:rsidP="0087079B">
      <w:pPr>
        <w:pStyle w:val="a3"/>
        <w:spacing w:line="276" w:lineRule="auto"/>
        <w:ind w:right="1123" w:firstLine="597"/>
        <w:jc w:val="both"/>
      </w:pPr>
      <w:r>
        <w:t>Люди с ограниченными возможностями здоровья, их особые потребности и социальнаяпозиция.</w:t>
      </w:r>
    </w:p>
    <w:p w:rsidR="001D6C03" w:rsidRDefault="00D72589" w:rsidP="0087079B">
      <w:pPr>
        <w:pStyle w:val="a3"/>
        <w:spacing w:line="278" w:lineRule="auto"/>
        <w:ind w:right="1243" w:firstLine="597"/>
        <w:jc w:val="both"/>
      </w:pPr>
      <w:r>
        <w:t>Цели и мотивы деятельности. Виды деятельности (игра, труд, учение). Познание человекоммираи самогосебя как вид деятельности.</w:t>
      </w:r>
    </w:p>
    <w:p w:rsidR="001D6C03" w:rsidRDefault="00D72589" w:rsidP="0087079B">
      <w:pPr>
        <w:pStyle w:val="a3"/>
        <w:spacing w:line="252" w:lineRule="exact"/>
        <w:ind w:left="1586"/>
        <w:jc w:val="both"/>
      </w:pPr>
      <w:r>
        <w:t>Правочеловека на образование.Школьное образование.Праваиобязанностиучащегося.</w:t>
      </w:r>
    </w:p>
    <w:p w:rsidR="001D6C03" w:rsidRDefault="00D72589" w:rsidP="0087079B">
      <w:pPr>
        <w:pStyle w:val="a3"/>
        <w:spacing w:before="37" w:line="278" w:lineRule="auto"/>
        <w:ind w:right="2015" w:firstLine="597"/>
        <w:jc w:val="both"/>
      </w:pPr>
      <w:r>
        <w:t>Общение. Цели и средства общения. Особенности общения подростков. Общение всовременных условиях.</w:t>
      </w:r>
    </w:p>
    <w:p w:rsidR="001D6C03" w:rsidRDefault="00D72589" w:rsidP="0087079B">
      <w:pPr>
        <w:pStyle w:val="a3"/>
        <w:spacing w:before="18"/>
        <w:ind w:left="1882"/>
        <w:jc w:val="both"/>
      </w:pPr>
      <w:r>
        <w:t>Отношениявмалыхгруппах.Групповыенормыиправила.Лидерствовгруппе.</w:t>
      </w:r>
    </w:p>
    <w:p w:rsidR="001D6C03" w:rsidRDefault="00D72589" w:rsidP="0087079B">
      <w:pPr>
        <w:pStyle w:val="a3"/>
        <w:spacing w:before="35"/>
        <w:jc w:val="both"/>
      </w:pPr>
      <w:r>
        <w:t>Межличностныеотношения(деловые,личные).</w:t>
      </w:r>
    </w:p>
    <w:p w:rsidR="001D6C03" w:rsidRDefault="00D72589" w:rsidP="0087079B">
      <w:pPr>
        <w:pStyle w:val="a3"/>
        <w:spacing w:before="40"/>
        <w:ind w:left="1882"/>
        <w:jc w:val="both"/>
      </w:pPr>
      <w:r>
        <w:t>Отношениявсемье.Рольсемьивжизничеловекаиобщества.Семейныетрадиции.</w:t>
      </w:r>
    </w:p>
    <w:p w:rsidR="001D6C03" w:rsidRDefault="00D72589" w:rsidP="0087079B">
      <w:pPr>
        <w:pStyle w:val="a3"/>
        <w:spacing w:before="42"/>
        <w:jc w:val="both"/>
      </w:pPr>
      <w:r>
        <w:t>Семейныйдосуг.Свободноевремяподростка.</w:t>
      </w:r>
    </w:p>
    <w:p w:rsidR="001D6C03" w:rsidRDefault="00D72589" w:rsidP="0087079B">
      <w:pPr>
        <w:pStyle w:val="a3"/>
        <w:spacing w:before="42"/>
        <w:ind w:left="1882"/>
        <w:jc w:val="both"/>
      </w:pPr>
      <w:r>
        <w:t>Отношениясдрузьямиисверстниками.Конфликтывмежличностныхотношениях.</w:t>
      </w:r>
    </w:p>
    <w:p w:rsidR="001D6C03" w:rsidRDefault="00D72589" w:rsidP="0087079B">
      <w:pPr>
        <w:pStyle w:val="21"/>
        <w:spacing w:before="51"/>
        <w:ind w:left="1882"/>
        <w:jc w:val="both"/>
      </w:pPr>
      <w:r>
        <w:t>Общество,вкотороммы живём.</w:t>
      </w:r>
    </w:p>
    <w:p w:rsidR="001D6C03" w:rsidRDefault="00D72589" w:rsidP="0087079B">
      <w:pPr>
        <w:pStyle w:val="a3"/>
        <w:spacing w:before="33"/>
        <w:ind w:left="1882"/>
        <w:jc w:val="both"/>
      </w:pPr>
      <w:r>
        <w:t>Чтотакоеобщество.Связьобществаиприроды.Устройствообщественнойжизни.</w:t>
      </w:r>
    </w:p>
    <w:p w:rsidR="001D6C03" w:rsidRDefault="00D72589" w:rsidP="0087079B">
      <w:pPr>
        <w:pStyle w:val="a3"/>
        <w:spacing w:before="40"/>
        <w:jc w:val="both"/>
      </w:pPr>
      <w:r>
        <w:t>Основныесферыжизниобществаиихвзаимодействие.</w:t>
      </w:r>
    </w:p>
    <w:p w:rsidR="001D6C03" w:rsidRDefault="00D72589" w:rsidP="0087079B">
      <w:pPr>
        <w:pStyle w:val="a3"/>
        <w:spacing w:before="42"/>
        <w:ind w:left="1882"/>
        <w:jc w:val="both"/>
      </w:pPr>
      <w:r>
        <w:t>Социальныеобщностиигруппы.Положениечеловекавобществе.</w:t>
      </w:r>
    </w:p>
    <w:p w:rsidR="001D6C03" w:rsidRDefault="00D72589" w:rsidP="0087079B">
      <w:pPr>
        <w:pStyle w:val="a3"/>
        <w:spacing w:before="42"/>
        <w:ind w:left="1882"/>
        <w:jc w:val="both"/>
      </w:pPr>
      <w:r>
        <w:t>Чтотакоеэкономика.Взаимосвязьжизниобществаиегоэкономическогоразвития.</w:t>
      </w:r>
    </w:p>
    <w:p w:rsidR="001D6C03" w:rsidRDefault="00D72589" w:rsidP="0087079B">
      <w:pPr>
        <w:pStyle w:val="a3"/>
        <w:spacing w:before="40"/>
        <w:jc w:val="both"/>
      </w:pPr>
      <w:r>
        <w:t>Видыэкономическойдеятельности.Ресурсыивозможностиэкономикинашейстраны.</w:t>
      </w:r>
    </w:p>
    <w:p w:rsidR="001D6C03" w:rsidRDefault="00D72589" w:rsidP="0087079B">
      <w:pPr>
        <w:pStyle w:val="a3"/>
        <w:spacing w:before="42" w:line="276" w:lineRule="auto"/>
        <w:ind w:right="1202" w:firstLine="597"/>
        <w:jc w:val="both"/>
      </w:pPr>
      <w:r>
        <w:t>Политическая жизнь общества. Россия – многонациональное государство.Государственнаявласть в нашей стране. Государственный Герб, Государственный Флаг, Государственный ГимнРоссийской Федерации. Наша страна в начале XXI века. Место нашей Родины среди современныхгосударств.</w:t>
      </w:r>
    </w:p>
    <w:p w:rsidR="001D6C03" w:rsidRDefault="00D72589" w:rsidP="0087079B">
      <w:pPr>
        <w:pStyle w:val="a3"/>
        <w:spacing w:before="1"/>
        <w:ind w:left="1586"/>
        <w:jc w:val="both"/>
      </w:pPr>
      <w:r>
        <w:t>Культурнаяжизнь.Духовныеценности,традиционныеценностироссийскогонарода.</w:t>
      </w:r>
    </w:p>
    <w:p w:rsidR="001D6C03" w:rsidRDefault="00D72589" w:rsidP="0087079B">
      <w:pPr>
        <w:pStyle w:val="a3"/>
        <w:spacing w:before="40" w:line="276" w:lineRule="auto"/>
        <w:ind w:right="1123" w:firstLine="597"/>
        <w:jc w:val="both"/>
      </w:pPr>
      <w:r>
        <w:t>Развитие общества. Усиление взаимосвязей стран и народов в условиях современногообщества.</w:t>
      </w:r>
    </w:p>
    <w:p w:rsidR="001D6C03" w:rsidRDefault="00D72589" w:rsidP="0087079B">
      <w:pPr>
        <w:pStyle w:val="a3"/>
        <w:spacing w:line="278" w:lineRule="auto"/>
        <w:ind w:right="838" w:firstLine="597"/>
        <w:jc w:val="both"/>
      </w:pPr>
      <w:r>
        <w:t>Глобальные проблемы современности и возможности их решения усилиями международногосообществаимеждународныхорганизаций.</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5D5370">
      <w:pPr>
        <w:pStyle w:val="21"/>
        <w:numPr>
          <w:ilvl w:val="0"/>
          <w:numId w:val="81"/>
        </w:numPr>
        <w:tabs>
          <w:tab w:val="left" w:pos="1465"/>
        </w:tabs>
        <w:spacing w:before="77"/>
        <w:jc w:val="both"/>
      </w:pPr>
      <w:r>
        <w:lastRenderedPageBreak/>
        <w:t>КЛАСС</w:t>
      </w:r>
    </w:p>
    <w:p w:rsidR="001D6C03" w:rsidRDefault="001D6C03" w:rsidP="0087079B">
      <w:pPr>
        <w:pStyle w:val="a3"/>
        <w:spacing w:before="4"/>
        <w:ind w:left="0"/>
        <w:jc w:val="both"/>
        <w:rPr>
          <w:b/>
          <w:sz w:val="31"/>
        </w:rPr>
      </w:pPr>
    </w:p>
    <w:p w:rsidR="001D6C03" w:rsidRDefault="00D72589" w:rsidP="0087079B">
      <w:pPr>
        <w:ind w:left="1882"/>
        <w:jc w:val="both"/>
        <w:rPr>
          <w:b/>
          <w:sz w:val="24"/>
        </w:rPr>
      </w:pPr>
      <w:r>
        <w:rPr>
          <w:b/>
          <w:sz w:val="24"/>
        </w:rPr>
        <w:t>Социальныеценностиинормы.</w:t>
      </w:r>
    </w:p>
    <w:p w:rsidR="001D6C03" w:rsidRDefault="00D72589" w:rsidP="0087079B">
      <w:pPr>
        <w:pStyle w:val="a3"/>
        <w:tabs>
          <w:tab w:val="left" w:pos="3874"/>
          <w:tab w:val="left" w:pos="5338"/>
          <w:tab w:val="left" w:pos="6654"/>
          <w:tab w:val="left" w:pos="7234"/>
          <w:tab w:val="left" w:pos="9361"/>
        </w:tabs>
        <w:spacing w:before="33"/>
        <w:ind w:left="1882"/>
        <w:jc w:val="both"/>
      </w:pPr>
      <w:r>
        <w:t>Общественные</w:t>
      </w:r>
      <w:r>
        <w:tab/>
        <w:t>ценности.</w:t>
      </w:r>
      <w:r>
        <w:tab/>
        <w:t>Свобода</w:t>
      </w:r>
      <w:r>
        <w:tab/>
        <w:t>и</w:t>
      </w:r>
      <w:r>
        <w:tab/>
        <w:t>ответственность</w:t>
      </w:r>
      <w:r>
        <w:tab/>
        <w:t>гражданина.</w:t>
      </w:r>
    </w:p>
    <w:p w:rsidR="001D6C03" w:rsidRDefault="00D72589" w:rsidP="0087079B">
      <w:pPr>
        <w:pStyle w:val="a3"/>
        <w:spacing w:before="40"/>
        <w:jc w:val="both"/>
      </w:pPr>
      <w:r>
        <w:t>Гражданственностьипатриотизм.Гуманизм.</w:t>
      </w:r>
    </w:p>
    <w:p w:rsidR="001D6C03" w:rsidRDefault="00D72589" w:rsidP="0087079B">
      <w:pPr>
        <w:pStyle w:val="a3"/>
        <w:spacing w:before="42"/>
        <w:ind w:left="1586"/>
        <w:jc w:val="both"/>
      </w:pPr>
      <w:r>
        <w:t>Социальныенормыкакрегуляторыобщественнойжизнииповедениячеловекавобществе.</w:t>
      </w:r>
    </w:p>
    <w:p w:rsidR="001D6C03" w:rsidRDefault="00D72589" w:rsidP="0087079B">
      <w:pPr>
        <w:pStyle w:val="a3"/>
        <w:spacing w:before="40"/>
        <w:jc w:val="both"/>
      </w:pPr>
      <w:r>
        <w:t>Видысоциальныхнорм.Традициииобычаи.</w:t>
      </w:r>
    </w:p>
    <w:p w:rsidR="001D6C03" w:rsidRDefault="00D72589" w:rsidP="0087079B">
      <w:pPr>
        <w:pStyle w:val="a3"/>
        <w:spacing w:before="57"/>
        <w:ind w:left="1882"/>
        <w:jc w:val="both"/>
      </w:pPr>
      <w:r>
        <w:t>Принципыинормыморали.Доброизло.Нравственныечувства человека.Совестьи</w:t>
      </w:r>
    </w:p>
    <w:p w:rsidR="001D6C03" w:rsidRDefault="00D72589" w:rsidP="0087079B">
      <w:pPr>
        <w:pStyle w:val="a3"/>
        <w:spacing w:before="42"/>
        <w:jc w:val="both"/>
      </w:pPr>
      <w:r>
        <w:t>стыд.</w:t>
      </w:r>
    </w:p>
    <w:p w:rsidR="001D6C03" w:rsidRDefault="00D72589" w:rsidP="0087079B">
      <w:pPr>
        <w:pStyle w:val="a3"/>
        <w:spacing w:before="45"/>
        <w:ind w:left="1882"/>
        <w:jc w:val="both"/>
      </w:pPr>
      <w:r>
        <w:t>Моральныйвыбор.Моральнаяоценкаповедениялюдейисобственногоповедения.</w:t>
      </w:r>
    </w:p>
    <w:p w:rsidR="001D6C03" w:rsidRDefault="00D72589" w:rsidP="0087079B">
      <w:pPr>
        <w:pStyle w:val="a3"/>
        <w:spacing w:before="39"/>
        <w:jc w:val="both"/>
      </w:pPr>
      <w:r>
        <w:t>Влияниеморальныхнормнаобществоичеловека.</w:t>
      </w:r>
    </w:p>
    <w:p w:rsidR="001D6C03" w:rsidRDefault="00D72589" w:rsidP="0087079B">
      <w:pPr>
        <w:pStyle w:val="a3"/>
        <w:spacing w:before="43"/>
        <w:ind w:left="1882"/>
        <w:jc w:val="both"/>
      </w:pPr>
      <w:r>
        <w:t>Правоиегорольвжизниобщества.Правоимораль.</w:t>
      </w:r>
    </w:p>
    <w:p w:rsidR="001D6C03" w:rsidRDefault="00D72589" w:rsidP="0087079B">
      <w:pPr>
        <w:pStyle w:val="21"/>
        <w:spacing w:before="50"/>
        <w:ind w:left="1882"/>
        <w:jc w:val="both"/>
      </w:pPr>
      <w:r>
        <w:t>Человеккакучастникправовыхотношений.</w:t>
      </w:r>
    </w:p>
    <w:p w:rsidR="001D6C03" w:rsidRDefault="00D72589" w:rsidP="0087079B">
      <w:pPr>
        <w:pStyle w:val="a3"/>
        <w:spacing w:before="33"/>
        <w:ind w:left="1586"/>
        <w:jc w:val="both"/>
      </w:pPr>
      <w:r>
        <w:t>Правоотношенияиихособенности.Правоваянорма.Участникиправоотношений.</w:t>
      </w:r>
    </w:p>
    <w:p w:rsidR="001D6C03" w:rsidRDefault="00D72589" w:rsidP="0087079B">
      <w:pPr>
        <w:pStyle w:val="a3"/>
        <w:spacing w:before="40" w:line="276" w:lineRule="auto"/>
        <w:ind w:right="1123"/>
        <w:jc w:val="both"/>
      </w:pPr>
      <w:r>
        <w:t>Правоспособность и дееспособность. Правовая оценка поступков идеятельности человека.Правомерноеповедение.Правовая культураличности.</w:t>
      </w:r>
    </w:p>
    <w:p w:rsidR="001D6C03" w:rsidRDefault="00D72589" w:rsidP="0087079B">
      <w:pPr>
        <w:pStyle w:val="a3"/>
        <w:spacing w:before="21"/>
        <w:ind w:left="1882"/>
        <w:jc w:val="both"/>
      </w:pPr>
      <w:r>
        <w:t>Правонарушениеиюридическаяответственность.  Проступоки   преступление.</w:t>
      </w:r>
    </w:p>
    <w:p w:rsidR="001D6C03" w:rsidRDefault="00D72589" w:rsidP="0087079B">
      <w:pPr>
        <w:pStyle w:val="a3"/>
        <w:spacing w:before="42"/>
        <w:jc w:val="both"/>
      </w:pPr>
      <w:r>
        <w:t>Опасностьправонарушенийдляличностииобщества.</w:t>
      </w:r>
    </w:p>
    <w:p w:rsidR="001D6C03" w:rsidRDefault="00D72589" w:rsidP="0087079B">
      <w:pPr>
        <w:pStyle w:val="a3"/>
        <w:spacing w:before="42" w:line="276" w:lineRule="auto"/>
        <w:ind w:right="838" w:firstLine="597"/>
        <w:jc w:val="both"/>
      </w:pPr>
      <w:r>
        <w:t>Права и свободы человека и гражданина Российской Федерации. Гарантия и защита прав исвобод человека и гражданина в Российской Федерации. Конституционные обязанности гражданинаРоссийскойФедерации.Права ребёнкаивозможностиих защиты.</w:t>
      </w:r>
    </w:p>
    <w:p w:rsidR="001D6C03" w:rsidRDefault="00D72589" w:rsidP="0087079B">
      <w:pPr>
        <w:pStyle w:val="21"/>
        <w:spacing w:before="11"/>
        <w:ind w:left="1882"/>
        <w:jc w:val="both"/>
      </w:pPr>
      <w:r>
        <w:t>Основыроссийского права.</w:t>
      </w:r>
    </w:p>
    <w:p w:rsidR="001D6C03" w:rsidRDefault="00D72589" w:rsidP="0087079B">
      <w:pPr>
        <w:pStyle w:val="a3"/>
        <w:spacing w:before="31"/>
        <w:ind w:left="1882"/>
        <w:jc w:val="both"/>
      </w:pPr>
      <w:r>
        <w:t>Конституция Российской Федерации–основнойзакон.Законыиподзаконныеакты.</w:t>
      </w:r>
    </w:p>
    <w:p w:rsidR="001D6C03" w:rsidRDefault="00D72589" w:rsidP="0087079B">
      <w:pPr>
        <w:pStyle w:val="a3"/>
        <w:spacing w:before="40"/>
        <w:jc w:val="both"/>
      </w:pPr>
      <w:r>
        <w:t>Отраслиправа.</w:t>
      </w:r>
    </w:p>
    <w:p w:rsidR="001D6C03" w:rsidRDefault="00D72589" w:rsidP="0087079B">
      <w:pPr>
        <w:pStyle w:val="a3"/>
        <w:spacing w:before="42"/>
        <w:ind w:left="1882"/>
        <w:jc w:val="both"/>
      </w:pPr>
      <w:r>
        <w:t>Основыгражданскогоправа.Физическиеиюридические лица вгражданскомправе.</w:t>
      </w:r>
    </w:p>
    <w:p w:rsidR="001D6C03" w:rsidRDefault="00D72589" w:rsidP="0087079B">
      <w:pPr>
        <w:pStyle w:val="a3"/>
        <w:spacing w:before="42"/>
        <w:jc w:val="both"/>
      </w:pPr>
      <w:r>
        <w:t>Правособственности,защитаправсобственности.</w:t>
      </w:r>
    </w:p>
    <w:p w:rsidR="001D6C03" w:rsidRDefault="00D72589" w:rsidP="0087079B">
      <w:pPr>
        <w:pStyle w:val="a3"/>
        <w:spacing w:before="40" w:line="278" w:lineRule="auto"/>
        <w:ind w:right="855" w:firstLine="597"/>
        <w:jc w:val="both"/>
      </w:pPr>
      <w:r>
        <w:t>Основные виды гражданско-правовых договоров. Договор купли-продажи. Права потребителейивозможностиихзащиты.Несовершеннолетниекак участникигражданско-правовыхотношений.</w:t>
      </w:r>
    </w:p>
    <w:p w:rsidR="001D6C03" w:rsidRDefault="00D72589" w:rsidP="0087079B">
      <w:pPr>
        <w:pStyle w:val="a3"/>
        <w:spacing w:line="276" w:lineRule="auto"/>
        <w:ind w:right="838" w:firstLine="597"/>
        <w:jc w:val="both"/>
      </w:pPr>
      <w:r>
        <w:t>Основы семейного права. Важность семьи в жизни человека, обществаи государства. Условиязаключения брака в Российской Федерации. Права и обязанности детей и родителей. Защита прав иинтересовдетей,оставшихсябезпопеченияродителей.</w:t>
      </w:r>
    </w:p>
    <w:p w:rsidR="001D6C03" w:rsidRDefault="00D72589" w:rsidP="0087079B">
      <w:pPr>
        <w:pStyle w:val="a3"/>
        <w:spacing w:line="276" w:lineRule="auto"/>
        <w:ind w:right="869" w:firstLine="597"/>
        <w:jc w:val="both"/>
      </w:pPr>
      <w:r>
        <w:t>Основы трудового права. Стороны трудовых отношений, их права и обязанности. Трудовойдоговор. Заключение и прекращение трудового договора. Рабочее время и времяотдыха. Особенностиправовогостатуса несовершеннолетнихприосуществлениитрудовойдеятельности.</w:t>
      </w:r>
    </w:p>
    <w:p w:rsidR="001D6C03" w:rsidRDefault="00D72589" w:rsidP="0087079B">
      <w:pPr>
        <w:pStyle w:val="a3"/>
        <w:spacing w:line="276" w:lineRule="auto"/>
        <w:ind w:firstLine="597"/>
        <w:jc w:val="both"/>
      </w:pPr>
      <w:r>
        <w:t>Виды юридической ответственности. Гражданско-правовые проступки и гражданско-правоваяответственность.Административныепроступки иадминистративнаяответственность.</w:t>
      </w:r>
    </w:p>
    <w:p w:rsidR="001D6C03" w:rsidRDefault="00D72589" w:rsidP="0087079B">
      <w:pPr>
        <w:pStyle w:val="a3"/>
        <w:spacing w:line="276" w:lineRule="auto"/>
        <w:ind w:right="1825"/>
        <w:jc w:val="both"/>
      </w:pPr>
      <w:r>
        <w:t>Дисциплинарные проступки и дисциплинарная ответственность. Преступления и уголовнаяответственность.Особенностиюридическойответственностинесовершеннолетних.</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597"/>
        <w:jc w:val="both"/>
      </w:pPr>
      <w:r>
        <w:lastRenderedPageBreak/>
        <w:t>Правоохранительные органы в Российской Федерации. Структура правоохранительныхоргановРоссийскойФедерации. Функции правоохранительныхорганов.</w:t>
      </w:r>
    </w:p>
    <w:p w:rsidR="001D6C03" w:rsidRDefault="001D6C03" w:rsidP="0087079B">
      <w:pPr>
        <w:pStyle w:val="a3"/>
        <w:spacing w:before="11"/>
        <w:ind w:left="0"/>
        <w:jc w:val="both"/>
        <w:rPr>
          <w:sz w:val="27"/>
        </w:rPr>
      </w:pPr>
    </w:p>
    <w:p w:rsidR="001D6C03" w:rsidRDefault="00D72589" w:rsidP="005D5370">
      <w:pPr>
        <w:pStyle w:val="21"/>
        <w:numPr>
          <w:ilvl w:val="0"/>
          <w:numId w:val="81"/>
        </w:numPr>
        <w:tabs>
          <w:tab w:val="left" w:pos="1465"/>
        </w:tabs>
        <w:jc w:val="both"/>
      </w:pPr>
      <w:r>
        <w:t>КЛАСС</w:t>
      </w:r>
    </w:p>
    <w:p w:rsidR="001D6C03" w:rsidRDefault="001D6C03" w:rsidP="0087079B">
      <w:pPr>
        <w:pStyle w:val="a3"/>
        <w:spacing w:before="6"/>
        <w:ind w:left="0"/>
        <w:jc w:val="both"/>
        <w:rPr>
          <w:b/>
          <w:sz w:val="31"/>
        </w:rPr>
      </w:pPr>
    </w:p>
    <w:p w:rsidR="001D6C03" w:rsidRDefault="00D72589" w:rsidP="0087079B">
      <w:pPr>
        <w:ind w:left="1882"/>
        <w:jc w:val="both"/>
        <w:rPr>
          <w:b/>
          <w:sz w:val="24"/>
        </w:rPr>
      </w:pPr>
      <w:r>
        <w:rPr>
          <w:b/>
          <w:sz w:val="24"/>
        </w:rPr>
        <w:t>Человеквэкономическихотношениях.</w:t>
      </w:r>
    </w:p>
    <w:p w:rsidR="001D6C03" w:rsidRDefault="00D72589" w:rsidP="0087079B">
      <w:pPr>
        <w:pStyle w:val="a3"/>
        <w:spacing w:before="33"/>
        <w:ind w:left="1882"/>
        <w:jc w:val="both"/>
      </w:pPr>
      <w:r>
        <w:t>Экономическаяжизньобщества.Потребностииресурсы,ограниченностьресурсов.</w:t>
      </w:r>
    </w:p>
    <w:p w:rsidR="001D6C03" w:rsidRDefault="00D72589" w:rsidP="0087079B">
      <w:pPr>
        <w:pStyle w:val="a3"/>
        <w:spacing w:before="40"/>
        <w:jc w:val="both"/>
      </w:pPr>
      <w:r>
        <w:t>Экономическийвыбор.</w:t>
      </w:r>
    </w:p>
    <w:p w:rsidR="001D6C03" w:rsidRDefault="00D72589" w:rsidP="0087079B">
      <w:pPr>
        <w:pStyle w:val="a3"/>
        <w:spacing w:before="42"/>
        <w:ind w:left="1882"/>
        <w:jc w:val="both"/>
      </w:pPr>
      <w:r>
        <w:t>Экономическаясистемаиеёфункции.Собственность.</w:t>
      </w:r>
    </w:p>
    <w:p w:rsidR="001D6C03" w:rsidRDefault="00D72589" w:rsidP="0087079B">
      <w:pPr>
        <w:pStyle w:val="a3"/>
        <w:spacing w:before="42"/>
        <w:ind w:left="1586"/>
        <w:jc w:val="both"/>
      </w:pPr>
      <w:r>
        <w:t>Производство–источникэкономическихблаг.Факторыпроизводства.Трудоваядеятельность.</w:t>
      </w:r>
    </w:p>
    <w:p w:rsidR="001D6C03" w:rsidRDefault="00D72589" w:rsidP="0087079B">
      <w:pPr>
        <w:pStyle w:val="a3"/>
        <w:spacing w:before="38"/>
        <w:jc w:val="both"/>
      </w:pPr>
      <w:r>
        <w:t>Производительностьтруда.Разделениетруда.</w:t>
      </w:r>
    </w:p>
    <w:p w:rsidR="001D6C03" w:rsidRDefault="00D72589" w:rsidP="0087079B">
      <w:pPr>
        <w:pStyle w:val="a3"/>
        <w:spacing w:before="37" w:line="278" w:lineRule="auto"/>
        <w:ind w:left="1882" w:right="2468"/>
        <w:jc w:val="both"/>
      </w:pPr>
      <w:r>
        <w:t>Предпринимательство. Виды и формы предпринимательской деятельности.Обмен.Деньги и ихфункции. Торговляиеёформы.</w:t>
      </w:r>
    </w:p>
    <w:p w:rsidR="001D6C03" w:rsidRDefault="00D72589" w:rsidP="0087079B">
      <w:pPr>
        <w:pStyle w:val="a3"/>
        <w:spacing w:before="19"/>
        <w:ind w:left="1882"/>
        <w:jc w:val="both"/>
      </w:pPr>
      <w:r>
        <w:t>Рыночнаяэкономика.Конкуренция.Спросипредложение.Рыночноеравновесие.</w:t>
      </w:r>
    </w:p>
    <w:p w:rsidR="001D6C03" w:rsidRDefault="00D72589" w:rsidP="0087079B">
      <w:pPr>
        <w:pStyle w:val="a3"/>
        <w:spacing w:before="42"/>
        <w:jc w:val="both"/>
      </w:pPr>
      <w:r>
        <w:t>Невидимаярукарынка.Многообразиерынков.</w:t>
      </w:r>
    </w:p>
    <w:p w:rsidR="001D6C03" w:rsidRDefault="00D72589" w:rsidP="0087079B">
      <w:pPr>
        <w:pStyle w:val="a3"/>
        <w:spacing w:before="40" w:line="278" w:lineRule="auto"/>
        <w:ind w:right="1123" w:firstLine="597"/>
        <w:jc w:val="both"/>
      </w:pPr>
      <w:r>
        <w:t>Предприятие в экономике. Издержки, выручка и прибыль. Как повысить эффективностьпроизводства.</w:t>
      </w:r>
    </w:p>
    <w:p w:rsidR="001D6C03" w:rsidRDefault="00D72589" w:rsidP="0087079B">
      <w:pPr>
        <w:pStyle w:val="a3"/>
        <w:spacing w:before="17"/>
        <w:ind w:left="1882"/>
        <w:jc w:val="both"/>
      </w:pPr>
      <w:r>
        <w:t>Заработнаяплатаистимулированиетруда.Занятостьибезработица.</w:t>
      </w:r>
    </w:p>
    <w:p w:rsidR="001D6C03" w:rsidRDefault="00D72589" w:rsidP="0087079B">
      <w:pPr>
        <w:pStyle w:val="a3"/>
        <w:spacing w:before="40" w:line="278" w:lineRule="auto"/>
        <w:ind w:right="1113" w:firstLine="597"/>
        <w:jc w:val="both"/>
      </w:pPr>
      <w:r>
        <w:t>Финансовый рынок и посредники (банки, страховые компании, кредитные союзы, участникифондовогорынка). Услуги финансовыхпосредников.</w:t>
      </w:r>
    </w:p>
    <w:p w:rsidR="001D6C03" w:rsidRDefault="00D72589" w:rsidP="0087079B">
      <w:pPr>
        <w:pStyle w:val="a3"/>
        <w:spacing w:line="249" w:lineRule="exact"/>
        <w:ind w:left="1882"/>
        <w:jc w:val="both"/>
      </w:pPr>
      <w:r>
        <w:t>Основныетипыфинансовыхинструментов:акциииоблигации.</w:t>
      </w:r>
    </w:p>
    <w:p w:rsidR="001D6C03" w:rsidRDefault="00D72589" w:rsidP="0087079B">
      <w:pPr>
        <w:pStyle w:val="a3"/>
        <w:spacing w:before="42" w:line="276" w:lineRule="auto"/>
        <w:ind w:right="838" w:firstLine="597"/>
        <w:jc w:val="both"/>
      </w:pPr>
      <w:r>
        <w:t>Банковские услуги, предоставляемые гражданам (депозит, кредит, платёжная карта, денежныепереводы, обмен валюты). Дистанционное банковское обслуживание. Страховые услуги. Защита правпотребителяфинансовых услуг.</w:t>
      </w:r>
    </w:p>
    <w:p w:rsidR="001D6C03" w:rsidRDefault="00D72589" w:rsidP="0087079B">
      <w:pPr>
        <w:pStyle w:val="a3"/>
        <w:spacing w:before="2" w:line="276" w:lineRule="auto"/>
        <w:ind w:right="838" w:firstLine="597"/>
        <w:jc w:val="both"/>
      </w:pPr>
      <w:r>
        <w:t>Экономические функции домохозяйств. Потребление домашних хозяйств. Потребительскиетовары и товары длительного пользования. Источники доходов и расходов семьи. Семейный бюджет.Личныйфинансовый план.Способыиформы сбережений.</w:t>
      </w:r>
    </w:p>
    <w:p w:rsidR="001D6C03" w:rsidRDefault="00D72589" w:rsidP="0087079B">
      <w:pPr>
        <w:pStyle w:val="a3"/>
        <w:spacing w:line="251" w:lineRule="exact"/>
        <w:ind w:left="1586"/>
        <w:jc w:val="both"/>
      </w:pPr>
      <w:r>
        <w:t>Экономическиецелиифункциигосударства. Налоги.Доходы ирасходыгосударства.</w:t>
      </w:r>
    </w:p>
    <w:p w:rsidR="001D6C03" w:rsidRDefault="00D72589" w:rsidP="0087079B">
      <w:pPr>
        <w:pStyle w:val="a3"/>
        <w:spacing w:before="37" w:line="278" w:lineRule="auto"/>
        <w:ind w:right="1144"/>
        <w:jc w:val="both"/>
      </w:pPr>
      <w:r>
        <w:t>Государственный бюджет. Государственная бюджетная и денежно-кредитнаяполитика РоссийскойФедерации.Государственнаяполитикапоразвитиюконкуренции.</w:t>
      </w:r>
    </w:p>
    <w:p w:rsidR="001D6C03" w:rsidRDefault="00D72589" w:rsidP="0087079B">
      <w:pPr>
        <w:pStyle w:val="21"/>
        <w:spacing w:before="4"/>
        <w:ind w:left="1882"/>
        <w:jc w:val="both"/>
      </w:pPr>
      <w:r>
        <w:t>Человеквмирекультуры.</w:t>
      </w:r>
    </w:p>
    <w:p w:rsidR="001D6C03" w:rsidRDefault="00D72589" w:rsidP="0087079B">
      <w:pPr>
        <w:pStyle w:val="a3"/>
        <w:spacing w:before="33"/>
        <w:ind w:left="1586"/>
        <w:jc w:val="both"/>
      </w:pPr>
      <w:r>
        <w:t>Культура,еёмногообразиеиформы.Влияниедуховнойкультурынаформированиеличности.</w:t>
      </w:r>
    </w:p>
    <w:p w:rsidR="001D6C03" w:rsidRDefault="00D72589" w:rsidP="0087079B">
      <w:pPr>
        <w:pStyle w:val="a3"/>
        <w:spacing w:before="40"/>
        <w:jc w:val="both"/>
      </w:pPr>
      <w:r>
        <w:t>Современнаямолодёжнаякультура.</w:t>
      </w:r>
    </w:p>
    <w:p w:rsidR="001D6C03" w:rsidRDefault="00D72589" w:rsidP="0087079B">
      <w:pPr>
        <w:pStyle w:val="a3"/>
        <w:spacing w:before="40" w:line="276" w:lineRule="auto"/>
        <w:ind w:left="1586" w:right="838"/>
        <w:jc w:val="both"/>
      </w:pPr>
      <w:r>
        <w:t>Наука.Естественныеи социально-гуманитарные науки.Рольнаукив развитииобщества.Образование.Личностнаяиобщественнаязначимостьобразованиявсовременномобществе.</w:t>
      </w:r>
    </w:p>
    <w:p w:rsidR="001D6C03" w:rsidRDefault="00D72589" w:rsidP="0087079B">
      <w:pPr>
        <w:pStyle w:val="a3"/>
        <w:spacing w:before="2"/>
        <w:jc w:val="both"/>
      </w:pPr>
      <w:r>
        <w:t>ОбразованиевРоссийскойФедерации.Самообразование.</w:t>
      </w:r>
    </w:p>
    <w:p w:rsidR="001D6C03" w:rsidRDefault="00D72589" w:rsidP="0087079B">
      <w:pPr>
        <w:pStyle w:val="a3"/>
        <w:spacing w:before="59"/>
        <w:ind w:left="1882"/>
        <w:jc w:val="both"/>
      </w:pPr>
      <w:r>
        <w:t>ПолитикавсферекультурыиобразованиявРоссийскойФедерации.</w:t>
      </w:r>
    </w:p>
    <w:p w:rsidR="001D6C03" w:rsidRDefault="00D72589" w:rsidP="0087079B">
      <w:pPr>
        <w:pStyle w:val="a3"/>
        <w:spacing w:before="35" w:line="276" w:lineRule="auto"/>
        <w:ind w:right="1454" w:firstLine="597"/>
        <w:jc w:val="both"/>
      </w:pPr>
      <w:r>
        <w:t>Понятие религии. Роль религии в жизни человека и общества. Свобода совести и свободавероисповедания. Национальные и мировые религии. Религии и религиозныеобъединения вРоссийскойФедерации.</w:t>
      </w:r>
    </w:p>
    <w:p w:rsidR="001D6C03" w:rsidRDefault="00D72589" w:rsidP="0087079B">
      <w:pPr>
        <w:pStyle w:val="a3"/>
        <w:spacing w:before="1"/>
        <w:ind w:left="1882"/>
        <w:jc w:val="both"/>
      </w:pPr>
      <w:r>
        <w:t>Чтотакоеискусство.Видыискусств.Рольискусствавжизничеловекаиобщества.</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597"/>
        <w:jc w:val="both"/>
      </w:pPr>
      <w:r>
        <w:lastRenderedPageBreak/>
        <w:t>Роль информации и информационных технологий в современном мире. Информационнаякультураиинформационнаябезопасность. Правила безопасного поведениявИнтернете.</w:t>
      </w:r>
    </w:p>
    <w:p w:rsidR="001D6C03" w:rsidRDefault="00D72589" w:rsidP="005D5370">
      <w:pPr>
        <w:pStyle w:val="21"/>
        <w:numPr>
          <w:ilvl w:val="0"/>
          <w:numId w:val="81"/>
        </w:numPr>
        <w:tabs>
          <w:tab w:val="left" w:pos="1465"/>
        </w:tabs>
        <w:spacing w:before="7"/>
        <w:jc w:val="both"/>
      </w:pPr>
      <w:r>
        <w:t>КЛАСС</w:t>
      </w:r>
    </w:p>
    <w:p w:rsidR="001D6C03" w:rsidRDefault="00D72589" w:rsidP="0087079B">
      <w:pPr>
        <w:spacing w:before="41"/>
        <w:ind w:left="1882"/>
        <w:jc w:val="both"/>
        <w:rPr>
          <w:b/>
          <w:sz w:val="24"/>
        </w:rPr>
      </w:pPr>
      <w:r>
        <w:rPr>
          <w:b/>
          <w:sz w:val="24"/>
        </w:rPr>
        <w:t>Человеквполитическомизмерении.</w:t>
      </w:r>
    </w:p>
    <w:p w:rsidR="001D6C03" w:rsidRDefault="00D72589" w:rsidP="0087079B">
      <w:pPr>
        <w:pStyle w:val="a3"/>
        <w:spacing w:before="33"/>
        <w:ind w:left="1586"/>
        <w:jc w:val="both"/>
      </w:pPr>
      <w:r>
        <w:t>Политикаиполитическаявласть.Государство–политическаяорганизацияобщества.</w:t>
      </w:r>
    </w:p>
    <w:p w:rsidR="001D6C03" w:rsidRDefault="00D72589" w:rsidP="0087079B">
      <w:pPr>
        <w:pStyle w:val="a3"/>
        <w:spacing w:before="40"/>
        <w:jc w:val="both"/>
      </w:pPr>
      <w:r>
        <w:t>Признакигосударства. Внутренняяивнешняяполитика.</w:t>
      </w:r>
    </w:p>
    <w:p w:rsidR="001D6C03" w:rsidRDefault="00D72589" w:rsidP="0087079B">
      <w:pPr>
        <w:pStyle w:val="a3"/>
        <w:spacing w:before="56"/>
        <w:ind w:left="1882"/>
        <w:jc w:val="both"/>
      </w:pPr>
      <w:r>
        <w:t>Формагосударства.Монархия  и  республика–  основныеформы  правления.</w:t>
      </w:r>
    </w:p>
    <w:p w:rsidR="001D6C03" w:rsidRDefault="00D72589" w:rsidP="0087079B">
      <w:pPr>
        <w:pStyle w:val="a3"/>
        <w:spacing w:before="45"/>
        <w:jc w:val="both"/>
      </w:pPr>
      <w:r>
        <w:t>Унитарноеифедеративноегосударственно-территориальноеустройство.</w:t>
      </w:r>
    </w:p>
    <w:p w:rsidR="001D6C03" w:rsidRDefault="00D72589" w:rsidP="0087079B">
      <w:pPr>
        <w:pStyle w:val="a3"/>
        <w:spacing w:before="42"/>
        <w:ind w:left="1882"/>
        <w:jc w:val="both"/>
      </w:pPr>
      <w:r>
        <w:t>Политическийрежимиеговиды.</w:t>
      </w:r>
    </w:p>
    <w:p w:rsidR="001D6C03" w:rsidRDefault="00D72589" w:rsidP="0087079B">
      <w:pPr>
        <w:pStyle w:val="a3"/>
        <w:spacing w:before="40"/>
        <w:ind w:left="1586"/>
        <w:jc w:val="both"/>
      </w:pPr>
      <w:r>
        <w:t>Демократия,демократическиеценности.Правовоегосударство игражданскоеобщество.</w:t>
      </w:r>
    </w:p>
    <w:p w:rsidR="001D6C03" w:rsidRDefault="00D72589" w:rsidP="0087079B">
      <w:pPr>
        <w:pStyle w:val="a3"/>
        <w:spacing w:before="59"/>
        <w:ind w:left="1882"/>
        <w:jc w:val="both"/>
      </w:pPr>
      <w:r>
        <w:t>Участиегражданвполитике.Выборы,референдум.</w:t>
      </w:r>
    </w:p>
    <w:p w:rsidR="001D6C03" w:rsidRDefault="00D72589" w:rsidP="0087079B">
      <w:pPr>
        <w:pStyle w:val="a3"/>
        <w:spacing w:before="45" w:line="276" w:lineRule="auto"/>
        <w:ind w:right="1123" w:firstLine="597"/>
        <w:jc w:val="both"/>
      </w:pPr>
      <w:r>
        <w:t>Политические партии, их роль в демократическом обществе. Общественно- политическиеорганизации.</w:t>
      </w:r>
    </w:p>
    <w:p w:rsidR="001D6C03" w:rsidRDefault="00D72589" w:rsidP="0087079B">
      <w:pPr>
        <w:pStyle w:val="21"/>
        <w:spacing w:before="9"/>
        <w:ind w:left="1882"/>
        <w:jc w:val="both"/>
      </w:pPr>
      <w:r>
        <w:t>Гражданинигосударство.</w:t>
      </w:r>
    </w:p>
    <w:p w:rsidR="001D6C03" w:rsidRDefault="00D72589" w:rsidP="0087079B">
      <w:pPr>
        <w:pStyle w:val="a3"/>
        <w:spacing w:before="31" w:line="276" w:lineRule="auto"/>
        <w:ind w:right="1123" w:firstLine="597"/>
        <w:jc w:val="both"/>
      </w:pPr>
      <w:r>
        <w:t>Основы конституционного строя Российской Федерации. Россия – демократическоефедеративное правовое государство с республиканской формой правления. Россия – социальноегосударство. Основные направления и приоритеты социальной политики российского государства.Россия –светское государство.</w:t>
      </w:r>
    </w:p>
    <w:p w:rsidR="001D6C03" w:rsidRDefault="00D72589" w:rsidP="0087079B">
      <w:pPr>
        <w:pStyle w:val="a3"/>
        <w:spacing w:line="276" w:lineRule="auto"/>
        <w:ind w:right="1123" w:firstLine="597"/>
        <w:jc w:val="both"/>
      </w:pPr>
      <w:r>
        <w:t>Законодательные, исполнительные и судебные органы государственной власти вРоссийскойФедерации. Президент – глава государства Российская Федерация. Федеральное СобраниеРоссийской Федерации: Государственная Дума иСовет Федерации. Правительство РоссийскойФедерации. Судебная система в Российской Федерации. Конституционный Суд РоссийскойФедерации.Верховный Суд РоссийскойФедерации.</w:t>
      </w:r>
    </w:p>
    <w:p w:rsidR="001D6C03" w:rsidRDefault="00D72589" w:rsidP="0087079B">
      <w:pPr>
        <w:pStyle w:val="a3"/>
        <w:spacing w:before="3" w:line="276" w:lineRule="auto"/>
        <w:ind w:left="1586" w:right="1229"/>
        <w:jc w:val="both"/>
      </w:pPr>
      <w:r>
        <w:t>Государственное управление. Противодействие коррупции вРоссийскойФедерации.Государственно-территориальноеустройствоРоссийскойФедерации.СубъектыРоссийской</w:t>
      </w:r>
    </w:p>
    <w:p w:rsidR="001D6C03" w:rsidRDefault="00D72589" w:rsidP="0087079B">
      <w:pPr>
        <w:pStyle w:val="a3"/>
        <w:spacing w:before="1" w:line="276" w:lineRule="auto"/>
        <w:ind w:right="1123"/>
        <w:jc w:val="both"/>
      </w:pPr>
      <w:r>
        <w:t>Федерации: республика, край, область, город федерального значения, автономная область,автономныйокруг.КонституционныйстатуссубъектовРоссийской Федерации.</w:t>
      </w:r>
    </w:p>
    <w:p w:rsidR="001D6C03" w:rsidRDefault="00D72589" w:rsidP="0087079B">
      <w:pPr>
        <w:pStyle w:val="a3"/>
        <w:spacing w:line="252" w:lineRule="exact"/>
        <w:ind w:left="1882"/>
        <w:jc w:val="both"/>
      </w:pPr>
      <w:r>
        <w:t>Местноесамоуправление.</w:t>
      </w:r>
    </w:p>
    <w:p w:rsidR="001D6C03" w:rsidRDefault="00D72589" w:rsidP="0087079B">
      <w:pPr>
        <w:pStyle w:val="a3"/>
        <w:spacing w:before="38" w:line="278" w:lineRule="auto"/>
        <w:ind w:right="998" w:firstLine="597"/>
        <w:jc w:val="both"/>
      </w:pPr>
      <w:r>
        <w:t>Конституция Российской Федерации о правовом статусе человека и гражданина. ГражданствоРоссийской Федерации. Взаимосвязь конституционных прав, свобод и обязанностей гражданинаРоссийскойФедерации.</w:t>
      </w:r>
    </w:p>
    <w:p w:rsidR="001D6C03" w:rsidRDefault="00D72589" w:rsidP="0087079B">
      <w:pPr>
        <w:pStyle w:val="21"/>
        <w:spacing w:before="5"/>
        <w:ind w:left="1882"/>
        <w:jc w:val="both"/>
      </w:pPr>
      <w:r>
        <w:t>Человеквсистемесоциальныхотношений.</w:t>
      </w:r>
    </w:p>
    <w:p w:rsidR="001D6C03" w:rsidRDefault="00D72589" w:rsidP="0087079B">
      <w:pPr>
        <w:pStyle w:val="a3"/>
        <w:spacing w:before="31" w:line="278" w:lineRule="auto"/>
        <w:ind w:left="1882" w:right="1994"/>
        <w:jc w:val="both"/>
      </w:pPr>
      <w:r>
        <w:t>Социальная структура общества. Многообразие социальных общностей и групп.Социальнаямобильность.</w:t>
      </w:r>
    </w:p>
    <w:p w:rsidR="001D6C03" w:rsidRDefault="00D72589" w:rsidP="0087079B">
      <w:pPr>
        <w:pStyle w:val="a3"/>
        <w:spacing w:line="252" w:lineRule="exact"/>
        <w:ind w:left="1586"/>
        <w:jc w:val="both"/>
      </w:pPr>
      <w:r>
        <w:t>Социальныйстатусчеловекавобществе.Социальныероли.Ролевойнаборподростка.</w:t>
      </w:r>
    </w:p>
    <w:p w:rsidR="001D6C03" w:rsidRDefault="00D72589" w:rsidP="0087079B">
      <w:pPr>
        <w:pStyle w:val="a3"/>
        <w:spacing w:before="59"/>
        <w:ind w:left="1882"/>
        <w:jc w:val="both"/>
      </w:pPr>
      <w:r>
        <w:t>Социализацияличности.</w:t>
      </w:r>
    </w:p>
    <w:p w:rsidR="001D6C03" w:rsidRDefault="00D72589" w:rsidP="0087079B">
      <w:pPr>
        <w:pStyle w:val="a3"/>
        <w:spacing w:before="40"/>
        <w:ind w:left="1882"/>
        <w:jc w:val="both"/>
      </w:pPr>
      <w:r>
        <w:t>Рольсемьив  социализации  личности.  Функции  семьи.  Семейные  ценности.</w:t>
      </w:r>
    </w:p>
    <w:p w:rsidR="001D6C03" w:rsidRDefault="00D72589" w:rsidP="0087079B">
      <w:pPr>
        <w:pStyle w:val="a3"/>
        <w:spacing w:before="42"/>
        <w:jc w:val="both"/>
      </w:pPr>
      <w:r>
        <w:t>Основныероличленовсемьи.</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ind w:left="1586"/>
        <w:jc w:val="both"/>
      </w:pPr>
      <w:r>
        <w:lastRenderedPageBreak/>
        <w:t>Этносинация.Россия–многонациональноегосударство.Этносыинациивдиалогекультур.</w:t>
      </w:r>
    </w:p>
    <w:p w:rsidR="001D6C03" w:rsidRDefault="00D72589" w:rsidP="0087079B">
      <w:pPr>
        <w:pStyle w:val="a3"/>
        <w:spacing w:before="40" w:line="278" w:lineRule="auto"/>
        <w:ind w:left="1882" w:right="5087"/>
        <w:jc w:val="both"/>
      </w:pPr>
      <w:r>
        <w:t>Социальная политика Российского государства.Социальныеконфликтыипутиихразрешения.</w:t>
      </w:r>
    </w:p>
    <w:p w:rsidR="001D6C03" w:rsidRDefault="00D72589" w:rsidP="0087079B">
      <w:pPr>
        <w:pStyle w:val="a3"/>
        <w:spacing w:line="249" w:lineRule="exact"/>
        <w:ind w:left="1586"/>
        <w:jc w:val="both"/>
      </w:pPr>
      <w:r>
        <w:t>Отклоняющеесяповедение.Опасностьнаркоманиииалкоголизмадлячеловекаиобщества.</w:t>
      </w:r>
    </w:p>
    <w:p w:rsidR="001D6C03" w:rsidRDefault="00D72589" w:rsidP="0087079B">
      <w:pPr>
        <w:pStyle w:val="a3"/>
        <w:spacing w:before="38" w:line="276" w:lineRule="auto"/>
        <w:ind w:right="838"/>
        <w:jc w:val="both"/>
      </w:pPr>
      <w:r>
        <w:t>Профилактика негативных отклонений поведения. Социальная и личная значимость здорового образажизни.</w:t>
      </w:r>
    </w:p>
    <w:p w:rsidR="001D6C03" w:rsidRDefault="00D72589" w:rsidP="0087079B">
      <w:pPr>
        <w:pStyle w:val="21"/>
        <w:spacing w:before="6"/>
        <w:ind w:left="1882"/>
        <w:jc w:val="both"/>
      </w:pPr>
      <w:r>
        <w:t>Человеквсовременномизменяющемсямире.</w:t>
      </w:r>
    </w:p>
    <w:p w:rsidR="001D6C03" w:rsidRDefault="00D72589" w:rsidP="0087079B">
      <w:pPr>
        <w:pStyle w:val="a3"/>
        <w:spacing w:before="31" w:line="276" w:lineRule="auto"/>
        <w:ind w:right="1174" w:firstLine="597"/>
        <w:jc w:val="both"/>
      </w:pPr>
      <w:r>
        <w:t>Информационное общество. Сущность глобализации. Причины, проявления и последствияглобализации, её противоречия. Глобальные проблемы и возможности их решения. Экологическаяситуацияиспособы еёулучшения.</w:t>
      </w:r>
    </w:p>
    <w:p w:rsidR="001D6C03" w:rsidRDefault="00D72589" w:rsidP="0087079B">
      <w:pPr>
        <w:pStyle w:val="a3"/>
        <w:spacing w:before="1" w:line="276" w:lineRule="auto"/>
        <w:ind w:left="1882" w:right="2079"/>
        <w:jc w:val="both"/>
      </w:pPr>
      <w:r>
        <w:t>Молодёжь – активный участник общественной жизни. Волонтёрское движение.Профессиинастоящего ибудущего.Непрерывноеобразованиеикарьера.</w:t>
      </w:r>
    </w:p>
    <w:p w:rsidR="001D6C03" w:rsidRDefault="00D72589" w:rsidP="0087079B">
      <w:pPr>
        <w:pStyle w:val="a3"/>
        <w:spacing w:line="253" w:lineRule="exact"/>
        <w:ind w:left="1882"/>
        <w:jc w:val="both"/>
      </w:pPr>
      <w:r>
        <w:t>Здоровыйобразжизни.Социальнаяиличнаязначимостьздоровогообразажизни.</w:t>
      </w:r>
    </w:p>
    <w:p w:rsidR="001D6C03" w:rsidRDefault="00D72589" w:rsidP="0087079B">
      <w:pPr>
        <w:pStyle w:val="a3"/>
        <w:spacing w:before="42"/>
        <w:jc w:val="both"/>
      </w:pPr>
      <w:r>
        <w:t>Модаиспорт.</w:t>
      </w:r>
    </w:p>
    <w:p w:rsidR="001D6C03" w:rsidRDefault="00D72589" w:rsidP="0087079B">
      <w:pPr>
        <w:pStyle w:val="a3"/>
        <w:spacing w:before="42" w:line="276" w:lineRule="auto"/>
        <w:ind w:firstLine="597"/>
        <w:jc w:val="both"/>
      </w:pPr>
      <w:r>
        <w:t>Современныеформысвязиикоммуникации:какониизменилимир.Особенностиобщенияввиртуальномпространстве.</w:t>
      </w:r>
    </w:p>
    <w:p w:rsidR="001D6C03" w:rsidRDefault="00D72589" w:rsidP="0087079B">
      <w:pPr>
        <w:pStyle w:val="a3"/>
        <w:spacing w:line="252" w:lineRule="exact"/>
        <w:ind w:left="1882"/>
        <w:jc w:val="both"/>
      </w:pPr>
      <w:r>
        <w:t>Перспективыразвитияобщества.</w:t>
      </w:r>
    </w:p>
    <w:p w:rsidR="001D6C03" w:rsidRDefault="001D6C03" w:rsidP="0087079B">
      <w:pPr>
        <w:pStyle w:val="a3"/>
        <w:spacing w:before="10"/>
        <w:ind w:left="0"/>
        <w:jc w:val="both"/>
        <w:rPr>
          <w:sz w:val="31"/>
        </w:rPr>
      </w:pPr>
    </w:p>
    <w:p w:rsidR="001D6C03" w:rsidRDefault="00D72589" w:rsidP="005D5370">
      <w:pPr>
        <w:pStyle w:val="21"/>
        <w:numPr>
          <w:ilvl w:val="2"/>
          <w:numId w:val="80"/>
        </w:numPr>
        <w:tabs>
          <w:tab w:val="left" w:pos="2725"/>
        </w:tabs>
        <w:spacing w:before="1"/>
        <w:jc w:val="both"/>
      </w:pPr>
      <w:r>
        <w:t>ГЕОГРАФИЯ</w:t>
      </w:r>
    </w:p>
    <w:p w:rsidR="001D6C03" w:rsidRDefault="00D72589" w:rsidP="0087079B">
      <w:pPr>
        <w:pStyle w:val="a3"/>
        <w:spacing w:before="33"/>
        <w:ind w:left="1992"/>
        <w:jc w:val="both"/>
      </w:pPr>
      <w:r>
        <w:t>Рабочаяпрограммапоучебномупредмету«География»(предметнаяобласть</w:t>
      </w:r>
    </w:p>
    <w:p w:rsidR="001D6C03" w:rsidRDefault="00D72589" w:rsidP="0087079B">
      <w:pPr>
        <w:pStyle w:val="a3"/>
        <w:spacing w:before="44" w:line="276" w:lineRule="auto"/>
        <w:ind w:right="1123"/>
        <w:jc w:val="both"/>
      </w:pPr>
      <w:r>
        <w:t>«Общественно-научные предметы») (далее соответственно – программа по географии,география)включает пояснительную записку, содержание обучения, планируемые результаты освоенияпрограммыпо географии.</w:t>
      </w:r>
    </w:p>
    <w:p w:rsidR="001D6C03" w:rsidRDefault="00D72589" w:rsidP="0087079B">
      <w:pPr>
        <w:pStyle w:val="a3"/>
        <w:spacing w:before="2" w:line="276" w:lineRule="auto"/>
        <w:ind w:right="855" w:firstLine="705"/>
        <w:jc w:val="both"/>
      </w:pPr>
      <w:r>
        <w:t>Программа по географии составлена на основе требований к результатам освоения ООП ООО,представленных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федеральнойрабочей программе воспитания и подлежит непосредственному применению при реализацииобязательнойчастиобразовательнойпрограммыосновного общегообразования.</w:t>
      </w:r>
    </w:p>
    <w:p w:rsidR="001D6C03" w:rsidRDefault="00D72589" w:rsidP="0087079B">
      <w:pPr>
        <w:pStyle w:val="a3"/>
        <w:spacing w:line="276" w:lineRule="auto"/>
        <w:ind w:right="1123" w:firstLine="705"/>
        <w:jc w:val="both"/>
      </w:pPr>
      <w:r>
        <w:t>Программа по географии отражает основные требования ФГОС ООО к личностным,метапредметнымипредметным результатамосвоенияобразовательных программ.</w:t>
      </w:r>
    </w:p>
    <w:p w:rsidR="001D6C03" w:rsidRDefault="00D72589" w:rsidP="0087079B">
      <w:pPr>
        <w:pStyle w:val="a3"/>
        <w:spacing w:line="276" w:lineRule="auto"/>
        <w:ind w:right="1163" w:firstLine="705"/>
        <w:jc w:val="both"/>
      </w:pPr>
      <w:r>
        <w:t>Программа по географии даёт представление о целях обучения, воспитания и развитияобучающихся средствами учебного предмета, устанавливает обязательноепредметное содержание,предусматривает распределение его по классам иструктурирование его по разделам и темам курса,даёт распределение учебных часов по тематическим разделам курса и последовательность ихизучения с учётом межпредметныхи внутри предметных связей, логики учебного процесса,возрастных особенностей обучающихся; определяет возможности предмета для реализациитребований к результатам освоения программы основного общего образования, требований крезультатамобучениягеографии,атакжеосновныхвидовдеятельностиобучающихся.</w:t>
      </w:r>
    </w:p>
    <w:p w:rsidR="001D6C03" w:rsidRDefault="00D72589" w:rsidP="0087079B">
      <w:pPr>
        <w:pStyle w:val="a3"/>
        <w:spacing w:line="276" w:lineRule="auto"/>
        <w:ind w:right="1123" w:firstLine="705"/>
        <w:jc w:val="both"/>
      </w:pPr>
      <w:r>
        <w:t>География ‒ предмет, формирующий у обучающихся систему комплексных социальноориентированныхзнанийоЗемле  какпланетелюдей,обосновных</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jc w:val="both"/>
      </w:pPr>
      <w:r>
        <w:lastRenderedPageBreak/>
        <w:t>закономерностях развития природы, о размещении населения и хозяйства,об особенностях и одинамике основных природных, экологических и социально- экономических процессов, о проблемахвзаимодействияприродыиобщества,географическихподходахкустойчивомуразвитиютерриторий.</w:t>
      </w:r>
    </w:p>
    <w:p w:rsidR="001D6C03" w:rsidRDefault="00D72589" w:rsidP="0087079B">
      <w:pPr>
        <w:pStyle w:val="a3"/>
        <w:spacing w:before="1" w:line="276" w:lineRule="auto"/>
        <w:ind w:right="838" w:firstLine="705"/>
        <w:jc w:val="both"/>
      </w:pPr>
      <w:r>
        <w:t>Содержание географии на уровне основногообщего образования является базой дляреализации краеведческого подхода в обучении, изучения географическихзакономерностей, теорий,законов и гипотез на уровне среднего общего образования,базовым звеном в системе непрерывногогеографическогообразования,основойдляпоследующейуровневойдифференциации.</w:t>
      </w:r>
    </w:p>
    <w:p w:rsidR="001D6C03" w:rsidRDefault="00D72589" w:rsidP="0087079B">
      <w:pPr>
        <w:pStyle w:val="a3"/>
        <w:spacing w:before="3"/>
        <w:ind w:left="1992"/>
        <w:jc w:val="both"/>
      </w:pPr>
      <w:r>
        <w:t>Изучениегеографиивобщемобразованиинаправленонадостижениеследующих</w:t>
      </w:r>
    </w:p>
    <w:p w:rsidR="001D6C03" w:rsidRDefault="00D72589" w:rsidP="0087079B">
      <w:pPr>
        <w:pStyle w:val="a3"/>
        <w:spacing w:before="42"/>
        <w:jc w:val="both"/>
      </w:pPr>
      <w:r>
        <w:t>целей:</w:t>
      </w:r>
    </w:p>
    <w:p w:rsidR="001D6C03" w:rsidRDefault="00D72589" w:rsidP="0087079B">
      <w:pPr>
        <w:pStyle w:val="a3"/>
        <w:tabs>
          <w:tab w:val="left" w:pos="3394"/>
          <w:tab w:val="left" w:pos="4404"/>
          <w:tab w:val="left" w:pos="5994"/>
          <w:tab w:val="left" w:pos="6884"/>
          <w:tab w:val="left" w:pos="7232"/>
          <w:tab w:val="left" w:pos="8037"/>
          <w:tab w:val="left" w:pos="8994"/>
          <w:tab w:val="left" w:pos="9854"/>
        </w:tabs>
        <w:spacing w:before="40"/>
        <w:ind w:left="1992"/>
        <w:jc w:val="both"/>
      </w:pPr>
      <w:r>
        <w:t>воспитание</w:t>
      </w:r>
      <w:r>
        <w:tab/>
        <w:t>чувства</w:t>
      </w:r>
      <w:r>
        <w:tab/>
        <w:t>патриотизма,</w:t>
      </w:r>
      <w:r>
        <w:tab/>
        <w:t>любви</w:t>
      </w:r>
      <w:r>
        <w:tab/>
        <w:t>к</w:t>
      </w:r>
      <w:r>
        <w:tab/>
        <w:t>своей</w:t>
      </w:r>
      <w:r>
        <w:tab/>
        <w:t>стране,</w:t>
      </w:r>
      <w:r>
        <w:tab/>
        <w:t>малой</w:t>
      </w:r>
      <w:r>
        <w:tab/>
        <w:t>родине,</w:t>
      </w:r>
    </w:p>
    <w:p w:rsidR="001D6C03" w:rsidRDefault="00D72589" w:rsidP="0087079B">
      <w:pPr>
        <w:pStyle w:val="a3"/>
        <w:spacing w:before="42" w:line="278" w:lineRule="auto"/>
        <w:ind w:right="838"/>
        <w:jc w:val="both"/>
      </w:pPr>
      <w:r>
        <w:t>взаимопонимания с другими народами на основе формирования целостного географического образаРоссии,ценностных ориентаций личности;</w:t>
      </w:r>
    </w:p>
    <w:p w:rsidR="001D6C03" w:rsidRDefault="00D72589" w:rsidP="0087079B">
      <w:pPr>
        <w:pStyle w:val="a3"/>
        <w:spacing w:line="276" w:lineRule="auto"/>
        <w:ind w:right="905" w:firstLine="705"/>
        <w:jc w:val="both"/>
      </w:pPr>
      <w:r>
        <w:t>развитие познавательных интересов, интеллектуальных и творческих способностейв процессенаблюдений за состоянием окружающей среды, решениягеографических задач, проблемповседневной жизни с использованием географических знаний, самостоятельного приобретенияновыхзнаний;</w:t>
      </w:r>
    </w:p>
    <w:p w:rsidR="001D6C03" w:rsidRDefault="00D72589" w:rsidP="0087079B">
      <w:pPr>
        <w:pStyle w:val="a3"/>
        <w:spacing w:line="276" w:lineRule="auto"/>
        <w:ind w:right="845" w:firstLine="705"/>
        <w:jc w:val="both"/>
      </w:pPr>
      <w:r>
        <w:t>воспитание экологической культуры, соответствующей современному уровнюгеоэкологического мышления на основе освоения знаний о взаимосвязях в природных комплексах, обосновных географических особенностях природы, населения и хозяйства России и мира, своейместности, о способах сохранения окружающей среды и рационального использования природныхресурсов, формирование способности поиска и применения различных источников географическойинформации, в том числе ресурсов информационно-телекомуникационной сети «Интернет», дляописания, характеристики, объяснения и оценки разнообразных географических явлений и процессов,жизненныхситуаций;</w:t>
      </w:r>
    </w:p>
    <w:p w:rsidR="001D6C03" w:rsidRDefault="00D72589" w:rsidP="0087079B">
      <w:pPr>
        <w:pStyle w:val="a3"/>
        <w:spacing w:line="276" w:lineRule="auto"/>
        <w:ind w:right="963" w:firstLine="705"/>
        <w:jc w:val="both"/>
      </w:pPr>
      <w:r>
        <w:t>формирование комплекса практико-ориентированных географических знаний и умений,необходимых для развития навыков их использования при решении проблемразличной сложности вповседневной жизни на основе краеведческого материала, осмысления сущности происходящих вжизни процессов и явлений в современном поликультурном, полиэтничном имногоконфессиональноммире;</w:t>
      </w:r>
    </w:p>
    <w:p w:rsidR="001D6C03" w:rsidRDefault="00D72589" w:rsidP="0087079B">
      <w:pPr>
        <w:pStyle w:val="a3"/>
        <w:spacing w:before="1" w:line="276" w:lineRule="auto"/>
        <w:ind w:right="924" w:firstLine="705"/>
        <w:jc w:val="both"/>
      </w:pPr>
      <w:r>
        <w:t>формирование географических знаний и умений, необходимых для продолжения образованияпо направлениям подготовки (специальностям), требующим наличия серьёзной базы географическихзнаний.</w:t>
      </w:r>
    </w:p>
    <w:p w:rsidR="001D6C03" w:rsidRDefault="00D72589" w:rsidP="0087079B">
      <w:pPr>
        <w:pStyle w:val="a3"/>
        <w:spacing w:line="276" w:lineRule="auto"/>
        <w:ind w:right="1123" w:firstLine="705"/>
        <w:jc w:val="both"/>
      </w:pPr>
      <w:r>
        <w:t>Освоение содержания географии на уровне основного общего образования происходит сиспользованием географических знаний и умений, сформированных ранее в рамках учебногопредмета«Окружающиймир».</w:t>
      </w:r>
    </w:p>
    <w:p w:rsidR="001D6C03" w:rsidRDefault="00D72589" w:rsidP="0087079B">
      <w:pPr>
        <w:pStyle w:val="a3"/>
        <w:spacing w:line="276" w:lineRule="auto"/>
        <w:ind w:right="973" w:firstLine="765"/>
        <w:jc w:val="both"/>
      </w:pPr>
      <w:r>
        <w:t>Общее число часов, рекомендованных для изучения географии –306 часов: 2 часа в5 классе (1 час за счет части формируемой участниками образовательных отношений), в 6классе 1 час и по 2часа в7, 8 и9 классах.</w:t>
      </w:r>
    </w:p>
    <w:p w:rsidR="001D6C03" w:rsidRDefault="00D72589" w:rsidP="005D5370">
      <w:pPr>
        <w:pStyle w:val="21"/>
        <w:numPr>
          <w:ilvl w:val="0"/>
          <w:numId w:val="79"/>
        </w:numPr>
        <w:tabs>
          <w:tab w:val="left" w:pos="1465"/>
        </w:tabs>
        <w:spacing w:before="6"/>
        <w:jc w:val="both"/>
      </w:pPr>
      <w:r>
        <w:t>КЛАСС</w:t>
      </w:r>
    </w:p>
    <w:p w:rsidR="001D6C03" w:rsidRDefault="001D6C03" w:rsidP="0087079B">
      <w:pPr>
        <w:pStyle w:val="a3"/>
        <w:spacing w:before="1"/>
        <w:ind w:left="0"/>
        <w:jc w:val="both"/>
        <w:rPr>
          <w:b/>
          <w:sz w:val="31"/>
        </w:rPr>
      </w:pPr>
    </w:p>
    <w:p w:rsidR="001D6C03" w:rsidRDefault="00D72589" w:rsidP="0087079B">
      <w:pPr>
        <w:ind w:left="1284"/>
        <w:jc w:val="both"/>
        <w:rPr>
          <w:b/>
          <w:sz w:val="24"/>
        </w:rPr>
      </w:pPr>
      <w:r>
        <w:rPr>
          <w:b/>
          <w:sz w:val="24"/>
        </w:rPr>
        <w:t>Раздел1.ГеографическоеизучениеЗемли</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87079B">
      <w:pPr>
        <w:pStyle w:val="a3"/>
        <w:spacing w:before="69"/>
        <w:ind w:left="1882"/>
        <w:jc w:val="both"/>
      </w:pPr>
      <w:r>
        <w:rPr>
          <w:b/>
        </w:rPr>
        <w:lastRenderedPageBreak/>
        <w:t>Введение</w:t>
      </w:r>
      <w:r>
        <w:t>.География—наукаопланетеЗемля</w:t>
      </w:r>
    </w:p>
    <w:p w:rsidR="001D6C03" w:rsidRDefault="00D72589" w:rsidP="0087079B">
      <w:pPr>
        <w:pStyle w:val="a3"/>
        <w:spacing w:before="40" w:line="276" w:lineRule="auto"/>
        <w:ind w:right="838" w:firstLine="597"/>
        <w:jc w:val="both"/>
      </w:pPr>
      <w:r>
        <w:t>Что изучает география? Географические объекты, процессы и явления. Как география изучаетобъекты, процессы и явления. Географические методы изучения объектов и явлений. Древогеографическихнаук.</w:t>
      </w:r>
    </w:p>
    <w:p w:rsidR="001D6C03" w:rsidRDefault="00D72589" w:rsidP="0087079B">
      <w:pPr>
        <w:pStyle w:val="21"/>
        <w:spacing w:before="11"/>
        <w:ind w:left="1882"/>
        <w:jc w:val="both"/>
      </w:pPr>
      <w:r>
        <w:t>Практическаяработа</w:t>
      </w:r>
    </w:p>
    <w:p w:rsidR="001D6C03" w:rsidRDefault="00D72589" w:rsidP="005D5370">
      <w:pPr>
        <w:pStyle w:val="a5"/>
        <w:numPr>
          <w:ilvl w:val="1"/>
          <w:numId w:val="79"/>
        </w:numPr>
        <w:tabs>
          <w:tab w:val="left" w:pos="2065"/>
        </w:tabs>
        <w:spacing w:before="31" w:line="276" w:lineRule="auto"/>
        <w:ind w:right="1266" w:firstLine="597"/>
        <w:jc w:val="both"/>
        <w:rPr>
          <w:sz w:val="24"/>
        </w:rPr>
      </w:pPr>
      <w:r>
        <w:rPr>
          <w:sz w:val="24"/>
        </w:rPr>
        <w:t> Организация фенологических наблюдений в природе: планирование, участие вгрупповой работе, формасистематизацииданных.</w:t>
      </w:r>
    </w:p>
    <w:p w:rsidR="001D6C03" w:rsidRDefault="00D72589" w:rsidP="0087079B">
      <w:pPr>
        <w:pStyle w:val="21"/>
        <w:spacing w:before="6"/>
        <w:ind w:left="1882"/>
        <w:jc w:val="both"/>
      </w:pPr>
      <w:r>
        <w:t>Тема1.Историягеографическихоткрытий</w:t>
      </w:r>
    </w:p>
    <w:p w:rsidR="001D6C03" w:rsidRDefault="00D72589" w:rsidP="0087079B">
      <w:pPr>
        <w:pStyle w:val="a3"/>
        <w:spacing w:before="36" w:line="276" w:lineRule="auto"/>
        <w:ind w:right="838" w:firstLine="597"/>
        <w:jc w:val="both"/>
      </w:pPr>
      <w:r>
        <w:t>Представления о мире в древности (Древний Китай, Древний Египет, Древняя Греция, ДревнийРим). Путешествие Пифея. Плавания финикийцев вокруг Африки. Экспедиции Т. Хейердала какмодельпутешествий вдревности. Появление географических карт.</w:t>
      </w:r>
    </w:p>
    <w:p w:rsidR="001D6C03" w:rsidRDefault="00D72589" w:rsidP="0087079B">
      <w:pPr>
        <w:pStyle w:val="a3"/>
        <w:spacing w:before="1" w:line="276" w:lineRule="auto"/>
        <w:ind w:firstLine="597"/>
        <w:jc w:val="both"/>
      </w:pPr>
      <w:r>
        <w:t>География в эпоху Средневековья: путешествия и открытия викингов, древних арабов, русскихземлепроходцев.ПутешествияМ. ПолоиА.Никитина.</w:t>
      </w:r>
    </w:p>
    <w:p w:rsidR="001D6C03" w:rsidRDefault="00D72589" w:rsidP="0087079B">
      <w:pPr>
        <w:pStyle w:val="a3"/>
        <w:spacing w:line="276" w:lineRule="auto"/>
        <w:ind w:right="1123" w:firstLine="597"/>
        <w:jc w:val="both"/>
      </w:pPr>
      <w:r>
        <w:t>Эпоха Великих географических открытий. Три пути в Индию. Открытие Нового света —экспедиция Х. Колумба. Первое кругосветное плавание — экспедиция Ф. Магеллана. ЗначениеВеликихгеографическихоткрытий.КартамирапослеэпохиВеликихгеографическихоткрытий.</w:t>
      </w:r>
    </w:p>
    <w:p w:rsidR="001D6C03" w:rsidRDefault="00D72589" w:rsidP="0087079B">
      <w:pPr>
        <w:pStyle w:val="a3"/>
        <w:ind w:left="1586"/>
        <w:jc w:val="both"/>
      </w:pPr>
      <w:r>
        <w:t>ГеографическиеоткрытияXVII—XIX вв. ПоискиЮжнойЗемли—открытиеАвстралии.</w:t>
      </w:r>
    </w:p>
    <w:p w:rsidR="001D6C03" w:rsidRDefault="00D72589" w:rsidP="0087079B">
      <w:pPr>
        <w:pStyle w:val="a3"/>
        <w:spacing w:before="37" w:line="276" w:lineRule="auto"/>
        <w:ind w:right="1123"/>
        <w:jc w:val="both"/>
      </w:pPr>
      <w:r>
        <w:t>Русские путешественники и мореплаватели на северо-востоке Азии. Первая русская кругосветнаяэкспедиция(Русская экспедицияФ.Ф.Беллинсгаузена,М.П.Лазарева—открытиеАнтарктиды).</w:t>
      </w:r>
    </w:p>
    <w:p w:rsidR="001D6C03" w:rsidRDefault="00D72589" w:rsidP="0087079B">
      <w:pPr>
        <w:pStyle w:val="a3"/>
        <w:spacing w:before="2"/>
        <w:ind w:left="1882"/>
        <w:jc w:val="both"/>
      </w:pPr>
      <w:r>
        <w:t>ГеографическиеисследованиявХХв.ИсследованиеполярныхобластейЗемли.</w:t>
      </w:r>
    </w:p>
    <w:p w:rsidR="001D6C03" w:rsidRDefault="00D72589" w:rsidP="0087079B">
      <w:pPr>
        <w:pStyle w:val="a3"/>
        <w:spacing w:before="39"/>
        <w:jc w:val="both"/>
      </w:pPr>
      <w:r>
        <w:t>ИзучениеМировогоокеана.ГеографическиеоткрытияНовейшеговремени.</w:t>
      </w:r>
    </w:p>
    <w:p w:rsidR="001D6C03" w:rsidRDefault="00D72589" w:rsidP="0087079B">
      <w:pPr>
        <w:pStyle w:val="21"/>
        <w:spacing w:before="51"/>
        <w:ind w:left="1882"/>
        <w:jc w:val="both"/>
      </w:pPr>
      <w:r>
        <w:t>Практическиеработы</w:t>
      </w:r>
    </w:p>
    <w:p w:rsidR="001D6C03" w:rsidRDefault="00D72589" w:rsidP="005D5370">
      <w:pPr>
        <w:pStyle w:val="a5"/>
        <w:numPr>
          <w:ilvl w:val="0"/>
          <w:numId w:val="78"/>
        </w:numPr>
        <w:tabs>
          <w:tab w:val="left" w:pos="2065"/>
        </w:tabs>
        <w:spacing w:before="33" w:line="276" w:lineRule="auto"/>
        <w:ind w:right="1230" w:firstLine="597"/>
        <w:jc w:val="both"/>
        <w:rPr>
          <w:sz w:val="24"/>
        </w:rPr>
      </w:pPr>
      <w:r>
        <w:rPr>
          <w:sz w:val="24"/>
        </w:rPr>
        <w:t> Обозначение на контурной карте географических объектов, открытых в разныепериоды.</w:t>
      </w:r>
    </w:p>
    <w:p w:rsidR="001D6C03" w:rsidRDefault="00D72589" w:rsidP="005D5370">
      <w:pPr>
        <w:pStyle w:val="a5"/>
        <w:numPr>
          <w:ilvl w:val="0"/>
          <w:numId w:val="78"/>
        </w:numPr>
        <w:tabs>
          <w:tab w:val="left" w:pos="2065"/>
        </w:tabs>
        <w:spacing w:before="2" w:line="276" w:lineRule="auto"/>
        <w:ind w:right="1327" w:firstLine="597"/>
        <w:jc w:val="both"/>
        <w:rPr>
          <w:sz w:val="24"/>
        </w:rPr>
      </w:pPr>
      <w:r>
        <w:rPr>
          <w:sz w:val="24"/>
        </w:rPr>
        <w:t> Сравнение карт Эратосфена, Птолемея и современных карт по предложеннымучителем вопросам.</w:t>
      </w:r>
    </w:p>
    <w:p w:rsidR="001D6C03" w:rsidRDefault="001D6C03" w:rsidP="0087079B">
      <w:pPr>
        <w:pStyle w:val="a3"/>
        <w:spacing w:before="5"/>
        <w:ind w:left="0"/>
        <w:jc w:val="both"/>
        <w:rPr>
          <w:sz w:val="28"/>
        </w:rPr>
      </w:pPr>
    </w:p>
    <w:p w:rsidR="001D6C03" w:rsidRDefault="00D72589" w:rsidP="0087079B">
      <w:pPr>
        <w:pStyle w:val="21"/>
        <w:spacing w:line="276" w:lineRule="auto"/>
        <w:ind w:left="1882" w:right="5456" w:hanging="600"/>
        <w:jc w:val="both"/>
      </w:pPr>
      <w:r>
        <w:t>Раздел 2. Изображения земной поверхностиТема1. Планы местности</w:t>
      </w:r>
    </w:p>
    <w:p w:rsidR="001D6C03" w:rsidRDefault="00D72589" w:rsidP="0087079B">
      <w:pPr>
        <w:pStyle w:val="a3"/>
        <w:spacing w:line="276" w:lineRule="auto"/>
        <w:ind w:right="852" w:firstLine="597"/>
        <w:jc w:val="both"/>
      </w:pPr>
      <w:r>
        <w:t>Виды изображения земной поверхности. Планы местности. Условные знаки.Масштаб. Видымасштаба. Способы определения расстояний на местности. Глазомерная, полярная и маршрутнаясъёмка местности. Изображение на планах местности неровностейземной поверхности. Абсолютная иотносительная высоты. Профессия топограф. Ориентирование по плану местности: стороныгоризонта. Разнообразие планов (план города, туристические планы, военные, исторические итранспортныепланы,планы местностивмобильныхприложениях)иобластиихприменения.</w:t>
      </w:r>
    </w:p>
    <w:p w:rsidR="001D6C03" w:rsidRDefault="00D72589" w:rsidP="0087079B">
      <w:pPr>
        <w:pStyle w:val="21"/>
        <w:ind w:left="1882"/>
        <w:jc w:val="both"/>
      </w:pPr>
      <w:r>
        <w:t>Практическиеработы</w:t>
      </w:r>
    </w:p>
    <w:p w:rsidR="001D6C03" w:rsidRDefault="00D72589" w:rsidP="0087079B">
      <w:pPr>
        <w:pStyle w:val="a3"/>
        <w:spacing w:before="30" w:line="280" w:lineRule="auto"/>
        <w:ind w:left="1882" w:right="3559"/>
        <w:jc w:val="both"/>
      </w:pPr>
      <w:r>
        <w:t>1. Определение направлений и расстояний по плану мест­ности.2. Составлениеописаниямаршрутапо плануместности.</w:t>
      </w:r>
    </w:p>
    <w:p w:rsidR="001D6C03" w:rsidRDefault="00D72589" w:rsidP="0087079B">
      <w:pPr>
        <w:pStyle w:val="21"/>
        <w:spacing w:line="275" w:lineRule="exact"/>
        <w:ind w:left="1882"/>
        <w:jc w:val="both"/>
      </w:pPr>
      <w:r>
        <w:t>Тема2.Географическиекарты</w:t>
      </w:r>
    </w:p>
    <w:p w:rsidR="001D6C03" w:rsidRDefault="001D6C03" w:rsidP="0087079B">
      <w:pPr>
        <w:spacing w:line="275" w:lineRule="exact"/>
        <w:jc w:val="both"/>
        <w:sectPr w:rsidR="001D6C03">
          <w:pgSz w:w="11920" w:h="16390"/>
          <w:pgMar w:top="1360" w:right="0" w:bottom="980" w:left="420" w:header="0" w:footer="711" w:gutter="0"/>
          <w:cols w:space="720"/>
        </w:sectPr>
      </w:pPr>
    </w:p>
    <w:p w:rsidR="001D6C03" w:rsidRDefault="00D72589" w:rsidP="0087079B">
      <w:pPr>
        <w:pStyle w:val="a3"/>
        <w:spacing w:before="67" w:line="276" w:lineRule="auto"/>
        <w:ind w:right="1123" w:firstLine="597"/>
        <w:jc w:val="both"/>
      </w:pPr>
      <w:r>
        <w:lastRenderedPageBreak/>
        <w:t>Различия глобуса и географических карт. Способы перехода от сферической поверхностиглобуса к плоскости географической карты. Градусная сеть на глобусе и картах. Параллели имеридианы. Экватор и нулевой меридиан. Географические координаты. Географическая широта игеографическаядолгота, ихопределениенаглобусеикартах.Определениерасстоянийпоглобусу.</w:t>
      </w:r>
    </w:p>
    <w:p w:rsidR="001D6C03" w:rsidRDefault="00D72589" w:rsidP="0087079B">
      <w:pPr>
        <w:pStyle w:val="a3"/>
        <w:spacing w:before="3" w:line="276" w:lineRule="auto"/>
        <w:ind w:right="838" w:firstLine="597"/>
        <w:jc w:val="both"/>
      </w:pPr>
      <w:r>
        <w:t>Искажения на карте. Линии градусной сети на картах. Определение расстояний с помощьюмасштаба и градусной сети. Разнообразие географических карт и их классификации. Способыизображения на мелкомасштабных географических картах. Изображение на физических картах высоти глубин. Географическийатлас. Использование карт в жизни и хозяйственной деятельности людей.Сходство и различие плана местности и географической карты. Профессия картограф. Системакосмическойнавигации.Геоинформационныесистемы.</w:t>
      </w:r>
    </w:p>
    <w:p w:rsidR="001D6C03" w:rsidRDefault="00D72589" w:rsidP="0087079B">
      <w:pPr>
        <w:pStyle w:val="21"/>
        <w:spacing w:before="10"/>
        <w:ind w:left="1882"/>
        <w:jc w:val="both"/>
      </w:pPr>
      <w:r>
        <w:t>Практическиеработы</w:t>
      </w:r>
    </w:p>
    <w:p w:rsidR="001D6C03" w:rsidRDefault="00D72589" w:rsidP="005D5370">
      <w:pPr>
        <w:pStyle w:val="a5"/>
        <w:numPr>
          <w:ilvl w:val="0"/>
          <w:numId w:val="77"/>
        </w:numPr>
        <w:tabs>
          <w:tab w:val="left" w:pos="2065"/>
        </w:tabs>
        <w:spacing w:before="31"/>
        <w:jc w:val="both"/>
        <w:rPr>
          <w:sz w:val="24"/>
        </w:rPr>
      </w:pPr>
      <w:r>
        <w:rPr>
          <w:sz w:val="24"/>
        </w:rPr>
        <w:t> Определениенаправленийирасстоянийпокартеполушарий.</w:t>
      </w:r>
    </w:p>
    <w:p w:rsidR="001D6C03" w:rsidRDefault="00D72589" w:rsidP="005D5370">
      <w:pPr>
        <w:pStyle w:val="a5"/>
        <w:numPr>
          <w:ilvl w:val="0"/>
          <w:numId w:val="77"/>
        </w:numPr>
        <w:tabs>
          <w:tab w:val="left" w:pos="2065"/>
        </w:tabs>
        <w:spacing w:before="44" w:line="278" w:lineRule="auto"/>
        <w:ind w:left="1284" w:right="1080" w:firstLine="597"/>
        <w:jc w:val="both"/>
        <w:rPr>
          <w:sz w:val="24"/>
        </w:rPr>
      </w:pPr>
      <w:r>
        <w:rPr>
          <w:sz w:val="24"/>
        </w:rPr>
        <w:t> Определение географических координат объектов и определение объектов по ихгеографическимкоординатам.</w:t>
      </w:r>
    </w:p>
    <w:p w:rsidR="001D6C03" w:rsidRDefault="001D6C03" w:rsidP="0087079B">
      <w:pPr>
        <w:pStyle w:val="a3"/>
        <w:ind w:left="0"/>
        <w:jc w:val="both"/>
        <w:rPr>
          <w:sz w:val="28"/>
        </w:rPr>
      </w:pPr>
    </w:p>
    <w:p w:rsidR="001D6C03" w:rsidRDefault="00D72589" w:rsidP="0087079B">
      <w:pPr>
        <w:pStyle w:val="21"/>
        <w:jc w:val="both"/>
      </w:pPr>
      <w:r>
        <w:t>Раздел3.Земля—планетаСолнечнойсистемы</w:t>
      </w:r>
    </w:p>
    <w:p w:rsidR="001D6C03" w:rsidRDefault="001D6C03" w:rsidP="0087079B">
      <w:pPr>
        <w:pStyle w:val="a3"/>
        <w:spacing w:before="2"/>
        <w:ind w:left="0"/>
        <w:jc w:val="both"/>
        <w:rPr>
          <w:b/>
          <w:sz w:val="30"/>
        </w:rPr>
      </w:pPr>
    </w:p>
    <w:p w:rsidR="001D6C03" w:rsidRDefault="00D72589" w:rsidP="0087079B">
      <w:pPr>
        <w:pStyle w:val="a3"/>
        <w:spacing w:line="278" w:lineRule="auto"/>
        <w:ind w:right="1123" w:firstLine="597"/>
        <w:jc w:val="both"/>
      </w:pPr>
      <w:r>
        <w:t>Земля в Солнечной системе. Гипотезы возникновения Земли. Форма,размеры Земли, ихгеографические следствия.</w:t>
      </w:r>
    </w:p>
    <w:p w:rsidR="001D6C03" w:rsidRDefault="00D72589" w:rsidP="0087079B">
      <w:pPr>
        <w:pStyle w:val="a3"/>
        <w:spacing w:line="276" w:lineRule="auto"/>
        <w:ind w:right="886" w:firstLine="597"/>
        <w:jc w:val="both"/>
      </w:pPr>
      <w:r>
        <w:t>Движения Земли. Земная ось и географические полюсы. Географические следствия движенияЗемли вокруг Солнца. Смена времён года на Земле. Дни весеннего и осеннего равноденствия, летнегои зимнего солнцестояния. Неравномерное распределение солнечного света и тепла на поверхностиЗемли. Пояса освещённости. Тропики и полярные круги. Вращение Земли вокруг своей оси. СменадняиночинаЗемле.</w:t>
      </w:r>
    </w:p>
    <w:p w:rsidR="001D6C03" w:rsidRDefault="00D72589" w:rsidP="0087079B">
      <w:pPr>
        <w:pStyle w:val="a3"/>
        <w:spacing w:before="18"/>
        <w:ind w:left="1882"/>
        <w:jc w:val="both"/>
      </w:pPr>
      <w:r>
        <w:t>ВлияниеКосмосанаЗемлюижизньлюдей.</w:t>
      </w:r>
    </w:p>
    <w:p w:rsidR="001D6C03" w:rsidRDefault="00D72589" w:rsidP="0087079B">
      <w:pPr>
        <w:pStyle w:val="21"/>
        <w:spacing w:before="53"/>
        <w:ind w:left="1882"/>
        <w:jc w:val="both"/>
      </w:pPr>
      <w:r>
        <w:t>Практическаяработа</w:t>
      </w:r>
    </w:p>
    <w:p w:rsidR="001D6C03" w:rsidRDefault="00D72589" w:rsidP="005D5370">
      <w:pPr>
        <w:pStyle w:val="a5"/>
        <w:numPr>
          <w:ilvl w:val="0"/>
          <w:numId w:val="76"/>
        </w:numPr>
        <w:tabs>
          <w:tab w:val="left" w:pos="1754"/>
        </w:tabs>
        <w:spacing w:before="33" w:line="276" w:lineRule="auto"/>
        <w:ind w:right="1597" w:firstLine="597"/>
        <w:jc w:val="both"/>
      </w:pPr>
      <w:r>
        <w:t> Выявление закономерностей изменения продолжительности дня и высоты Солнцанадгоризонтомвзависимостиотгеографическойширотыивременигоданатерритории России.</w:t>
      </w:r>
    </w:p>
    <w:p w:rsidR="001D6C03" w:rsidRDefault="001D6C03" w:rsidP="0087079B">
      <w:pPr>
        <w:pStyle w:val="a3"/>
        <w:spacing w:before="4"/>
        <w:ind w:left="0"/>
        <w:jc w:val="both"/>
        <w:rPr>
          <w:sz w:val="28"/>
        </w:rPr>
      </w:pPr>
    </w:p>
    <w:p w:rsidR="001D6C03" w:rsidRDefault="00D72589" w:rsidP="0087079B">
      <w:pPr>
        <w:pStyle w:val="21"/>
        <w:jc w:val="both"/>
      </w:pPr>
      <w:r>
        <w:t>Раздел4.ОболочкиЗемли</w:t>
      </w:r>
    </w:p>
    <w:p w:rsidR="001D6C03" w:rsidRDefault="001D6C03" w:rsidP="0087079B">
      <w:pPr>
        <w:pStyle w:val="a3"/>
        <w:spacing w:before="1"/>
        <w:ind w:left="0"/>
        <w:jc w:val="both"/>
        <w:rPr>
          <w:b/>
          <w:sz w:val="31"/>
        </w:rPr>
      </w:pPr>
    </w:p>
    <w:p w:rsidR="001D6C03" w:rsidRDefault="00D72589" w:rsidP="0087079B">
      <w:pPr>
        <w:ind w:left="1882"/>
        <w:jc w:val="both"/>
        <w:rPr>
          <w:b/>
          <w:sz w:val="24"/>
        </w:rPr>
      </w:pPr>
      <w:r>
        <w:rPr>
          <w:b/>
          <w:sz w:val="24"/>
        </w:rPr>
        <w:t>Тема1.Литосфера— каменнаяоболочкаЗемли</w:t>
      </w:r>
    </w:p>
    <w:p w:rsidR="001D6C03" w:rsidRDefault="00D72589" w:rsidP="0087079B">
      <w:pPr>
        <w:pStyle w:val="a3"/>
        <w:spacing w:before="33" w:line="278" w:lineRule="auto"/>
        <w:ind w:right="838" w:firstLine="597"/>
        <w:jc w:val="both"/>
      </w:pPr>
      <w:r>
        <w:t>Литосфера — твёрдая оболочка Земли. Методы изучения земных глубин. Внутреннее строениеЗемли: ядро, мантия, земнаякора. Строение земнойкоры:материковаяиокеаническая кора.</w:t>
      </w:r>
    </w:p>
    <w:p w:rsidR="001D6C03" w:rsidRDefault="00D72589" w:rsidP="0087079B">
      <w:pPr>
        <w:pStyle w:val="a3"/>
        <w:spacing w:line="276" w:lineRule="auto"/>
        <w:ind w:right="1123"/>
        <w:jc w:val="both"/>
      </w:pPr>
      <w:r>
        <w:t>Вещества земной коры: минералы и горные породы. Образование горных пород. Магматические,осадочные иметаморфическиегорные породы.</w:t>
      </w:r>
    </w:p>
    <w:p w:rsidR="001D6C03" w:rsidRDefault="00D72589" w:rsidP="0087079B">
      <w:pPr>
        <w:pStyle w:val="a3"/>
        <w:spacing w:line="276" w:lineRule="auto"/>
        <w:ind w:right="838" w:firstLine="597"/>
        <w:jc w:val="both"/>
      </w:pPr>
      <w:r>
        <w:t>Проявления внутренних и внешних процессов образования рельефа. Движение литосферныхплит. Образование вулканов и причины землетрясений. Шкалы измерения силы и интенсивностиземлетрясений.Изучениевулкановиземлетрясений. Профессии сейсмологивулканолог.</w:t>
      </w:r>
    </w:p>
    <w:p w:rsidR="001D6C03" w:rsidRDefault="00D72589" w:rsidP="0087079B">
      <w:pPr>
        <w:pStyle w:val="a3"/>
        <w:jc w:val="both"/>
      </w:pPr>
      <w:r>
        <w:t>Разрушениеиизменениегорныхпородиминераловпод</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278"/>
        <w:jc w:val="both"/>
      </w:pPr>
      <w:r>
        <w:lastRenderedPageBreak/>
        <w:t>действием внешних и внутренних процессов. Виды выветривания. Формирование рельефаземнойповерхностикак результат действиявнутреннихивнешнихсил.</w:t>
      </w:r>
    </w:p>
    <w:p w:rsidR="001D6C03" w:rsidRDefault="00D72589" w:rsidP="0087079B">
      <w:pPr>
        <w:pStyle w:val="a3"/>
        <w:spacing w:before="2" w:line="276" w:lineRule="auto"/>
        <w:ind w:right="853" w:firstLine="597"/>
        <w:jc w:val="both"/>
      </w:pPr>
      <w:r>
        <w:t>Рельеф земной поверхности и методы его изучения. Планетарные формы рельефа —материки ивпадины океанов. Формы рельефа суши: горы и равнины. Различие гор по высоте, высочайшиегорные системы мира. Разнообразие равнин по высоте. Формы равнинного рельефа, крупнейшие поплощадиравнины мира.</w:t>
      </w:r>
    </w:p>
    <w:p w:rsidR="001D6C03" w:rsidRDefault="00D72589" w:rsidP="0087079B">
      <w:pPr>
        <w:pStyle w:val="a3"/>
        <w:spacing w:line="278" w:lineRule="auto"/>
        <w:ind w:right="1045" w:firstLine="597"/>
        <w:jc w:val="both"/>
      </w:pPr>
      <w:r>
        <w:t>Человек и литосфера. Условия жизни человека в горах и на равнинах. Деятельность человека,преобразующаяземнуюповерхность, исвязанныес нейэкологическиепроблемы.</w:t>
      </w:r>
    </w:p>
    <w:p w:rsidR="001D6C03" w:rsidRDefault="00D72589" w:rsidP="0087079B">
      <w:pPr>
        <w:pStyle w:val="a3"/>
        <w:spacing w:line="276" w:lineRule="auto"/>
        <w:ind w:right="1123" w:firstLine="597"/>
        <w:jc w:val="both"/>
      </w:pPr>
      <w:r>
        <w:t>Рельеф дна Мирового океана. Части подводных окраин материков. Срединно- океаническиехребты.Острова,их типыпопроисхождению.ЛожеОкеана,егорельеф.</w:t>
      </w:r>
    </w:p>
    <w:p w:rsidR="001D6C03" w:rsidRDefault="00D72589" w:rsidP="0087079B">
      <w:pPr>
        <w:pStyle w:val="21"/>
        <w:ind w:left="1882"/>
        <w:jc w:val="both"/>
      </w:pPr>
      <w:r>
        <w:t>Практическаяработа</w:t>
      </w:r>
    </w:p>
    <w:p w:rsidR="001D6C03" w:rsidRDefault="00D72589" w:rsidP="005D5370">
      <w:pPr>
        <w:pStyle w:val="a5"/>
        <w:numPr>
          <w:ilvl w:val="1"/>
          <w:numId w:val="76"/>
        </w:numPr>
        <w:tabs>
          <w:tab w:val="left" w:pos="2049"/>
        </w:tabs>
        <w:spacing w:before="31"/>
        <w:jc w:val="both"/>
      </w:pPr>
      <w:r>
        <w:t> Описаниегорнойсистемыилиравниныпофизическойкарте.</w:t>
      </w:r>
    </w:p>
    <w:p w:rsidR="001D6C03" w:rsidRDefault="00D72589" w:rsidP="0087079B">
      <w:pPr>
        <w:pStyle w:val="21"/>
        <w:spacing w:before="53"/>
        <w:ind w:left="1882"/>
        <w:jc w:val="both"/>
      </w:pPr>
      <w:r>
        <w:t>Заключение</w:t>
      </w:r>
    </w:p>
    <w:p w:rsidR="001D6C03" w:rsidRDefault="00D72589" w:rsidP="0087079B">
      <w:pPr>
        <w:pStyle w:val="a3"/>
        <w:spacing w:before="33"/>
        <w:ind w:left="1882"/>
        <w:jc w:val="both"/>
      </w:pPr>
      <w:r>
        <w:t>Практикум«Сезонныеизменениявприродесвоейместности»</w:t>
      </w:r>
    </w:p>
    <w:p w:rsidR="001D6C03" w:rsidRDefault="00D72589" w:rsidP="0087079B">
      <w:pPr>
        <w:pStyle w:val="a3"/>
        <w:spacing w:before="40" w:line="276" w:lineRule="auto"/>
        <w:ind w:right="1123" w:firstLine="597"/>
        <w:jc w:val="both"/>
      </w:pPr>
      <w:r>
        <w:t>СезонныеизмененияпродолжительностисветовогодняивысотыСолнцанадгоризонтом,температурывоздуха,поверхностныхвод,растительногоиживотногомира.</w:t>
      </w:r>
    </w:p>
    <w:p w:rsidR="001D6C03" w:rsidRDefault="00D72589" w:rsidP="0087079B">
      <w:pPr>
        <w:pStyle w:val="21"/>
        <w:spacing w:before="9"/>
        <w:ind w:left="1882"/>
        <w:jc w:val="both"/>
      </w:pPr>
      <w:r>
        <w:t>Практическаяработа</w:t>
      </w:r>
    </w:p>
    <w:p w:rsidR="001D6C03" w:rsidRDefault="00D72589" w:rsidP="0087079B">
      <w:pPr>
        <w:pStyle w:val="a3"/>
        <w:spacing w:before="33"/>
        <w:ind w:left="1882"/>
        <w:jc w:val="both"/>
      </w:pPr>
      <w:r>
        <w:t>1. Анализрезультатовфенологическихнаблюденийинаблюденийзапогодой.</w:t>
      </w:r>
    </w:p>
    <w:p w:rsidR="001D6C03" w:rsidRDefault="001D6C03" w:rsidP="0087079B">
      <w:pPr>
        <w:pStyle w:val="a3"/>
        <w:ind w:left="0"/>
        <w:jc w:val="both"/>
        <w:rPr>
          <w:sz w:val="24"/>
        </w:rPr>
      </w:pPr>
    </w:p>
    <w:p w:rsidR="001D6C03" w:rsidRDefault="001D6C03" w:rsidP="0087079B">
      <w:pPr>
        <w:pStyle w:val="a3"/>
        <w:spacing w:before="5"/>
        <w:ind w:left="0"/>
        <w:jc w:val="both"/>
        <w:rPr>
          <w:sz w:val="35"/>
        </w:rPr>
      </w:pPr>
    </w:p>
    <w:p w:rsidR="001D6C03" w:rsidRDefault="00D72589" w:rsidP="005D5370">
      <w:pPr>
        <w:pStyle w:val="21"/>
        <w:numPr>
          <w:ilvl w:val="0"/>
          <w:numId w:val="79"/>
        </w:numPr>
        <w:tabs>
          <w:tab w:val="left" w:pos="1465"/>
        </w:tabs>
        <w:jc w:val="both"/>
      </w:pPr>
      <w:r>
        <w:t>КЛАСС</w:t>
      </w:r>
    </w:p>
    <w:p w:rsidR="001D6C03" w:rsidRDefault="001D6C03" w:rsidP="0087079B">
      <w:pPr>
        <w:pStyle w:val="a3"/>
        <w:spacing w:before="2"/>
        <w:ind w:left="0"/>
        <w:jc w:val="both"/>
        <w:rPr>
          <w:b/>
          <w:sz w:val="31"/>
        </w:rPr>
      </w:pPr>
    </w:p>
    <w:p w:rsidR="001D6C03" w:rsidRDefault="00D72589" w:rsidP="0087079B">
      <w:pPr>
        <w:ind w:left="1284"/>
        <w:jc w:val="both"/>
        <w:rPr>
          <w:b/>
          <w:sz w:val="24"/>
        </w:rPr>
      </w:pPr>
      <w:r>
        <w:rPr>
          <w:b/>
          <w:sz w:val="24"/>
        </w:rPr>
        <w:t>Раздел1.ОболочкиЗемли</w:t>
      </w:r>
    </w:p>
    <w:p w:rsidR="001D6C03" w:rsidRDefault="001D6C03" w:rsidP="0087079B">
      <w:pPr>
        <w:pStyle w:val="a3"/>
        <w:spacing w:before="1"/>
        <w:ind w:left="0"/>
        <w:jc w:val="both"/>
        <w:rPr>
          <w:b/>
          <w:sz w:val="31"/>
        </w:rPr>
      </w:pPr>
    </w:p>
    <w:p w:rsidR="001D6C03" w:rsidRDefault="00D72589" w:rsidP="0087079B">
      <w:pPr>
        <w:pStyle w:val="21"/>
        <w:ind w:left="1344"/>
        <w:jc w:val="both"/>
      </w:pPr>
      <w:r>
        <w:t>Тема1.Гидросфера— воднаяоболочкаЗемли</w:t>
      </w:r>
    </w:p>
    <w:p w:rsidR="001D6C03" w:rsidRDefault="00D72589" w:rsidP="0087079B">
      <w:pPr>
        <w:pStyle w:val="a3"/>
        <w:spacing w:before="36"/>
        <w:ind w:left="1882"/>
        <w:jc w:val="both"/>
      </w:pPr>
      <w:r>
        <w:t>Гидросфераиметодыеёизучения.Частигидросферы.Мировойкруговоротводы.</w:t>
      </w:r>
    </w:p>
    <w:p w:rsidR="001D6C03" w:rsidRDefault="00D72589" w:rsidP="0087079B">
      <w:pPr>
        <w:pStyle w:val="a3"/>
        <w:spacing w:before="42"/>
        <w:jc w:val="both"/>
      </w:pPr>
      <w:r>
        <w:t>Значениегидросферы.</w:t>
      </w:r>
    </w:p>
    <w:p w:rsidR="001D6C03" w:rsidRDefault="00D72589" w:rsidP="0087079B">
      <w:pPr>
        <w:pStyle w:val="a3"/>
        <w:spacing w:before="40" w:line="276" w:lineRule="auto"/>
        <w:ind w:right="861" w:firstLine="597"/>
        <w:jc w:val="both"/>
      </w:pPr>
      <w:r>
        <w:t>Исследования вод Мирового океана. Профессия океанолог. Солёностьи температураокеанических вод. Океанические течения. Тёплые и холодные течения. Способы изображения нагеографических картах океанических течений, солёности и температуры вод Мирового океана накартах. Мировой океан и его части. Движения вод Мирового океана: волны; течения, приливы иотливы. Стихийные явления в Мировом океане. Способы изучения и наблюдения за загрязнением водМировогоокеана.</w:t>
      </w:r>
    </w:p>
    <w:p w:rsidR="001D6C03" w:rsidRDefault="00D72589" w:rsidP="0087079B">
      <w:pPr>
        <w:pStyle w:val="a3"/>
        <w:spacing w:before="4"/>
        <w:ind w:left="1882"/>
        <w:jc w:val="both"/>
      </w:pPr>
      <w:r>
        <w:t>Водысуши.Способыизображениявнутреннихводнакартах.</w:t>
      </w:r>
    </w:p>
    <w:p w:rsidR="001D6C03" w:rsidRDefault="00D72589" w:rsidP="0087079B">
      <w:pPr>
        <w:pStyle w:val="a3"/>
        <w:spacing w:before="38" w:line="278" w:lineRule="auto"/>
        <w:ind w:right="925" w:firstLine="597"/>
        <w:jc w:val="both"/>
      </w:pPr>
      <w:r>
        <w:t>Реки: горные и равнинные. Речная система, бассейн, водораздел. Порогии водопады. Питаниеи режимреки.</w:t>
      </w:r>
    </w:p>
    <w:p w:rsidR="001D6C03" w:rsidRDefault="00D72589" w:rsidP="0087079B">
      <w:pPr>
        <w:pStyle w:val="a3"/>
        <w:spacing w:line="249" w:lineRule="exact"/>
        <w:ind w:left="1586"/>
        <w:jc w:val="both"/>
      </w:pPr>
      <w:r>
        <w:t>Озёра.Происхождение озёрныхкотловин.Питаниеозёр.Озёрасточныеибессточные.</w:t>
      </w:r>
    </w:p>
    <w:p w:rsidR="001D6C03" w:rsidRDefault="00D72589" w:rsidP="0087079B">
      <w:pPr>
        <w:pStyle w:val="a3"/>
        <w:spacing w:before="37"/>
        <w:jc w:val="both"/>
      </w:pPr>
      <w:r>
        <w:t>Профессиягидролог.Природныеледники:горныеипокровные.Профессиягляциолог.</w:t>
      </w:r>
    </w:p>
    <w:p w:rsidR="001D6C03" w:rsidRDefault="00D72589" w:rsidP="0087079B">
      <w:pPr>
        <w:pStyle w:val="a3"/>
        <w:spacing w:before="37" w:line="278" w:lineRule="auto"/>
        <w:ind w:right="1123" w:firstLine="597"/>
        <w:jc w:val="both"/>
      </w:pPr>
      <w:r>
        <w:t>Подземные воды (грунтовые, межпластовые, артезианские), их происхождение, условиязалеганияииспользования.Условияобразованиямежпластовыхвод.Минеральныеисточники.</w:t>
      </w:r>
    </w:p>
    <w:p w:rsidR="001D6C03" w:rsidRDefault="00D72589" w:rsidP="0087079B">
      <w:pPr>
        <w:pStyle w:val="a3"/>
        <w:spacing w:line="249" w:lineRule="exact"/>
        <w:ind w:left="1882"/>
        <w:jc w:val="both"/>
      </w:pPr>
      <w:r>
        <w:t>Многолетняямерзлота.Болота,ихобразование.</w:t>
      </w:r>
    </w:p>
    <w:p w:rsidR="001D6C03" w:rsidRDefault="001D6C03" w:rsidP="0087079B">
      <w:pPr>
        <w:spacing w:line="249" w:lineRule="exact"/>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left="1882" w:right="3411"/>
        <w:jc w:val="both"/>
      </w:pPr>
      <w:r>
        <w:lastRenderedPageBreak/>
        <w:t>Стихийные явления в гидросфере, методы наблюдения и защиты.Человекигидросфера.Использованиечеловекомэнергииводы.</w:t>
      </w:r>
    </w:p>
    <w:p w:rsidR="001D6C03" w:rsidRDefault="00D72589" w:rsidP="0087079B">
      <w:pPr>
        <w:pStyle w:val="a3"/>
        <w:spacing w:before="2"/>
        <w:ind w:left="1586"/>
        <w:jc w:val="both"/>
      </w:pPr>
      <w:r>
        <w:t>Использованиекосмическихметодоввисследованиивлияниячеловека нагидросферу.</w:t>
      </w:r>
    </w:p>
    <w:p w:rsidR="001D6C03" w:rsidRDefault="00D72589" w:rsidP="0087079B">
      <w:pPr>
        <w:pStyle w:val="21"/>
        <w:spacing w:before="40"/>
        <w:ind w:left="1882"/>
        <w:jc w:val="both"/>
      </w:pPr>
      <w:r>
        <w:t>Практическиеработы</w:t>
      </w:r>
    </w:p>
    <w:p w:rsidR="001D6C03" w:rsidRDefault="00D72589" w:rsidP="005D5370">
      <w:pPr>
        <w:pStyle w:val="a5"/>
        <w:numPr>
          <w:ilvl w:val="1"/>
          <w:numId w:val="79"/>
        </w:numPr>
        <w:tabs>
          <w:tab w:val="left" w:pos="2065"/>
        </w:tabs>
        <w:spacing w:before="36"/>
        <w:ind w:left="2064"/>
        <w:jc w:val="both"/>
        <w:rPr>
          <w:sz w:val="24"/>
        </w:rPr>
      </w:pPr>
      <w:r>
        <w:rPr>
          <w:sz w:val="24"/>
        </w:rPr>
        <w:t> Сравнениедвух рек(Россииимира)позаданнымпризнакам.</w:t>
      </w:r>
    </w:p>
    <w:p w:rsidR="001D6C03" w:rsidRDefault="00D72589" w:rsidP="005D5370">
      <w:pPr>
        <w:pStyle w:val="a5"/>
        <w:numPr>
          <w:ilvl w:val="1"/>
          <w:numId w:val="79"/>
        </w:numPr>
        <w:tabs>
          <w:tab w:val="left" w:pos="2065"/>
        </w:tabs>
        <w:spacing w:before="38" w:line="278" w:lineRule="auto"/>
        <w:ind w:right="2183" w:firstLine="597"/>
        <w:jc w:val="both"/>
        <w:rPr>
          <w:sz w:val="24"/>
        </w:rPr>
      </w:pPr>
      <w:r>
        <w:rPr>
          <w:sz w:val="24"/>
        </w:rPr>
        <w:t> Характеристика одного из крупнейших озёр России по плану в формепрезентации.</w:t>
      </w:r>
    </w:p>
    <w:p w:rsidR="001D6C03" w:rsidRDefault="00D72589" w:rsidP="005D5370">
      <w:pPr>
        <w:pStyle w:val="a5"/>
        <w:numPr>
          <w:ilvl w:val="1"/>
          <w:numId w:val="79"/>
        </w:numPr>
        <w:tabs>
          <w:tab w:val="left" w:pos="2065"/>
        </w:tabs>
        <w:spacing w:line="278" w:lineRule="auto"/>
        <w:ind w:right="1994" w:firstLine="597"/>
        <w:jc w:val="both"/>
        <w:rPr>
          <w:sz w:val="24"/>
        </w:rPr>
      </w:pPr>
      <w:r>
        <w:rPr>
          <w:sz w:val="24"/>
        </w:rPr>
        <w:t> Составление перечня поверхностных водных объектов своего края и ихсистематизация вформетаблицы.</w:t>
      </w:r>
    </w:p>
    <w:p w:rsidR="001D6C03" w:rsidRDefault="00D72589" w:rsidP="0087079B">
      <w:pPr>
        <w:pStyle w:val="21"/>
        <w:ind w:left="1882"/>
        <w:jc w:val="both"/>
      </w:pPr>
      <w:r>
        <w:t>Тема2.Атмосфера—воздушнаяоболочкаЗемли</w:t>
      </w:r>
    </w:p>
    <w:p w:rsidR="001D6C03" w:rsidRDefault="00D72589" w:rsidP="0087079B">
      <w:pPr>
        <w:pStyle w:val="a3"/>
        <w:spacing w:before="32"/>
        <w:ind w:left="1882"/>
        <w:jc w:val="both"/>
      </w:pPr>
      <w:r>
        <w:t>ВоздушнаяоболочкаЗемли:газовыйсостав,строениеизначениеатмосферы.</w:t>
      </w:r>
    </w:p>
    <w:p w:rsidR="001D6C03" w:rsidRDefault="00D72589" w:rsidP="0087079B">
      <w:pPr>
        <w:pStyle w:val="a3"/>
        <w:spacing w:before="40"/>
        <w:ind w:left="1586"/>
        <w:jc w:val="both"/>
      </w:pPr>
      <w:r>
        <w:t>Температуравоздуха. Суточныйходтемпературывоздухаиегографическоеотображение.</w:t>
      </w:r>
    </w:p>
    <w:p w:rsidR="001D6C03" w:rsidRDefault="00D72589" w:rsidP="0087079B">
      <w:pPr>
        <w:pStyle w:val="a3"/>
        <w:spacing w:before="38" w:line="276" w:lineRule="auto"/>
        <w:ind w:right="838"/>
        <w:jc w:val="both"/>
      </w:pPr>
      <w:r>
        <w:t>Особенности суточного хода температуры воздуха в зависимости от высотыСолнца над горизонтом.Среднесуточная, среднемесячная, среднегодовая температура.Зависимость нагревания земнойповерхностиот угла падениясолнечныхлучей. Годовойход температурывоздуха.</w:t>
      </w:r>
    </w:p>
    <w:p w:rsidR="001D6C03" w:rsidRDefault="00D72589" w:rsidP="0087079B">
      <w:pPr>
        <w:pStyle w:val="a3"/>
        <w:spacing w:before="3"/>
        <w:ind w:left="1882"/>
        <w:jc w:val="both"/>
      </w:pPr>
      <w:r>
        <w:t>Атмосферноедавление.Ветерипричиныеговозникновения.Розаветров.Бризы.</w:t>
      </w:r>
    </w:p>
    <w:p w:rsidR="001D6C03" w:rsidRDefault="00D72589" w:rsidP="0087079B">
      <w:pPr>
        <w:pStyle w:val="a3"/>
        <w:spacing w:before="40"/>
        <w:jc w:val="both"/>
      </w:pPr>
      <w:r>
        <w:t>Муссоны.</w:t>
      </w:r>
    </w:p>
    <w:p w:rsidR="001D6C03" w:rsidRDefault="00D72589" w:rsidP="0087079B">
      <w:pPr>
        <w:pStyle w:val="a3"/>
        <w:spacing w:before="42"/>
        <w:ind w:left="1882"/>
        <w:jc w:val="both"/>
      </w:pPr>
      <w:r>
        <w:t>Водаватмосфере.Влажностьвоздуха.Образованиеоблаков.Облакаиихвиды.</w:t>
      </w:r>
    </w:p>
    <w:p w:rsidR="001D6C03" w:rsidRDefault="00D72589" w:rsidP="0087079B">
      <w:pPr>
        <w:pStyle w:val="a3"/>
        <w:spacing w:before="40"/>
        <w:jc w:val="both"/>
      </w:pPr>
      <w:r>
        <w:t>Туман.Образованиеивыпадениеатмосферныхосадков.Видыатмосферныхосадков.</w:t>
      </w:r>
    </w:p>
    <w:p w:rsidR="001D6C03" w:rsidRDefault="00D72589" w:rsidP="0087079B">
      <w:pPr>
        <w:pStyle w:val="a3"/>
        <w:spacing w:before="45"/>
        <w:ind w:left="1882"/>
        <w:jc w:val="both"/>
      </w:pPr>
      <w:r>
        <w:t>Погодаиеёпоказатели.Причиныизмененияпогоды.</w:t>
      </w:r>
    </w:p>
    <w:p w:rsidR="001D6C03" w:rsidRDefault="00D72589" w:rsidP="0087079B">
      <w:pPr>
        <w:pStyle w:val="a3"/>
        <w:spacing w:before="40" w:line="276" w:lineRule="auto"/>
        <w:ind w:right="1230" w:firstLine="597"/>
        <w:jc w:val="both"/>
      </w:pPr>
      <w:r>
        <w:t>Климат и климатообразующие факторы. Зависимость климата от географической широты ивысотыместностинадуровнемморя.</w:t>
      </w:r>
    </w:p>
    <w:p w:rsidR="001D6C03" w:rsidRDefault="00D72589" w:rsidP="0087079B">
      <w:pPr>
        <w:pStyle w:val="a3"/>
        <w:spacing w:line="276" w:lineRule="auto"/>
        <w:ind w:right="1123" w:firstLine="597"/>
        <w:jc w:val="both"/>
      </w:pPr>
      <w:r>
        <w:t>Человек и атмосфера. Взаимовлияние человека и атмосферы. Адаптация человека кклиматическим условиям. Профессия метеоролог. Основные метеорологические данные и способыотображениясостоянияпогодынаметеорологическойкарте. Стихийныеявления ватмосфере.</w:t>
      </w:r>
    </w:p>
    <w:p w:rsidR="001D6C03" w:rsidRDefault="00D72589" w:rsidP="0087079B">
      <w:pPr>
        <w:pStyle w:val="a3"/>
        <w:spacing w:line="276" w:lineRule="auto"/>
        <w:ind w:right="1310"/>
        <w:jc w:val="both"/>
      </w:pPr>
      <w:r>
        <w:t>Современные изменения климата. Способы изучения и наблюдения за глобальным климатом.Профессия климатолог. Дистанционные методы в исследовании влияния человека на воздушнуюоболочкуЗемли.</w:t>
      </w:r>
    </w:p>
    <w:p w:rsidR="001D6C03" w:rsidRDefault="00D72589" w:rsidP="0087079B">
      <w:pPr>
        <w:pStyle w:val="21"/>
        <w:spacing w:before="11"/>
        <w:ind w:left="1882"/>
        <w:jc w:val="both"/>
      </w:pPr>
      <w:r>
        <w:t>Практическиеработы</w:t>
      </w:r>
    </w:p>
    <w:p w:rsidR="001D6C03" w:rsidRDefault="00D72589" w:rsidP="005D5370">
      <w:pPr>
        <w:pStyle w:val="a5"/>
        <w:numPr>
          <w:ilvl w:val="0"/>
          <w:numId w:val="75"/>
        </w:numPr>
        <w:tabs>
          <w:tab w:val="left" w:pos="2065"/>
        </w:tabs>
        <w:spacing w:before="28"/>
        <w:jc w:val="both"/>
        <w:rPr>
          <w:sz w:val="24"/>
        </w:rPr>
      </w:pPr>
      <w:r>
        <w:rPr>
          <w:sz w:val="24"/>
        </w:rPr>
        <w:t> Представлениерезультатовнаблюдениязапогодойсвоейместности.</w:t>
      </w:r>
    </w:p>
    <w:p w:rsidR="001D6C03" w:rsidRDefault="00D72589" w:rsidP="005D5370">
      <w:pPr>
        <w:pStyle w:val="a5"/>
        <w:numPr>
          <w:ilvl w:val="0"/>
          <w:numId w:val="75"/>
        </w:numPr>
        <w:tabs>
          <w:tab w:val="left" w:pos="2065"/>
        </w:tabs>
        <w:spacing w:before="44" w:line="278" w:lineRule="auto"/>
        <w:ind w:left="1284" w:right="1594" w:firstLine="597"/>
        <w:jc w:val="both"/>
        <w:rPr>
          <w:sz w:val="24"/>
        </w:rPr>
      </w:pPr>
      <w:r>
        <w:rPr>
          <w:sz w:val="24"/>
        </w:rPr>
        <w:t> Анализ графиков суточного хода температуры воздуха иотносительнойвлажностисцелью установлениязависимостимеждуданнымиэлементамипогоды.</w:t>
      </w:r>
    </w:p>
    <w:p w:rsidR="001D6C03" w:rsidRDefault="00D72589" w:rsidP="0087079B">
      <w:pPr>
        <w:pStyle w:val="21"/>
        <w:spacing w:before="5"/>
        <w:ind w:left="1882"/>
        <w:jc w:val="both"/>
      </w:pPr>
      <w:r>
        <w:t>Тема3.Биосфера —оболочкажизни</w:t>
      </w:r>
    </w:p>
    <w:p w:rsidR="001D6C03" w:rsidRDefault="00D72589" w:rsidP="0087079B">
      <w:pPr>
        <w:pStyle w:val="a3"/>
        <w:spacing w:before="31"/>
        <w:ind w:left="1586"/>
        <w:jc w:val="both"/>
      </w:pPr>
      <w:r>
        <w:t>Биосфера—оболочка жизни.Границыбиосферы.Профессиибиогеограф игеоэколог.</w:t>
      </w:r>
    </w:p>
    <w:p w:rsidR="001D6C03" w:rsidRDefault="00D72589" w:rsidP="0087079B">
      <w:pPr>
        <w:pStyle w:val="a3"/>
        <w:spacing w:before="40" w:line="276" w:lineRule="auto"/>
        <w:ind w:right="1123"/>
        <w:jc w:val="both"/>
      </w:pPr>
      <w:r>
        <w:t>Растительный и животный мир Земли. Разнообразие животногои растительного мира.Приспособление живых организмов к среде обитания в разных природных зонах. Жизнь в Океане.Изменениеживотногои растительногомира Океанасглубинойи географическойширотой.</w:t>
      </w:r>
    </w:p>
    <w:p w:rsidR="001D6C03" w:rsidRDefault="00D72589" w:rsidP="0087079B">
      <w:pPr>
        <w:pStyle w:val="a3"/>
        <w:spacing w:line="276" w:lineRule="auto"/>
        <w:ind w:left="1882" w:right="3608"/>
        <w:jc w:val="both"/>
      </w:pPr>
      <w:r>
        <w:t>Человек как часть биосферы. Распространение людей на Земле.Исследованияи экологическиепроблемы.</w:t>
      </w:r>
    </w:p>
    <w:p w:rsidR="001D6C03" w:rsidRDefault="00D72589" w:rsidP="0087079B">
      <w:pPr>
        <w:pStyle w:val="21"/>
        <w:spacing w:before="10"/>
        <w:ind w:left="1882"/>
        <w:jc w:val="both"/>
      </w:pPr>
      <w:r>
        <w:t>Практическиеработы</w:t>
      </w:r>
    </w:p>
    <w:p w:rsidR="001D6C03" w:rsidRDefault="00D72589" w:rsidP="0087079B">
      <w:pPr>
        <w:pStyle w:val="a3"/>
        <w:spacing w:before="31"/>
        <w:ind w:left="1882"/>
        <w:jc w:val="both"/>
      </w:pPr>
      <w:r>
        <w:t>1. Характеристикарастительностиучасткаместностисвоегокрая.</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21"/>
        <w:spacing w:before="77"/>
        <w:ind w:left="1882"/>
        <w:jc w:val="both"/>
      </w:pPr>
      <w:r>
        <w:lastRenderedPageBreak/>
        <w:t>Заключение</w:t>
      </w:r>
    </w:p>
    <w:p w:rsidR="001D6C03" w:rsidRDefault="00D72589" w:rsidP="0087079B">
      <w:pPr>
        <w:pStyle w:val="a3"/>
        <w:spacing w:before="34"/>
        <w:ind w:left="1882"/>
        <w:jc w:val="both"/>
      </w:pPr>
      <w:r>
        <w:t>Природно-территориальныекомплексы</w:t>
      </w:r>
    </w:p>
    <w:p w:rsidR="001D6C03" w:rsidRDefault="00D72589" w:rsidP="0087079B">
      <w:pPr>
        <w:pStyle w:val="a3"/>
        <w:spacing w:before="42" w:line="276" w:lineRule="auto"/>
        <w:ind w:right="1018" w:firstLine="597"/>
        <w:jc w:val="both"/>
      </w:pPr>
      <w:r>
        <w:t>Взаимосвязь оболочек Земли. Понятие о природном комплексе. Природно- территориальныйкомплекс. Глобальные, региональные и локальные природные комплексы. Природные комплексысвоей местности. Круговороты веществ на Земле. Почва, её строение и состав. Образование почвы иплодородиепочв.Охранапочв.</w:t>
      </w:r>
    </w:p>
    <w:p w:rsidR="001D6C03" w:rsidRDefault="00D72589" w:rsidP="0087079B">
      <w:pPr>
        <w:pStyle w:val="a3"/>
        <w:ind w:left="1882"/>
        <w:jc w:val="both"/>
      </w:pPr>
      <w:r>
        <w:t>Природнаясреда.Охранаприроды.Природныеособоохраняемыетерритории.</w:t>
      </w:r>
    </w:p>
    <w:p w:rsidR="001D6C03" w:rsidRDefault="00D72589" w:rsidP="0087079B">
      <w:pPr>
        <w:pStyle w:val="a3"/>
        <w:spacing w:before="40"/>
        <w:jc w:val="both"/>
      </w:pPr>
      <w:r>
        <w:t>ВсемирноенаследиеЮНЕСКО.</w:t>
      </w:r>
    </w:p>
    <w:p w:rsidR="001D6C03" w:rsidRDefault="00D72589" w:rsidP="0087079B">
      <w:pPr>
        <w:pStyle w:val="21"/>
        <w:spacing w:before="50"/>
        <w:ind w:left="1882"/>
        <w:jc w:val="both"/>
      </w:pPr>
      <w:r>
        <w:t>Практическаяработа(выполняетсянаместности)</w:t>
      </w:r>
    </w:p>
    <w:p w:rsidR="001D6C03" w:rsidRDefault="00D72589" w:rsidP="0087079B">
      <w:pPr>
        <w:pStyle w:val="a3"/>
        <w:spacing w:before="36"/>
        <w:ind w:left="1882"/>
        <w:jc w:val="both"/>
      </w:pPr>
      <w:r>
        <w:t>1. Характеристикалокальногоприродногокомплексапоплану.</w:t>
      </w:r>
    </w:p>
    <w:p w:rsidR="001D6C03" w:rsidRDefault="001D6C03" w:rsidP="0087079B">
      <w:pPr>
        <w:pStyle w:val="a3"/>
        <w:spacing w:before="7"/>
        <w:ind w:left="0"/>
        <w:jc w:val="both"/>
        <w:rPr>
          <w:sz w:val="31"/>
        </w:rPr>
      </w:pPr>
    </w:p>
    <w:p w:rsidR="001D6C03" w:rsidRDefault="00D72589" w:rsidP="005D5370">
      <w:pPr>
        <w:pStyle w:val="21"/>
        <w:numPr>
          <w:ilvl w:val="0"/>
          <w:numId w:val="79"/>
        </w:numPr>
        <w:tabs>
          <w:tab w:val="left" w:pos="1465"/>
        </w:tabs>
        <w:jc w:val="both"/>
      </w:pPr>
      <w:r>
        <w:t>КЛАСС</w:t>
      </w:r>
    </w:p>
    <w:p w:rsidR="001D6C03" w:rsidRDefault="00D72589" w:rsidP="0087079B">
      <w:pPr>
        <w:spacing w:before="9" w:line="630" w:lineRule="atLeast"/>
        <w:ind w:left="1882" w:right="4623" w:hanging="600"/>
        <w:jc w:val="both"/>
        <w:rPr>
          <w:b/>
          <w:sz w:val="24"/>
        </w:rPr>
      </w:pPr>
      <w:r>
        <w:rPr>
          <w:b/>
          <w:sz w:val="24"/>
        </w:rPr>
        <w:t>Раздел 1. Главные закономерности природы ЗемлиТема1. Географическая оболочка</w:t>
      </w:r>
    </w:p>
    <w:p w:rsidR="001D6C03" w:rsidRDefault="00D72589" w:rsidP="0087079B">
      <w:pPr>
        <w:pStyle w:val="a3"/>
        <w:spacing w:before="35" w:line="276" w:lineRule="auto"/>
        <w:ind w:right="1328" w:firstLine="597"/>
        <w:jc w:val="both"/>
      </w:pPr>
      <w:r>
        <w:t>Географическая оболочка: особенности строения и свойства. Целостность, зональность,ритмичность — и их географические следствия. Географическая зональность(природные зоны) ивысотнаяпоясность.Современные исследованияпо сохранению важнейшихбиотоповЗемли.</w:t>
      </w:r>
    </w:p>
    <w:p w:rsidR="001D6C03" w:rsidRDefault="00D72589" w:rsidP="0087079B">
      <w:pPr>
        <w:pStyle w:val="21"/>
        <w:spacing w:before="11"/>
        <w:ind w:left="1882"/>
        <w:jc w:val="both"/>
      </w:pPr>
      <w:r>
        <w:t>Практическаяработа</w:t>
      </w:r>
    </w:p>
    <w:p w:rsidR="001D6C03" w:rsidRDefault="00D72589" w:rsidP="005D5370">
      <w:pPr>
        <w:pStyle w:val="a5"/>
        <w:numPr>
          <w:ilvl w:val="1"/>
          <w:numId w:val="79"/>
        </w:numPr>
        <w:tabs>
          <w:tab w:val="left" w:pos="2065"/>
        </w:tabs>
        <w:spacing w:before="33"/>
        <w:ind w:left="2064"/>
        <w:jc w:val="both"/>
        <w:rPr>
          <w:sz w:val="24"/>
        </w:rPr>
      </w:pPr>
      <w:r>
        <w:rPr>
          <w:sz w:val="24"/>
        </w:rPr>
        <w:t> Выявлениепроявленияширотнойзональностипокартамприродныхзон.</w:t>
      </w:r>
    </w:p>
    <w:p w:rsidR="001D6C03" w:rsidRDefault="00D72589" w:rsidP="0087079B">
      <w:pPr>
        <w:pStyle w:val="21"/>
        <w:spacing w:before="48"/>
        <w:ind w:left="1882"/>
        <w:jc w:val="both"/>
      </w:pPr>
      <w:r>
        <w:t>Тема2.ЛитосфераирельефЗемли</w:t>
      </w:r>
    </w:p>
    <w:p w:rsidR="001D6C03" w:rsidRDefault="00D72589" w:rsidP="0087079B">
      <w:pPr>
        <w:pStyle w:val="a3"/>
        <w:spacing w:before="34" w:line="276" w:lineRule="auto"/>
        <w:ind w:right="1217" w:firstLine="597"/>
        <w:jc w:val="both"/>
      </w:pPr>
      <w:r>
        <w:t>История Земли как планеты. Литосферные плиты и их движение. Материки, океаны и частисвета. Сейсмические пояса Земли. Формирование современного рельефа Земли. Внешние ивнутренниепроцессырельефообразования.Полезныеископаемые.</w:t>
      </w:r>
    </w:p>
    <w:p w:rsidR="001D6C03" w:rsidRDefault="00D72589" w:rsidP="0087079B">
      <w:pPr>
        <w:pStyle w:val="21"/>
        <w:spacing w:before="11"/>
        <w:ind w:left="1882"/>
        <w:jc w:val="both"/>
      </w:pPr>
      <w:r>
        <w:t>Практическиеработы</w:t>
      </w:r>
    </w:p>
    <w:p w:rsidR="001D6C03" w:rsidRDefault="00D72589" w:rsidP="005D5370">
      <w:pPr>
        <w:pStyle w:val="a5"/>
        <w:numPr>
          <w:ilvl w:val="0"/>
          <w:numId w:val="74"/>
        </w:numPr>
        <w:tabs>
          <w:tab w:val="left" w:pos="2065"/>
        </w:tabs>
        <w:spacing w:before="31" w:line="278" w:lineRule="auto"/>
        <w:ind w:right="1446" w:firstLine="597"/>
        <w:jc w:val="both"/>
        <w:rPr>
          <w:sz w:val="24"/>
        </w:rPr>
      </w:pPr>
      <w:r>
        <w:rPr>
          <w:sz w:val="24"/>
        </w:rPr>
        <w:t> Анализ физической карты и карты строения земной коры с целью выявлениязакономерностейраспространения крупныхформрельефа.</w:t>
      </w:r>
    </w:p>
    <w:p w:rsidR="001D6C03" w:rsidRDefault="00D72589" w:rsidP="005D5370">
      <w:pPr>
        <w:pStyle w:val="a5"/>
        <w:numPr>
          <w:ilvl w:val="0"/>
          <w:numId w:val="74"/>
        </w:numPr>
        <w:tabs>
          <w:tab w:val="left" w:pos="2065"/>
        </w:tabs>
        <w:spacing w:line="278" w:lineRule="auto"/>
        <w:ind w:right="1282" w:firstLine="597"/>
        <w:jc w:val="both"/>
        <w:rPr>
          <w:sz w:val="24"/>
        </w:rPr>
      </w:pPr>
      <w:r>
        <w:rPr>
          <w:sz w:val="24"/>
        </w:rPr>
        <w:t> Объяснение вулканических или сейсмических событий, о которых говорится втексте.</w:t>
      </w:r>
    </w:p>
    <w:p w:rsidR="001D6C03" w:rsidRDefault="00D72589" w:rsidP="0087079B">
      <w:pPr>
        <w:pStyle w:val="21"/>
        <w:ind w:left="1882"/>
        <w:jc w:val="both"/>
      </w:pPr>
      <w:r>
        <w:t>Тема3.АтмосфераиклиматыЗемли</w:t>
      </w:r>
    </w:p>
    <w:p w:rsidR="001D6C03" w:rsidRDefault="00D72589" w:rsidP="0087079B">
      <w:pPr>
        <w:pStyle w:val="a3"/>
        <w:spacing w:before="29" w:line="276" w:lineRule="auto"/>
        <w:ind w:right="911" w:firstLine="597"/>
        <w:jc w:val="both"/>
      </w:pPr>
      <w:r>
        <w:t>Закономерности распределения температуры воздуха. Закономерностираспределенияатмосферных осадков. Пояса атмосферного давления на Земле. Воздушныемассы, их типы.Преобладающие ветры — тропические (экваториальные) муссоны, пассаты тропических широт,западные ветры. Разнообразие климата на Земле. Климатообразующие факторы: географическоеположение, океанические течения, особенности циркуляции атмосферы (типы воздушных масс ипреобладающие ветры), характер подстилающей поверхности и рельефа территории. Характеристикаосновных и переходных климатических поясов Земли. Влияние климатических условий на жизньлюдей. Влияние современной хозяйственной деятельности людей на климат Земли. Глобальныеизменения климата и различные точки зрения на их причины. Карты климатическихпоясов,климатическиекарты,картыатмосферных  осадковпосезонам</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jc w:val="both"/>
      </w:pPr>
      <w:r>
        <w:lastRenderedPageBreak/>
        <w:t>года.Климатограммакакграфическаяформаотраженияклиматическихособенностейтерритории.</w:t>
      </w:r>
    </w:p>
    <w:p w:rsidR="001D6C03" w:rsidRDefault="00D72589" w:rsidP="0087079B">
      <w:pPr>
        <w:pStyle w:val="21"/>
        <w:spacing w:before="46"/>
        <w:ind w:left="1882"/>
        <w:jc w:val="both"/>
      </w:pPr>
      <w:r>
        <w:t>Практическиеработы</w:t>
      </w:r>
    </w:p>
    <w:p w:rsidR="001D6C03" w:rsidRDefault="00D72589" w:rsidP="0087079B">
      <w:pPr>
        <w:pStyle w:val="a3"/>
        <w:spacing w:before="33"/>
        <w:ind w:left="1882"/>
        <w:jc w:val="both"/>
      </w:pPr>
      <w:r>
        <w:t>1. Описаниеклимататерриториипоклиматическойкартеиклиматограмме.</w:t>
      </w:r>
    </w:p>
    <w:p w:rsidR="001D6C03" w:rsidRDefault="00D72589" w:rsidP="0087079B">
      <w:pPr>
        <w:pStyle w:val="21"/>
        <w:spacing w:before="50"/>
        <w:ind w:left="1882"/>
        <w:jc w:val="both"/>
      </w:pPr>
      <w:r>
        <w:t>Тема4.Мировойокеан—основнаячастьгидросферы</w:t>
      </w:r>
    </w:p>
    <w:p w:rsidR="001D6C03" w:rsidRDefault="00D72589" w:rsidP="0087079B">
      <w:pPr>
        <w:pStyle w:val="a3"/>
        <w:spacing w:before="33"/>
        <w:ind w:left="1586"/>
        <w:jc w:val="both"/>
      </w:pPr>
      <w:r>
        <w:t>Мировойокеаниегочасти.Тихий,Атлантический,ИндийскийиСеверныйЛедовитыйокеаны.</w:t>
      </w:r>
    </w:p>
    <w:p w:rsidR="001D6C03" w:rsidRDefault="00D72589" w:rsidP="0087079B">
      <w:pPr>
        <w:pStyle w:val="a3"/>
        <w:spacing w:before="37" w:line="276" w:lineRule="auto"/>
        <w:ind w:right="1116"/>
        <w:jc w:val="both"/>
      </w:pPr>
      <w:r>
        <w:t>Южный океан и проблема выделения его как самостоятельной части Мирового океана. Тёплые ихолодные океанические течения. Система океанических течений. Влияние тёплых и холодныхокеанических течений на климат. Солёность поверхностных вод Мирового океана, её измерение.Карта солёности поверхностных вод Мирового океана. Географические закономерности изменениясолёности — зависимость от соотношения количества атмосферных осадков и испарения,опресняющеговлияния речныхвод иводледников. Образование льдоввМировомокеане.</w:t>
      </w:r>
    </w:p>
    <w:p w:rsidR="001D6C03" w:rsidRDefault="00D72589" w:rsidP="0087079B">
      <w:pPr>
        <w:pStyle w:val="a3"/>
        <w:spacing w:before="2" w:line="276" w:lineRule="auto"/>
        <w:ind w:right="1123"/>
        <w:jc w:val="both"/>
      </w:pPr>
      <w:r>
        <w:t>Изменения ледовитости и уровня Мирового океана, их причины и следствия. Жизнь в Океане,закономерностиеёпространственногораспространения.Основныерайонырыболовства.</w:t>
      </w:r>
    </w:p>
    <w:p w:rsidR="001D6C03" w:rsidRDefault="00D72589" w:rsidP="0087079B">
      <w:pPr>
        <w:pStyle w:val="a3"/>
        <w:spacing w:line="253" w:lineRule="exact"/>
        <w:jc w:val="both"/>
      </w:pPr>
      <w:r>
        <w:t>ЭкологическиепроблемыМировогоокеана.</w:t>
      </w:r>
    </w:p>
    <w:p w:rsidR="001D6C03" w:rsidRDefault="00D72589" w:rsidP="0087079B">
      <w:pPr>
        <w:pStyle w:val="21"/>
        <w:spacing w:before="45"/>
        <w:ind w:left="1882"/>
        <w:jc w:val="both"/>
      </w:pPr>
      <w:r>
        <w:t>Практическиеработы</w:t>
      </w:r>
    </w:p>
    <w:p w:rsidR="001D6C03" w:rsidRDefault="00D72589" w:rsidP="005D5370">
      <w:pPr>
        <w:pStyle w:val="a5"/>
        <w:numPr>
          <w:ilvl w:val="0"/>
          <w:numId w:val="73"/>
        </w:numPr>
        <w:tabs>
          <w:tab w:val="left" w:pos="2065"/>
        </w:tabs>
        <w:spacing w:before="36" w:line="276" w:lineRule="auto"/>
        <w:ind w:right="1027" w:firstLine="597"/>
        <w:jc w:val="both"/>
        <w:rPr>
          <w:sz w:val="24"/>
        </w:rPr>
      </w:pPr>
      <w:r>
        <w:rPr>
          <w:sz w:val="24"/>
        </w:rPr>
        <w:t> Выявление закономерностей изменения солёности поверхностных вод Мировогоокеана и распространения тёплых и холодных течений у западных ивосточныхпобережий материков.</w:t>
      </w:r>
    </w:p>
    <w:p w:rsidR="001D6C03" w:rsidRDefault="00D72589" w:rsidP="005D5370">
      <w:pPr>
        <w:pStyle w:val="a5"/>
        <w:numPr>
          <w:ilvl w:val="0"/>
          <w:numId w:val="73"/>
        </w:numPr>
        <w:tabs>
          <w:tab w:val="left" w:pos="2065"/>
        </w:tabs>
        <w:spacing w:before="1" w:line="278" w:lineRule="auto"/>
        <w:ind w:right="1518" w:firstLine="597"/>
        <w:jc w:val="both"/>
        <w:rPr>
          <w:sz w:val="24"/>
        </w:rPr>
      </w:pPr>
      <w:r>
        <w:rPr>
          <w:sz w:val="24"/>
        </w:rPr>
        <w:t> Сравнение двух океанов по плану с использованием нескольких источниковгеографическойинформации.</w:t>
      </w:r>
    </w:p>
    <w:p w:rsidR="001D6C03" w:rsidRDefault="001D6C03" w:rsidP="0087079B">
      <w:pPr>
        <w:pStyle w:val="a3"/>
        <w:spacing w:before="9"/>
        <w:ind w:left="0"/>
        <w:jc w:val="both"/>
        <w:rPr>
          <w:sz w:val="27"/>
        </w:rPr>
      </w:pPr>
    </w:p>
    <w:p w:rsidR="001D6C03" w:rsidRDefault="00D72589" w:rsidP="0087079B">
      <w:pPr>
        <w:pStyle w:val="21"/>
        <w:spacing w:line="276" w:lineRule="auto"/>
        <w:ind w:left="1882" w:right="6156" w:hanging="600"/>
        <w:jc w:val="both"/>
      </w:pPr>
      <w:r>
        <w:t>Раздел2.ЧеловечествонаЗемлеТема1.Численностьнаселения</w:t>
      </w:r>
    </w:p>
    <w:p w:rsidR="001D6C03" w:rsidRDefault="00D72589" w:rsidP="0087079B">
      <w:pPr>
        <w:pStyle w:val="a3"/>
        <w:spacing w:line="276" w:lineRule="auto"/>
        <w:ind w:right="963" w:firstLine="597"/>
        <w:jc w:val="both"/>
      </w:pPr>
      <w:r>
        <w:t>Заселение Земли человеком. Современная численность населения мира. Изменениечисленности населения во времени. Методы определения численности населения, переписинаселения.Факторы,влияющиенаростчисленностинаселения.Размещениеиплотностьнаселения.</w:t>
      </w:r>
    </w:p>
    <w:p w:rsidR="001D6C03" w:rsidRDefault="00D72589" w:rsidP="0087079B">
      <w:pPr>
        <w:pStyle w:val="21"/>
        <w:ind w:left="1882"/>
        <w:jc w:val="both"/>
      </w:pPr>
      <w:r>
        <w:t>Практическиеработы</w:t>
      </w:r>
    </w:p>
    <w:p w:rsidR="001D6C03" w:rsidRDefault="00D72589" w:rsidP="005D5370">
      <w:pPr>
        <w:pStyle w:val="a5"/>
        <w:numPr>
          <w:ilvl w:val="0"/>
          <w:numId w:val="72"/>
        </w:numPr>
        <w:tabs>
          <w:tab w:val="left" w:pos="2065"/>
        </w:tabs>
        <w:spacing w:before="34" w:line="276" w:lineRule="auto"/>
        <w:ind w:right="1313" w:firstLine="597"/>
        <w:jc w:val="both"/>
        <w:rPr>
          <w:sz w:val="24"/>
        </w:rPr>
      </w:pPr>
      <w:r>
        <w:rPr>
          <w:sz w:val="24"/>
        </w:rPr>
        <w:t> Определение, сравнение темпов изменения численности населения отдельныхрегионовмирапо статистическим материалам.</w:t>
      </w:r>
    </w:p>
    <w:p w:rsidR="001D6C03" w:rsidRDefault="00D72589" w:rsidP="005D5370">
      <w:pPr>
        <w:pStyle w:val="a5"/>
        <w:numPr>
          <w:ilvl w:val="0"/>
          <w:numId w:val="72"/>
        </w:numPr>
        <w:tabs>
          <w:tab w:val="left" w:pos="2065"/>
        </w:tabs>
        <w:spacing w:line="278" w:lineRule="auto"/>
        <w:ind w:right="1904" w:firstLine="597"/>
        <w:jc w:val="both"/>
        <w:rPr>
          <w:sz w:val="24"/>
        </w:rPr>
      </w:pPr>
      <w:r>
        <w:rPr>
          <w:sz w:val="24"/>
        </w:rPr>
        <w:t> Определение и сравнение различий в численности, плотности населенияотдельныхстран по разнымисточникам.</w:t>
      </w:r>
    </w:p>
    <w:p w:rsidR="001D6C03" w:rsidRDefault="00D72589" w:rsidP="0087079B">
      <w:pPr>
        <w:pStyle w:val="21"/>
        <w:spacing w:before="4"/>
        <w:ind w:left="1882"/>
        <w:jc w:val="both"/>
      </w:pPr>
      <w:r>
        <w:t>Тема2.Страныинароды мира</w:t>
      </w:r>
    </w:p>
    <w:p w:rsidR="001D6C03" w:rsidRDefault="00D72589" w:rsidP="0087079B">
      <w:pPr>
        <w:pStyle w:val="a3"/>
        <w:spacing w:before="31" w:line="276" w:lineRule="auto"/>
        <w:ind w:right="838" w:firstLine="597"/>
        <w:jc w:val="both"/>
      </w:pPr>
      <w:r>
        <w:t>Народы и религии мира. Этнический состав населения мира. Языковаяклассификация народовмира. Мировые и национальные религии. География мировых религий. Хозяйственная деятельностьлюдей, основные её виды: сельское хозяйство, промышленность, сфера услуг. Их влияние наприродные комп­лексы. Комплексные карты. Города и сельские поселения. Культурно-историческиерегионы мира. Многообразие стран, их основные типы. Профессия менеджер в сфере туризма,экскурсовод.</w:t>
      </w:r>
    </w:p>
    <w:p w:rsidR="001D6C03" w:rsidRDefault="00D72589" w:rsidP="0087079B">
      <w:pPr>
        <w:pStyle w:val="21"/>
        <w:spacing w:before="10"/>
        <w:ind w:left="1882"/>
        <w:jc w:val="both"/>
      </w:pPr>
      <w:r>
        <w:t>Практическаяработа</w:t>
      </w:r>
    </w:p>
    <w:p w:rsidR="001D6C03" w:rsidRDefault="00D72589" w:rsidP="0087079B">
      <w:pPr>
        <w:pStyle w:val="a3"/>
        <w:spacing w:before="33"/>
        <w:ind w:left="1882"/>
        <w:jc w:val="both"/>
      </w:pPr>
      <w:r>
        <w:t>1. Сравнениезанятийнаселениядвухстранпокомплекснымкартам.</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21"/>
        <w:spacing w:before="77" w:line="278" w:lineRule="auto"/>
        <w:ind w:left="1882" w:right="6587" w:hanging="600"/>
        <w:jc w:val="both"/>
      </w:pPr>
      <w:r>
        <w:lastRenderedPageBreak/>
        <w:t>Раздел3.МатерикиистраныТема1.Южныематерики</w:t>
      </w:r>
    </w:p>
    <w:p w:rsidR="001D6C03" w:rsidRDefault="00D72589" w:rsidP="0087079B">
      <w:pPr>
        <w:pStyle w:val="a3"/>
        <w:spacing w:line="243" w:lineRule="exact"/>
        <w:ind w:left="1586"/>
        <w:jc w:val="both"/>
      </w:pPr>
      <w:r>
        <w:t>Африка.АвстралияиОкеания.ЮжнаяАмерика.Антарктида.Историяоткрытия.</w:t>
      </w:r>
    </w:p>
    <w:p w:rsidR="001D6C03" w:rsidRDefault="00D72589" w:rsidP="0087079B">
      <w:pPr>
        <w:pStyle w:val="a3"/>
        <w:spacing w:before="37" w:line="278" w:lineRule="auto"/>
        <w:ind w:right="838"/>
        <w:jc w:val="both"/>
      </w:pPr>
      <w:r>
        <w:t>Географическое положение. Основные черты рельефа, климата и внутренних вод и определяющие ихфакторы.Зональныеиазональныеприродные комплексы.Население.Политическаякарта.</w:t>
      </w:r>
    </w:p>
    <w:p w:rsidR="001D6C03" w:rsidRDefault="00D72589" w:rsidP="0087079B">
      <w:pPr>
        <w:pStyle w:val="a3"/>
        <w:spacing w:line="276" w:lineRule="auto"/>
        <w:ind w:right="1035"/>
        <w:jc w:val="both"/>
      </w:pPr>
      <w:r>
        <w:t>Крупнейшие по территории и численности населения страны. Изменение природы под влияниемхозяйственной деятельности человека. Антарктида — уникальный материк на Земле. Освоениечеловеком Антарктиды. Цели международных исследований материка в XX—XXI вв. СовременныеисследованиявАнтарктиде.РольРоссиивоткрытияхиисследованияхледовогоконтинента.</w:t>
      </w:r>
    </w:p>
    <w:p w:rsidR="001D6C03" w:rsidRDefault="00D72589" w:rsidP="0087079B">
      <w:pPr>
        <w:pStyle w:val="21"/>
        <w:ind w:left="1882"/>
        <w:jc w:val="both"/>
      </w:pPr>
      <w:r>
        <w:t>Практическиеработы</w:t>
      </w:r>
    </w:p>
    <w:p w:rsidR="001D6C03" w:rsidRDefault="00D72589" w:rsidP="0087079B">
      <w:pPr>
        <w:pStyle w:val="a3"/>
        <w:spacing w:before="33" w:line="278" w:lineRule="auto"/>
        <w:ind w:left="1882" w:right="1091"/>
        <w:jc w:val="both"/>
      </w:pPr>
      <w:r>
        <w:t>1. Сравнение географического положения двух (любых) южных материков. 2. Объяснениегодовогоходатемпературирежимавыпадения атмосферныхосадков</w:t>
      </w:r>
    </w:p>
    <w:p w:rsidR="001D6C03" w:rsidRDefault="00D72589" w:rsidP="0087079B">
      <w:pPr>
        <w:pStyle w:val="a3"/>
        <w:spacing w:before="18"/>
        <w:jc w:val="both"/>
      </w:pPr>
      <w:r>
        <w:t>вэкваториальномклиматическомпоясе</w:t>
      </w:r>
    </w:p>
    <w:p w:rsidR="001D6C03" w:rsidRDefault="00D72589" w:rsidP="005D5370">
      <w:pPr>
        <w:pStyle w:val="a5"/>
        <w:numPr>
          <w:ilvl w:val="0"/>
          <w:numId w:val="71"/>
        </w:numPr>
        <w:tabs>
          <w:tab w:val="left" w:pos="2065"/>
        </w:tabs>
        <w:spacing w:before="38" w:line="278" w:lineRule="auto"/>
        <w:ind w:right="1348" w:firstLine="597"/>
        <w:jc w:val="both"/>
        <w:rPr>
          <w:sz w:val="24"/>
        </w:rPr>
      </w:pPr>
      <w:r>
        <w:rPr>
          <w:sz w:val="24"/>
        </w:rPr>
        <w:t> СравнениеособенностейклиматаАфрики,ЮжнойАмерикииАвстралиипоплану.</w:t>
      </w:r>
    </w:p>
    <w:p w:rsidR="001D6C03" w:rsidRDefault="00D72589" w:rsidP="005D5370">
      <w:pPr>
        <w:pStyle w:val="a5"/>
        <w:numPr>
          <w:ilvl w:val="0"/>
          <w:numId w:val="71"/>
        </w:numPr>
        <w:tabs>
          <w:tab w:val="left" w:pos="2065"/>
        </w:tabs>
        <w:spacing w:line="278" w:lineRule="auto"/>
        <w:ind w:right="1460" w:firstLine="597"/>
        <w:jc w:val="both"/>
        <w:rPr>
          <w:sz w:val="24"/>
        </w:rPr>
      </w:pPr>
      <w:r>
        <w:rPr>
          <w:sz w:val="24"/>
        </w:rPr>
        <w:t> ОписаниеАвстралииилиоднойизстранАфрикиилиЮжнойАмерикипогеографическимкартам.</w:t>
      </w:r>
    </w:p>
    <w:p w:rsidR="001D6C03" w:rsidRDefault="00D72589" w:rsidP="005D5370">
      <w:pPr>
        <w:pStyle w:val="a5"/>
        <w:numPr>
          <w:ilvl w:val="0"/>
          <w:numId w:val="71"/>
        </w:numPr>
        <w:tabs>
          <w:tab w:val="left" w:pos="2065"/>
        </w:tabs>
        <w:spacing w:line="276" w:lineRule="auto"/>
        <w:ind w:right="863" w:firstLine="597"/>
        <w:jc w:val="both"/>
        <w:rPr>
          <w:sz w:val="24"/>
        </w:rPr>
      </w:pPr>
      <w:r>
        <w:rPr>
          <w:sz w:val="24"/>
        </w:rPr>
        <w:t> ОбъяснениеособенностейразмещениянаселенияАвстралииилиоднойизстранАфрикиилиЮжной Америки.</w:t>
      </w:r>
    </w:p>
    <w:p w:rsidR="001D6C03" w:rsidRDefault="00D72589" w:rsidP="0087079B">
      <w:pPr>
        <w:pStyle w:val="21"/>
        <w:spacing w:before="3"/>
        <w:ind w:left="1882"/>
        <w:jc w:val="both"/>
      </w:pPr>
      <w:r>
        <w:t>Тема2.Северныематерики</w:t>
      </w:r>
    </w:p>
    <w:p w:rsidR="001D6C03" w:rsidRDefault="00D72589" w:rsidP="0087079B">
      <w:pPr>
        <w:pStyle w:val="a3"/>
        <w:spacing w:before="30" w:line="276" w:lineRule="auto"/>
        <w:ind w:right="1123" w:firstLine="597"/>
        <w:jc w:val="both"/>
      </w:pPr>
      <w:r>
        <w:t>Северная Америка. Евразия. История открытия и освоения. Географическое положение.Основные черты рельефа, климата и внутренних вод и определяющие ихфакторы. Зональные иазональные природные комплексы.Население.Политическая карта. Крупнейшие по территории ичисленности населения страны. Изменение природы под влиянием хозяйственной деятельностичеловека.</w:t>
      </w:r>
    </w:p>
    <w:p w:rsidR="001D6C03" w:rsidRDefault="00D72589" w:rsidP="0087079B">
      <w:pPr>
        <w:pStyle w:val="21"/>
        <w:spacing w:before="8"/>
        <w:ind w:left="1882"/>
        <w:jc w:val="both"/>
      </w:pPr>
      <w:r>
        <w:t>Практическиеработы</w:t>
      </w:r>
    </w:p>
    <w:p w:rsidR="001D6C03" w:rsidRDefault="00D72589" w:rsidP="005D5370">
      <w:pPr>
        <w:pStyle w:val="a5"/>
        <w:numPr>
          <w:ilvl w:val="0"/>
          <w:numId w:val="70"/>
        </w:numPr>
        <w:tabs>
          <w:tab w:val="left" w:pos="2065"/>
        </w:tabs>
        <w:spacing w:before="34" w:line="276" w:lineRule="auto"/>
        <w:ind w:right="862" w:firstLine="597"/>
        <w:jc w:val="both"/>
        <w:rPr>
          <w:sz w:val="24"/>
        </w:rPr>
      </w:pPr>
      <w:r>
        <w:rPr>
          <w:sz w:val="24"/>
        </w:rPr>
        <w:t> Объяснениераспространениязонсовременноговулканизмаиземлетрясенийнатерритории СевернойАмерики и Евразии.</w:t>
      </w:r>
    </w:p>
    <w:p w:rsidR="001D6C03" w:rsidRDefault="00D72589" w:rsidP="005D5370">
      <w:pPr>
        <w:pStyle w:val="a5"/>
        <w:numPr>
          <w:ilvl w:val="0"/>
          <w:numId w:val="70"/>
        </w:numPr>
        <w:tabs>
          <w:tab w:val="left" w:pos="2065"/>
          <w:tab w:val="left" w:pos="3569"/>
          <w:tab w:val="left" w:pos="5348"/>
          <w:tab w:val="left" w:pos="6517"/>
          <w:tab w:val="left" w:pos="7979"/>
          <w:tab w:val="left" w:pos="9556"/>
          <w:tab w:val="left" w:pos="10015"/>
        </w:tabs>
        <w:spacing w:before="4" w:line="276" w:lineRule="auto"/>
        <w:ind w:right="853" w:firstLine="597"/>
        <w:jc w:val="both"/>
        <w:rPr>
          <w:sz w:val="24"/>
        </w:rPr>
      </w:pPr>
      <w:r>
        <w:rPr>
          <w:sz w:val="24"/>
        </w:rPr>
        <w:t> Объяснение</w:t>
      </w:r>
      <w:r>
        <w:rPr>
          <w:sz w:val="24"/>
        </w:rPr>
        <w:tab/>
        <w:t>климатических</w:t>
      </w:r>
      <w:r>
        <w:rPr>
          <w:sz w:val="24"/>
        </w:rPr>
        <w:tab/>
        <w:t>различий</w:t>
      </w:r>
      <w:r>
        <w:rPr>
          <w:sz w:val="24"/>
        </w:rPr>
        <w:tab/>
        <w:t>территорий,</w:t>
      </w:r>
      <w:r>
        <w:rPr>
          <w:sz w:val="24"/>
        </w:rPr>
        <w:tab/>
        <w:t>находящихся</w:t>
      </w:r>
      <w:r>
        <w:rPr>
          <w:sz w:val="24"/>
        </w:rPr>
        <w:tab/>
        <w:t>на</w:t>
      </w:r>
      <w:r>
        <w:rPr>
          <w:sz w:val="24"/>
        </w:rPr>
        <w:tab/>
        <w:t>однойгеографическойшироте,напримере умеренногоклиматическогопляса.</w:t>
      </w:r>
    </w:p>
    <w:p w:rsidR="001D6C03" w:rsidRDefault="00D72589" w:rsidP="005D5370">
      <w:pPr>
        <w:pStyle w:val="a5"/>
        <w:numPr>
          <w:ilvl w:val="0"/>
          <w:numId w:val="70"/>
        </w:numPr>
        <w:tabs>
          <w:tab w:val="left" w:pos="2065"/>
        </w:tabs>
        <w:spacing w:line="276" w:lineRule="auto"/>
        <w:ind w:right="876" w:firstLine="597"/>
        <w:jc w:val="both"/>
        <w:rPr>
          <w:sz w:val="24"/>
        </w:rPr>
      </w:pPr>
      <w:r>
        <w:rPr>
          <w:sz w:val="24"/>
        </w:rPr>
        <w:t> Представлениеввидетаблицыинформацииокомпонентахприродыоднойизприродныхзоннаосновеанализанескольких источниковинформации.</w:t>
      </w:r>
    </w:p>
    <w:p w:rsidR="001D6C03" w:rsidRDefault="00D72589" w:rsidP="005D5370">
      <w:pPr>
        <w:pStyle w:val="a5"/>
        <w:numPr>
          <w:ilvl w:val="0"/>
          <w:numId w:val="70"/>
        </w:numPr>
        <w:tabs>
          <w:tab w:val="left" w:pos="2065"/>
        </w:tabs>
        <w:spacing w:line="278" w:lineRule="auto"/>
        <w:ind w:right="876" w:firstLine="597"/>
        <w:jc w:val="both"/>
        <w:rPr>
          <w:sz w:val="24"/>
        </w:rPr>
      </w:pPr>
      <w:r>
        <w:rPr>
          <w:sz w:val="24"/>
        </w:rPr>
        <w:t> ОписаниеоднойизстранСевернойАмерикиилиЕвразиивформепрезентации(сцельюпривлечениятуристов,созданияположительногообразастраныит.д.).</w:t>
      </w:r>
    </w:p>
    <w:p w:rsidR="001D6C03" w:rsidRDefault="00D72589" w:rsidP="0087079B">
      <w:pPr>
        <w:pStyle w:val="21"/>
        <w:spacing w:before="1"/>
        <w:ind w:left="1882"/>
        <w:jc w:val="both"/>
      </w:pPr>
      <w:r>
        <w:t>Тема3.Взаимодействиеприродыиобщества</w:t>
      </w:r>
    </w:p>
    <w:p w:rsidR="001D6C03" w:rsidRDefault="00D72589" w:rsidP="0087079B">
      <w:pPr>
        <w:pStyle w:val="a3"/>
        <w:spacing w:before="30"/>
        <w:ind w:left="1586"/>
        <w:jc w:val="both"/>
      </w:pPr>
      <w:r>
        <w:t>Влияниезакономерностейгеографическойоболочкинажизньидеятельностьлюдей.</w:t>
      </w:r>
    </w:p>
    <w:p w:rsidR="001D6C03" w:rsidRDefault="00D72589" w:rsidP="0087079B">
      <w:pPr>
        <w:pStyle w:val="a3"/>
        <w:spacing w:before="40" w:line="276" w:lineRule="auto"/>
        <w:ind w:right="1071"/>
        <w:jc w:val="both"/>
      </w:pPr>
      <w:r>
        <w:t>Особенности взаимодействия человека и природы на разных материках. Необходимостьмеждународного сотрудничества в использовании природы и её охране. Развитие природоохраннойдеятельности на современном этапе (Международный союз охраны природы, Международнаягидрографическаяорганизация, ЮНЕСКОидр.).</w:t>
      </w:r>
    </w:p>
    <w:p w:rsidR="001D6C03" w:rsidRDefault="00D72589" w:rsidP="0087079B">
      <w:pPr>
        <w:pStyle w:val="a3"/>
        <w:spacing w:before="3" w:line="276" w:lineRule="auto"/>
        <w:ind w:right="1123" w:firstLine="597"/>
        <w:jc w:val="both"/>
      </w:pPr>
      <w:r>
        <w:t>Глобальные проблемы человечества: экологическая, сырьевая, энергетическая,преодоленияотсталостистран,продовольственная—  имеждународныеусилияпоих</w:t>
      </w:r>
    </w:p>
    <w:p w:rsidR="001D6C03" w:rsidRDefault="001D6C03" w:rsidP="0087079B">
      <w:pPr>
        <w:spacing w:line="276" w:lineRule="auto"/>
        <w:jc w:val="both"/>
        <w:sectPr w:rsidR="001D6C03">
          <w:pgSz w:w="11920" w:h="16390"/>
          <w:pgMar w:top="1360" w:right="0" w:bottom="980" w:left="420" w:header="0" w:footer="711" w:gutter="0"/>
          <w:cols w:space="720"/>
        </w:sectPr>
      </w:pPr>
    </w:p>
    <w:p w:rsidR="001D6C03" w:rsidRDefault="00D72589" w:rsidP="0087079B">
      <w:pPr>
        <w:pStyle w:val="a3"/>
        <w:spacing w:before="67" w:line="278" w:lineRule="auto"/>
        <w:ind w:right="1123"/>
        <w:jc w:val="both"/>
      </w:pPr>
      <w:r>
        <w:lastRenderedPageBreak/>
        <w:t>преодолению.ПрограммаООНицелиустойчивогоразвития.ВсемирноенаследиеЮНЕСКО:природныеикультурныеобъекты.</w:t>
      </w:r>
    </w:p>
    <w:p w:rsidR="001D6C03" w:rsidRDefault="00D72589" w:rsidP="0087079B">
      <w:pPr>
        <w:pStyle w:val="21"/>
        <w:spacing w:before="7"/>
        <w:ind w:left="1882"/>
        <w:jc w:val="both"/>
      </w:pPr>
      <w:r>
        <w:t>Практическаяработа</w:t>
      </w:r>
    </w:p>
    <w:p w:rsidR="001D6C03" w:rsidRDefault="00D72589" w:rsidP="0087079B">
      <w:pPr>
        <w:pStyle w:val="a3"/>
        <w:spacing w:before="31" w:line="276" w:lineRule="auto"/>
        <w:ind w:right="1123" w:firstLine="597"/>
        <w:jc w:val="both"/>
      </w:pPr>
      <w:r>
        <w:t>1. Характеристикаизмененийкомпонентовприродынатерриторииоднойизстранмираврезультатедеятельностичеловека.</w:t>
      </w:r>
    </w:p>
    <w:p w:rsidR="001D6C03" w:rsidRDefault="001D6C03" w:rsidP="0087079B">
      <w:pPr>
        <w:pStyle w:val="a3"/>
        <w:spacing w:before="3"/>
        <w:ind w:left="0"/>
        <w:jc w:val="both"/>
        <w:rPr>
          <w:sz w:val="28"/>
        </w:rPr>
      </w:pPr>
    </w:p>
    <w:p w:rsidR="001D6C03" w:rsidRDefault="00D72589" w:rsidP="005D5370">
      <w:pPr>
        <w:pStyle w:val="21"/>
        <w:numPr>
          <w:ilvl w:val="0"/>
          <w:numId w:val="79"/>
        </w:numPr>
        <w:tabs>
          <w:tab w:val="left" w:pos="1465"/>
        </w:tabs>
        <w:spacing w:before="1"/>
        <w:jc w:val="both"/>
      </w:pPr>
      <w:r>
        <w:t>КЛАСС</w:t>
      </w:r>
    </w:p>
    <w:p w:rsidR="001D6C03" w:rsidRDefault="001D6C03" w:rsidP="0087079B">
      <w:pPr>
        <w:pStyle w:val="a3"/>
        <w:ind w:left="0"/>
        <w:jc w:val="both"/>
        <w:rPr>
          <w:b/>
          <w:sz w:val="31"/>
        </w:rPr>
      </w:pPr>
    </w:p>
    <w:p w:rsidR="001D6C03" w:rsidRDefault="00D72589" w:rsidP="0087079B">
      <w:pPr>
        <w:spacing w:before="1"/>
        <w:ind w:left="1284"/>
        <w:jc w:val="both"/>
        <w:rPr>
          <w:b/>
          <w:sz w:val="24"/>
        </w:rPr>
      </w:pPr>
      <w:r>
        <w:rPr>
          <w:b/>
          <w:sz w:val="24"/>
        </w:rPr>
        <w:t>Раздел1.ГеографическоепространствоРоссии</w:t>
      </w:r>
    </w:p>
    <w:p w:rsidR="001D6C03" w:rsidRDefault="001D6C03" w:rsidP="0087079B">
      <w:pPr>
        <w:pStyle w:val="a3"/>
        <w:spacing w:before="5"/>
        <w:ind w:left="0"/>
        <w:jc w:val="both"/>
        <w:rPr>
          <w:b/>
          <w:sz w:val="31"/>
        </w:rPr>
      </w:pPr>
    </w:p>
    <w:p w:rsidR="001D6C03" w:rsidRDefault="00D72589" w:rsidP="0087079B">
      <w:pPr>
        <w:pStyle w:val="21"/>
        <w:spacing w:before="1"/>
        <w:ind w:left="1882"/>
        <w:jc w:val="both"/>
      </w:pPr>
      <w:r>
        <w:t>Тема1.ИсторияформированияиосвоениятерриторииРоссии</w:t>
      </w:r>
    </w:p>
    <w:p w:rsidR="001D6C03" w:rsidRDefault="00D72589" w:rsidP="0087079B">
      <w:pPr>
        <w:pStyle w:val="a3"/>
        <w:spacing w:before="30" w:line="276" w:lineRule="auto"/>
        <w:ind w:right="1123" w:firstLine="597"/>
        <w:jc w:val="both"/>
      </w:pPr>
      <w:r>
        <w:t>История освоения и заселения территории современной России в XI—XVI вв. Расширениетерритории России в XVI—XIX вв. Русские первопроходцы. Изменения внешних границ России вХХв. ВоссоединениеКрымас Россией.</w:t>
      </w:r>
    </w:p>
    <w:p w:rsidR="001D6C03" w:rsidRDefault="00D72589" w:rsidP="0087079B">
      <w:pPr>
        <w:pStyle w:val="21"/>
        <w:spacing w:before="12"/>
        <w:ind w:left="1882"/>
        <w:jc w:val="both"/>
      </w:pPr>
      <w:r>
        <w:t>Практическаяработа</w:t>
      </w:r>
    </w:p>
    <w:p w:rsidR="001D6C03" w:rsidRDefault="00D72589" w:rsidP="005D5370">
      <w:pPr>
        <w:pStyle w:val="a5"/>
        <w:numPr>
          <w:ilvl w:val="1"/>
          <w:numId w:val="79"/>
        </w:numPr>
        <w:tabs>
          <w:tab w:val="left" w:pos="2065"/>
        </w:tabs>
        <w:spacing w:before="31" w:line="276" w:lineRule="auto"/>
        <w:ind w:right="1100" w:firstLine="597"/>
        <w:jc w:val="both"/>
        <w:rPr>
          <w:sz w:val="24"/>
        </w:rPr>
      </w:pPr>
      <w:r>
        <w:rPr>
          <w:sz w:val="24"/>
        </w:rPr>
        <w:t> Представление в виде таблицы сведений об изменении границ России на разныхисторическихэтапахнаосновеанализа географических карт.</w:t>
      </w:r>
    </w:p>
    <w:p w:rsidR="001D6C03" w:rsidRDefault="00D72589" w:rsidP="0087079B">
      <w:pPr>
        <w:pStyle w:val="21"/>
        <w:spacing w:before="11"/>
        <w:ind w:left="1882"/>
        <w:jc w:val="both"/>
      </w:pPr>
      <w:r>
        <w:t>Тема2.ГеографическоеположениеиграницыРоссии</w:t>
      </w:r>
    </w:p>
    <w:p w:rsidR="001D6C03" w:rsidRDefault="00D72589" w:rsidP="0087079B">
      <w:pPr>
        <w:pStyle w:val="a3"/>
        <w:spacing w:before="31"/>
        <w:ind w:left="1586"/>
        <w:jc w:val="both"/>
      </w:pPr>
      <w:r>
        <w:t>ГосударственнаятерриторияРоссии.Территориальныеводы.ГосударственнаяграницаРоссии.</w:t>
      </w:r>
    </w:p>
    <w:p w:rsidR="001D6C03" w:rsidRDefault="00D72589" w:rsidP="0087079B">
      <w:pPr>
        <w:pStyle w:val="a3"/>
        <w:spacing w:before="37" w:line="276" w:lineRule="auto"/>
        <w:ind w:right="1146"/>
        <w:jc w:val="both"/>
      </w:pPr>
      <w:r>
        <w:t>Морские и сухопутные границы, воздушное пространство, континентальный шельф иисключительная экономическая зона Российской Федерации. Географическое положение России.Виды географического положения. Страны — соседи России. Ближнее и дальнее зарубежье. Моря,омывающиетерриториюРоссии.</w:t>
      </w:r>
    </w:p>
    <w:p w:rsidR="001D6C03" w:rsidRDefault="00D72589" w:rsidP="0087079B">
      <w:pPr>
        <w:pStyle w:val="21"/>
        <w:spacing w:before="11"/>
        <w:ind w:left="1882"/>
        <w:jc w:val="both"/>
      </w:pPr>
      <w:r>
        <w:t>Тема3.ВремянатерриторииРоссии</w:t>
      </w:r>
    </w:p>
    <w:p w:rsidR="001D6C03" w:rsidRDefault="00D72589" w:rsidP="0087079B">
      <w:pPr>
        <w:pStyle w:val="a3"/>
        <w:spacing w:before="31" w:line="278" w:lineRule="auto"/>
        <w:ind w:right="1123" w:firstLine="597"/>
        <w:jc w:val="both"/>
      </w:pPr>
      <w:r>
        <w:t>Россия на карте часовых поясов мира. Карта часовыхзон России. Местное, поясное изональноевремя:рольвхозяйстве и жизнилюдей.</w:t>
      </w:r>
    </w:p>
    <w:p w:rsidR="001D6C03" w:rsidRDefault="00D72589" w:rsidP="0087079B">
      <w:pPr>
        <w:pStyle w:val="21"/>
        <w:spacing w:before="6"/>
        <w:ind w:left="1882"/>
        <w:jc w:val="both"/>
      </w:pPr>
      <w:r>
        <w:t>Практическаяработа</w:t>
      </w:r>
    </w:p>
    <w:p w:rsidR="001D6C03" w:rsidRDefault="00D72589" w:rsidP="0087079B">
      <w:pPr>
        <w:pStyle w:val="a3"/>
        <w:spacing w:before="31"/>
        <w:ind w:left="1882"/>
        <w:jc w:val="both"/>
      </w:pPr>
      <w:r>
        <w:t>1. ОпределениеразличиявовременидляразныхгородовРоссиипокартечасовых</w:t>
      </w:r>
    </w:p>
    <w:p w:rsidR="001D6C03" w:rsidRDefault="00D72589" w:rsidP="0087079B">
      <w:pPr>
        <w:pStyle w:val="a3"/>
        <w:spacing w:before="42"/>
        <w:jc w:val="both"/>
      </w:pPr>
      <w:r>
        <w:t>зон.</w:t>
      </w:r>
    </w:p>
    <w:p w:rsidR="001D6C03" w:rsidRDefault="00D72589" w:rsidP="0087079B">
      <w:pPr>
        <w:pStyle w:val="21"/>
        <w:spacing w:before="50"/>
        <w:ind w:left="1882"/>
        <w:jc w:val="both"/>
      </w:pPr>
      <w:r>
        <w:t>Тема4.Административно-территориальноеустройствоРоссии.Районирование</w:t>
      </w:r>
    </w:p>
    <w:p w:rsidR="001D6C03" w:rsidRDefault="00D72589" w:rsidP="0087079B">
      <w:pPr>
        <w:spacing w:before="41"/>
        <w:ind w:left="1284"/>
        <w:jc w:val="both"/>
        <w:rPr>
          <w:b/>
          <w:sz w:val="24"/>
        </w:rPr>
      </w:pPr>
      <w:r>
        <w:rPr>
          <w:b/>
          <w:sz w:val="24"/>
        </w:rPr>
        <w:t>территории</w:t>
      </w:r>
    </w:p>
    <w:p w:rsidR="001D6C03" w:rsidRDefault="00D72589" w:rsidP="0087079B">
      <w:pPr>
        <w:pStyle w:val="a3"/>
        <w:spacing w:before="33" w:line="276" w:lineRule="auto"/>
        <w:ind w:right="1757" w:firstLine="597"/>
        <w:jc w:val="both"/>
      </w:pPr>
      <w:r>
        <w:t>Федеративное устройство России. Субъекты Российской Федерации, их равноправиеиразнообразие.ОсновныевидысубъектовРоссийскойФедерации.Федеральныеокруга.</w:t>
      </w:r>
    </w:p>
    <w:p w:rsidR="001D6C03" w:rsidRDefault="00D72589" w:rsidP="0087079B">
      <w:pPr>
        <w:pStyle w:val="a3"/>
        <w:spacing w:before="2" w:line="276" w:lineRule="auto"/>
        <w:ind w:right="902"/>
        <w:jc w:val="both"/>
      </w:pPr>
      <w:r>
        <w:t>Районирование как метод географических исследований и территориального управления. Видырайонирования территории. Макрорегионы России: Западный (Европейская часть) иВосточный(Азиатская часть); их границы и состав. Крупные географические районыРоссии: Европейский СеверРоссии и Северо-Запад России, Центральная Россия, Поволжье, Юг Европейской части России, Урал,Сибирьи ДальнийВосток.</w:t>
      </w:r>
    </w:p>
    <w:p w:rsidR="001D6C03" w:rsidRDefault="00D72589" w:rsidP="0087079B">
      <w:pPr>
        <w:pStyle w:val="21"/>
        <w:spacing w:before="10"/>
        <w:ind w:left="1882"/>
        <w:jc w:val="both"/>
      </w:pPr>
      <w:r>
        <w:t>Практическаяработа</w:t>
      </w:r>
    </w:p>
    <w:p w:rsidR="001D6C03" w:rsidRDefault="00D72589" w:rsidP="0087079B">
      <w:pPr>
        <w:pStyle w:val="a3"/>
        <w:spacing w:before="30" w:line="276" w:lineRule="auto"/>
        <w:ind w:right="963" w:firstLine="597"/>
        <w:jc w:val="both"/>
      </w:pPr>
      <w:r>
        <w:t>1. Обозначение на контурной карте и сравнение границ федеральных округов имакрорегионовсцельювыявлениясоставаиособенностейгеографическогоположения.</w:t>
      </w:r>
    </w:p>
    <w:p w:rsidR="001D6C03" w:rsidRDefault="001D6C03" w:rsidP="0087079B">
      <w:pPr>
        <w:pStyle w:val="a3"/>
        <w:spacing w:before="4"/>
        <w:ind w:left="0"/>
        <w:jc w:val="both"/>
        <w:rPr>
          <w:sz w:val="28"/>
        </w:rPr>
      </w:pPr>
    </w:p>
    <w:p w:rsidR="001D6C03" w:rsidRDefault="00D72589" w:rsidP="0087079B">
      <w:pPr>
        <w:pStyle w:val="21"/>
        <w:jc w:val="both"/>
      </w:pPr>
      <w:r>
        <w:t>Раздел2.Природа России</w:t>
      </w:r>
    </w:p>
    <w:p w:rsidR="001D6C03" w:rsidRDefault="00D72589" w:rsidP="0087079B">
      <w:pPr>
        <w:spacing w:before="44"/>
        <w:ind w:left="1882"/>
        <w:jc w:val="both"/>
        <w:rPr>
          <w:b/>
          <w:sz w:val="24"/>
        </w:rPr>
      </w:pPr>
      <w:r>
        <w:rPr>
          <w:b/>
          <w:sz w:val="24"/>
        </w:rPr>
        <w:t>Тема1.ПриродныеусловияиресурсыРоссии</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firstLine="597"/>
        <w:jc w:val="both"/>
      </w:pPr>
      <w:r>
        <w:lastRenderedPageBreak/>
        <w:t>Природные условия и природные ресурсы. Классификации природных ресурсов.Природно-ресурсный капитал и экологический потенциал России. Принципы рациональногоприродопользования и методы их реализации. Минеральные ресурсы страны и проблемы ихрационального использования. Основные ресурсные базы. Природные ресурсы суши и морей,омывающихРоссию.</w:t>
      </w:r>
    </w:p>
    <w:p w:rsidR="001D6C03" w:rsidRDefault="00D72589" w:rsidP="0087079B">
      <w:pPr>
        <w:pStyle w:val="21"/>
        <w:spacing w:before="13"/>
        <w:ind w:left="1882"/>
        <w:jc w:val="both"/>
      </w:pPr>
      <w:r>
        <w:t>Практическаяработа</w:t>
      </w:r>
    </w:p>
    <w:p w:rsidR="001D6C03" w:rsidRDefault="00D72589" w:rsidP="005D5370">
      <w:pPr>
        <w:pStyle w:val="a5"/>
        <w:numPr>
          <w:ilvl w:val="0"/>
          <w:numId w:val="69"/>
        </w:numPr>
        <w:tabs>
          <w:tab w:val="left" w:pos="1754"/>
        </w:tabs>
        <w:spacing w:before="33" w:line="276" w:lineRule="auto"/>
        <w:ind w:right="1356" w:firstLine="597"/>
        <w:jc w:val="both"/>
      </w:pPr>
      <w:r>
        <w:t> Характеристика природно-ресурсного капитала своего края по картам и статистическимматериалам.</w:t>
      </w:r>
    </w:p>
    <w:p w:rsidR="001D6C03" w:rsidRDefault="00D72589" w:rsidP="0087079B">
      <w:pPr>
        <w:pStyle w:val="21"/>
        <w:spacing w:before="7"/>
        <w:ind w:left="1882"/>
        <w:jc w:val="both"/>
      </w:pPr>
      <w:r>
        <w:t>Тема2.Геологическое строение,рельефиполезныеископаемые</w:t>
      </w:r>
    </w:p>
    <w:p w:rsidR="001D6C03" w:rsidRDefault="00D72589" w:rsidP="0087079B">
      <w:pPr>
        <w:pStyle w:val="a3"/>
        <w:spacing w:before="33" w:line="276" w:lineRule="auto"/>
        <w:ind w:right="983" w:firstLine="597"/>
        <w:jc w:val="both"/>
      </w:pPr>
      <w:r>
        <w:t>Основные этапы формирования земной коры на территории России. Основные тектоническиеструктуры на территории России. Платформы и плиты. Пояса горообразования. Геохронологическаятаблица.Основныеформы рельефаи особенностиих распространенияна территорииРоссии.</w:t>
      </w:r>
    </w:p>
    <w:p w:rsidR="001D6C03" w:rsidRDefault="00D72589" w:rsidP="0087079B">
      <w:pPr>
        <w:pStyle w:val="a3"/>
        <w:spacing w:before="1" w:line="278" w:lineRule="auto"/>
        <w:ind w:right="1157"/>
        <w:jc w:val="both"/>
      </w:pPr>
      <w:r>
        <w:t>Зависимость между тектоническим строением,рельефом и размещением основных групп полезныхископаемыхпотерритории страны.</w:t>
      </w:r>
    </w:p>
    <w:p w:rsidR="001D6C03" w:rsidRDefault="00D72589" w:rsidP="0087079B">
      <w:pPr>
        <w:pStyle w:val="a3"/>
        <w:spacing w:line="276" w:lineRule="auto"/>
        <w:ind w:right="941" w:firstLine="597"/>
        <w:jc w:val="both"/>
      </w:pPr>
      <w:r>
        <w:t>Влияние внутренних и внешних процессов на формирование рельефа. Современные процессы,формирующиерельеф. Областисовременного горообразования,землетрясенийивулканизма.</w:t>
      </w:r>
    </w:p>
    <w:p w:rsidR="001D6C03" w:rsidRDefault="00D72589" w:rsidP="0087079B">
      <w:pPr>
        <w:pStyle w:val="a3"/>
        <w:spacing w:line="276" w:lineRule="auto"/>
        <w:ind w:right="1199"/>
        <w:jc w:val="both"/>
      </w:pPr>
      <w:r>
        <w:t>Древнее и современное оледенения. Опасные геологические природные явления и ихраспространение по территории России. Изменение рельефа под влиянием деятельности человека.Антропогенныеформы рельефа. Особенностирельефасвоего края.</w:t>
      </w:r>
    </w:p>
    <w:p w:rsidR="001D6C03" w:rsidRDefault="00D72589" w:rsidP="0087079B">
      <w:pPr>
        <w:pStyle w:val="21"/>
        <w:spacing w:before="4"/>
        <w:ind w:left="1882"/>
        <w:jc w:val="both"/>
      </w:pPr>
      <w:r>
        <w:t>Практическиеработы</w:t>
      </w:r>
    </w:p>
    <w:p w:rsidR="001D6C03" w:rsidRDefault="00D72589" w:rsidP="005D5370">
      <w:pPr>
        <w:pStyle w:val="a5"/>
        <w:numPr>
          <w:ilvl w:val="1"/>
          <w:numId w:val="69"/>
        </w:numPr>
        <w:tabs>
          <w:tab w:val="left" w:pos="2065"/>
        </w:tabs>
        <w:spacing w:before="36" w:line="276" w:lineRule="auto"/>
        <w:ind w:right="1518" w:firstLine="597"/>
        <w:jc w:val="both"/>
        <w:rPr>
          <w:sz w:val="24"/>
        </w:rPr>
      </w:pPr>
      <w:r>
        <w:rPr>
          <w:sz w:val="24"/>
        </w:rPr>
        <w:t> Объяснение распространения по территории России опасных геологическихявлений.</w:t>
      </w:r>
    </w:p>
    <w:p w:rsidR="001D6C03" w:rsidRDefault="00D72589" w:rsidP="005D5370">
      <w:pPr>
        <w:pStyle w:val="a5"/>
        <w:numPr>
          <w:ilvl w:val="1"/>
          <w:numId w:val="69"/>
        </w:numPr>
        <w:tabs>
          <w:tab w:val="left" w:pos="2065"/>
        </w:tabs>
        <w:spacing w:line="275" w:lineRule="exact"/>
        <w:ind w:left="2064"/>
        <w:jc w:val="both"/>
        <w:rPr>
          <w:sz w:val="24"/>
        </w:rPr>
      </w:pPr>
      <w:r>
        <w:rPr>
          <w:sz w:val="24"/>
        </w:rPr>
        <w:t> Объяснениеособенностейрельефасвоегокрая.</w:t>
      </w:r>
    </w:p>
    <w:p w:rsidR="001D6C03" w:rsidRDefault="00D72589" w:rsidP="0087079B">
      <w:pPr>
        <w:pStyle w:val="21"/>
        <w:spacing w:before="48"/>
        <w:ind w:left="1882"/>
        <w:jc w:val="both"/>
      </w:pPr>
      <w:r>
        <w:t>Тема3.Климатиклиматическиересурсы</w:t>
      </w:r>
    </w:p>
    <w:p w:rsidR="001D6C03" w:rsidRDefault="00D72589" w:rsidP="0087079B">
      <w:pPr>
        <w:pStyle w:val="a3"/>
        <w:spacing w:before="33" w:line="276" w:lineRule="auto"/>
        <w:ind w:right="1123" w:firstLine="597"/>
        <w:jc w:val="both"/>
      </w:pPr>
      <w:r>
        <w:t>Факторы, определяющие климат России. Влияние географического положения на климатРоссии. Солнечная радиация и её виды. Влияние на климат России подстилающей поверхности ирельефа. Основные типы воздушных масс и их циркуляция на территории России. Распределениетемпературывоздуха,атмосферныхосадковпотерриторииРоссии.Коэффициент увлажнения.</w:t>
      </w:r>
    </w:p>
    <w:p w:rsidR="001D6C03" w:rsidRDefault="00D72589" w:rsidP="0087079B">
      <w:pPr>
        <w:pStyle w:val="a3"/>
        <w:spacing w:before="1" w:line="276" w:lineRule="auto"/>
        <w:ind w:right="904" w:firstLine="597"/>
        <w:jc w:val="both"/>
      </w:pPr>
      <w:r>
        <w:t>Климатические пояса и типы климатов России, их характеристики. Атмосферные фронты,циклоны и антициклоны. Тропические циклоны и регионыРоссии, подверженные их влиянию.Карты погоды. Изменение климата под влиянием естественных и антропогенных факторов. Влияниеклимата на жизнь и хозяйственную деятельность населения. Наблюдаемые климатические измененияна территории России и их возможные следствия. Способы адаптации человека к разнообразнымклиматическим условиям на территории страны. Агроклиматические ресурсы. Опасные инеблагоприятныеметеорологи­ческиеявления.НаблюдаемыеклиматическиеизменениянатерриторииРоссиииих возможныеследствия. Особенности кли­мата своегокрая.</w:t>
      </w:r>
    </w:p>
    <w:p w:rsidR="001D6C03" w:rsidRDefault="00D72589" w:rsidP="0087079B">
      <w:pPr>
        <w:pStyle w:val="21"/>
        <w:spacing w:before="9"/>
        <w:ind w:left="1882"/>
        <w:jc w:val="both"/>
      </w:pPr>
      <w:r>
        <w:t>Практическиеработы</w:t>
      </w:r>
    </w:p>
    <w:p w:rsidR="001D6C03" w:rsidRDefault="00D72589" w:rsidP="005D5370">
      <w:pPr>
        <w:pStyle w:val="a5"/>
        <w:numPr>
          <w:ilvl w:val="0"/>
          <w:numId w:val="68"/>
        </w:numPr>
        <w:tabs>
          <w:tab w:val="left" w:pos="2065"/>
        </w:tabs>
        <w:spacing w:before="31"/>
        <w:jc w:val="both"/>
        <w:rPr>
          <w:sz w:val="24"/>
        </w:rPr>
      </w:pPr>
      <w:r>
        <w:rPr>
          <w:sz w:val="24"/>
        </w:rPr>
        <w:t> Описаниеипрогнозированиепогодытерриториипокартепогоды.</w:t>
      </w:r>
    </w:p>
    <w:p w:rsidR="001D6C03" w:rsidRDefault="00D72589" w:rsidP="005D5370">
      <w:pPr>
        <w:pStyle w:val="a5"/>
        <w:numPr>
          <w:ilvl w:val="0"/>
          <w:numId w:val="68"/>
        </w:numPr>
        <w:tabs>
          <w:tab w:val="left" w:pos="2065"/>
        </w:tabs>
        <w:spacing w:before="43" w:line="276" w:lineRule="auto"/>
        <w:ind w:left="1284" w:right="912" w:firstLine="597"/>
        <w:jc w:val="both"/>
        <w:rPr>
          <w:sz w:val="24"/>
        </w:rPr>
      </w:pPr>
      <w:r>
        <w:rPr>
          <w:sz w:val="24"/>
        </w:rPr>
        <w:t> Определение и объяснение по картам закономерностей распределения солнечнойрадиации, средних температур января и июля, годового количества атмосферных осадков,испаряемостипо территории страны.</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68"/>
        </w:numPr>
        <w:tabs>
          <w:tab w:val="left" w:pos="2065"/>
        </w:tabs>
        <w:spacing w:before="68" w:line="280" w:lineRule="auto"/>
        <w:ind w:left="1284" w:right="1341" w:firstLine="597"/>
        <w:jc w:val="both"/>
        <w:rPr>
          <w:sz w:val="24"/>
        </w:rPr>
      </w:pPr>
      <w:r>
        <w:rPr>
          <w:sz w:val="24"/>
        </w:rPr>
        <w:lastRenderedPageBreak/>
        <w:t> Оценка влияния основных климатических показателей своего края на жизнь ихозяйственнуюдеятельностьнаселения.</w:t>
      </w:r>
    </w:p>
    <w:p w:rsidR="001D6C03" w:rsidRDefault="00D72589" w:rsidP="0087079B">
      <w:pPr>
        <w:pStyle w:val="21"/>
        <w:ind w:left="1882"/>
        <w:jc w:val="both"/>
      </w:pPr>
      <w:r>
        <w:t>Тема4.МоряРоссии.Внутренниеводыиводныересурсы</w:t>
      </w:r>
    </w:p>
    <w:p w:rsidR="001D6C03" w:rsidRDefault="00D72589" w:rsidP="0087079B">
      <w:pPr>
        <w:pStyle w:val="a3"/>
        <w:spacing w:before="31" w:line="276" w:lineRule="auto"/>
        <w:ind w:right="1412" w:firstLine="597"/>
        <w:jc w:val="both"/>
      </w:pPr>
      <w:r>
        <w:t>Моря как аквальные ПК. Реки России. Распределение рек по бассейнам океанов. Главныеречные системы России. Опасные гидрологические природные явления и ихраспространение потерриторииРоссии. РольреквжизнинаселенияиразвитиихозяйстваРоссии.</w:t>
      </w:r>
    </w:p>
    <w:p w:rsidR="001D6C03" w:rsidRDefault="00D72589" w:rsidP="0087079B">
      <w:pPr>
        <w:pStyle w:val="a3"/>
        <w:spacing w:line="276" w:lineRule="auto"/>
        <w:ind w:right="1123" w:firstLine="597"/>
        <w:jc w:val="both"/>
      </w:pPr>
      <w:r>
        <w:t>Крупнейшие озёра, их происхождение. Болота. Подземные воды. Ледники. Многолетняямерзлота. Неравномерность распределения водных ресурсов. Рост их потребления и загрязнения.Пути сохранения качества водных ресурсов. Оценка обеспеченности водными ресурсами крупныхрегионовРоссии. Внутренниеводыиводныересурсы своегорегионаисвоей местности.</w:t>
      </w:r>
    </w:p>
    <w:p w:rsidR="001D6C03" w:rsidRDefault="00D72589" w:rsidP="0087079B">
      <w:pPr>
        <w:pStyle w:val="21"/>
        <w:spacing w:before="8"/>
        <w:ind w:left="1882"/>
        <w:jc w:val="both"/>
      </w:pPr>
      <w:r>
        <w:t>Практическиеработы</w:t>
      </w:r>
    </w:p>
    <w:p w:rsidR="001D6C03" w:rsidRDefault="00D72589" w:rsidP="0087079B">
      <w:pPr>
        <w:pStyle w:val="a3"/>
        <w:spacing w:before="36" w:line="276" w:lineRule="auto"/>
        <w:ind w:left="1882" w:right="1301"/>
        <w:jc w:val="both"/>
      </w:pPr>
      <w:r>
        <w:t>1. Сравнение особенностей режима и характера течения двух рек России. 2. Объяснениераспространенияопасныхгидрологическихприродныхявленийна</w:t>
      </w:r>
    </w:p>
    <w:p w:rsidR="001D6C03" w:rsidRDefault="00D72589" w:rsidP="0087079B">
      <w:pPr>
        <w:pStyle w:val="a3"/>
        <w:spacing w:before="19"/>
        <w:jc w:val="both"/>
      </w:pPr>
      <w:r>
        <w:t>территориистраны.</w:t>
      </w:r>
    </w:p>
    <w:p w:rsidR="001D6C03" w:rsidRDefault="00D72589" w:rsidP="0087079B">
      <w:pPr>
        <w:pStyle w:val="21"/>
        <w:spacing w:before="52"/>
        <w:ind w:left="1882"/>
        <w:jc w:val="both"/>
      </w:pPr>
      <w:r>
        <w:t>Тема5.Природно-хозяйственныезоны</w:t>
      </w:r>
    </w:p>
    <w:p w:rsidR="001D6C03" w:rsidRDefault="00D72589" w:rsidP="0087079B">
      <w:pPr>
        <w:pStyle w:val="a3"/>
        <w:spacing w:before="35" w:line="276" w:lineRule="auto"/>
        <w:ind w:right="838" w:firstLine="597"/>
        <w:jc w:val="both"/>
      </w:pPr>
      <w:r>
        <w:t>Почва — особый компонент природы. Факторы образования почв. Основные зональные типыпочв, их свойства, различия в плодородии. Почвенные ресурсы России. Изменение почв различныхприродных зон в ходе их хозяйственногоиспользования. Меры по сохранению плодородия почв:мелиорацияземель, борьба с эрозиейпочви ихзагрязнением.</w:t>
      </w:r>
    </w:p>
    <w:p w:rsidR="001D6C03" w:rsidRDefault="00D72589" w:rsidP="0087079B">
      <w:pPr>
        <w:pStyle w:val="a3"/>
        <w:spacing w:before="1" w:line="276" w:lineRule="auto"/>
        <w:ind w:right="1015" w:firstLine="597"/>
        <w:jc w:val="both"/>
      </w:pPr>
      <w:r>
        <w:t>Богатство растительного и животного мира России: видовое разнообразие, факторы, егоопределяющие. Особенности растительного и животного мира различных природно- хозяйственныхзон России.</w:t>
      </w:r>
    </w:p>
    <w:p w:rsidR="001D6C03" w:rsidRDefault="00D72589" w:rsidP="0087079B">
      <w:pPr>
        <w:pStyle w:val="a3"/>
        <w:spacing w:before="1"/>
        <w:ind w:left="1586"/>
        <w:jc w:val="both"/>
      </w:pPr>
      <w:r>
        <w:t>Природно-хозяйственныезоныРоссии: взаимосвязьивзаимообусловленностьихкомпонентов.</w:t>
      </w:r>
    </w:p>
    <w:p w:rsidR="001D6C03" w:rsidRDefault="00D72589" w:rsidP="0087079B">
      <w:pPr>
        <w:pStyle w:val="a3"/>
        <w:spacing w:before="59"/>
        <w:ind w:left="1882"/>
        <w:jc w:val="both"/>
      </w:pPr>
      <w:r>
        <w:t>ВысотнаяпоясностьвгорахнатерриторииРоссии.</w:t>
      </w:r>
    </w:p>
    <w:p w:rsidR="001D6C03" w:rsidRDefault="00D72589" w:rsidP="0087079B">
      <w:pPr>
        <w:pStyle w:val="a3"/>
        <w:spacing w:before="37" w:line="276" w:lineRule="auto"/>
        <w:ind w:right="1180" w:firstLine="597"/>
        <w:jc w:val="both"/>
      </w:pPr>
      <w:r>
        <w:t>Природные ресурсы природно-хозяйственных зон и их использование,экологическиепроблемы. Прогнозируемые последствия изменений климата для разных природно-хозяйственныхзонна территорииРоссии.</w:t>
      </w:r>
    </w:p>
    <w:p w:rsidR="001D6C03" w:rsidRDefault="00D72589" w:rsidP="0087079B">
      <w:pPr>
        <w:pStyle w:val="a3"/>
        <w:spacing w:before="1" w:line="278" w:lineRule="auto"/>
        <w:ind w:right="1123" w:firstLine="597"/>
        <w:jc w:val="both"/>
      </w:pPr>
      <w:r>
        <w:t>Особо охраняемые природные территории России и своего края. Объекты ВсемирногоприродногонаследияЮНЕСКО; растенияиживотные,занесённыевКраснуюкнигуРоссии.</w:t>
      </w:r>
    </w:p>
    <w:p w:rsidR="001D6C03" w:rsidRDefault="00D72589" w:rsidP="0087079B">
      <w:pPr>
        <w:pStyle w:val="21"/>
        <w:spacing w:before="7"/>
        <w:ind w:left="1882"/>
        <w:jc w:val="both"/>
      </w:pPr>
      <w:r>
        <w:t>Практическиеработы</w:t>
      </w:r>
    </w:p>
    <w:p w:rsidR="001D6C03" w:rsidRDefault="00D72589" w:rsidP="0087079B">
      <w:pPr>
        <w:pStyle w:val="a3"/>
        <w:spacing w:before="30" w:line="276" w:lineRule="auto"/>
        <w:ind w:left="1882" w:right="1501"/>
        <w:jc w:val="both"/>
      </w:pPr>
      <w:r>
        <w:t>1. Объяснение различий структуры высотной поясности в горных системах. 2. Анализразличныхточекзренияовлиянииглобальныхклиматическихизменений</w:t>
      </w:r>
    </w:p>
    <w:p w:rsidR="001D6C03" w:rsidRDefault="00D72589" w:rsidP="0087079B">
      <w:pPr>
        <w:pStyle w:val="a3"/>
        <w:spacing w:before="2" w:line="278" w:lineRule="auto"/>
        <w:ind w:right="1123"/>
        <w:jc w:val="both"/>
      </w:pPr>
      <w:r>
        <w:t>на природу, на жизнь и хозяйственную деятельность населения на основе анализа несколькихисточниковинформации.</w:t>
      </w:r>
    </w:p>
    <w:p w:rsidR="001D6C03" w:rsidRDefault="001D6C03" w:rsidP="0087079B">
      <w:pPr>
        <w:pStyle w:val="a3"/>
        <w:spacing w:before="8"/>
        <w:ind w:left="0"/>
        <w:jc w:val="both"/>
        <w:rPr>
          <w:sz w:val="27"/>
        </w:rPr>
      </w:pPr>
    </w:p>
    <w:p w:rsidR="001D6C03" w:rsidRDefault="00D72589" w:rsidP="0087079B">
      <w:pPr>
        <w:pStyle w:val="21"/>
        <w:ind w:left="977" w:right="6917"/>
        <w:jc w:val="both"/>
      </w:pPr>
      <w:r>
        <w:t>Раздел3.Население России</w:t>
      </w:r>
    </w:p>
    <w:p w:rsidR="001D6C03" w:rsidRDefault="00D72589" w:rsidP="0087079B">
      <w:pPr>
        <w:spacing w:before="44"/>
        <w:ind w:left="902" w:right="4384"/>
        <w:jc w:val="both"/>
        <w:rPr>
          <w:b/>
          <w:sz w:val="24"/>
        </w:rPr>
      </w:pPr>
      <w:r>
        <w:rPr>
          <w:b/>
          <w:sz w:val="24"/>
        </w:rPr>
        <w:t>Тема1.ЧисленностьнаселенияРоссии</w:t>
      </w:r>
    </w:p>
    <w:p w:rsidR="001D6C03" w:rsidRDefault="00D72589" w:rsidP="0087079B">
      <w:pPr>
        <w:pStyle w:val="a3"/>
        <w:spacing w:before="33"/>
        <w:ind w:left="977" w:right="1029"/>
        <w:jc w:val="both"/>
      </w:pPr>
      <w:r>
        <w:t>ДинамикачисленностинаселенияРоссиивXX—XXIвв.ифакторы,определяющиееё.</w:t>
      </w:r>
    </w:p>
    <w:p w:rsidR="001D6C03" w:rsidRDefault="00D72589" w:rsidP="0087079B">
      <w:pPr>
        <w:pStyle w:val="a3"/>
        <w:spacing w:before="37"/>
        <w:ind w:left="12" w:right="2048"/>
        <w:jc w:val="both"/>
      </w:pPr>
      <w:r>
        <w:t>ПереписинаселенияРоссии.Естественноедвижениенаселения.Рождаемость,</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jc w:val="both"/>
      </w:pPr>
      <w:r>
        <w:lastRenderedPageBreak/>
        <w:t>смертность, естественный прирост населения России и их географические различия впределах разныхрегионов России. Геодемографическое положение России. Основныемеры современнойдемографической политики государства. Общий прирост населения. Миграции (механическоедвижение населения). Внешние и внутренние миграции. Эмиграция и иммиграция. Миграционныйприрост населения. Причины миграций и основные направления миграционных потоков. Причинымиграцийиосновные направлениямиграционныхпотоковРоссиивразныеисторические периоды.</w:t>
      </w:r>
    </w:p>
    <w:p w:rsidR="001D6C03" w:rsidRDefault="00D72589" w:rsidP="0087079B">
      <w:pPr>
        <w:pStyle w:val="a3"/>
        <w:spacing w:before="2" w:line="276" w:lineRule="auto"/>
        <w:ind w:right="1123"/>
        <w:jc w:val="both"/>
      </w:pPr>
      <w:r>
        <w:t>Государственная миграционная политика Российской Федерации. Различные вариантыпрогнозовизменениячисленностинаселенияРоссии.</w:t>
      </w:r>
    </w:p>
    <w:p w:rsidR="001D6C03" w:rsidRDefault="00D72589" w:rsidP="0087079B">
      <w:pPr>
        <w:pStyle w:val="21"/>
        <w:spacing w:before="12"/>
        <w:ind w:left="1882"/>
        <w:jc w:val="both"/>
      </w:pPr>
      <w:r>
        <w:t>Практическаяработа</w:t>
      </w:r>
    </w:p>
    <w:p w:rsidR="001D6C03" w:rsidRDefault="00D72589" w:rsidP="0087079B">
      <w:pPr>
        <w:pStyle w:val="a3"/>
        <w:spacing w:before="30" w:line="276" w:lineRule="auto"/>
        <w:ind w:right="838" w:firstLine="597"/>
        <w:jc w:val="both"/>
      </w:pPr>
      <w:r>
        <w:t>1. Определение по статистическим данным общего, естественного (или) миграционногоприроста населения отдельных субъектов (федеральных округов) Российской Федерации или своегорегиона.</w:t>
      </w:r>
    </w:p>
    <w:p w:rsidR="001D6C03" w:rsidRDefault="00D72589" w:rsidP="0087079B">
      <w:pPr>
        <w:pStyle w:val="21"/>
        <w:spacing w:before="12"/>
        <w:ind w:left="1882"/>
        <w:jc w:val="both"/>
      </w:pPr>
      <w:r>
        <w:t>Тема2.ТерриториальныеособенностиразмещениянаселенияРоссии</w:t>
      </w:r>
    </w:p>
    <w:p w:rsidR="001D6C03" w:rsidRDefault="00D72589" w:rsidP="0087079B">
      <w:pPr>
        <w:pStyle w:val="a3"/>
        <w:spacing w:before="33" w:line="276" w:lineRule="auto"/>
        <w:ind w:right="838" w:firstLine="597"/>
        <w:jc w:val="both"/>
      </w:pPr>
      <w:r>
        <w:t>Географические особенности размещения населения: их обусловленность природными,историческими и социально-экономическими факторами. Основная полоса расселения. Плотностьнаселения как показатель освоенности территории. Различия вплотности населения в географическихрайонах и субъектах Российской Федерации. Городское и сельское население. Виды городских исельских населённых пунктов. Урбанизация в России. Крупнейшие города и городские агломерации.Классификация городов по численности населения. Роль городов в жизни страны. Функции городовРоссии. Монофункциональные города. Сельская местность и современные тенденции сельскогорасселения.</w:t>
      </w:r>
    </w:p>
    <w:p w:rsidR="001D6C03" w:rsidRDefault="00D72589" w:rsidP="0087079B">
      <w:pPr>
        <w:pStyle w:val="21"/>
        <w:spacing w:before="8"/>
        <w:ind w:left="1882"/>
        <w:jc w:val="both"/>
      </w:pPr>
      <w:r>
        <w:t>Тема3.НародыирелигииРоссии</w:t>
      </w:r>
    </w:p>
    <w:p w:rsidR="001D6C03" w:rsidRDefault="00D72589" w:rsidP="0087079B">
      <w:pPr>
        <w:pStyle w:val="a3"/>
        <w:spacing w:before="31" w:line="276" w:lineRule="auto"/>
        <w:ind w:right="838" w:firstLine="597"/>
        <w:jc w:val="both"/>
      </w:pPr>
      <w:r>
        <w:t>Россия — многонациональное государство. Многонациональность как специфический факторформирования и развития России. Языковая классификация народов России. Крупнейшие народыРоссии и их расселение. Титульные этносы. География религий. Объекты Всемирного культурногонаследияЮНЕСКОна территории России.</w:t>
      </w:r>
    </w:p>
    <w:p w:rsidR="001D6C03" w:rsidRDefault="00D72589" w:rsidP="0087079B">
      <w:pPr>
        <w:pStyle w:val="21"/>
        <w:spacing w:before="11"/>
        <w:ind w:left="1882"/>
        <w:jc w:val="both"/>
      </w:pPr>
      <w:r>
        <w:t>Практическаяработа</w:t>
      </w:r>
    </w:p>
    <w:p w:rsidR="001D6C03" w:rsidRDefault="00D72589" w:rsidP="0087079B">
      <w:pPr>
        <w:pStyle w:val="a3"/>
        <w:spacing w:before="33" w:line="276" w:lineRule="auto"/>
        <w:ind w:right="1123" w:firstLine="597"/>
        <w:jc w:val="both"/>
      </w:pPr>
      <w:r>
        <w:t>1. Построение картограммы «Доля титульных этносов в численности населения республик иавтономныхокругов РФ».</w:t>
      </w:r>
    </w:p>
    <w:p w:rsidR="001D6C03" w:rsidRDefault="00D72589" w:rsidP="0087079B">
      <w:pPr>
        <w:pStyle w:val="21"/>
        <w:spacing w:before="9"/>
        <w:ind w:left="1882"/>
        <w:jc w:val="both"/>
      </w:pPr>
      <w:r>
        <w:t>Тема4.ПоловойивозрастнойсоставнаселенияРоссии</w:t>
      </w:r>
    </w:p>
    <w:p w:rsidR="001D6C03" w:rsidRDefault="00D72589" w:rsidP="0087079B">
      <w:pPr>
        <w:pStyle w:val="a3"/>
        <w:spacing w:before="31" w:line="278" w:lineRule="auto"/>
        <w:ind w:firstLine="597"/>
        <w:jc w:val="both"/>
      </w:pPr>
      <w:r>
        <w:t>Половой и возрастной состав населения России. Половозрастная структура населения России вгеографическихрайонахисубъектах РоссийскойФедерации ифакторы,еёопределяющие.</w:t>
      </w:r>
    </w:p>
    <w:p w:rsidR="001D6C03" w:rsidRDefault="00D72589" w:rsidP="0087079B">
      <w:pPr>
        <w:pStyle w:val="a3"/>
        <w:spacing w:line="276" w:lineRule="auto"/>
        <w:ind w:right="1579"/>
        <w:jc w:val="both"/>
      </w:pPr>
      <w:r>
        <w:t>Половозрастные пирамиды. Демографическая нагрузка. Средняя прогнозируемая (ожидаемая)продолжительностьжиз­нимужскогоиженскогонаселенияРоссии.</w:t>
      </w:r>
    </w:p>
    <w:p w:rsidR="001D6C03" w:rsidRDefault="00D72589" w:rsidP="0087079B">
      <w:pPr>
        <w:pStyle w:val="21"/>
        <w:spacing w:before="6"/>
        <w:ind w:left="1882"/>
        <w:jc w:val="both"/>
      </w:pPr>
      <w:r>
        <w:t>Практическаяработа</w:t>
      </w:r>
    </w:p>
    <w:p w:rsidR="001D6C03" w:rsidRDefault="00D72589" w:rsidP="0087079B">
      <w:pPr>
        <w:pStyle w:val="a3"/>
        <w:spacing w:before="33" w:line="276" w:lineRule="auto"/>
        <w:ind w:right="1123" w:firstLine="597"/>
        <w:jc w:val="both"/>
      </w:pPr>
      <w:r>
        <w:t>1. Объяснение динамики половозрастного состава населения России на основе анализаполовозрастных пирамид.</w:t>
      </w:r>
    </w:p>
    <w:p w:rsidR="001D6C03" w:rsidRDefault="00D72589" w:rsidP="0087079B">
      <w:pPr>
        <w:pStyle w:val="21"/>
        <w:spacing w:before="9"/>
        <w:ind w:left="1882"/>
        <w:jc w:val="both"/>
      </w:pPr>
      <w:r>
        <w:t>Тема5.ЧеловеческийкапиталРоссии</w:t>
      </w:r>
    </w:p>
    <w:p w:rsidR="001D6C03" w:rsidRDefault="00D72589" w:rsidP="0087079B">
      <w:pPr>
        <w:pStyle w:val="a3"/>
        <w:spacing w:before="33" w:line="276" w:lineRule="auto"/>
        <w:ind w:right="1123" w:firstLine="597"/>
        <w:jc w:val="both"/>
      </w:pPr>
      <w:r>
        <w:t>Понятие человеческого капитала. Трудовые ресурсы, рабочаясила.Неравномерностьраспределениятрудоспособногонаселенияпотерриториистраны.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Географические различия в уровне занятости населения России и факторы, их определяющие.Качествонаселенияипоказатели,характеризующиеего.ИЧРиегогеографическиеразличия.</w:t>
      </w:r>
    </w:p>
    <w:p w:rsidR="001D6C03" w:rsidRDefault="00D72589" w:rsidP="0087079B">
      <w:pPr>
        <w:pStyle w:val="21"/>
        <w:spacing w:before="7"/>
        <w:ind w:left="1882"/>
        <w:jc w:val="both"/>
      </w:pPr>
      <w:r>
        <w:t>Практическаяработа</w:t>
      </w:r>
    </w:p>
    <w:p w:rsidR="001D6C03" w:rsidRDefault="00D72589" w:rsidP="005D5370">
      <w:pPr>
        <w:pStyle w:val="a5"/>
        <w:numPr>
          <w:ilvl w:val="1"/>
          <w:numId w:val="82"/>
        </w:numPr>
        <w:tabs>
          <w:tab w:val="left" w:pos="1211"/>
        </w:tabs>
        <w:spacing w:before="31" w:line="278" w:lineRule="auto"/>
        <w:ind w:right="861" w:firstLine="0"/>
        <w:jc w:val="both"/>
      </w:pPr>
      <w:r>
        <w:t>КлассификацияФедеральных округовпоособенностяместественногоимеханическогодвижениянаселения.</w:t>
      </w:r>
    </w:p>
    <w:p w:rsidR="001D6C03" w:rsidRDefault="00D72589" w:rsidP="005D5370">
      <w:pPr>
        <w:pStyle w:val="21"/>
        <w:numPr>
          <w:ilvl w:val="0"/>
          <w:numId w:val="79"/>
        </w:numPr>
        <w:tabs>
          <w:tab w:val="left" w:pos="1465"/>
        </w:tabs>
        <w:spacing w:before="4"/>
        <w:jc w:val="both"/>
      </w:pPr>
      <w:r>
        <w:t>КЛАСС</w:t>
      </w:r>
    </w:p>
    <w:p w:rsidR="001D6C03" w:rsidRDefault="001D6C03" w:rsidP="0087079B">
      <w:pPr>
        <w:pStyle w:val="a3"/>
        <w:spacing w:before="1"/>
        <w:ind w:left="0"/>
        <w:jc w:val="both"/>
        <w:rPr>
          <w:b/>
          <w:sz w:val="31"/>
        </w:rPr>
      </w:pPr>
    </w:p>
    <w:p w:rsidR="001D6C03" w:rsidRDefault="00D72589" w:rsidP="0087079B">
      <w:pPr>
        <w:ind w:left="1284"/>
        <w:jc w:val="both"/>
        <w:rPr>
          <w:b/>
          <w:sz w:val="24"/>
        </w:rPr>
      </w:pPr>
      <w:r>
        <w:rPr>
          <w:b/>
          <w:sz w:val="24"/>
        </w:rPr>
        <w:t>Раздел1.ХозяйствоРоссии</w:t>
      </w:r>
    </w:p>
    <w:p w:rsidR="001D6C03" w:rsidRDefault="001D6C03" w:rsidP="0087079B">
      <w:pPr>
        <w:pStyle w:val="a3"/>
        <w:spacing w:before="3"/>
        <w:ind w:left="0"/>
        <w:jc w:val="both"/>
        <w:rPr>
          <w:b/>
          <w:sz w:val="31"/>
        </w:rPr>
      </w:pPr>
    </w:p>
    <w:p w:rsidR="001D6C03" w:rsidRDefault="00D72589" w:rsidP="0087079B">
      <w:pPr>
        <w:pStyle w:val="21"/>
        <w:ind w:left="1882"/>
        <w:jc w:val="both"/>
      </w:pPr>
      <w:r>
        <w:t>Тема1.ОбщаяхарактеристикахозяйстваРоссии</w:t>
      </w:r>
    </w:p>
    <w:p w:rsidR="001D6C03" w:rsidRDefault="00D72589" w:rsidP="0087079B">
      <w:pPr>
        <w:pStyle w:val="a3"/>
        <w:spacing w:before="33" w:line="276" w:lineRule="auto"/>
        <w:ind w:right="1123" w:firstLine="597"/>
        <w:jc w:val="both"/>
      </w:pPr>
      <w:r>
        <w:t>Состав хозяйства: важнейшие межотраслевые комплексы и отрасли. Отраслевая структура,функциональная и территориальная структуры хозяйства страны, факторы их формирования иразвития.Группировкаотраслейпоихсвязисприроднымиресурсами.Факторыпроизводства.</w:t>
      </w:r>
    </w:p>
    <w:p w:rsidR="001D6C03" w:rsidRDefault="00D72589" w:rsidP="0087079B">
      <w:pPr>
        <w:pStyle w:val="a3"/>
        <w:spacing w:before="2" w:line="276" w:lineRule="auto"/>
        <w:ind w:right="1025"/>
        <w:jc w:val="both"/>
      </w:pPr>
      <w:r>
        <w:t>Экономико-географическое положение (ЭГП) России как фактор развития её хозяйства. ВВП и ВРПкак показатели уровня развития страны и регионов. Экономические карты. Общие особенностигеографии хозяйства России: территории опережающего развития, основная зона хозяйственногоосвоения, Арктическая зонаи зона Севера. «Стратегия пространственного развития РоссийскойФедерации на период до2025 года»: цели, задачи, приоритеты и направления пространственногоразвития страны. Субъекты Российской Федерации, выделяемые в «Стратегии пространственногоразвитияРоссийскойФедерации»как«геостратегическиетерритории».</w:t>
      </w:r>
    </w:p>
    <w:p w:rsidR="001D6C03" w:rsidRDefault="00D72589" w:rsidP="0087079B">
      <w:pPr>
        <w:pStyle w:val="a3"/>
        <w:spacing w:before="1" w:line="276" w:lineRule="auto"/>
        <w:ind w:right="1123" w:firstLine="597"/>
        <w:jc w:val="both"/>
      </w:pPr>
      <w:r>
        <w:t>Производственный капитал. Распределение производственного капитала по территориистраны.Условияи факторы размещенияхозяйства.</w:t>
      </w:r>
    </w:p>
    <w:p w:rsidR="001D6C03" w:rsidRDefault="00D72589" w:rsidP="0087079B">
      <w:pPr>
        <w:pStyle w:val="21"/>
        <w:spacing w:before="7"/>
        <w:ind w:left="1882"/>
        <w:jc w:val="both"/>
      </w:pPr>
      <w:r>
        <w:t>Тема2.Топливно-энергетическийкомплекс(ТЭК)</w:t>
      </w:r>
    </w:p>
    <w:p w:rsidR="001D6C03" w:rsidRDefault="00D72589" w:rsidP="0087079B">
      <w:pPr>
        <w:pStyle w:val="a3"/>
        <w:spacing w:before="33" w:line="276" w:lineRule="auto"/>
        <w:ind w:right="1123" w:firstLine="597"/>
        <w:jc w:val="both"/>
      </w:pPr>
      <w:r>
        <w:t>Состав, место и значение в хозяйстве. Нефтяная, газовая и угольная промышленность:география основных современных и перспективных районов добычи и переработки топливныхресурсов, систем трубопроводов. Место России в мировой добычеосновных видов топливныхресурсов. Электроэнергетика. Место России в мировом производстве электроэнергии. Основныетипы электростанций (атомные, тепловые, гидроэлектростанции, электростанции, использующиевозобновляемыеисточники энергии (ВИЭ), их особенности и доля в производстве электроэнергии.Размещение крупнейших электростанций. Каскады ГЭС. Энергосистемы. Влияние ТЭК наокружающую среду. Основные положения «Энергетической стратегии России на период до 2035года».</w:t>
      </w:r>
    </w:p>
    <w:p w:rsidR="001D6C03" w:rsidRDefault="00D72589" w:rsidP="0087079B">
      <w:pPr>
        <w:pStyle w:val="21"/>
        <w:spacing w:before="10"/>
        <w:ind w:left="1882"/>
        <w:jc w:val="both"/>
      </w:pPr>
      <w:r>
        <w:t>Практическиеработы</w:t>
      </w:r>
    </w:p>
    <w:p w:rsidR="001D6C03" w:rsidRDefault="00D72589" w:rsidP="005D5370">
      <w:pPr>
        <w:pStyle w:val="a5"/>
        <w:numPr>
          <w:ilvl w:val="1"/>
          <w:numId w:val="79"/>
        </w:numPr>
        <w:tabs>
          <w:tab w:val="left" w:pos="2065"/>
        </w:tabs>
        <w:spacing w:before="35" w:line="276" w:lineRule="auto"/>
        <w:ind w:right="1317" w:firstLine="597"/>
        <w:jc w:val="both"/>
        <w:rPr>
          <w:sz w:val="24"/>
        </w:rPr>
      </w:pPr>
      <w:r>
        <w:rPr>
          <w:sz w:val="24"/>
        </w:rPr>
        <w:t> Анализ статистических и текстовых материалов с целью сравнения стоимостиэлектроэнергии длянаселения России вразличныхрегионах.</w:t>
      </w:r>
    </w:p>
    <w:p w:rsidR="001D6C03" w:rsidRDefault="00D72589" w:rsidP="005D5370">
      <w:pPr>
        <w:pStyle w:val="a5"/>
        <w:numPr>
          <w:ilvl w:val="1"/>
          <w:numId w:val="79"/>
        </w:numPr>
        <w:tabs>
          <w:tab w:val="left" w:pos="2065"/>
        </w:tabs>
        <w:spacing w:before="1" w:line="276" w:lineRule="auto"/>
        <w:ind w:right="1092" w:firstLine="597"/>
        <w:jc w:val="both"/>
        <w:rPr>
          <w:sz w:val="24"/>
        </w:rPr>
      </w:pPr>
      <w:r>
        <w:rPr>
          <w:sz w:val="24"/>
        </w:rPr>
        <w:t> Сравнительная оценка возможностей для развития энергетики ВИЭ в отдельныхрегионахстраны.</w:t>
      </w:r>
    </w:p>
    <w:p w:rsidR="001D6C03" w:rsidRDefault="00D72589" w:rsidP="0087079B">
      <w:pPr>
        <w:pStyle w:val="21"/>
        <w:spacing w:before="6"/>
        <w:ind w:left="1882"/>
        <w:jc w:val="both"/>
      </w:pPr>
      <w:r>
        <w:t>Тема3.Металлургическийкомплекс</w:t>
      </w:r>
    </w:p>
    <w:p w:rsidR="001D6C03" w:rsidRDefault="00D72589" w:rsidP="0087079B">
      <w:pPr>
        <w:pStyle w:val="a3"/>
        <w:spacing w:before="33" w:line="276" w:lineRule="auto"/>
        <w:ind w:right="1123" w:firstLine="597"/>
        <w:jc w:val="both"/>
      </w:pPr>
      <w:r>
        <w:t>Состав, место и значение в хозяйстве. Место России в мировомпроизводстве чёрных ицветныхметаллов.Особенноститехнологиипроизводствачёрныхицветныхметаллов.Факторыразмещенияпредприятийразныхотраслейметаллургического</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jc w:val="both"/>
      </w:pPr>
      <w:r>
        <w:lastRenderedPageBreak/>
        <w:t>комплекса. География металлургии чёрных, лёгких и тяжёлых цветных металлов: основные районы ицентры. Металлургические базы России. Влияние металлургии на окружающую среду. Основныеположения«Стратегии развитиячёрнойицветной металлургииРоссиидо2030 года».</w:t>
      </w:r>
    </w:p>
    <w:p w:rsidR="001D6C03" w:rsidRDefault="00D72589" w:rsidP="0087079B">
      <w:pPr>
        <w:pStyle w:val="21"/>
        <w:spacing w:before="11"/>
        <w:ind w:left="1882"/>
        <w:jc w:val="both"/>
      </w:pPr>
      <w:r>
        <w:t>Тема4.Машиностроительныйкомплекс</w:t>
      </w:r>
    </w:p>
    <w:p w:rsidR="001D6C03" w:rsidRDefault="00D72589" w:rsidP="0087079B">
      <w:pPr>
        <w:pStyle w:val="a3"/>
        <w:spacing w:before="34" w:line="276" w:lineRule="auto"/>
        <w:ind w:right="1123" w:firstLine="597"/>
        <w:jc w:val="both"/>
      </w:pPr>
      <w:r>
        <w:t>Состав, место и значение в хозяйстве. Место России в мировом производствемашиностроительной продукции. Факторы размещения машиностроительных предприятий.География важнейших отраслей: основные районы и центры. Роль машиностроения в реализациицелей политики импортозамещения. Машиностроение и охрана окружающей среды, значениеотрасли для создания экологически эффективного оборудования. Перспективы развитиямашиностроения России. Основные положения документов, определяющих стратегию развитияотраслеймашиностроительногокомплекса.</w:t>
      </w:r>
    </w:p>
    <w:p w:rsidR="001D6C03" w:rsidRDefault="00D72589" w:rsidP="0087079B">
      <w:pPr>
        <w:pStyle w:val="21"/>
        <w:spacing w:before="11"/>
        <w:ind w:left="1882"/>
        <w:jc w:val="both"/>
      </w:pPr>
      <w:r>
        <w:t>Практическаяработа</w:t>
      </w:r>
    </w:p>
    <w:p w:rsidR="001D6C03" w:rsidRDefault="00D72589" w:rsidP="0087079B">
      <w:pPr>
        <w:pStyle w:val="a3"/>
        <w:spacing w:before="31" w:line="278" w:lineRule="auto"/>
        <w:ind w:right="1123" w:firstLine="597"/>
        <w:jc w:val="both"/>
      </w:pPr>
      <w:r>
        <w:t>1. Выявление факторов, повлиявших на размещение машиностроительного предприятия (повыбору)наосновеанализаразличныхисточниковинформации.</w:t>
      </w:r>
    </w:p>
    <w:p w:rsidR="001D6C03" w:rsidRDefault="00D72589" w:rsidP="0087079B">
      <w:pPr>
        <w:pStyle w:val="21"/>
        <w:spacing w:before="4" w:line="278" w:lineRule="auto"/>
        <w:ind w:left="1882" w:right="5946"/>
        <w:jc w:val="both"/>
      </w:pPr>
      <w:r>
        <w:t>Тема 5. Химико-лесной комплексХимическаяпромышленность</w:t>
      </w:r>
    </w:p>
    <w:p w:rsidR="001D6C03" w:rsidRDefault="00D72589" w:rsidP="0087079B">
      <w:pPr>
        <w:pStyle w:val="a3"/>
        <w:spacing w:line="276" w:lineRule="auto"/>
        <w:ind w:right="963" w:firstLine="597"/>
        <w:jc w:val="both"/>
      </w:pPr>
      <w:r>
        <w:t>Состав, место и значение в хозяйстве. Факторы размещения предприятий. Место России вмировом производстве химической продукции. География важнейших подотраслей: основныерайоныицентры.Химическая промышленностьиохранаокружающейсреды.Основныеположения</w:t>
      </w:r>
    </w:p>
    <w:p w:rsidR="001D6C03" w:rsidRDefault="00D72589" w:rsidP="0087079B">
      <w:pPr>
        <w:pStyle w:val="a3"/>
        <w:jc w:val="both"/>
      </w:pPr>
      <w:r>
        <w:t>«Стратегииразвитияхимическогоинефтехимическогокомплексанапериоддо2030года».</w:t>
      </w:r>
    </w:p>
    <w:p w:rsidR="001D6C03" w:rsidRDefault="00D72589" w:rsidP="0087079B">
      <w:pPr>
        <w:pStyle w:val="21"/>
        <w:spacing w:before="34"/>
        <w:ind w:left="1882"/>
        <w:jc w:val="both"/>
      </w:pPr>
      <w:r>
        <w:t>Лесопромышленныйкомплекс</w:t>
      </w:r>
    </w:p>
    <w:p w:rsidR="001D6C03" w:rsidRDefault="00D72589" w:rsidP="0087079B">
      <w:pPr>
        <w:pStyle w:val="a3"/>
        <w:spacing w:before="28" w:line="276" w:lineRule="auto"/>
        <w:ind w:right="1283" w:firstLine="597"/>
        <w:jc w:val="both"/>
      </w:pPr>
      <w:r>
        <w:t>Состав, место и значение в хозяйстве. Место России в мировом производстве продукциилесного комплекса. Лесозаготовительная, деревообрабатывающая и целлюлозно-бумажнаяпромышленность. Факторы размещения предприятий. География важнейших отраслей: основныерайоныилесоперерабатывающиекомплексы.</w:t>
      </w:r>
    </w:p>
    <w:p w:rsidR="001D6C03" w:rsidRDefault="00D72589" w:rsidP="0087079B">
      <w:pPr>
        <w:pStyle w:val="a3"/>
        <w:spacing w:before="3" w:line="276" w:lineRule="auto"/>
        <w:ind w:right="1123" w:firstLine="597"/>
        <w:jc w:val="both"/>
      </w:pPr>
      <w:r>
        <w:t>Лесное хозяйство и окружающая среда. Проблемы и перспективы развития. Основныеположения«СтратегииразвитиялесногокомплексаРоссийскойФедерациидо2030года».</w:t>
      </w:r>
    </w:p>
    <w:p w:rsidR="001D6C03" w:rsidRDefault="00D72589" w:rsidP="0087079B">
      <w:pPr>
        <w:pStyle w:val="21"/>
        <w:spacing w:before="10"/>
        <w:ind w:left="1882"/>
        <w:jc w:val="both"/>
      </w:pPr>
      <w:r>
        <w:t>Практическаяработа</w:t>
      </w:r>
    </w:p>
    <w:p w:rsidR="001D6C03" w:rsidRDefault="00D72589" w:rsidP="005D5370">
      <w:pPr>
        <w:pStyle w:val="a5"/>
        <w:numPr>
          <w:ilvl w:val="0"/>
          <w:numId w:val="67"/>
        </w:numPr>
        <w:tabs>
          <w:tab w:val="left" w:pos="1754"/>
        </w:tabs>
        <w:spacing w:before="30" w:line="276" w:lineRule="auto"/>
        <w:ind w:right="850" w:firstLine="597"/>
        <w:jc w:val="both"/>
      </w:pPr>
      <w:r>
        <w:t> Анализ документов «Прогноз развития лесного сектора Российской Федерации до 2030 года»(Гл.1, 3 и 11) и «Стратегия развития лесного комплекса Российской Федерациидо 2030 года» (Гл. II иIII,Приложения№1и№18)с цельюопределенияперспективипроблемразвитиякомплекса.</w:t>
      </w:r>
    </w:p>
    <w:p w:rsidR="001D6C03" w:rsidRDefault="00D72589" w:rsidP="0087079B">
      <w:pPr>
        <w:pStyle w:val="21"/>
        <w:spacing w:before="11"/>
        <w:ind w:left="1882"/>
        <w:jc w:val="both"/>
      </w:pPr>
      <w:r>
        <w:t>Тема6.Агропромышленныйкомплекс(АПК)</w:t>
      </w:r>
    </w:p>
    <w:p w:rsidR="001D6C03" w:rsidRDefault="00D72589" w:rsidP="0087079B">
      <w:pPr>
        <w:pStyle w:val="a3"/>
        <w:spacing w:before="31" w:line="276" w:lineRule="auto"/>
        <w:ind w:right="870" w:firstLine="597"/>
        <w:jc w:val="both"/>
      </w:pPr>
      <w:r>
        <w:t>Состав, место и значение в экономике страны. Сельское хозяйство. Состав, место и значение вхозяйстве, отличия от других отраслей хозяйства. Земельные, почвенные и агроклиматическиересурсы. Сельскохозяйственные угодья, их площадь и структура. Растениеводство и животноводство:географияосновных отраслей. Сельскоехозяйствоиокружающая среда.</w:t>
      </w:r>
    </w:p>
    <w:p w:rsidR="001D6C03" w:rsidRDefault="00D72589" w:rsidP="0087079B">
      <w:pPr>
        <w:pStyle w:val="a3"/>
        <w:spacing w:before="3" w:line="278" w:lineRule="auto"/>
        <w:ind w:right="1123" w:firstLine="597"/>
        <w:jc w:val="both"/>
      </w:pPr>
      <w:r>
        <w:t>Пищевая промышленность. Состав, место и значение в хозяйстве. Факторыразмещенияпредприятий.Географияважнейшихотраслей:основныерайоныицентры.</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jc w:val="both"/>
      </w:pPr>
      <w:r>
        <w:lastRenderedPageBreak/>
        <w:t>Пищевая промышленность и охрана окружающей среды. Лёгкаяпромышленность. Состав, место изначение в хозяйстве. Факторы размещения предприятий. География важнейших отраслей: основныерайоны и центры. Лёгкая промышленность и охрана окружающей среды. «Стратегия развитияагропромышленного и рыбохозяйственного комплексов Российской Федерации на период до 2030года».Особенности АПКсвоегокрая.</w:t>
      </w:r>
    </w:p>
    <w:p w:rsidR="001D6C03" w:rsidRDefault="00D72589" w:rsidP="0087079B">
      <w:pPr>
        <w:pStyle w:val="21"/>
        <w:spacing w:before="10"/>
        <w:ind w:left="1882"/>
        <w:jc w:val="both"/>
      </w:pPr>
      <w:r>
        <w:t>Практическаяработа</w:t>
      </w:r>
    </w:p>
    <w:p w:rsidR="001D6C03" w:rsidRDefault="00D72589" w:rsidP="005D5370">
      <w:pPr>
        <w:pStyle w:val="a5"/>
        <w:numPr>
          <w:ilvl w:val="1"/>
          <w:numId w:val="67"/>
        </w:numPr>
        <w:tabs>
          <w:tab w:val="left" w:pos="2062"/>
        </w:tabs>
        <w:spacing w:before="32"/>
        <w:jc w:val="both"/>
        <w:rPr>
          <w:sz w:val="24"/>
        </w:rPr>
      </w:pPr>
      <w:r>
        <w:rPr>
          <w:sz w:val="24"/>
        </w:rPr>
        <w:t> Определениевлиянияприродныхисоциальныхфакторовнаразмещениеотраслей</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87079B">
      <w:pPr>
        <w:pStyle w:val="a3"/>
        <w:spacing w:before="42"/>
        <w:jc w:val="both"/>
      </w:pPr>
      <w:r>
        <w:rPr>
          <w:spacing w:val="-1"/>
        </w:rPr>
        <w:lastRenderedPageBreak/>
        <w:t>АПК.</w:t>
      </w:r>
    </w:p>
    <w:p w:rsidR="001D6C03" w:rsidRDefault="00D72589" w:rsidP="0087079B">
      <w:pPr>
        <w:pStyle w:val="a3"/>
        <w:spacing w:before="1"/>
        <w:ind w:left="0"/>
        <w:jc w:val="both"/>
        <w:rPr>
          <w:sz w:val="32"/>
        </w:rPr>
      </w:pPr>
      <w:r>
        <w:br w:type="column"/>
      </w:r>
    </w:p>
    <w:p w:rsidR="001D6C03" w:rsidRDefault="00D72589" w:rsidP="0087079B">
      <w:pPr>
        <w:pStyle w:val="21"/>
        <w:ind w:left="335"/>
        <w:jc w:val="both"/>
      </w:pPr>
      <w:r>
        <w:t>Тема7.Инфраструктурныйкомплекс</w:t>
      </w:r>
    </w:p>
    <w:p w:rsidR="001D6C03" w:rsidRDefault="00D72589" w:rsidP="0087079B">
      <w:pPr>
        <w:pStyle w:val="a3"/>
        <w:tabs>
          <w:tab w:val="left" w:pos="1367"/>
          <w:tab w:val="left" w:pos="2719"/>
          <w:tab w:val="left" w:pos="4733"/>
          <w:tab w:val="left" w:pos="6709"/>
          <w:tab w:val="left" w:pos="7556"/>
        </w:tabs>
        <w:spacing w:before="33"/>
        <w:ind w:left="335"/>
        <w:jc w:val="both"/>
      </w:pPr>
      <w:r>
        <w:t>Состав:</w:t>
      </w:r>
      <w:r>
        <w:tab/>
        <w:t>транспорт,</w:t>
      </w:r>
      <w:r>
        <w:tab/>
        <w:t>информационная</w:t>
      </w:r>
      <w:r>
        <w:tab/>
        <w:t>инфраструктура;</w:t>
      </w:r>
      <w:r>
        <w:tab/>
        <w:t>сфера</w:t>
      </w:r>
      <w:r>
        <w:tab/>
        <w:t>обслуживания,</w:t>
      </w:r>
    </w:p>
    <w:p w:rsidR="001D6C03" w:rsidRDefault="001D6C03" w:rsidP="0087079B">
      <w:pPr>
        <w:jc w:val="both"/>
        <w:sectPr w:rsidR="001D6C03">
          <w:type w:val="continuous"/>
          <w:pgSz w:w="11920" w:h="16390"/>
          <w:pgMar w:top="1040" w:right="0" w:bottom="280" w:left="420" w:header="720" w:footer="720" w:gutter="0"/>
          <w:cols w:num="2" w:space="720" w:equalWidth="0">
            <w:col w:w="1507" w:space="40"/>
            <w:col w:w="9953"/>
          </w:cols>
        </w:sectPr>
      </w:pPr>
    </w:p>
    <w:p w:rsidR="001D6C03" w:rsidRDefault="00D72589" w:rsidP="0087079B">
      <w:pPr>
        <w:pStyle w:val="a3"/>
        <w:spacing w:before="43"/>
        <w:jc w:val="both"/>
      </w:pPr>
      <w:r>
        <w:lastRenderedPageBreak/>
        <w:t>рекреационноехозяйство—местоизначениевхозяйстве.</w:t>
      </w:r>
    </w:p>
    <w:p w:rsidR="001D6C03" w:rsidRDefault="00D72589" w:rsidP="0087079B">
      <w:pPr>
        <w:pStyle w:val="a3"/>
        <w:spacing w:before="39" w:line="276" w:lineRule="auto"/>
        <w:ind w:right="838" w:firstLine="597"/>
        <w:jc w:val="both"/>
      </w:pPr>
      <w:r>
        <w:t>Транспорт и связь. Состав, место и значение в хозяйстве. Морской, внутренний водный,железнодорожный, автомобильный, воздушный и трубопроводный транспорт.География отдельныхвидов транспорта и связи: основные транспортные пути и линии связи, крупнейшие транспортныеузлы.</w:t>
      </w:r>
    </w:p>
    <w:p w:rsidR="001D6C03" w:rsidRDefault="00D72589" w:rsidP="0087079B">
      <w:pPr>
        <w:pStyle w:val="a3"/>
        <w:spacing w:before="1"/>
        <w:ind w:left="1882"/>
        <w:jc w:val="both"/>
      </w:pPr>
      <w:r>
        <w:t>Транспортиохранаокружающейсреды.</w:t>
      </w:r>
    </w:p>
    <w:p w:rsidR="001D6C03" w:rsidRDefault="00D72589" w:rsidP="0087079B">
      <w:pPr>
        <w:pStyle w:val="a3"/>
        <w:spacing w:before="45" w:line="276" w:lineRule="auto"/>
        <w:ind w:right="1123" w:firstLine="597"/>
        <w:jc w:val="both"/>
      </w:pPr>
      <w:r>
        <w:t>Информационная инфраструктура. Рекреационное хозяйство. Особенности сферыобслуживаниясвоегокрая.</w:t>
      </w:r>
    </w:p>
    <w:p w:rsidR="001D6C03" w:rsidRDefault="00D72589" w:rsidP="0087079B">
      <w:pPr>
        <w:pStyle w:val="a3"/>
        <w:spacing w:line="276" w:lineRule="auto"/>
        <w:ind w:right="1391" w:firstLine="597"/>
        <w:jc w:val="both"/>
      </w:pPr>
      <w:r>
        <w:t>Проблемы и перспективы развития комплекса. «Стратегия развития транспорта России напериоддо2030года,Федеральныйпроект «Информационнаяинфраструктура».</w:t>
      </w:r>
    </w:p>
    <w:p w:rsidR="001D6C03" w:rsidRDefault="00D72589" w:rsidP="0087079B">
      <w:pPr>
        <w:pStyle w:val="21"/>
        <w:spacing w:before="10"/>
        <w:ind w:left="1882"/>
        <w:jc w:val="both"/>
      </w:pPr>
      <w:r>
        <w:t>Практическиеработы</w:t>
      </w:r>
    </w:p>
    <w:p w:rsidR="001D6C03" w:rsidRDefault="00D72589" w:rsidP="005D5370">
      <w:pPr>
        <w:pStyle w:val="a5"/>
        <w:numPr>
          <w:ilvl w:val="0"/>
          <w:numId w:val="66"/>
        </w:numPr>
        <w:tabs>
          <w:tab w:val="left" w:pos="2065"/>
        </w:tabs>
        <w:spacing w:before="32" w:line="276" w:lineRule="auto"/>
        <w:ind w:right="1290" w:firstLine="597"/>
        <w:jc w:val="both"/>
        <w:rPr>
          <w:sz w:val="24"/>
        </w:rPr>
      </w:pPr>
      <w:r>
        <w:rPr>
          <w:sz w:val="24"/>
        </w:rPr>
        <w:t> Анализ статистических данных с целью определения доли отдельных морскихбассейноввгрузоперевозкахиобъяснениевыявленныхразличий.</w:t>
      </w:r>
    </w:p>
    <w:p w:rsidR="001D6C03" w:rsidRDefault="00D72589" w:rsidP="005D5370">
      <w:pPr>
        <w:pStyle w:val="a5"/>
        <w:numPr>
          <w:ilvl w:val="0"/>
          <w:numId w:val="66"/>
        </w:numPr>
        <w:tabs>
          <w:tab w:val="left" w:pos="2065"/>
        </w:tabs>
        <w:spacing w:line="275" w:lineRule="exact"/>
        <w:ind w:left="2064"/>
        <w:jc w:val="both"/>
        <w:rPr>
          <w:sz w:val="24"/>
        </w:rPr>
      </w:pPr>
      <w:r>
        <w:rPr>
          <w:sz w:val="24"/>
        </w:rPr>
        <w:t> Характеристикатуристско-рекреационногопотенциаласвоегокрая.</w:t>
      </w:r>
    </w:p>
    <w:p w:rsidR="001D6C03" w:rsidRDefault="00D72589" w:rsidP="0087079B">
      <w:pPr>
        <w:pStyle w:val="21"/>
        <w:spacing w:before="50"/>
        <w:ind w:left="1882"/>
        <w:jc w:val="both"/>
      </w:pPr>
      <w:r>
        <w:t>Тема8.Обобщениезнаний</w:t>
      </w:r>
    </w:p>
    <w:p w:rsidR="001D6C03" w:rsidRDefault="00D72589" w:rsidP="0087079B">
      <w:pPr>
        <w:pStyle w:val="a3"/>
        <w:spacing w:before="33" w:line="276" w:lineRule="auto"/>
        <w:ind w:right="963" w:firstLine="597"/>
        <w:jc w:val="both"/>
      </w:pPr>
      <w:r>
        <w:t>Государственная политика как фактор размещения производства. «Стратегияпространственного развития Российской Федерации до 2025 года»: основные положения. Новыеформы территориальной организации хозяйства и их роль в изменении территориальной структурыхозяйства России. Кластеры. Особые экономические зоны (ОЭЗ). Территории опережающегоразвития(ТОР). Факторы,ограничивающиеразвитиехозяйства.</w:t>
      </w:r>
    </w:p>
    <w:p w:rsidR="001D6C03" w:rsidRDefault="00D72589" w:rsidP="0087079B">
      <w:pPr>
        <w:pStyle w:val="a3"/>
        <w:spacing w:line="276" w:lineRule="auto"/>
        <w:ind w:right="838" w:firstLine="597"/>
        <w:jc w:val="both"/>
      </w:pPr>
      <w:r>
        <w:t>Развитие хозяйства и состояние окружающей среды. «Стратегия экологической безопасностиРоссийской Федерации до 2025 года» и государственные меры по переходу России к моделиустойчивогоразвития.</w:t>
      </w:r>
    </w:p>
    <w:p w:rsidR="001D6C03" w:rsidRDefault="00D72589" w:rsidP="0087079B">
      <w:pPr>
        <w:pStyle w:val="21"/>
        <w:spacing w:before="11"/>
        <w:ind w:left="1882"/>
        <w:jc w:val="both"/>
      </w:pPr>
      <w:r>
        <w:t>Практическаяработа</w:t>
      </w:r>
    </w:p>
    <w:p w:rsidR="001D6C03" w:rsidRDefault="00D72589" w:rsidP="005D5370">
      <w:pPr>
        <w:pStyle w:val="a5"/>
        <w:numPr>
          <w:ilvl w:val="0"/>
          <w:numId w:val="65"/>
        </w:numPr>
        <w:tabs>
          <w:tab w:val="left" w:pos="1754"/>
        </w:tabs>
        <w:spacing w:before="31" w:line="276" w:lineRule="auto"/>
        <w:ind w:right="1332" w:firstLine="597"/>
        <w:jc w:val="both"/>
      </w:pPr>
      <w:r>
        <w:t> Сравнительная оценка вклада отдельных отраслей хозяйства в загрязнение окружающейсредынаосновеанализастатистических материалов.</w:t>
      </w:r>
    </w:p>
    <w:p w:rsidR="001D6C03" w:rsidRDefault="001D6C03" w:rsidP="0087079B">
      <w:pPr>
        <w:pStyle w:val="a3"/>
        <w:spacing w:before="4"/>
        <w:ind w:left="0"/>
        <w:jc w:val="both"/>
        <w:rPr>
          <w:sz w:val="28"/>
        </w:rPr>
      </w:pPr>
    </w:p>
    <w:p w:rsidR="001D6C03" w:rsidRDefault="00D72589" w:rsidP="0087079B">
      <w:pPr>
        <w:pStyle w:val="21"/>
        <w:jc w:val="both"/>
      </w:pPr>
      <w:r>
        <w:t>Раздел2.РегионыРоссии</w:t>
      </w:r>
    </w:p>
    <w:p w:rsidR="001D6C03" w:rsidRDefault="00D72589" w:rsidP="0087079B">
      <w:pPr>
        <w:spacing w:before="43"/>
        <w:ind w:left="1882"/>
        <w:jc w:val="both"/>
        <w:rPr>
          <w:b/>
          <w:sz w:val="24"/>
        </w:rPr>
      </w:pPr>
      <w:r>
        <w:rPr>
          <w:b/>
          <w:sz w:val="24"/>
        </w:rPr>
        <w:t>Тема1.Западныймакрорегион(Европейскаячасть)России</w:t>
      </w:r>
    </w:p>
    <w:p w:rsidR="001D6C03" w:rsidRDefault="00D72589" w:rsidP="0087079B">
      <w:pPr>
        <w:pStyle w:val="a3"/>
        <w:spacing w:before="31" w:line="276" w:lineRule="auto"/>
        <w:ind w:right="838" w:firstLine="597"/>
        <w:jc w:val="both"/>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России,Урал.Географическоеположение.Особенностиприродно-ресурсногопотенциала,</w:t>
      </w:r>
    </w:p>
    <w:p w:rsidR="001D6C03" w:rsidRDefault="001D6C03" w:rsidP="0087079B">
      <w:pPr>
        <w:spacing w:line="276" w:lineRule="auto"/>
        <w:jc w:val="both"/>
        <w:sectPr w:rsidR="001D6C03">
          <w:type w:val="continuous"/>
          <w:pgSz w:w="11920" w:h="16390"/>
          <w:pgMar w:top="1040" w:right="0" w:bottom="280" w:left="420" w:header="720" w:footer="720" w:gutter="0"/>
          <w:cols w:space="720"/>
        </w:sectPr>
      </w:pPr>
    </w:p>
    <w:p w:rsidR="001D6C03" w:rsidRDefault="00D72589" w:rsidP="0087079B">
      <w:pPr>
        <w:pStyle w:val="a3"/>
        <w:spacing w:before="67" w:line="276" w:lineRule="auto"/>
        <w:ind w:right="1402"/>
        <w:jc w:val="both"/>
      </w:pPr>
      <w:r>
        <w:lastRenderedPageBreak/>
        <w:t>население и хозяйство. Социально-экономические и экологические проблемы и перспективыразвития. Классификация субъектов Российской Федерации Западного макрорегиона по уровнюсоциально-экономическогоразвития;ихвнутренниеразличия.</w:t>
      </w:r>
    </w:p>
    <w:p w:rsidR="001D6C03" w:rsidRDefault="00D72589" w:rsidP="0087079B">
      <w:pPr>
        <w:pStyle w:val="21"/>
        <w:spacing w:before="11"/>
        <w:ind w:left="1882"/>
        <w:jc w:val="both"/>
      </w:pPr>
      <w:r>
        <w:t>Практическиеработы</w:t>
      </w:r>
    </w:p>
    <w:p w:rsidR="001D6C03" w:rsidRDefault="00D72589" w:rsidP="005D5370">
      <w:pPr>
        <w:pStyle w:val="a5"/>
        <w:numPr>
          <w:ilvl w:val="1"/>
          <w:numId w:val="65"/>
        </w:numPr>
        <w:tabs>
          <w:tab w:val="left" w:pos="2065"/>
        </w:tabs>
        <w:spacing w:before="32" w:line="280" w:lineRule="auto"/>
        <w:ind w:right="1422" w:firstLine="597"/>
        <w:jc w:val="both"/>
        <w:rPr>
          <w:sz w:val="24"/>
        </w:rPr>
      </w:pPr>
      <w:r>
        <w:rPr>
          <w:sz w:val="24"/>
        </w:rPr>
        <w:t> Сравнение ЭГП двух географических районов страны по разным источникаминформации.</w:t>
      </w:r>
    </w:p>
    <w:p w:rsidR="001D6C03" w:rsidRDefault="00D72589" w:rsidP="005D5370">
      <w:pPr>
        <w:pStyle w:val="a5"/>
        <w:numPr>
          <w:ilvl w:val="1"/>
          <w:numId w:val="65"/>
        </w:numPr>
        <w:tabs>
          <w:tab w:val="left" w:pos="2065"/>
        </w:tabs>
        <w:spacing w:line="276" w:lineRule="auto"/>
        <w:ind w:right="905" w:firstLine="597"/>
        <w:jc w:val="both"/>
        <w:rPr>
          <w:sz w:val="24"/>
        </w:rPr>
      </w:pPr>
      <w:r>
        <w:rPr>
          <w:sz w:val="24"/>
        </w:rPr>
        <w:t> Классификация субъектов Российской Федерации одного из географическихрайонов России по уровню социально-экономического развития на основе статистическихданных.</w:t>
      </w:r>
    </w:p>
    <w:p w:rsidR="001D6C03" w:rsidRDefault="00D72589" w:rsidP="0087079B">
      <w:pPr>
        <w:pStyle w:val="21"/>
        <w:ind w:left="1882"/>
        <w:jc w:val="both"/>
      </w:pPr>
      <w:r>
        <w:t>Тема2.Азиатская(Восточная)частьРоссии</w:t>
      </w:r>
    </w:p>
    <w:p w:rsidR="001D6C03" w:rsidRDefault="00D72589" w:rsidP="0087079B">
      <w:pPr>
        <w:pStyle w:val="a3"/>
        <w:spacing w:before="31"/>
        <w:ind w:left="1586"/>
        <w:jc w:val="both"/>
      </w:pPr>
      <w:r>
        <w:t>Географическиеособенностигеографическихрайонов:СибирьиДальнийВосток.</w:t>
      </w:r>
    </w:p>
    <w:p w:rsidR="001D6C03" w:rsidRDefault="00D72589" w:rsidP="0087079B">
      <w:pPr>
        <w:pStyle w:val="a3"/>
        <w:spacing w:before="40" w:line="276" w:lineRule="auto"/>
        <w:ind w:right="1056"/>
        <w:jc w:val="both"/>
      </w:pPr>
      <w:r>
        <w:t>Географическое положение. Особенности природно-ресурсного потенциала, население и хозяйство.Социально-экономические и экологические проблемы и перспективы развития.Классификациясубъектов Российской Федерации Восточного макрорегиона по уровню социально-экономическогоразвития; ихвнутренниеразличия.</w:t>
      </w:r>
    </w:p>
    <w:p w:rsidR="001D6C03" w:rsidRDefault="00D72589" w:rsidP="0087079B">
      <w:pPr>
        <w:pStyle w:val="21"/>
        <w:spacing w:before="11"/>
        <w:ind w:left="1882"/>
        <w:jc w:val="both"/>
      </w:pPr>
      <w:r>
        <w:t>Практическаяработа</w:t>
      </w:r>
    </w:p>
    <w:p w:rsidR="001D6C03" w:rsidRDefault="00D72589" w:rsidP="0087079B">
      <w:pPr>
        <w:pStyle w:val="a3"/>
        <w:spacing w:before="30" w:line="278" w:lineRule="auto"/>
        <w:ind w:right="1123" w:firstLine="597"/>
        <w:jc w:val="both"/>
      </w:pPr>
      <w:r>
        <w:t>1. Сравнение человеческого капитала двух географических районов (субъектов РоссийскойФедерации)по заданнымкритериям.</w:t>
      </w:r>
    </w:p>
    <w:p w:rsidR="001D6C03" w:rsidRDefault="00D72589" w:rsidP="0087079B">
      <w:pPr>
        <w:pStyle w:val="21"/>
        <w:spacing w:before="2"/>
        <w:ind w:left="1882"/>
        <w:jc w:val="both"/>
      </w:pPr>
      <w:r>
        <w:t>Тема3.Обобщениезнаний</w:t>
      </w:r>
    </w:p>
    <w:p w:rsidR="001D6C03" w:rsidRDefault="00D72589" w:rsidP="0087079B">
      <w:pPr>
        <w:pStyle w:val="a3"/>
        <w:spacing w:before="33" w:line="276" w:lineRule="auto"/>
        <w:ind w:right="1123" w:firstLine="597"/>
        <w:jc w:val="both"/>
      </w:pPr>
      <w:r>
        <w:t>Федеральные и региональные целевые программы. Государственная программа РоссийскойФедерации«Социально-экономическоеразвитиеАрктическойзоныРоссийскойФедерации».</w:t>
      </w:r>
    </w:p>
    <w:p w:rsidR="001D6C03" w:rsidRDefault="00D72589" w:rsidP="0087079B">
      <w:pPr>
        <w:pStyle w:val="21"/>
        <w:spacing w:before="9"/>
        <w:jc w:val="both"/>
      </w:pPr>
      <w:r>
        <w:t>Раздел6. Россиявсовременноммире</w:t>
      </w:r>
    </w:p>
    <w:p w:rsidR="001D6C03" w:rsidRDefault="00D72589" w:rsidP="0087079B">
      <w:pPr>
        <w:pStyle w:val="a3"/>
        <w:spacing w:before="34" w:line="276" w:lineRule="auto"/>
        <w:ind w:right="1654" w:firstLine="597"/>
        <w:jc w:val="both"/>
      </w:pPr>
      <w:r>
        <w:t>Россия в системе международного географического разделения труда. Россия в составемеждународных экономических и политических организаций.ВзаимосвязиРоссии с другимистранамимира. Россияистраны СНГ.ЕврАзЭС.</w:t>
      </w:r>
    </w:p>
    <w:p w:rsidR="001D6C03" w:rsidRDefault="00D72589" w:rsidP="0087079B">
      <w:pPr>
        <w:pStyle w:val="a3"/>
        <w:spacing w:line="276" w:lineRule="auto"/>
        <w:ind w:right="880" w:firstLine="597"/>
        <w:jc w:val="both"/>
      </w:pPr>
      <w:r>
        <w:t>Значение для мировой цивилизации географического пространства России как комплексаприродных, культурных и экономических ценностей. Объекты Всемирногоприродного и культурногонаследияРоссии.</w:t>
      </w:r>
    </w:p>
    <w:p w:rsidR="001D6C03" w:rsidRDefault="00D72589" w:rsidP="005D5370">
      <w:pPr>
        <w:pStyle w:val="21"/>
        <w:numPr>
          <w:ilvl w:val="2"/>
          <w:numId w:val="80"/>
        </w:numPr>
        <w:tabs>
          <w:tab w:val="left" w:pos="2785"/>
        </w:tabs>
        <w:spacing w:before="7"/>
        <w:ind w:left="2784" w:hanging="723"/>
        <w:jc w:val="both"/>
      </w:pPr>
      <w:r>
        <w:t>ФИЗИКА</w:t>
      </w:r>
    </w:p>
    <w:p w:rsidR="001D6C03" w:rsidRDefault="00D72589" w:rsidP="0087079B">
      <w:pPr>
        <w:pStyle w:val="a3"/>
        <w:spacing w:before="35"/>
        <w:ind w:left="1694"/>
        <w:jc w:val="both"/>
      </w:pPr>
      <w:r>
        <w:t>Рабочаяпрограммапоучебномупредмету«Физика»(базовыйуровень)(предметнаяобласть</w:t>
      </w:r>
    </w:p>
    <w:p w:rsidR="001D6C03" w:rsidRDefault="00D72589" w:rsidP="0087079B">
      <w:pPr>
        <w:pStyle w:val="a3"/>
        <w:spacing w:before="38" w:line="276" w:lineRule="auto"/>
        <w:ind w:right="838"/>
        <w:jc w:val="both"/>
      </w:pPr>
      <w:r>
        <w:t>«Естественно-научные предметы»)(далее соответственно– программа по физике, физика) включаетпояснительную записку, содержание обучения, планируемые результаты освоения программы пофизике.</w:t>
      </w:r>
    </w:p>
    <w:p w:rsidR="001D6C03" w:rsidRDefault="00D72589" w:rsidP="0087079B">
      <w:pPr>
        <w:pStyle w:val="a3"/>
        <w:spacing w:before="1" w:line="276" w:lineRule="auto"/>
        <w:ind w:right="1123" w:firstLine="705"/>
        <w:jc w:val="both"/>
      </w:pPr>
      <w:r>
        <w:t>Программа по физике на уровне основного общего образования составлена на основеположений и требований к результатам освоения на базовом уровне основной образовательнойпрограммы, представленных в ФГОС ООО,а также сучётом федеральной рабочей программывоспитанияиконцепциипреподаванияучебного предмета«Физика».</w:t>
      </w:r>
    </w:p>
    <w:p w:rsidR="001D6C03" w:rsidRDefault="00D72589" w:rsidP="0087079B">
      <w:pPr>
        <w:pStyle w:val="a3"/>
        <w:spacing w:line="276" w:lineRule="auto"/>
        <w:ind w:right="838" w:firstLine="705"/>
        <w:jc w:val="both"/>
      </w:pPr>
      <w:r>
        <w:t>Содержание программы по физике направлено на формирование естественно­научнойграмотности обучающихся и организацию изучения физики на деятельностной основе. В программепо физике учитываются возможности учебного предметавреализациитребованийФГОСОООкпланируемымличностными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jc w:val="both"/>
      </w:pPr>
      <w:r>
        <w:lastRenderedPageBreak/>
        <w:t>метапредметным результатам обучения, а также межпредметные связи естественно­научных учебныхпредметовна уровнеосновного общегообразования.</w:t>
      </w:r>
    </w:p>
    <w:p w:rsidR="001D6C03" w:rsidRDefault="00D72589" w:rsidP="0087079B">
      <w:pPr>
        <w:pStyle w:val="a3"/>
        <w:spacing w:before="2" w:line="276" w:lineRule="auto"/>
        <w:ind w:right="1141" w:firstLine="705"/>
        <w:jc w:val="both"/>
      </w:pPr>
      <w:r>
        <w:t>Программа по физике устанавливает распределение учебного материала по годам обучения(по классам), предлагает примерную последовательность изучения тем, основанную на логикеразвитияпредметногосодержанияиучётевозрастных особенностейобучающихся.</w:t>
      </w:r>
    </w:p>
    <w:p w:rsidR="001D6C03" w:rsidRDefault="00D72589" w:rsidP="0087079B">
      <w:pPr>
        <w:pStyle w:val="a3"/>
        <w:spacing w:line="276" w:lineRule="auto"/>
        <w:ind w:right="1123" w:firstLine="705"/>
        <w:jc w:val="both"/>
      </w:pPr>
      <w:r>
        <w:t>Программа по физике разработана с целью оказания методической помощи учителю всозданиирабочей программы поучебномупредмету.</w:t>
      </w:r>
    </w:p>
    <w:p w:rsidR="001D6C03" w:rsidRDefault="00D72589" w:rsidP="0087079B">
      <w:pPr>
        <w:pStyle w:val="a3"/>
        <w:spacing w:line="276" w:lineRule="auto"/>
        <w:ind w:right="1206" w:firstLine="765"/>
        <w:jc w:val="both"/>
      </w:pPr>
      <w:r>
        <w:t>Физика является системообразующим для естественно­научных учебных предметов,поскольку физические законы лежат в основе процессов и явлений, изучаемыххимией, биологией,астрономией и физической географией, вносит вклад в естественно­научную картину мира,предоставляет наиболее ясные образцы применения научного метода познания, то есть способаполучениядостоверныхзнанийомире.</w:t>
      </w:r>
    </w:p>
    <w:p w:rsidR="001D6C03" w:rsidRDefault="00D72589" w:rsidP="0087079B">
      <w:pPr>
        <w:pStyle w:val="a3"/>
        <w:spacing w:line="276" w:lineRule="auto"/>
        <w:ind w:right="1134" w:firstLine="705"/>
        <w:jc w:val="both"/>
      </w:pPr>
      <w:r>
        <w:t>Одна из главных задач физического образования в структуре общего образования состоит вформированииестественно­научной грамотностииинтереса к науке уобучающихся.</w:t>
      </w:r>
    </w:p>
    <w:p w:rsidR="001D6C03" w:rsidRDefault="00D72589" w:rsidP="0087079B">
      <w:pPr>
        <w:pStyle w:val="a3"/>
        <w:spacing w:line="278" w:lineRule="auto"/>
        <w:ind w:right="1123" w:firstLine="705"/>
        <w:jc w:val="both"/>
      </w:pPr>
      <w:r>
        <w:t>Изучение физики на углублённом уровне предполагает овладение следующимикомпетентностями,характеризующимиестественно­научную грамотность:</w:t>
      </w:r>
    </w:p>
    <w:p w:rsidR="001D6C03" w:rsidRDefault="00D72589" w:rsidP="0087079B">
      <w:pPr>
        <w:pStyle w:val="a3"/>
        <w:spacing w:before="17"/>
        <w:ind w:left="1992"/>
        <w:jc w:val="both"/>
      </w:pPr>
      <w:r>
        <w:t>научнообъяснятьявления,</w:t>
      </w:r>
    </w:p>
    <w:p w:rsidR="001D6C03" w:rsidRDefault="00D72589" w:rsidP="0087079B">
      <w:pPr>
        <w:pStyle w:val="a3"/>
        <w:spacing w:before="37"/>
        <w:ind w:left="1992"/>
        <w:jc w:val="both"/>
      </w:pPr>
      <w:r>
        <w:t>оцениватьипониматьособенностинаучногоисследования;</w:t>
      </w:r>
    </w:p>
    <w:p w:rsidR="001D6C03" w:rsidRDefault="00D72589" w:rsidP="0087079B">
      <w:pPr>
        <w:pStyle w:val="a3"/>
        <w:spacing w:before="42"/>
        <w:ind w:left="1694"/>
        <w:jc w:val="both"/>
      </w:pPr>
      <w:r>
        <w:t>интерпретироватьданныеииспользоватьнаучныедоказательствадляполучениявыводов».</w:t>
      </w:r>
    </w:p>
    <w:p w:rsidR="001D6C03" w:rsidRDefault="00D72589" w:rsidP="0087079B">
      <w:pPr>
        <w:pStyle w:val="a3"/>
        <w:spacing w:before="40" w:line="276" w:lineRule="auto"/>
        <w:ind w:right="980" w:firstLine="705"/>
        <w:jc w:val="both"/>
      </w:pPr>
      <w:r>
        <w:t>Цели изучения физики на уровне основного общего образования определены в концепциипреподавания учебного предмета «Физика»в образовательных организациях Российской Федерации,реализующихосновныеобщеобразовательныепрограммы.</w:t>
      </w:r>
    </w:p>
    <w:p w:rsidR="001D6C03" w:rsidRDefault="00D72589" w:rsidP="0087079B">
      <w:pPr>
        <w:pStyle w:val="a3"/>
        <w:spacing w:before="20"/>
        <w:ind w:left="1992"/>
        <w:jc w:val="both"/>
      </w:pPr>
      <w:r>
        <w:t>Целиизученияфизики:</w:t>
      </w:r>
    </w:p>
    <w:p w:rsidR="001D6C03" w:rsidRDefault="00D72589" w:rsidP="0087079B">
      <w:pPr>
        <w:pStyle w:val="a3"/>
        <w:spacing w:before="40" w:line="276" w:lineRule="auto"/>
        <w:ind w:right="1058" w:firstLine="705"/>
        <w:jc w:val="both"/>
      </w:pPr>
      <w:r>
        <w:t>приобретение интереса и стремления обучающихся к научному изучению природы,развитиеихинтеллектуальныхитворческих способностей;</w:t>
      </w:r>
    </w:p>
    <w:p w:rsidR="001D6C03" w:rsidRDefault="00D72589" w:rsidP="0087079B">
      <w:pPr>
        <w:pStyle w:val="a3"/>
        <w:spacing w:line="276" w:lineRule="auto"/>
        <w:ind w:right="1123" w:firstLine="705"/>
        <w:jc w:val="both"/>
      </w:pPr>
      <w:r>
        <w:t>развитие представлений о научном методе познания и формирование исследовательскогоотношенияк окружающим явлениям;</w:t>
      </w:r>
    </w:p>
    <w:p w:rsidR="001D6C03" w:rsidRDefault="00D72589" w:rsidP="0087079B">
      <w:pPr>
        <w:pStyle w:val="a3"/>
        <w:spacing w:before="1" w:line="276" w:lineRule="auto"/>
        <w:ind w:right="1189" w:firstLine="705"/>
        <w:jc w:val="both"/>
      </w:pPr>
      <w:r>
        <w:t>формирование научного мировоззрения как результата изучения основ строения материи ифундаментальныхзаконовфизики;</w:t>
      </w:r>
    </w:p>
    <w:p w:rsidR="001D6C03" w:rsidRDefault="00D72589" w:rsidP="0087079B">
      <w:pPr>
        <w:pStyle w:val="a3"/>
        <w:spacing w:before="1" w:line="276" w:lineRule="auto"/>
        <w:ind w:right="888" w:firstLine="705"/>
        <w:jc w:val="both"/>
      </w:pPr>
      <w:r>
        <w:t>формирование представлений о роли физики для развития других естественных наук, техникиитехнологий;</w:t>
      </w:r>
    </w:p>
    <w:p w:rsidR="001D6C03" w:rsidRDefault="00D72589" w:rsidP="0087079B">
      <w:pPr>
        <w:pStyle w:val="a3"/>
        <w:spacing w:line="276" w:lineRule="auto"/>
        <w:ind w:right="1123" w:firstLine="705"/>
        <w:jc w:val="both"/>
      </w:pPr>
      <w:r>
        <w:t>развитие представлений о возможных сферах будущей профессиональной деятельности,связаннойс физикой,подготовкак дальнейшемуобучению вэтомнаправлении.</w:t>
      </w:r>
    </w:p>
    <w:p w:rsidR="001D6C03" w:rsidRDefault="00D72589" w:rsidP="0087079B">
      <w:pPr>
        <w:pStyle w:val="a3"/>
        <w:spacing w:line="278" w:lineRule="auto"/>
        <w:ind w:right="1123" w:firstLine="705"/>
        <w:jc w:val="both"/>
      </w:pPr>
      <w:r>
        <w:t>Достижение этих целей программы по физике на уровне основного общего образованияобеспечиваетсярешением следующихзадач:</w:t>
      </w:r>
    </w:p>
    <w:p w:rsidR="001D6C03" w:rsidRDefault="00D72589" w:rsidP="0087079B">
      <w:pPr>
        <w:pStyle w:val="a3"/>
        <w:spacing w:line="276" w:lineRule="auto"/>
        <w:ind w:right="1956" w:firstLine="705"/>
        <w:jc w:val="both"/>
      </w:pPr>
      <w:r>
        <w:t>приобретение знаний о дискретном строении вещества, о механических, тепловых,электрических,магнитных и квантовых явлениях;</w:t>
      </w:r>
    </w:p>
    <w:p w:rsidR="001D6C03" w:rsidRDefault="00D72589" w:rsidP="0087079B">
      <w:pPr>
        <w:pStyle w:val="a3"/>
        <w:spacing w:line="278" w:lineRule="auto"/>
        <w:ind w:right="1123" w:firstLine="705"/>
        <w:jc w:val="both"/>
      </w:pPr>
      <w:r>
        <w:t>приобретение умений описывать и объяснять физические явленияс использованиемполученныхзнаний;</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705"/>
        <w:jc w:val="both"/>
      </w:pPr>
      <w:r>
        <w:lastRenderedPageBreak/>
        <w:t>освоение методов решения простейших расчётных задач с использованием физическихмоделей,творческихипрактико­ориентированныхзадач;</w:t>
      </w:r>
    </w:p>
    <w:p w:rsidR="001D6C03" w:rsidRDefault="00D72589" w:rsidP="0087079B">
      <w:pPr>
        <w:pStyle w:val="a3"/>
        <w:spacing w:before="2" w:line="276" w:lineRule="auto"/>
        <w:ind w:right="1061" w:firstLine="705"/>
        <w:jc w:val="both"/>
      </w:pPr>
      <w:r>
        <w:t>развитие умений наблюдать природные явления и выполнять опыты, лабораторныеработы иэкспериментальныеисследованиясиспользованиемизмерительныхприборов;</w:t>
      </w:r>
    </w:p>
    <w:p w:rsidR="001D6C03" w:rsidRDefault="00D72589" w:rsidP="0087079B">
      <w:pPr>
        <w:pStyle w:val="a3"/>
        <w:spacing w:line="276" w:lineRule="auto"/>
        <w:ind w:firstLine="705"/>
        <w:jc w:val="both"/>
      </w:pPr>
      <w:r>
        <w:t>освоение приёмов работы с информацией физического содержания, включая информацию осовременныхдостижениях физики, анализикритическоеоценивание информации;</w:t>
      </w:r>
    </w:p>
    <w:p w:rsidR="001D6C03" w:rsidRDefault="00D72589" w:rsidP="0087079B">
      <w:pPr>
        <w:pStyle w:val="a3"/>
        <w:spacing w:line="278" w:lineRule="auto"/>
        <w:ind w:right="1991" w:firstLine="705"/>
        <w:jc w:val="both"/>
      </w:pPr>
      <w:r>
        <w:t>знакомство со сферами профессиональной деятельности, связанными с физикой, исовременнымитехнологиями,основанныминадостиженияхфизической науки.</w:t>
      </w:r>
    </w:p>
    <w:p w:rsidR="001D6C03" w:rsidRDefault="00D72589" w:rsidP="0087079B">
      <w:pPr>
        <w:pStyle w:val="a3"/>
        <w:spacing w:line="276" w:lineRule="auto"/>
        <w:ind w:right="935" w:firstLine="705"/>
        <w:jc w:val="both"/>
      </w:pPr>
      <w:r>
        <w:t>Общее число часов, рекомендованных для изучения физики на базовом уровне, – 238 часов: в7 классе – 68 часов (2 часа в неделю), в 8 классе – 68 часов (2 часа в неделю),в 9 классе – 102 часа (3часавнеделю).</w:t>
      </w:r>
    </w:p>
    <w:p w:rsidR="001D6C03" w:rsidRDefault="00D72589" w:rsidP="0087079B">
      <w:pPr>
        <w:pStyle w:val="a3"/>
        <w:spacing w:line="276" w:lineRule="auto"/>
        <w:ind w:right="838" w:firstLine="705"/>
        <w:jc w:val="both"/>
      </w:pPr>
      <w:r>
        <w:t>Предлагаемый в программе по физике перечень лабораторных работ и опытовявляетсярекомедовательным,учитель делает выбор при проведении лабораторных работ и опытов с учётоминдивидуальных особенностей обучающихся, списка экспериментальных заданий, предлагаемых врамкахосновногогосударственногоэкзаменапофизике.</w:t>
      </w:r>
    </w:p>
    <w:p w:rsidR="001D6C03" w:rsidRDefault="00D72589" w:rsidP="005D5370">
      <w:pPr>
        <w:pStyle w:val="21"/>
        <w:numPr>
          <w:ilvl w:val="0"/>
          <w:numId w:val="64"/>
        </w:numPr>
        <w:tabs>
          <w:tab w:val="left" w:pos="1465"/>
        </w:tabs>
        <w:spacing w:before="1"/>
        <w:jc w:val="both"/>
      </w:pPr>
      <w:r>
        <w:t>КЛАСС</w:t>
      </w:r>
    </w:p>
    <w:p w:rsidR="001D6C03" w:rsidRDefault="001D6C03" w:rsidP="0087079B">
      <w:pPr>
        <w:pStyle w:val="a3"/>
        <w:spacing w:before="1"/>
        <w:ind w:left="0"/>
        <w:jc w:val="both"/>
        <w:rPr>
          <w:b/>
          <w:sz w:val="31"/>
        </w:rPr>
      </w:pPr>
    </w:p>
    <w:p w:rsidR="001D6C03" w:rsidRDefault="00D72589" w:rsidP="0087079B">
      <w:pPr>
        <w:ind w:left="1882"/>
        <w:jc w:val="both"/>
        <w:rPr>
          <w:b/>
          <w:sz w:val="24"/>
        </w:rPr>
      </w:pPr>
      <w:r>
        <w:rPr>
          <w:b/>
          <w:sz w:val="24"/>
        </w:rPr>
        <w:t>Раздел1.Физикаиеёрольвпознании окружающегомира.</w:t>
      </w:r>
    </w:p>
    <w:p w:rsidR="001D6C03" w:rsidRDefault="00D72589" w:rsidP="0087079B">
      <w:pPr>
        <w:pStyle w:val="a3"/>
        <w:spacing w:before="33" w:line="278" w:lineRule="auto"/>
        <w:ind w:right="1154" w:firstLine="597"/>
        <w:jc w:val="both"/>
      </w:pPr>
      <w:r>
        <w:t>Физика – наука о природе. Явления природы. Физические явления: механические, тепловые,электрические,магнитные,световые, звуковые.</w:t>
      </w:r>
    </w:p>
    <w:p w:rsidR="001D6C03" w:rsidRDefault="00D72589" w:rsidP="0087079B">
      <w:pPr>
        <w:pStyle w:val="a3"/>
        <w:spacing w:before="18"/>
        <w:ind w:left="1882"/>
        <w:jc w:val="both"/>
      </w:pPr>
      <w:r>
        <w:t>Физическиевеличины.Измерениефизическихвеличин.Физическиеприборы.</w:t>
      </w:r>
    </w:p>
    <w:p w:rsidR="001D6C03" w:rsidRDefault="00D72589" w:rsidP="0087079B">
      <w:pPr>
        <w:pStyle w:val="a3"/>
        <w:spacing w:before="42"/>
        <w:jc w:val="both"/>
      </w:pPr>
      <w:r>
        <w:t>Погрешностьизмерений.Международнаясистемаединиц.</w:t>
      </w:r>
    </w:p>
    <w:p w:rsidR="001D6C03" w:rsidRDefault="00D72589" w:rsidP="0087079B">
      <w:pPr>
        <w:pStyle w:val="a3"/>
        <w:spacing w:before="40" w:line="276" w:lineRule="auto"/>
        <w:ind w:right="838" w:firstLine="597"/>
        <w:jc w:val="both"/>
      </w:pPr>
      <w:r>
        <w:t>Как физика и другие естественные науки изучают природу. Естественно­научный методпознания: наблюдение, постановка научного вопроса, выдвижение гипотез, эксперимент по проверкегипотез,объяснениенаблюдаемого явления.Описаниефизическихявленийспомощьюмоделей.</w:t>
      </w:r>
    </w:p>
    <w:p w:rsidR="001D6C03" w:rsidRDefault="00D72589" w:rsidP="0087079B">
      <w:pPr>
        <w:pStyle w:val="31"/>
        <w:spacing w:before="9"/>
        <w:jc w:val="both"/>
      </w:pPr>
      <w:r>
        <w:t>Демонстрации.</w:t>
      </w:r>
    </w:p>
    <w:p w:rsidR="001D6C03" w:rsidRDefault="00D72589" w:rsidP="005D5370">
      <w:pPr>
        <w:pStyle w:val="a5"/>
        <w:numPr>
          <w:ilvl w:val="0"/>
          <w:numId w:val="63"/>
        </w:numPr>
        <w:tabs>
          <w:tab w:val="left" w:pos="2001"/>
          <w:tab w:val="left" w:pos="2002"/>
        </w:tabs>
        <w:spacing w:before="31"/>
        <w:jc w:val="both"/>
        <w:rPr>
          <w:sz w:val="24"/>
        </w:rPr>
      </w:pPr>
      <w:r>
        <w:rPr>
          <w:sz w:val="24"/>
        </w:rPr>
        <w:t>Механические,тепловые,электрические,магнитные,световыеявления.</w:t>
      </w:r>
    </w:p>
    <w:p w:rsidR="001D6C03" w:rsidRDefault="00D72589" w:rsidP="005D5370">
      <w:pPr>
        <w:pStyle w:val="a5"/>
        <w:numPr>
          <w:ilvl w:val="0"/>
          <w:numId w:val="63"/>
        </w:numPr>
        <w:tabs>
          <w:tab w:val="left" w:pos="2001"/>
          <w:tab w:val="left" w:pos="2002"/>
        </w:tabs>
        <w:spacing w:before="46" w:line="276" w:lineRule="auto"/>
        <w:ind w:left="1284" w:right="1236" w:firstLine="0"/>
        <w:jc w:val="both"/>
        <w:rPr>
          <w:sz w:val="24"/>
        </w:rPr>
      </w:pPr>
      <w:r>
        <w:rPr>
          <w:sz w:val="24"/>
        </w:rPr>
        <w:t>Физическиеприборыи процедура прямых измерений аналоговым и цифровымприбором.</w:t>
      </w:r>
    </w:p>
    <w:p w:rsidR="001D6C03" w:rsidRDefault="00D72589" w:rsidP="0087079B">
      <w:pPr>
        <w:pStyle w:val="31"/>
        <w:spacing w:before="6"/>
        <w:jc w:val="both"/>
      </w:pPr>
      <w:r>
        <w:t>Лабораторныеработыиопыты.</w:t>
      </w:r>
    </w:p>
    <w:p w:rsidR="001D6C03" w:rsidRDefault="00D72589" w:rsidP="005D5370">
      <w:pPr>
        <w:pStyle w:val="a5"/>
        <w:numPr>
          <w:ilvl w:val="0"/>
          <w:numId w:val="62"/>
        </w:numPr>
        <w:tabs>
          <w:tab w:val="left" w:pos="2001"/>
          <w:tab w:val="left" w:pos="2002"/>
        </w:tabs>
        <w:spacing w:before="31"/>
        <w:jc w:val="both"/>
        <w:rPr>
          <w:sz w:val="24"/>
        </w:rPr>
      </w:pPr>
      <w:r>
        <w:rPr>
          <w:sz w:val="24"/>
        </w:rPr>
        <w:t>Определениеценыделенияшкалыизмерительногоприбора.</w:t>
      </w:r>
    </w:p>
    <w:p w:rsidR="001D6C03" w:rsidRDefault="00D72589" w:rsidP="005D5370">
      <w:pPr>
        <w:pStyle w:val="a5"/>
        <w:numPr>
          <w:ilvl w:val="0"/>
          <w:numId w:val="62"/>
        </w:numPr>
        <w:tabs>
          <w:tab w:val="left" w:pos="2001"/>
          <w:tab w:val="left" w:pos="2002"/>
        </w:tabs>
        <w:spacing w:before="43"/>
        <w:jc w:val="both"/>
        <w:rPr>
          <w:sz w:val="24"/>
        </w:rPr>
      </w:pPr>
      <w:r>
        <w:rPr>
          <w:sz w:val="24"/>
        </w:rPr>
        <w:t>Измерениерасстояний.</w:t>
      </w:r>
    </w:p>
    <w:p w:rsidR="001D6C03" w:rsidRDefault="00D72589" w:rsidP="005D5370">
      <w:pPr>
        <w:pStyle w:val="a5"/>
        <w:numPr>
          <w:ilvl w:val="0"/>
          <w:numId w:val="62"/>
        </w:numPr>
        <w:tabs>
          <w:tab w:val="left" w:pos="2001"/>
          <w:tab w:val="left" w:pos="2002"/>
        </w:tabs>
        <w:spacing w:before="44"/>
        <w:jc w:val="both"/>
        <w:rPr>
          <w:sz w:val="24"/>
        </w:rPr>
      </w:pPr>
      <w:r>
        <w:rPr>
          <w:sz w:val="24"/>
        </w:rPr>
        <w:t>Измерениеобъёмажидкостиитвёрдоготела.</w:t>
      </w:r>
    </w:p>
    <w:p w:rsidR="001D6C03" w:rsidRDefault="00D72589" w:rsidP="005D5370">
      <w:pPr>
        <w:pStyle w:val="a5"/>
        <w:numPr>
          <w:ilvl w:val="0"/>
          <w:numId w:val="62"/>
        </w:numPr>
        <w:tabs>
          <w:tab w:val="left" w:pos="2001"/>
          <w:tab w:val="left" w:pos="2002"/>
        </w:tabs>
        <w:spacing w:before="41"/>
        <w:jc w:val="both"/>
        <w:rPr>
          <w:sz w:val="24"/>
        </w:rPr>
      </w:pPr>
      <w:r>
        <w:rPr>
          <w:sz w:val="24"/>
        </w:rPr>
        <w:t>Определениеразмеров малых тел.</w:t>
      </w:r>
    </w:p>
    <w:p w:rsidR="001D6C03" w:rsidRDefault="00D72589" w:rsidP="005D5370">
      <w:pPr>
        <w:pStyle w:val="a5"/>
        <w:numPr>
          <w:ilvl w:val="0"/>
          <w:numId w:val="62"/>
        </w:numPr>
        <w:tabs>
          <w:tab w:val="left" w:pos="2001"/>
          <w:tab w:val="left" w:pos="2002"/>
          <w:tab w:val="left" w:pos="3334"/>
          <w:tab w:val="left" w:pos="4882"/>
          <w:tab w:val="left" w:pos="5475"/>
          <w:tab w:val="left" w:pos="6526"/>
          <w:tab w:val="left" w:pos="8075"/>
          <w:tab w:val="left" w:pos="9481"/>
          <w:tab w:val="left" w:pos="9827"/>
        </w:tabs>
        <w:spacing w:before="38" w:line="280" w:lineRule="auto"/>
        <w:ind w:left="1284" w:right="854" w:firstLine="0"/>
        <w:jc w:val="both"/>
        <w:rPr>
          <w:sz w:val="24"/>
        </w:rPr>
      </w:pPr>
      <w:r>
        <w:rPr>
          <w:sz w:val="24"/>
        </w:rPr>
        <w:t>Измерение</w:t>
      </w:r>
      <w:r>
        <w:rPr>
          <w:sz w:val="24"/>
        </w:rPr>
        <w:tab/>
        <w:t>температуры</w:t>
      </w:r>
      <w:r>
        <w:rPr>
          <w:sz w:val="24"/>
        </w:rPr>
        <w:tab/>
        <w:t>при</w:t>
      </w:r>
      <w:r>
        <w:rPr>
          <w:sz w:val="24"/>
        </w:rPr>
        <w:tab/>
        <w:t>помощи</w:t>
      </w:r>
      <w:r>
        <w:rPr>
          <w:sz w:val="24"/>
        </w:rPr>
        <w:tab/>
        <w:t>жидкостного</w:t>
      </w:r>
      <w:r>
        <w:rPr>
          <w:sz w:val="24"/>
        </w:rPr>
        <w:tab/>
        <w:t>термометра</w:t>
      </w:r>
      <w:r>
        <w:rPr>
          <w:sz w:val="24"/>
        </w:rPr>
        <w:tab/>
        <w:t>и</w:t>
      </w:r>
      <w:r>
        <w:rPr>
          <w:sz w:val="24"/>
        </w:rPr>
        <w:tab/>
        <w:t>датчикатемпературы.</w:t>
      </w:r>
    </w:p>
    <w:p w:rsidR="001D6C03" w:rsidRDefault="00D72589" w:rsidP="005D5370">
      <w:pPr>
        <w:pStyle w:val="a5"/>
        <w:numPr>
          <w:ilvl w:val="0"/>
          <w:numId w:val="62"/>
        </w:numPr>
        <w:tabs>
          <w:tab w:val="left" w:pos="2001"/>
          <w:tab w:val="left" w:pos="2002"/>
        </w:tabs>
        <w:spacing w:line="276" w:lineRule="auto"/>
        <w:ind w:left="1284" w:right="1707" w:firstLine="0"/>
        <w:jc w:val="both"/>
        <w:rPr>
          <w:sz w:val="24"/>
        </w:rPr>
      </w:pPr>
      <w:r>
        <w:rPr>
          <w:sz w:val="24"/>
        </w:rPr>
        <w:t>Проведение исследования по проверке гипотезы: дальность полёта шарика,пущенногогоризонтально,тем больше, чембольшевысота пуска.</w:t>
      </w:r>
    </w:p>
    <w:p w:rsidR="001D6C03" w:rsidRDefault="00D72589" w:rsidP="0087079B">
      <w:pPr>
        <w:pStyle w:val="21"/>
        <w:ind w:left="1882"/>
        <w:jc w:val="both"/>
      </w:pPr>
      <w:r>
        <w:t>Раздел2.Первоначальныесведенияостроениивещества.</w:t>
      </w:r>
    </w:p>
    <w:p w:rsidR="001D6C03" w:rsidRDefault="00D72589" w:rsidP="0087079B">
      <w:pPr>
        <w:pStyle w:val="a3"/>
        <w:spacing w:before="32" w:line="278" w:lineRule="auto"/>
        <w:ind w:right="1123" w:firstLine="597"/>
        <w:jc w:val="both"/>
      </w:pPr>
      <w:r>
        <w:t>Строениевещества:атомыимолекулы,ихразмеры.Опыты,доказывающиедискретноестроениевещества.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597"/>
        <w:jc w:val="both"/>
      </w:pPr>
      <w:r>
        <w:lastRenderedPageBreak/>
        <w:t>Движение частиц вещества. Связь скорости движения частиц с температурой. Броуновскоедвижение,диффузия. Взаимодействие частицвещества:притяжение иотталкивание.</w:t>
      </w:r>
    </w:p>
    <w:p w:rsidR="001D6C03" w:rsidRDefault="00D72589" w:rsidP="0087079B">
      <w:pPr>
        <w:pStyle w:val="a3"/>
        <w:spacing w:line="276" w:lineRule="auto"/>
        <w:ind w:firstLine="597"/>
        <w:jc w:val="both"/>
      </w:pPr>
      <w:r>
        <w:t>Агрегатные состояния вещества: строение газов, жидкостей и твёрдых (кристаллических) тел.Взаимосвязь между свойствами веществ в разных агрегатных состояниях и их атомно­молекулярнымстроением.Особенности агрегатныхсостоянийводы.</w:t>
      </w:r>
    </w:p>
    <w:p w:rsidR="001D6C03" w:rsidRDefault="00D72589" w:rsidP="0087079B">
      <w:pPr>
        <w:pStyle w:val="31"/>
        <w:spacing w:before="5"/>
        <w:jc w:val="both"/>
        <w:rPr>
          <w:i w:val="0"/>
        </w:rPr>
      </w:pPr>
      <w:r>
        <w:t>Демонстрации</w:t>
      </w:r>
      <w:r>
        <w:rPr>
          <w:i w:val="0"/>
        </w:rPr>
        <w:t>.</w:t>
      </w:r>
    </w:p>
    <w:p w:rsidR="001D6C03" w:rsidRDefault="00D72589" w:rsidP="005D5370">
      <w:pPr>
        <w:pStyle w:val="a5"/>
        <w:numPr>
          <w:ilvl w:val="0"/>
          <w:numId w:val="61"/>
        </w:numPr>
        <w:tabs>
          <w:tab w:val="left" w:pos="2001"/>
          <w:tab w:val="left" w:pos="2002"/>
        </w:tabs>
        <w:spacing w:before="32"/>
        <w:jc w:val="both"/>
        <w:rPr>
          <w:sz w:val="24"/>
        </w:rPr>
      </w:pPr>
      <w:r>
        <w:rPr>
          <w:sz w:val="24"/>
        </w:rPr>
        <w:t>Наблюдениеброуновскогодвижения.</w:t>
      </w:r>
    </w:p>
    <w:p w:rsidR="001D6C03" w:rsidRDefault="00D72589" w:rsidP="005D5370">
      <w:pPr>
        <w:pStyle w:val="a5"/>
        <w:numPr>
          <w:ilvl w:val="0"/>
          <w:numId w:val="61"/>
        </w:numPr>
        <w:tabs>
          <w:tab w:val="left" w:pos="2001"/>
          <w:tab w:val="left" w:pos="2002"/>
        </w:tabs>
        <w:spacing w:before="45"/>
        <w:jc w:val="both"/>
        <w:rPr>
          <w:sz w:val="24"/>
        </w:rPr>
      </w:pPr>
      <w:r>
        <w:rPr>
          <w:sz w:val="24"/>
        </w:rPr>
        <w:t>Наблюдениедиффузии.</w:t>
      </w:r>
    </w:p>
    <w:p w:rsidR="001D6C03" w:rsidRDefault="00D72589" w:rsidP="005D5370">
      <w:pPr>
        <w:pStyle w:val="a5"/>
        <w:numPr>
          <w:ilvl w:val="0"/>
          <w:numId w:val="61"/>
        </w:numPr>
        <w:tabs>
          <w:tab w:val="left" w:pos="2001"/>
          <w:tab w:val="left" w:pos="2002"/>
        </w:tabs>
        <w:spacing w:before="41" w:line="278" w:lineRule="auto"/>
        <w:ind w:left="1284" w:right="1241" w:firstLine="0"/>
        <w:jc w:val="both"/>
        <w:rPr>
          <w:sz w:val="24"/>
        </w:rPr>
      </w:pPr>
      <w:r>
        <w:rPr>
          <w:sz w:val="24"/>
        </w:rPr>
        <w:t>Наблюдениеявлений,объясняющихсяпритяжениемилиотталкиваниемчастицвещества.</w:t>
      </w:r>
    </w:p>
    <w:p w:rsidR="001D6C03" w:rsidRDefault="00D72589" w:rsidP="0087079B">
      <w:pPr>
        <w:pStyle w:val="31"/>
        <w:spacing w:before="3"/>
        <w:jc w:val="both"/>
      </w:pPr>
      <w:r>
        <w:t>Лабораторныеработыиопыты.</w:t>
      </w:r>
    </w:p>
    <w:p w:rsidR="001D6C03" w:rsidRDefault="00D72589" w:rsidP="005D5370">
      <w:pPr>
        <w:pStyle w:val="a5"/>
        <w:numPr>
          <w:ilvl w:val="0"/>
          <w:numId w:val="60"/>
        </w:numPr>
        <w:tabs>
          <w:tab w:val="left" w:pos="2001"/>
          <w:tab w:val="left" w:pos="2002"/>
        </w:tabs>
        <w:spacing w:before="31"/>
        <w:jc w:val="both"/>
        <w:rPr>
          <w:sz w:val="24"/>
        </w:rPr>
      </w:pPr>
      <w:r>
        <w:rPr>
          <w:sz w:val="24"/>
        </w:rPr>
        <w:t>Оценкадиаметраатомаметодомрядов(сиспользованиемфотографий).</w:t>
      </w:r>
    </w:p>
    <w:p w:rsidR="001D6C03" w:rsidRDefault="00D72589" w:rsidP="005D5370">
      <w:pPr>
        <w:pStyle w:val="a5"/>
        <w:numPr>
          <w:ilvl w:val="0"/>
          <w:numId w:val="60"/>
        </w:numPr>
        <w:tabs>
          <w:tab w:val="left" w:pos="2001"/>
          <w:tab w:val="left" w:pos="2002"/>
        </w:tabs>
        <w:spacing w:before="44"/>
        <w:jc w:val="both"/>
        <w:rPr>
          <w:sz w:val="24"/>
        </w:rPr>
      </w:pPr>
      <w:r>
        <w:rPr>
          <w:sz w:val="24"/>
        </w:rPr>
        <w:t>Опытыпонаблюдениютепловогорасширениягазов.</w:t>
      </w:r>
    </w:p>
    <w:p w:rsidR="001D6C03" w:rsidRDefault="00D72589" w:rsidP="005D5370">
      <w:pPr>
        <w:pStyle w:val="a5"/>
        <w:numPr>
          <w:ilvl w:val="0"/>
          <w:numId w:val="60"/>
        </w:numPr>
        <w:tabs>
          <w:tab w:val="left" w:pos="2001"/>
          <w:tab w:val="left" w:pos="2002"/>
        </w:tabs>
        <w:spacing w:before="41"/>
        <w:jc w:val="both"/>
        <w:rPr>
          <w:sz w:val="24"/>
        </w:rPr>
      </w:pPr>
      <w:r>
        <w:rPr>
          <w:sz w:val="24"/>
        </w:rPr>
        <w:t>Опытыпообнаружениюдействиясилмолекулярногопритяжения.</w:t>
      </w:r>
    </w:p>
    <w:p w:rsidR="001D6C03" w:rsidRDefault="00D72589" w:rsidP="0087079B">
      <w:pPr>
        <w:pStyle w:val="21"/>
        <w:spacing w:before="48"/>
        <w:ind w:left="1882"/>
        <w:jc w:val="both"/>
      </w:pPr>
      <w:r>
        <w:t>Раздел3.Движениеивзаимодействиетел.</w:t>
      </w:r>
    </w:p>
    <w:p w:rsidR="001D6C03" w:rsidRDefault="00D72589" w:rsidP="0087079B">
      <w:pPr>
        <w:pStyle w:val="a3"/>
        <w:spacing w:before="35"/>
        <w:ind w:left="1882"/>
        <w:jc w:val="both"/>
      </w:pPr>
      <w:r>
        <w:t>Механическоедвижение.Равномерноеинеравномерноедвижение.Скорость.</w:t>
      </w:r>
    </w:p>
    <w:p w:rsidR="001D6C03" w:rsidRDefault="00D72589" w:rsidP="0087079B">
      <w:pPr>
        <w:pStyle w:val="a3"/>
        <w:spacing w:before="43"/>
        <w:jc w:val="both"/>
      </w:pPr>
      <w:r>
        <w:t>Средняяскоростьпринеравномерномдвижении.Расчётпутиивременидвижения.</w:t>
      </w:r>
    </w:p>
    <w:p w:rsidR="001D6C03" w:rsidRDefault="00D72589" w:rsidP="0087079B">
      <w:pPr>
        <w:pStyle w:val="a3"/>
        <w:spacing w:before="39" w:line="276" w:lineRule="auto"/>
        <w:ind w:right="838" w:firstLine="597"/>
        <w:jc w:val="both"/>
      </w:pPr>
      <w:r>
        <w:t>Явление инерции. Закон инерции. Взаимодействие тел как причина изменения скоростидвижения тел. Масса как мера инертности тела. Плотность вещества. Связьплотности с количествоммолекулвединицеобъёмавещества.</w:t>
      </w:r>
    </w:p>
    <w:p w:rsidR="001D6C03" w:rsidRDefault="00D72589" w:rsidP="0087079B">
      <w:pPr>
        <w:pStyle w:val="a3"/>
        <w:spacing w:before="1" w:line="276" w:lineRule="auto"/>
        <w:ind w:right="838" w:firstLine="597"/>
        <w:jc w:val="both"/>
      </w:pPr>
      <w:r>
        <w:t>Сила как характеристика взаимодействия тел. Сила упругости и закон Гука. Измерение силы спомощью динамометра. Явление тяготения и сила тяжести. Сила тяжести на других планетах. Вестела. Невесомость. Сложение сил, направленных по одной прямой. Равнодействующая сил. Силатрения.Трение скольженияи трениепокоя.Трениевприродеи технике.</w:t>
      </w:r>
    </w:p>
    <w:p w:rsidR="001D6C03" w:rsidRDefault="00D72589" w:rsidP="0087079B">
      <w:pPr>
        <w:pStyle w:val="31"/>
        <w:spacing w:before="9"/>
        <w:jc w:val="both"/>
      </w:pPr>
      <w:r>
        <w:t>Демонстрации.</w:t>
      </w:r>
    </w:p>
    <w:p w:rsidR="001D6C03" w:rsidRDefault="00D72589" w:rsidP="005D5370">
      <w:pPr>
        <w:pStyle w:val="a5"/>
        <w:numPr>
          <w:ilvl w:val="0"/>
          <w:numId w:val="59"/>
        </w:numPr>
        <w:tabs>
          <w:tab w:val="left" w:pos="2001"/>
          <w:tab w:val="left" w:pos="2002"/>
        </w:tabs>
        <w:spacing w:before="31"/>
        <w:jc w:val="both"/>
        <w:rPr>
          <w:sz w:val="24"/>
        </w:rPr>
      </w:pPr>
      <w:r>
        <w:rPr>
          <w:sz w:val="24"/>
        </w:rPr>
        <w:t>Наблюдениемеханическогодвижениятела.</w:t>
      </w:r>
    </w:p>
    <w:p w:rsidR="001D6C03" w:rsidRDefault="00D72589" w:rsidP="005D5370">
      <w:pPr>
        <w:pStyle w:val="a5"/>
        <w:numPr>
          <w:ilvl w:val="0"/>
          <w:numId w:val="59"/>
        </w:numPr>
        <w:tabs>
          <w:tab w:val="left" w:pos="2001"/>
          <w:tab w:val="left" w:pos="2002"/>
        </w:tabs>
        <w:spacing w:before="43"/>
        <w:jc w:val="both"/>
        <w:rPr>
          <w:sz w:val="24"/>
        </w:rPr>
      </w:pPr>
      <w:r>
        <w:rPr>
          <w:sz w:val="24"/>
        </w:rPr>
        <w:t>Измерениескоростипрямолинейногодвижения.</w:t>
      </w:r>
    </w:p>
    <w:p w:rsidR="001D6C03" w:rsidRDefault="00D72589" w:rsidP="005D5370">
      <w:pPr>
        <w:pStyle w:val="a5"/>
        <w:numPr>
          <w:ilvl w:val="0"/>
          <w:numId w:val="59"/>
        </w:numPr>
        <w:tabs>
          <w:tab w:val="left" w:pos="2001"/>
          <w:tab w:val="left" w:pos="2002"/>
        </w:tabs>
        <w:spacing w:before="43"/>
        <w:jc w:val="both"/>
        <w:rPr>
          <w:sz w:val="24"/>
        </w:rPr>
      </w:pPr>
      <w:r>
        <w:rPr>
          <w:sz w:val="24"/>
        </w:rPr>
        <w:t>Наблюдениеявленияинерции.</w:t>
      </w:r>
    </w:p>
    <w:p w:rsidR="001D6C03" w:rsidRDefault="00D72589" w:rsidP="005D5370">
      <w:pPr>
        <w:pStyle w:val="a5"/>
        <w:numPr>
          <w:ilvl w:val="0"/>
          <w:numId w:val="59"/>
        </w:numPr>
        <w:tabs>
          <w:tab w:val="left" w:pos="2001"/>
          <w:tab w:val="left" w:pos="2002"/>
        </w:tabs>
        <w:spacing w:before="39"/>
        <w:jc w:val="both"/>
        <w:rPr>
          <w:sz w:val="24"/>
        </w:rPr>
      </w:pPr>
      <w:r>
        <w:rPr>
          <w:sz w:val="24"/>
        </w:rPr>
        <w:t>Наблюдениеизмененияскоростипривзаимодействиител.</w:t>
      </w:r>
    </w:p>
    <w:p w:rsidR="001D6C03" w:rsidRDefault="00D72589" w:rsidP="005D5370">
      <w:pPr>
        <w:pStyle w:val="a5"/>
        <w:numPr>
          <w:ilvl w:val="0"/>
          <w:numId w:val="59"/>
        </w:numPr>
        <w:tabs>
          <w:tab w:val="left" w:pos="2001"/>
          <w:tab w:val="left" w:pos="2002"/>
        </w:tabs>
        <w:spacing w:before="43"/>
        <w:jc w:val="both"/>
        <w:rPr>
          <w:sz w:val="24"/>
        </w:rPr>
      </w:pPr>
      <w:r>
        <w:rPr>
          <w:sz w:val="24"/>
        </w:rPr>
        <w:t>Сравнениемассповзаимодействиютел.</w:t>
      </w:r>
    </w:p>
    <w:p w:rsidR="001D6C03" w:rsidRDefault="00D72589" w:rsidP="005D5370">
      <w:pPr>
        <w:pStyle w:val="a5"/>
        <w:numPr>
          <w:ilvl w:val="0"/>
          <w:numId w:val="59"/>
        </w:numPr>
        <w:tabs>
          <w:tab w:val="left" w:pos="2001"/>
          <w:tab w:val="left" w:pos="2002"/>
        </w:tabs>
        <w:spacing w:before="41"/>
        <w:jc w:val="both"/>
        <w:rPr>
          <w:sz w:val="24"/>
        </w:rPr>
      </w:pPr>
      <w:r>
        <w:rPr>
          <w:sz w:val="24"/>
        </w:rPr>
        <w:t>Сложениесил,направленныхпооднойпрямой.</w:t>
      </w:r>
    </w:p>
    <w:p w:rsidR="001D6C03" w:rsidRDefault="00D72589" w:rsidP="0087079B">
      <w:pPr>
        <w:pStyle w:val="31"/>
        <w:spacing w:before="50"/>
        <w:jc w:val="both"/>
      </w:pPr>
      <w:r>
        <w:t>Лабораторныеработыиопыты.</w:t>
      </w:r>
    </w:p>
    <w:p w:rsidR="001D6C03" w:rsidRDefault="00D72589" w:rsidP="005D5370">
      <w:pPr>
        <w:pStyle w:val="a5"/>
        <w:numPr>
          <w:ilvl w:val="0"/>
          <w:numId w:val="58"/>
        </w:numPr>
        <w:tabs>
          <w:tab w:val="left" w:pos="2001"/>
          <w:tab w:val="left" w:pos="2002"/>
        </w:tabs>
        <w:spacing w:before="34" w:line="276" w:lineRule="auto"/>
        <w:ind w:right="1288" w:firstLine="0"/>
        <w:jc w:val="both"/>
        <w:rPr>
          <w:sz w:val="24"/>
        </w:rPr>
      </w:pPr>
      <w:r>
        <w:rPr>
          <w:sz w:val="24"/>
        </w:rPr>
        <w:t>Определениескоростиравномерногодвижения(шарикавжидкости,моделиэлектрическогоавтомобиляитакдалее).</w:t>
      </w:r>
    </w:p>
    <w:p w:rsidR="001D6C03" w:rsidRDefault="00D72589" w:rsidP="005D5370">
      <w:pPr>
        <w:pStyle w:val="a5"/>
        <w:numPr>
          <w:ilvl w:val="0"/>
          <w:numId w:val="58"/>
        </w:numPr>
        <w:tabs>
          <w:tab w:val="left" w:pos="2001"/>
          <w:tab w:val="left" w:pos="2002"/>
        </w:tabs>
        <w:spacing w:before="2" w:line="278" w:lineRule="auto"/>
        <w:ind w:right="1522" w:firstLine="0"/>
        <w:jc w:val="both"/>
        <w:rPr>
          <w:sz w:val="24"/>
        </w:rPr>
      </w:pPr>
      <w:r>
        <w:rPr>
          <w:sz w:val="24"/>
        </w:rPr>
        <w:t>Определение средней скорости скольжения бруска или шарика по наклоннойплоскости.</w:t>
      </w:r>
    </w:p>
    <w:p w:rsidR="001D6C03" w:rsidRDefault="00D72589" w:rsidP="005D5370">
      <w:pPr>
        <w:pStyle w:val="a5"/>
        <w:numPr>
          <w:ilvl w:val="0"/>
          <w:numId w:val="58"/>
        </w:numPr>
        <w:tabs>
          <w:tab w:val="left" w:pos="2001"/>
          <w:tab w:val="left" w:pos="2002"/>
        </w:tabs>
        <w:spacing w:line="274" w:lineRule="exact"/>
        <w:ind w:left="2002"/>
        <w:jc w:val="both"/>
        <w:rPr>
          <w:sz w:val="24"/>
        </w:rPr>
      </w:pPr>
      <w:r>
        <w:rPr>
          <w:sz w:val="24"/>
        </w:rPr>
        <w:t>Определениеплотноститвёрдоготела.</w:t>
      </w:r>
    </w:p>
    <w:p w:rsidR="001D6C03" w:rsidRDefault="00D72589" w:rsidP="005D5370">
      <w:pPr>
        <w:pStyle w:val="a5"/>
        <w:numPr>
          <w:ilvl w:val="0"/>
          <w:numId w:val="58"/>
        </w:numPr>
        <w:tabs>
          <w:tab w:val="left" w:pos="2001"/>
          <w:tab w:val="left" w:pos="2002"/>
        </w:tabs>
        <w:spacing w:before="33" w:line="278" w:lineRule="auto"/>
        <w:ind w:right="1232" w:firstLine="0"/>
        <w:jc w:val="both"/>
        <w:rPr>
          <w:sz w:val="24"/>
        </w:rPr>
      </w:pPr>
      <w:r>
        <w:rPr>
          <w:sz w:val="24"/>
        </w:rPr>
        <w:t>Опыты,демонстрирующиезависимостьрастяжения(деформации)пружиныотприложенной силы.</w:t>
      </w:r>
    </w:p>
    <w:p w:rsidR="001D6C03" w:rsidRDefault="00D72589" w:rsidP="005D5370">
      <w:pPr>
        <w:pStyle w:val="a5"/>
        <w:numPr>
          <w:ilvl w:val="0"/>
          <w:numId w:val="58"/>
        </w:numPr>
        <w:tabs>
          <w:tab w:val="left" w:pos="2001"/>
          <w:tab w:val="left" w:pos="2002"/>
        </w:tabs>
        <w:spacing w:line="276" w:lineRule="auto"/>
        <w:ind w:right="884" w:firstLine="0"/>
        <w:jc w:val="both"/>
        <w:rPr>
          <w:sz w:val="24"/>
        </w:rPr>
      </w:pPr>
      <w:r>
        <w:rPr>
          <w:sz w:val="24"/>
        </w:rPr>
        <w:t>Опыты,демонстрирующиезависимостьсилытренияскольженияотвесателаихарактерасоприкасающихсяповерхностей.</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87079B">
      <w:pPr>
        <w:pStyle w:val="21"/>
        <w:spacing w:before="77"/>
        <w:ind w:left="1882"/>
        <w:jc w:val="both"/>
      </w:pPr>
      <w:r>
        <w:lastRenderedPageBreak/>
        <w:t>Раздел4.Давлениетвёрдыхтел,жидкостейигазов.</w:t>
      </w:r>
    </w:p>
    <w:p w:rsidR="001D6C03" w:rsidRDefault="00D72589" w:rsidP="0087079B">
      <w:pPr>
        <w:pStyle w:val="a3"/>
        <w:spacing w:before="34" w:line="276" w:lineRule="auto"/>
        <w:ind w:right="1016" w:firstLine="597"/>
        <w:jc w:val="both"/>
      </w:pPr>
      <w:r>
        <w:t>Давление. Способы уменьшения и увеличения давления. Давление газа. Зависимостьдавлениягазаотобъёма,температуры.Передачадавлениятвёрдымителами,жидкостямиигазами. ЗаконПаскаля. Пневматические машины. Зависимость давления жидкости от глубины. Гидростатическийпарадокс. Сообщающиеся сосуды. Гидравлическиемеханизмы.</w:t>
      </w:r>
    </w:p>
    <w:p w:rsidR="001D6C03" w:rsidRDefault="00D72589" w:rsidP="0087079B">
      <w:pPr>
        <w:pStyle w:val="a3"/>
        <w:spacing w:before="2" w:line="276" w:lineRule="auto"/>
        <w:ind w:right="963" w:firstLine="597"/>
        <w:jc w:val="both"/>
      </w:pPr>
      <w:r>
        <w:t>Атмосфера Земли и атмосферное давление. Причины существования воздушной оболочкиЗемли. Опыт Торричелли. Измерение атмосферного давления. Зависимость атмосферного давленияотвысоты над уровнем моря.Приборы дляизмеренияатмосферногодавления.</w:t>
      </w:r>
    </w:p>
    <w:p w:rsidR="001D6C03" w:rsidRDefault="00D72589" w:rsidP="0087079B">
      <w:pPr>
        <w:pStyle w:val="a3"/>
        <w:spacing w:line="251" w:lineRule="exact"/>
        <w:ind w:left="1586"/>
        <w:jc w:val="both"/>
      </w:pPr>
      <w:r>
        <w:t>Действиежидкостиигазанапогружённоевнихтело.Выталкивающая(архимедова)сила.</w:t>
      </w:r>
    </w:p>
    <w:p w:rsidR="001D6C03" w:rsidRDefault="00D72589" w:rsidP="0087079B">
      <w:pPr>
        <w:pStyle w:val="a3"/>
        <w:spacing w:before="38"/>
        <w:jc w:val="both"/>
      </w:pPr>
      <w:r>
        <w:t>ЗаконАрхимеда. Плаваниетел. Воздухоплавание.</w:t>
      </w:r>
    </w:p>
    <w:p w:rsidR="001D6C03" w:rsidRDefault="00D72589" w:rsidP="0087079B">
      <w:pPr>
        <w:pStyle w:val="31"/>
        <w:spacing w:before="47"/>
        <w:jc w:val="both"/>
      </w:pPr>
      <w:r>
        <w:t>Демонстрации.</w:t>
      </w:r>
    </w:p>
    <w:p w:rsidR="001D6C03" w:rsidRDefault="00D72589" w:rsidP="005D5370">
      <w:pPr>
        <w:pStyle w:val="a5"/>
        <w:numPr>
          <w:ilvl w:val="0"/>
          <w:numId w:val="57"/>
        </w:numPr>
        <w:tabs>
          <w:tab w:val="left" w:pos="2001"/>
          <w:tab w:val="left" w:pos="2002"/>
        </w:tabs>
        <w:spacing w:before="32"/>
        <w:jc w:val="both"/>
        <w:rPr>
          <w:sz w:val="24"/>
        </w:rPr>
      </w:pPr>
      <w:r>
        <w:rPr>
          <w:sz w:val="24"/>
        </w:rPr>
        <w:t>Зависимостьдавлениягазаоттемпературы.</w:t>
      </w:r>
    </w:p>
    <w:p w:rsidR="001D6C03" w:rsidRDefault="00D72589" w:rsidP="005D5370">
      <w:pPr>
        <w:pStyle w:val="a5"/>
        <w:numPr>
          <w:ilvl w:val="0"/>
          <w:numId w:val="57"/>
        </w:numPr>
        <w:tabs>
          <w:tab w:val="left" w:pos="2001"/>
          <w:tab w:val="left" w:pos="2002"/>
        </w:tabs>
        <w:spacing w:before="43"/>
        <w:jc w:val="both"/>
        <w:rPr>
          <w:sz w:val="24"/>
        </w:rPr>
      </w:pPr>
      <w:r>
        <w:rPr>
          <w:sz w:val="24"/>
        </w:rPr>
        <w:t>Передачадавленияжидкостьюигазом.</w:t>
      </w:r>
    </w:p>
    <w:p w:rsidR="001D6C03" w:rsidRDefault="00D72589" w:rsidP="005D5370">
      <w:pPr>
        <w:pStyle w:val="a5"/>
        <w:numPr>
          <w:ilvl w:val="0"/>
          <w:numId w:val="57"/>
        </w:numPr>
        <w:tabs>
          <w:tab w:val="left" w:pos="2001"/>
          <w:tab w:val="left" w:pos="2002"/>
        </w:tabs>
        <w:spacing w:before="41"/>
        <w:jc w:val="both"/>
        <w:rPr>
          <w:sz w:val="24"/>
        </w:rPr>
      </w:pPr>
      <w:r>
        <w:rPr>
          <w:sz w:val="24"/>
        </w:rPr>
        <w:t>Сообщающиесясосуды.</w:t>
      </w:r>
    </w:p>
    <w:p w:rsidR="001D6C03" w:rsidRDefault="00D72589" w:rsidP="005D5370">
      <w:pPr>
        <w:pStyle w:val="a5"/>
        <w:numPr>
          <w:ilvl w:val="0"/>
          <w:numId w:val="57"/>
        </w:numPr>
        <w:tabs>
          <w:tab w:val="left" w:pos="2001"/>
          <w:tab w:val="left" w:pos="2002"/>
        </w:tabs>
        <w:spacing w:before="41"/>
        <w:jc w:val="both"/>
        <w:rPr>
          <w:sz w:val="24"/>
        </w:rPr>
      </w:pPr>
      <w:r>
        <w:rPr>
          <w:sz w:val="24"/>
        </w:rPr>
        <w:t>Гидравлическийпресс.</w:t>
      </w:r>
    </w:p>
    <w:p w:rsidR="001D6C03" w:rsidRDefault="00D72589" w:rsidP="005D5370">
      <w:pPr>
        <w:pStyle w:val="a5"/>
        <w:numPr>
          <w:ilvl w:val="0"/>
          <w:numId w:val="57"/>
        </w:numPr>
        <w:tabs>
          <w:tab w:val="left" w:pos="2001"/>
          <w:tab w:val="left" w:pos="2002"/>
        </w:tabs>
        <w:spacing w:before="41"/>
        <w:jc w:val="both"/>
        <w:rPr>
          <w:sz w:val="24"/>
        </w:rPr>
      </w:pPr>
      <w:r>
        <w:rPr>
          <w:sz w:val="24"/>
        </w:rPr>
        <w:t>Проявлениедействияатмосферногодавления.</w:t>
      </w:r>
    </w:p>
    <w:p w:rsidR="001D6C03" w:rsidRDefault="00D72589" w:rsidP="005D5370">
      <w:pPr>
        <w:pStyle w:val="a5"/>
        <w:numPr>
          <w:ilvl w:val="0"/>
          <w:numId w:val="57"/>
        </w:numPr>
        <w:tabs>
          <w:tab w:val="left" w:pos="2001"/>
          <w:tab w:val="left" w:pos="2002"/>
        </w:tabs>
        <w:spacing w:before="43" w:line="278" w:lineRule="auto"/>
        <w:ind w:left="1284" w:right="878" w:firstLine="0"/>
        <w:jc w:val="both"/>
        <w:rPr>
          <w:sz w:val="24"/>
        </w:rPr>
      </w:pPr>
      <w:r>
        <w:rPr>
          <w:sz w:val="24"/>
        </w:rPr>
        <w:t>Зависимостьвыталкивающейсилыотобъёмапогружённойчастителаиплотностижидкости.</w:t>
      </w:r>
    </w:p>
    <w:p w:rsidR="001D6C03" w:rsidRDefault="00D72589" w:rsidP="005D5370">
      <w:pPr>
        <w:pStyle w:val="a5"/>
        <w:numPr>
          <w:ilvl w:val="0"/>
          <w:numId w:val="57"/>
        </w:numPr>
        <w:tabs>
          <w:tab w:val="left" w:pos="2001"/>
          <w:tab w:val="left" w:pos="2002"/>
        </w:tabs>
        <w:spacing w:line="272" w:lineRule="exact"/>
        <w:jc w:val="both"/>
        <w:rPr>
          <w:sz w:val="24"/>
        </w:rPr>
      </w:pPr>
      <w:r>
        <w:rPr>
          <w:sz w:val="24"/>
        </w:rPr>
        <w:t>Равенствовыталкивающейсилывесувытесненнойжидкости.</w:t>
      </w:r>
    </w:p>
    <w:p w:rsidR="001D6C03" w:rsidRDefault="00D72589" w:rsidP="005D5370">
      <w:pPr>
        <w:pStyle w:val="a5"/>
        <w:numPr>
          <w:ilvl w:val="0"/>
          <w:numId w:val="57"/>
        </w:numPr>
        <w:tabs>
          <w:tab w:val="left" w:pos="2001"/>
          <w:tab w:val="left" w:pos="2002"/>
          <w:tab w:val="left" w:pos="3082"/>
          <w:tab w:val="left" w:pos="4241"/>
          <w:tab w:val="left" w:pos="4853"/>
          <w:tab w:val="left" w:pos="6003"/>
          <w:tab w:val="left" w:pos="6596"/>
          <w:tab w:val="left" w:pos="8032"/>
          <w:tab w:val="left" w:pos="8579"/>
          <w:tab w:val="left" w:pos="8905"/>
          <w:tab w:val="left" w:pos="10411"/>
        </w:tabs>
        <w:spacing w:before="41" w:line="278" w:lineRule="auto"/>
        <w:ind w:left="1284" w:right="857" w:firstLine="0"/>
        <w:jc w:val="both"/>
        <w:rPr>
          <w:sz w:val="24"/>
        </w:rPr>
      </w:pPr>
      <w:r>
        <w:rPr>
          <w:sz w:val="24"/>
        </w:rPr>
        <w:t>Условие</w:t>
      </w:r>
      <w:r>
        <w:rPr>
          <w:sz w:val="24"/>
        </w:rPr>
        <w:tab/>
        <w:t>плавания</w:t>
      </w:r>
      <w:r>
        <w:rPr>
          <w:sz w:val="24"/>
        </w:rPr>
        <w:tab/>
        <w:t>тел:</w:t>
      </w:r>
      <w:r>
        <w:rPr>
          <w:sz w:val="24"/>
        </w:rPr>
        <w:tab/>
        <w:t>плавание</w:t>
      </w:r>
      <w:r>
        <w:rPr>
          <w:sz w:val="24"/>
        </w:rPr>
        <w:tab/>
        <w:t>или</w:t>
      </w:r>
      <w:r>
        <w:rPr>
          <w:sz w:val="24"/>
        </w:rPr>
        <w:tab/>
        <w:t>погружение</w:t>
      </w:r>
      <w:r>
        <w:rPr>
          <w:sz w:val="24"/>
        </w:rPr>
        <w:tab/>
        <w:t>тел</w:t>
      </w:r>
      <w:r>
        <w:rPr>
          <w:sz w:val="24"/>
        </w:rPr>
        <w:tab/>
        <w:t>в</w:t>
      </w:r>
      <w:r>
        <w:rPr>
          <w:sz w:val="24"/>
        </w:rPr>
        <w:tab/>
        <w:t>зависимости</w:t>
      </w:r>
      <w:r>
        <w:rPr>
          <w:sz w:val="24"/>
        </w:rPr>
        <w:tab/>
      </w:r>
      <w:r>
        <w:rPr>
          <w:spacing w:val="-2"/>
          <w:sz w:val="24"/>
        </w:rPr>
        <w:t>от</w:t>
      </w:r>
      <w:r>
        <w:rPr>
          <w:sz w:val="24"/>
        </w:rPr>
        <w:t>соотношенияплотностей тела и жидкости.</w:t>
      </w:r>
    </w:p>
    <w:p w:rsidR="001D6C03" w:rsidRDefault="00D72589" w:rsidP="0087079B">
      <w:pPr>
        <w:pStyle w:val="31"/>
        <w:spacing w:before="3"/>
        <w:jc w:val="both"/>
      </w:pPr>
      <w:r>
        <w:t>Лабораторныеработыиопыты.</w:t>
      </w:r>
    </w:p>
    <w:p w:rsidR="001D6C03" w:rsidRDefault="00D72589" w:rsidP="005D5370">
      <w:pPr>
        <w:pStyle w:val="a5"/>
        <w:numPr>
          <w:ilvl w:val="0"/>
          <w:numId w:val="56"/>
        </w:numPr>
        <w:tabs>
          <w:tab w:val="left" w:pos="2001"/>
          <w:tab w:val="left" w:pos="2002"/>
        </w:tabs>
        <w:spacing w:before="32" w:line="278" w:lineRule="auto"/>
        <w:ind w:right="878" w:firstLine="0"/>
        <w:jc w:val="both"/>
        <w:rPr>
          <w:sz w:val="24"/>
        </w:rPr>
      </w:pPr>
      <w:r>
        <w:rPr>
          <w:sz w:val="24"/>
        </w:rPr>
        <w:t>Исследованиезависимостивесателавводеотобъёмапогружённойвжидкостьчаститела.</w:t>
      </w:r>
    </w:p>
    <w:p w:rsidR="001D6C03" w:rsidRDefault="00D72589" w:rsidP="005D5370">
      <w:pPr>
        <w:pStyle w:val="a5"/>
        <w:numPr>
          <w:ilvl w:val="0"/>
          <w:numId w:val="56"/>
        </w:numPr>
        <w:tabs>
          <w:tab w:val="left" w:pos="2001"/>
          <w:tab w:val="left" w:pos="2002"/>
          <w:tab w:val="left" w:pos="3555"/>
          <w:tab w:val="left" w:pos="5430"/>
          <w:tab w:val="left" w:pos="6212"/>
          <w:tab w:val="left" w:pos="7818"/>
          <w:tab w:val="left" w:pos="8257"/>
          <w:tab w:val="left" w:pos="8975"/>
          <w:tab w:val="left" w:pos="10523"/>
        </w:tabs>
        <w:spacing w:line="278" w:lineRule="auto"/>
        <w:ind w:right="851" w:firstLine="0"/>
        <w:jc w:val="both"/>
        <w:rPr>
          <w:sz w:val="24"/>
        </w:rPr>
      </w:pPr>
      <w:r>
        <w:rPr>
          <w:sz w:val="24"/>
        </w:rPr>
        <w:t>Определение</w:t>
      </w:r>
      <w:r>
        <w:rPr>
          <w:sz w:val="24"/>
        </w:rPr>
        <w:tab/>
        <w:t>выталкивающей</w:t>
      </w:r>
      <w:r>
        <w:rPr>
          <w:sz w:val="24"/>
        </w:rPr>
        <w:tab/>
        <w:t>силы,</w:t>
      </w:r>
      <w:r>
        <w:rPr>
          <w:sz w:val="24"/>
        </w:rPr>
        <w:tab/>
        <w:t>действующей</w:t>
      </w:r>
      <w:r>
        <w:rPr>
          <w:sz w:val="24"/>
        </w:rPr>
        <w:tab/>
        <w:t>на</w:t>
      </w:r>
      <w:r>
        <w:rPr>
          <w:sz w:val="24"/>
        </w:rPr>
        <w:tab/>
        <w:t>тело,</w:t>
      </w:r>
      <w:r>
        <w:rPr>
          <w:sz w:val="24"/>
        </w:rPr>
        <w:tab/>
        <w:t>погружённое</w:t>
      </w:r>
      <w:r>
        <w:rPr>
          <w:sz w:val="24"/>
        </w:rPr>
        <w:tab/>
        <w:t>вжидкость.</w:t>
      </w:r>
    </w:p>
    <w:p w:rsidR="001D6C03" w:rsidRDefault="00D72589" w:rsidP="005D5370">
      <w:pPr>
        <w:pStyle w:val="a5"/>
        <w:numPr>
          <w:ilvl w:val="0"/>
          <w:numId w:val="56"/>
        </w:numPr>
        <w:tabs>
          <w:tab w:val="left" w:pos="2001"/>
          <w:tab w:val="left" w:pos="2002"/>
        </w:tabs>
        <w:spacing w:line="276" w:lineRule="auto"/>
        <w:ind w:right="877" w:firstLine="0"/>
        <w:jc w:val="both"/>
        <w:rPr>
          <w:sz w:val="24"/>
        </w:rPr>
      </w:pPr>
      <w:r>
        <w:rPr>
          <w:sz w:val="24"/>
        </w:rPr>
        <w:t>Проверканезависимостивыталкивающейсилы,действующейнателовжидкости,отмассы тела.</w:t>
      </w:r>
    </w:p>
    <w:p w:rsidR="001D6C03" w:rsidRDefault="00D72589" w:rsidP="005D5370">
      <w:pPr>
        <w:pStyle w:val="a5"/>
        <w:numPr>
          <w:ilvl w:val="0"/>
          <w:numId w:val="56"/>
        </w:numPr>
        <w:tabs>
          <w:tab w:val="left" w:pos="2001"/>
          <w:tab w:val="left" w:pos="2002"/>
        </w:tabs>
        <w:spacing w:line="278" w:lineRule="auto"/>
        <w:ind w:right="947" w:firstLine="0"/>
        <w:jc w:val="both"/>
        <w:rPr>
          <w:sz w:val="24"/>
        </w:rPr>
      </w:pPr>
      <w:r>
        <w:rPr>
          <w:sz w:val="24"/>
        </w:rPr>
        <w:t>Опыты,демонстрирующие зависимостьвыталкивающейсилы,действующейнателовжидкости,отобъёмапогружённойвжидкость частителаиотплотностижидкости.</w:t>
      </w:r>
    </w:p>
    <w:p w:rsidR="001D6C03" w:rsidRDefault="00D72589" w:rsidP="005D5370">
      <w:pPr>
        <w:pStyle w:val="a5"/>
        <w:numPr>
          <w:ilvl w:val="0"/>
          <w:numId w:val="56"/>
        </w:numPr>
        <w:tabs>
          <w:tab w:val="left" w:pos="2001"/>
          <w:tab w:val="left" w:pos="2002"/>
          <w:tab w:val="left" w:pos="5830"/>
        </w:tabs>
        <w:spacing w:line="276" w:lineRule="auto"/>
        <w:ind w:right="1346" w:firstLine="0"/>
        <w:jc w:val="both"/>
        <w:rPr>
          <w:sz w:val="24"/>
        </w:rPr>
      </w:pPr>
      <w:r>
        <w:rPr>
          <w:sz w:val="24"/>
        </w:rPr>
        <w:t>Конструирование  ареометра  или</w:t>
      </w:r>
      <w:r>
        <w:rPr>
          <w:sz w:val="24"/>
        </w:rPr>
        <w:tab/>
        <w:t>конструированиелодкииопределениееёгрузоподъёмности.</w:t>
      </w:r>
    </w:p>
    <w:p w:rsidR="001D6C03" w:rsidRDefault="00D72589" w:rsidP="0087079B">
      <w:pPr>
        <w:pStyle w:val="21"/>
        <w:ind w:left="1882"/>
        <w:jc w:val="both"/>
      </w:pPr>
      <w:r>
        <w:t>Раздел5.Работаимощность.Энергия.</w:t>
      </w:r>
    </w:p>
    <w:p w:rsidR="001D6C03" w:rsidRDefault="00D72589" w:rsidP="0087079B">
      <w:pPr>
        <w:pStyle w:val="a3"/>
        <w:spacing w:before="28"/>
        <w:ind w:left="1882"/>
        <w:jc w:val="both"/>
      </w:pPr>
      <w:r>
        <w:t>Механическаяработа.Мощность.</w:t>
      </w:r>
    </w:p>
    <w:p w:rsidR="001D6C03" w:rsidRDefault="00D72589" w:rsidP="0087079B">
      <w:pPr>
        <w:pStyle w:val="a3"/>
        <w:spacing w:before="40" w:line="276" w:lineRule="auto"/>
        <w:ind w:right="1657" w:firstLine="597"/>
        <w:jc w:val="both"/>
      </w:pPr>
      <w:r>
        <w:t>Простые механизмы: рычаг,блок,наклоннаяплоскость.Правилоравновесиярычага.Применение правила равновесия рычага к блоку. «Золотое правило» механики. КПД простыхмеханизмов. Простыемеханизмы вбытуи технике.</w:t>
      </w:r>
    </w:p>
    <w:p w:rsidR="001D6C03" w:rsidRDefault="00D72589" w:rsidP="0087079B">
      <w:pPr>
        <w:pStyle w:val="a3"/>
        <w:spacing w:line="278" w:lineRule="auto"/>
        <w:ind w:right="1123" w:firstLine="597"/>
        <w:jc w:val="both"/>
      </w:pPr>
      <w:r>
        <w:t>Механическая энергия. Кинетическая и потенциальная энергия.Превращение одного видамеханическойэнергии вдругой.Законсохраненияэнергиивмеханике.</w:t>
      </w:r>
    </w:p>
    <w:p w:rsidR="001D6C03" w:rsidRDefault="00D72589" w:rsidP="0087079B">
      <w:pPr>
        <w:pStyle w:val="31"/>
        <w:spacing w:before="4"/>
        <w:jc w:val="both"/>
      </w:pPr>
      <w:r>
        <w:t>Демонстрации.</w:t>
      </w:r>
    </w:p>
    <w:p w:rsidR="001D6C03" w:rsidRDefault="00D72589" w:rsidP="005D5370">
      <w:pPr>
        <w:pStyle w:val="a5"/>
        <w:numPr>
          <w:ilvl w:val="0"/>
          <w:numId w:val="55"/>
        </w:numPr>
        <w:tabs>
          <w:tab w:val="left" w:pos="2001"/>
          <w:tab w:val="left" w:pos="2002"/>
        </w:tabs>
        <w:spacing w:before="33"/>
        <w:jc w:val="both"/>
      </w:pPr>
      <w:r>
        <w:t>Примерыпростыхмеханизмов.</w:t>
      </w:r>
    </w:p>
    <w:p w:rsidR="001D6C03" w:rsidRDefault="00D72589" w:rsidP="0087079B">
      <w:pPr>
        <w:pStyle w:val="31"/>
        <w:spacing w:before="50"/>
        <w:jc w:val="both"/>
      </w:pPr>
      <w:r>
        <w:t>Лабораторныеработыиопыты.</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5D5370">
      <w:pPr>
        <w:pStyle w:val="a5"/>
        <w:numPr>
          <w:ilvl w:val="1"/>
          <w:numId w:val="55"/>
        </w:numPr>
        <w:tabs>
          <w:tab w:val="left" w:pos="2001"/>
          <w:tab w:val="left" w:pos="2002"/>
          <w:tab w:val="left" w:pos="3584"/>
          <w:tab w:val="left" w:pos="4553"/>
          <w:tab w:val="left" w:pos="5305"/>
          <w:tab w:val="left" w:pos="6241"/>
          <w:tab w:val="left" w:pos="6853"/>
          <w:tab w:val="left" w:pos="8454"/>
          <w:tab w:val="left" w:pos="9714"/>
          <w:tab w:val="left" w:pos="10387"/>
        </w:tabs>
        <w:spacing w:before="68" w:line="280" w:lineRule="auto"/>
        <w:ind w:right="851" w:firstLine="0"/>
        <w:jc w:val="both"/>
        <w:rPr>
          <w:sz w:val="24"/>
        </w:rPr>
      </w:pPr>
      <w:r>
        <w:rPr>
          <w:sz w:val="24"/>
        </w:rPr>
        <w:lastRenderedPageBreak/>
        <w:t>Определение</w:t>
      </w:r>
      <w:r>
        <w:rPr>
          <w:sz w:val="24"/>
        </w:rPr>
        <w:tab/>
        <w:t>работы</w:t>
      </w:r>
      <w:r>
        <w:rPr>
          <w:sz w:val="24"/>
        </w:rPr>
        <w:tab/>
        <w:t>силы</w:t>
      </w:r>
      <w:r>
        <w:rPr>
          <w:sz w:val="24"/>
        </w:rPr>
        <w:tab/>
        <w:t>трения</w:t>
      </w:r>
      <w:r>
        <w:rPr>
          <w:sz w:val="24"/>
        </w:rPr>
        <w:tab/>
        <w:t>при</w:t>
      </w:r>
      <w:r>
        <w:rPr>
          <w:sz w:val="24"/>
        </w:rPr>
        <w:tab/>
        <w:t>равномерном</w:t>
      </w:r>
      <w:r>
        <w:rPr>
          <w:sz w:val="24"/>
        </w:rPr>
        <w:tab/>
        <w:t>движении</w:t>
      </w:r>
      <w:r>
        <w:rPr>
          <w:sz w:val="24"/>
        </w:rPr>
        <w:tab/>
        <w:t>тела</w:t>
      </w:r>
      <w:r>
        <w:rPr>
          <w:sz w:val="24"/>
        </w:rPr>
        <w:tab/>
        <w:t>погоризонтальнойповерхности.</w:t>
      </w:r>
    </w:p>
    <w:p w:rsidR="001D6C03" w:rsidRDefault="00D72589" w:rsidP="005D5370">
      <w:pPr>
        <w:pStyle w:val="a5"/>
        <w:numPr>
          <w:ilvl w:val="1"/>
          <w:numId w:val="55"/>
        </w:numPr>
        <w:tabs>
          <w:tab w:val="left" w:pos="2001"/>
          <w:tab w:val="left" w:pos="2002"/>
        </w:tabs>
        <w:spacing w:line="271" w:lineRule="exact"/>
        <w:ind w:left="2002"/>
        <w:jc w:val="both"/>
        <w:rPr>
          <w:sz w:val="24"/>
        </w:rPr>
      </w:pPr>
      <w:r>
        <w:rPr>
          <w:sz w:val="24"/>
        </w:rPr>
        <w:t>Исследованиеусловийравновесиярычага.</w:t>
      </w:r>
    </w:p>
    <w:p w:rsidR="001D6C03" w:rsidRDefault="00D72589" w:rsidP="005D5370">
      <w:pPr>
        <w:pStyle w:val="a5"/>
        <w:numPr>
          <w:ilvl w:val="1"/>
          <w:numId w:val="55"/>
        </w:numPr>
        <w:tabs>
          <w:tab w:val="left" w:pos="2001"/>
          <w:tab w:val="left" w:pos="2002"/>
        </w:tabs>
        <w:spacing w:before="36"/>
        <w:ind w:left="2002"/>
        <w:jc w:val="both"/>
        <w:rPr>
          <w:sz w:val="24"/>
        </w:rPr>
      </w:pPr>
      <w:r>
        <w:rPr>
          <w:sz w:val="24"/>
        </w:rPr>
        <w:t>ИзмерениеКПДнаклоннойплоскости.</w:t>
      </w:r>
    </w:p>
    <w:p w:rsidR="001D6C03" w:rsidRDefault="00D72589" w:rsidP="005D5370">
      <w:pPr>
        <w:pStyle w:val="a5"/>
        <w:numPr>
          <w:ilvl w:val="1"/>
          <w:numId w:val="55"/>
        </w:numPr>
        <w:tabs>
          <w:tab w:val="left" w:pos="2001"/>
          <w:tab w:val="left" w:pos="2002"/>
        </w:tabs>
        <w:spacing w:before="40"/>
        <w:ind w:left="2002"/>
        <w:jc w:val="both"/>
        <w:rPr>
          <w:sz w:val="24"/>
        </w:rPr>
      </w:pPr>
      <w:r>
        <w:rPr>
          <w:sz w:val="24"/>
        </w:rPr>
        <w:t>Изучениезаконасохранениямеханическойэнергии.</w:t>
      </w:r>
    </w:p>
    <w:p w:rsidR="001D6C03" w:rsidRDefault="00D72589" w:rsidP="005D5370">
      <w:pPr>
        <w:pStyle w:val="21"/>
        <w:numPr>
          <w:ilvl w:val="0"/>
          <w:numId w:val="64"/>
        </w:numPr>
        <w:tabs>
          <w:tab w:val="left" w:pos="1465"/>
        </w:tabs>
        <w:spacing w:before="51"/>
        <w:jc w:val="both"/>
      </w:pPr>
      <w:r>
        <w:t>КЛАСС</w:t>
      </w:r>
    </w:p>
    <w:p w:rsidR="001D6C03" w:rsidRDefault="001D6C03" w:rsidP="0087079B">
      <w:pPr>
        <w:pStyle w:val="a3"/>
        <w:spacing w:before="3"/>
        <w:ind w:left="0"/>
        <w:jc w:val="both"/>
        <w:rPr>
          <w:b/>
          <w:sz w:val="30"/>
        </w:rPr>
      </w:pPr>
    </w:p>
    <w:p w:rsidR="001D6C03" w:rsidRDefault="00D72589" w:rsidP="0087079B">
      <w:pPr>
        <w:ind w:left="1882"/>
        <w:jc w:val="both"/>
        <w:rPr>
          <w:sz w:val="24"/>
        </w:rPr>
      </w:pPr>
      <w:r>
        <w:rPr>
          <w:b/>
          <w:sz w:val="24"/>
        </w:rPr>
        <w:t>Раздел6.Тепловыеявления</w:t>
      </w:r>
      <w:r>
        <w:rPr>
          <w:sz w:val="24"/>
        </w:rPr>
        <w:t>.</w:t>
      </w:r>
    </w:p>
    <w:p w:rsidR="001D6C03" w:rsidRDefault="00D72589" w:rsidP="0087079B">
      <w:pPr>
        <w:pStyle w:val="a3"/>
        <w:spacing w:before="43" w:line="276" w:lineRule="auto"/>
        <w:ind w:right="951" w:firstLine="597"/>
        <w:jc w:val="both"/>
      </w:pPr>
      <w:r>
        <w:t>Основные положения молекулярно-­кинетической теории строения вещества. Массаи размерыатомов и молекул. Опыты, подтверждающие основные положения молекулярно­кинетическойтеории.</w:t>
      </w:r>
    </w:p>
    <w:p w:rsidR="001D6C03" w:rsidRDefault="00D72589" w:rsidP="0087079B">
      <w:pPr>
        <w:pStyle w:val="a3"/>
        <w:spacing w:before="1" w:line="278" w:lineRule="auto"/>
        <w:ind w:right="929" w:firstLine="597"/>
        <w:jc w:val="both"/>
      </w:pPr>
      <w:r>
        <w:t>Модели твёрдого, жидкого и газообразного состояний вещества. Кристаллические и аморфныетела.Объяснениесвойствгазов,жидкостей итвёрдыхтел наосновеположениймолекулярно-</w:t>
      </w:r>
    </w:p>
    <w:p w:rsidR="001D6C03" w:rsidRDefault="00D72589" w:rsidP="0087079B">
      <w:pPr>
        <w:pStyle w:val="a3"/>
        <w:spacing w:line="249" w:lineRule="exact"/>
        <w:jc w:val="both"/>
      </w:pPr>
      <w:r>
        <w:t>­кинетическойтеории.Смачиваниеикапиллярные явления.Тепловоерасширениеисжатие.</w:t>
      </w:r>
    </w:p>
    <w:p w:rsidR="001D6C03" w:rsidRDefault="00D72589" w:rsidP="0087079B">
      <w:pPr>
        <w:pStyle w:val="a3"/>
        <w:spacing w:before="38" w:line="276" w:lineRule="auto"/>
        <w:ind w:right="1123" w:firstLine="597"/>
        <w:jc w:val="both"/>
      </w:pPr>
      <w:r>
        <w:t>Температура. Связь температуры со скоростью теплового движения частиц. Внутренняяэнергия. Способы изменения внутренней энергии: теплопередача и совершение работы. Видытеплопередачи:теплопроводность,конвекция, излучение.</w:t>
      </w:r>
    </w:p>
    <w:p w:rsidR="001D6C03" w:rsidRDefault="00D72589" w:rsidP="0087079B">
      <w:pPr>
        <w:pStyle w:val="a3"/>
        <w:ind w:left="1586"/>
        <w:jc w:val="both"/>
      </w:pPr>
      <w:r>
        <w:t>Количествотеплоты. Удельнаятеплоёмкость вещества.Теплообмен итепловоеравновесие.</w:t>
      </w:r>
    </w:p>
    <w:p w:rsidR="001D6C03" w:rsidRDefault="00D72589" w:rsidP="0087079B">
      <w:pPr>
        <w:pStyle w:val="a3"/>
        <w:spacing w:before="38" w:line="276" w:lineRule="auto"/>
        <w:ind w:right="1597"/>
        <w:jc w:val="both"/>
      </w:pPr>
      <w:r>
        <w:t>Уравнение теплового баланса. Плавление и отвердевание кристаллических веществ. Удельнаятеплота плавления. Парообразование и конденсация. Испарение. Кипение. Удельная теплотапарообразования.Зависимостьтемпературыкипенияотатмосферногодавления.</w:t>
      </w:r>
    </w:p>
    <w:p w:rsidR="001D6C03" w:rsidRDefault="00D72589" w:rsidP="0087079B">
      <w:pPr>
        <w:pStyle w:val="a3"/>
        <w:spacing w:before="1"/>
        <w:ind w:left="1882"/>
        <w:jc w:val="both"/>
      </w:pPr>
      <w:r>
        <w:t>Влажностьвоздуха.</w:t>
      </w:r>
    </w:p>
    <w:p w:rsidR="001D6C03" w:rsidRDefault="00D72589" w:rsidP="0087079B">
      <w:pPr>
        <w:pStyle w:val="a3"/>
        <w:spacing w:before="40"/>
        <w:ind w:left="1882"/>
        <w:jc w:val="both"/>
      </w:pPr>
      <w:r>
        <w:t>Энергиятоплива.Удельнаятеплотасгорания.</w:t>
      </w:r>
    </w:p>
    <w:p w:rsidR="001D6C03" w:rsidRDefault="00D72589" w:rsidP="0087079B">
      <w:pPr>
        <w:pStyle w:val="a3"/>
        <w:spacing w:before="40" w:line="280" w:lineRule="auto"/>
        <w:ind w:right="1123" w:firstLine="597"/>
        <w:jc w:val="both"/>
      </w:pPr>
      <w:r>
        <w:t>Принципы работы тепловых двигателей КПД теплового двигателя. Тепловые двигатели изащитаокружающей среды.</w:t>
      </w:r>
    </w:p>
    <w:p w:rsidR="001D6C03" w:rsidRDefault="00D72589" w:rsidP="0087079B">
      <w:pPr>
        <w:pStyle w:val="a3"/>
        <w:spacing w:before="15"/>
        <w:ind w:left="1882"/>
        <w:jc w:val="both"/>
      </w:pPr>
      <w:r>
        <w:t>Законсохраненияипревращенияэнергиивтепловыхпроцессах.</w:t>
      </w:r>
    </w:p>
    <w:p w:rsidR="001D6C03" w:rsidRDefault="00D72589" w:rsidP="0087079B">
      <w:pPr>
        <w:pStyle w:val="31"/>
        <w:spacing w:before="50"/>
        <w:jc w:val="both"/>
        <w:rPr>
          <w:i w:val="0"/>
        </w:rPr>
      </w:pPr>
      <w:r>
        <w:t>Демонстрации</w:t>
      </w:r>
      <w:r>
        <w:rPr>
          <w:i w:val="0"/>
        </w:rPr>
        <w:t>.</w:t>
      </w:r>
    </w:p>
    <w:p w:rsidR="001D6C03" w:rsidRDefault="00D72589" w:rsidP="005D5370">
      <w:pPr>
        <w:pStyle w:val="a5"/>
        <w:numPr>
          <w:ilvl w:val="0"/>
          <w:numId w:val="54"/>
        </w:numPr>
        <w:tabs>
          <w:tab w:val="left" w:pos="2001"/>
          <w:tab w:val="left" w:pos="2002"/>
        </w:tabs>
        <w:spacing w:before="31"/>
        <w:jc w:val="both"/>
        <w:rPr>
          <w:sz w:val="24"/>
        </w:rPr>
      </w:pPr>
      <w:r>
        <w:rPr>
          <w:sz w:val="24"/>
        </w:rPr>
        <w:t>Наблюдениеброуновскогодвижения.</w:t>
      </w:r>
    </w:p>
    <w:p w:rsidR="001D6C03" w:rsidRDefault="00D72589" w:rsidP="005D5370">
      <w:pPr>
        <w:pStyle w:val="a5"/>
        <w:numPr>
          <w:ilvl w:val="0"/>
          <w:numId w:val="54"/>
        </w:numPr>
        <w:tabs>
          <w:tab w:val="left" w:pos="2001"/>
          <w:tab w:val="left" w:pos="2002"/>
        </w:tabs>
        <w:spacing w:before="43"/>
        <w:jc w:val="both"/>
        <w:rPr>
          <w:sz w:val="24"/>
        </w:rPr>
      </w:pPr>
      <w:r>
        <w:rPr>
          <w:sz w:val="24"/>
        </w:rPr>
        <w:t>Наблюдениедиффузии.</w:t>
      </w:r>
    </w:p>
    <w:p w:rsidR="001D6C03" w:rsidRDefault="00D72589" w:rsidP="005D5370">
      <w:pPr>
        <w:pStyle w:val="a5"/>
        <w:numPr>
          <w:ilvl w:val="0"/>
          <w:numId w:val="54"/>
        </w:numPr>
        <w:tabs>
          <w:tab w:val="left" w:pos="2001"/>
          <w:tab w:val="left" w:pos="2002"/>
        </w:tabs>
        <w:spacing w:before="43"/>
        <w:jc w:val="both"/>
        <w:rPr>
          <w:sz w:val="24"/>
        </w:rPr>
      </w:pPr>
      <w:r>
        <w:rPr>
          <w:sz w:val="24"/>
        </w:rPr>
        <w:t>Наблюдениеявленийсмачиванияикапиллярныхявлений.</w:t>
      </w:r>
    </w:p>
    <w:p w:rsidR="001D6C03" w:rsidRDefault="00D72589" w:rsidP="005D5370">
      <w:pPr>
        <w:pStyle w:val="a5"/>
        <w:numPr>
          <w:ilvl w:val="0"/>
          <w:numId w:val="54"/>
        </w:numPr>
        <w:tabs>
          <w:tab w:val="left" w:pos="2001"/>
          <w:tab w:val="left" w:pos="2002"/>
        </w:tabs>
        <w:spacing w:before="41"/>
        <w:jc w:val="both"/>
        <w:rPr>
          <w:sz w:val="24"/>
        </w:rPr>
      </w:pPr>
      <w:r>
        <w:rPr>
          <w:sz w:val="24"/>
        </w:rPr>
        <w:t>Наблюдениетепловогорасширениятел.</w:t>
      </w:r>
    </w:p>
    <w:p w:rsidR="001D6C03" w:rsidRDefault="00D72589" w:rsidP="005D5370">
      <w:pPr>
        <w:pStyle w:val="a5"/>
        <w:numPr>
          <w:ilvl w:val="0"/>
          <w:numId w:val="54"/>
        </w:numPr>
        <w:tabs>
          <w:tab w:val="left" w:pos="2001"/>
          <w:tab w:val="left" w:pos="2002"/>
        </w:tabs>
        <w:spacing w:before="39"/>
        <w:jc w:val="both"/>
        <w:rPr>
          <w:sz w:val="24"/>
        </w:rPr>
      </w:pPr>
      <w:r>
        <w:rPr>
          <w:sz w:val="24"/>
        </w:rPr>
        <w:t>Изменениедавлениягазаприизмененииобъёмаинагреванииилиохлаждении.</w:t>
      </w:r>
    </w:p>
    <w:p w:rsidR="001D6C03" w:rsidRDefault="00D72589" w:rsidP="005D5370">
      <w:pPr>
        <w:pStyle w:val="a5"/>
        <w:numPr>
          <w:ilvl w:val="0"/>
          <w:numId w:val="54"/>
        </w:numPr>
        <w:tabs>
          <w:tab w:val="left" w:pos="2001"/>
          <w:tab w:val="left" w:pos="2002"/>
        </w:tabs>
        <w:spacing w:before="44"/>
        <w:jc w:val="both"/>
        <w:rPr>
          <w:sz w:val="24"/>
        </w:rPr>
      </w:pPr>
      <w:r>
        <w:rPr>
          <w:sz w:val="24"/>
        </w:rPr>
        <w:t>Правилаизмерениятемпературы.</w:t>
      </w:r>
    </w:p>
    <w:p w:rsidR="001D6C03" w:rsidRDefault="00D72589" w:rsidP="005D5370">
      <w:pPr>
        <w:pStyle w:val="a5"/>
        <w:numPr>
          <w:ilvl w:val="0"/>
          <w:numId w:val="54"/>
        </w:numPr>
        <w:tabs>
          <w:tab w:val="left" w:pos="2001"/>
          <w:tab w:val="left" w:pos="2002"/>
        </w:tabs>
        <w:spacing w:before="40"/>
        <w:jc w:val="both"/>
        <w:rPr>
          <w:sz w:val="24"/>
        </w:rPr>
      </w:pPr>
      <w:r>
        <w:rPr>
          <w:sz w:val="24"/>
        </w:rPr>
        <w:t>Видытеплопередачи.</w:t>
      </w:r>
    </w:p>
    <w:p w:rsidR="001D6C03" w:rsidRDefault="00D72589" w:rsidP="005D5370">
      <w:pPr>
        <w:pStyle w:val="a5"/>
        <w:numPr>
          <w:ilvl w:val="0"/>
          <w:numId w:val="54"/>
        </w:numPr>
        <w:tabs>
          <w:tab w:val="left" w:pos="2001"/>
          <w:tab w:val="left" w:pos="2002"/>
        </w:tabs>
        <w:spacing w:before="41"/>
        <w:jc w:val="both"/>
        <w:rPr>
          <w:sz w:val="24"/>
        </w:rPr>
      </w:pPr>
      <w:r>
        <w:rPr>
          <w:sz w:val="24"/>
        </w:rPr>
        <w:t>Охлаждениеприсовершенииработы.</w:t>
      </w:r>
    </w:p>
    <w:p w:rsidR="001D6C03" w:rsidRDefault="00D72589" w:rsidP="005D5370">
      <w:pPr>
        <w:pStyle w:val="a5"/>
        <w:numPr>
          <w:ilvl w:val="0"/>
          <w:numId w:val="54"/>
        </w:numPr>
        <w:tabs>
          <w:tab w:val="left" w:pos="2001"/>
          <w:tab w:val="left" w:pos="2002"/>
        </w:tabs>
        <w:spacing w:before="41"/>
        <w:jc w:val="both"/>
        <w:rPr>
          <w:sz w:val="24"/>
        </w:rPr>
      </w:pPr>
      <w:r>
        <w:rPr>
          <w:sz w:val="24"/>
        </w:rPr>
        <w:t>Нагреваниеприсовершенииработывнешнимисилами.</w:t>
      </w:r>
    </w:p>
    <w:p w:rsidR="001D6C03" w:rsidRDefault="00D72589" w:rsidP="005D5370">
      <w:pPr>
        <w:pStyle w:val="a5"/>
        <w:numPr>
          <w:ilvl w:val="0"/>
          <w:numId w:val="54"/>
        </w:numPr>
        <w:tabs>
          <w:tab w:val="left" w:pos="2001"/>
          <w:tab w:val="left" w:pos="2002"/>
        </w:tabs>
        <w:spacing w:before="46"/>
        <w:jc w:val="both"/>
        <w:rPr>
          <w:sz w:val="24"/>
        </w:rPr>
      </w:pPr>
      <w:r>
        <w:rPr>
          <w:sz w:val="24"/>
        </w:rPr>
        <w:t>Сравнениетеплоёмкостейразличныхвеществ.</w:t>
      </w:r>
    </w:p>
    <w:p w:rsidR="001D6C03" w:rsidRDefault="00D72589" w:rsidP="005D5370">
      <w:pPr>
        <w:pStyle w:val="a5"/>
        <w:numPr>
          <w:ilvl w:val="0"/>
          <w:numId w:val="54"/>
        </w:numPr>
        <w:tabs>
          <w:tab w:val="left" w:pos="2001"/>
          <w:tab w:val="left" w:pos="2002"/>
        </w:tabs>
        <w:spacing w:before="40"/>
        <w:jc w:val="both"/>
        <w:rPr>
          <w:sz w:val="24"/>
        </w:rPr>
      </w:pPr>
      <w:r>
        <w:rPr>
          <w:sz w:val="24"/>
        </w:rPr>
        <w:t>Наблюдениекипения.</w:t>
      </w:r>
    </w:p>
    <w:p w:rsidR="001D6C03" w:rsidRDefault="00D72589" w:rsidP="005D5370">
      <w:pPr>
        <w:pStyle w:val="a5"/>
        <w:numPr>
          <w:ilvl w:val="0"/>
          <w:numId w:val="54"/>
        </w:numPr>
        <w:tabs>
          <w:tab w:val="left" w:pos="2001"/>
          <w:tab w:val="left" w:pos="2002"/>
        </w:tabs>
        <w:spacing w:before="39"/>
        <w:jc w:val="both"/>
        <w:rPr>
          <w:sz w:val="24"/>
        </w:rPr>
      </w:pPr>
      <w:r>
        <w:rPr>
          <w:sz w:val="24"/>
        </w:rPr>
        <w:t>Наблюдениепостоянстватемпературыприплавлении.</w:t>
      </w:r>
    </w:p>
    <w:p w:rsidR="001D6C03" w:rsidRDefault="00D72589" w:rsidP="005D5370">
      <w:pPr>
        <w:pStyle w:val="a5"/>
        <w:numPr>
          <w:ilvl w:val="0"/>
          <w:numId w:val="54"/>
        </w:numPr>
        <w:tabs>
          <w:tab w:val="left" w:pos="2001"/>
          <w:tab w:val="left" w:pos="2002"/>
        </w:tabs>
        <w:spacing w:before="43"/>
        <w:jc w:val="both"/>
        <w:rPr>
          <w:sz w:val="24"/>
        </w:rPr>
      </w:pPr>
      <w:r>
        <w:rPr>
          <w:sz w:val="24"/>
        </w:rPr>
        <w:t>Моделитепловыхдвигателей.</w:t>
      </w:r>
    </w:p>
    <w:p w:rsidR="001D6C03" w:rsidRDefault="00D72589" w:rsidP="0087079B">
      <w:pPr>
        <w:pStyle w:val="31"/>
        <w:spacing w:before="51"/>
        <w:jc w:val="both"/>
      </w:pPr>
      <w:r>
        <w:t>Лабораторныеработыиопыты.</w:t>
      </w:r>
    </w:p>
    <w:p w:rsidR="001D6C03" w:rsidRDefault="00D72589" w:rsidP="005D5370">
      <w:pPr>
        <w:pStyle w:val="a5"/>
        <w:numPr>
          <w:ilvl w:val="0"/>
          <w:numId w:val="53"/>
        </w:numPr>
        <w:tabs>
          <w:tab w:val="left" w:pos="2001"/>
          <w:tab w:val="left" w:pos="2002"/>
        </w:tabs>
        <w:spacing w:before="31"/>
        <w:jc w:val="both"/>
        <w:rPr>
          <w:sz w:val="24"/>
        </w:rPr>
      </w:pPr>
      <w:r>
        <w:rPr>
          <w:sz w:val="24"/>
        </w:rPr>
        <w:t>Опытыпообнаружениюдействиясилмолекулярногопритяжения.</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53"/>
        </w:numPr>
        <w:tabs>
          <w:tab w:val="left" w:pos="2001"/>
          <w:tab w:val="left" w:pos="2002"/>
        </w:tabs>
        <w:spacing w:before="68"/>
        <w:jc w:val="both"/>
        <w:rPr>
          <w:sz w:val="24"/>
        </w:rPr>
      </w:pPr>
      <w:r>
        <w:rPr>
          <w:sz w:val="24"/>
        </w:rPr>
        <w:lastRenderedPageBreak/>
        <w:t>Опытыповыращиваниюкристалловповареннойсолиилисахара.</w:t>
      </w:r>
    </w:p>
    <w:p w:rsidR="001D6C03" w:rsidRDefault="00D72589" w:rsidP="005D5370">
      <w:pPr>
        <w:pStyle w:val="a5"/>
        <w:numPr>
          <w:ilvl w:val="0"/>
          <w:numId w:val="53"/>
        </w:numPr>
        <w:tabs>
          <w:tab w:val="left" w:pos="2001"/>
          <w:tab w:val="left" w:pos="2002"/>
        </w:tabs>
        <w:spacing w:before="43"/>
        <w:jc w:val="both"/>
        <w:rPr>
          <w:sz w:val="24"/>
        </w:rPr>
      </w:pPr>
      <w:r>
        <w:rPr>
          <w:sz w:val="24"/>
        </w:rPr>
        <w:t>Опытыпонаблюдениютепловогорасширениягазов,жидкостейитвёрдых тел.</w:t>
      </w:r>
    </w:p>
    <w:p w:rsidR="001D6C03" w:rsidRDefault="00D72589" w:rsidP="005D5370">
      <w:pPr>
        <w:pStyle w:val="a5"/>
        <w:numPr>
          <w:ilvl w:val="0"/>
          <w:numId w:val="53"/>
        </w:numPr>
        <w:tabs>
          <w:tab w:val="left" w:pos="2001"/>
          <w:tab w:val="left" w:pos="2002"/>
        </w:tabs>
        <w:spacing w:before="43"/>
        <w:jc w:val="both"/>
        <w:rPr>
          <w:sz w:val="24"/>
        </w:rPr>
      </w:pPr>
      <w:r>
        <w:rPr>
          <w:sz w:val="24"/>
        </w:rPr>
        <w:t>Определениедавлениявоздухавбаллонешприца.</w:t>
      </w:r>
    </w:p>
    <w:p w:rsidR="001D6C03" w:rsidRDefault="00D72589" w:rsidP="005D5370">
      <w:pPr>
        <w:pStyle w:val="a5"/>
        <w:numPr>
          <w:ilvl w:val="0"/>
          <w:numId w:val="53"/>
        </w:numPr>
        <w:tabs>
          <w:tab w:val="left" w:pos="2001"/>
          <w:tab w:val="left" w:pos="2002"/>
        </w:tabs>
        <w:spacing w:before="41" w:line="276" w:lineRule="auto"/>
        <w:ind w:left="1284" w:right="1835" w:firstLine="0"/>
        <w:jc w:val="both"/>
        <w:rPr>
          <w:sz w:val="24"/>
        </w:rPr>
      </w:pPr>
      <w:r>
        <w:rPr>
          <w:sz w:val="24"/>
        </w:rPr>
        <w:t>Опыты, демонстрирующиезависимостьдавлениявоздухаотего объёмаинагреванияилиохлаждения.</w:t>
      </w:r>
    </w:p>
    <w:p w:rsidR="001D6C03" w:rsidRDefault="00D72589" w:rsidP="005D5370">
      <w:pPr>
        <w:pStyle w:val="a5"/>
        <w:numPr>
          <w:ilvl w:val="0"/>
          <w:numId w:val="53"/>
        </w:numPr>
        <w:tabs>
          <w:tab w:val="left" w:pos="2001"/>
          <w:tab w:val="left" w:pos="2002"/>
          <w:tab w:val="left" w:pos="3226"/>
          <w:tab w:val="left" w:pos="4421"/>
          <w:tab w:val="left" w:pos="5658"/>
          <w:tab w:val="left" w:pos="7198"/>
          <w:tab w:val="left" w:pos="8113"/>
          <w:tab w:val="left" w:pos="9285"/>
          <w:tab w:val="left" w:pos="10528"/>
        </w:tabs>
        <w:spacing w:line="278" w:lineRule="auto"/>
        <w:ind w:left="1284" w:right="847" w:firstLine="0"/>
        <w:jc w:val="both"/>
        <w:rPr>
          <w:sz w:val="24"/>
        </w:rPr>
      </w:pPr>
      <w:r>
        <w:rPr>
          <w:sz w:val="24"/>
        </w:rPr>
        <w:t>Проверка</w:t>
      </w:r>
      <w:r>
        <w:rPr>
          <w:sz w:val="24"/>
        </w:rPr>
        <w:tab/>
        <w:t>гипотезы</w:t>
      </w:r>
      <w:r>
        <w:rPr>
          <w:sz w:val="24"/>
        </w:rPr>
        <w:tab/>
        <w:t>линейной</w:t>
      </w:r>
      <w:r>
        <w:rPr>
          <w:sz w:val="24"/>
        </w:rPr>
        <w:tab/>
        <w:t>зависимости</w:t>
      </w:r>
      <w:r>
        <w:rPr>
          <w:sz w:val="24"/>
        </w:rPr>
        <w:tab/>
        <w:t>длины</w:t>
      </w:r>
      <w:r>
        <w:rPr>
          <w:sz w:val="24"/>
        </w:rPr>
        <w:tab/>
        <w:t>столбика</w:t>
      </w:r>
      <w:r>
        <w:rPr>
          <w:sz w:val="24"/>
        </w:rPr>
        <w:tab/>
        <w:t>жидкости</w:t>
      </w:r>
      <w:r>
        <w:rPr>
          <w:sz w:val="24"/>
        </w:rPr>
        <w:tab/>
        <w:t>втермометрическойтрубке от температуры.</w:t>
      </w:r>
    </w:p>
    <w:p w:rsidR="001D6C03" w:rsidRDefault="00D72589" w:rsidP="005D5370">
      <w:pPr>
        <w:pStyle w:val="a5"/>
        <w:numPr>
          <w:ilvl w:val="0"/>
          <w:numId w:val="53"/>
        </w:numPr>
        <w:tabs>
          <w:tab w:val="left" w:pos="2001"/>
          <w:tab w:val="left" w:pos="2002"/>
        </w:tabs>
        <w:spacing w:line="276" w:lineRule="auto"/>
        <w:ind w:left="1284" w:right="1331" w:firstLine="0"/>
        <w:jc w:val="both"/>
        <w:rPr>
          <w:sz w:val="24"/>
        </w:rPr>
      </w:pPr>
      <w:r>
        <w:rPr>
          <w:sz w:val="24"/>
        </w:rPr>
        <w:t>Наблюдение изменения внутренней энергии тела в результате теплопередачи иработывнешнихсил.</w:t>
      </w:r>
    </w:p>
    <w:p w:rsidR="001D6C03" w:rsidRDefault="00D72589" w:rsidP="005D5370">
      <w:pPr>
        <w:pStyle w:val="a5"/>
        <w:numPr>
          <w:ilvl w:val="0"/>
          <w:numId w:val="53"/>
        </w:numPr>
        <w:tabs>
          <w:tab w:val="left" w:pos="2001"/>
          <w:tab w:val="left" w:pos="2002"/>
        </w:tabs>
        <w:spacing w:line="275" w:lineRule="exact"/>
        <w:jc w:val="both"/>
        <w:rPr>
          <w:sz w:val="24"/>
        </w:rPr>
      </w:pPr>
      <w:r>
        <w:rPr>
          <w:sz w:val="24"/>
        </w:rPr>
        <w:t>Исследованиеявлениятеплообменаприсмешиваниихолоднойигорячейводы.</w:t>
      </w:r>
    </w:p>
    <w:p w:rsidR="001D6C03" w:rsidRDefault="00D72589" w:rsidP="005D5370">
      <w:pPr>
        <w:pStyle w:val="a5"/>
        <w:numPr>
          <w:ilvl w:val="0"/>
          <w:numId w:val="53"/>
        </w:numPr>
        <w:tabs>
          <w:tab w:val="left" w:pos="2001"/>
          <w:tab w:val="left" w:pos="2002"/>
        </w:tabs>
        <w:spacing w:before="38" w:line="276" w:lineRule="auto"/>
        <w:ind w:left="1284" w:right="878" w:firstLine="0"/>
        <w:jc w:val="both"/>
        <w:rPr>
          <w:sz w:val="24"/>
        </w:rPr>
      </w:pPr>
      <w:r>
        <w:rPr>
          <w:sz w:val="24"/>
        </w:rPr>
        <w:t>Определениеколичестватеплоты, полученноговодойпритеплообменеснагретымметаллическимцилиндром.</w:t>
      </w:r>
    </w:p>
    <w:p w:rsidR="001D6C03" w:rsidRDefault="00D72589" w:rsidP="005D5370">
      <w:pPr>
        <w:pStyle w:val="a5"/>
        <w:numPr>
          <w:ilvl w:val="0"/>
          <w:numId w:val="53"/>
        </w:numPr>
        <w:tabs>
          <w:tab w:val="left" w:pos="2001"/>
          <w:tab w:val="left" w:pos="2002"/>
        </w:tabs>
        <w:spacing w:line="275" w:lineRule="exact"/>
        <w:jc w:val="both"/>
        <w:rPr>
          <w:sz w:val="24"/>
        </w:rPr>
      </w:pPr>
      <w:r>
        <w:rPr>
          <w:sz w:val="24"/>
        </w:rPr>
        <w:t>Определениеудельнойтеплоёмкостивещества.</w:t>
      </w:r>
    </w:p>
    <w:p w:rsidR="001D6C03" w:rsidRDefault="00D72589" w:rsidP="005D5370">
      <w:pPr>
        <w:pStyle w:val="a5"/>
        <w:numPr>
          <w:ilvl w:val="0"/>
          <w:numId w:val="53"/>
        </w:numPr>
        <w:tabs>
          <w:tab w:val="left" w:pos="2001"/>
          <w:tab w:val="left" w:pos="2002"/>
        </w:tabs>
        <w:spacing w:before="43"/>
        <w:jc w:val="both"/>
        <w:rPr>
          <w:sz w:val="24"/>
        </w:rPr>
      </w:pPr>
      <w:r>
        <w:rPr>
          <w:sz w:val="24"/>
        </w:rPr>
        <w:t>Исследованиепроцессаиспарения.</w:t>
      </w:r>
    </w:p>
    <w:p w:rsidR="001D6C03" w:rsidRDefault="00D72589" w:rsidP="005D5370">
      <w:pPr>
        <w:pStyle w:val="a5"/>
        <w:numPr>
          <w:ilvl w:val="0"/>
          <w:numId w:val="53"/>
        </w:numPr>
        <w:tabs>
          <w:tab w:val="left" w:pos="2001"/>
          <w:tab w:val="left" w:pos="2002"/>
        </w:tabs>
        <w:spacing w:before="41"/>
        <w:jc w:val="both"/>
        <w:rPr>
          <w:sz w:val="24"/>
        </w:rPr>
      </w:pPr>
      <w:r>
        <w:rPr>
          <w:sz w:val="24"/>
        </w:rPr>
        <w:t>Определениеотносительнойвлажностивоздуха.</w:t>
      </w:r>
    </w:p>
    <w:p w:rsidR="001D6C03" w:rsidRDefault="00D72589" w:rsidP="005D5370">
      <w:pPr>
        <w:pStyle w:val="a5"/>
        <w:numPr>
          <w:ilvl w:val="0"/>
          <w:numId w:val="53"/>
        </w:numPr>
        <w:tabs>
          <w:tab w:val="left" w:pos="2001"/>
          <w:tab w:val="left" w:pos="2002"/>
        </w:tabs>
        <w:spacing w:before="39"/>
        <w:jc w:val="both"/>
        <w:rPr>
          <w:sz w:val="24"/>
        </w:rPr>
      </w:pPr>
      <w:r>
        <w:rPr>
          <w:sz w:val="24"/>
        </w:rPr>
        <w:t>Определениеудельнойтеплотыплавленияльда.</w:t>
      </w:r>
    </w:p>
    <w:p w:rsidR="001D6C03" w:rsidRDefault="00D72589" w:rsidP="0087079B">
      <w:pPr>
        <w:pStyle w:val="21"/>
        <w:spacing w:before="52"/>
        <w:ind w:left="1882"/>
        <w:jc w:val="both"/>
      </w:pPr>
      <w:r>
        <w:t>Раздел7.Электрическиеимагнитныеявления.</w:t>
      </w:r>
    </w:p>
    <w:p w:rsidR="001D6C03" w:rsidRDefault="00D72589" w:rsidP="0087079B">
      <w:pPr>
        <w:pStyle w:val="a3"/>
        <w:spacing w:before="34" w:line="276" w:lineRule="auto"/>
        <w:ind w:right="912" w:firstLine="597"/>
        <w:jc w:val="both"/>
      </w:pPr>
      <w:r>
        <w:t>Электризация тел. Два рода электрическихзарядов. Взаимодействие заряженныхтел. ЗаконКулона (зависимость силы взаимодействия заряженных тел от величины зарядов и расстояния междутелами).</w:t>
      </w:r>
    </w:p>
    <w:p w:rsidR="001D6C03" w:rsidRDefault="00D72589" w:rsidP="0087079B">
      <w:pPr>
        <w:pStyle w:val="a3"/>
        <w:spacing w:line="280" w:lineRule="auto"/>
        <w:ind w:right="2069" w:firstLine="597"/>
        <w:jc w:val="both"/>
      </w:pPr>
      <w:r>
        <w:t>Электрическое поле. Напряжённость электрического поля. Принцип суперпозицииэлектрическихполей(накачественном уровне).</w:t>
      </w:r>
    </w:p>
    <w:p w:rsidR="001D6C03" w:rsidRDefault="00D72589" w:rsidP="0087079B">
      <w:pPr>
        <w:pStyle w:val="a3"/>
        <w:spacing w:line="249" w:lineRule="exact"/>
        <w:ind w:left="1586"/>
        <w:jc w:val="both"/>
      </w:pPr>
      <w:r>
        <w:t>Носителиэлектрическихзарядов. Элементарный электрический заряд. Строениеатома.</w:t>
      </w:r>
    </w:p>
    <w:p w:rsidR="001D6C03" w:rsidRDefault="00D72589" w:rsidP="0087079B">
      <w:pPr>
        <w:pStyle w:val="a3"/>
        <w:spacing w:before="35"/>
        <w:jc w:val="both"/>
      </w:pPr>
      <w:r>
        <w:t>Проводникиидиэлектрики.Законсохраненияэлектрическогозаряда.</w:t>
      </w:r>
    </w:p>
    <w:p w:rsidR="001D6C03" w:rsidRDefault="00D72589" w:rsidP="0087079B">
      <w:pPr>
        <w:pStyle w:val="a3"/>
        <w:spacing w:before="38" w:line="276" w:lineRule="auto"/>
        <w:ind w:right="1123" w:firstLine="597"/>
        <w:jc w:val="both"/>
      </w:pPr>
      <w:r>
        <w:t>Электрический ток. Условия существования электрического тока. Источники постоянноготока. Действия электрического тока (тепловое, химическое, магнитное). Электрический ток вжидкостяхи газах.</w:t>
      </w:r>
    </w:p>
    <w:p w:rsidR="001D6C03" w:rsidRDefault="00D72589" w:rsidP="0087079B">
      <w:pPr>
        <w:pStyle w:val="a3"/>
        <w:spacing w:before="1"/>
        <w:ind w:left="1586"/>
        <w:jc w:val="both"/>
      </w:pPr>
      <w:r>
        <w:t>Электрическаяцепь.Силатока.Электрическоенапряжение.Сопротивлениепроводника.</w:t>
      </w:r>
    </w:p>
    <w:p w:rsidR="001D6C03" w:rsidRDefault="00D72589" w:rsidP="0087079B">
      <w:pPr>
        <w:pStyle w:val="a3"/>
        <w:spacing w:before="37" w:line="276" w:lineRule="auto"/>
        <w:ind w:right="838"/>
        <w:jc w:val="both"/>
      </w:pPr>
      <w:r>
        <w:t>Удельное сопротивление вещества. Закон Ома для участка цепи. Последовательное и параллельноесоединениепроводников.</w:t>
      </w:r>
    </w:p>
    <w:p w:rsidR="001D6C03" w:rsidRDefault="00D72589" w:rsidP="0087079B">
      <w:pPr>
        <w:pStyle w:val="a3"/>
        <w:spacing w:line="278" w:lineRule="auto"/>
        <w:ind w:right="1783" w:firstLine="597"/>
        <w:jc w:val="both"/>
      </w:pPr>
      <w:r>
        <w:t>Работа и мощность электрического тока. Закон Джоуля–Ленца. Электрические цепи ипотребителиэлектрической энергии вбыту.Короткоезамыкание.</w:t>
      </w:r>
    </w:p>
    <w:p w:rsidR="001D6C03" w:rsidRDefault="00D72589" w:rsidP="0087079B">
      <w:pPr>
        <w:pStyle w:val="a3"/>
        <w:spacing w:line="276" w:lineRule="auto"/>
        <w:ind w:right="1038" w:firstLine="597"/>
        <w:jc w:val="both"/>
      </w:pPr>
      <w:r>
        <w:t>Постоянные магниты. Взаимодействие постоянных магнитов. Магнитное поле. Магнитноеполе Земли и его значение для жизни на Земле. Опыт Эрстеда. Магнитное полеэлектрического тока.Применениеэлектромагнитоввтехнике.Действиемагнитного поля на проводник с током.</w:t>
      </w:r>
    </w:p>
    <w:p w:rsidR="001D6C03" w:rsidRDefault="00D72589" w:rsidP="0087079B">
      <w:pPr>
        <w:pStyle w:val="a3"/>
        <w:spacing w:line="276" w:lineRule="auto"/>
        <w:ind w:right="838"/>
        <w:jc w:val="both"/>
      </w:pPr>
      <w:r>
        <w:t>Электродвигатель постоянного тока. Использование электродвигателей в технических устройствах инатранспорте.</w:t>
      </w:r>
    </w:p>
    <w:p w:rsidR="001D6C03" w:rsidRDefault="00D72589" w:rsidP="0087079B">
      <w:pPr>
        <w:pStyle w:val="a3"/>
        <w:spacing w:line="252" w:lineRule="exact"/>
        <w:ind w:left="1586"/>
        <w:jc w:val="both"/>
      </w:pPr>
      <w:r>
        <w:t>ОпытыФарадея.Явлениеэлектромагнитнойиндукции.ПравилоЛенца.Электрогенератор.</w:t>
      </w:r>
    </w:p>
    <w:p w:rsidR="001D6C03" w:rsidRDefault="00D72589" w:rsidP="0087079B">
      <w:pPr>
        <w:pStyle w:val="a3"/>
        <w:spacing w:before="34"/>
        <w:jc w:val="both"/>
      </w:pPr>
      <w:r>
        <w:t>Способыполученияэлектрическойэнергии.Электростанциинавозобновляемыхисточниках энергии.</w:t>
      </w:r>
    </w:p>
    <w:p w:rsidR="001D6C03" w:rsidRDefault="00D72589" w:rsidP="0087079B">
      <w:pPr>
        <w:pStyle w:val="31"/>
        <w:spacing w:before="40"/>
        <w:jc w:val="both"/>
      </w:pPr>
      <w:r>
        <w:t>Демонстрации.</w:t>
      </w:r>
    </w:p>
    <w:p w:rsidR="001D6C03" w:rsidRDefault="00D72589" w:rsidP="005D5370">
      <w:pPr>
        <w:pStyle w:val="a5"/>
        <w:numPr>
          <w:ilvl w:val="0"/>
          <w:numId w:val="52"/>
        </w:numPr>
        <w:tabs>
          <w:tab w:val="left" w:pos="2001"/>
          <w:tab w:val="left" w:pos="2002"/>
        </w:tabs>
        <w:spacing w:before="32"/>
        <w:jc w:val="both"/>
        <w:rPr>
          <w:sz w:val="24"/>
        </w:rPr>
      </w:pPr>
      <w:r>
        <w:rPr>
          <w:sz w:val="24"/>
        </w:rPr>
        <w:t>Электризациятел.</w:t>
      </w:r>
    </w:p>
    <w:p w:rsidR="001D6C03" w:rsidRDefault="00D72589" w:rsidP="005D5370">
      <w:pPr>
        <w:pStyle w:val="a5"/>
        <w:numPr>
          <w:ilvl w:val="0"/>
          <w:numId w:val="52"/>
        </w:numPr>
        <w:tabs>
          <w:tab w:val="left" w:pos="2001"/>
          <w:tab w:val="left" w:pos="2002"/>
        </w:tabs>
        <w:spacing w:before="43"/>
        <w:jc w:val="both"/>
        <w:rPr>
          <w:sz w:val="24"/>
        </w:rPr>
      </w:pPr>
      <w:r>
        <w:rPr>
          <w:sz w:val="24"/>
        </w:rPr>
        <w:t>Двародаэлектрическихзарядовивзаимодействиезаряженныхтел.</w:t>
      </w:r>
    </w:p>
    <w:p w:rsidR="001D6C03" w:rsidRDefault="00D72589" w:rsidP="005D5370">
      <w:pPr>
        <w:pStyle w:val="a5"/>
        <w:numPr>
          <w:ilvl w:val="0"/>
          <w:numId w:val="52"/>
        </w:numPr>
        <w:tabs>
          <w:tab w:val="left" w:pos="2001"/>
          <w:tab w:val="left" w:pos="2002"/>
        </w:tabs>
        <w:spacing w:before="43"/>
        <w:jc w:val="both"/>
        <w:rPr>
          <w:sz w:val="24"/>
        </w:rPr>
      </w:pPr>
      <w:r>
        <w:rPr>
          <w:sz w:val="24"/>
        </w:rPr>
        <w:t>Устройствоидействиеэлектроскопа.</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52"/>
        </w:numPr>
        <w:tabs>
          <w:tab w:val="left" w:pos="2001"/>
          <w:tab w:val="left" w:pos="2002"/>
        </w:tabs>
        <w:spacing w:before="68"/>
        <w:jc w:val="both"/>
        <w:rPr>
          <w:sz w:val="24"/>
        </w:rPr>
      </w:pPr>
      <w:r>
        <w:rPr>
          <w:sz w:val="24"/>
        </w:rPr>
        <w:lastRenderedPageBreak/>
        <w:t>Электростатическаяиндукция.</w:t>
      </w:r>
    </w:p>
    <w:p w:rsidR="001D6C03" w:rsidRDefault="00D72589" w:rsidP="005D5370">
      <w:pPr>
        <w:pStyle w:val="a5"/>
        <w:numPr>
          <w:ilvl w:val="0"/>
          <w:numId w:val="52"/>
        </w:numPr>
        <w:tabs>
          <w:tab w:val="left" w:pos="2001"/>
          <w:tab w:val="left" w:pos="2002"/>
        </w:tabs>
        <w:spacing w:before="43"/>
        <w:jc w:val="both"/>
        <w:rPr>
          <w:sz w:val="24"/>
        </w:rPr>
      </w:pPr>
      <w:r>
        <w:rPr>
          <w:sz w:val="24"/>
        </w:rPr>
        <w:t>Законсохраненияэлектрическихзарядов.</w:t>
      </w:r>
    </w:p>
    <w:p w:rsidR="001D6C03" w:rsidRDefault="00D72589" w:rsidP="005D5370">
      <w:pPr>
        <w:pStyle w:val="a5"/>
        <w:numPr>
          <w:ilvl w:val="0"/>
          <w:numId w:val="52"/>
        </w:numPr>
        <w:tabs>
          <w:tab w:val="left" w:pos="2001"/>
          <w:tab w:val="left" w:pos="2002"/>
        </w:tabs>
        <w:spacing w:before="43"/>
        <w:jc w:val="both"/>
        <w:rPr>
          <w:sz w:val="24"/>
        </w:rPr>
      </w:pPr>
      <w:r>
        <w:rPr>
          <w:sz w:val="24"/>
        </w:rPr>
        <w:t>Проводникиидиэлектрики.</w:t>
      </w:r>
    </w:p>
    <w:p w:rsidR="001D6C03" w:rsidRDefault="00D72589" w:rsidP="005D5370">
      <w:pPr>
        <w:pStyle w:val="a5"/>
        <w:numPr>
          <w:ilvl w:val="0"/>
          <w:numId w:val="52"/>
        </w:numPr>
        <w:tabs>
          <w:tab w:val="left" w:pos="2001"/>
          <w:tab w:val="left" w:pos="2002"/>
        </w:tabs>
        <w:spacing w:before="41"/>
        <w:jc w:val="both"/>
        <w:rPr>
          <w:sz w:val="24"/>
        </w:rPr>
      </w:pPr>
      <w:r>
        <w:rPr>
          <w:sz w:val="24"/>
        </w:rPr>
        <w:t>Моделированиесиловыхлинийэлектрическогополя.</w:t>
      </w:r>
    </w:p>
    <w:p w:rsidR="001D6C03" w:rsidRDefault="00D72589" w:rsidP="005D5370">
      <w:pPr>
        <w:pStyle w:val="a5"/>
        <w:numPr>
          <w:ilvl w:val="0"/>
          <w:numId w:val="52"/>
        </w:numPr>
        <w:tabs>
          <w:tab w:val="left" w:pos="2001"/>
          <w:tab w:val="left" w:pos="2002"/>
        </w:tabs>
        <w:spacing w:before="41"/>
        <w:jc w:val="both"/>
        <w:rPr>
          <w:sz w:val="24"/>
        </w:rPr>
      </w:pPr>
      <w:r>
        <w:rPr>
          <w:sz w:val="24"/>
        </w:rPr>
        <w:t>Источникипостоянноготока.</w:t>
      </w:r>
    </w:p>
    <w:p w:rsidR="001D6C03" w:rsidRDefault="00D72589" w:rsidP="005D5370">
      <w:pPr>
        <w:pStyle w:val="a5"/>
        <w:numPr>
          <w:ilvl w:val="0"/>
          <w:numId w:val="52"/>
        </w:numPr>
        <w:tabs>
          <w:tab w:val="left" w:pos="2001"/>
          <w:tab w:val="left" w:pos="2002"/>
        </w:tabs>
        <w:spacing w:before="41"/>
        <w:jc w:val="both"/>
        <w:rPr>
          <w:sz w:val="24"/>
        </w:rPr>
      </w:pPr>
      <w:r>
        <w:rPr>
          <w:sz w:val="24"/>
        </w:rPr>
        <w:t>Действияэлектрическоготока.</w:t>
      </w:r>
    </w:p>
    <w:p w:rsidR="001D6C03" w:rsidRDefault="00D72589" w:rsidP="005D5370">
      <w:pPr>
        <w:pStyle w:val="a5"/>
        <w:numPr>
          <w:ilvl w:val="0"/>
          <w:numId w:val="52"/>
        </w:numPr>
        <w:tabs>
          <w:tab w:val="left" w:pos="2001"/>
          <w:tab w:val="left" w:pos="2002"/>
        </w:tabs>
        <w:spacing w:before="43"/>
        <w:jc w:val="both"/>
        <w:rPr>
          <w:sz w:val="24"/>
        </w:rPr>
      </w:pPr>
      <w:r>
        <w:rPr>
          <w:sz w:val="24"/>
        </w:rPr>
        <w:t>Электрическийтоквжидкости.</w:t>
      </w:r>
    </w:p>
    <w:p w:rsidR="001D6C03" w:rsidRDefault="00D72589" w:rsidP="005D5370">
      <w:pPr>
        <w:pStyle w:val="a5"/>
        <w:numPr>
          <w:ilvl w:val="0"/>
          <w:numId w:val="52"/>
        </w:numPr>
        <w:tabs>
          <w:tab w:val="left" w:pos="2001"/>
          <w:tab w:val="left" w:pos="2002"/>
        </w:tabs>
        <w:spacing w:before="39"/>
        <w:jc w:val="both"/>
        <w:rPr>
          <w:sz w:val="24"/>
        </w:rPr>
      </w:pPr>
      <w:r>
        <w:rPr>
          <w:sz w:val="24"/>
        </w:rPr>
        <w:t>Газовыйразряд.</w:t>
      </w:r>
    </w:p>
    <w:p w:rsidR="001D6C03" w:rsidRDefault="00D72589" w:rsidP="005D5370">
      <w:pPr>
        <w:pStyle w:val="a5"/>
        <w:numPr>
          <w:ilvl w:val="0"/>
          <w:numId w:val="52"/>
        </w:numPr>
        <w:tabs>
          <w:tab w:val="left" w:pos="2001"/>
          <w:tab w:val="left" w:pos="2002"/>
        </w:tabs>
        <w:spacing w:before="43"/>
        <w:jc w:val="both"/>
        <w:rPr>
          <w:sz w:val="24"/>
        </w:rPr>
      </w:pPr>
      <w:r>
        <w:rPr>
          <w:sz w:val="24"/>
        </w:rPr>
        <w:t>Измерениесилытокаамперметром.</w:t>
      </w:r>
    </w:p>
    <w:p w:rsidR="001D6C03" w:rsidRDefault="00D72589" w:rsidP="005D5370">
      <w:pPr>
        <w:pStyle w:val="a5"/>
        <w:numPr>
          <w:ilvl w:val="0"/>
          <w:numId w:val="52"/>
        </w:numPr>
        <w:tabs>
          <w:tab w:val="left" w:pos="2001"/>
          <w:tab w:val="left" w:pos="2002"/>
        </w:tabs>
        <w:spacing w:before="41"/>
        <w:jc w:val="both"/>
        <w:rPr>
          <w:sz w:val="24"/>
        </w:rPr>
      </w:pPr>
      <w:r>
        <w:rPr>
          <w:sz w:val="24"/>
        </w:rPr>
        <w:t>Измерениеэлектрическогонапряжениявольтметром.</w:t>
      </w:r>
    </w:p>
    <w:p w:rsidR="001D6C03" w:rsidRDefault="00D72589" w:rsidP="005D5370">
      <w:pPr>
        <w:pStyle w:val="a5"/>
        <w:numPr>
          <w:ilvl w:val="0"/>
          <w:numId w:val="52"/>
        </w:numPr>
        <w:tabs>
          <w:tab w:val="left" w:pos="2001"/>
          <w:tab w:val="left" w:pos="2002"/>
        </w:tabs>
        <w:spacing w:before="40"/>
        <w:jc w:val="both"/>
        <w:rPr>
          <w:sz w:val="24"/>
        </w:rPr>
      </w:pPr>
      <w:r>
        <w:rPr>
          <w:sz w:val="24"/>
        </w:rPr>
        <w:t>Реостатимагазинсопротивлений.</w:t>
      </w:r>
    </w:p>
    <w:p w:rsidR="001D6C03" w:rsidRDefault="00D72589" w:rsidP="005D5370">
      <w:pPr>
        <w:pStyle w:val="a5"/>
        <w:numPr>
          <w:ilvl w:val="0"/>
          <w:numId w:val="52"/>
        </w:numPr>
        <w:tabs>
          <w:tab w:val="left" w:pos="2001"/>
          <w:tab w:val="left" w:pos="2002"/>
        </w:tabs>
        <w:spacing w:before="44"/>
        <w:jc w:val="both"/>
        <w:rPr>
          <w:sz w:val="24"/>
        </w:rPr>
      </w:pPr>
      <w:r>
        <w:rPr>
          <w:sz w:val="24"/>
        </w:rPr>
        <w:t>Взаимодействиепостоянныхмагнитов.</w:t>
      </w:r>
    </w:p>
    <w:p w:rsidR="001D6C03" w:rsidRDefault="00D72589" w:rsidP="005D5370">
      <w:pPr>
        <w:pStyle w:val="a5"/>
        <w:numPr>
          <w:ilvl w:val="0"/>
          <w:numId w:val="52"/>
        </w:numPr>
        <w:tabs>
          <w:tab w:val="left" w:pos="2001"/>
          <w:tab w:val="left" w:pos="2002"/>
        </w:tabs>
        <w:spacing w:before="41"/>
        <w:jc w:val="both"/>
        <w:rPr>
          <w:sz w:val="24"/>
        </w:rPr>
      </w:pPr>
      <w:r>
        <w:rPr>
          <w:sz w:val="24"/>
        </w:rPr>
        <w:t>Моделированиеневозможностиразделенияполюсовмагнита.</w:t>
      </w:r>
    </w:p>
    <w:p w:rsidR="001D6C03" w:rsidRDefault="00D72589" w:rsidP="005D5370">
      <w:pPr>
        <w:pStyle w:val="a5"/>
        <w:numPr>
          <w:ilvl w:val="0"/>
          <w:numId w:val="52"/>
        </w:numPr>
        <w:tabs>
          <w:tab w:val="left" w:pos="2001"/>
          <w:tab w:val="left" w:pos="2002"/>
        </w:tabs>
        <w:spacing w:before="41"/>
        <w:jc w:val="both"/>
        <w:rPr>
          <w:sz w:val="24"/>
        </w:rPr>
      </w:pPr>
      <w:r>
        <w:rPr>
          <w:sz w:val="24"/>
        </w:rPr>
        <w:t>Моделированиемагнитныхполейпостоянныхмагнитов.</w:t>
      </w:r>
    </w:p>
    <w:p w:rsidR="001D6C03" w:rsidRDefault="00D72589" w:rsidP="005D5370">
      <w:pPr>
        <w:pStyle w:val="a5"/>
        <w:numPr>
          <w:ilvl w:val="0"/>
          <w:numId w:val="52"/>
        </w:numPr>
        <w:tabs>
          <w:tab w:val="left" w:pos="2001"/>
          <w:tab w:val="left" w:pos="2002"/>
        </w:tabs>
        <w:spacing w:before="43"/>
        <w:jc w:val="both"/>
        <w:rPr>
          <w:sz w:val="24"/>
        </w:rPr>
      </w:pPr>
      <w:r>
        <w:rPr>
          <w:sz w:val="24"/>
        </w:rPr>
        <w:t>ОпытЭрстеда.</w:t>
      </w:r>
    </w:p>
    <w:p w:rsidR="001D6C03" w:rsidRDefault="00D72589" w:rsidP="005D5370">
      <w:pPr>
        <w:pStyle w:val="a5"/>
        <w:numPr>
          <w:ilvl w:val="0"/>
          <w:numId w:val="52"/>
        </w:numPr>
        <w:tabs>
          <w:tab w:val="left" w:pos="2001"/>
          <w:tab w:val="left" w:pos="2002"/>
        </w:tabs>
        <w:spacing w:before="39"/>
        <w:jc w:val="both"/>
        <w:rPr>
          <w:sz w:val="24"/>
        </w:rPr>
      </w:pPr>
      <w:r>
        <w:rPr>
          <w:sz w:val="24"/>
        </w:rPr>
        <w:t>Магнитноеполетока.Электромагнит.</w:t>
      </w:r>
    </w:p>
    <w:p w:rsidR="001D6C03" w:rsidRDefault="00D72589" w:rsidP="005D5370">
      <w:pPr>
        <w:pStyle w:val="a5"/>
        <w:numPr>
          <w:ilvl w:val="0"/>
          <w:numId w:val="52"/>
        </w:numPr>
        <w:tabs>
          <w:tab w:val="left" w:pos="2001"/>
          <w:tab w:val="left" w:pos="2002"/>
        </w:tabs>
        <w:spacing w:before="43"/>
        <w:jc w:val="both"/>
        <w:rPr>
          <w:sz w:val="24"/>
        </w:rPr>
      </w:pPr>
      <w:r>
        <w:rPr>
          <w:sz w:val="24"/>
        </w:rPr>
        <w:t>Действиемагнитногополянапроводникстоком.</w:t>
      </w:r>
    </w:p>
    <w:p w:rsidR="001D6C03" w:rsidRDefault="00D72589" w:rsidP="005D5370">
      <w:pPr>
        <w:pStyle w:val="a5"/>
        <w:numPr>
          <w:ilvl w:val="0"/>
          <w:numId w:val="52"/>
        </w:numPr>
        <w:tabs>
          <w:tab w:val="left" w:pos="2001"/>
          <w:tab w:val="left" w:pos="2002"/>
        </w:tabs>
        <w:spacing w:before="41"/>
        <w:jc w:val="both"/>
        <w:rPr>
          <w:sz w:val="24"/>
        </w:rPr>
      </w:pPr>
      <w:r>
        <w:rPr>
          <w:sz w:val="24"/>
        </w:rPr>
        <w:t>Электродвигательпостоянноготока.</w:t>
      </w:r>
    </w:p>
    <w:p w:rsidR="001D6C03" w:rsidRDefault="00D72589" w:rsidP="005D5370">
      <w:pPr>
        <w:pStyle w:val="a5"/>
        <w:numPr>
          <w:ilvl w:val="0"/>
          <w:numId w:val="52"/>
        </w:numPr>
        <w:tabs>
          <w:tab w:val="left" w:pos="2001"/>
          <w:tab w:val="left" w:pos="2002"/>
        </w:tabs>
        <w:spacing w:before="43"/>
        <w:jc w:val="both"/>
        <w:rPr>
          <w:sz w:val="24"/>
        </w:rPr>
      </w:pPr>
      <w:r>
        <w:rPr>
          <w:sz w:val="24"/>
        </w:rPr>
        <w:t>Исследованиеявленияэлектромагнитнойиндукции.</w:t>
      </w:r>
    </w:p>
    <w:p w:rsidR="001D6C03" w:rsidRDefault="00D72589" w:rsidP="005D5370">
      <w:pPr>
        <w:pStyle w:val="a5"/>
        <w:numPr>
          <w:ilvl w:val="0"/>
          <w:numId w:val="52"/>
        </w:numPr>
        <w:tabs>
          <w:tab w:val="left" w:pos="2001"/>
          <w:tab w:val="left" w:pos="2002"/>
        </w:tabs>
        <w:spacing w:before="41"/>
        <w:jc w:val="both"/>
        <w:rPr>
          <w:sz w:val="24"/>
        </w:rPr>
      </w:pPr>
      <w:r>
        <w:rPr>
          <w:sz w:val="24"/>
        </w:rPr>
        <w:t>ОпытыФарадея.</w:t>
      </w:r>
    </w:p>
    <w:p w:rsidR="001D6C03" w:rsidRDefault="00D72589" w:rsidP="005D5370">
      <w:pPr>
        <w:pStyle w:val="a5"/>
        <w:numPr>
          <w:ilvl w:val="0"/>
          <w:numId w:val="52"/>
        </w:numPr>
        <w:tabs>
          <w:tab w:val="left" w:pos="2001"/>
          <w:tab w:val="left" w:pos="2002"/>
        </w:tabs>
        <w:spacing w:before="41"/>
        <w:jc w:val="both"/>
        <w:rPr>
          <w:sz w:val="24"/>
        </w:rPr>
      </w:pPr>
      <w:r>
        <w:rPr>
          <w:sz w:val="24"/>
        </w:rPr>
        <w:t>Зависимостьнаправленияиндукционноготокаотусловийеговозникновения.</w:t>
      </w:r>
    </w:p>
    <w:p w:rsidR="001D6C03" w:rsidRDefault="00D72589" w:rsidP="005D5370">
      <w:pPr>
        <w:pStyle w:val="a5"/>
        <w:numPr>
          <w:ilvl w:val="0"/>
          <w:numId w:val="52"/>
        </w:numPr>
        <w:tabs>
          <w:tab w:val="left" w:pos="2001"/>
          <w:tab w:val="left" w:pos="2002"/>
        </w:tabs>
        <w:spacing w:before="43"/>
        <w:jc w:val="both"/>
        <w:rPr>
          <w:sz w:val="24"/>
        </w:rPr>
      </w:pPr>
      <w:r>
        <w:rPr>
          <w:sz w:val="24"/>
        </w:rPr>
        <w:t>Электрогенераторпостоянноготока.</w:t>
      </w:r>
    </w:p>
    <w:p w:rsidR="001D6C03" w:rsidRDefault="00D72589" w:rsidP="0087079B">
      <w:pPr>
        <w:pStyle w:val="31"/>
        <w:spacing w:before="48"/>
        <w:jc w:val="both"/>
      </w:pPr>
      <w:r>
        <w:t>Лабораторныеработыиопыты.</w:t>
      </w:r>
    </w:p>
    <w:p w:rsidR="001D6C03" w:rsidRDefault="00D72589" w:rsidP="005D5370">
      <w:pPr>
        <w:pStyle w:val="a5"/>
        <w:numPr>
          <w:ilvl w:val="0"/>
          <w:numId w:val="51"/>
        </w:numPr>
        <w:tabs>
          <w:tab w:val="left" w:pos="2001"/>
          <w:tab w:val="left" w:pos="2002"/>
        </w:tabs>
        <w:spacing w:before="31"/>
        <w:jc w:val="both"/>
        <w:rPr>
          <w:sz w:val="24"/>
        </w:rPr>
      </w:pPr>
      <w:r>
        <w:rPr>
          <w:sz w:val="24"/>
        </w:rPr>
        <w:t>Опытыпонаблюдениюэлектризациителиндукциейиприсоприкосновении.</w:t>
      </w:r>
    </w:p>
    <w:p w:rsidR="001D6C03" w:rsidRDefault="00D72589" w:rsidP="005D5370">
      <w:pPr>
        <w:pStyle w:val="a5"/>
        <w:numPr>
          <w:ilvl w:val="0"/>
          <w:numId w:val="51"/>
        </w:numPr>
        <w:tabs>
          <w:tab w:val="left" w:pos="2001"/>
          <w:tab w:val="left" w:pos="2002"/>
        </w:tabs>
        <w:spacing w:before="44"/>
        <w:jc w:val="both"/>
        <w:rPr>
          <w:sz w:val="24"/>
        </w:rPr>
      </w:pPr>
      <w:r>
        <w:rPr>
          <w:sz w:val="24"/>
        </w:rPr>
        <w:t>Исследованиедействияэлектрическогополянапроводникиидиэлектрики.</w:t>
      </w:r>
    </w:p>
    <w:p w:rsidR="001D6C03" w:rsidRDefault="00D72589" w:rsidP="005D5370">
      <w:pPr>
        <w:pStyle w:val="a5"/>
        <w:numPr>
          <w:ilvl w:val="0"/>
          <w:numId w:val="51"/>
        </w:numPr>
        <w:tabs>
          <w:tab w:val="left" w:pos="2001"/>
          <w:tab w:val="left" w:pos="2002"/>
        </w:tabs>
        <w:spacing w:before="40"/>
        <w:jc w:val="both"/>
        <w:rPr>
          <w:sz w:val="24"/>
        </w:rPr>
      </w:pPr>
      <w:r>
        <w:rPr>
          <w:sz w:val="24"/>
        </w:rPr>
        <w:t>Сборкаипроверкаработыэлектрическойцепипостоянноготока.</w:t>
      </w:r>
    </w:p>
    <w:p w:rsidR="001D6C03" w:rsidRDefault="00D72589" w:rsidP="005D5370">
      <w:pPr>
        <w:pStyle w:val="a5"/>
        <w:numPr>
          <w:ilvl w:val="0"/>
          <w:numId w:val="51"/>
        </w:numPr>
        <w:tabs>
          <w:tab w:val="left" w:pos="2001"/>
          <w:tab w:val="left" w:pos="2002"/>
        </w:tabs>
        <w:spacing w:before="41"/>
        <w:jc w:val="both"/>
        <w:rPr>
          <w:sz w:val="24"/>
        </w:rPr>
      </w:pPr>
      <w:r>
        <w:rPr>
          <w:sz w:val="24"/>
        </w:rPr>
        <w:t>Измерениеирегулированиесилытока.</w:t>
      </w:r>
    </w:p>
    <w:p w:rsidR="001D6C03" w:rsidRDefault="00D72589" w:rsidP="005D5370">
      <w:pPr>
        <w:pStyle w:val="a5"/>
        <w:numPr>
          <w:ilvl w:val="0"/>
          <w:numId w:val="51"/>
        </w:numPr>
        <w:tabs>
          <w:tab w:val="left" w:pos="2001"/>
          <w:tab w:val="left" w:pos="2002"/>
        </w:tabs>
        <w:spacing w:before="43"/>
        <w:jc w:val="both"/>
        <w:rPr>
          <w:sz w:val="24"/>
        </w:rPr>
      </w:pPr>
      <w:r>
        <w:rPr>
          <w:sz w:val="24"/>
        </w:rPr>
        <w:t>Измерениеирегулированиенапряжения.</w:t>
      </w:r>
    </w:p>
    <w:p w:rsidR="001D6C03" w:rsidRDefault="00D72589" w:rsidP="005D5370">
      <w:pPr>
        <w:pStyle w:val="a5"/>
        <w:numPr>
          <w:ilvl w:val="0"/>
          <w:numId w:val="51"/>
        </w:numPr>
        <w:tabs>
          <w:tab w:val="left" w:pos="2001"/>
          <w:tab w:val="left" w:pos="2002"/>
        </w:tabs>
        <w:spacing w:before="41" w:line="276" w:lineRule="auto"/>
        <w:ind w:left="1284" w:right="882" w:firstLine="0"/>
        <w:jc w:val="both"/>
        <w:rPr>
          <w:sz w:val="24"/>
        </w:rPr>
      </w:pPr>
      <w:r>
        <w:rPr>
          <w:sz w:val="24"/>
        </w:rPr>
        <w:t>Исследованиезависимостисилытока,идущегочерезрезистор,отсопротивлениярезистораи напряжения на резисторе.</w:t>
      </w:r>
    </w:p>
    <w:p w:rsidR="001D6C03" w:rsidRDefault="00D72589" w:rsidP="005D5370">
      <w:pPr>
        <w:pStyle w:val="a5"/>
        <w:numPr>
          <w:ilvl w:val="0"/>
          <w:numId w:val="51"/>
        </w:numPr>
        <w:tabs>
          <w:tab w:val="left" w:pos="2001"/>
          <w:tab w:val="left" w:pos="2002"/>
        </w:tabs>
        <w:spacing w:before="4" w:line="276" w:lineRule="auto"/>
        <w:ind w:left="1284" w:right="875" w:firstLine="0"/>
        <w:jc w:val="both"/>
        <w:rPr>
          <w:sz w:val="24"/>
        </w:rPr>
      </w:pPr>
      <w:r>
        <w:rPr>
          <w:sz w:val="24"/>
        </w:rPr>
        <w:t>Опыты, демонстрирующие зависимость электрического сопротивления проводникаотегодлины,площадипоперечногосечения иматериала.</w:t>
      </w:r>
    </w:p>
    <w:p w:rsidR="001D6C03" w:rsidRDefault="00D72589" w:rsidP="005D5370">
      <w:pPr>
        <w:pStyle w:val="a5"/>
        <w:numPr>
          <w:ilvl w:val="0"/>
          <w:numId w:val="51"/>
        </w:numPr>
        <w:tabs>
          <w:tab w:val="left" w:pos="2001"/>
          <w:tab w:val="left" w:pos="2002"/>
        </w:tabs>
        <w:spacing w:line="276" w:lineRule="auto"/>
        <w:ind w:left="1284" w:right="888" w:firstLine="0"/>
        <w:jc w:val="both"/>
        <w:rPr>
          <w:sz w:val="24"/>
        </w:rPr>
      </w:pPr>
      <w:r>
        <w:rPr>
          <w:sz w:val="24"/>
        </w:rPr>
        <w:t>Проверка правиласложения напряженийпри последовательном соединениидвухрезисторов.</w:t>
      </w:r>
    </w:p>
    <w:p w:rsidR="001D6C03" w:rsidRDefault="00D72589" w:rsidP="005D5370">
      <w:pPr>
        <w:pStyle w:val="a5"/>
        <w:numPr>
          <w:ilvl w:val="0"/>
          <w:numId w:val="51"/>
        </w:numPr>
        <w:tabs>
          <w:tab w:val="left" w:pos="2001"/>
          <w:tab w:val="left" w:pos="2002"/>
        </w:tabs>
        <w:spacing w:line="272" w:lineRule="exact"/>
        <w:jc w:val="both"/>
        <w:rPr>
          <w:sz w:val="24"/>
        </w:rPr>
      </w:pPr>
      <w:r>
        <w:rPr>
          <w:sz w:val="24"/>
        </w:rPr>
        <w:t>Проверкаправиладлясилытокаприпараллельномсоединениирезисторов.</w:t>
      </w:r>
    </w:p>
    <w:p w:rsidR="001D6C03" w:rsidRDefault="00D72589" w:rsidP="005D5370">
      <w:pPr>
        <w:pStyle w:val="a5"/>
        <w:numPr>
          <w:ilvl w:val="0"/>
          <w:numId w:val="51"/>
        </w:numPr>
        <w:tabs>
          <w:tab w:val="left" w:pos="2001"/>
          <w:tab w:val="left" w:pos="2002"/>
        </w:tabs>
        <w:spacing w:before="40"/>
        <w:jc w:val="both"/>
        <w:rPr>
          <w:sz w:val="24"/>
        </w:rPr>
      </w:pPr>
      <w:r>
        <w:rPr>
          <w:sz w:val="24"/>
        </w:rPr>
        <w:t>Определениеработыэлектрическоготока,идущегочерезрезистор.</w:t>
      </w:r>
    </w:p>
    <w:p w:rsidR="001D6C03" w:rsidRDefault="00D72589" w:rsidP="005D5370">
      <w:pPr>
        <w:pStyle w:val="a5"/>
        <w:numPr>
          <w:ilvl w:val="0"/>
          <w:numId w:val="51"/>
        </w:numPr>
        <w:tabs>
          <w:tab w:val="left" w:pos="2001"/>
          <w:tab w:val="left" w:pos="2002"/>
        </w:tabs>
        <w:spacing w:before="43"/>
        <w:jc w:val="both"/>
        <w:rPr>
          <w:sz w:val="24"/>
        </w:rPr>
      </w:pPr>
      <w:r>
        <w:rPr>
          <w:sz w:val="24"/>
        </w:rPr>
        <w:t>Определениемощностиэлектрическоготока,выделяемойнарезисторе.</w:t>
      </w:r>
    </w:p>
    <w:p w:rsidR="001D6C03" w:rsidRDefault="00D72589" w:rsidP="005D5370">
      <w:pPr>
        <w:pStyle w:val="a5"/>
        <w:numPr>
          <w:ilvl w:val="0"/>
          <w:numId w:val="51"/>
        </w:numPr>
        <w:tabs>
          <w:tab w:val="left" w:pos="2001"/>
          <w:tab w:val="left" w:pos="2002"/>
        </w:tabs>
        <w:spacing w:before="41" w:line="278" w:lineRule="auto"/>
        <w:ind w:left="1284" w:right="879" w:firstLine="0"/>
        <w:jc w:val="both"/>
        <w:rPr>
          <w:sz w:val="24"/>
        </w:rPr>
      </w:pPr>
      <w:r>
        <w:rPr>
          <w:sz w:val="24"/>
        </w:rPr>
        <w:t>Исследованиезависимостисилытока,идущегочерезлампочку,отнапряжениянаней.</w:t>
      </w:r>
    </w:p>
    <w:p w:rsidR="001D6C03" w:rsidRDefault="00D72589" w:rsidP="005D5370">
      <w:pPr>
        <w:pStyle w:val="a5"/>
        <w:numPr>
          <w:ilvl w:val="0"/>
          <w:numId w:val="51"/>
        </w:numPr>
        <w:tabs>
          <w:tab w:val="left" w:pos="2001"/>
          <w:tab w:val="left" w:pos="2002"/>
        </w:tabs>
        <w:spacing w:before="1"/>
        <w:jc w:val="both"/>
        <w:rPr>
          <w:sz w:val="24"/>
        </w:rPr>
      </w:pPr>
      <w:r>
        <w:rPr>
          <w:sz w:val="24"/>
        </w:rPr>
        <w:t>ОпределениеКПДнагревателя.</w:t>
      </w:r>
    </w:p>
    <w:p w:rsidR="001D6C03" w:rsidRDefault="00D72589" w:rsidP="005D5370">
      <w:pPr>
        <w:pStyle w:val="a5"/>
        <w:numPr>
          <w:ilvl w:val="0"/>
          <w:numId w:val="51"/>
        </w:numPr>
        <w:tabs>
          <w:tab w:val="left" w:pos="2001"/>
          <w:tab w:val="left" w:pos="2002"/>
        </w:tabs>
        <w:spacing w:before="36"/>
        <w:jc w:val="both"/>
        <w:rPr>
          <w:sz w:val="24"/>
        </w:rPr>
      </w:pPr>
      <w:r>
        <w:rPr>
          <w:sz w:val="24"/>
        </w:rPr>
        <w:t>Исследованиемагнитноговзаимодействияпостоянныхмагнитов.</w:t>
      </w:r>
    </w:p>
    <w:p w:rsidR="001D6C03" w:rsidRDefault="00D72589" w:rsidP="005D5370">
      <w:pPr>
        <w:pStyle w:val="a5"/>
        <w:numPr>
          <w:ilvl w:val="0"/>
          <w:numId w:val="51"/>
        </w:numPr>
        <w:tabs>
          <w:tab w:val="left" w:pos="2001"/>
          <w:tab w:val="left" w:pos="2002"/>
          <w:tab w:val="left" w:pos="3192"/>
          <w:tab w:val="left" w:pos="4592"/>
          <w:tab w:val="left" w:pos="5286"/>
          <w:tab w:val="left" w:pos="6728"/>
          <w:tab w:val="left" w:pos="7893"/>
          <w:tab w:val="left" w:pos="8485"/>
          <w:tab w:val="left" w:pos="8949"/>
          <w:tab w:val="left" w:pos="10504"/>
        </w:tabs>
        <w:spacing w:before="41" w:line="278" w:lineRule="auto"/>
        <w:ind w:left="1284" w:right="855" w:firstLine="0"/>
        <w:jc w:val="both"/>
        <w:rPr>
          <w:sz w:val="24"/>
        </w:rPr>
      </w:pPr>
      <w:r>
        <w:rPr>
          <w:sz w:val="24"/>
        </w:rPr>
        <w:t>Изучение</w:t>
      </w:r>
      <w:r>
        <w:rPr>
          <w:sz w:val="24"/>
        </w:rPr>
        <w:tab/>
        <w:t>магнитного</w:t>
      </w:r>
      <w:r>
        <w:rPr>
          <w:sz w:val="24"/>
        </w:rPr>
        <w:tab/>
        <w:t>поля</w:t>
      </w:r>
      <w:r>
        <w:rPr>
          <w:sz w:val="24"/>
        </w:rPr>
        <w:tab/>
        <w:t>постоянных</w:t>
      </w:r>
      <w:r>
        <w:rPr>
          <w:sz w:val="24"/>
        </w:rPr>
        <w:tab/>
        <w:t>магнитов</w:t>
      </w:r>
      <w:r>
        <w:rPr>
          <w:sz w:val="24"/>
        </w:rPr>
        <w:tab/>
        <w:t>при</w:t>
      </w:r>
      <w:r>
        <w:rPr>
          <w:sz w:val="24"/>
        </w:rPr>
        <w:tab/>
        <w:t>их</w:t>
      </w:r>
      <w:r>
        <w:rPr>
          <w:sz w:val="24"/>
        </w:rPr>
        <w:tab/>
        <w:t>объединении</w:t>
      </w:r>
      <w:r>
        <w:rPr>
          <w:sz w:val="24"/>
        </w:rPr>
        <w:tab/>
        <w:t>иразделении.</w:t>
      </w:r>
    </w:p>
    <w:p w:rsidR="001D6C03" w:rsidRDefault="00D72589" w:rsidP="005D5370">
      <w:pPr>
        <w:pStyle w:val="a5"/>
        <w:numPr>
          <w:ilvl w:val="0"/>
          <w:numId w:val="51"/>
        </w:numPr>
        <w:tabs>
          <w:tab w:val="left" w:pos="2001"/>
          <w:tab w:val="left" w:pos="2002"/>
        </w:tabs>
        <w:spacing w:before="1"/>
        <w:jc w:val="both"/>
        <w:rPr>
          <w:sz w:val="24"/>
        </w:rPr>
      </w:pPr>
      <w:r>
        <w:rPr>
          <w:sz w:val="24"/>
        </w:rPr>
        <w:t>Исследованиедействияэлектрическоготоканамагнитнуюстрелку.</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51"/>
        </w:numPr>
        <w:tabs>
          <w:tab w:val="left" w:pos="2001"/>
          <w:tab w:val="left" w:pos="2002"/>
        </w:tabs>
        <w:spacing w:before="68" w:line="280" w:lineRule="auto"/>
        <w:ind w:left="1284" w:right="872" w:firstLine="0"/>
        <w:jc w:val="both"/>
        <w:rPr>
          <w:sz w:val="24"/>
        </w:rPr>
      </w:pPr>
      <w:r>
        <w:rPr>
          <w:sz w:val="24"/>
        </w:rPr>
        <w:lastRenderedPageBreak/>
        <w:t>Опыты,демонстрирующиезависимостьсилывзаимодействиякатушкистокомимагнитаот силытокаинаправлениятокавкатушке.</w:t>
      </w:r>
    </w:p>
    <w:p w:rsidR="001D6C03" w:rsidRDefault="00D72589" w:rsidP="005D5370">
      <w:pPr>
        <w:pStyle w:val="a5"/>
        <w:numPr>
          <w:ilvl w:val="0"/>
          <w:numId w:val="51"/>
        </w:numPr>
        <w:tabs>
          <w:tab w:val="left" w:pos="2001"/>
          <w:tab w:val="left" w:pos="2002"/>
        </w:tabs>
        <w:spacing w:line="271" w:lineRule="exact"/>
        <w:jc w:val="both"/>
        <w:rPr>
          <w:sz w:val="24"/>
        </w:rPr>
      </w:pPr>
      <w:r>
        <w:rPr>
          <w:sz w:val="24"/>
        </w:rPr>
        <w:t>Изучениедействиямагнитногополянапроводникстоком.</w:t>
      </w:r>
    </w:p>
    <w:p w:rsidR="001D6C03" w:rsidRDefault="00D72589" w:rsidP="005D5370">
      <w:pPr>
        <w:pStyle w:val="a5"/>
        <w:numPr>
          <w:ilvl w:val="0"/>
          <w:numId w:val="51"/>
        </w:numPr>
        <w:tabs>
          <w:tab w:val="left" w:pos="2001"/>
          <w:tab w:val="left" w:pos="2002"/>
        </w:tabs>
        <w:spacing w:before="36"/>
        <w:jc w:val="both"/>
        <w:rPr>
          <w:sz w:val="24"/>
        </w:rPr>
      </w:pPr>
      <w:r>
        <w:rPr>
          <w:sz w:val="24"/>
        </w:rPr>
        <w:t>Конструированиеиизучениеработыэлектродвигателя.</w:t>
      </w:r>
    </w:p>
    <w:p w:rsidR="001D6C03" w:rsidRDefault="00D72589" w:rsidP="005D5370">
      <w:pPr>
        <w:pStyle w:val="a5"/>
        <w:numPr>
          <w:ilvl w:val="0"/>
          <w:numId w:val="51"/>
        </w:numPr>
        <w:tabs>
          <w:tab w:val="left" w:pos="2001"/>
          <w:tab w:val="left" w:pos="2002"/>
        </w:tabs>
        <w:spacing w:before="40"/>
        <w:jc w:val="both"/>
        <w:rPr>
          <w:sz w:val="24"/>
        </w:rPr>
      </w:pPr>
      <w:r>
        <w:rPr>
          <w:sz w:val="24"/>
        </w:rPr>
        <w:t>ИзмерениеКПДэлектродвигательнойустановки.</w:t>
      </w:r>
    </w:p>
    <w:p w:rsidR="001D6C03" w:rsidRDefault="00D72589" w:rsidP="005D5370">
      <w:pPr>
        <w:pStyle w:val="a5"/>
        <w:numPr>
          <w:ilvl w:val="0"/>
          <w:numId w:val="51"/>
        </w:numPr>
        <w:tabs>
          <w:tab w:val="left" w:pos="2001"/>
          <w:tab w:val="left" w:pos="2002"/>
        </w:tabs>
        <w:spacing w:before="44" w:line="276" w:lineRule="auto"/>
        <w:ind w:left="1284" w:right="1241" w:firstLine="0"/>
        <w:jc w:val="both"/>
        <w:rPr>
          <w:sz w:val="24"/>
        </w:rPr>
      </w:pPr>
      <w:r>
        <w:rPr>
          <w:sz w:val="24"/>
        </w:rPr>
        <w:t>Опытыпоисследованиюявленияэлектромагнитнойиндукции:исследованиеизмененийзначенияинаправления индукционного тока.</w:t>
      </w:r>
    </w:p>
    <w:p w:rsidR="001D6C03" w:rsidRDefault="00D72589" w:rsidP="005D5370">
      <w:pPr>
        <w:pStyle w:val="21"/>
        <w:numPr>
          <w:ilvl w:val="0"/>
          <w:numId w:val="64"/>
        </w:numPr>
        <w:tabs>
          <w:tab w:val="left" w:pos="1465"/>
        </w:tabs>
        <w:spacing w:before="8"/>
        <w:jc w:val="both"/>
      </w:pPr>
      <w:r>
        <w:t>КЛАСС</w:t>
      </w:r>
    </w:p>
    <w:p w:rsidR="001D6C03" w:rsidRDefault="001D6C03" w:rsidP="0087079B">
      <w:pPr>
        <w:pStyle w:val="a3"/>
        <w:spacing w:before="4"/>
        <w:ind w:left="0"/>
        <w:jc w:val="both"/>
        <w:rPr>
          <w:b/>
          <w:sz w:val="31"/>
        </w:rPr>
      </w:pPr>
    </w:p>
    <w:p w:rsidR="001D6C03" w:rsidRDefault="00D72589" w:rsidP="0087079B">
      <w:pPr>
        <w:ind w:left="1882"/>
        <w:jc w:val="both"/>
        <w:rPr>
          <w:b/>
          <w:sz w:val="24"/>
        </w:rPr>
      </w:pPr>
      <w:r>
        <w:rPr>
          <w:b/>
          <w:sz w:val="24"/>
        </w:rPr>
        <w:t>Раздел8. Механическиеявления.</w:t>
      </w:r>
    </w:p>
    <w:p w:rsidR="001D6C03" w:rsidRDefault="00D72589" w:rsidP="0087079B">
      <w:pPr>
        <w:pStyle w:val="a3"/>
        <w:spacing w:before="30" w:line="276" w:lineRule="auto"/>
        <w:ind w:right="1123" w:firstLine="597"/>
        <w:jc w:val="both"/>
      </w:pPr>
      <w:r>
        <w:t>Механическое движение. Материальная точка. Система отсчёта. Относительностьмеханического движения. Равномерное прямолинейное движение. Неравномерное прямолинейноедвижение.Средняяи мгновеннаяскорость тела принеравномерномдвижении.</w:t>
      </w:r>
    </w:p>
    <w:p w:rsidR="001D6C03" w:rsidRDefault="00D72589" w:rsidP="0087079B">
      <w:pPr>
        <w:pStyle w:val="a3"/>
        <w:spacing w:before="2"/>
        <w:ind w:left="1586"/>
        <w:jc w:val="both"/>
      </w:pPr>
      <w:r>
        <w:t>Ускорение.Равноускоренноепрямолинейноедвижение.Свободноепадение.ОпытыГалилея.</w:t>
      </w:r>
    </w:p>
    <w:p w:rsidR="001D6C03" w:rsidRDefault="00D72589" w:rsidP="0087079B">
      <w:pPr>
        <w:pStyle w:val="a3"/>
        <w:spacing w:before="37" w:line="278" w:lineRule="auto"/>
        <w:ind w:right="1417" w:firstLine="597"/>
        <w:jc w:val="both"/>
      </w:pPr>
      <w:r>
        <w:t>Равномерное движение по окружности. Период и частота обращения. Линейная и угловаяскорости.Центростремительное ускорение.</w:t>
      </w:r>
    </w:p>
    <w:p w:rsidR="001D6C03" w:rsidRDefault="00D72589" w:rsidP="0087079B">
      <w:pPr>
        <w:pStyle w:val="a3"/>
        <w:spacing w:before="1" w:line="276" w:lineRule="auto"/>
        <w:ind w:right="2183" w:firstLine="597"/>
        <w:jc w:val="both"/>
      </w:pPr>
      <w:r>
        <w:t>Первый закон Ньютона. Второй закон Ньютона. Третий закон Ньютона. Принципсуперпозициисил.</w:t>
      </w:r>
    </w:p>
    <w:p w:rsidR="001D6C03" w:rsidRDefault="00D72589" w:rsidP="0087079B">
      <w:pPr>
        <w:pStyle w:val="a3"/>
        <w:spacing w:line="278" w:lineRule="auto"/>
        <w:ind w:right="1004" w:firstLine="597"/>
        <w:jc w:val="both"/>
      </w:pPr>
      <w:r>
        <w:t>Сила упругости. Закон Гука. Сила трения: сила трения скольжения, сила трения покоя, другиевидытрения.</w:t>
      </w:r>
    </w:p>
    <w:p w:rsidR="001D6C03" w:rsidRDefault="00D72589" w:rsidP="0087079B">
      <w:pPr>
        <w:pStyle w:val="a3"/>
        <w:spacing w:line="276" w:lineRule="auto"/>
        <w:ind w:right="838" w:firstLine="597"/>
        <w:jc w:val="both"/>
      </w:pPr>
      <w:r>
        <w:t>Сила тяжести и закон всемирного тяготения. Ускорение свободного падения. Движение планетвокруг Солнца. Перваякосмическая скорость. Невесомостьиперегрузки.</w:t>
      </w:r>
    </w:p>
    <w:p w:rsidR="001D6C03" w:rsidRDefault="00D72589" w:rsidP="0087079B">
      <w:pPr>
        <w:pStyle w:val="a3"/>
        <w:spacing w:line="278" w:lineRule="auto"/>
        <w:ind w:right="1812" w:firstLine="597"/>
        <w:jc w:val="both"/>
      </w:pPr>
      <w:r>
        <w:t>Равновесие материальной точки. Абсолютно твёрдое тело. Равновесие твёрдого теласзакреплённойосью вращения. Моментсилы.Центртяжести.</w:t>
      </w:r>
    </w:p>
    <w:p w:rsidR="001D6C03" w:rsidRDefault="00D72589" w:rsidP="0087079B">
      <w:pPr>
        <w:pStyle w:val="a3"/>
        <w:spacing w:before="18"/>
        <w:ind w:left="1882"/>
        <w:jc w:val="both"/>
      </w:pPr>
      <w:r>
        <w:t>Импульстела.Изменениеимпульса.Импульссилы.Законсохраненияимпульса.</w:t>
      </w:r>
    </w:p>
    <w:p w:rsidR="001D6C03" w:rsidRDefault="00D72589" w:rsidP="0087079B">
      <w:pPr>
        <w:pStyle w:val="a3"/>
        <w:spacing w:before="27"/>
        <w:jc w:val="both"/>
      </w:pPr>
      <w:r>
        <w:t>Реактивноедвижение.</w:t>
      </w:r>
    </w:p>
    <w:p w:rsidR="001D6C03" w:rsidRDefault="00D72589" w:rsidP="0087079B">
      <w:pPr>
        <w:pStyle w:val="a3"/>
        <w:spacing w:before="43" w:line="276" w:lineRule="auto"/>
        <w:ind w:right="1123" w:firstLine="597"/>
        <w:jc w:val="both"/>
      </w:pPr>
      <w:r>
        <w:t>Механическая работа и мощность. Работа сил тяжести, упругости, трения. Связь энергии иработы. Потенциальная энергия тела, поднятого над поверхностью земли. Потенциальная энергиясжатой пружины. Кинетическая энергия. Теорема о кинетической энергии. Закон сохранениямеханическойэнергии.</w:t>
      </w:r>
    </w:p>
    <w:p w:rsidR="001D6C03" w:rsidRDefault="00D72589" w:rsidP="0087079B">
      <w:pPr>
        <w:pStyle w:val="31"/>
        <w:spacing w:before="10"/>
        <w:jc w:val="both"/>
      </w:pPr>
      <w:r>
        <w:t>Демонстрации.</w:t>
      </w:r>
    </w:p>
    <w:p w:rsidR="001D6C03" w:rsidRDefault="00D72589" w:rsidP="005D5370">
      <w:pPr>
        <w:pStyle w:val="a5"/>
        <w:numPr>
          <w:ilvl w:val="0"/>
          <w:numId w:val="50"/>
        </w:numPr>
        <w:tabs>
          <w:tab w:val="left" w:pos="2001"/>
          <w:tab w:val="left" w:pos="2002"/>
        </w:tabs>
        <w:spacing w:before="34"/>
        <w:jc w:val="both"/>
        <w:rPr>
          <w:sz w:val="24"/>
        </w:rPr>
      </w:pPr>
      <w:r>
        <w:rPr>
          <w:sz w:val="24"/>
        </w:rPr>
        <w:t>Наблюдениемеханическогодвижениятелаотносительноразныхтелотсчёта.</w:t>
      </w:r>
    </w:p>
    <w:p w:rsidR="001D6C03" w:rsidRDefault="00D72589" w:rsidP="005D5370">
      <w:pPr>
        <w:pStyle w:val="a5"/>
        <w:numPr>
          <w:ilvl w:val="0"/>
          <w:numId w:val="50"/>
        </w:numPr>
        <w:tabs>
          <w:tab w:val="left" w:pos="2001"/>
          <w:tab w:val="left" w:pos="2002"/>
        </w:tabs>
        <w:spacing w:before="41" w:line="276" w:lineRule="auto"/>
        <w:ind w:left="1284" w:right="1465" w:firstLine="0"/>
        <w:jc w:val="both"/>
        <w:rPr>
          <w:sz w:val="24"/>
        </w:rPr>
      </w:pPr>
      <w:r>
        <w:rPr>
          <w:sz w:val="24"/>
        </w:rPr>
        <w:t>Сравнениепутейитраекторийдвиженияодногоитогоже телаотносительноразныхтелотсчёта.</w:t>
      </w:r>
    </w:p>
    <w:p w:rsidR="001D6C03" w:rsidRDefault="00D72589" w:rsidP="005D5370">
      <w:pPr>
        <w:pStyle w:val="a5"/>
        <w:numPr>
          <w:ilvl w:val="0"/>
          <w:numId w:val="50"/>
        </w:numPr>
        <w:tabs>
          <w:tab w:val="left" w:pos="2001"/>
          <w:tab w:val="left" w:pos="2002"/>
        </w:tabs>
        <w:spacing w:line="275" w:lineRule="exact"/>
        <w:jc w:val="both"/>
        <w:rPr>
          <w:sz w:val="24"/>
        </w:rPr>
      </w:pPr>
      <w:r>
        <w:rPr>
          <w:sz w:val="24"/>
        </w:rPr>
        <w:t>Измерениескоростииускоренияпрямолинейногодвижения.</w:t>
      </w:r>
    </w:p>
    <w:p w:rsidR="001D6C03" w:rsidRDefault="00D72589" w:rsidP="005D5370">
      <w:pPr>
        <w:pStyle w:val="a5"/>
        <w:numPr>
          <w:ilvl w:val="0"/>
          <w:numId w:val="50"/>
        </w:numPr>
        <w:tabs>
          <w:tab w:val="left" w:pos="2001"/>
          <w:tab w:val="left" w:pos="2002"/>
        </w:tabs>
        <w:spacing w:before="40"/>
        <w:jc w:val="both"/>
        <w:rPr>
          <w:sz w:val="24"/>
        </w:rPr>
      </w:pPr>
      <w:r>
        <w:rPr>
          <w:sz w:val="24"/>
        </w:rPr>
        <w:t>Исследованиепризнаковравноускоренногодвижения.</w:t>
      </w:r>
    </w:p>
    <w:p w:rsidR="001D6C03" w:rsidRDefault="00D72589" w:rsidP="005D5370">
      <w:pPr>
        <w:pStyle w:val="a5"/>
        <w:numPr>
          <w:ilvl w:val="0"/>
          <w:numId w:val="50"/>
        </w:numPr>
        <w:tabs>
          <w:tab w:val="left" w:pos="2001"/>
          <w:tab w:val="left" w:pos="2002"/>
        </w:tabs>
        <w:spacing w:before="44"/>
        <w:jc w:val="both"/>
        <w:rPr>
          <w:sz w:val="24"/>
        </w:rPr>
      </w:pPr>
      <w:r>
        <w:rPr>
          <w:sz w:val="24"/>
        </w:rPr>
        <w:t>Наблюдениедвижениятелапоокружности.</w:t>
      </w:r>
    </w:p>
    <w:p w:rsidR="001D6C03" w:rsidRDefault="00D72589" w:rsidP="005D5370">
      <w:pPr>
        <w:pStyle w:val="a5"/>
        <w:numPr>
          <w:ilvl w:val="0"/>
          <w:numId w:val="50"/>
        </w:numPr>
        <w:tabs>
          <w:tab w:val="left" w:pos="2001"/>
          <w:tab w:val="left" w:pos="2002"/>
        </w:tabs>
        <w:spacing w:before="40" w:line="276" w:lineRule="auto"/>
        <w:ind w:left="1284" w:right="872" w:firstLine="0"/>
        <w:jc w:val="both"/>
        <w:rPr>
          <w:sz w:val="24"/>
        </w:rPr>
      </w:pPr>
      <w:r>
        <w:rPr>
          <w:sz w:val="24"/>
        </w:rPr>
        <w:t>Наблюдение механическихявлений, происходящихв системеотсчёта«Тележка»при еёравномерномиускоренномдвижении относительнокабинетафизики.</w:t>
      </w:r>
    </w:p>
    <w:p w:rsidR="001D6C03" w:rsidRDefault="00D72589" w:rsidP="005D5370">
      <w:pPr>
        <w:pStyle w:val="a5"/>
        <w:numPr>
          <w:ilvl w:val="0"/>
          <w:numId w:val="50"/>
        </w:numPr>
        <w:tabs>
          <w:tab w:val="left" w:pos="2001"/>
          <w:tab w:val="left" w:pos="2002"/>
        </w:tabs>
        <w:spacing w:before="2"/>
        <w:jc w:val="both"/>
        <w:rPr>
          <w:sz w:val="24"/>
        </w:rPr>
      </w:pPr>
      <w:r>
        <w:rPr>
          <w:sz w:val="24"/>
        </w:rPr>
        <w:t>Зависимостьускорениятелаотмассытелаидействующейнанегосилы.</w:t>
      </w:r>
    </w:p>
    <w:p w:rsidR="001D6C03" w:rsidRDefault="00D72589" w:rsidP="005D5370">
      <w:pPr>
        <w:pStyle w:val="a5"/>
        <w:numPr>
          <w:ilvl w:val="0"/>
          <w:numId w:val="50"/>
        </w:numPr>
        <w:tabs>
          <w:tab w:val="left" w:pos="2001"/>
          <w:tab w:val="left" w:pos="2002"/>
        </w:tabs>
        <w:spacing w:before="40"/>
        <w:jc w:val="both"/>
        <w:rPr>
          <w:sz w:val="24"/>
        </w:rPr>
      </w:pPr>
      <w:r>
        <w:rPr>
          <w:sz w:val="24"/>
        </w:rPr>
        <w:t>Наблюдениеравенствасилпривзаимодействиител.</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5D5370">
      <w:pPr>
        <w:pStyle w:val="a5"/>
        <w:numPr>
          <w:ilvl w:val="0"/>
          <w:numId w:val="50"/>
        </w:numPr>
        <w:tabs>
          <w:tab w:val="left" w:pos="2001"/>
          <w:tab w:val="left" w:pos="2002"/>
        </w:tabs>
        <w:spacing w:before="68"/>
        <w:jc w:val="both"/>
        <w:rPr>
          <w:sz w:val="24"/>
        </w:rPr>
      </w:pPr>
      <w:r>
        <w:rPr>
          <w:sz w:val="24"/>
        </w:rPr>
        <w:lastRenderedPageBreak/>
        <w:t>Изменениевесателапри ускоренномдвижении.</w:t>
      </w:r>
    </w:p>
    <w:p w:rsidR="001D6C03" w:rsidRDefault="00D72589" w:rsidP="005D5370">
      <w:pPr>
        <w:pStyle w:val="a5"/>
        <w:numPr>
          <w:ilvl w:val="0"/>
          <w:numId w:val="50"/>
        </w:numPr>
        <w:tabs>
          <w:tab w:val="left" w:pos="2001"/>
          <w:tab w:val="left" w:pos="2002"/>
        </w:tabs>
        <w:spacing w:before="43"/>
        <w:jc w:val="both"/>
        <w:rPr>
          <w:sz w:val="24"/>
        </w:rPr>
      </w:pPr>
      <w:r>
        <w:rPr>
          <w:sz w:val="24"/>
        </w:rPr>
        <w:t>Передачаимпульсапривзаимодействиител.</w:t>
      </w:r>
    </w:p>
    <w:p w:rsidR="001D6C03" w:rsidRDefault="00D72589" w:rsidP="005D5370">
      <w:pPr>
        <w:pStyle w:val="a5"/>
        <w:numPr>
          <w:ilvl w:val="0"/>
          <w:numId w:val="50"/>
        </w:numPr>
        <w:tabs>
          <w:tab w:val="left" w:pos="2001"/>
          <w:tab w:val="left" w:pos="2002"/>
        </w:tabs>
        <w:spacing w:before="43"/>
        <w:jc w:val="both"/>
        <w:rPr>
          <w:sz w:val="24"/>
        </w:rPr>
      </w:pPr>
      <w:r>
        <w:rPr>
          <w:sz w:val="24"/>
        </w:rPr>
        <w:t>Преобразованияэнергиипривзаимодействиител.</w:t>
      </w:r>
    </w:p>
    <w:p w:rsidR="001D6C03" w:rsidRDefault="00D72589" w:rsidP="005D5370">
      <w:pPr>
        <w:pStyle w:val="a5"/>
        <w:numPr>
          <w:ilvl w:val="0"/>
          <w:numId w:val="50"/>
        </w:numPr>
        <w:tabs>
          <w:tab w:val="left" w:pos="2001"/>
          <w:tab w:val="left" w:pos="2002"/>
        </w:tabs>
        <w:spacing w:before="41"/>
        <w:jc w:val="both"/>
        <w:rPr>
          <w:sz w:val="24"/>
        </w:rPr>
      </w:pPr>
      <w:r>
        <w:rPr>
          <w:sz w:val="24"/>
        </w:rPr>
        <w:t>Сохранениеимпульсапринеупругомвзаимодействии.</w:t>
      </w:r>
    </w:p>
    <w:p w:rsidR="001D6C03" w:rsidRDefault="00D72589" w:rsidP="005D5370">
      <w:pPr>
        <w:pStyle w:val="a5"/>
        <w:numPr>
          <w:ilvl w:val="0"/>
          <w:numId w:val="50"/>
        </w:numPr>
        <w:tabs>
          <w:tab w:val="left" w:pos="2001"/>
          <w:tab w:val="left" w:pos="2002"/>
        </w:tabs>
        <w:spacing w:before="41"/>
        <w:jc w:val="both"/>
        <w:rPr>
          <w:sz w:val="24"/>
        </w:rPr>
      </w:pPr>
      <w:r>
        <w:rPr>
          <w:sz w:val="24"/>
        </w:rPr>
        <w:t>Сохранениеимпульсаприабсолютноупругомвзаимодействии.</w:t>
      </w:r>
    </w:p>
    <w:p w:rsidR="001D6C03" w:rsidRDefault="00D72589" w:rsidP="005D5370">
      <w:pPr>
        <w:pStyle w:val="a5"/>
        <w:numPr>
          <w:ilvl w:val="0"/>
          <w:numId w:val="50"/>
        </w:numPr>
        <w:tabs>
          <w:tab w:val="left" w:pos="2001"/>
          <w:tab w:val="left" w:pos="2002"/>
        </w:tabs>
        <w:spacing w:before="41"/>
        <w:jc w:val="both"/>
        <w:rPr>
          <w:sz w:val="24"/>
        </w:rPr>
      </w:pPr>
      <w:r>
        <w:rPr>
          <w:sz w:val="24"/>
        </w:rPr>
        <w:t>Наблюдениереактивногодвижения.</w:t>
      </w:r>
    </w:p>
    <w:p w:rsidR="001D6C03" w:rsidRDefault="00D72589" w:rsidP="005D5370">
      <w:pPr>
        <w:pStyle w:val="a5"/>
        <w:numPr>
          <w:ilvl w:val="0"/>
          <w:numId w:val="50"/>
        </w:numPr>
        <w:tabs>
          <w:tab w:val="left" w:pos="2001"/>
          <w:tab w:val="left" w:pos="2002"/>
        </w:tabs>
        <w:spacing w:before="43"/>
        <w:jc w:val="both"/>
        <w:rPr>
          <w:sz w:val="24"/>
        </w:rPr>
      </w:pPr>
      <w:r>
        <w:rPr>
          <w:sz w:val="24"/>
        </w:rPr>
        <w:t>Сохранениемеханическойэнергииприсвободномпадении.</w:t>
      </w:r>
    </w:p>
    <w:p w:rsidR="001D6C03" w:rsidRDefault="00D72589" w:rsidP="005D5370">
      <w:pPr>
        <w:pStyle w:val="a5"/>
        <w:numPr>
          <w:ilvl w:val="0"/>
          <w:numId w:val="50"/>
        </w:numPr>
        <w:tabs>
          <w:tab w:val="left" w:pos="2001"/>
          <w:tab w:val="left" w:pos="2002"/>
        </w:tabs>
        <w:spacing w:before="39"/>
        <w:jc w:val="both"/>
        <w:rPr>
          <w:sz w:val="24"/>
        </w:rPr>
      </w:pPr>
      <w:r>
        <w:rPr>
          <w:sz w:val="24"/>
        </w:rPr>
        <w:t>Сохранениемеханическойэнергиипридвижениителаподдействиемпружины.</w:t>
      </w:r>
    </w:p>
    <w:p w:rsidR="001D6C03" w:rsidRDefault="00D72589" w:rsidP="0087079B">
      <w:pPr>
        <w:pStyle w:val="31"/>
        <w:spacing w:before="52"/>
        <w:jc w:val="both"/>
      </w:pPr>
      <w:r>
        <w:t>Лабораторныеработыиопыты.</w:t>
      </w:r>
    </w:p>
    <w:p w:rsidR="001D6C03" w:rsidRDefault="00D72589" w:rsidP="005D5370">
      <w:pPr>
        <w:pStyle w:val="a5"/>
        <w:numPr>
          <w:ilvl w:val="0"/>
          <w:numId w:val="49"/>
        </w:numPr>
        <w:tabs>
          <w:tab w:val="left" w:pos="2004"/>
          <w:tab w:val="left" w:pos="2005"/>
        </w:tabs>
        <w:spacing w:before="34" w:line="276" w:lineRule="auto"/>
        <w:ind w:right="1561" w:firstLine="0"/>
        <w:jc w:val="both"/>
        <w:rPr>
          <w:sz w:val="24"/>
        </w:rPr>
      </w:pPr>
      <w:r>
        <w:rPr>
          <w:sz w:val="24"/>
        </w:rPr>
        <w:t>Конструирование тракта для разгона и дальнейшего равномерного движенияшарикаилитележки.</w:t>
      </w:r>
    </w:p>
    <w:p w:rsidR="001D6C03" w:rsidRDefault="00D72589" w:rsidP="005D5370">
      <w:pPr>
        <w:pStyle w:val="a5"/>
        <w:numPr>
          <w:ilvl w:val="0"/>
          <w:numId w:val="49"/>
        </w:numPr>
        <w:tabs>
          <w:tab w:val="left" w:pos="2004"/>
          <w:tab w:val="left" w:pos="2005"/>
        </w:tabs>
        <w:spacing w:line="276" w:lineRule="auto"/>
        <w:ind w:right="1610" w:firstLine="0"/>
        <w:jc w:val="both"/>
        <w:rPr>
          <w:sz w:val="24"/>
        </w:rPr>
      </w:pPr>
      <w:r>
        <w:rPr>
          <w:sz w:val="24"/>
        </w:rPr>
        <w:t>Определение средней скорости скольжения бруска или движения шарика понаклоннойплоскости.</w:t>
      </w:r>
    </w:p>
    <w:p w:rsidR="001D6C03" w:rsidRDefault="00D72589" w:rsidP="005D5370">
      <w:pPr>
        <w:pStyle w:val="a5"/>
        <w:numPr>
          <w:ilvl w:val="0"/>
          <w:numId w:val="49"/>
        </w:numPr>
        <w:tabs>
          <w:tab w:val="left" w:pos="2004"/>
          <w:tab w:val="left" w:pos="2005"/>
        </w:tabs>
        <w:spacing w:line="278" w:lineRule="auto"/>
        <w:ind w:right="1663" w:firstLine="0"/>
        <w:jc w:val="both"/>
        <w:rPr>
          <w:sz w:val="24"/>
        </w:rPr>
      </w:pPr>
      <w:r>
        <w:rPr>
          <w:sz w:val="24"/>
        </w:rPr>
        <w:t>Определение ускорения тела при равноускоренном движении по наклоннойплоскости.</w:t>
      </w:r>
    </w:p>
    <w:p w:rsidR="001D6C03" w:rsidRDefault="00D72589" w:rsidP="005D5370">
      <w:pPr>
        <w:pStyle w:val="a5"/>
        <w:numPr>
          <w:ilvl w:val="0"/>
          <w:numId w:val="49"/>
        </w:numPr>
        <w:tabs>
          <w:tab w:val="left" w:pos="2004"/>
          <w:tab w:val="left" w:pos="2005"/>
        </w:tabs>
        <w:spacing w:line="278" w:lineRule="auto"/>
        <w:ind w:right="1190" w:firstLine="0"/>
        <w:jc w:val="both"/>
        <w:rPr>
          <w:sz w:val="24"/>
        </w:rPr>
      </w:pPr>
      <w:r>
        <w:rPr>
          <w:sz w:val="24"/>
        </w:rPr>
        <w:t>Исследование зависимости пути от времени при равноускоренном движении безначальной скорости.</w:t>
      </w:r>
    </w:p>
    <w:p w:rsidR="001D6C03" w:rsidRDefault="00D72589" w:rsidP="005D5370">
      <w:pPr>
        <w:pStyle w:val="a5"/>
        <w:numPr>
          <w:ilvl w:val="0"/>
          <w:numId w:val="49"/>
        </w:numPr>
        <w:tabs>
          <w:tab w:val="left" w:pos="2004"/>
          <w:tab w:val="left" w:pos="2005"/>
        </w:tabs>
        <w:spacing w:line="276" w:lineRule="auto"/>
        <w:ind w:right="1040" w:firstLine="0"/>
        <w:jc w:val="both"/>
        <w:rPr>
          <w:sz w:val="24"/>
        </w:rPr>
      </w:pPr>
      <w:r>
        <w:rPr>
          <w:sz w:val="24"/>
        </w:rPr>
        <w:t>Проверка гипотезы: если при равноускоренном движении без начальной скоростипутиотносятсякак ряднечётных чисел,тосоответствующие промежутки времениодинаковы.</w:t>
      </w:r>
    </w:p>
    <w:p w:rsidR="001D6C03" w:rsidRDefault="00D72589" w:rsidP="005D5370">
      <w:pPr>
        <w:pStyle w:val="a5"/>
        <w:numPr>
          <w:ilvl w:val="0"/>
          <w:numId w:val="49"/>
        </w:numPr>
        <w:tabs>
          <w:tab w:val="left" w:pos="2004"/>
          <w:tab w:val="left" w:pos="2005"/>
        </w:tabs>
        <w:spacing w:line="278" w:lineRule="auto"/>
        <w:ind w:right="1837" w:firstLine="0"/>
        <w:jc w:val="both"/>
        <w:rPr>
          <w:sz w:val="24"/>
        </w:rPr>
      </w:pPr>
      <w:r>
        <w:rPr>
          <w:sz w:val="24"/>
        </w:rPr>
        <w:t>Исследование зависимости силы трения скольжения от силы нормальногодавления.</w:t>
      </w:r>
    </w:p>
    <w:p w:rsidR="001D6C03" w:rsidRDefault="00D72589" w:rsidP="005D5370">
      <w:pPr>
        <w:pStyle w:val="a5"/>
        <w:numPr>
          <w:ilvl w:val="0"/>
          <w:numId w:val="49"/>
        </w:numPr>
        <w:tabs>
          <w:tab w:val="left" w:pos="2004"/>
          <w:tab w:val="left" w:pos="2005"/>
        </w:tabs>
        <w:spacing w:line="275" w:lineRule="exact"/>
        <w:ind w:left="2004" w:hanging="721"/>
        <w:jc w:val="both"/>
        <w:rPr>
          <w:sz w:val="24"/>
        </w:rPr>
      </w:pPr>
      <w:r>
        <w:rPr>
          <w:sz w:val="24"/>
        </w:rPr>
        <w:t>Определениекоэффициентатренияскольжения.</w:t>
      </w:r>
    </w:p>
    <w:p w:rsidR="001D6C03" w:rsidRDefault="00D72589" w:rsidP="005D5370">
      <w:pPr>
        <w:pStyle w:val="a5"/>
        <w:numPr>
          <w:ilvl w:val="0"/>
          <w:numId w:val="49"/>
        </w:numPr>
        <w:tabs>
          <w:tab w:val="left" w:pos="2004"/>
          <w:tab w:val="left" w:pos="2005"/>
        </w:tabs>
        <w:spacing w:before="24"/>
        <w:ind w:left="2004" w:hanging="721"/>
        <w:jc w:val="both"/>
        <w:rPr>
          <w:sz w:val="24"/>
        </w:rPr>
      </w:pPr>
      <w:r>
        <w:rPr>
          <w:sz w:val="24"/>
        </w:rPr>
        <w:t>Определениежёсткостипружины.</w:t>
      </w:r>
    </w:p>
    <w:p w:rsidR="001D6C03" w:rsidRDefault="00D72589" w:rsidP="005D5370">
      <w:pPr>
        <w:pStyle w:val="a5"/>
        <w:numPr>
          <w:ilvl w:val="0"/>
          <w:numId w:val="49"/>
        </w:numPr>
        <w:tabs>
          <w:tab w:val="left" w:pos="2004"/>
          <w:tab w:val="left" w:pos="2005"/>
        </w:tabs>
        <w:spacing w:before="43" w:line="276" w:lineRule="auto"/>
        <w:ind w:right="2246" w:firstLine="0"/>
        <w:jc w:val="both"/>
        <w:rPr>
          <w:sz w:val="24"/>
        </w:rPr>
      </w:pPr>
      <w:r>
        <w:rPr>
          <w:sz w:val="24"/>
        </w:rPr>
        <w:t>Определение работы силы трения при равномерном движении тела погоризонтальнойповерхности.</w:t>
      </w:r>
    </w:p>
    <w:p w:rsidR="001D6C03" w:rsidRDefault="00D72589" w:rsidP="005D5370">
      <w:pPr>
        <w:pStyle w:val="a5"/>
        <w:numPr>
          <w:ilvl w:val="0"/>
          <w:numId w:val="49"/>
        </w:numPr>
        <w:tabs>
          <w:tab w:val="left" w:pos="2004"/>
          <w:tab w:val="left" w:pos="2005"/>
        </w:tabs>
        <w:spacing w:line="278" w:lineRule="auto"/>
        <w:ind w:right="1803" w:firstLine="0"/>
        <w:jc w:val="both"/>
        <w:rPr>
          <w:sz w:val="24"/>
        </w:rPr>
      </w:pPr>
      <w:r>
        <w:rPr>
          <w:sz w:val="24"/>
        </w:rPr>
        <w:t>Определение работы силы упругости при подъёме груза с использованиемнеподвижногоиподвижного блоков.</w:t>
      </w:r>
    </w:p>
    <w:p w:rsidR="001D6C03" w:rsidRDefault="00D72589" w:rsidP="005D5370">
      <w:pPr>
        <w:pStyle w:val="a5"/>
        <w:numPr>
          <w:ilvl w:val="0"/>
          <w:numId w:val="49"/>
        </w:numPr>
        <w:tabs>
          <w:tab w:val="left" w:pos="2004"/>
          <w:tab w:val="left" w:pos="2005"/>
        </w:tabs>
        <w:spacing w:line="272" w:lineRule="exact"/>
        <w:ind w:left="2004" w:hanging="721"/>
        <w:jc w:val="both"/>
        <w:rPr>
          <w:sz w:val="24"/>
        </w:rPr>
      </w:pPr>
      <w:r>
        <w:rPr>
          <w:sz w:val="24"/>
        </w:rPr>
        <w:t>Изучениезаконасохраненияэнергии.</w:t>
      </w:r>
    </w:p>
    <w:p w:rsidR="001D6C03" w:rsidRDefault="00D72589" w:rsidP="0087079B">
      <w:pPr>
        <w:pStyle w:val="21"/>
        <w:spacing w:before="50"/>
        <w:ind w:left="1882"/>
        <w:jc w:val="both"/>
      </w:pPr>
      <w:r>
        <w:t>Раздел9.Механическиеколебанияиволны.</w:t>
      </w:r>
    </w:p>
    <w:p w:rsidR="001D6C03" w:rsidRDefault="00D72589" w:rsidP="0087079B">
      <w:pPr>
        <w:pStyle w:val="a3"/>
        <w:spacing w:before="33"/>
        <w:ind w:left="1586"/>
        <w:jc w:val="both"/>
      </w:pPr>
      <w:r>
        <w:t>Колебательноедвижение.Основныехарактеристикиколебаний: период,частота,амплитуда.</w:t>
      </w:r>
    </w:p>
    <w:p w:rsidR="001D6C03" w:rsidRDefault="00D72589" w:rsidP="0087079B">
      <w:pPr>
        <w:pStyle w:val="a3"/>
        <w:spacing w:before="38"/>
        <w:jc w:val="both"/>
      </w:pPr>
      <w:r>
        <w:t>Математическийипружинныймаятники.Превращениеэнергииприколебательномдвижении.</w:t>
      </w:r>
    </w:p>
    <w:p w:rsidR="001D6C03" w:rsidRDefault="00D72589" w:rsidP="0087079B">
      <w:pPr>
        <w:pStyle w:val="a3"/>
        <w:spacing w:before="37" w:line="276" w:lineRule="auto"/>
        <w:ind w:right="1033" w:firstLine="597"/>
        <w:jc w:val="both"/>
      </w:pPr>
      <w:r>
        <w:t>Затухающие колебания. Вынужденные колебания. Резонанс. Механические волны. Свойствамеханических волн. Продольные и поперечные волны. Длина волны и скорость её распространения.Механическиеволнывтвёрдом теле,сейсмическиеволны.</w:t>
      </w:r>
    </w:p>
    <w:p w:rsidR="001D6C03" w:rsidRDefault="00D72589" w:rsidP="0087079B">
      <w:pPr>
        <w:pStyle w:val="a3"/>
        <w:spacing w:before="1"/>
        <w:ind w:left="1882"/>
        <w:jc w:val="both"/>
      </w:pPr>
      <w:r>
        <w:t>Звук.Громкостьзвукаивысотатона.Отражениезвука.Инфразвукиультразвук.</w:t>
      </w:r>
    </w:p>
    <w:p w:rsidR="001D6C03" w:rsidRDefault="00D72589" w:rsidP="0087079B">
      <w:pPr>
        <w:pStyle w:val="31"/>
        <w:spacing w:before="48"/>
        <w:jc w:val="both"/>
      </w:pPr>
      <w:r>
        <w:t>Демонстрации.</w:t>
      </w:r>
    </w:p>
    <w:p w:rsidR="001D6C03" w:rsidRDefault="00D72589" w:rsidP="005D5370">
      <w:pPr>
        <w:pStyle w:val="a5"/>
        <w:numPr>
          <w:ilvl w:val="0"/>
          <w:numId w:val="48"/>
        </w:numPr>
        <w:tabs>
          <w:tab w:val="left" w:pos="2001"/>
          <w:tab w:val="left" w:pos="2002"/>
        </w:tabs>
        <w:spacing w:before="36"/>
        <w:jc w:val="both"/>
        <w:rPr>
          <w:sz w:val="24"/>
        </w:rPr>
      </w:pPr>
      <w:r>
        <w:rPr>
          <w:sz w:val="24"/>
        </w:rPr>
        <w:t>Наблюдениеколебанийтелподдействиемсилытяжести исилы упругости.</w:t>
      </w:r>
    </w:p>
    <w:p w:rsidR="001D6C03" w:rsidRDefault="00D72589" w:rsidP="005D5370">
      <w:pPr>
        <w:pStyle w:val="a5"/>
        <w:numPr>
          <w:ilvl w:val="0"/>
          <w:numId w:val="48"/>
        </w:numPr>
        <w:tabs>
          <w:tab w:val="left" w:pos="2001"/>
          <w:tab w:val="left" w:pos="2002"/>
        </w:tabs>
        <w:spacing w:before="40"/>
        <w:jc w:val="both"/>
        <w:rPr>
          <w:sz w:val="24"/>
        </w:rPr>
      </w:pPr>
      <w:r>
        <w:rPr>
          <w:sz w:val="24"/>
        </w:rPr>
        <w:t>Наблюдениеколебанийгрузананитиинапружине.</w:t>
      </w:r>
    </w:p>
    <w:p w:rsidR="001D6C03" w:rsidRDefault="00D72589" w:rsidP="005D5370">
      <w:pPr>
        <w:pStyle w:val="a5"/>
        <w:numPr>
          <w:ilvl w:val="0"/>
          <w:numId w:val="48"/>
        </w:numPr>
        <w:tabs>
          <w:tab w:val="left" w:pos="2001"/>
          <w:tab w:val="left" w:pos="2002"/>
        </w:tabs>
        <w:spacing w:before="44"/>
        <w:jc w:val="both"/>
        <w:rPr>
          <w:sz w:val="24"/>
        </w:rPr>
      </w:pPr>
      <w:r>
        <w:rPr>
          <w:sz w:val="24"/>
        </w:rPr>
        <w:t>Наблюдениевынужденныхколебанийирезонанса.</w:t>
      </w:r>
    </w:p>
    <w:p w:rsidR="001D6C03" w:rsidRDefault="00D72589" w:rsidP="005D5370">
      <w:pPr>
        <w:pStyle w:val="a5"/>
        <w:numPr>
          <w:ilvl w:val="0"/>
          <w:numId w:val="48"/>
        </w:numPr>
        <w:tabs>
          <w:tab w:val="left" w:pos="2001"/>
          <w:tab w:val="left" w:pos="2002"/>
        </w:tabs>
        <w:spacing w:before="38"/>
        <w:jc w:val="both"/>
        <w:rPr>
          <w:sz w:val="24"/>
        </w:rPr>
      </w:pPr>
      <w:r>
        <w:rPr>
          <w:sz w:val="24"/>
        </w:rPr>
        <w:t>Распространениепродольныхипоперечныхволн(намодели).</w:t>
      </w:r>
    </w:p>
    <w:p w:rsidR="001D6C03" w:rsidRDefault="00D72589" w:rsidP="005D5370">
      <w:pPr>
        <w:pStyle w:val="a5"/>
        <w:numPr>
          <w:ilvl w:val="0"/>
          <w:numId w:val="48"/>
        </w:numPr>
        <w:tabs>
          <w:tab w:val="left" w:pos="2001"/>
          <w:tab w:val="left" w:pos="2002"/>
        </w:tabs>
        <w:spacing w:before="43"/>
        <w:jc w:val="both"/>
        <w:rPr>
          <w:sz w:val="24"/>
        </w:rPr>
      </w:pPr>
      <w:r>
        <w:rPr>
          <w:sz w:val="24"/>
        </w:rPr>
        <w:t>Наблюдениезависимостивысотызвукаотчастоты.</w:t>
      </w:r>
    </w:p>
    <w:p w:rsidR="001D6C03" w:rsidRDefault="00D72589" w:rsidP="005D5370">
      <w:pPr>
        <w:pStyle w:val="a5"/>
        <w:numPr>
          <w:ilvl w:val="0"/>
          <w:numId w:val="48"/>
        </w:numPr>
        <w:tabs>
          <w:tab w:val="left" w:pos="2001"/>
          <w:tab w:val="left" w:pos="2002"/>
        </w:tabs>
        <w:spacing w:before="41"/>
        <w:jc w:val="both"/>
        <w:rPr>
          <w:sz w:val="24"/>
        </w:rPr>
      </w:pPr>
      <w:r>
        <w:rPr>
          <w:sz w:val="24"/>
        </w:rPr>
        <w:t>Акустическийрезонанс.</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87079B">
      <w:pPr>
        <w:pStyle w:val="31"/>
        <w:spacing w:before="77"/>
        <w:jc w:val="both"/>
      </w:pPr>
      <w:r>
        <w:lastRenderedPageBreak/>
        <w:t>Лабораторныеработыиопыты.</w:t>
      </w:r>
    </w:p>
    <w:p w:rsidR="001D6C03" w:rsidRDefault="00D72589" w:rsidP="005D5370">
      <w:pPr>
        <w:pStyle w:val="a5"/>
        <w:numPr>
          <w:ilvl w:val="0"/>
          <w:numId w:val="47"/>
        </w:numPr>
        <w:tabs>
          <w:tab w:val="left" w:pos="2001"/>
          <w:tab w:val="left" w:pos="2002"/>
        </w:tabs>
        <w:spacing w:before="34"/>
        <w:jc w:val="both"/>
        <w:rPr>
          <w:sz w:val="24"/>
        </w:rPr>
      </w:pPr>
      <w:r>
        <w:rPr>
          <w:sz w:val="24"/>
        </w:rPr>
        <w:t>Определениечастотыипериодаколебанийматематическогомаятника.</w:t>
      </w:r>
    </w:p>
    <w:p w:rsidR="001D6C03" w:rsidRDefault="00D72589" w:rsidP="005D5370">
      <w:pPr>
        <w:pStyle w:val="a5"/>
        <w:numPr>
          <w:ilvl w:val="0"/>
          <w:numId w:val="47"/>
        </w:numPr>
        <w:tabs>
          <w:tab w:val="left" w:pos="2001"/>
          <w:tab w:val="left" w:pos="2002"/>
        </w:tabs>
        <w:spacing w:before="43"/>
        <w:jc w:val="both"/>
        <w:rPr>
          <w:sz w:val="24"/>
        </w:rPr>
      </w:pPr>
      <w:r>
        <w:rPr>
          <w:sz w:val="24"/>
        </w:rPr>
        <w:t>Определениечастотыипериодаколебанийпружинногомаятника.</w:t>
      </w:r>
    </w:p>
    <w:p w:rsidR="001D6C03" w:rsidRDefault="00D72589" w:rsidP="005D5370">
      <w:pPr>
        <w:pStyle w:val="a5"/>
        <w:numPr>
          <w:ilvl w:val="0"/>
          <w:numId w:val="47"/>
        </w:numPr>
        <w:tabs>
          <w:tab w:val="left" w:pos="2001"/>
          <w:tab w:val="left" w:pos="2002"/>
        </w:tabs>
        <w:spacing w:before="41" w:line="276" w:lineRule="auto"/>
        <w:ind w:left="1284" w:right="1352" w:firstLine="0"/>
        <w:jc w:val="both"/>
        <w:rPr>
          <w:sz w:val="24"/>
        </w:rPr>
      </w:pPr>
      <w:r>
        <w:rPr>
          <w:sz w:val="24"/>
        </w:rPr>
        <w:t>Исследованиезависимостипериодаколебанийподвешенногокнитигрузаотдлинынити.</w:t>
      </w:r>
    </w:p>
    <w:p w:rsidR="001D6C03" w:rsidRDefault="00D72589" w:rsidP="005D5370">
      <w:pPr>
        <w:pStyle w:val="a5"/>
        <w:numPr>
          <w:ilvl w:val="0"/>
          <w:numId w:val="47"/>
        </w:numPr>
        <w:tabs>
          <w:tab w:val="left" w:pos="2001"/>
          <w:tab w:val="left" w:pos="2002"/>
        </w:tabs>
        <w:spacing w:line="278" w:lineRule="auto"/>
        <w:ind w:left="1284" w:right="1303" w:firstLine="0"/>
        <w:jc w:val="both"/>
        <w:rPr>
          <w:sz w:val="24"/>
        </w:rPr>
      </w:pPr>
      <w:r>
        <w:rPr>
          <w:sz w:val="24"/>
        </w:rPr>
        <w:t>Исследованиезависимостипериодаколебанийпружинногомаятникаотмассыгруза.</w:t>
      </w:r>
    </w:p>
    <w:p w:rsidR="001D6C03" w:rsidRDefault="00D72589" w:rsidP="005D5370">
      <w:pPr>
        <w:pStyle w:val="a5"/>
        <w:numPr>
          <w:ilvl w:val="0"/>
          <w:numId w:val="47"/>
        </w:numPr>
        <w:tabs>
          <w:tab w:val="left" w:pos="2001"/>
          <w:tab w:val="left" w:pos="2002"/>
        </w:tabs>
        <w:spacing w:line="276" w:lineRule="auto"/>
        <w:ind w:left="1284" w:right="883" w:firstLine="0"/>
        <w:jc w:val="both"/>
        <w:rPr>
          <w:sz w:val="24"/>
        </w:rPr>
      </w:pPr>
      <w:r>
        <w:rPr>
          <w:sz w:val="24"/>
        </w:rPr>
        <w:t>Проверка независимостипериодаколебанийгруза,подвешенногокнити,отмассыгруза.</w:t>
      </w:r>
    </w:p>
    <w:p w:rsidR="001D6C03" w:rsidRDefault="00D72589" w:rsidP="005D5370">
      <w:pPr>
        <w:pStyle w:val="a5"/>
        <w:numPr>
          <w:ilvl w:val="0"/>
          <w:numId w:val="47"/>
        </w:numPr>
        <w:tabs>
          <w:tab w:val="left" w:pos="2001"/>
          <w:tab w:val="left" w:pos="2002"/>
        </w:tabs>
        <w:spacing w:line="276" w:lineRule="auto"/>
        <w:ind w:left="1284" w:right="874" w:firstLine="0"/>
        <w:jc w:val="both"/>
        <w:rPr>
          <w:sz w:val="24"/>
        </w:rPr>
      </w:pPr>
      <w:r>
        <w:rPr>
          <w:sz w:val="24"/>
        </w:rPr>
        <w:t>Опыты,демонстрирующиезависимостьпериодаколебанийпружинногомаятникаотмассы грузаи жёсткостипружины.</w:t>
      </w:r>
    </w:p>
    <w:p w:rsidR="001D6C03" w:rsidRDefault="00D72589" w:rsidP="005D5370">
      <w:pPr>
        <w:pStyle w:val="a5"/>
        <w:numPr>
          <w:ilvl w:val="0"/>
          <w:numId w:val="47"/>
        </w:numPr>
        <w:tabs>
          <w:tab w:val="left" w:pos="2001"/>
          <w:tab w:val="left" w:pos="2002"/>
        </w:tabs>
        <w:spacing w:line="275" w:lineRule="exact"/>
        <w:jc w:val="both"/>
        <w:rPr>
          <w:sz w:val="24"/>
        </w:rPr>
      </w:pPr>
      <w:r>
        <w:rPr>
          <w:sz w:val="24"/>
        </w:rPr>
        <w:t>Измерениеускорениясвободногопадения.</w:t>
      </w:r>
    </w:p>
    <w:p w:rsidR="001D6C03" w:rsidRDefault="00D72589" w:rsidP="0087079B">
      <w:pPr>
        <w:pStyle w:val="21"/>
        <w:spacing w:before="47"/>
        <w:ind w:left="1882"/>
        <w:jc w:val="both"/>
      </w:pPr>
      <w:r>
        <w:t>Раздел10.Электромагнитноеполеиэлектромагнитныеволны.</w:t>
      </w:r>
    </w:p>
    <w:p w:rsidR="001D6C03" w:rsidRDefault="00D72589" w:rsidP="0087079B">
      <w:pPr>
        <w:pStyle w:val="a3"/>
        <w:spacing w:before="33" w:line="276" w:lineRule="auto"/>
        <w:ind w:firstLine="597"/>
        <w:jc w:val="both"/>
      </w:pPr>
      <w:r>
        <w:t>Электромагнитное поле. Электромагнитные волны. Свойства электромагнитных волн. Шкалаэлектромагнитныхволн.Использование электромагнитныхволндлясотовой связи.</w:t>
      </w:r>
    </w:p>
    <w:p w:rsidR="001D6C03" w:rsidRDefault="00D72589" w:rsidP="0087079B">
      <w:pPr>
        <w:pStyle w:val="a3"/>
        <w:spacing w:before="20"/>
        <w:ind w:left="1882"/>
        <w:jc w:val="both"/>
      </w:pPr>
      <w:r>
        <w:t>Электромагнитнаяприродасвета.Скоростьсвета.Волновыесвойствасвета.</w:t>
      </w:r>
    </w:p>
    <w:p w:rsidR="001D6C03" w:rsidRDefault="00D72589" w:rsidP="0087079B">
      <w:pPr>
        <w:pStyle w:val="31"/>
        <w:spacing w:before="50"/>
        <w:jc w:val="both"/>
      </w:pPr>
      <w:r>
        <w:t>Демонстрации.</w:t>
      </w:r>
    </w:p>
    <w:p w:rsidR="001D6C03" w:rsidRDefault="00D72589" w:rsidP="005D5370">
      <w:pPr>
        <w:pStyle w:val="a5"/>
        <w:numPr>
          <w:ilvl w:val="0"/>
          <w:numId w:val="46"/>
        </w:numPr>
        <w:tabs>
          <w:tab w:val="left" w:pos="2001"/>
          <w:tab w:val="left" w:pos="2002"/>
        </w:tabs>
        <w:spacing w:before="31"/>
        <w:jc w:val="both"/>
        <w:rPr>
          <w:sz w:val="24"/>
        </w:rPr>
      </w:pPr>
      <w:r>
        <w:rPr>
          <w:sz w:val="24"/>
        </w:rPr>
        <w:t>Свойстваэлектромагнитныхволн.</w:t>
      </w:r>
    </w:p>
    <w:p w:rsidR="001D6C03" w:rsidRDefault="00D72589" w:rsidP="005D5370">
      <w:pPr>
        <w:pStyle w:val="a5"/>
        <w:numPr>
          <w:ilvl w:val="0"/>
          <w:numId w:val="46"/>
        </w:numPr>
        <w:tabs>
          <w:tab w:val="left" w:pos="2001"/>
          <w:tab w:val="left" w:pos="2002"/>
        </w:tabs>
        <w:spacing w:before="44"/>
        <w:jc w:val="both"/>
        <w:rPr>
          <w:sz w:val="24"/>
        </w:rPr>
      </w:pPr>
      <w:r>
        <w:rPr>
          <w:sz w:val="24"/>
        </w:rPr>
        <w:t>Волновыесвойствасвета.</w:t>
      </w:r>
    </w:p>
    <w:p w:rsidR="001D6C03" w:rsidRDefault="00D72589" w:rsidP="0087079B">
      <w:pPr>
        <w:pStyle w:val="31"/>
        <w:spacing w:before="50"/>
        <w:jc w:val="both"/>
      </w:pPr>
      <w:r>
        <w:t>Лабораторныеработыиопыты.</w:t>
      </w:r>
    </w:p>
    <w:p w:rsidR="001D6C03" w:rsidRDefault="00D72589" w:rsidP="005D5370">
      <w:pPr>
        <w:pStyle w:val="a5"/>
        <w:numPr>
          <w:ilvl w:val="0"/>
          <w:numId w:val="45"/>
        </w:numPr>
        <w:tabs>
          <w:tab w:val="left" w:pos="2001"/>
          <w:tab w:val="left" w:pos="2002"/>
        </w:tabs>
        <w:spacing w:before="36"/>
        <w:jc w:val="both"/>
      </w:pPr>
      <w:r>
        <w:t>Изучениесвойствэлектромагнитныхволнспомощьюмобильноготелефона.</w:t>
      </w:r>
    </w:p>
    <w:p w:rsidR="001D6C03" w:rsidRDefault="00D72589" w:rsidP="0087079B">
      <w:pPr>
        <w:pStyle w:val="21"/>
        <w:spacing w:before="50"/>
        <w:ind w:left="1882"/>
        <w:jc w:val="both"/>
      </w:pPr>
      <w:r>
        <w:t>Раздел11.Световыеявления.</w:t>
      </w:r>
    </w:p>
    <w:p w:rsidR="001D6C03" w:rsidRDefault="00D72589" w:rsidP="0087079B">
      <w:pPr>
        <w:pStyle w:val="a3"/>
        <w:spacing w:before="31"/>
        <w:ind w:left="1882"/>
        <w:jc w:val="both"/>
      </w:pPr>
      <w:r>
        <w:t>Лучевая модельсвета.Источникисвета.Прямолинейноераспространениесвета.</w:t>
      </w:r>
    </w:p>
    <w:p w:rsidR="001D6C03" w:rsidRDefault="00D72589" w:rsidP="0087079B">
      <w:pPr>
        <w:pStyle w:val="a3"/>
        <w:spacing w:before="39"/>
        <w:jc w:val="both"/>
      </w:pPr>
      <w:r>
        <w:t>ЗатменияСолнцаиЛуны.Отражениесвета.Плоскоезеркало.Законотражениясвета.</w:t>
      </w:r>
    </w:p>
    <w:p w:rsidR="001D6C03" w:rsidRDefault="00D72589" w:rsidP="0087079B">
      <w:pPr>
        <w:pStyle w:val="a3"/>
        <w:spacing w:before="43"/>
        <w:ind w:left="1882"/>
        <w:jc w:val="both"/>
      </w:pPr>
      <w:r>
        <w:t>Преломлениесвета.Законпреломлениясвета.Полноевнутреннееотражениесвета.</w:t>
      </w:r>
    </w:p>
    <w:p w:rsidR="001D6C03" w:rsidRDefault="00D72589" w:rsidP="0087079B">
      <w:pPr>
        <w:pStyle w:val="a3"/>
        <w:spacing w:before="42"/>
        <w:jc w:val="both"/>
      </w:pPr>
      <w:r>
        <w:t>Использованиеполноговнутреннегоотражениявоптическихсветоводах.</w:t>
      </w:r>
    </w:p>
    <w:p w:rsidR="001D6C03" w:rsidRDefault="00D72589" w:rsidP="0087079B">
      <w:pPr>
        <w:pStyle w:val="a3"/>
        <w:spacing w:before="42" w:line="276" w:lineRule="auto"/>
        <w:ind w:right="838" w:firstLine="597"/>
        <w:jc w:val="both"/>
      </w:pPr>
      <w:r>
        <w:t>Линза.Ходлучейвлинзе.Оптическаясистемафотоаппарата,микроскопаителескопа.Глазкак оптическая система.Близорукость идальнозоркость.</w:t>
      </w:r>
    </w:p>
    <w:p w:rsidR="001D6C03" w:rsidRDefault="00D72589" w:rsidP="0087079B">
      <w:pPr>
        <w:pStyle w:val="a3"/>
        <w:spacing w:before="18"/>
        <w:ind w:left="1882"/>
        <w:jc w:val="both"/>
      </w:pPr>
      <w:r>
        <w:t>Разложениебелогосветавспектр.ОпытыНьютона.Сложениеспектральныхцветов.</w:t>
      </w:r>
    </w:p>
    <w:p w:rsidR="001D6C03" w:rsidRDefault="00D72589" w:rsidP="0087079B">
      <w:pPr>
        <w:pStyle w:val="a3"/>
        <w:spacing w:before="47"/>
        <w:jc w:val="both"/>
      </w:pPr>
      <w:r>
        <w:t>Дисперсиясвета.</w:t>
      </w:r>
    </w:p>
    <w:p w:rsidR="001D6C03" w:rsidRDefault="00D72589" w:rsidP="0087079B">
      <w:pPr>
        <w:pStyle w:val="31"/>
        <w:spacing w:before="50"/>
        <w:jc w:val="both"/>
      </w:pPr>
      <w:r>
        <w:t>Демонстрации.</w:t>
      </w:r>
    </w:p>
    <w:p w:rsidR="001D6C03" w:rsidRDefault="00D72589" w:rsidP="005D5370">
      <w:pPr>
        <w:pStyle w:val="a5"/>
        <w:numPr>
          <w:ilvl w:val="1"/>
          <w:numId w:val="45"/>
        </w:numPr>
        <w:tabs>
          <w:tab w:val="left" w:pos="2001"/>
          <w:tab w:val="left" w:pos="2002"/>
        </w:tabs>
        <w:spacing w:before="29"/>
        <w:jc w:val="both"/>
        <w:rPr>
          <w:sz w:val="24"/>
        </w:rPr>
      </w:pPr>
      <w:r>
        <w:rPr>
          <w:sz w:val="24"/>
        </w:rPr>
        <w:t>Прямолинейноераспространениесвета.</w:t>
      </w:r>
    </w:p>
    <w:p w:rsidR="001D6C03" w:rsidRDefault="00D72589" w:rsidP="005D5370">
      <w:pPr>
        <w:pStyle w:val="a5"/>
        <w:numPr>
          <w:ilvl w:val="1"/>
          <w:numId w:val="45"/>
        </w:numPr>
        <w:tabs>
          <w:tab w:val="left" w:pos="2001"/>
          <w:tab w:val="left" w:pos="2002"/>
        </w:tabs>
        <w:spacing w:before="41"/>
        <w:jc w:val="both"/>
        <w:rPr>
          <w:sz w:val="24"/>
        </w:rPr>
      </w:pPr>
      <w:r>
        <w:rPr>
          <w:sz w:val="24"/>
        </w:rPr>
        <w:t>Отражениесвета.</w:t>
      </w:r>
    </w:p>
    <w:p w:rsidR="001D6C03" w:rsidRDefault="00D72589" w:rsidP="005D5370">
      <w:pPr>
        <w:pStyle w:val="a5"/>
        <w:numPr>
          <w:ilvl w:val="1"/>
          <w:numId w:val="45"/>
        </w:numPr>
        <w:tabs>
          <w:tab w:val="left" w:pos="2001"/>
          <w:tab w:val="left" w:pos="2002"/>
        </w:tabs>
        <w:spacing w:before="46"/>
        <w:jc w:val="both"/>
        <w:rPr>
          <w:sz w:val="24"/>
        </w:rPr>
      </w:pPr>
      <w:r>
        <w:rPr>
          <w:sz w:val="24"/>
        </w:rPr>
        <w:t>Получениеизображенийвплоском,вогнутомивыпукломзеркалах.</w:t>
      </w:r>
    </w:p>
    <w:p w:rsidR="001D6C03" w:rsidRDefault="00D72589" w:rsidP="005D5370">
      <w:pPr>
        <w:pStyle w:val="a5"/>
        <w:numPr>
          <w:ilvl w:val="1"/>
          <w:numId w:val="45"/>
        </w:numPr>
        <w:tabs>
          <w:tab w:val="left" w:pos="2001"/>
          <w:tab w:val="left" w:pos="2002"/>
        </w:tabs>
        <w:spacing w:before="41"/>
        <w:jc w:val="both"/>
        <w:rPr>
          <w:sz w:val="24"/>
        </w:rPr>
      </w:pPr>
      <w:r>
        <w:rPr>
          <w:sz w:val="24"/>
        </w:rPr>
        <w:t>Преломлениесвета.</w:t>
      </w:r>
    </w:p>
    <w:p w:rsidR="001D6C03" w:rsidRDefault="00D72589" w:rsidP="005D5370">
      <w:pPr>
        <w:pStyle w:val="a5"/>
        <w:numPr>
          <w:ilvl w:val="1"/>
          <w:numId w:val="45"/>
        </w:numPr>
        <w:tabs>
          <w:tab w:val="left" w:pos="2001"/>
          <w:tab w:val="left" w:pos="2002"/>
        </w:tabs>
        <w:spacing w:before="38"/>
        <w:jc w:val="both"/>
        <w:rPr>
          <w:sz w:val="24"/>
        </w:rPr>
      </w:pPr>
      <w:r>
        <w:rPr>
          <w:sz w:val="24"/>
        </w:rPr>
        <w:t>Оптическийсветовод.</w:t>
      </w:r>
    </w:p>
    <w:p w:rsidR="001D6C03" w:rsidRDefault="00D72589" w:rsidP="005D5370">
      <w:pPr>
        <w:pStyle w:val="a5"/>
        <w:numPr>
          <w:ilvl w:val="1"/>
          <w:numId w:val="45"/>
        </w:numPr>
        <w:tabs>
          <w:tab w:val="left" w:pos="2001"/>
          <w:tab w:val="left" w:pos="2002"/>
        </w:tabs>
        <w:spacing w:before="44"/>
        <w:jc w:val="both"/>
        <w:rPr>
          <w:sz w:val="24"/>
        </w:rPr>
      </w:pPr>
      <w:r>
        <w:rPr>
          <w:sz w:val="24"/>
        </w:rPr>
        <w:t>Ходлучейвсобирающейлинзе.</w:t>
      </w:r>
    </w:p>
    <w:p w:rsidR="001D6C03" w:rsidRDefault="00D72589" w:rsidP="005D5370">
      <w:pPr>
        <w:pStyle w:val="a5"/>
        <w:numPr>
          <w:ilvl w:val="1"/>
          <w:numId w:val="45"/>
        </w:numPr>
        <w:tabs>
          <w:tab w:val="left" w:pos="2001"/>
          <w:tab w:val="left" w:pos="2002"/>
        </w:tabs>
        <w:spacing w:before="43"/>
        <w:jc w:val="both"/>
        <w:rPr>
          <w:sz w:val="24"/>
        </w:rPr>
      </w:pPr>
      <w:r>
        <w:rPr>
          <w:sz w:val="24"/>
        </w:rPr>
        <w:t>Ходлучейврассеивающейлинзе.</w:t>
      </w:r>
    </w:p>
    <w:p w:rsidR="001D6C03" w:rsidRDefault="00D72589" w:rsidP="005D5370">
      <w:pPr>
        <w:pStyle w:val="a5"/>
        <w:numPr>
          <w:ilvl w:val="1"/>
          <w:numId w:val="45"/>
        </w:numPr>
        <w:tabs>
          <w:tab w:val="left" w:pos="2001"/>
          <w:tab w:val="left" w:pos="2002"/>
        </w:tabs>
        <w:spacing w:before="41"/>
        <w:jc w:val="both"/>
        <w:rPr>
          <w:sz w:val="24"/>
        </w:rPr>
      </w:pPr>
      <w:r>
        <w:rPr>
          <w:sz w:val="24"/>
        </w:rPr>
        <w:t>Получениеизображенийспомощьюлинз.</w:t>
      </w:r>
    </w:p>
    <w:p w:rsidR="001D6C03" w:rsidRDefault="00D72589" w:rsidP="005D5370">
      <w:pPr>
        <w:pStyle w:val="a5"/>
        <w:numPr>
          <w:ilvl w:val="1"/>
          <w:numId w:val="45"/>
        </w:numPr>
        <w:tabs>
          <w:tab w:val="left" w:pos="2001"/>
          <w:tab w:val="left" w:pos="2002"/>
        </w:tabs>
        <w:spacing w:before="38"/>
        <w:jc w:val="both"/>
        <w:rPr>
          <w:sz w:val="24"/>
        </w:rPr>
      </w:pPr>
      <w:r>
        <w:rPr>
          <w:sz w:val="24"/>
        </w:rPr>
        <w:t>Принципдействияфотоаппарата,микроскопаителескопа.</w:t>
      </w:r>
    </w:p>
    <w:p w:rsidR="001D6C03" w:rsidRDefault="00D72589" w:rsidP="005D5370">
      <w:pPr>
        <w:pStyle w:val="a5"/>
        <w:numPr>
          <w:ilvl w:val="1"/>
          <w:numId w:val="45"/>
        </w:numPr>
        <w:tabs>
          <w:tab w:val="left" w:pos="2001"/>
          <w:tab w:val="left" w:pos="2002"/>
        </w:tabs>
        <w:spacing w:before="43"/>
        <w:jc w:val="both"/>
        <w:rPr>
          <w:sz w:val="24"/>
        </w:rPr>
      </w:pPr>
      <w:r>
        <w:rPr>
          <w:sz w:val="24"/>
        </w:rPr>
        <w:t>Модельглаза.</w:t>
      </w:r>
    </w:p>
    <w:p w:rsidR="001D6C03" w:rsidRDefault="00D72589" w:rsidP="005D5370">
      <w:pPr>
        <w:pStyle w:val="a5"/>
        <w:numPr>
          <w:ilvl w:val="1"/>
          <w:numId w:val="45"/>
        </w:numPr>
        <w:tabs>
          <w:tab w:val="left" w:pos="2001"/>
          <w:tab w:val="left" w:pos="2002"/>
        </w:tabs>
        <w:spacing w:before="41"/>
        <w:jc w:val="both"/>
        <w:rPr>
          <w:sz w:val="24"/>
        </w:rPr>
      </w:pPr>
      <w:r>
        <w:rPr>
          <w:sz w:val="24"/>
        </w:rPr>
        <w:t>Разложениебелогосветавспектр.</w:t>
      </w:r>
    </w:p>
    <w:p w:rsidR="001D6C03" w:rsidRDefault="00D72589" w:rsidP="005D5370">
      <w:pPr>
        <w:pStyle w:val="a5"/>
        <w:numPr>
          <w:ilvl w:val="1"/>
          <w:numId w:val="45"/>
        </w:numPr>
        <w:tabs>
          <w:tab w:val="left" w:pos="2001"/>
          <w:tab w:val="left" w:pos="2002"/>
        </w:tabs>
        <w:spacing w:before="44"/>
        <w:jc w:val="both"/>
        <w:rPr>
          <w:sz w:val="24"/>
        </w:rPr>
      </w:pPr>
      <w:r>
        <w:rPr>
          <w:sz w:val="24"/>
        </w:rPr>
        <w:t>Получениебелогосветаприсложениисветаразныхцветов.</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87079B">
      <w:pPr>
        <w:pStyle w:val="31"/>
        <w:spacing w:before="77"/>
        <w:jc w:val="both"/>
      </w:pPr>
      <w:r>
        <w:lastRenderedPageBreak/>
        <w:t>Лабораторныеработыиопыты.</w:t>
      </w:r>
    </w:p>
    <w:p w:rsidR="001D6C03" w:rsidRDefault="00D72589" w:rsidP="005D5370">
      <w:pPr>
        <w:pStyle w:val="a5"/>
        <w:numPr>
          <w:ilvl w:val="0"/>
          <w:numId w:val="44"/>
        </w:numPr>
        <w:tabs>
          <w:tab w:val="left" w:pos="2001"/>
          <w:tab w:val="left" w:pos="2002"/>
        </w:tabs>
        <w:spacing w:before="34"/>
        <w:jc w:val="both"/>
        <w:rPr>
          <w:sz w:val="24"/>
        </w:rPr>
      </w:pPr>
      <w:r>
        <w:rPr>
          <w:sz w:val="24"/>
        </w:rPr>
        <w:t>Исследованиезависимостиуглаотражениясветовоголучаотуглападения.</w:t>
      </w:r>
    </w:p>
    <w:p w:rsidR="001D6C03" w:rsidRDefault="00D72589" w:rsidP="005D5370">
      <w:pPr>
        <w:pStyle w:val="a5"/>
        <w:numPr>
          <w:ilvl w:val="0"/>
          <w:numId w:val="44"/>
        </w:numPr>
        <w:tabs>
          <w:tab w:val="left" w:pos="2001"/>
          <w:tab w:val="left" w:pos="2002"/>
        </w:tabs>
        <w:spacing w:before="43"/>
        <w:jc w:val="both"/>
        <w:rPr>
          <w:sz w:val="24"/>
        </w:rPr>
      </w:pPr>
      <w:r>
        <w:rPr>
          <w:sz w:val="24"/>
        </w:rPr>
        <w:t>Изучениехарактеристикизображенияпредметавплоскомзеркале.</w:t>
      </w:r>
    </w:p>
    <w:p w:rsidR="001D6C03" w:rsidRDefault="00D72589" w:rsidP="005D5370">
      <w:pPr>
        <w:pStyle w:val="a5"/>
        <w:numPr>
          <w:ilvl w:val="0"/>
          <w:numId w:val="44"/>
        </w:numPr>
        <w:tabs>
          <w:tab w:val="left" w:pos="2001"/>
          <w:tab w:val="left" w:pos="2002"/>
        </w:tabs>
        <w:spacing w:before="41" w:line="276" w:lineRule="auto"/>
        <w:ind w:left="1284" w:right="881" w:firstLine="0"/>
        <w:jc w:val="both"/>
        <w:rPr>
          <w:sz w:val="24"/>
        </w:rPr>
      </w:pPr>
      <w:r>
        <w:rPr>
          <w:sz w:val="24"/>
        </w:rPr>
        <w:t>Исследованиезависимостиуглапреломлениясветовоголучаотуглападениянагранице «воздух–стекло».</w:t>
      </w:r>
    </w:p>
    <w:p w:rsidR="001D6C03" w:rsidRDefault="00D72589" w:rsidP="005D5370">
      <w:pPr>
        <w:pStyle w:val="a5"/>
        <w:numPr>
          <w:ilvl w:val="0"/>
          <w:numId w:val="44"/>
        </w:numPr>
        <w:tabs>
          <w:tab w:val="left" w:pos="2001"/>
          <w:tab w:val="left" w:pos="2002"/>
        </w:tabs>
        <w:spacing w:line="275" w:lineRule="exact"/>
        <w:jc w:val="both"/>
        <w:rPr>
          <w:sz w:val="24"/>
        </w:rPr>
      </w:pPr>
      <w:r>
        <w:rPr>
          <w:sz w:val="24"/>
        </w:rPr>
        <w:t>Получениеизображенийспомощьюсобирающейлинзы.</w:t>
      </w:r>
    </w:p>
    <w:p w:rsidR="001D6C03" w:rsidRDefault="00D72589" w:rsidP="005D5370">
      <w:pPr>
        <w:pStyle w:val="a5"/>
        <w:numPr>
          <w:ilvl w:val="0"/>
          <w:numId w:val="44"/>
        </w:numPr>
        <w:tabs>
          <w:tab w:val="left" w:pos="2001"/>
          <w:tab w:val="left" w:pos="2002"/>
        </w:tabs>
        <w:spacing w:before="44"/>
        <w:jc w:val="both"/>
        <w:rPr>
          <w:sz w:val="24"/>
        </w:rPr>
      </w:pPr>
      <w:r>
        <w:rPr>
          <w:sz w:val="24"/>
        </w:rPr>
        <w:t>Определениефокусногорасстоянияиоптическойсилысобирающейлинзы.</w:t>
      </w:r>
    </w:p>
    <w:p w:rsidR="001D6C03" w:rsidRDefault="00D72589" w:rsidP="005D5370">
      <w:pPr>
        <w:pStyle w:val="a5"/>
        <w:numPr>
          <w:ilvl w:val="0"/>
          <w:numId w:val="44"/>
        </w:numPr>
        <w:tabs>
          <w:tab w:val="left" w:pos="2001"/>
          <w:tab w:val="left" w:pos="2002"/>
        </w:tabs>
        <w:spacing w:before="40"/>
        <w:jc w:val="both"/>
        <w:rPr>
          <w:sz w:val="24"/>
        </w:rPr>
      </w:pPr>
      <w:r>
        <w:rPr>
          <w:sz w:val="24"/>
        </w:rPr>
        <w:t>Опытыпоразложениюбелогосветавспектр.</w:t>
      </w:r>
    </w:p>
    <w:p w:rsidR="001D6C03" w:rsidRDefault="00D72589" w:rsidP="005D5370">
      <w:pPr>
        <w:pStyle w:val="a5"/>
        <w:numPr>
          <w:ilvl w:val="0"/>
          <w:numId w:val="44"/>
        </w:numPr>
        <w:tabs>
          <w:tab w:val="left" w:pos="2001"/>
          <w:tab w:val="left" w:pos="2002"/>
        </w:tabs>
        <w:spacing w:before="39" w:line="280" w:lineRule="auto"/>
        <w:ind w:left="1284" w:right="1411" w:firstLine="0"/>
        <w:jc w:val="both"/>
        <w:rPr>
          <w:sz w:val="24"/>
        </w:rPr>
      </w:pPr>
      <w:r>
        <w:rPr>
          <w:sz w:val="24"/>
        </w:rPr>
        <w:t>Опытыповосприятиюцветапредметовприихнаблюдениичерезцветовыефильтры.</w:t>
      </w:r>
    </w:p>
    <w:p w:rsidR="001D6C03" w:rsidRDefault="00D72589" w:rsidP="0087079B">
      <w:pPr>
        <w:pStyle w:val="21"/>
        <w:ind w:left="1882"/>
        <w:jc w:val="both"/>
      </w:pPr>
      <w:r>
        <w:t>Раздел12.Квантовыеявления.</w:t>
      </w:r>
    </w:p>
    <w:p w:rsidR="001D6C03" w:rsidRDefault="00D72589" w:rsidP="0087079B">
      <w:pPr>
        <w:pStyle w:val="a3"/>
        <w:spacing w:before="33" w:line="276" w:lineRule="auto"/>
        <w:ind w:right="850" w:firstLine="597"/>
        <w:jc w:val="both"/>
      </w:pPr>
      <w:r>
        <w:t>Опыты Резерфорда и планетарная модель атома. Модель атома Бора. Испускание и поглощениесветаатомом. Кванты.Линейчатыеспектры.</w:t>
      </w:r>
    </w:p>
    <w:p w:rsidR="001D6C03" w:rsidRDefault="00D72589" w:rsidP="0087079B">
      <w:pPr>
        <w:pStyle w:val="a3"/>
        <w:spacing w:line="278" w:lineRule="auto"/>
        <w:ind w:right="1123" w:firstLine="597"/>
        <w:jc w:val="both"/>
      </w:pPr>
      <w:r>
        <w:t>Радиоактивность. Альфа­, бета- и гамма-излучения. Строение атомного ядра. Нуклоннаямодельатомногоядра.Изотопы.Радиоактивныепревращения.Периодполураспадаатомныхядер.</w:t>
      </w:r>
    </w:p>
    <w:p w:rsidR="001D6C03" w:rsidRDefault="00D72589" w:rsidP="0087079B">
      <w:pPr>
        <w:pStyle w:val="a3"/>
        <w:spacing w:line="276" w:lineRule="auto"/>
        <w:ind w:right="1126" w:firstLine="597"/>
        <w:jc w:val="both"/>
      </w:pPr>
      <w:r>
        <w:t>Ядерные реакции. Законы сохранения зарядового и массового чисел. Энергия связи атомныхядер.Связьмассы иэнергии.Реакциисинтезаиделенияядер.ИсточникиэнергииСолнцаизвёзд.</w:t>
      </w:r>
    </w:p>
    <w:p w:rsidR="001D6C03" w:rsidRDefault="00D72589" w:rsidP="0087079B">
      <w:pPr>
        <w:pStyle w:val="a3"/>
        <w:spacing w:line="252" w:lineRule="exact"/>
        <w:ind w:left="1882"/>
        <w:jc w:val="both"/>
      </w:pPr>
      <w:r>
        <w:t>Ядернаяэнергетика.Действиярадиоактивныхизлученийнаживыеорганизмы.</w:t>
      </w:r>
    </w:p>
    <w:p w:rsidR="001D6C03" w:rsidRDefault="00D72589" w:rsidP="0087079B">
      <w:pPr>
        <w:pStyle w:val="31"/>
        <w:spacing w:before="45"/>
        <w:jc w:val="both"/>
      </w:pPr>
      <w:r>
        <w:t>Демонстрации.</w:t>
      </w:r>
    </w:p>
    <w:p w:rsidR="001D6C03" w:rsidRDefault="00D72589" w:rsidP="005D5370">
      <w:pPr>
        <w:pStyle w:val="a5"/>
        <w:numPr>
          <w:ilvl w:val="0"/>
          <w:numId w:val="43"/>
        </w:numPr>
        <w:tabs>
          <w:tab w:val="left" w:pos="2001"/>
          <w:tab w:val="left" w:pos="2002"/>
        </w:tabs>
        <w:spacing w:before="34"/>
        <w:jc w:val="both"/>
        <w:rPr>
          <w:sz w:val="24"/>
        </w:rPr>
      </w:pPr>
      <w:r>
        <w:rPr>
          <w:sz w:val="24"/>
        </w:rPr>
        <w:t>Спектрыизлученияипоглощения.</w:t>
      </w:r>
    </w:p>
    <w:p w:rsidR="001D6C03" w:rsidRDefault="00D72589" w:rsidP="005D5370">
      <w:pPr>
        <w:pStyle w:val="a5"/>
        <w:numPr>
          <w:ilvl w:val="0"/>
          <w:numId w:val="43"/>
        </w:numPr>
        <w:tabs>
          <w:tab w:val="left" w:pos="2001"/>
          <w:tab w:val="left" w:pos="2002"/>
        </w:tabs>
        <w:spacing w:before="41"/>
        <w:jc w:val="both"/>
        <w:rPr>
          <w:sz w:val="24"/>
        </w:rPr>
      </w:pPr>
      <w:r>
        <w:rPr>
          <w:sz w:val="24"/>
        </w:rPr>
        <w:t>Спектрыразличныхгазов.</w:t>
      </w:r>
    </w:p>
    <w:p w:rsidR="001D6C03" w:rsidRDefault="00D72589" w:rsidP="005D5370">
      <w:pPr>
        <w:pStyle w:val="a5"/>
        <w:numPr>
          <w:ilvl w:val="0"/>
          <w:numId w:val="43"/>
        </w:numPr>
        <w:tabs>
          <w:tab w:val="left" w:pos="2001"/>
          <w:tab w:val="left" w:pos="2002"/>
        </w:tabs>
        <w:spacing w:before="43"/>
        <w:jc w:val="both"/>
        <w:rPr>
          <w:sz w:val="24"/>
        </w:rPr>
      </w:pPr>
      <w:r>
        <w:rPr>
          <w:sz w:val="24"/>
        </w:rPr>
        <w:t>Спектрводорода.</w:t>
      </w:r>
    </w:p>
    <w:p w:rsidR="001D6C03" w:rsidRDefault="00D72589" w:rsidP="005D5370">
      <w:pPr>
        <w:pStyle w:val="a5"/>
        <w:numPr>
          <w:ilvl w:val="0"/>
          <w:numId w:val="43"/>
        </w:numPr>
        <w:tabs>
          <w:tab w:val="left" w:pos="2001"/>
          <w:tab w:val="left" w:pos="2002"/>
        </w:tabs>
        <w:spacing w:before="41"/>
        <w:jc w:val="both"/>
        <w:rPr>
          <w:sz w:val="24"/>
        </w:rPr>
      </w:pPr>
      <w:r>
        <w:rPr>
          <w:sz w:val="24"/>
        </w:rPr>
        <w:t>НаблюдениетрековвкамереВильсона.</w:t>
      </w:r>
    </w:p>
    <w:p w:rsidR="001D6C03" w:rsidRDefault="00D72589" w:rsidP="005D5370">
      <w:pPr>
        <w:pStyle w:val="a5"/>
        <w:numPr>
          <w:ilvl w:val="0"/>
          <w:numId w:val="43"/>
        </w:numPr>
        <w:tabs>
          <w:tab w:val="left" w:pos="2001"/>
          <w:tab w:val="left" w:pos="2002"/>
        </w:tabs>
        <w:spacing w:before="41"/>
        <w:jc w:val="both"/>
        <w:rPr>
          <w:sz w:val="24"/>
        </w:rPr>
      </w:pPr>
      <w:r>
        <w:rPr>
          <w:sz w:val="24"/>
        </w:rPr>
        <w:t>Работасчётчикаионизирующихизлучений.</w:t>
      </w:r>
    </w:p>
    <w:p w:rsidR="001D6C03" w:rsidRDefault="00D72589" w:rsidP="005D5370">
      <w:pPr>
        <w:pStyle w:val="a5"/>
        <w:numPr>
          <w:ilvl w:val="0"/>
          <w:numId w:val="43"/>
        </w:numPr>
        <w:tabs>
          <w:tab w:val="left" w:pos="2001"/>
          <w:tab w:val="left" w:pos="2002"/>
        </w:tabs>
        <w:spacing w:before="41"/>
        <w:jc w:val="both"/>
        <w:rPr>
          <w:sz w:val="24"/>
        </w:rPr>
      </w:pPr>
      <w:r>
        <w:rPr>
          <w:sz w:val="24"/>
        </w:rPr>
        <w:t>Регистрацияизлученияприродныхминераловипродуктов.</w:t>
      </w:r>
    </w:p>
    <w:p w:rsidR="001D6C03" w:rsidRDefault="00D72589" w:rsidP="0087079B">
      <w:pPr>
        <w:pStyle w:val="31"/>
        <w:spacing w:before="50"/>
        <w:jc w:val="both"/>
      </w:pPr>
      <w:r>
        <w:t>Лабораторныеработыиопыты.</w:t>
      </w:r>
    </w:p>
    <w:p w:rsidR="001D6C03" w:rsidRDefault="00D72589" w:rsidP="005D5370">
      <w:pPr>
        <w:pStyle w:val="a5"/>
        <w:numPr>
          <w:ilvl w:val="0"/>
          <w:numId w:val="42"/>
        </w:numPr>
        <w:tabs>
          <w:tab w:val="left" w:pos="2001"/>
          <w:tab w:val="left" w:pos="2002"/>
        </w:tabs>
        <w:spacing w:before="29"/>
        <w:jc w:val="both"/>
        <w:rPr>
          <w:sz w:val="24"/>
        </w:rPr>
      </w:pPr>
      <w:r>
        <w:rPr>
          <w:sz w:val="24"/>
        </w:rPr>
        <w:t>Наблюдениесплошныхилинейчатыхспектровизлучения.</w:t>
      </w:r>
    </w:p>
    <w:p w:rsidR="001D6C03" w:rsidRDefault="00D72589" w:rsidP="005D5370">
      <w:pPr>
        <w:pStyle w:val="a5"/>
        <w:numPr>
          <w:ilvl w:val="0"/>
          <w:numId w:val="42"/>
        </w:numPr>
        <w:tabs>
          <w:tab w:val="left" w:pos="2001"/>
          <w:tab w:val="left" w:pos="2002"/>
        </w:tabs>
        <w:spacing w:before="43" w:line="280" w:lineRule="auto"/>
        <w:ind w:left="1284" w:right="1354" w:firstLine="0"/>
        <w:jc w:val="both"/>
        <w:rPr>
          <w:sz w:val="24"/>
        </w:rPr>
      </w:pPr>
      <w:r>
        <w:rPr>
          <w:sz w:val="24"/>
        </w:rPr>
        <w:t>Исследованиетреков:измерениеэнергиичастицыпотормозному пути(пофотографиям).</w:t>
      </w:r>
    </w:p>
    <w:p w:rsidR="001D6C03" w:rsidRDefault="00D72589" w:rsidP="005D5370">
      <w:pPr>
        <w:pStyle w:val="a5"/>
        <w:numPr>
          <w:ilvl w:val="0"/>
          <w:numId w:val="42"/>
        </w:numPr>
        <w:tabs>
          <w:tab w:val="left" w:pos="2001"/>
          <w:tab w:val="left" w:pos="2002"/>
        </w:tabs>
        <w:spacing w:line="271" w:lineRule="exact"/>
        <w:jc w:val="both"/>
        <w:rPr>
          <w:sz w:val="24"/>
        </w:rPr>
      </w:pPr>
      <w:r>
        <w:rPr>
          <w:sz w:val="24"/>
        </w:rPr>
        <w:t>Измерениерадиоактивногофона.</w:t>
      </w:r>
    </w:p>
    <w:p w:rsidR="001D6C03" w:rsidRDefault="00D72589" w:rsidP="0087079B">
      <w:pPr>
        <w:pStyle w:val="21"/>
        <w:spacing w:before="46"/>
        <w:ind w:left="1882"/>
        <w:jc w:val="both"/>
      </w:pPr>
      <w:r>
        <w:t>Повторительно-обобщающиймодуль.</w:t>
      </w:r>
    </w:p>
    <w:p w:rsidR="001D6C03" w:rsidRDefault="00D72589" w:rsidP="0087079B">
      <w:pPr>
        <w:pStyle w:val="a3"/>
        <w:spacing w:before="31" w:line="276" w:lineRule="auto"/>
        <w:ind w:right="1033" w:firstLine="597"/>
        <w:jc w:val="both"/>
      </w:pPr>
      <w:r>
        <w:t>Повторительно-­обобщающий модуль предназначен для систематизации и обобщенияпредметного содержания и опыта деятельности, приобретённого при изучениивсего курса физики, атакже для подготовки к основному государственному экзамену по физике для обучающихся,выбравшихэтотучебныйпредмет.</w:t>
      </w:r>
    </w:p>
    <w:p w:rsidR="001D6C03" w:rsidRDefault="00D72589" w:rsidP="0087079B">
      <w:pPr>
        <w:pStyle w:val="a3"/>
        <w:spacing w:before="1" w:line="276" w:lineRule="auto"/>
        <w:ind w:right="1337" w:firstLine="597"/>
        <w:jc w:val="both"/>
      </w:pPr>
      <w:r>
        <w:t>При изучении данного модуля реализуются и систематизируютсявиды деятельности, наоснове которых обеспечивается достижение предметных и метапредметных планируемыхрезультатов обучения, формируется естественнонаучнаяграмотность: освоение научных методовисследования явлений природы и техники, овладение умениями объяснять физические явления,применяяполученныезнания,решатьзадачи,втомчислекачественныеиэкспериментальные.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597"/>
        <w:jc w:val="both"/>
      </w:pPr>
      <w:r>
        <w:lastRenderedPageBreak/>
        <w:t>Принципиальнодеятельностныйхарактерданногоразделареализуетсязасчёттого,чтообучающиесявыполняютзадания, вкоторых импредлагается:</w:t>
      </w:r>
    </w:p>
    <w:p w:rsidR="001D6C03" w:rsidRDefault="00D72589" w:rsidP="0087079B">
      <w:pPr>
        <w:pStyle w:val="a3"/>
        <w:spacing w:before="2" w:line="276" w:lineRule="auto"/>
        <w:ind w:right="1123" w:firstLine="597"/>
        <w:jc w:val="both"/>
      </w:pPr>
      <w:r>
        <w:t>наоснове полученныхзнанийраспознаватьи научнообъяснятьфизическиеявлениявокружающейприродеи повседневнойжизни;</w:t>
      </w:r>
    </w:p>
    <w:p w:rsidR="001D6C03" w:rsidRDefault="00D72589" w:rsidP="0087079B">
      <w:pPr>
        <w:pStyle w:val="a3"/>
        <w:spacing w:line="278" w:lineRule="auto"/>
        <w:ind w:right="838" w:firstLine="597"/>
        <w:jc w:val="both"/>
      </w:pPr>
      <w:r>
        <w:t>использоватьнаучныеметодыисследованияфизическихявлений,втомчиследляпроверкигипотези получениятеоретических выводов;</w:t>
      </w:r>
    </w:p>
    <w:p w:rsidR="001D6C03" w:rsidRDefault="00D72589" w:rsidP="0087079B">
      <w:pPr>
        <w:pStyle w:val="a3"/>
        <w:spacing w:line="276" w:lineRule="auto"/>
        <w:ind w:right="1541"/>
        <w:jc w:val="both"/>
      </w:pPr>
      <w:r>
        <w:t>объяснять научные основы наиболее важных достижений современных технологий, например,практического использования различных источников энергии на основе закона превращения исохранениявсехизвестныхвидовэнергии.</w:t>
      </w:r>
    </w:p>
    <w:p w:rsidR="001D6C03" w:rsidRDefault="00D72589" w:rsidP="005D5370">
      <w:pPr>
        <w:pStyle w:val="21"/>
        <w:numPr>
          <w:ilvl w:val="2"/>
          <w:numId w:val="80"/>
        </w:numPr>
        <w:tabs>
          <w:tab w:val="left" w:pos="2785"/>
        </w:tabs>
        <w:spacing w:before="1"/>
        <w:ind w:left="2784" w:hanging="723"/>
        <w:jc w:val="both"/>
      </w:pPr>
      <w:r>
        <w:t>ХИМИЯ</w:t>
      </w:r>
    </w:p>
    <w:p w:rsidR="001D6C03" w:rsidRDefault="00D72589" w:rsidP="0087079B">
      <w:pPr>
        <w:pStyle w:val="a3"/>
        <w:spacing w:before="28"/>
        <w:ind w:left="1826"/>
        <w:jc w:val="both"/>
      </w:pPr>
      <w:r>
        <w:t>Рабочаяпрограммапоучебномупредмету«Химия»(базовыйуровень)(предметнаяобласть</w:t>
      </w:r>
    </w:p>
    <w:p w:rsidR="001D6C03" w:rsidRDefault="00D72589" w:rsidP="0087079B">
      <w:pPr>
        <w:pStyle w:val="a3"/>
        <w:spacing w:before="40" w:line="276" w:lineRule="auto"/>
        <w:ind w:right="1123"/>
        <w:jc w:val="both"/>
      </w:pPr>
      <w:r>
        <w:t>«Естественно-научные предметы»)(далее соответственно– программа по химии, химия) включаетпояснительную записку, содержание обучения, планируемые результаты освоения программы похимии.</w:t>
      </w:r>
    </w:p>
    <w:p w:rsidR="001D6C03" w:rsidRDefault="00D72589" w:rsidP="0087079B">
      <w:pPr>
        <w:pStyle w:val="a3"/>
        <w:spacing w:line="276" w:lineRule="auto"/>
        <w:ind w:right="1370" w:firstLine="705"/>
        <w:jc w:val="both"/>
      </w:pPr>
      <w:r>
        <w:t>Программа по химии на уровне основного общего образования составлена на основетребований к результатам освоения основной образовательной программы основного общегообразования, представленных в ФГОС ООО,а также на основе федеральной рабочей программывоспитания и с учётом концепции преподавания учебного предмета «Химия» в образовательныхорганизацияхРоссийскойФедерации.</w:t>
      </w:r>
    </w:p>
    <w:p w:rsidR="001D6C03" w:rsidRDefault="00D72589" w:rsidP="0087079B">
      <w:pPr>
        <w:pStyle w:val="a3"/>
        <w:spacing w:before="1" w:line="276" w:lineRule="auto"/>
        <w:ind w:right="851" w:firstLine="705"/>
        <w:jc w:val="both"/>
      </w:pPr>
      <w:r>
        <w:t>Программа по химии разработана с целью оказания методической помощи учителюв созданиирабочейпрограммы поучебномупредмету.</w:t>
      </w:r>
    </w:p>
    <w:p w:rsidR="001D6C03" w:rsidRDefault="00D72589" w:rsidP="0087079B">
      <w:pPr>
        <w:pStyle w:val="a3"/>
        <w:spacing w:before="2" w:line="276" w:lineRule="auto"/>
        <w:ind w:right="874" w:firstLine="705"/>
        <w:jc w:val="both"/>
      </w:pPr>
      <w:r>
        <w:t>Программа по химии даёт представление о целях, общей стратегии обучения, воспитания иразвития обучающихся средствами учебного предмета, устанавливает обязательное предметноесодержание, предусматривает распределение его по классам и структурирование по разделам и темампрограммы по химии, определяет количественные и качественные характеристики содержания,рекомендуемую последовательностьизучения химии с учётом межпредметных и внутрипредметныхсвязей, логики учебного процесса, возрастных особенностей обучающихся, определяет возможностипредмета для реализации требований к результатам освоения основной образовательной программына уровне основного общего образования,а также требований к результатам обучения химии науровне целей изучения предмета и основных видов учебно­познавательной деятельностиобучающегосяпоосвоениюучебногосодержания.</w:t>
      </w:r>
    </w:p>
    <w:p w:rsidR="001D6C03" w:rsidRDefault="00D72589" w:rsidP="0087079B">
      <w:pPr>
        <w:pStyle w:val="a3"/>
        <w:spacing w:line="276" w:lineRule="auto"/>
        <w:ind w:right="1123" w:firstLine="765"/>
        <w:jc w:val="both"/>
      </w:pPr>
      <w:r>
        <w:t>Знание химии служит основой для формирования мировоззрения обучающегося, егопредставлений о материальном единстве мира, важную роль играют формируемые химиейпредставленияовзаимопревращенияхэнергиииобэволюциивеществвприроде,опутяхрешенияглобальных проблем устойчивого развития человечества – сырьевой, энергетической, пищевой иэкологическойбезопасности,проблемздравоохранения.</w:t>
      </w:r>
    </w:p>
    <w:p w:rsidR="001D6C03" w:rsidRDefault="00D72589" w:rsidP="0087079B">
      <w:pPr>
        <w:pStyle w:val="a3"/>
        <w:spacing w:before="22"/>
        <w:ind w:left="1992"/>
        <w:jc w:val="both"/>
      </w:pPr>
      <w:r>
        <w:t>Изучениехимии:</w:t>
      </w:r>
    </w:p>
    <w:p w:rsidR="001D6C03" w:rsidRDefault="00D72589" w:rsidP="0087079B">
      <w:pPr>
        <w:pStyle w:val="a3"/>
        <w:spacing w:before="42" w:line="278" w:lineRule="auto"/>
        <w:ind w:right="1123" w:firstLine="705"/>
        <w:jc w:val="both"/>
      </w:pPr>
      <w:r>
        <w:t>способствует реализации возможностей для саморазвития и формирования культурыличности,её общейифункциональнойграмотности;</w:t>
      </w:r>
    </w:p>
    <w:p w:rsidR="001D6C03" w:rsidRDefault="00D72589" w:rsidP="0087079B">
      <w:pPr>
        <w:pStyle w:val="a3"/>
        <w:spacing w:line="276" w:lineRule="auto"/>
        <w:ind w:right="1090" w:firstLine="705"/>
        <w:jc w:val="both"/>
      </w:pPr>
      <w:r>
        <w:t>вносит вклад в формирование мышления и творческих способностей обучающихся,навыкових самостоятельной учебной деятельности, экспериментальных и исследовательских умений,необходимых каквповседневнойжизни, так ивпрофессиональной деятельности;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98" w:firstLine="705"/>
        <w:jc w:val="both"/>
      </w:pPr>
      <w:r>
        <w:lastRenderedPageBreak/>
        <w:t>знакомит со спецификой научного мышления, закладывает основы целостного взгляда наединство природы и человека, является ответственным этапом в формированииестественно­научнойграмотностиобучающихся;</w:t>
      </w:r>
    </w:p>
    <w:p w:rsidR="001D6C03" w:rsidRDefault="00D72589" w:rsidP="0087079B">
      <w:pPr>
        <w:pStyle w:val="a3"/>
        <w:spacing w:before="4" w:line="276" w:lineRule="auto"/>
        <w:ind w:right="1123" w:firstLine="705"/>
        <w:jc w:val="both"/>
      </w:pPr>
      <w:r>
        <w:t>способствует формированию ценностного отношения к естественно­научнымзнаниям, кприроде,к человеку, вноситсвойвкладвэкологическоеобразованиеобучающихся.</w:t>
      </w:r>
    </w:p>
    <w:p w:rsidR="001D6C03" w:rsidRDefault="00D72589" w:rsidP="0087079B">
      <w:pPr>
        <w:pStyle w:val="a3"/>
        <w:spacing w:line="276" w:lineRule="auto"/>
        <w:ind w:right="1198" w:firstLine="705"/>
        <w:jc w:val="both"/>
      </w:pPr>
      <w:r>
        <w:t>Данные направления в обучении химии обеспечиваются спецификой содержания учебногопредмета, который является педагогически адаптированнымотражением базовой науки химии наопределённомэтапееёразвития.</w:t>
      </w:r>
    </w:p>
    <w:p w:rsidR="001D6C03" w:rsidRDefault="00D72589" w:rsidP="0087079B">
      <w:pPr>
        <w:pStyle w:val="a3"/>
        <w:spacing w:line="276" w:lineRule="auto"/>
        <w:ind w:right="838" w:firstLine="564"/>
        <w:jc w:val="both"/>
      </w:pPr>
      <w:r>
        <w:t>Курс химии на уровне основного общего образования ориентированна освоениеобучающимисясистемы первоначальных понятий химии, основ неорганической химии и некоторых отдельныхзначимыхпонятий органическойхимии.</w:t>
      </w:r>
    </w:p>
    <w:p w:rsidR="001D6C03" w:rsidRDefault="00D72589" w:rsidP="0087079B">
      <w:pPr>
        <w:pStyle w:val="a3"/>
        <w:spacing w:line="276" w:lineRule="auto"/>
        <w:ind w:right="840" w:firstLine="705"/>
        <w:jc w:val="both"/>
      </w:pPr>
      <w:r>
        <w:t>Структура содержания программы по химии сформирована на основе системного подхода к еёизучению. Содержание складывается из системы понятий о химическом элементе и веществе исистемы понятий о химической реакции.Обе эти системы структурно организованы по принципупоследовательногоразвитиязнанийнаосноветеоретическихпредставленийразногоуровня:</w:t>
      </w:r>
    </w:p>
    <w:p w:rsidR="001D6C03" w:rsidRDefault="00D72589" w:rsidP="0087079B">
      <w:pPr>
        <w:pStyle w:val="a3"/>
        <w:spacing w:before="1" w:line="276" w:lineRule="auto"/>
        <w:ind w:left="1992" w:right="2834"/>
        <w:jc w:val="both"/>
      </w:pPr>
      <w:r>
        <w:t>атомно­молекулярного учения как основы всего естествознания;Периодического закона Д.И. Менделеева как основного закона химии;ученияо строении атомаи химическойсвязи;</w:t>
      </w:r>
    </w:p>
    <w:p w:rsidR="001D6C03" w:rsidRDefault="00D72589" w:rsidP="0087079B">
      <w:pPr>
        <w:pStyle w:val="a3"/>
        <w:spacing w:before="20"/>
        <w:ind w:left="1992"/>
        <w:jc w:val="both"/>
      </w:pPr>
      <w:r>
        <w:t>представленийобэлектролитическойдиссоциациивеществврастворах.</w:t>
      </w:r>
    </w:p>
    <w:p w:rsidR="001D6C03" w:rsidRDefault="00D72589" w:rsidP="0087079B">
      <w:pPr>
        <w:pStyle w:val="a3"/>
        <w:spacing w:before="47" w:line="276" w:lineRule="auto"/>
        <w:ind w:right="838" w:firstLine="705"/>
        <w:jc w:val="both"/>
      </w:pPr>
      <w:r>
        <w:t>Теоретические знания рассматриваются на основе эмпирически полученных и осмысленныхфактов, развиваются последовательно от одного уровня кдругому,выполняя функции объяснения ипрогнозирования свойств, строения и возможностейпрактического применения и полученияизучаемыхвеществ.</w:t>
      </w:r>
    </w:p>
    <w:p w:rsidR="001D6C03" w:rsidRDefault="00D72589" w:rsidP="0087079B">
      <w:pPr>
        <w:pStyle w:val="a3"/>
        <w:spacing w:line="276" w:lineRule="auto"/>
        <w:ind w:right="963" w:firstLine="705"/>
        <w:jc w:val="both"/>
      </w:pPr>
      <w:r>
        <w:t>Освоение программы по химии способствует формированию представления о химическойсоставляющей научной картины мира в логике её системной природы,ценностного отношения кнаучному знанию и методам познания в науке. Изучение химии происходит с привлечением знаний</w:t>
      </w:r>
      <w:r>
        <w:rPr>
          <w:spacing w:val="-1"/>
        </w:rPr>
        <w:t>из ранееизученныхучебныхпредметов:«Окружающий</w:t>
      </w:r>
      <w:r>
        <w:t xml:space="preserve"> мир»,«Биология.5–7 классы»и«Физика.7класс».</w:t>
      </w:r>
    </w:p>
    <w:p w:rsidR="001D6C03" w:rsidRDefault="00D72589" w:rsidP="0087079B">
      <w:pPr>
        <w:pStyle w:val="a3"/>
        <w:spacing w:line="276" w:lineRule="auto"/>
        <w:ind w:right="838" w:firstLine="705"/>
        <w:jc w:val="both"/>
      </w:pPr>
      <w:r>
        <w:t>При изучении химии происходит формирование знаний основ химической науки как областисовременного естествознания, практической деятельности человека и как одного из компонентовмировой культуры. Задача учебного предмета состоит в формировании системы химических знаний–важнейших фактов,понятий,законов и теоретических положений, доступных обобщениймировоззренческого характера, языка науки, в приобщении к научным методам познания приизучении веществ и химических реакций,в формировании и развитии познавательных умений и ихприменении в учебно- познавательной и учебно-исследовательской деятельности, освоении правилбезопасногообращениясвеществамивповседневной жизни.</w:t>
      </w:r>
    </w:p>
    <w:p w:rsidR="001D6C03" w:rsidRDefault="00D72589" w:rsidP="0087079B">
      <w:pPr>
        <w:pStyle w:val="a3"/>
        <w:spacing w:line="276" w:lineRule="auto"/>
        <w:ind w:right="1159" w:firstLine="705"/>
        <w:jc w:val="both"/>
      </w:pPr>
      <w:r>
        <w:t>При изучении химии на уровне основного общего образования важное значение приобрелитакиецели,как:</w:t>
      </w:r>
    </w:p>
    <w:p w:rsidR="001D6C03" w:rsidRDefault="00D72589" w:rsidP="0087079B">
      <w:pPr>
        <w:pStyle w:val="a3"/>
        <w:spacing w:before="1" w:line="276" w:lineRule="auto"/>
        <w:ind w:right="1123" w:firstLine="705"/>
        <w:jc w:val="both"/>
      </w:pPr>
      <w:r>
        <w:t>формирование интеллектуально развитой личности, готовой к самообразованию,сотрудничеству, самостоятельному принятию решений, способной адаптироваться к быстроменяющимсяусловиямжизни;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firstLine="705"/>
        <w:jc w:val="both"/>
      </w:pPr>
      <w:r>
        <w:lastRenderedPageBreak/>
        <w:t>направленность обучения на систематическое приобщение обучающихся к самостоятельнойпознавательной деятельности, научным методам познания, формирующим мотивацию и развитиеспособностейкхимии;</w:t>
      </w:r>
    </w:p>
    <w:p w:rsidR="001D6C03" w:rsidRDefault="00D72589" w:rsidP="0087079B">
      <w:pPr>
        <w:pStyle w:val="a3"/>
        <w:spacing w:before="4" w:line="276" w:lineRule="auto"/>
        <w:ind w:right="838" w:firstLine="705"/>
        <w:jc w:val="both"/>
      </w:pPr>
      <w:r>
        <w:t>обеспечение условий, способствующих приобретению обучающимися опыта разнообразнойдеятельности, познания и самопознания, ключевых навыков (ключевых компетенций), имеющихуниверсальноезначениедляразличных видовдеятельности;</w:t>
      </w:r>
    </w:p>
    <w:p w:rsidR="001D6C03" w:rsidRDefault="00D72589" w:rsidP="0087079B">
      <w:pPr>
        <w:pStyle w:val="a3"/>
        <w:spacing w:line="276" w:lineRule="auto"/>
        <w:ind w:right="1201" w:firstLine="705"/>
        <w:jc w:val="both"/>
      </w:pPr>
      <w:r>
        <w:t>формирование общей функциональной и естественно-научной грамотности,в том числеумений объяснять и оценивать явления окружающего мира, используя знания и опыт, полученныепри изучении химии, применять их при решении проблем в повседневной жизни и трудовойдеятельности;</w:t>
      </w:r>
    </w:p>
    <w:p w:rsidR="001D6C03" w:rsidRDefault="00D72589" w:rsidP="0087079B">
      <w:pPr>
        <w:pStyle w:val="a3"/>
        <w:spacing w:line="276" w:lineRule="auto"/>
        <w:ind w:right="848" w:firstLine="705"/>
        <w:jc w:val="both"/>
      </w:pPr>
      <w:r>
        <w:t>формирование у обучающихся гуманистических отношений, понимания ценности химическихзнаний для выработки экологически целесообразного поведения в быту и трудовой деятельности вцеляхсохранениясвоегоздоровьяи окружающейприродной среды;</w:t>
      </w:r>
    </w:p>
    <w:p w:rsidR="001D6C03" w:rsidRDefault="00D72589" w:rsidP="0087079B">
      <w:pPr>
        <w:pStyle w:val="a3"/>
        <w:spacing w:line="276" w:lineRule="auto"/>
        <w:ind w:right="855" w:firstLine="705"/>
        <w:jc w:val="both"/>
      </w:pPr>
      <w:r>
        <w:t>развитие мотивации к обучению, способностей к самоконтролю и самовоспитанию на основеусвоения общечеловеческих ценностей, готовности к осознанному выбору профиля и направленностидальнейшегообучения.</w:t>
      </w:r>
    </w:p>
    <w:p w:rsidR="001D6C03" w:rsidRDefault="00D72589" w:rsidP="0087079B">
      <w:pPr>
        <w:pStyle w:val="a3"/>
        <w:spacing w:before="1" w:line="278" w:lineRule="auto"/>
        <w:ind w:right="848" w:firstLine="705"/>
        <w:jc w:val="both"/>
      </w:pPr>
      <w:r>
        <w:t>Общее число часов, рекомендованных для изучения химии, –136 часов:в 8 классе – 68 часов (2часавнеделю), в9классе–68часов(2часа внеделю).</w:t>
      </w:r>
    </w:p>
    <w:p w:rsidR="001D6C03" w:rsidRDefault="00D72589" w:rsidP="005D5370">
      <w:pPr>
        <w:pStyle w:val="21"/>
        <w:numPr>
          <w:ilvl w:val="1"/>
          <w:numId w:val="64"/>
        </w:numPr>
        <w:tabs>
          <w:tab w:val="left" w:pos="2065"/>
        </w:tabs>
        <w:spacing w:before="4"/>
        <w:jc w:val="both"/>
      </w:pPr>
      <w:r>
        <w:t>КЛАСС</w:t>
      </w:r>
    </w:p>
    <w:p w:rsidR="001D6C03" w:rsidRDefault="00D72589" w:rsidP="0087079B">
      <w:pPr>
        <w:spacing w:before="41"/>
        <w:ind w:left="1882"/>
        <w:jc w:val="both"/>
        <w:rPr>
          <w:b/>
          <w:sz w:val="24"/>
        </w:rPr>
      </w:pPr>
      <w:r>
        <w:rPr>
          <w:b/>
          <w:sz w:val="24"/>
        </w:rPr>
        <w:t>Первоначальныехимическиепонятия</w:t>
      </w:r>
    </w:p>
    <w:p w:rsidR="001D6C03" w:rsidRDefault="00D72589" w:rsidP="0087079B">
      <w:pPr>
        <w:pStyle w:val="a3"/>
        <w:spacing w:before="35"/>
        <w:ind w:left="1586"/>
        <w:jc w:val="both"/>
      </w:pPr>
      <w:r>
        <w:t>Предметхимии. Роль химиивжизничеловека.Химиявсистеменаук. Телаивещества.</w:t>
      </w:r>
    </w:p>
    <w:p w:rsidR="001D6C03" w:rsidRDefault="00D72589" w:rsidP="0087079B">
      <w:pPr>
        <w:pStyle w:val="a3"/>
        <w:spacing w:before="37" w:line="276" w:lineRule="auto"/>
        <w:ind w:right="982"/>
        <w:jc w:val="both"/>
      </w:pPr>
      <w:r>
        <w:t>Физические свойства веществ. Агрегатное состояние веществ. Понятие о методах познания в химии.Чистыевещества исмеси.Способы разделениясмесей.</w:t>
      </w:r>
    </w:p>
    <w:p w:rsidR="001D6C03" w:rsidRDefault="00D72589" w:rsidP="0087079B">
      <w:pPr>
        <w:pStyle w:val="a3"/>
        <w:spacing w:before="21"/>
        <w:ind w:left="1882"/>
        <w:jc w:val="both"/>
      </w:pPr>
      <w:r>
        <w:t>Атомыимолекулы.Химическиеэлементы.Символыхимическихэлементов.</w:t>
      </w:r>
    </w:p>
    <w:p w:rsidR="001D6C03" w:rsidRDefault="00D72589" w:rsidP="0087079B">
      <w:pPr>
        <w:pStyle w:val="a3"/>
        <w:spacing w:before="40"/>
        <w:jc w:val="both"/>
      </w:pPr>
      <w:r>
        <w:t>Простыеисложныевещества.Атомно-молекулярноеучение.</w:t>
      </w:r>
    </w:p>
    <w:p w:rsidR="001D6C03" w:rsidRDefault="00D72589" w:rsidP="0087079B">
      <w:pPr>
        <w:pStyle w:val="a3"/>
        <w:spacing w:before="45" w:line="276" w:lineRule="auto"/>
        <w:ind w:right="838" w:firstLine="597"/>
        <w:jc w:val="both"/>
      </w:pPr>
      <w:r>
        <w:t>Химическая формула. Валентность атомов химических элементов. Закон постоянства состававеществ. Относительная атомная масса. Относительная молекулярнаямасса. Массовая доляхимическогоэлемента всоединении.</w:t>
      </w:r>
    </w:p>
    <w:p w:rsidR="001D6C03" w:rsidRDefault="00D72589" w:rsidP="0087079B">
      <w:pPr>
        <w:pStyle w:val="a3"/>
        <w:spacing w:line="280" w:lineRule="auto"/>
        <w:ind w:right="1123" w:firstLine="597"/>
        <w:jc w:val="both"/>
      </w:pPr>
      <w:r>
        <w:t>Количество вещества. Моль. Молярная масса. Взаимосвязь количества, массы ичисластруктурныхединицвещества.Расчётыпоформуламхимическихсоединений.</w:t>
      </w:r>
    </w:p>
    <w:p w:rsidR="001D6C03" w:rsidRDefault="00D72589" w:rsidP="0087079B">
      <w:pPr>
        <w:pStyle w:val="a3"/>
        <w:spacing w:line="276" w:lineRule="auto"/>
        <w:ind w:right="1123" w:firstLine="597"/>
        <w:jc w:val="both"/>
      </w:pPr>
      <w:r>
        <w:t>Физические и химические явления. Химическая реакция и её признаки. Закон сохранениямассы веществ. Химические уравнения. Классификация химических реакций (соединения,разложения, замещения,обмена).</w:t>
      </w:r>
    </w:p>
    <w:p w:rsidR="001D6C03" w:rsidRDefault="00D72589" w:rsidP="0087079B">
      <w:pPr>
        <w:pStyle w:val="31"/>
        <w:spacing w:before="0"/>
        <w:jc w:val="both"/>
        <w:rPr>
          <w:i w:val="0"/>
        </w:rPr>
      </w:pPr>
      <w:r>
        <w:t>Химическийэксперимент</w:t>
      </w:r>
      <w:r>
        <w:rPr>
          <w:i w:val="0"/>
        </w:rPr>
        <w:t>:</w:t>
      </w:r>
    </w:p>
    <w:p w:rsidR="001D6C03" w:rsidRDefault="00D72589" w:rsidP="0087079B">
      <w:pPr>
        <w:pStyle w:val="a3"/>
        <w:spacing w:before="29" w:line="276" w:lineRule="auto"/>
        <w:ind w:right="857" w:firstLine="597"/>
        <w:jc w:val="both"/>
      </w:pPr>
      <w:r>
        <w:t>знакомство с химической посудой, правилами работы в лаборатории и приёмами обращения слабораторным оборудованием, изучение и описание физических свойствобразцов неорганическихвеществ, наблюдение физических (плавление воска, таяние льда,растирание сахара в ступке, кипениеиконденсацияводы)ихимических(горениесвечи,прокаливаниемеднойпроволоки,взаимодействиемеласкислотой)явлений,наблюдениеиописание признаковпротеканияхимическихреакций(разложениесахара,взаимодействиесернойкислотысхлоридомбария,разложениегидроксидамеди</w:t>
      </w:r>
    </w:p>
    <w:p w:rsidR="001D6C03" w:rsidRDefault="00D72589" w:rsidP="0087079B">
      <w:pPr>
        <w:pStyle w:val="a3"/>
        <w:spacing w:before="2" w:line="276" w:lineRule="auto"/>
        <w:ind w:right="1123"/>
        <w:jc w:val="both"/>
      </w:pPr>
      <w:r>
        <w:t>(II) при нагревании, взаимодействие железа с раствором соли меди (II), изучение способовразделениясмесей:спомощьюмагнита,фильтрование,выпаривание,дистилляция,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jc w:val="both"/>
      </w:pPr>
      <w:r>
        <w:lastRenderedPageBreak/>
        <w:t>хроматография, проведение очистки поваренной соли, наблюдение иописание результатовпроведения опыта, иллюстрирующего закон сохранения массы, создание моделей молекул(шаростержневых).</w:t>
      </w:r>
    </w:p>
    <w:p w:rsidR="001D6C03" w:rsidRDefault="00D72589" w:rsidP="0087079B">
      <w:pPr>
        <w:pStyle w:val="21"/>
        <w:spacing w:before="11"/>
        <w:ind w:left="1882"/>
        <w:jc w:val="both"/>
      </w:pPr>
      <w:r>
        <w:t>Важнейшиепредставителинеорганическихвеществ</w:t>
      </w:r>
    </w:p>
    <w:p w:rsidR="001D6C03" w:rsidRDefault="00D72589" w:rsidP="0087079B">
      <w:pPr>
        <w:pStyle w:val="a3"/>
        <w:spacing w:before="31" w:line="276" w:lineRule="auto"/>
        <w:ind w:right="838" w:firstLine="597"/>
        <w:jc w:val="both"/>
      </w:pPr>
      <w:r>
        <w:t>Воздух – смесь газов. Состав воздуха. Кислород – элемент и простое вещество. Нахождениекислорода в природе, физические и химические свойства (реакции горения). Оксиды. Применениекислорода. Способы получения кислорода в лаборатории ипромышленности. Круговорот кислорода вприроде.Озон–аллотропнаямодификация кислорода.</w:t>
      </w:r>
    </w:p>
    <w:p w:rsidR="001D6C03" w:rsidRDefault="00D72589" w:rsidP="0087079B">
      <w:pPr>
        <w:pStyle w:val="a3"/>
        <w:spacing w:before="3" w:line="276" w:lineRule="auto"/>
        <w:ind w:right="1016" w:firstLine="597"/>
        <w:jc w:val="both"/>
      </w:pPr>
      <w:r>
        <w:t>Тепловой эффект химической реакции, термохимические уравнения, экзо- и эндотермическиереакции. Топливо: уголь и метан. Загрязнение воздуха, усиление парникового эффекта, разрушениеозонового слоя.</w:t>
      </w:r>
    </w:p>
    <w:p w:rsidR="001D6C03" w:rsidRDefault="00D72589" w:rsidP="0087079B">
      <w:pPr>
        <w:pStyle w:val="a3"/>
        <w:spacing w:before="1" w:line="278" w:lineRule="auto"/>
        <w:ind w:right="1581" w:firstLine="597"/>
        <w:jc w:val="both"/>
      </w:pPr>
      <w:r>
        <w:t>Водород – элемент и простое вещество. Нахождение водорода вприроде, физические ихимическиесвойства,применение,способыполучения. Кислотыисоли.</w:t>
      </w:r>
    </w:p>
    <w:p w:rsidR="001D6C03" w:rsidRDefault="00D72589" w:rsidP="0087079B">
      <w:pPr>
        <w:pStyle w:val="a3"/>
        <w:spacing w:before="18"/>
        <w:ind w:left="1882"/>
        <w:jc w:val="both"/>
      </w:pPr>
      <w:r>
        <w:t>Молярныйобъёмгазов.Расчётыпохимическимуравнениям.</w:t>
      </w:r>
    </w:p>
    <w:p w:rsidR="001D6C03" w:rsidRDefault="00D72589" w:rsidP="0087079B">
      <w:pPr>
        <w:pStyle w:val="a3"/>
        <w:spacing w:before="38" w:line="276" w:lineRule="auto"/>
        <w:ind w:right="1041" w:firstLine="597"/>
        <w:jc w:val="both"/>
      </w:pPr>
      <w:r>
        <w:t>Физические свойства воды. Вода как растворитель. Растворы. Насыщенные и ненасыщенныерастворы. Растворимость веществ в воде. Массовая доля вещества в растворе. Химические свойстваводы.Основания. Рольраствороввприроде ивжизничеловека. Круговоротводывприроде.</w:t>
      </w:r>
    </w:p>
    <w:p w:rsidR="001D6C03" w:rsidRDefault="00D72589" w:rsidP="0087079B">
      <w:pPr>
        <w:pStyle w:val="a3"/>
        <w:spacing w:before="3"/>
        <w:jc w:val="both"/>
      </w:pPr>
      <w:r>
        <w:t>Загрязнениеприродныхвод.Охранаиочистка природныхвод.</w:t>
      </w:r>
    </w:p>
    <w:p w:rsidR="001D6C03" w:rsidRDefault="00D72589" w:rsidP="0087079B">
      <w:pPr>
        <w:pStyle w:val="a3"/>
        <w:spacing w:before="37" w:line="276" w:lineRule="auto"/>
        <w:ind w:right="1110" w:firstLine="597"/>
        <w:jc w:val="both"/>
      </w:pPr>
      <w:r>
        <w:t>Классификация неорганических соединений. Оксиды. Классификация оксидов:солеобразующие (основные, кислотные, амфотерные) и несолеобразующие. Номенклатураоксидов.Физическиеихимическиесвойстваоксидов. Получение оксидов.</w:t>
      </w:r>
    </w:p>
    <w:p w:rsidR="001D6C03" w:rsidRDefault="00D72589" w:rsidP="0087079B">
      <w:pPr>
        <w:pStyle w:val="a3"/>
        <w:spacing w:before="1" w:line="276" w:lineRule="auto"/>
        <w:ind w:right="1123" w:firstLine="597"/>
        <w:jc w:val="both"/>
      </w:pPr>
      <w:r>
        <w:t>Основания. Классификация оснований: щёлочи и нерастворимые основания. Номенклатураоснований.Физическиеихимические свойства оснований.Получениеоснований.</w:t>
      </w:r>
    </w:p>
    <w:p w:rsidR="001D6C03" w:rsidRDefault="00D72589" w:rsidP="0087079B">
      <w:pPr>
        <w:pStyle w:val="a3"/>
        <w:spacing w:line="278" w:lineRule="auto"/>
        <w:ind w:right="1186" w:firstLine="597"/>
        <w:jc w:val="both"/>
      </w:pPr>
      <w:r>
        <w:t>Кислоты. Классификация кислот. Номенклатура кислот. Физические и химические свойствакислот.РядактивностиметалловН.Н.Бекетова. Получение кислот.</w:t>
      </w:r>
    </w:p>
    <w:p w:rsidR="001D6C03" w:rsidRDefault="00D72589" w:rsidP="0087079B">
      <w:pPr>
        <w:pStyle w:val="a3"/>
        <w:spacing w:line="249" w:lineRule="exact"/>
        <w:ind w:left="1586"/>
        <w:jc w:val="both"/>
      </w:pPr>
      <w:r>
        <w:t>Соли.Номенклатурасолей.Физическиеихимическиесвойствасолей.Получениесолей.</w:t>
      </w:r>
    </w:p>
    <w:p w:rsidR="001D6C03" w:rsidRDefault="00D72589" w:rsidP="0087079B">
      <w:pPr>
        <w:pStyle w:val="a3"/>
        <w:spacing w:before="37"/>
        <w:ind w:left="1882"/>
        <w:jc w:val="both"/>
      </w:pPr>
      <w:r>
        <w:t>Генетическаясвязьмеждуклассаминеорганическихсоединений.</w:t>
      </w:r>
    </w:p>
    <w:p w:rsidR="001D6C03" w:rsidRDefault="00D72589" w:rsidP="0087079B">
      <w:pPr>
        <w:pStyle w:val="31"/>
        <w:spacing w:before="52"/>
        <w:jc w:val="both"/>
        <w:rPr>
          <w:i w:val="0"/>
        </w:rPr>
      </w:pPr>
      <w:r>
        <w:t>Химическийэксперимент</w:t>
      </w:r>
      <w:r>
        <w:rPr>
          <w:i w:val="0"/>
        </w:rPr>
        <w:t>:</w:t>
      </w:r>
    </w:p>
    <w:p w:rsidR="001D6C03" w:rsidRDefault="00D72589" w:rsidP="0087079B">
      <w:pPr>
        <w:pStyle w:val="a3"/>
        <w:spacing w:before="31" w:line="276" w:lineRule="auto"/>
        <w:ind w:right="925" w:firstLine="597"/>
        <w:jc w:val="both"/>
      </w:pPr>
      <w:r>
        <w:t>качественное определение содержания кислорода в воздухе, получение, собирание,распознавание и изучение свойств кислорода, наблюдение взаимодействия веществ с кислородом иусловия возникновения и прекращения горения (пожара), ознакомление с образцами оксидов иописание их свойств, получение, собирание, распознавание и изучение свойств водорода (горение),взаимодействие водорода с оксидом меди (II) (возможно использованиевидеоматериалов),наблюдение образцов веществколичеством1 моль, исследование особенностей растворения веществс различной растворимостью, приготовление растворов с определённой массовой долейрастворённого вещества, взаимодействие воды с металлами (натрием и кальцием) (возможноиспользование видеоматериалов), исследование образцов неорганических веществ различныхклассов, наблюдение изменения окраски индикаторов в растворах кислот и щелочей, изучениевзаимодействияоксидамеди(II)срастворомсернойкислоты,кислотсметаллами,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jc w:val="both"/>
      </w:pPr>
      <w:r>
        <w:lastRenderedPageBreak/>
        <w:t>реакций нейтрализации, получение нерастворимых оснований, вытеснениеодного металла другим израствора соли, решение экспериментальных задач по теме «Важнейшиеклассы неорганическихсоединений».</w:t>
      </w:r>
    </w:p>
    <w:p w:rsidR="001D6C03" w:rsidRDefault="00D72589" w:rsidP="0087079B">
      <w:pPr>
        <w:pStyle w:val="21"/>
        <w:spacing w:before="11" w:line="276" w:lineRule="auto"/>
        <w:ind w:right="840" w:firstLine="597"/>
        <w:jc w:val="both"/>
      </w:pPr>
      <w:r>
        <w:t>Периодический закон и Периодическая система химических элементов Д. И.Менделеева. Строение атомов. Химическая связь. Окислительно-восстановительныереакции</w:t>
      </w:r>
    </w:p>
    <w:p w:rsidR="001D6C03" w:rsidRDefault="00D72589" w:rsidP="0087079B">
      <w:pPr>
        <w:pStyle w:val="a3"/>
        <w:spacing w:line="276" w:lineRule="auto"/>
        <w:ind w:right="1050" w:firstLine="597"/>
        <w:jc w:val="both"/>
      </w:pPr>
      <w:r>
        <w:t>Первые попытки классификации химических элементов. Понятие огруппах сходныхэлементов (щелочные и щелочноземельные металлы, галогены, инертные газы). Элементы, которыеобразуютамфотерныеоксиды игидроксиды.</w:t>
      </w:r>
    </w:p>
    <w:p w:rsidR="001D6C03" w:rsidRDefault="00D72589" w:rsidP="0087079B">
      <w:pPr>
        <w:pStyle w:val="a3"/>
        <w:ind w:left="1586"/>
        <w:jc w:val="both"/>
      </w:pPr>
      <w:r>
        <w:t>Периодическийзакон.Периодическая системахимическихэлементовД.И.Менделеева.</w:t>
      </w:r>
    </w:p>
    <w:p w:rsidR="001D6C03" w:rsidRDefault="00D72589" w:rsidP="0087079B">
      <w:pPr>
        <w:pStyle w:val="a3"/>
        <w:spacing w:before="34" w:line="276" w:lineRule="auto"/>
        <w:ind w:right="978"/>
        <w:jc w:val="both"/>
      </w:pPr>
      <w:r>
        <w:t>Короткопериодная и длиннопериодная формы Периодической системы химических элементов Д. И.Менделеева. Периоды и группы. Физический смысл порядкового номера, номеров периода и группыэлемента.</w:t>
      </w:r>
    </w:p>
    <w:p w:rsidR="001D6C03" w:rsidRDefault="00D72589" w:rsidP="0087079B">
      <w:pPr>
        <w:pStyle w:val="a3"/>
        <w:spacing w:before="1" w:line="276" w:lineRule="auto"/>
        <w:ind w:right="1558" w:firstLine="597"/>
        <w:jc w:val="both"/>
      </w:pPr>
      <w:r>
        <w:t>Строение атомов. Состав атомных ядер. Изотопы. Электроны.Строение электронныхоболочек атомов первых 20 химических элементов Периодической системы Д. И. Менделеева.Характеристика химического элемента по его положению в Периодической системе Д. И.Менделеева.</w:t>
      </w:r>
    </w:p>
    <w:p w:rsidR="001D6C03" w:rsidRDefault="00D72589" w:rsidP="0087079B">
      <w:pPr>
        <w:pStyle w:val="a3"/>
        <w:spacing w:before="1" w:line="276" w:lineRule="auto"/>
        <w:ind w:right="1904" w:firstLine="597"/>
        <w:jc w:val="both"/>
      </w:pPr>
      <w:r>
        <w:t>Закономерности изменения радиуса атомов химических элементов, металлических инеметаллическихсвойствпо группам ипериодам.</w:t>
      </w:r>
    </w:p>
    <w:p w:rsidR="001D6C03" w:rsidRDefault="00D72589" w:rsidP="0087079B">
      <w:pPr>
        <w:pStyle w:val="a3"/>
        <w:spacing w:line="276" w:lineRule="auto"/>
        <w:ind w:right="1632" w:firstLine="597"/>
        <w:jc w:val="both"/>
      </w:pPr>
      <w:r>
        <w:t>Значение Периодического закона и Периодической системы химических элементов дляразвитиянауки ипрактики. Д.И.Менделеев–учёныйи гражданин.</w:t>
      </w:r>
    </w:p>
    <w:p w:rsidR="001D6C03" w:rsidRDefault="00D72589" w:rsidP="0087079B">
      <w:pPr>
        <w:pStyle w:val="a3"/>
        <w:tabs>
          <w:tab w:val="left" w:pos="3370"/>
          <w:tab w:val="left" w:pos="4308"/>
          <w:tab w:val="left" w:pos="5902"/>
          <w:tab w:val="left" w:pos="7237"/>
          <w:tab w:val="left" w:pos="7749"/>
          <w:tab w:val="left" w:pos="9294"/>
        </w:tabs>
        <w:ind w:left="1882"/>
        <w:jc w:val="both"/>
      </w:pPr>
      <w:r>
        <w:t>Химическая</w:t>
      </w:r>
      <w:r>
        <w:tab/>
        <w:t>связь.</w:t>
      </w:r>
      <w:r>
        <w:tab/>
        <w:t>Ковалентная</w:t>
      </w:r>
      <w:r>
        <w:tab/>
        <w:t>(полярная</w:t>
      </w:r>
      <w:r>
        <w:tab/>
        <w:t>и</w:t>
      </w:r>
      <w:r>
        <w:tab/>
        <w:t>неполярная)</w:t>
      </w:r>
      <w:r>
        <w:tab/>
        <w:t>связь.</w:t>
      </w:r>
    </w:p>
    <w:p w:rsidR="001D6C03" w:rsidRDefault="00D72589" w:rsidP="0087079B">
      <w:pPr>
        <w:pStyle w:val="a3"/>
        <w:spacing w:before="38"/>
        <w:jc w:val="both"/>
      </w:pPr>
      <w:r>
        <w:t>Электроотрицательностьхимическихэлементов.Ионнаясвязь.</w:t>
      </w:r>
    </w:p>
    <w:p w:rsidR="001D6C03" w:rsidRDefault="00D72589" w:rsidP="0087079B">
      <w:pPr>
        <w:pStyle w:val="a3"/>
        <w:spacing w:before="42" w:line="276" w:lineRule="auto"/>
        <w:ind w:right="1600" w:firstLine="597"/>
        <w:jc w:val="both"/>
      </w:pPr>
      <w:r>
        <w:t>Степень окисления. Окислительно­-восстановительные реакции. Процессы окисления ивосстановления.Окислителии восстановители.</w:t>
      </w:r>
    </w:p>
    <w:p w:rsidR="001D6C03" w:rsidRDefault="00D72589" w:rsidP="0087079B">
      <w:pPr>
        <w:pStyle w:val="31"/>
        <w:spacing w:before="7"/>
        <w:jc w:val="both"/>
        <w:rPr>
          <w:i w:val="0"/>
        </w:rPr>
      </w:pPr>
      <w:r>
        <w:t>Химическийэксперимент</w:t>
      </w:r>
      <w:r>
        <w:rPr>
          <w:i w:val="0"/>
        </w:rPr>
        <w:t>:</w:t>
      </w:r>
    </w:p>
    <w:p w:rsidR="001D6C03" w:rsidRDefault="00D72589" w:rsidP="0087079B">
      <w:pPr>
        <w:pStyle w:val="a3"/>
        <w:spacing w:before="35" w:line="276" w:lineRule="auto"/>
        <w:ind w:right="1586" w:firstLine="597"/>
        <w:jc w:val="both"/>
      </w:pPr>
      <w:r>
        <w:t>изучение образцов веществ металлов и неметаллов, взаимодействие гидроксида цинка срастворами кислот и щелочей, проведение опытов, иллюстрирующих примеры окислительно-восстановительных реакций(горение,реакцииразложения,соединения).</w:t>
      </w:r>
    </w:p>
    <w:p w:rsidR="001D6C03" w:rsidRDefault="00D72589" w:rsidP="0087079B">
      <w:pPr>
        <w:pStyle w:val="31"/>
        <w:spacing w:before="6"/>
        <w:jc w:val="both"/>
      </w:pPr>
      <w:r>
        <w:t>Межпредметныесвязи</w:t>
      </w:r>
    </w:p>
    <w:p w:rsidR="001D6C03" w:rsidRDefault="00D72589" w:rsidP="0087079B">
      <w:pPr>
        <w:pStyle w:val="a3"/>
        <w:spacing w:before="36" w:line="276" w:lineRule="auto"/>
        <w:ind w:right="1123" w:firstLine="597"/>
        <w:jc w:val="both"/>
      </w:pPr>
      <w:r>
        <w:t>Реализация межпредметных связей при изучении химии в 8 классе осуществляется черезиспользование как общих естественно-­научных понятий, так и понятий, являющихся системнымидляотдельныхпредметовестественно­-научного цикла.</w:t>
      </w:r>
    </w:p>
    <w:p w:rsidR="001D6C03" w:rsidRDefault="00D72589" w:rsidP="0087079B">
      <w:pPr>
        <w:pStyle w:val="a3"/>
        <w:spacing w:line="276" w:lineRule="auto"/>
        <w:ind w:right="838" w:firstLine="597"/>
        <w:jc w:val="both"/>
      </w:pPr>
      <w:r>
        <w:t>Общие естественно-­научные понятия: научный факт, гипотеза, теория, закон, анализ, синтез,классификация, периодичность, наблюдение,эксперимент, моделирование, измерение, модель,явление.</w:t>
      </w:r>
    </w:p>
    <w:p w:rsidR="001D6C03" w:rsidRDefault="00D72589" w:rsidP="0087079B">
      <w:pPr>
        <w:pStyle w:val="a3"/>
        <w:spacing w:line="276" w:lineRule="auto"/>
        <w:ind w:right="1123" w:firstLine="597"/>
        <w:jc w:val="both"/>
      </w:pPr>
      <w:r>
        <w:t>Физика: материя, атом, электрон, протон, нейтрон, ион, нуклид, изотопы, радиоактивность,молекула, электрический заряд, вещество, тело, объём, агрегатное состояние вещества, газ,физическиевеличины,единицыизмерения,космос,планеты, звёзды,Солнце.</w:t>
      </w:r>
    </w:p>
    <w:p w:rsidR="001D6C03" w:rsidRDefault="00D72589" w:rsidP="0087079B">
      <w:pPr>
        <w:pStyle w:val="a3"/>
        <w:spacing w:before="1"/>
        <w:ind w:left="1882"/>
        <w:jc w:val="both"/>
      </w:pPr>
      <w:r>
        <w:t>Биология:фотосинтез,дыхание,биосфера.</w:t>
      </w:r>
    </w:p>
    <w:p w:rsidR="001D6C03" w:rsidRDefault="00D72589" w:rsidP="0087079B">
      <w:pPr>
        <w:pStyle w:val="a3"/>
        <w:spacing w:before="37" w:line="280" w:lineRule="auto"/>
        <w:ind w:right="838" w:firstLine="597"/>
        <w:jc w:val="both"/>
      </w:pPr>
      <w:r>
        <w:t>География: атмосфера, гидросфера, минералы, горные породы, полезные ископаемые, топливо,водныересурсы.</w:t>
      </w:r>
    </w:p>
    <w:p w:rsidR="001D6C03" w:rsidRDefault="00D72589" w:rsidP="005D5370">
      <w:pPr>
        <w:pStyle w:val="21"/>
        <w:numPr>
          <w:ilvl w:val="1"/>
          <w:numId w:val="64"/>
        </w:numPr>
        <w:tabs>
          <w:tab w:val="left" w:pos="2065"/>
        </w:tabs>
        <w:spacing w:before="1"/>
        <w:jc w:val="both"/>
      </w:pPr>
      <w:r>
        <w:t>КЛАСС</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spacing w:before="77"/>
        <w:ind w:left="1882"/>
        <w:jc w:val="both"/>
        <w:rPr>
          <w:b/>
          <w:sz w:val="24"/>
        </w:rPr>
      </w:pPr>
      <w:r>
        <w:rPr>
          <w:b/>
          <w:sz w:val="24"/>
        </w:rPr>
        <w:lastRenderedPageBreak/>
        <w:t>Веществоихимическаяреакция</w:t>
      </w:r>
    </w:p>
    <w:p w:rsidR="001D6C03" w:rsidRDefault="00D72589" w:rsidP="0087079B">
      <w:pPr>
        <w:pStyle w:val="a3"/>
        <w:spacing w:before="34"/>
        <w:ind w:left="1586"/>
        <w:jc w:val="both"/>
      </w:pPr>
      <w:r>
        <w:t>Периодическийзакон.Периодическая системахимическихэлементовД.И.Менделеева.</w:t>
      </w:r>
    </w:p>
    <w:p w:rsidR="001D6C03" w:rsidRDefault="00D72589" w:rsidP="0087079B">
      <w:pPr>
        <w:pStyle w:val="a3"/>
        <w:spacing w:before="40" w:line="276" w:lineRule="auto"/>
        <w:ind w:right="925"/>
        <w:jc w:val="both"/>
      </w:pPr>
      <w:r>
        <w:t>Строение атомов. Закономерности в изменении свойств химических элементов первых трёхпериодов, калия, кальция и их соединений в соответствии с положением элементов в Периодическойсистемеистроениемих атомов.</w:t>
      </w:r>
    </w:p>
    <w:p w:rsidR="001D6C03" w:rsidRDefault="00D72589" w:rsidP="0087079B">
      <w:pPr>
        <w:pStyle w:val="a3"/>
        <w:spacing w:line="276" w:lineRule="auto"/>
        <w:ind w:right="1123" w:firstLine="597"/>
        <w:jc w:val="both"/>
      </w:pPr>
      <w:r>
        <w:t>Строение вещества: виды химической связи. Типы кристаллических решёток, зависимостьсвойстввеществаоттипакристаллической решёткиивидахимическойсвязи.</w:t>
      </w:r>
    </w:p>
    <w:p w:rsidR="001D6C03" w:rsidRDefault="00D72589" w:rsidP="0087079B">
      <w:pPr>
        <w:pStyle w:val="a3"/>
        <w:spacing w:line="276" w:lineRule="auto"/>
        <w:ind w:right="1055" w:firstLine="597"/>
        <w:jc w:val="both"/>
      </w:pPr>
      <w:r>
        <w:t>Классификация и номенклатура неорганических веществ. Химические свойства веществ,относящихся к различным классам неорганических соединений, генетическая связь неорганическихвеществ.</w:t>
      </w:r>
    </w:p>
    <w:p w:rsidR="001D6C03" w:rsidRDefault="00D72589" w:rsidP="0087079B">
      <w:pPr>
        <w:pStyle w:val="a3"/>
        <w:spacing w:line="276" w:lineRule="auto"/>
        <w:ind w:right="849" w:firstLine="597"/>
        <w:jc w:val="both"/>
      </w:pPr>
      <w:r>
        <w:t>Классификация химических реакций по различным признакам (по числу и составуучаствующих в реакции веществ, по тепловому эффекту, по изменению степеней окисленияхимических элементов, по обратимости, по участию катализатора). Экзо- и эндотермические реакции,термохимическиеуравнения.</w:t>
      </w:r>
    </w:p>
    <w:p w:rsidR="001D6C03" w:rsidRDefault="00D72589" w:rsidP="0087079B">
      <w:pPr>
        <w:pStyle w:val="a3"/>
        <w:spacing w:before="1" w:line="276" w:lineRule="auto"/>
        <w:ind w:right="1082" w:firstLine="597"/>
        <w:jc w:val="both"/>
      </w:pPr>
      <w:r>
        <w:t>Понятие о скорости химической реакции. Понятие об обратимых и необратимых химическихреакциях. Понятие о гомогенных и гетерогенных реакциях. Понятие о катализе. Понятие охимическом равновесии. Факторы, влияющие наскорость химической реакции и положениехимическогоравновесия.</w:t>
      </w:r>
    </w:p>
    <w:p w:rsidR="001D6C03" w:rsidRDefault="00D72589" w:rsidP="0087079B">
      <w:pPr>
        <w:pStyle w:val="a3"/>
        <w:spacing w:line="276" w:lineRule="auto"/>
        <w:ind w:right="1223" w:firstLine="597"/>
        <w:jc w:val="both"/>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сиспользованиемметодаэлектронногобаланса.</w:t>
      </w:r>
    </w:p>
    <w:p w:rsidR="001D6C03" w:rsidRDefault="00D72589" w:rsidP="0087079B">
      <w:pPr>
        <w:pStyle w:val="a3"/>
        <w:spacing w:line="276" w:lineRule="auto"/>
        <w:ind w:right="1272" w:firstLine="597"/>
        <w:jc w:val="both"/>
      </w:pPr>
      <w:r>
        <w:t>Теория электролитической диссоциации. Электролиты и неэлектролиты. Катионы, анионы.Механизм диссоциации веществ с различными видами химическойсвязи. Степень диссоциации.Сильныеи слабыеэлектролиты.</w:t>
      </w:r>
    </w:p>
    <w:p w:rsidR="001D6C03" w:rsidRDefault="00D72589" w:rsidP="0087079B">
      <w:pPr>
        <w:pStyle w:val="a3"/>
        <w:spacing w:line="276" w:lineRule="auto"/>
        <w:ind w:right="915" w:firstLine="597"/>
        <w:jc w:val="both"/>
      </w:pPr>
      <w:r>
        <w:t>Реакции ионного обмена. Условия протекания реакций ионного обмена, полные исокращённые ионные уравнения реакций. Свойства кислот, оснований и солей в свете представленийобэлектролитическойдиссоциации.Качественныереакции наионы. Понятиеогидролизесолей.</w:t>
      </w:r>
    </w:p>
    <w:p w:rsidR="001D6C03" w:rsidRDefault="00D72589" w:rsidP="0087079B">
      <w:pPr>
        <w:pStyle w:val="31"/>
        <w:spacing w:before="9"/>
        <w:jc w:val="both"/>
        <w:rPr>
          <w:i w:val="0"/>
        </w:rPr>
      </w:pPr>
      <w:r>
        <w:t>Химическийэксперимент</w:t>
      </w:r>
      <w:r>
        <w:rPr>
          <w:i w:val="0"/>
        </w:rPr>
        <w:t>:</w:t>
      </w:r>
    </w:p>
    <w:p w:rsidR="001D6C03" w:rsidRDefault="00D72589" w:rsidP="0087079B">
      <w:pPr>
        <w:pStyle w:val="a3"/>
        <w:spacing w:before="33" w:line="276" w:lineRule="auto"/>
        <w:ind w:right="862" w:firstLine="597"/>
        <w:jc w:val="both"/>
      </w:pPr>
      <w:r>
        <w:t>ознакомление с моделями кристаллических решёток неорганических веществ – металлов инеметаллов (графита и алмаза), сложных веществ (хлорида натрия), исследование зависимостискоростихимическойреакцииотвоздействияразличныхфакторов,исследованиеэлектропроводности растворов веществ, процесса диссоциации кислот, щелочей и солей (возможноиспользование видео материалов),проведение опытов, иллюстрирующих признаки протеканияреакций ионного обмена (образование осадка, выделение газа, образование воды), опытов,иллюстрирующих примеры окислительно-восстановительных реакций (горение, реакции разложения,соединения), распознавание неорганических веществ с помощью качественных реакций на ионы,решениеэкспериментальныхзадач.</w:t>
      </w:r>
    </w:p>
    <w:p w:rsidR="001D6C03" w:rsidRDefault="00D72589" w:rsidP="0087079B">
      <w:pPr>
        <w:pStyle w:val="21"/>
        <w:spacing w:before="10"/>
        <w:ind w:left="1882"/>
        <w:jc w:val="both"/>
      </w:pPr>
      <w:r>
        <w:t>Неметаллыиихсоединения</w:t>
      </w:r>
    </w:p>
    <w:p w:rsidR="001D6C03" w:rsidRDefault="00D72589" w:rsidP="0087079B">
      <w:pPr>
        <w:pStyle w:val="a3"/>
        <w:spacing w:before="31" w:line="276" w:lineRule="auto"/>
        <w:ind w:right="838" w:firstLine="597"/>
        <w:jc w:val="both"/>
      </w:pPr>
      <w:r>
        <w:t>Общая характеристика галогенов. Особенности строения атомов, характерные степениокисления. Строение и физические свойства простых веществ – галогенов. Химические свойстванапримерехлора(взаимодействиесметаллами,неметаллами,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jc w:val="both"/>
      </w:pPr>
      <w:r>
        <w:lastRenderedPageBreak/>
        <w:t>щелочами). Хлороводород. Соляная кислота, химические свойства, получение, применение. Действиехлораихлороводороданаорганизм человека.Важнейшие хлоридыиихнахождение вприроде.</w:t>
      </w:r>
    </w:p>
    <w:p w:rsidR="001D6C03" w:rsidRDefault="00D72589" w:rsidP="0087079B">
      <w:pPr>
        <w:pStyle w:val="a3"/>
        <w:spacing w:line="276" w:lineRule="auto"/>
        <w:ind w:right="1123" w:firstLine="597"/>
        <w:jc w:val="both"/>
      </w:pPr>
      <w:r>
        <w:t>Общая характеристика элементов VIА-группы. Особенности строения атомов, характерныестепениокисления.Строениеифизическиесвойства простыхвеществ–кислородаисеры.</w:t>
      </w:r>
    </w:p>
    <w:p w:rsidR="001D6C03" w:rsidRDefault="00D72589" w:rsidP="0087079B">
      <w:pPr>
        <w:pStyle w:val="a3"/>
        <w:spacing w:line="276" w:lineRule="auto"/>
        <w:ind w:right="838"/>
        <w:jc w:val="both"/>
      </w:pPr>
      <w:r>
        <w:t>Аллотропные модификации кислорода и серы. Химические свойства серы. Сероводород, строение,физические и химические свойства. Оксиды серы как представители кислотных оксидов. Сернаякислота, физические и химические свойства (общие как представителя класса кислот испецифические). Химическиереакции, лежащие в основе промышленного способа получения сернойкислоты. Применение серной кислоты. Соли серной кислоты, качественная реакция на сульфат-ион.Нахождениесеры и её соединений в природе. Химическое загрязнение окружающей средысоединениями серы (кислотные дожди, загрязнение воздуха и водоёмов), способы егопредотвращения.</w:t>
      </w:r>
    </w:p>
    <w:p w:rsidR="001D6C03" w:rsidRDefault="00D72589" w:rsidP="0087079B">
      <w:pPr>
        <w:pStyle w:val="a3"/>
        <w:spacing w:line="276" w:lineRule="auto"/>
        <w:ind w:right="1123" w:firstLine="597"/>
        <w:jc w:val="both"/>
      </w:pPr>
      <w:r>
        <w:t>Общая характеристика элементов VА-группы. Особенности строения атомов,характерныестепениокисления.Азот,распространение вприроде,физические ихимическиесвойства.</w:t>
      </w:r>
    </w:p>
    <w:p w:rsidR="001D6C03" w:rsidRDefault="00D72589" w:rsidP="0087079B">
      <w:pPr>
        <w:pStyle w:val="a3"/>
        <w:spacing w:before="1" w:line="276" w:lineRule="auto"/>
        <w:ind w:right="868"/>
        <w:jc w:val="both"/>
      </w:pPr>
      <w:r>
        <w:t>Круговорот азота в природе. Аммиак, его физические и химические свойства, получение иприменение. Соли аммония, их физические и химические свойства, применение. Качественнаяреакция на ионы аммония. Азотная кислота, её получение, физические и химические свойства (общиекак представителя класса кислот и специфические). Использование нитратов и солей аммония вкачестве минеральных удобрений. Химическое загрязнение окружающей среды соединениями азота(кислотные дожди, загрязнение воздуха, почвы и водоёмов). Фосфор, аллотропные модификациифосфора, физические и химические свойства. Оксид фосфора (V) и фосфорная кислота, физические ихимическиесвойства,получение.Использованиефосфатоввкачестве минеральныхудобрений.</w:t>
      </w:r>
    </w:p>
    <w:p w:rsidR="001D6C03" w:rsidRDefault="00D72589" w:rsidP="0087079B">
      <w:pPr>
        <w:pStyle w:val="a3"/>
        <w:spacing w:line="276" w:lineRule="auto"/>
        <w:ind w:right="864" w:firstLine="597"/>
        <w:jc w:val="both"/>
      </w:pPr>
      <w:r>
        <w:t>Общая характеристика элементов IVА-группы. Особенности строения атомов, характерныестепени окисления. Углерод, аллотропные модификации, распространение в природе, физические ихимические свойства. Адсорбция. Круговорот углерода в природе. Оксиды углерода, их физические ихимические свойства, действие на живые организмы, получение и применение. Экологическиепроблемы, связанные с оксидом углерода (IV), гипотеза глобального потепления климата,парниковый эффект. Угольная кислота и её соли, их физические и химические свойства, получение иприменение. Качественная реакция на карбонат-ионы. Использование карбонатов в быту,медицине,промышленностии сельском хозяйстве.</w:t>
      </w:r>
    </w:p>
    <w:p w:rsidR="001D6C03" w:rsidRDefault="00D72589" w:rsidP="0087079B">
      <w:pPr>
        <w:pStyle w:val="a3"/>
        <w:spacing w:before="1" w:line="276" w:lineRule="auto"/>
        <w:ind w:right="905" w:firstLine="597"/>
        <w:jc w:val="both"/>
      </w:pPr>
      <w:r>
        <w:t>Первоначальные понятия об органических веществах как о соединениях углерода (метан, этан,этилен, ацетилен, этанол, глицерин, уксусная кислота).Природные источники углеводородов (уголь,природныйгаз,нефть), продукты ихпереработки (бензин),их рольвбытуипромышленности.</w:t>
      </w:r>
    </w:p>
    <w:p w:rsidR="001D6C03" w:rsidRDefault="00D72589" w:rsidP="0087079B">
      <w:pPr>
        <w:pStyle w:val="a3"/>
        <w:spacing w:line="276" w:lineRule="auto"/>
        <w:ind w:right="982"/>
        <w:jc w:val="both"/>
      </w:pPr>
      <w:r>
        <w:t>Понятие о биологически важных веществах: жирах, белках, углеводах – и их роли в жизни человека.Материальноеединство органическихи неорганических соединений.</w:t>
      </w:r>
    </w:p>
    <w:p w:rsidR="001D6C03" w:rsidRDefault="00D72589" w:rsidP="0087079B">
      <w:pPr>
        <w:pStyle w:val="a3"/>
        <w:spacing w:before="1" w:line="276" w:lineRule="auto"/>
        <w:ind w:right="963" w:firstLine="597"/>
        <w:jc w:val="both"/>
      </w:pPr>
      <w:r>
        <w:t>Кремний, его физические и химические свойства, получение и применение.Соединениякремния в природе. Общие представления об оксиде кремния (IV) и кремниевой кислоте. Силикаты,ихиспользованиевбыту, впромышленности.Важнейшие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строительные материалы: керамика, стекло, цемент, бетон, железобетон. Проблемы безопасногоиспользованиястроительных материаловвповседневнойжизни.</w:t>
      </w:r>
    </w:p>
    <w:p w:rsidR="001D6C03" w:rsidRDefault="00D72589" w:rsidP="0087079B">
      <w:pPr>
        <w:pStyle w:val="31"/>
        <w:spacing w:before="7"/>
        <w:jc w:val="both"/>
        <w:rPr>
          <w:i w:val="0"/>
        </w:rPr>
      </w:pPr>
      <w:r>
        <w:t>Химическийэксперимент</w:t>
      </w:r>
      <w:r>
        <w:rPr>
          <w:i w:val="0"/>
        </w:rPr>
        <w:t>:</w:t>
      </w:r>
    </w:p>
    <w:p w:rsidR="001D6C03" w:rsidRDefault="00D72589" w:rsidP="0087079B">
      <w:pPr>
        <w:pStyle w:val="a3"/>
        <w:spacing w:before="31" w:line="276" w:lineRule="auto"/>
        <w:ind w:right="949" w:firstLine="597"/>
        <w:jc w:val="both"/>
      </w:pPr>
      <w:r>
        <w:t>изучение образцов неорганических веществ, свойств соляной кислоты, проведениекачественных реакций на хлорид-ионы и наблюдение признаков их протекания, опыты, отражающиефизические и химические свойства галогенов и их соединений (возможно использованиевидеоматериалов), ознакомление с образцами хлоридов (галогенидов), ознакомление с образцамисеры и её соединениями (возможно использование видеоматериалов), наблюдение процессаобугливания сахара под действием концентрированной серной кислоты, изучение химическихсвойств разбавленной серной кислоты, проведение качественной реакции на сульфат-ион инаблюдение признака её протекания, ознакомление с физическими свойствами азота, фосфора и ихсоединений (возможно использование видеоматериалов), образцами азотных и фосфорныхудобрений,получение, собирание, распознавание и изучение свойств аммиака, проведениекачественныхреакцийна ионаммонияифосфат-иониизучениепризнакових протекания,взаимодействие концентрированной азотной кислоты с медью (возможно использованиевидеоматериалов), изучение моделей кристаллических решёток алмаза, графита, фуллерена,ознакомлениеспроцессомадсорбциирастворённыхвеществактивированнымуглёмиустройствомпротивогаза,получение,собирание,распознаваниеиизучениесвойствуглекислогогаза,проведениекачественных реакций на карбонат и силикат-ионы и изучение признаков их протекания,ознакомление с продукцией силикатной промышленности, решение экспериментальных задач потеме«Важнейшие неметаллыи ихсоединения».</w:t>
      </w:r>
    </w:p>
    <w:p w:rsidR="001D6C03" w:rsidRDefault="00D72589" w:rsidP="0087079B">
      <w:pPr>
        <w:pStyle w:val="21"/>
        <w:spacing w:before="10"/>
        <w:ind w:left="1882"/>
        <w:jc w:val="both"/>
      </w:pPr>
      <w:r>
        <w:t>Металлыиихсоединения</w:t>
      </w:r>
    </w:p>
    <w:p w:rsidR="001D6C03" w:rsidRDefault="00D72589" w:rsidP="0087079B">
      <w:pPr>
        <w:pStyle w:val="a3"/>
        <w:spacing w:before="34" w:line="276" w:lineRule="auto"/>
        <w:ind w:right="838" w:firstLine="597"/>
        <w:jc w:val="both"/>
      </w:pPr>
      <w:r>
        <w:t>Общая характеристика химических элементов – металлов на основании их положения вПериодической системе химических элементов Д. И. Менделеева и строения атомов. Строениеметаллов. Металлическая связь и металлическая кристаллическая решётка. Электрохимический ряднапряжений металлов. Физические и химические свойства металлов. Общие способы полученияметаллов. Понятие о коррозии металлов, основные способы защиты их от коррозии. Сплавы (сталь,чугун,дюралюминий, бронза)иихприменениевбытуи промышленности.</w:t>
      </w:r>
    </w:p>
    <w:p w:rsidR="001D6C03" w:rsidRDefault="00D72589" w:rsidP="0087079B">
      <w:pPr>
        <w:pStyle w:val="a3"/>
        <w:spacing w:line="276" w:lineRule="auto"/>
        <w:ind w:right="1112" w:firstLine="597"/>
        <w:jc w:val="both"/>
      </w:pPr>
      <w:r>
        <w:t>Щелочные металлы: положение в Периодической системе химических элементов Д. И.Менделеева, строение их атомов, нахождение в природе. Физические и химические свойства (напримере натрия и калия). Оксиды и гидроксиды натрия и калия. Применение щелочных металлов иихсоединений.</w:t>
      </w:r>
    </w:p>
    <w:p w:rsidR="001D6C03" w:rsidRDefault="00D72589" w:rsidP="0087079B">
      <w:pPr>
        <w:pStyle w:val="a3"/>
        <w:spacing w:line="276" w:lineRule="auto"/>
        <w:ind w:right="838" w:firstLine="597"/>
        <w:jc w:val="both"/>
      </w:pPr>
      <w:r>
        <w:t>Щелочноземельные металлымагнийикальций: положение вПериодическойсистемехимических элементов Д. И. Менделеева, строение их атомов, нахождение вприроде. Физические ихимические свойства магния и кальция. Важнейшие соединения кальция (оксид, гидроксид, соли).Жёсткостьводыиспособыеёустранения.</w:t>
      </w:r>
    </w:p>
    <w:p w:rsidR="001D6C03" w:rsidRDefault="00D72589" w:rsidP="0087079B">
      <w:pPr>
        <w:pStyle w:val="a3"/>
        <w:spacing w:line="276" w:lineRule="auto"/>
        <w:ind w:right="1019" w:firstLine="597"/>
        <w:jc w:val="both"/>
      </w:pPr>
      <w:r>
        <w:t>Алюминий: положение в Периодической системе химических элементов Д. И. Менделеева,строение атома, нахождение в природе. Физические и химические свойства алюминия. Амфотерныесвойстваоксидаигидроксидаалюминия.</w:t>
      </w:r>
    </w:p>
    <w:p w:rsidR="001D6C03" w:rsidRDefault="00D72589" w:rsidP="0087079B">
      <w:pPr>
        <w:pStyle w:val="a3"/>
        <w:spacing w:before="1" w:line="278" w:lineRule="auto"/>
        <w:ind w:right="1123" w:firstLine="597"/>
        <w:jc w:val="both"/>
      </w:pPr>
      <w:r>
        <w:t>Железо: положение в Периодической системе химических элементов Д. И. Менделеева,строениеатома,нахождениевприроде.Физическиеихимическиесвойства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jc w:val="both"/>
      </w:pPr>
      <w:r>
        <w:lastRenderedPageBreak/>
        <w:t>железа.Оксиды,гидроксидыисолижелеза(II)ижелеза(III),ихсостав, свойстваиполучение.</w:t>
      </w:r>
    </w:p>
    <w:p w:rsidR="001D6C03" w:rsidRDefault="00D72589" w:rsidP="0087079B">
      <w:pPr>
        <w:pStyle w:val="31"/>
        <w:spacing w:before="46"/>
        <w:jc w:val="both"/>
        <w:rPr>
          <w:i w:val="0"/>
        </w:rPr>
      </w:pPr>
      <w:r>
        <w:t>Химическийэксперимент</w:t>
      </w:r>
      <w:r>
        <w:rPr>
          <w:i w:val="0"/>
        </w:rPr>
        <w:t>:</w:t>
      </w:r>
    </w:p>
    <w:p w:rsidR="001D6C03" w:rsidRDefault="00D72589" w:rsidP="0087079B">
      <w:pPr>
        <w:pStyle w:val="a3"/>
        <w:spacing w:before="33" w:line="276" w:lineRule="auto"/>
        <w:ind w:right="870" w:firstLine="597"/>
        <w:jc w:val="both"/>
      </w:pPr>
      <w:r>
        <w:t>ознакомление с образцами металлов и сплавов, их физическими свойствами, изучениерезультатов коррозии металлов (возможно использование видеоматериалов), особенностейвзаимодействия оксида кальция и натрия с водой (возможно использование видеоматериалов),исследование свойств жёсткой воды, процесса горения железа в кислороде (возможно использованиевидеоматериалов),признаковпротеканиякачественныхреакцийнаионы:магния,кальция,алюминия, цинка, железа (II) и железа (III), меди (II), наблюдение и описание процессов окрашиванияпламени ионами натрия, калия и кальция (возможно использование видеоматериалов), исследованиеамфотерных свойств гидроксида алюминия и гидроксида цинка, решение экспериментальных задачпотеме«Важнейшиеметаллыиих соединения».</w:t>
      </w:r>
    </w:p>
    <w:p w:rsidR="001D6C03" w:rsidRDefault="00D72589" w:rsidP="0087079B">
      <w:pPr>
        <w:pStyle w:val="21"/>
        <w:spacing w:before="10"/>
        <w:ind w:left="1882"/>
        <w:jc w:val="both"/>
      </w:pPr>
      <w:r>
        <w:t>Химияиокружающаясреда</w:t>
      </w:r>
    </w:p>
    <w:p w:rsidR="001D6C03" w:rsidRDefault="00D72589" w:rsidP="0087079B">
      <w:pPr>
        <w:pStyle w:val="a3"/>
        <w:spacing w:before="34" w:line="276" w:lineRule="auto"/>
        <w:ind w:right="1089" w:firstLine="597"/>
        <w:jc w:val="both"/>
      </w:pPr>
      <w:r>
        <w:t>Вещества и материалы в повседневной жизни человека. Безопасное использование веществ ихимическихреакций вбыту.Перваяпомощьприхимических ожогахиотравлениях.</w:t>
      </w:r>
    </w:p>
    <w:p w:rsidR="001D6C03" w:rsidRDefault="00D72589" w:rsidP="0087079B">
      <w:pPr>
        <w:pStyle w:val="a3"/>
        <w:spacing w:line="278" w:lineRule="auto"/>
        <w:ind w:right="1069" w:firstLine="597"/>
        <w:jc w:val="both"/>
      </w:pPr>
      <w:r>
        <w:t>Химическое загрязнение окружающей среды (предельная допустимая концентрация веществ,далее–ПДК). Рольхимии врешенииэкологическихпроблем.</w:t>
      </w:r>
    </w:p>
    <w:p w:rsidR="001D6C03" w:rsidRDefault="00D72589" w:rsidP="0087079B">
      <w:pPr>
        <w:pStyle w:val="31"/>
        <w:spacing w:before="3"/>
        <w:jc w:val="both"/>
      </w:pPr>
      <w:r>
        <w:t>Химическийэксперимент:</w:t>
      </w:r>
    </w:p>
    <w:p w:rsidR="001D6C03" w:rsidRDefault="00D72589" w:rsidP="0087079B">
      <w:pPr>
        <w:pStyle w:val="a3"/>
        <w:spacing w:before="33"/>
        <w:ind w:left="1882"/>
        <w:jc w:val="both"/>
      </w:pPr>
      <w:r>
        <w:t>изучениеобразцовматериалов(стекло,сплавыметаллов,полимерныематериалы).</w:t>
      </w:r>
    </w:p>
    <w:p w:rsidR="001D6C03" w:rsidRDefault="00D72589" w:rsidP="0087079B">
      <w:pPr>
        <w:pStyle w:val="31"/>
        <w:spacing w:before="50"/>
        <w:jc w:val="both"/>
      </w:pPr>
      <w:r>
        <w:t>Межпредметныесвязи</w:t>
      </w:r>
    </w:p>
    <w:p w:rsidR="001D6C03" w:rsidRDefault="00D72589" w:rsidP="0087079B">
      <w:pPr>
        <w:pStyle w:val="a3"/>
        <w:spacing w:before="33" w:line="276" w:lineRule="auto"/>
        <w:ind w:right="1123" w:firstLine="597"/>
        <w:jc w:val="both"/>
      </w:pPr>
      <w:r>
        <w:t>Реализация межпредметных связей при изучении химии в 9 классе осуществляется черезиспользование как общих естественно-научных понятий, так ипонятий, являющихся системнымидляотдельныхпредметовестественно­-научного цикла.</w:t>
      </w:r>
    </w:p>
    <w:p w:rsidR="001D6C03" w:rsidRDefault="00D72589" w:rsidP="0087079B">
      <w:pPr>
        <w:pStyle w:val="a3"/>
        <w:tabs>
          <w:tab w:val="left" w:pos="3552"/>
          <w:tab w:val="left" w:pos="5566"/>
          <w:tab w:val="left" w:pos="7306"/>
        </w:tabs>
        <w:spacing w:before="1" w:line="276" w:lineRule="auto"/>
        <w:ind w:left="2340" w:right="1571" w:hanging="754"/>
        <w:jc w:val="both"/>
      </w:pPr>
      <w:r>
        <w:t>Общиеестественно-научныепонятия:научныйфакт,гипотеза,закон,теория,анализ,синтез,</w:t>
      </w:r>
      <w:r>
        <w:tab/>
        <w:t>классификация,</w:t>
      </w:r>
      <w:r>
        <w:tab/>
        <w:t>периодичность,</w:t>
      </w:r>
      <w:r>
        <w:tab/>
        <w:t>наблюдение,эксперимент,</w:t>
      </w:r>
    </w:p>
    <w:p w:rsidR="001D6C03" w:rsidRDefault="00D72589" w:rsidP="0087079B">
      <w:pPr>
        <w:pStyle w:val="a3"/>
        <w:tabs>
          <w:tab w:val="left" w:pos="3552"/>
          <w:tab w:val="left" w:pos="4402"/>
          <w:tab w:val="left" w:pos="5667"/>
          <w:tab w:val="left" w:pos="7917"/>
          <w:tab w:val="left" w:pos="9273"/>
        </w:tabs>
        <w:spacing w:line="276" w:lineRule="auto"/>
        <w:ind w:left="2400" w:right="1171" w:hanging="1412"/>
        <w:jc w:val="both"/>
      </w:pPr>
      <w:r>
        <w:t>моделирование, измерение, модель, явление, парниковый эффект, технология, материалы. Физика:материя,</w:t>
      </w:r>
      <w:r>
        <w:tab/>
        <w:t>атом,</w:t>
      </w:r>
      <w:r>
        <w:tab/>
        <w:t>электрон,</w:t>
      </w:r>
      <w:r>
        <w:tab/>
      </w:r>
      <w:r>
        <w:rPr>
          <w:spacing w:val="-1"/>
        </w:rPr>
        <w:t>протон,</w:t>
      </w:r>
      <w:r>
        <w:t>нейтрон,ион,</w:t>
      </w:r>
      <w:r>
        <w:tab/>
        <w:t>нуклид,</w:t>
      </w:r>
      <w:r>
        <w:tab/>
        <w:t>изотопы,</w:t>
      </w:r>
    </w:p>
    <w:p w:rsidR="001D6C03" w:rsidRDefault="00D72589" w:rsidP="0087079B">
      <w:pPr>
        <w:pStyle w:val="a3"/>
        <w:tabs>
          <w:tab w:val="left" w:pos="3351"/>
          <w:tab w:val="left" w:pos="4637"/>
          <w:tab w:val="left" w:pos="7162"/>
          <w:tab w:val="left" w:pos="8862"/>
        </w:tabs>
        <w:spacing w:line="276" w:lineRule="auto"/>
        <w:ind w:right="998"/>
        <w:jc w:val="both"/>
      </w:pPr>
      <w:r>
        <w:t>радиоактивность,</w:t>
      </w:r>
      <w:r>
        <w:tab/>
        <w:t>молекула,</w:t>
      </w:r>
      <w:r>
        <w:tab/>
      </w:r>
      <w:r>
        <w:rPr>
          <w:spacing w:val="-1"/>
        </w:rPr>
        <w:t>электрический</w:t>
      </w:r>
      <w:r>
        <w:t>заряд,</w:t>
      </w:r>
      <w:r>
        <w:tab/>
        <w:t>проводники,</w:t>
      </w:r>
      <w:r>
        <w:tab/>
        <w:t>полупроводники,диэлектрики,фотоэлемент,вещество,тело,объём,агрегатноесостояниевещества,газ,раствор,</w:t>
      </w:r>
    </w:p>
    <w:p w:rsidR="001D6C03" w:rsidRDefault="00D72589" w:rsidP="0087079B">
      <w:pPr>
        <w:pStyle w:val="a3"/>
        <w:tabs>
          <w:tab w:val="left" w:pos="4126"/>
          <w:tab w:val="left" w:pos="6049"/>
          <w:tab w:val="left" w:pos="7162"/>
          <w:tab w:val="left" w:pos="9273"/>
        </w:tabs>
        <w:spacing w:line="276" w:lineRule="auto"/>
        <w:ind w:right="1244" w:firstLine="1351"/>
        <w:jc w:val="both"/>
      </w:pPr>
      <w:r>
        <w:t>растворимость,</w:t>
      </w:r>
      <w:r>
        <w:tab/>
        <w:t>кристаллическая</w:t>
      </w:r>
      <w:r>
        <w:tab/>
        <w:t>решётка,</w:t>
      </w:r>
      <w:r>
        <w:tab/>
      </w:r>
      <w:r>
        <w:rPr>
          <w:spacing w:val="-1"/>
        </w:rPr>
        <w:t>сплавы,</w:t>
      </w:r>
      <w:r>
        <w:t>физические</w:t>
      </w:r>
      <w:r>
        <w:tab/>
      </w:r>
      <w:r>
        <w:rPr>
          <w:spacing w:val="-1"/>
        </w:rPr>
        <w:t>величины,</w:t>
      </w:r>
      <w:r>
        <w:t>единицыизмерения,космическоепространство,планеты, звёзды,Солнце.</w:t>
      </w:r>
    </w:p>
    <w:p w:rsidR="001D6C03" w:rsidRDefault="00D72589" w:rsidP="0087079B">
      <w:pPr>
        <w:pStyle w:val="a3"/>
        <w:tabs>
          <w:tab w:val="left" w:pos="2551"/>
          <w:tab w:val="left" w:pos="4016"/>
          <w:tab w:val="left" w:pos="5184"/>
          <w:tab w:val="left" w:pos="6447"/>
          <w:tab w:val="left" w:pos="7895"/>
          <w:tab w:val="left" w:pos="9501"/>
        </w:tabs>
        <w:spacing w:line="280" w:lineRule="auto"/>
        <w:ind w:right="943"/>
        <w:jc w:val="both"/>
      </w:pPr>
      <w:r>
        <w:t>Биология:</w:t>
      </w:r>
      <w:r>
        <w:tab/>
        <w:t>фотосинтез,</w:t>
      </w:r>
      <w:r>
        <w:tab/>
        <w:t>дыхание,</w:t>
      </w:r>
      <w:r>
        <w:tab/>
        <w:t>биосфера,</w:t>
      </w:r>
      <w:r>
        <w:tab/>
        <w:t>экосистема,</w:t>
      </w:r>
      <w:r>
        <w:tab/>
        <w:t>минеральные</w:t>
      </w:r>
      <w:r>
        <w:tab/>
        <w:t>удобрения,микроэлементы,макроэлементы, питательныевещества.</w:t>
      </w:r>
    </w:p>
    <w:p w:rsidR="001D6C03" w:rsidRDefault="00D72589" w:rsidP="0087079B">
      <w:pPr>
        <w:pStyle w:val="a3"/>
        <w:spacing w:line="276" w:lineRule="auto"/>
        <w:ind w:right="1123"/>
        <w:jc w:val="both"/>
      </w:pPr>
      <w:r>
        <w:t>География:атмосфера,гидросфера,минералы, горныепороды,полезныеископаемые,топливо,водныересурсы.</w:t>
      </w:r>
    </w:p>
    <w:p w:rsidR="001D6C03" w:rsidRDefault="001D6C03" w:rsidP="0087079B">
      <w:pPr>
        <w:pStyle w:val="a3"/>
        <w:spacing w:before="5"/>
        <w:ind w:left="0"/>
        <w:jc w:val="both"/>
        <w:rPr>
          <w:sz w:val="27"/>
        </w:rPr>
      </w:pPr>
    </w:p>
    <w:p w:rsidR="001D6C03" w:rsidRDefault="00D72589" w:rsidP="005D5370">
      <w:pPr>
        <w:pStyle w:val="21"/>
        <w:numPr>
          <w:ilvl w:val="2"/>
          <w:numId w:val="80"/>
        </w:numPr>
        <w:tabs>
          <w:tab w:val="left" w:pos="2005"/>
        </w:tabs>
        <w:ind w:left="2004" w:hanging="723"/>
        <w:jc w:val="both"/>
      </w:pPr>
      <w:r>
        <w:t>БИОЛОГИЯ</w:t>
      </w:r>
    </w:p>
    <w:p w:rsidR="001D6C03" w:rsidRDefault="001D6C03" w:rsidP="0087079B">
      <w:pPr>
        <w:pStyle w:val="a3"/>
        <w:spacing w:before="3"/>
        <w:ind w:left="0"/>
        <w:jc w:val="both"/>
        <w:rPr>
          <w:b/>
          <w:sz w:val="30"/>
        </w:rPr>
      </w:pPr>
    </w:p>
    <w:p w:rsidR="001D6C03" w:rsidRDefault="00D72589" w:rsidP="0087079B">
      <w:pPr>
        <w:pStyle w:val="a3"/>
        <w:spacing w:line="276" w:lineRule="auto"/>
        <w:ind w:right="1136"/>
        <w:jc w:val="both"/>
      </w:pPr>
      <w:r>
        <w:t>Рабочая программа по учебному предмету «Биология» (предметная область «Естественно-научныепредметы») (далее соответственно – программа по биологии, биология) включаетпояснительнуюзаписку,содержание обучения,планируемые результаты освоенияпрограммы побиологии.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506" w:firstLine="705"/>
        <w:jc w:val="both"/>
      </w:pPr>
      <w:r>
        <w:lastRenderedPageBreak/>
        <w:t>Программа по биологии на уровне основного общего образования составлена на основетребований к результатам освоения основной образовательной программы основного общегообразования,представленных вФГОСООО,а такжерабочейпрограммы воспитания.</w:t>
      </w:r>
    </w:p>
    <w:p w:rsidR="001D6C03" w:rsidRDefault="00D72589" w:rsidP="0087079B">
      <w:pPr>
        <w:pStyle w:val="a3"/>
        <w:spacing w:before="1" w:line="276" w:lineRule="auto"/>
        <w:ind w:right="1400" w:firstLine="705"/>
        <w:jc w:val="both"/>
      </w:pPr>
      <w:r>
        <w:t>Программа по биологии направлена на формирование естественно-научной грамотностиобучающихсяиорганизациюизучениябиологии надеятельностнойоснове.В программе побиологии учитываются возможности учебного предмета в реализации требований ФГОС ООО кпланируемым личностным и метапредметным результатам обучения, а также реализациямежпредметных связей естественно-научных учебных предметов на уровне основного общегообразования.</w:t>
      </w:r>
    </w:p>
    <w:p w:rsidR="001D6C03" w:rsidRDefault="00D72589" w:rsidP="0087079B">
      <w:pPr>
        <w:pStyle w:val="a3"/>
        <w:spacing w:before="4" w:line="276" w:lineRule="auto"/>
        <w:ind w:right="1024" w:firstLine="765"/>
        <w:jc w:val="both"/>
      </w:pPr>
      <w:r>
        <w:t>Программа по биологии включает распределение содержания учебного материала поклассам, а также рекомендуемую последовательность изучения тем, основанную на логике развитияпредметногосодержанияс учётомвозрастныхособенностейобучающихся.</w:t>
      </w:r>
    </w:p>
    <w:p w:rsidR="001D6C03" w:rsidRDefault="00D72589" w:rsidP="0087079B">
      <w:pPr>
        <w:pStyle w:val="a3"/>
        <w:spacing w:line="276" w:lineRule="auto"/>
        <w:ind w:right="1123" w:firstLine="705"/>
        <w:jc w:val="both"/>
      </w:pPr>
      <w:r>
        <w:t>Программа по биологии разработана с целью оказания методической помощи учителю всозданиирабочейпрограммы поучебномупредмету.</w:t>
      </w:r>
    </w:p>
    <w:p w:rsidR="001D6C03" w:rsidRDefault="00D72589" w:rsidP="0087079B">
      <w:pPr>
        <w:pStyle w:val="a3"/>
        <w:spacing w:before="1" w:line="276" w:lineRule="auto"/>
        <w:ind w:right="838" w:firstLine="765"/>
        <w:jc w:val="both"/>
      </w:pPr>
      <w:r>
        <w:t>В программе по биологии определяются основные цели изучения биологии на уровнеосновного общего образования, планируемые результаты освоения программы по биологии:личностные, метапредметные, предметные. Предметные планируемые результаты даны для каждогогодаизучениябиологии.</w:t>
      </w:r>
    </w:p>
    <w:p w:rsidR="001D6C03" w:rsidRDefault="00D72589" w:rsidP="0087079B">
      <w:pPr>
        <w:pStyle w:val="a3"/>
        <w:spacing w:line="276" w:lineRule="auto"/>
        <w:ind w:right="1136" w:firstLine="765"/>
        <w:jc w:val="both"/>
      </w:pPr>
      <w:r>
        <w:t>Биология развивает представления о познаваемости живой природыи методах её познания,позволяет сформировать систему научных знаний о живых системах, умения ихполучать,присваиватьиприменять вжизненных ситуациях.</w:t>
      </w:r>
    </w:p>
    <w:p w:rsidR="001D6C03" w:rsidRDefault="00D72589" w:rsidP="0087079B">
      <w:pPr>
        <w:pStyle w:val="a3"/>
        <w:spacing w:line="276" w:lineRule="auto"/>
        <w:ind w:right="1427" w:firstLine="705"/>
        <w:jc w:val="both"/>
      </w:pPr>
      <w:r>
        <w:t>Биологическая подготовка обеспечивает понимание обучающимися научных принциповчеловеческой деятельности в природе, закладывает основы экологической культуры, здоровогообразажизни.</w:t>
      </w:r>
    </w:p>
    <w:p w:rsidR="001D6C03" w:rsidRDefault="00D72589" w:rsidP="0087079B">
      <w:pPr>
        <w:pStyle w:val="a3"/>
        <w:spacing w:line="276" w:lineRule="auto"/>
        <w:ind w:left="1992" w:right="1939"/>
        <w:jc w:val="both"/>
      </w:pPr>
      <w:r>
        <w:t>Целями изучения биологии на уровне основного общего образования являются:формированиесистемызнанийопризнакахипроцессахжизнедеятельности</w:t>
      </w:r>
    </w:p>
    <w:p w:rsidR="001D6C03" w:rsidRDefault="00D72589" w:rsidP="0087079B">
      <w:pPr>
        <w:pStyle w:val="a3"/>
        <w:spacing w:before="20"/>
        <w:jc w:val="both"/>
      </w:pPr>
      <w:r>
        <w:t>биологическихсистемразногоуровняорганизации;</w:t>
      </w:r>
    </w:p>
    <w:p w:rsidR="001D6C03" w:rsidRDefault="00D72589" w:rsidP="0087079B">
      <w:pPr>
        <w:pStyle w:val="a3"/>
        <w:spacing w:before="42" w:line="278" w:lineRule="auto"/>
        <w:ind w:right="1123" w:firstLine="705"/>
        <w:jc w:val="both"/>
      </w:pPr>
      <w:r>
        <w:t>формирование системы знаний об особенностях строения, жизнедеятельности организмачеловека,условияхсохраненияегоздоровья;</w:t>
      </w:r>
    </w:p>
    <w:p w:rsidR="001D6C03" w:rsidRDefault="00D72589" w:rsidP="0087079B">
      <w:pPr>
        <w:pStyle w:val="a3"/>
        <w:spacing w:before="2" w:line="276" w:lineRule="auto"/>
        <w:ind w:right="838" w:firstLine="705"/>
        <w:jc w:val="both"/>
      </w:pPr>
      <w:r>
        <w:t>формирование умений применять методы биологической науки для изучения биологическихсистем,втомчислеорганизма человека;</w:t>
      </w:r>
    </w:p>
    <w:p w:rsidR="001D6C03" w:rsidRDefault="00D72589" w:rsidP="0087079B">
      <w:pPr>
        <w:pStyle w:val="a3"/>
        <w:spacing w:line="276" w:lineRule="auto"/>
        <w:ind w:right="1123" w:firstLine="705"/>
        <w:jc w:val="both"/>
      </w:pPr>
      <w:r>
        <w:t>формирование умений использовать информацию о современных достижениях в областибиологии для объяснения процессов и явлений живой природы и жизнедеятельности собственногоорганизма;</w:t>
      </w:r>
    </w:p>
    <w:p w:rsidR="001D6C03" w:rsidRDefault="00D72589" w:rsidP="0087079B">
      <w:pPr>
        <w:pStyle w:val="a3"/>
        <w:spacing w:line="276" w:lineRule="auto"/>
        <w:ind w:right="1702" w:firstLine="705"/>
        <w:jc w:val="both"/>
      </w:pPr>
      <w:r>
        <w:t>формирование умений объяснять роль биологии в практической деятельности людей,значение биологического разнообразия для сохранения биосферы, последствия деятельностичеловекавприроде;</w:t>
      </w:r>
    </w:p>
    <w:p w:rsidR="001D6C03" w:rsidRDefault="00D72589" w:rsidP="0087079B">
      <w:pPr>
        <w:pStyle w:val="a3"/>
        <w:spacing w:line="278" w:lineRule="auto"/>
        <w:ind w:right="1028" w:firstLine="705"/>
        <w:jc w:val="both"/>
      </w:pPr>
      <w:r>
        <w:t>формирование экологической культуры в целях сохранения собственного здоровья и охраныокружающейсреды.</w:t>
      </w:r>
    </w:p>
    <w:p w:rsidR="001D6C03" w:rsidRDefault="00D72589" w:rsidP="0087079B">
      <w:pPr>
        <w:pStyle w:val="a3"/>
        <w:spacing w:before="14"/>
        <w:ind w:left="1992"/>
        <w:jc w:val="both"/>
      </w:pPr>
      <w:r>
        <w:t>Достижениецелейпрограммыпобиологииобеспечиваетсярешениемследующих</w:t>
      </w:r>
    </w:p>
    <w:p w:rsidR="001D6C03" w:rsidRDefault="00D72589" w:rsidP="0087079B">
      <w:pPr>
        <w:pStyle w:val="a3"/>
        <w:spacing w:before="42"/>
        <w:jc w:val="both"/>
      </w:pPr>
      <w:r>
        <w:t>задач:</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5" w:firstLine="705"/>
        <w:jc w:val="both"/>
      </w:pPr>
      <w:r>
        <w:lastRenderedPageBreak/>
        <w:t>приобретение обучающимися знаний о живой природе, закономерностях строения,жизнедеятельности и средообразующей роли организмов, человеке как биосоциальном существе, оролибиологическойнауки впрактической деятельностилюдей;</w:t>
      </w:r>
    </w:p>
    <w:p w:rsidR="001D6C03" w:rsidRDefault="00D72589" w:rsidP="0087079B">
      <w:pPr>
        <w:pStyle w:val="a3"/>
        <w:spacing w:before="4" w:line="276" w:lineRule="auto"/>
        <w:ind w:right="2181" w:firstLine="705"/>
        <w:jc w:val="both"/>
      </w:pPr>
      <w:r>
        <w:t>овладение умениями проводить исследования с использованием биологическогооборудованияи наблюдения за состояниемсобственногоорганизма;</w:t>
      </w:r>
    </w:p>
    <w:p w:rsidR="001D6C03" w:rsidRDefault="00D72589" w:rsidP="0087079B">
      <w:pPr>
        <w:pStyle w:val="a3"/>
        <w:spacing w:line="278" w:lineRule="auto"/>
        <w:ind w:right="1123" w:firstLine="705"/>
        <w:jc w:val="both"/>
      </w:pPr>
      <w:r>
        <w:t>освоение приёмов работы с биологической информацией,в том числе о современныхдостиженияхвобластибиологии,еёанализикритическоеоценивание;</w:t>
      </w:r>
    </w:p>
    <w:p w:rsidR="001D6C03" w:rsidRDefault="00D72589" w:rsidP="0087079B">
      <w:pPr>
        <w:pStyle w:val="a3"/>
        <w:spacing w:line="276" w:lineRule="auto"/>
        <w:ind w:right="1123" w:firstLine="705"/>
        <w:jc w:val="both"/>
      </w:pPr>
      <w:r>
        <w:t>воспитание биологически и экологически грамотной личности, готовой к сохранениюсобственного здоровьяиохраныокружающей среды.</w:t>
      </w:r>
    </w:p>
    <w:p w:rsidR="001D6C03" w:rsidRDefault="00D72589" w:rsidP="0087079B">
      <w:pPr>
        <w:pStyle w:val="a3"/>
        <w:spacing w:line="276" w:lineRule="auto"/>
        <w:ind w:right="838" w:firstLine="705"/>
        <w:jc w:val="both"/>
      </w:pPr>
      <w:r>
        <w:t>Общее число часов, рекомендованных для изучения биологии, –238 часов:в5 классе – 34 часа(1час внеделю), в6классе–34 часа(1час внеделю),в7классе–34часа(1час внеделю), в8классе</w:t>
      </w:r>
    </w:p>
    <w:p w:rsidR="001D6C03" w:rsidRDefault="00D72589" w:rsidP="005D5370">
      <w:pPr>
        <w:pStyle w:val="a5"/>
        <w:numPr>
          <w:ilvl w:val="0"/>
          <w:numId w:val="116"/>
        </w:numPr>
        <w:tabs>
          <w:tab w:val="left" w:pos="1155"/>
        </w:tabs>
        <w:spacing w:line="252" w:lineRule="exact"/>
        <w:ind w:left="1154"/>
        <w:jc w:val="both"/>
      </w:pPr>
      <w:r>
        <w:t>68часов(2часа внеделю),в9классе–68часов(2 часавнеделю).</w:t>
      </w:r>
    </w:p>
    <w:p w:rsidR="001D6C03" w:rsidRDefault="00D72589" w:rsidP="0087079B">
      <w:pPr>
        <w:pStyle w:val="a3"/>
        <w:spacing w:before="34" w:line="276" w:lineRule="auto"/>
        <w:ind w:right="1502" w:firstLine="705"/>
        <w:jc w:val="both"/>
      </w:pPr>
      <w:r>
        <w:t>Предлагаемый в программе по биологии перечень лабораторных и практических работявляется рекомендательным, учитель делает выбор проведения лабораторных работ и опытов сучётом индивидуальных особенностей обучающихся, списка экспериментальных заданий,предлагаемых врамках основногогосударственного экзаменапобиологии.</w:t>
      </w:r>
    </w:p>
    <w:p w:rsidR="001D6C03" w:rsidRDefault="001D6C03" w:rsidP="0087079B">
      <w:pPr>
        <w:pStyle w:val="a3"/>
        <w:ind w:left="0"/>
        <w:jc w:val="both"/>
        <w:rPr>
          <w:sz w:val="24"/>
        </w:rPr>
      </w:pPr>
    </w:p>
    <w:p w:rsidR="001D6C03" w:rsidRDefault="001D6C03" w:rsidP="0087079B">
      <w:pPr>
        <w:pStyle w:val="a3"/>
        <w:spacing w:before="9"/>
        <w:ind w:left="0"/>
        <w:jc w:val="both"/>
        <w:rPr>
          <w:sz w:val="31"/>
        </w:rPr>
      </w:pPr>
    </w:p>
    <w:p w:rsidR="001D6C03" w:rsidRDefault="00D72589" w:rsidP="005D5370">
      <w:pPr>
        <w:pStyle w:val="21"/>
        <w:numPr>
          <w:ilvl w:val="0"/>
          <w:numId w:val="41"/>
        </w:numPr>
        <w:tabs>
          <w:tab w:val="left" w:pos="1465"/>
        </w:tabs>
        <w:spacing w:before="1"/>
        <w:jc w:val="both"/>
      </w:pPr>
      <w:r>
        <w:t>КЛАСС</w:t>
      </w:r>
    </w:p>
    <w:p w:rsidR="001D6C03" w:rsidRDefault="00D72589" w:rsidP="005D5370">
      <w:pPr>
        <w:pStyle w:val="a5"/>
        <w:numPr>
          <w:ilvl w:val="0"/>
          <w:numId w:val="40"/>
        </w:numPr>
        <w:tabs>
          <w:tab w:val="left" w:pos="2064"/>
          <w:tab w:val="left" w:pos="2065"/>
        </w:tabs>
        <w:spacing w:before="45"/>
        <w:ind w:hanging="781"/>
        <w:jc w:val="both"/>
        <w:rPr>
          <w:b/>
          <w:sz w:val="24"/>
        </w:rPr>
      </w:pPr>
      <w:r>
        <w:rPr>
          <w:b/>
          <w:sz w:val="24"/>
        </w:rPr>
        <w:t>Биология–наукаоживойприроде</w:t>
      </w:r>
    </w:p>
    <w:p w:rsidR="001D6C03" w:rsidRDefault="00D72589" w:rsidP="0087079B">
      <w:pPr>
        <w:pStyle w:val="a3"/>
        <w:spacing w:before="31" w:line="276" w:lineRule="auto"/>
        <w:ind w:right="849"/>
        <w:jc w:val="both"/>
      </w:pPr>
      <w:r>
        <w:t>Понятие о жизни. Признаки живого (клеточное строение, питание, дыхание, выделение, рост и другиепризнаки). Объекты живой и неживой природы, их сравнение. Живая и неживая природа – единоецелое.</w:t>
      </w:r>
    </w:p>
    <w:p w:rsidR="001D6C03" w:rsidRDefault="00D72589" w:rsidP="0087079B">
      <w:pPr>
        <w:pStyle w:val="a3"/>
        <w:spacing w:before="1" w:line="276" w:lineRule="auto"/>
        <w:ind w:right="854"/>
        <w:jc w:val="both"/>
      </w:pPr>
      <w:r>
        <w:t>Биология – система наук о живой природе. Основные разделы биологии (ботаника, зоология,экология, цитология, анатомия, физиология и другие разделы). Профессии, связанные с биологией:врач, ветеринар, психолог, агроном, животновод и другие (4–5 профессий). Связь биологии с другиминауками (математика, география и другие науки). Роль биологии в познании окружающего мира ипрактическойдеятельностисовременногочеловека.</w:t>
      </w:r>
    </w:p>
    <w:p w:rsidR="001D6C03" w:rsidRDefault="00D72589" w:rsidP="0087079B">
      <w:pPr>
        <w:pStyle w:val="a3"/>
        <w:spacing w:line="276" w:lineRule="auto"/>
        <w:ind w:right="1123" w:firstLine="597"/>
        <w:jc w:val="both"/>
      </w:pPr>
      <w:r>
        <w:t>Кабинет биологии. Правила поведения и работы в кабинете с биологическими приборами иинструментами.</w:t>
      </w:r>
    </w:p>
    <w:p w:rsidR="001D6C03" w:rsidRDefault="00D72589" w:rsidP="0087079B">
      <w:pPr>
        <w:pStyle w:val="a3"/>
        <w:spacing w:before="1" w:line="276" w:lineRule="auto"/>
        <w:ind w:right="838" w:firstLine="597"/>
        <w:jc w:val="both"/>
      </w:pPr>
      <w:r>
        <w:t>Биологические термины, понятия, символы. Источники биологических знаний. Поискинформации с использованием различных источников (научно-популярная литература, справочники,Интернет).</w:t>
      </w:r>
    </w:p>
    <w:p w:rsidR="001D6C03" w:rsidRDefault="00D72589" w:rsidP="005D5370">
      <w:pPr>
        <w:pStyle w:val="21"/>
        <w:numPr>
          <w:ilvl w:val="0"/>
          <w:numId w:val="40"/>
        </w:numPr>
        <w:tabs>
          <w:tab w:val="left" w:pos="2064"/>
          <w:tab w:val="left" w:pos="2065"/>
        </w:tabs>
        <w:spacing w:before="7"/>
        <w:ind w:hanging="781"/>
        <w:jc w:val="both"/>
      </w:pPr>
      <w:r>
        <w:t>Методыизученияживойприроды</w:t>
      </w:r>
    </w:p>
    <w:p w:rsidR="001D6C03" w:rsidRDefault="00D72589" w:rsidP="0087079B">
      <w:pPr>
        <w:pStyle w:val="a3"/>
        <w:spacing w:before="33" w:line="278" w:lineRule="auto"/>
        <w:ind w:right="1150" w:firstLine="597"/>
        <w:jc w:val="both"/>
      </w:pPr>
      <w:r>
        <w:t>Научные методы изучения живой природы: наблюдение, эксперимент, описание, измерение,классификация.Правилаработысувеличительнымиприборами.</w:t>
      </w:r>
    </w:p>
    <w:p w:rsidR="001D6C03" w:rsidRDefault="00D72589" w:rsidP="0087079B">
      <w:pPr>
        <w:pStyle w:val="a3"/>
        <w:spacing w:line="276" w:lineRule="auto"/>
        <w:ind w:right="1123" w:firstLine="597"/>
        <w:jc w:val="both"/>
      </w:pPr>
      <w:r>
        <w:t>Метод описания в биологии (наглядный, словесный, схематический). Метод измерения(инструментыизмерения).Наблюдение иэксперименткак ведущиеметодыбиологии.</w:t>
      </w:r>
    </w:p>
    <w:p w:rsidR="001D6C03" w:rsidRDefault="00D72589" w:rsidP="0087079B">
      <w:pPr>
        <w:pStyle w:val="31"/>
        <w:spacing w:before="5"/>
        <w:jc w:val="both"/>
      </w:pPr>
      <w:r>
        <w:t>Лабораторныеипрактическиеработы</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ind w:left="1586"/>
        <w:jc w:val="both"/>
      </w:pPr>
      <w:r>
        <w:lastRenderedPageBreak/>
        <w:t>Изучениелабораторногооборудования:термометры,весы,чашкиПетри,пробирки, мензурки.</w:t>
      </w:r>
    </w:p>
    <w:p w:rsidR="001D6C03" w:rsidRDefault="00D72589" w:rsidP="0087079B">
      <w:pPr>
        <w:pStyle w:val="a3"/>
        <w:spacing w:before="40"/>
        <w:jc w:val="both"/>
      </w:pPr>
      <w:r>
        <w:t>Правилаработысоборудованиемвшкольномкабинете.</w:t>
      </w:r>
    </w:p>
    <w:p w:rsidR="001D6C03" w:rsidRDefault="00D72589" w:rsidP="0087079B">
      <w:pPr>
        <w:pStyle w:val="a3"/>
        <w:spacing w:before="62"/>
        <w:ind w:left="1882"/>
        <w:jc w:val="both"/>
      </w:pPr>
      <w:r>
        <w:t>Ознакомлениесустройствомлупы,световогомикроскопа,правилаработысними.</w:t>
      </w:r>
    </w:p>
    <w:p w:rsidR="001D6C03" w:rsidRDefault="00D72589" w:rsidP="0087079B">
      <w:pPr>
        <w:pStyle w:val="a3"/>
        <w:spacing w:before="40" w:line="276" w:lineRule="auto"/>
        <w:ind w:right="1123" w:firstLine="597"/>
        <w:jc w:val="both"/>
      </w:pPr>
      <w:r>
        <w:t>Ознакомление с растительными и животными клетками: томата и арбуза (натуральныепрепараты), инфузории туфельки и гидры (готовые микропрепараты) с помощью лупы и световогомикроскопа.</w:t>
      </w:r>
    </w:p>
    <w:p w:rsidR="001D6C03" w:rsidRDefault="00D72589" w:rsidP="0087079B">
      <w:pPr>
        <w:pStyle w:val="31"/>
        <w:jc w:val="both"/>
      </w:pPr>
      <w:r>
        <w:t>Экскурсиииливидеоэкскурсии</w:t>
      </w:r>
    </w:p>
    <w:p w:rsidR="001D6C03" w:rsidRDefault="00D72589" w:rsidP="0087079B">
      <w:pPr>
        <w:pStyle w:val="a3"/>
        <w:spacing w:before="30"/>
        <w:ind w:left="1882"/>
        <w:jc w:val="both"/>
      </w:pPr>
      <w:r>
        <w:t>Овладениеметодамиизученияживойприроды–наблюдениемиэкспериментом.</w:t>
      </w:r>
    </w:p>
    <w:p w:rsidR="001D6C03" w:rsidRDefault="00D72589" w:rsidP="005D5370">
      <w:pPr>
        <w:pStyle w:val="21"/>
        <w:numPr>
          <w:ilvl w:val="0"/>
          <w:numId w:val="40"/>
        </w:numPr>
        <w:tabs>
          <w:tab w:val="left" w:pos="2064"/>
          <w:tab w:val="left" w:pos="2065"/>
        </w:tabs>
        <w:spacing w:before="50"/>
        <w:ind w:hanging="781"/>
        <w:jc w:val="both"/>
      </w:pPr>
      <w:r>
        <w:t>Организмы–телаживойприроды</w:t>
      </w:r>
    </w:p>
    <w:p w:rsidR="001D6C03" w:rsidRDefault="00D72589" w:rsidP="0087079B">
      <w:pPr>
        <w:pStyle w:val="a3"/>
        <w:spacing w:before="33" w:line="276" w:lineRule="auto"/>
        <w:ind w:right="1326" w:firstLine="597"/>
        <w:jc w:val="both"/>
      </w:pPr>
      <w:r>
        <w:t>Понятие об организме. Доядерные и ядерные организмы. Клетка и её открытие. Клеточноестроение организмов. Цитология – наука о клетке. Клетка – наименьшая единица строения ижизнедеятельностиорганизмов.Устройствоувеличительных приборов:лупыимикроскопа.</w:t>
      </w:r>
    </w:p>
    <w:p w:rsidR="001D6C03" w:rsidRDefault="00D72589" w:rsidP="0087079B">
      <w:pPr>
        <w:pStyle w:val="a3"/>
        <w:spacing w:before="2"/>
        <w:jc w:val="both"/>
      </w:pPr>
      <w:r>
        <w:t>Строениеклеткиподсветовыммикроскопом:клеточнаяоболочка,цитоплазма,ядро.</w:t>
      </w:r>
    </w:p>
    <w:p w:rsidR="001D6C03" w:rsidRDefault="00D72589" w:rsidP="0087079B">
      <w:pPr>
        <w:pStyle w:val="a3"/>
        <w:spacing w:before="37"/>
        <w:ind w:left="1586"/>
        <w:jc w:val="both"/>
      </w:pPr>
      <w:r>
        <w:t>Одноклеточныеимногоклеточныеорганизмы. Клетки,ткани, органы, системы органов.</w:t>
      </w:r>
    </w:p>
    <w:p w:rsidR="001D6C03" w:rsidRDefault="00D72589" w:rsidP="0087079B">
      <w:pPr>
        <w:pStyle w:val="a3"/>
        <w:spacing w:before="40" w:line="278" w:lineRule="auto"/>
        <w:ind w:right="1123" w:firstLine="597"/>
        <w:jc w:val="both"/>
      </w:pPr>
      <w:r>
        <w:t>Жизнедеятельность организмов. Особенности строения и процессов жизнедеятельности урастений,животных,бактерийи грибов.</w:t>
      </w:r>
    </w:p>
    <w:p w:rsidR="001D6C03" w:rsidRDefault="00D72589" w:rsidP="0087079B">
      <w:pPr>
        <w:pStyle w:val="a3"/>
        <w:spacing w:line="276" w:lineRule="auto"/>
        <w:ind w:right="1123" w:firstLine="597"/>
        <w:jc w:val="both"/>
      </w:pPr>
      <w:r>
        <w:t>Свойства организмов: питание, дыхание, выделение, движение, размножение, развитие,раздражимость,приспособленность.Организм –единое целое.</w:t>
      </w:r>
    </w:p>
    <w:p w:rsidR="001D6C03" w:rsidRDefault="00D72589" w:rsidP="0087079B">
      <w:pPr>
        <w:pStyle w:val="a3"/>
        <w:spacing w:line="276" w:lineRule="auto"/>
        <w:ind w:right="1192" w:firstLine="597"/>
        <w:jc w:val="both"/>
      </w:pPr>
      <w:r>
        <w:t>Разнообразие организмов и их классификация (таксоны в биологии: царства, типы (отделы),классы, отряды (порядки), семейства, роды, виды. Бактерии и вирусы как формыжизни. Значениебактерийивирусов вприродеи вжизничеловека.</w:t>
      </w:r>
    </w:p>
    <w:p w:rsidR="001D6C03" w:rsidRDefault="00D72589" w:rsidP="0087079B">
      <w:pPr>
        <w:pStyle w:val="31"/>
        <w:spacing w:before="1"/>
        <w:jc w:val="both"/>
      </w:pPr>
      <w:r>
        <w:t>Лабораторныеипрактическиеработы</w:t>
      </w:r>
    </w:p>
    <w:p w:rsidR="001D6C03" w:rsidRDefault="00D72589" w:rsidP="0087079B">
      <w:pPr>
        <w:pStyle w:val="a3"/>
        <w:spacing w:before="31" w:line="278" w:lineRule="auto"/>
        <w:ind w:right="1123" w:firstLine="597"/>
        <w:jc w:val="both"/>
      </w:pPr>
      <w:r>
        <w:t>Изучение клеток кожицы чешуи лука под лупой и микроскопом (на примере самостоятельноприготовленногомикропрепарата).</w:t>
      </w:r>
    </w:p>
    <w:p w:rsidR="001D6C03" w:rsidRDefault="00D72589" w:rsidP="0087079B">
      <w:pPr>
        <w:pStyle w:val="a3"/>
        <w:spacing w:line="276" w:lineRule="auto"/>
        <w:ind w:left="1882" w:right="4431"/>
        <w:jc w:val="both"/>
      </w:pPr>
      <w:r>
        <w:t>Ознакомление с принципами систематики организмов.Наблюдениезапотреблениемводырастением.</w:t>
      </w:r>
    </w:p>
    <w:p w:rsidR="001D6C03" w:rsidRDefault="00D72589" w:rsidP="005D5370">
      <w:pPr>
        <w:pStyle w:val="21"/>
        <w:numPr>
          <w:ilvl w:val="0"/>
          <w:numId w:val="40"/>
        </w:numPr>
        <w:tabs>
          <w:tab w:val="left" w:pos="2064"/>
          <w:tab w:val="left" w:pos="2065"/>
        </w:tabs>
        <w:spacing w:before="6"/>
        <w:ind w:hanging="781"/>
        <w:jc w:val="both"/>
      </w:pPr>
      <w:r>
        <w:t>Организмыисредаобитания</w:t>
      </w:r>
    </w:p>
    <w:p w:rsidR="001D6C03" w:rsidRDefault="00D72589" w:rsidP="0087079B">
      <w:pPr>
        <w:pStyle w:val="a3"/>
        <w:spacing w:before="30" w:line="276" w:lineRule="auto"/>
        <w:ind w:right="838" w:firstLine="597"/>
        <w:jc w:val="both"/>
      </w:pPr>
      <w:r>
        <w:t>Понятие о среде обитания. Водная, наземно-воздушная, почвенная,внутриорганизменная средыобитания. Представители сред обитания. Особенности сред обитания организмов. Приспособленияорганизмовксреде обитания. Сезонные изменениявжизниорганизмов.</w:t>
      </w:r>
    </w:p>
    <w:p w:rsidR="001D6C03" w:rsidRDefault="00D72589" w:rsidP="0087079B">
      <w:pPr>
        <w:pStyle w:val="31"/>
        <w:jc w:val="both"/>
      </w:pPr>
      <w:r>
        <w:t>Лабораторныеипрактическиеработы.</w:t>
      </w:r>
    </w:p>
    <w:p w:rsidR="001D6C03" w:rsidRDefault="00D72589" w:rsidP="0087079B">
      <w:pPr>
        <w:pStyle w:val="a3"/>
        <w:spacing w:before="36"/>
        <w:ind w:left="1586"/>
        <w:jc w:val="both"/>
      </w:pPr>
      <w:r>
        <w:t>Выявлениеприспособленийорганизмовксреде обитания(наконкретныхпримерах).</w:t>
      </w:r>
    </w:p>
    <w:p w:rsidR="001D6C03" w:rsidRDefault="00D72589" w:rsidP="0087079B">
      <w:pPr>
        <w:pStyle w:val="31"/>
        <w:spacing w:before="45"/>
        <w:jc w:val="both"/>
      </w:pPr>
      <w:r>
        <w:t>Экскурсиииливидеоэкскурсии.</w:t>
      </w:r>
    </w:p>
    <w:p w:rsidR="001D6C03" w:rsidRDefault="00D72589" w:rsidP="0087079B">
      <w:pPr>
        <w:pStyle w:val="a3"/>
        <w:spacing w:before="31"/>
        <w:ind w:left="1882"/>
        <w:jc w:val="both"/>
      </w:pPr>
      <w:r>
        <w:t>Растительныйиживотныймирродногокрая(краеведение).</w:t>
      </w:r>
    </w:p>
    <w:p w:rsidR="001D6C03" w:rsidRDefault="00D72589" w:rsidP="005D5370">
      <w:pPr>
        <w:pStyle w:val="21"/>
        <w:numPr>
          <w:ilvl w:val="0"/>
          <w:numId w:val="40"/>
        </w:numPr>
        <w:tabs>
          <w:tab w:val="left" w:pos="2064"/>
          <w:tab w:val="left" w:pos="2065"/>
        </w:tabs>
        <w:spacing w:before="53"/>
        <w:ind w:hanging="781"/>
        <w:jc w:val="both"/>
      </w:pPr>
      <w:r>
        <w:t>Природныесообщества</w:t>
      </w:r>
    </w:p>
    <w:p w:rsidR="001D6C03" w:rsidRDefault="00D72589" w:rsidP="0087079B">
      <w:pPr>
        <w:pStyle w:val="a3"/>
        <w:spacing w:before="33"/>
        <w:ind w:left="1586"/>
        <w:jc w:val="both"/>
      </w:pPr>
      <w:r>
        <w:t>Понятиеоприродномсообществе. Взаимосвязиорганизмоввприродных сообществах.</w:t>
      </w:r>
    </w:p>
    <w:p w:rsidR="001D6C03" w:rsidRDefault="00D72589" w:rsidP="0087079B">
      <w:pPr>
        <w:pStyle w:val="a3"/>
        <w:spacing w:before="37" w:line="276" w:lineRule="auto"/>
        <w:ind w:right="902"/>
        <w:jc w:val="both"/>
      </w:pPr>
      <w:r>
        <w:t>Пищевые связи в сообществах. Пищевые звенья, цепи и сети питания. Производители, потребители иразрушители органических веществ в природных сообществах. Примеры природных сообществ (лес,пруд,озеро идругие природныесообщества).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41" w:firstLine="597"/>
        <w:jc w:val="both"/>
      </w:pPr>
      <w:r>
        <w:lastRenderedPageBreak/>
        <w:t>Искусственные сообщества, их отличительные признаки от природных сообществ. Причинынеустойчивостиискусственных сообществ.Рольискусственных сообществвжизничеловека.</w:t>
      </w:r>
    </w:p>
    <w:p w:rsidR="001D6C03" w:rsidRDefault="00D72589" w:rsidP="0087079B">
      <w:pPr>
        <w:pStyle w:val="a3"/>
        <w:spacing w:line="276" w:lineRule="auto"/>
        <w:ind w:right="938" w:firstLine="597"/>
        <w:jc w:val="both"/>
      </w:pPr>
      <w:r>
        <w:t>Природные зоны Земли, их обитатели. Флора и фауна природных зон. Ландшафты: природныеи культурные.</w:t>
      </w:r>
    </w:p>
    <w:p w:rsidR="001D6C03" w:rsidRDefault="00D72589" w:rsidP="0087079B">
      <w:pPr>
        <w:pStyle w:val="31"/>
        <w:spacing w:before="8"/>
        <w:jc w:val="both"/>
      </w:pPr>
      <w:r>
        <w:t>Лабораторныеипрактическиеработы.</w:t>
      </w:r>
    </w:p>
    <w:p w:rsidR="001D6C03" w:rsidRDefault="00D72589" w:rsidP="0087079B">
      <w:pPr>
        <w:pStyle w:val="a3"/>
        <w:spacing w:before="33" w:line="276" w:lineRule="auto"/>
        <w:ind w:right="1123" w:firstLine="597"/>
        <w:jc w:val="both"/>
      </w:pPr>
      <w:r>
        <w:t>Изучение искусственных сообществ и их обитателей (на примере аквариума и другихискусственныхсообществ).</w:t>
      </w:r>
    </w:p>
    <w:p w:rsidR="001D6C03" w:rsidRDefault="00D72589" w:rsidP="0087079B">
      <w:pPr>
        <w:pStyle w:val="31"/>
        <w:spacing w:before="7"/>
        <w:jc w:val="both"/>
      </w:pPr>
      <w:r>
        <w:t>Экскурсиииливидеоэкскурсии.</w:t>
      </w:r>
    </w:p>
    <w:p w:rsidR="001D6C03" w:rsidRDefault="00D72589" w:rsidP="0087079B">
      <w:pPr>
        <w:pStyle w:val="a3"/>
        <w:spacing w:before="33" w:line="278" w:lineRule="auto"/>
        <w:ind w:right="1123" w:firstLine="597"/>
        <w:jc w:val="both"/>
      </w:pPr>
      <w:r>
        <w:t>Изучение природных сообществ (на примере леса, озера, пруда, луга и других природныхсообществ.).</w:t>
      </w:r>
    </w:p>
    <w:p w:rsidR="001D6C03" w:rsidRDefault="00D72589" w:rsidP="0087079B">
      <w:pPr>
        <w:pStyle w:val="a3"/>
        <w:spacing w:before="16"/>
        <w:ind w:left="1882"/>
        <w:jc w:val="both"/>
      </w:pPr>
      <w:r>
        <w:t>Изучениесезонныхявленийвжизниприродныхсообществ.</w:t>
      </w:r>
    </w:p>
    <w:p w:rsidR="001D6C03" w:rsidRDefault="00D72589" w:rsidP="005D5370">
      <w:pPr>
        <w:pStyle w:val="21"/>
        <w:numPr>
          <w:ilvl w:val="0"/>
          <w:numId w:val="40"/>
        </w:numPr>
        <w:tabs>
          <w:tab w:val="left" w:pos="2064"/>
          <w:tab w:val="left" w:pos="2065"/>
        </w:tabs>
        <w:spacing w:before="50"/>
        <w:ind w:hanging="781"/>
        <w:jc w:val="both"/>
      </w:pPr>
      <w:r>
        <w:t>Живаяприродаичеловек</w:t>
      </w:r>
    </w:p>
    <w:p w:rsidR="001D6C03" w:rsidRDefault="00D72589" w:rsidP="0087079B">
      <w:pPr>
        <w:pStyle w:val="a3"/>
        <w:spacing w:before="36" w:line="276" w:lineRule="auto"/>
        <w:ind w:right="1431" w:firstLine="597"/>
        <w:jc w:val="both"/>
      </w:pPr>
      <w:r>
        <w:t>Изменения в природе в связи с развитием сельского хозяйства, производства и ростомчисленности населения. Влияние человека на живую природу в ходе истории. Глобальныеэкологические проблемы. Загрязнение воздушной и водной оболочек Земли, потери почв, ихпредотвращение. Пути сохранения биологического разнообразия. Охраняемые территории(заповедники, заказники, национальные парки, памятники природы). Красная книга РоссийскойФедерации.Осознаниежизникаквеликойценности.</w:t>
      </w:r>
    </w:p>
    <w:p w:rsidR="001D6C03" w:rsidRDefault="00D72589" w:rsidP="0087079B">
      <w:pPr>
        <w:pStyle w:val="31"/>
        <w:spacing w:before="9"/>
        <w:jc w:val="both"/>
      </w:pPr>
      <w:r>
        <w:t>Практическиеработы.</w:t>
      </w:r>
    </w:p>
    <w:p w:rsidR="001D6C03" w:rsidRDefault="00D72589" w:rsidP="0087079B">
      <w:pPr>
        <w:pStyle w:val="a3"/>
        <w:spacing w:before="31" w:line="280" w:lineRule="auto"/>
        <w:ind w:right="1123" w:firstLine="597"/>
        <w:jc w:val="both"/>
      </w:pPr>
      <w:r>
        <w:t>Проведение акции по уборке мусора в ближайшем лесу, парке, сквере или на пришкольнойтерритории.</w:t>
      </w:r>
    </w:p>
    <w:p w:rsidR="001D6C03" w:rsidRDefault="001D6C03" w:rsidP="0087079B">
      <w:pPr>
        <w:pStyle w:val="a3"/>
        <w:spacing w:before="5"/>
        <w:ind w:left="0"/>
        <w:jc w:val="both"/>
        <w:rPr>
          <w:sz w:val="27"/>
        </w:rPr>
      </w:pPr>
    </w:p>
    <w:p w:rsidR="001D6C03" w:rsidRDefault="00D72589" w:rsidP="005D5370">
      <w:pPr>
        <w:pStyle w:val="21"/>
        <w:numPr>
          <w:ilvl w:val="0"/>
          <w:numId w:val="41"/>
        </w:numPr>
        <w:tabs>
          <w:tab w:val="left" w:pos="1465"/>
        </w:tabs>
        <w:jc w:val="both"/>
      </w:pPr>
      <w:r>
        <w:t>КЛАСС</w:t>
      </w:r>
    </w:p>
    <w:p w:rsidR="001D6C03" w:rsidRDefault="00D72589" w:rsidP="005D5370">
      <w:pPr>
        <w:pStyle w:val="a5"/>
        <w:numPr>
          <w:ilvl w:val="0"/>
          <w:numId w:val="39"/>
        </w:numPr>
        <w:tabs>
          <w:tab w:val="left" w:pos="2064"/>
          <w:tab w:val="left" w:pos="2065"/>
        </w:tabs>
        <w:spacing w:before="44"/>
        <w:ind w:hanging="781"/>
        <w:jc w:val="both"/>
        <w:rPr>
          <w:b/>
          <w:sz w:val="24"/>
        </w:rPr>
      </w:pPr>
      <w:r>
        <w:rPr>
          <w:b/>
          <w:sz w:val="24"/>
        </w:rPr>
        <w:t>Растительныйорганизм</w:t>
      </w:r>
    </w:p>
    <w:p w:rsidR="001D6C03" w:rsidRDefault="00D72589" w:rsidP="0087079B">
      <w:pPr>
        <w:pStyle w:val="a3"/>
        <w:spacing w:before="30" w:line="278" w:lineRule="auto"/>
        <w:ind w:right="1123" w:firstLine="597"/>
        <w:jc w:val="both"/>
      </w:pPr>
      <w:r>
        <w:t>Ботаника – наука о растениях. Разделы ботаники. Связь ботаники сдругими науками итехникой.Общиепризнаки растений.</w:t>
      </w:r>
    </w:p>
    <w:p w:rsidR="001D6C03" w:rsidRDefault="00D72589" w:rsidP="0087079B">
      <w:pPr>
        <w:pStyle w:val="a3"/>
        <w:spacing w:line="276" w:lineRule="auto"/>
        <w:ind w:right="1408" w:firstLine="597"/>
        <w:jc w:val="both"/>
      </w:pPr>
      <w:r>
        <w:t>Разнообразие растений. Уровни организации растительного организма. Высшие и низшиерастения.Споровые и семенныерастения.</w:t>
      </w:r>
    </w:p>
    <w:p w:rsidR="001D6C03" w:rsidRDefault="00D72589" w:rsidP="0087079B">
      <w:pPr>
        <w:pStyle w:val="a3"/>
        <w:spacing w:line="276" w:lineRule="auto"/>
        <w:ind w:right="1221" w:firstLine="597"/>
        <w:jc w:val="both"/>
      </w:pPr>
      <w:r>
        <w:t>Растительная клетка. Изучение растительной клетки под световым микроскопом: клеточнаяоболочка, ядро, цитоплазма (пластиды, митохондрии, вакуоли с клеточнымсоком). Растительныеткани.Функции растительныхтканей.</w:t>
      </w:r>
    </w:p>
    <w:p w:rsidR="001D6C03" w:rsidRDefault="00D72589" w:rsidP="0087079B">
      <w:pPr>
        <w:pStyle w:val="a3"/>
        <w:spacing w:line="278" w:lineRule="auto"/>
        <w:ind w:right="1281" w:firstLine="597"/>
        <w:jc w:val="both"/>
      </w:pPr>
      <w:r>
        <w:t>Органы и системы органов растений. Строение органов растительного организма, ихроль исвязь междусобой.</w:t>
      </w:r>
    </w:p>
    <w:p w:rsidR="001D6C03" w:rsidRDefault="00D72589" w:rsidP="0087079B">
      <w:pPr>
        <w:pStyle w:val="31"/>
        <w:spacing w:before="1"/>
        <w:jc w:val="both"/>
      </w:pPr>
      <w:r>
        <w:t>Лабораторныеипрактическиеработы.</w:t>
      </w:r>
    </w:p>
    <w:p w:rsidR="001D6C03" w:rsidRDefault="00D72589" w:rsidP="0087079B">
      <w:pPr>
        <w:pStyle w:val="a3"/>
        <w:spacing w:before="33" w:line="276" w:lineRule="auto"/>
        <w:ind w:left="1882" w:right="1908"/>
        <w:jc w:val="both"/>
      </w:pPr>
      <w:r>
        <w:t>Изучение микроскопического строения листа водного растения элодеи. Изучениестроениярастительныхтканей(использованиемикропрепаратов).</w:t>
      </w:r>
    </w:p>
    <w:p w:rsidR="001D6C03" w:rsidRDefault="00D72589" w:rsidP="0087079B">
      <w:pPr>
        <w:pStyle w:val="a3"/>
        <w:spacing w:line="276" w:lineRule="auto"/>
        <w:ind w:right="1123" w:firstLine="597"/>
        <w:jc w:val="both"/>
      </w:pPr>
      <w:r>
        <w:t>Изучение внешнего строения травянистого цветкового растения (на живых или гербарныхэкземплярахрастений): пастушьясумка,редькадикая,лютикедкийи другиерастения.</w:t>
      </w:r>
    </w:p>
    <w:p w:rsidR="001D6C03" w:rsidRDefault="00D72589" w:rsidP="0087079B">
      <w:pPr>
        <w:pStyle w:val="a3"/>
        <w:spacing w:line="252" w:lineRule="exact"/>
        <w:ind w:left="1882"/>
        <w:jc w:val="both"/>
      </w:pPr>
      <w:r>
        <w:t>Обнаружениенеорганическихиорганическихвеществврастении.</w:t>
      </w:r>
    </w:p>
    <w:p w:rsidR="001D6C03" w:rsidRDefault="00D72589" w:rsidP="0087079B">
      <w:pPr>
        <w:pStyle w:val="31"/>
        <w:spacing w:before="49"/>
        <w:jc w:val="both"/>
      </w:pPr>
      <w:r>
        <w:t>Экскурсиииливидеоэкскурсии.</w:t>
      </w:r>
    </w:p>
    <w:p w:rsidR="001D6C03" w:rsidRDefault="00D72589" w:rsidP="0087079B">
      <w:pPr>
        <w:pStyle w:val="a3"/>
        <w:spacing w:before="36"/>
        <w:ind w:left="1882"/>
        <w:jc w:val="both"/>
      </w:pPr>
      <w:r>
        <w:t>Ознакомлениевприродесцветковымирастениями.</w:t>
      </w:r>
    </w:p>
    <w:p w:rsidR="001D6C03" w:rsidRDefault="00D72589" w:rsidP="005D5370">
      <w:pPr>
        <w:pStyle w:val="21"/>
        <w:numPr>
          <w:ilvl w:val="0"/>
          <w:numId w:val="39"/>
        </w:numPr>
        <w:tabs>
          <w:tab w:val="left" w:pos="2061"/>
          <w:tab w:val="left" w:pos="2062"/>
        </w:tabs>
        <w:spacing w:before="47"/>
        <w:ind w:left="2062" w:hanging="778"/>
        <w:jc w:val="both"/>
      </w:pPr>
      <w:r>
        <w:t>Строениеимногообразиепокрытосеменныхрастений</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70"/>
        <w:ind w:left="1882"/>
        <w:jc w:val="both"/>
      </w:pPr>
      <w:r>
        <w:lastRenderedPageBreak/>
        <w:t>Строениесемян. Составистроениесемян.</w:t>
      </w:r>
    </w:p>
    <w:p w:rsidR="001D6C03" w:rsidRDefault="00D72589" w:rsidP="0087079B">
      <w:pPr>
        <w:pStyle w:val="a3"/>
        <w:spacing w:before="42" w:line="276" w:lineRule="auto"/>
        <w:ind w:right="902" w:firstLine="597"/>
        <w:jc w:val="both"/>
      </w:pPr>
      <w:r>
        <w:t>Виды корней и типы корневых систем. Видоизменения корней. Корень – органпочвенного(минерального) питания. Корни и корневые системы. Внешнее и внутреннее строение корня в связи сего функциями. Корневой чехлик. Зоны корня.Корневые волоски. Рост корня. Поглощение корнямиводы и минеральных веществ, необходимых растению (корневое давление, осмос). Видоизменениекорней.</w:t>
      </w:r>
    </w:p>
    <w:p w:rsidR="001D6C03" w:rsidRDefault="00D72589" w:rsidP="0087079B">
      <w:pPr>
        <w:pStyle w:val="a3"/>
        <w:spacing w:line="253" w:lineRule="exact"/>
        <w:ind w:left="1586"/>
        <w:jc w:val="both"/>
      </w:pPr>
      <w:r>
        <w:t>Побег.Развитиепобегаизпочки.Строениестебля.Внешнееивнутреннеестроениелиста.</w:t>
      </w:r>
    </w:p>
    <w:p w:rsidR="001D6C03" w:rsidRDefault="00D72589" w:rsidP="0087079B">
      <w:pPr>
        <w:pStyle w:val="a3"/>
        <w:spacing w:before="38" w:line="278" w:lineRule="auto"/>
        <w:jc w:val="both"/>
      </w:pPr>
      <w:r>
        <w:t>Видоизменения побегов: корневище, клубень, луковица. Их строение, биологическое и хозяйственноезначение.Побегипочки.Листорасположениеилистоваямозаика.Строениеифункциилиста.</w:t>
      </w:r>
    </w:p>
    <w:p w:rsidR="001D6C03" w:rsidRDefault="00D72589" w:rsidP="0087079B">
      <w:pPr>
        <w:pStyle w:val="a3"/>
        <w:spacing w:line="276" w:lineRule="auto"/>
        <w:ind w:right="1176"/>
        <w:jc w:val="both"/>
      </w:pPr>
      <w:r>
        <w:t>Простые и сложные листья. Видоизменения листьев. Особенности внутреннего строения листа всвязи с его функциями (кожица и устьица, основная ткань листа, проводящие пучки). Лист – органвоздушногопитания.</w:t>
      </w:r>
    </w:p>
    <w:p w:rsidR="001D6C03" w:rsidRDefault="00D72589" w:rsidP="0087079B">
      <w:pPr>
        <w:pStyle w:val="a3"/>
        <w:spacing w:line="280" w:lineRule="auto"/>
        <w:ind w:right="1080" w:firstLine="597"/>
        <w:jc w:val="both"/>
      </w:pPr>
      <w:r>
        <w:t>Строение и разнообразие цветков. Соцветия. Плоды. Типы плодов. Распространениеплодов исемянвприроде.</w:t>
      </w:r>
    </w:p>
    <w:p w:rsidR="001D6C03" w:rsidRDefault="00D72589" w:rsidP="0087079B">
      <w:pPr>
        <w:pStyle w:val="31"/>
        <w:spacing w:before="0" w:line="275" w:lineRule="exact"/>
        <w:jc w:val="both"/>
      </w:pPr>
      <w:r>
        <w:t>Лабораторныеипрактическиеработы.</w:t>
      </w:r>
    </w:p>
    <w:p w:rsidR="001D6C03" w:rsidRDefault="00D72589" w:rsidP="0087079B">
      <w:pPr>
        <w:pStyle w:val="a3"/>
        <w:spacing w:before="28" w:line="276" w:lineRule="auto"/>
        <w:ind w:right="1123" w:firstLine="597"/>
        <w:jc w:val="both"/>
      </w:pPr>
      <w:r>
        <w:t>Изучение строения корневых систем (стержневой и мочковатой) на примере гербарныхэкземпляровилиживыхрастений.</w:t>
      </w:r>
    </w:p>
    <w:p w:rsidR="001D6C03" w:rsidRDefault="00D72589" w:rsidP="0087079B">
      <w:pPr>
        <w:pStyle w:val="a3"/>
        <w:spacing w:line="252" w:lineRule="exact"/>
        <w:ind w:left="1882"/>
        <w:jc w:val="both"/>
      </w:pPr>
      <w:r>
        <w:t>Изучениемикропрепаратаклетоккорня.</w:t>
      </w:r>
    </w:p>
    <w:p w:rsidR="001D6C03" w:rsidRDefault="00D72589" w:rsidP="0087079B">
      <w:pPr>
        <w:pStyle w:val="a3"/>
        <w:spacing w:before="42" w:line="276" w:lineRule="auto"/>
        <w:ind w:right="1972" w:firstLine="597"/>
        <w:jc w:val="both"/>
      </w:pPr>
      <w:r>
        <w:t>Ознакомление с внешним строением листьев и листорасположением (на комнатныхрастениях).</w:t>
      </w:r>
    </w:p>
    <w:p w:rsidR="001D6C03" w:rsidRDefault="00D72589" w:rsidP="0087079B">
      <w:pPr>
        <w:pStyle w:val="a3"/>
        <w:spacing w:line="280" w:lineRule="auto"/>
        <w:ind w:right="1097" w:firstLine="597"/>
        <w:jc w:val="both"/>
      </w:pPr>
      <w:r>
        <w:t>Изучение строения вегетативных и генеративных почек (на примере сирени, тополя и другихрастений).</w:t>
      </w:r>
    </w:p>
    <w:p w:rsidR="001D6C03" w:rsidRDefault="00D72589" w:rsidP="0087079B">
      <w:pPr>
        <w:pStyle w:val="a3"/>
        <w:spacing w:before="14"/>
        <w:ind w:left="1882"/>
        <w:jc w:val="both"/>
      </w:pPr>
      <w:r>
        <w:t>Изучениемикроскопическогостроениялиста(наготовыхмикропрепаратах).</w:t>
      </w:r>
    </w:p>
    <w:p w:rsidR="001D6C03" w:rsidRDefault="00D72589" w:rsidP="0087079B">
      <w:pPr>
        <w:pStyle w:val="a3"/>
        <w:spacing w:before="38"/>
        <w:ind w:left="1586"/>
        <w:jc w:val="both"/>
      </w:pPr>
      <w:r>
        <w:t>Рассматривание микроскопического строенияветкидерева (наготовоммикропрепарате).</w:t>
      </w:r>
    </w:p>
    <w:p w:rsidR="001D6C03" w:rsidRDefault="00D72589" w:rsidP="0087079B">
      <w:pPr>
        <w:pStyle w:val="a3"/>
        <w:spacing w:before="40" w:line="278" w:lineRule="auto"/>
        <w:ind w:left="1882" w:right="4434"/>
        <w:jc w:val="both"/>
      </w:pPr>
      <w:r>
        <w:t>Исследование строения корневища, клубня, луковицы.Изучениестроенияцветков.</w:t>
      </w:r>
    </w:p>
    <w:p w:rsidR="001D6C03" w:rsidRDefault="00D72589" w:rsidP="0087079B">
      <w:pPr>
        <w:pStyle w:val="a3"/>
        <w:spacing w:line="276" w:lineRule="auto"/>
        <w:ind w:left="1882" w:right="4740"/>
        <w:jc w:val="both"/>
      </w:pPr>
      <w:r>
        <w:t>Ознакомление с различными типами соцветий.Изучение строения семян двудольных растений.Изучениестроениясемяноднодольныхрастений.</w:t>
      </w:r>
    </w:p>
    <w:p w:rsidR="001D6C03" w:rsidRDefault="00D72589" w:rsidP="005D5370">
      <w:pPr>
        <w:pStyle w:val="21"/>
        <w:numPr>
          <w:ilvl w:val="0"/>
          <w:numId w:val="39"/>
        </w:numPr>
        <w:tabs>
          <w:tab w:val="left" w:pos="1881"/>
          <w:tab w:val="left" w:pos="1882"/>
        </w:tabs>
        <w:spacing w:before="5" w:line="276" w:lineRule="auto"/>
        <w:ind w:left="1882" w:right="4408" w:hanging="600"/>
        <w:jc w:val="both"/>
      </w:pPr>
      <w:r>
        <w:t>ЖизнедеятельностьрастительногоорганизмаОбменвеществу растений</w:t>
      </w:r>
    </w:p>
    <w:p w:rsidR="001D6C03" w:rsidRDefault="00D72589" w:rsidP="0087079B">
      <w:pPr>
        <w:pStyle w:val="a3"/>
        <w:spacing w:line="276" w:lineRule="auto"/>
        <w:ind w:right="1113" w:firstLine="597"/>
        <w:jc w:val="both"/>
      </w:pPr>
      <w:r>
        <w:t>Неорганические (вода, минеральные соли) и органические вещества (белки, жиры, углеводы,нуклеиновыекислоты,витаминыидругиевещества)растения.Минеральноепитаниерастений.</w:t>
      </w:r>
    </w:p>
    <w:p w:rsidR="001D6C03" w:rsidRDefault="00D72589" w:rsidP="0087079B">
      <w:pPr>
        <w:pStyle w:val="a3"/>
        <w:spacing w:line="252" w:lineRule="exact"/>
        <w:jc w:val="both"/>
      </w:pPr>
      <w:r>
        <w:t>Удобрения.</w:t>
      </w:r>
    </w:p>
    <w:p w:rsidR="001D6C03" w:rsidRDefault="00D72589" w:rsidP="0087079B">
      <w:pPr>
        <w:pStyle w:val="21"/>
        <w:spacing w:before="37"/>
        <w:ind w:left="1882"/>
        <w:jc w:val="both"/>
      </w:pPr>
      <w:r>
        <w:t>Питаниерастения.</w:t>
      </w:r>
    </w:p>
    <w:p w:rsidR="001D6C03" w:rsidRDefault="00D72589" w:rsidP="0087079B">
      <w:pPr>
        <w:pStyle w:val="a3"/>
        <w:spacing w:before="30" w:line="276" w:lineRule="auto"/>
        <w:ind w:right="1123" w:firstLine="597"/>
        <w:jc w:val="both"/>
      </w:pPr>
      <w:r>
        <w:t>Поглощение корнями воды и минеральных веществ, необходимых растению(корневоедавление, осмос). Почва, её плодородие. Значение обработки почвы (окучивание), внесенияудобрений,прореживанияпроростков,поливадляжизникультурныхрастений.Гидропоника.</w:t>
      </w:r>
    </w:p>
    <w:p w:rsidR="001D6C03" w:rsidRDefault="00D72589" w:rsidP="0087079B">
      <w:pPr>
        <w:pStyle w:val="a3"/>
        <w:spacing w:before="4" w:line="276" w:lineRule="auto"/>
        <w:ind w:right="1308" w:firstLine="597"/>
        <w:jc w:val="both"/>
      </w:pPr>
      <w:r>
        <w:t>Фотосинтез. Лист – орган воздушного питания. Значение фотосинтеза в природе и в жизничеловека.</w:t>
      </w:r>
    </w:p>
    <w:p w:rsidR="001D6C03" w:rsidRDefault="00D72589" w:rsidP="0087079B">
      <w:pPr>
        <w:pStyle w:val="21"/>
        <w:spacing w:before="9"/>
        <w:ind w:left="1882"/>
        <w:jc w:val="both"/>
      </w:pPr>
      <w:r>
        <w:t>Дыханиерастения.</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firstLine="597"/>
        <w:jc w:val="both"/>
      </w:pPr>
      <w:r>
        <w:lastRenderedPageBreak/>
        <w:t>Дыхание корня. Рыхление почвы для улучшения дыхания корней. Условия,препятствующиедыханию корней. Лист как орган дыхания (устьичный аппарат).Поступление в лист атмосферноговоздуха. Сильная запылённость воздуха, как препятствие для дыхания листьев. Стебель как органдыхания (наличие устьиц в кожице, чечевичек). Особенности дыхания растений. Взаимосвязьдыханиярастенияс фотосинтезом.</w:t>
      </w:r>
    </w:p>
    <w:p w:rsidR="001D6C03" w:rsidRDefault="00D72589" w:rsidP="0087079B">
      <w:pPr>
        <w:pStyle w:val="21"/>
        <w:spacing w:before="10"/>
        <w:ind w:left="1882"/>
        <w:jc w:val="both"/>
      </w:pPr>
      <w:r>
        <w:t>Транспортвеществврастении.</w:t>
      </w:r>
    </w:p>
    <w:p w:rsidR="001D6C03" w:rsidRDefault="00D72589" w:rsidP="0087079B">
      <w:pPr>
        <w:pStyle w:val="a3"/>
        <w:spacing w:before="34" w:line="276" w:lineRule="auto"/>
        <w:ind w:right="1044" w:firstLine="597"/>
        <w:jc w:val="both"/>
      </w:pPr>
      <w:r>
        <w:t>Связь клеточного строения стебля с его функциями. Рост стебля в длину. Клеточное строениестебля травянистого растения: кожица, проводящие пучки, основная ткань (паренхима). Клеточноестроение стебля древесного растения: кора (пробка, луб), камбий, древесина и сердцевина. Ростстебляв толщину. Проводящие ткани корня. Транспорт воды и минеральных веществ в растении(сосуды древесины) – восходящийток. Испарениеводычерезстебельилистья(транспирация).</w:t>
      </w:r>
    </w:p>
    <w:p w:rsidR="001D6C03" w:rsidRDefault="00D72589" w:rsidP="0087079B">
      <w:pPr>
        <w:pStyle w:val="a3"/>
        <w:spacing w:line="276" w:lineRule="auto"/>
        <w:ind w:right="976"/>
        <w:jc w:val="both"/>
      </w:pPr>
      <w:r>
        <w:t>Регуляция испарения воды врастении. Влияние внешних условий на испарение воды. Транспорторганических веществв растении (ситовидные трубки луба) – нисходящий ток. Перераспределение изапасаниевеществврастении. Выделение урастений.Листопад.</w:t>
      </w:r>
    </w:p>
    <w:p w:rsidR="001D6C03" w:rsidRDefault="00D72589" w:rsidP="0087079B">
      <w:pPr>
        <w:pStyle w:val="21"/>
        <w:spacing w:before="11"/>
        <w:ind w:left="1882"/>
        <w:jc w:val="both"/>
      </w:pPr>
      <w:r>
        <w:t>Рост иразвитиерастения.</w:t>
      </w:r>
    </w:p>
    <w:p w:rsidR="001D6C03" w:rsidRDefault="00D72589" w:rsidP="0087079B">
      <w:pPr>
        <w:pStyle w:val="a3"/>
        <w:spacing w:before="33"/>
        <w:ind w:left="1882"/>
        <w:jc w:val="both"/>
      </w:pPr>
      <w:r>
        <w:t>Прорастаниесемян.Условияпрорастаниясемян.Подготовкасемянкпосеву.</w:t>
      </w:r>
    </w:p>
    <w:p w:rsidR="001D6C03" w:rsidRDefault="00D72589" w:rsidP="0087079B">
      <w:pPr>
        <w:pStyle w:val="a3"/>
        <w:spacing w:before="40"/>
        <w:jc w:val="both"/>
      </w:pPr>
      <w:r>
        <w:t>Развитиепроростков.</w:t>
      </w:r>
    </w:p>
    <w:p w:rsidR="001D6C03" w:rsidRDefault="00D72589" w:rsidP="0087079B">
      <w:pPr>
        <w:pStyle w:val="a3"/>
        <w:spacing w:before="42" w:line="276" w:lineRule="auto"/>
        <w:ind w:right="838" w:firstLine="597"/>
        <w:jc w:val="both"/>
      </w:pPr>
      <w:r>
        <w:t>Образовательные ткани. Конус нарастания побега, рост кончика корня. Верхушечный ивставочный рост. Рост корня и стебля в толщину, камбий. Образование годичных колец у древесныхрастений. Влияние фитогормонов на рострастения. Ростовые движения растений. Развитие побега изпочки.</w:t>
      </w:r>
    </w:p>
    <w:p w:rsidR="001D6C03" w:rsidRDefault="00D72589" w:rsidP="0087079B">
      <w:pPr>
        <w:pStyle w:val="a3"/>
        <w:ind w:left="1586"/>
        <w:jc w:val="both"/>
      </w:pPr>
      <w:r>
        <w:t>Размножениерастенийиегозначение.Семенное(генеративное) размножениерастений.</w:t>
      </w:r>
    </w:p>
    <w:p w:rsidR="001D6C03" w:rsidRDefault="00D72589" w:rsidP="0087079B">
      <w:pPr>
        <w:pStyle w:val="a3"/>
        <w:spacing w:before="40" w:line="276" w:lineRule="auto"/>
        <w:ind w:right="908"/>
        <w:jc w:val="both"/>
      </w:pPr>
      <w:r>
        <w:t>Цветки и соцветия. Опыление. Перекрёстное опыление (ветром, животными, водой) и самоопыление.Двойноеоплодотворение.Наследованиепризнаков обоихрастений.</w:t>
      </w:r>
    </w:p>
    <w:p w:rsidR="001D6C03" w:rsidRDefault="00D72589" w:rsidP="0087079B">
      <w:pPr>
        <w:pStyle w:val="a3"/>
        <w:spacing w:line="276" w:lineRule="auto"/>
        <w:ind w:right="1647" w:firstLine="597"/>
        <w:jc w:val="both"/>
      </w:pPr>
      <w:r>
        <w:t>Вегетативное размножение цветковых растений в природе. Вегетативное размножениекультурных растений. Клоны. Сохранение признаковматеринского растения. Хозяйственноезначениевегетативного размножения.</w:t>
      </w:r>
    </w:p>
    <w:p w:rsidR="001D6C03" w:rsidRDefault="00D72589" w:rsidP="0087079B">
      <w:pPr>
        <w:pStyle w:val="31"/>
        <w:spacing w:before="10"/>
        <w:jc w:val="both"/>
      </w:pPr>
      <w:r>
        <w:t>Лабораторныеипрактическиеработы.</w:t>
      </w:r>
    </w:p>
    <w:p w:rsidR="001D6C03" w:rsidRDefault="00D72589" w:rsidP="0087079B">
      <w:pPr>
        <w:pStyle w:val="a3"/>
        <w:spacing w:before="31" w:line="276" w:lineRule="auto"/>
        <w:ind w:left="1882" w:right="5559"/>
        <w:jc w:val="both"/>
      </w:pPr>
      <w:r>
        <w:t>Наблюдение за ростом корня. Наблюдениеза ростом побега. Определение возрастадеревапоспилу.</w:t>
      </w:r>
    </w:p>
    <w:p w:rsidR="001D6C03" w:rsidRDefault="00D72589" w:rsidP="0087079B">
      <w:pPr>
        <w:pStyle w:val="a3"/>
        <w:spacing w:before="1" w:line="276" w:lineRule="auto"/>
        <w:ind w:left="1882" w:right="1736"/>
        <w:jc w:val="both"/>
      </w:pPr>
      <w:r>
        <w:t>Выявление передвижения воды и минеральных веществ по древесине. Наблюдениепроцесса выделения кислорода на свету аквариумными растениями.Изучение ролирыхлениядля дыханиякорней.</w:t>
      </w:r>
    </w:p>
    <w:p w:rsidR="001D6C03" w:rsidRDefault="00D72589" w:rsidP="0087079B">
      <w:pPr>
        <w:pStyle w:val="a3"/>
        <w:spacing w:before="1" w:line="276" w:lineRule="auto"/>
        <w:ind w:right="1134" w:firstLine="597"/>
        <w:jc w:val="both"/>
      </w:pPr>
      <w:r>
        <w:t>Овладение приёмами вегетативного размножения растений (черенкование побегов,черенкование листьев и другие) на примере комнатных растений (традесканция, сенполия,бегония,сансевьераи другиерастения).</w:t>
      </w:r>
    </w:p>
    <w:p w:rsidR="001D6C03" w:rsidRDefault="00D72589" w:rsidP="0087079B">
      <w:pPr>
        <w:pStyle w:val="a3"/>
        <w:spacing w:line="251" w:lineRule="exact"/>
        <w:ind w:left="1882"/>
        <w:jc w:val="both"/>
      </w:pPr>
      <w:r>
        <w:t>Определениевсхожестисемянкультурныхрастенийипосевихвгрунт.</w:t>
      </w:r>
    </w:p>
    <w:p w:rsidR="001D6C03" w:rsidRDefault="00D72589" w:rsidP="0087079B">
      <w:pPr>
        <w:pStyle w:val="a3"/>
        <w:spacing w:before="40" w:line="280" w:lineRule="auto"/>
        <w:ind w:right="1203" w:firstLine="597"/>
        <w:jc w:val="both"/>
      </w:pPr>
      <w:r>
        <w:t>Наблюдение за ростом и развитием цветкового растения в комнатных условиях (на примерефасолиилипосевногогороха).</w:t>
      </w:r>
    </w:p>
    <w:p w:rsidR="001D6C03" w:rsidRDefault="00D72589" w:rsidP="0087079B">
      <w:pPr>
        <w:pStyle w:val="a3"/>
        <w:spacing w:before="15"/>
        <w:ind w:left="1882"/>
        <w:jc w:val="both"/>
      </w:pPr>
      <w:r>
        <w:t>Определениеусловийпрорастаниясемян.</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5D5370">
      <w:pPr>
        <w:pStyle w:val="21"/>
        <w:numPr>
          <w:ilvl w:val="0"/>
          <w:numId w:val="41"/>
        </w:numPr>
        <w:tabs>
          <w:tab w:val="left" w:pos="1465"/>
        </w:tabs>
        <w:spacing w:before="77"/>
        <w:jc w:val="both"/>
      </w:pPr>
      <w:r>
        <w:lastRenderedPageBreak/>
        <w:t>КЛАСС</w:t>
      </w:r>
    </w:p>
    <w:p w:rsidR="001D6C03" w:rsidRDefault="00D72589" w:rsidP="005D5370">
      <w:pPr>
        <w:pStyle w:val="a5"/>
        <w:numPr>
          <w:ilvl w:val="0"/>
          <w:numId w:val="38"/>
        </w:numPr>
        <w:tabs>
          <w:tab w:val="left" w:pos="2064"/>
          <w:tab w:val="left" w:pos="2065"/>
        </w:tabs>
        <w:spacing w:before="43"/>
        <w:ind w:hanging="781"/>
        <w:jc w:val="both"/>
        <w:rPr>
          <w:b/>
          <w:sz w:val="24"/>
        </w:rPr>
      </w:pPr>
      <w:r>
        <w:rPr>
          <w:b/>
          <w:sz w:val="24"/>
        </w:rPr>
        <w:t>Систематическиегруппырастений</w:t>
      </w:r>
    </w:p>
    <w:p w:rsidR="001D6C03" w:rsidRDefault="00D72589" w:rsidP="0087079B">
      <w:pPr>
        <w:pStyle w:val="a3"/>
        <w:spacing w:before="31" w:line="276" w:lineRule="auto"/>
        <w:ind w:right="1123" w:firstLine="597"/>
        <w:jc w:val="both"/>
      </w:pPr>
      <w:r>
        <w:t>Классификация растений. Вид как основная систематическая категория. Системарастительного мира. Низшие, высшие споровые, высшие семенные растения. Основные таксоны(категории) систематики растений (царство, отдел, класс,порядок, семейство, род, вид). Историяразвитиясистематики,описаниевидов,открытиеновыхвидов.Роль систематикивбиологии.</w:t>
      </w:r>
    </w:p>
    <w:p w:rsidR="001D6C03" w:rsidRDefault="00D72589" w:rsidP="0087079B">
      <w:pPr>
        <w:pStyle w:val="a3"/>
        <w:spacing w:line="276" w:lineRule="auto"/>
        <w:ind w:right="1086" w:firstLine="597"/>
        <w:jc w:val="both"/>
      </w:pPr>
      <w:r>
        <w:t>Низшие растения. Водоросли. Общая характеристика водорослей. Одноклеточные имногоклеточные зелёные водоросли. Строение и жизнедеятельность зелёных водорослей.Размножение зелёных водорослей (бесполое и половое). Бурые и красные водоросли, их строение ижизнедеятельность.Значениеводорослей вприродеижизничеловека.</w:t>
      </w:r>
    </w:p>
    <w:p w:rsidR="001D6C03" w:rsidRDefault="00D72589" w:rsidP="0087079B">
      <w:pPr>
        <w:pStyle w:val="a3"/>
        <w:spacing w:line="276" w:lineRule="auto"/>
        <w:ind w:right="838" w:firstLine="597"/>
        <w:jc w:val="both"/>
      </w:pPr>
      <w:r>
        <w:t>Высшие споровые растения. Моховидные (Мхи). Общая характеристика мхов. Строение ижизнедеятельность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Рольмхов в заболачивании почв и торфообразовании. Использование торфа и продуктов его переработки вхозяйственнойдеятельности человека.</w:t>
      </w:r>
    </w:p>
    <w:p w:rsidR="001D6C03" w:rsidRDefault="00D72589" w:rsidP="0087079B">
      <w:pPr>
        <w:pStyle w:val="a3"/>
        <w:spacing w:before="1" w:line="276" w:lineRule="auto"/>
        <w:ind w:firstLine="597"/>
        <w:jc w:val="both"/>
      </w:pPr>
      <w:r>
        <w:t>Плауновидные (Плауны). Хвощевидные (Хвощи), Папоротниковидные (Папоротники). Общаяхарактеристика.Усложнение строенияпапоротникообразных растенийпосравнениюс мхами.</w:t>
      </w:r>
    </w:p>
    <w:p w:rsidR="001D6C03" w:rsidRDefault="00D72589" w:rsidP="0087079B">
      <w:pPr>
        <w:pStyle w:val="a3"/>
        <w:spacing w:before="1" w:line="276" w:lineRule="auto"/>
        <w:ind w:right="1750"/>
        <w:jc w:val="both"/>
      </w:pPr>
      <w:r>
        <w:t>Особенности строения и жизнедеятельности плаунов, хвощей и папоротников. Размножениепапоротникообразных.Циклразвития папоротника. Роль древних папоротникообразных вобразованиикаменногоугля.Значениепапоротникообразныхвприродеижизничеловека.</w:t>
      </w:r>
    </w:p>
    <w:p w:rsidR="001D6C03" w:rsidRDefault="00D72589" w:rsidP="0087079B">
      <w:pPr>
        <w:pStyle w:val="a3"/>
        <w:spacing w:line="276" w:lineRule="auto"/>
        <w:ind w:right="1373" w:firstLine="597"/>
        <w:jc w:val="both"/>
      </w:pPr>
      <w:r>
        <w:t>Высшие семенные растения. Голосеменные. Общая характеристика. Хвойныерастения, ихразнообразие. Строение и жизнедеятельность хвойных. Размножениехвойных, цикл развития напримересосны. Значениехвойных растений вприроде ижизничеловека.</w:t>
      </w:r>
    </w:p>
    <w:p w:rsidR="001D6C03" w:rsidRDefault="00D72589" w:rsidP="0087079B">
      <w:pPr>
        <w:pStyle w:val="a3"/>
        <w:spacing w:line="276" w:lineRule="auto"/>
        <w:ind w:right="1123" w:firstLine="597"/>
        <w:jc w:val="both"/>
      </w:pPr>
      <w:r>
        <w:t>Покрытосеменные (цветковые) растения. Общая характеристика. Особенностистроения ижизнедеятельности покрытосеменных как наиболее высокоорганизованной группы растений, ихгосподство на Земле. Классификация покрытосеменных растений: класс Двудольные и классОднодольные.Признакиклассов.Циклразвитияпокрытосеменногорастения.</w:t>
      </w:r>
    </w:p>
    <w:p w:rsidR="001D6C03" w:rsidRDefault="00D72589" w:rsidP="0087079B">
      <w:pPr>
        <w:pStyle w:val="a3"/>
        <w:spacing w:line="276" w:lineRule="auto"/>
        <w:ind w:right="859" w:firstLine="597"/>
        <w:jc w:val="both"/>
      </w:pPr>
      <w:r>
        <w:t>Семейства покрытосеменных (цветковых) растений (изучаются три семейства растений повыбору учителя с учётом местных условий, при этом возможно изучатьсемейства, не вошедшие вперечень, если они являются наиболее распространёнными в данном регионе). Характерные признакисемейств класса Двудольные (Крестоцветные, или Капустные, Розоцветные, или Розовые,Мотыльковые, или Бобовые, Паслёновые,Сложноцветные, или Астровые) и класса Однодольные(Лилейные,Злаки, или Мятликовые).Многообразиерастений. Дикорастущиепредставителисемейств.Культурныепредставителисемейств, их использованиечеловеком.</w:t>
      </w:r>
    </w:p>
    <w:p w:rsidR="001D6C03" w:rsidRDefault="00D72589" w:rsidP="0087079B">
      <w:pPr>
        <w:pStyle w:val="31"/>
        <w:spacing w:before="9"/>
        <w:jc w:val="both"/>
      </w:pPr>
      <w:r>
        <w:t>Лабораторныеипрактическиеработы.</w:t>
      </w:r>
    </w:p>
    <w:p w:rsidR="001D6C03" w:rsidRDefault="00D72589" w:rsidP="0087079B">
      <w:pPr>
        <w:pStyle w:val="a3"/>
        <w:spacing w:before="34"/>
        <w:ind w:left="1586"/>
        <w:jc w:val="both"/>
      </w:pPr>
      <w:r>
        <w:t>Изучениестроенияодноклеточных водорослей(на примере хламидомонады ихлореллы).</w:t>
      </w:r>
    </w:p>
    <w:p w:rsidR="001D6C03" w:rsidRDefault="001D6C03" w:rsidP="0087079B">
      <w:pPr>
        <w:jc w:val="both"/>
        <w:sectPr w:rsidR="001D6C03">
          <w:pgSz w:w="11920" w:h="16390"/>
          <w:pgMar w:top="1360" w:right="0" w:bottom="980" w:left="420" w:header="0" w:footer="711" w:gutter="0"/>
          <w:cols w:space="720"/>
        </w:sectPr>
      </w:pPr>
    </w:p>
    <w:p w:rsidR="001D6C03" w:rsidRDefault="00D72589" w:rsidP="0087079B">
      <w:pPr>
        <w:pStyle w:val="a3"/>
        <w:spacing w:before="67" w:line="278" w:lineRule="auto"/>
        <w:ind w:right="1954" w:firstLine="597"/>
        <w:jc w:val="both"/>
      </w:pPr>
      <w:r>
        <w:lastRenderedPageBreak/>
        <w:t>Изучение строения многоклеточных нитчатых водорослей (на примере спирогиры иулотрикса).</w:t>
      </w:r>
    </w:p>
    <w:p w:rsidR="001D6C03" w:rsidRDefault="00D72589" w:rsidP="0087079B">
      <w:pPr>
        <w:pStyle w:val="a3"/>
        <w:spacing w:before="2" w:line="276" w:lineRule="auto"/>
        <w:ind w:left="1882" w:right="4396"/>
        <w:jc w:val="both"/>
      </w:pPr>
      <w:r>
        <w:t>Изучение внешнего строения мхов (на местных видах).Изучениевнешнегостроенияпапоротникаилихвоща.</w:t>
      </w:r>
    </w:p>
    <w:p w:rsidR="001D6C03" w:rsidRDefault="00D72589" w:rsidP="0087079B">
      <w:pPr>
        <w:pStyle w:val="a3"/>
        <w:spacing w:line="278" w:lineRule="auto"/>
        <w:ind w:right="968" w:firstLine="597"/>
        <w:jc w:val="both"/>
      </w:pPr>
      <w:r>
        <w:t>Изучение внешнего строения веток, хвои, шишек и семян голосеменных растений (на примереели,сосны илилиственницы).</w:t>
      </w:r>
    </w:p>
    <w:p w:rsidR="001D6C03" w:rsidRDefault="00D72589" w:rsidP="0087079B">
      <w:pPr>
        <w:pStyle w:val="a3"/>
        <w:spacing w:before="16"/>
        <w:ind w:left="1882"/>
        <w:jc w:val="both"/>
      </w:pPr>
      <w:r>
        <w:t>Изучениевнешнегостроенияпокрытосеменныхрастений.</w:t>
      </w:r>
    </w:p>
    <w:p w:rsidR="001D6C03" w:rsidRDefault="00D72589" w:rsidP="0087079B">
      <w:pPr>
        <w:pStyle w:val="a3"/>
        <w:spacing w:before="35" w:line="276" w:lineRule="auto"/>
        <w:ind w:right="1394" w:firstLine="597"/>
        <w:jc w:val="both"/>
      </w:pPr>
      <w:r>
        <w:t>Изучение признаков представителей семейств: Крестоцветные (Капустные), Розоцветные(Розовые), Мотыльковые (Бобовые), Паслёновые, Сложноцветные (Астровые), Лилейные, Злаки(Мятликовые)нагербарных инатуральных образцах.</w:t>
      </w:r>
    </w:p>
    <w:p w:rsidR="001D6C03" w:rsidRDefault="00D72589" w:rsidP="0087079B">
      <w:pPr>
        <w:pStyle w:val="a3"/>
        <w:spacing w:before="4" w:line="276" w:lineRule="auto"/>
        <w:ind w:right="1387" w:firstLine="597"/>
        <w:jc w:val="both"/>
      </w:pPr>
      <w:r>
        <w:t>Определение видов растений (на примере трёх семейств) с использованиемопределителейрастенийили определительныхкарточек.</w:t>
      </w:r>
    </w:p>
    <w:p w:rsidR="001D6C03" w:rsidRDefault="00D72589" w:rsidP="005D5370">
      <w:pPr>
        <w:pStyle w:val="21"/>
        <w:numPr>
          <w:ilvl w:val="0"/>
          <w:numId w:val="38"/>
        </w:numPr>
        <w:tabs>
          <w:tab w:val="left" w:pos="2065"/>
        </w:tabs>
        <w:spacing w:before="7"/>
        <w:ind w:hanging="781"/>
        <w:jc w:val="both"/>
      </w:pPr>
      <w:r>
        <w:t>РазвитиерастительногомиранаЗемле</w:t>
      </w:r>
    </w:p>
    <w:p w:rsidR="001D6C03" w:rsidRDefault="00D72589" w:rsidP="0087079B">
      <w:pPr>
        <w:pStyle w:val="a3"/>
        <w:spacing w:before="35" w:line="276" w:lineRule="auto"/>
        <w:ind w:right="913" w:firstLine="597"/>
        <w:jc w:val="both"/>
      </w:pPr>
      <w:r>
        <w:t>Эволюционное развитие растительного мира на Земле. Сохранение в земной корерастительных остатков, их изучение. «Живые ископаемые» растительного царства. Жизнь растений вводе. Первые наземные растения. Освоение растениями суши. Этапы развития наземных растенийосновныхсистематических групп. Вымершиерастения.</w:t>
      </w:r>
    </w:p>
    <w:p w:rsidR="001D6C03" w:rsidRDefault="00D72589" w:rsidP="0087079B">
      <w:pPr>
        <w:pStyle w:val="31"/>
        <w:jc w:val="both"/>
      </w:pPr>
      <w:r>
        <w:t>Экскурсиииливидеоэкскурсии.</w:t>
      </w:r>
    </w:p>
    <w:p w:rsidR="001D6C03" w:rsidRDefault="00D72589" w:rsidP="0087079B">
      <w:pPr>
        <w:pStyle w:val="a3"/>
        <w:spacing w:before="31" w:line="276" w:lineRule="auto"/>
        <w:ind w:right="1123" w:firstLine="597"/>
        <w:jc w:val="both"/>
      </w:pPr>
      <w:r>
        <w:t>Развитие растительного мира на Земле (экскурсия в палеонтологический или краеведческиймузей).</w:t>
      </w:r>
    </w:p>
    <w:p w:rsidR="001D6C03" w:rsidRDefault="00D72589" w:rsidP="005D5370">
      <w:pPr>
        <w:pStyle w:val="21"/>
        <w:numPr>
          <w:ilvl w:val="0"/>
          <w:numId w:val="38"/>
        </w:numPr>
        <w:tabs>
          <w:tab w:val="left" w:pos="2064"/>
          <w:tab w:val="left" w:pos="2065"/>
        </w:tabs>
        <w:spacing w:before="6"/>
        <w:ind w:hanging="781"/>
        <w:jc w:val="both"/>
      </w:pPr>
      <w:r>
        <w:t>Растениявприродныхсообществах</w:t>
      </w:r>
    </w:p>
    <w:p w:rsidR="001D6C03" w:rsidRDefault="00D72589" w:rsidP="0087079B">
      <w:pPr>
        <w:pStyle w:val="a3"/>
        <w:spacing w:before="36" w:line="276" w:lineRule="auto"/>
        <w:ind w:right="1234" w:firstLine="597"/>
        <w:jc w:val="both"/>
      </w:pPr>
      <w:r>
        <w:t>Растения и среда обитания. Экологические факторы. Растения и условия неживой природы:свет, температура, влага, атмосферный воздух. Растения и условия живой природы: прямое икосвенное воздействие организмов на растения. Приспособленность растений к среде обитания.Взаимосвязирастений междусобойисдругимиорганизмами.</w:t>
      </w:r>
    </w:p>
    <w:p w:rsidR="001D6C03" w:rsidRDefault="00D72589" w:rsidP="0087079B">
      <w:pPr>
        <w:pStyle w:val="a3"/>
        <w:spacing w:line="276" w:lineRule="auto"/>
        <w:ind w:right="1092" w:firstLine="597"/>
        <w:jc w:val="both"/>
      </w:pPr>
      <w:r>
        <w:t>Растительные сообщества. Видовой состав растительныхсообществ, преобладающие в нихрастения. Распределение видов в растительных сообществах. Сезонные изменения в жизнирастительного сообщества. Смена растительных сообществ. Растительность (растительный покров)природныхзонЗемли. Флора.</w:t>
      </w:r>
    </w:p>
    <w:p w:rsidR="001D6C03" w:rsidRDefault="00D72589" w:rsidP="005D5370">
      <w:pPr>
        <w:pStyle w:val="21"/>
        <w:numPr>
          <w:ilvl w:val="0"/>
          <w:numId w:val="38"/>
        </w:numPr>
        <w:tabs>
          <w:tab w:val="left" w:pos="2004"/>
          <w:tab w:val="left" w:pos="2005"/>
        </w:tabs>
        <w:spacing w:before="8"/>
        <w:ind w:left="2004" w:hanging="721"/>
        <w:jc w:val="both"/>
      </w:pPr>
      <w:r>
        <w:t>Растенияичеловек</w:t>
      </w:r>
    </w:p>
    <w:p w:rsidR="001D6C03" w:rsidRDefault="00D72589" w:rsidP="0087079B">
      <w:pPr>
        <w:pStyle w:val="a3"/>
        <w:spacing w:before="34" w:line="276" w:lineRule="auto"/>
        <w:ind w:right="1191" w:firstLine="597"/>
        <w:jc w:val="both"/>
      </w:pPr>
      <w:r>
        <w:t>Культурные растения и их происхождение. Центры многообразия и происхождениякультурных растений. Земледелие. Культурные растения сельскохозяйственных угодий: овощные,плодово-ягодные, полевые. Растения города, особенность городской флоры.Парки, лесопарки,скверы, ботанические сады. Декоративное цветоводство. Комнатные растения, комнатноецветоводство.Последствиядеятельностичеловекавэкосистемах. Охранарастительного мира.</w:t>
      </w:r>
    </w:p>
    <w:p w:rsidR="001D6C03" w:rsidRDefault="00D72589" w:rsidP="0087079B">
      <w:pPr>
        <w:pStyle w:val="a3"/>
        <w:spacing w:line="276" w:lineRule="auto"/>
        <w:ind w:right="1435"/>
        <w:jc w:val="both"/>
      </w:pPr>
      <w:r>
        <w:t>Восстановление численности редких видов растений: особо охраняемые природные территории(ООПТ).Краснаякнига России. Меры сохранениярастительногомира.</w:t>
      </w:r>
    </w:p>
    <w:p w:rsidR="001D6C03" w:rsidRDefault="00D72589" w:rsidP="0087079B">
      <w:pPr>
        <w:pStyle w:val="31"/>
        <w:jc w:val="both"/>
      </w:pPr>
      <w:r>
        <w:t>Экскурсиииливидеоэкскурсии.</w:t>
      </w:r>
    </w:p>
    <w:p w:rsidR="001D6C03" w:rsidRDefault="00D72589" w:rsidP="0087079B">
      <w:pPr>
        <w:pStyle w:val="a3"/>
        <w:spacing w:before="31" w:line="276" w:lineRule="auto"/>
        <w:ind w:left="1882" w:right="4753"/>
        <w:jc w:val="both"/>
      </w:pPr>
      <w:r>
        <w:t>Изучение сельскохозяйственных растений региона.Изучениесорных растенийрегиона.</w:t>
      </w:r>
    </w:p>
    <w:p w:rsidR="001D6C03" w:rsidRDefault="00D72589" w:rsidP="005D5370">
      <w:pPr>
        <w:pStyle w:val="21"/>
        <w:numPr>
          <w:ilvl w:val="0"/>
          <w:numId w:val="38"/>
        </w:numPr>
        <w:tabs>
          <w:tab w:val="left" w:pos="2004"/>
          <w:tab w:val="left" w:pos="2005"/>
        </w:tabs>
        <w:spacing w:before="7"/>
        <w:ind w:left="2004" w:hanging="721"/>
        <w:jc w:val="both"/>
      </w:pPr>
      <w:r>
        <w:t>Грибы.Лишайники.Бактерии</w:t>
      </w:r>
    </w:p>
    <w:p w:rsidR="001D6C03" w:rsidRDefault="00D72589" w:rsidP="0087079B">
      <w:pPr>
        <w:pStyle w:val="a3"/>
        <w:spacing w:before="35"/>
        <w:ind w:left="1586"/>
        <w:jc w:val="both"/>
      </w:pPr>
      <w:r>
        <w:t>Грибы.Общаяхарактеристика.Шляпочные грибы,ихстроение, питание,рост,размножение.</w:t>
      </w:r>
    </w:p>
    <w:p w:rsidR="001D6C03" w:rsidRDefault="00D72589" w:rsidP="0087079B">
      <w:pPr>
        <w:pStyle w:val="a3"/>
        <w:spacing w:before="38"/>
        <w:jc w:val="both"/>
      </w:pPr>
      <w:r>
        <w:t>Съедобныеиядовитыегрибы. Мерыпрофилактикизаболеваний,связанных</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jc w:val="both"/>
      </w:pPr>
      <w:r>
        <w:lastRenderedPageBreak/>
        <w:t>с грибами. Значение шляпочных грибов в природных сообществах и жизни человека. Промышленноевыращиваниешляпочныхгрибов(шампиньоны).</w:t>
      </w:r>
    </w:p>
    <w:p w:rsidR="001D6C03" w:rsidRDefault="00D72589" w:rsidP="0087079B">
      <w:pPr>
        <w:pStyle w:val="a3"/>
        <w:spacing w:before="2" w:line="276" w:lineRule="auto"/>
        <w:ind w:right="1153" w:firstLine="597"/>
        <w:jc w:val="both"/>
      </w:pPr>
      <w:r>
        <w:t>Плесневые грибы. Дрожжевые грибы. Значение плесневых и дрожжевых грибов в природе ижизничеловека(пищеваяифармацевтическаяпромышленность идругие).</w:t>
      </w:r>
    </w:p>
    <w:p w:rsidR="001D6C03" w:rsidRDefault="00D72589" w:rsidP="0087079B">
      <w:pPr>
        <w:pStyle w:val="a3"/>
        <w:spacing w:line="276" w:lineRule="auto"/>
        <w:ind w:right="1100" w:firstLine="597"/>
        <w:jc w:val="both"/>
      </w:pPr>
      <w:r>
        <w:t>Паразитические грибы. Разнообразие и значение паразитических грибов (головня, спорынья,фитофтора,трутовикидругие).Борьбасзаболеваниями,вызываемымипаразитическимигрибами.</w:t>
      </w:r>
    </w:p>
    <w:p w:rsidR="001D6C03" w:rsidRDefault="00D72589" w:rsidP="0087079B">
      <w:pPr>
        <w:pStyle w:val="a3"/>
        <w:spacing w:line="278" w:lineRule="auto"/>
        <w:ind w:firstLine="597"/>
        <w:jc w:val="both"/>
      </w:pPr>
      <w:r>
        <w:t>Лишайники – комплексные организмы. Строение лишайников. Питание, рост и размножениелишайников.Значениелишайниковвприродеижизничеловека.</w:t>
      </w:r>
    </w:p>
    <w:p w:rsidR="001D6C03" w:rsidRDefault="00D72589" w:rsidP="0087079B">
      <w:pPr>
        <w:pStyle w:val="a3"/>
        <w:spacing w:line="276" w:lineRule="auto"/>
        <w:ind w:right="838" w:firstLine="597"/>
        <w:jc w:val="both"/>
      </w:pPr>
      <w:r>
        <w:t>Бактерии – доядерные организмы. Общая характеристика бактерий. Бактериальная клетка.Размножение бактерий. Распространение бактерий. Разнообразие бактерий. Значение бактерий вприродных сообществах. Болезнетворные бактерии и меры профилактики заболеваний, вызываемыхбактериями.Бактериинаслужбеучеловека (всельскомхозяйстве, промышленности).</w:t>
      </w:r>
    </w:p>
    <w:p w:rsidR="001D6C03" w:rsidRDefault="00D72589" w:rsidP="0087079B">
      <w:pPr>
        <w:pStyle w:val="31"/>
        <w:spacing w:before="0"/>
        <w:jc w:val="both"/>
      </w:pPr>
      <w:r>
        <w:t>Лабораторныеипрактическиеработы.</w:t>
      </w:r>
    </w:p>
    <w:p w:rsidR="001D6C03" w:rsidRDefault="00D72589" w:rsidP="0087079B">
      <w:pPr>
        <w:pStyle w:val="a3"/>
        <w:spacing w:before="33"/>
        <w:ind w:left="1586"/>
        <w:jc w:val="both"/>
      </w:pPr>
      <w:r>
        <w:t>Изучениестроенияодноклеточных(мукор)имногоклеточных(пеницилл)плесневыхгрибов.</w:t>
      </w:r>
    </w:p>
    <w:p w:rsidR="001D6C03" w:rsidRDefault="00D72589" w:rsidP="0087079B">
      <w:pPr>
        <w:pStyle w:val="a3"/>
        <w:spacing w:before="40" w:line="276" w:lineRule="auto"/>
        <w:ind w:right="1123" w:firstLine="597"/>
        <w:jc w:val="both"/>
      </w:pPr>
      <w:r>
        <w:t>Изучение строения плодовых тел шляпочных грибов (или изучение шляпочных грибов намуляжах).</w:t>
      </w:r>
    </w:p>
    <w:p w:rsidR="001D6C03" w:rsidRDefault="00D72589" w:rsidP="0087079B">
      <w:pPr>
        <w:pStyle w:val="a3"/>
        <w:spacing w:before="18"/>
        <w:ind w:left="1882"/>
        <w:jc w:val="both"/>
      </w:pPr>
      <w:r>
        <w:t>Изучениестроениялишайников.</w:t>
      </w:r>
    </w:p>
    <w:p w:rsidR="001D6C03" w:rsidRDefault="00D72589" w:rsidP="0087079B">
      <w:pPr>
        <w:pStyle w:val="a3"/>
        <w:spacing w:before="45"/>
        <w:ind w:left="1882"/>
        <w:jc w:val="both"/>
      </w:pPr>
      <w:r>
        <w:t>Изучениестроениябактерий(наготовыхмикропрепаратах).</w:t>
      </w:r>
    </w:p>
    <w:p w:rsidR="001D6C03" w:rsidRDefault="001D6C03" w:rsidP="0087079B">
      <w:pPr>
        <w:pStyle w:val="a3"/>
        <w:spacing w:before="10"/>
        <w:ind w:left="0"/>
        <w:jc w:val="both"/>
        <w:rPr>
          <w:sz w:val="31"/>
        </w:rPr>
      </w:pPr>
    </w:p>
    <w:p w:rsidR="001D6C03" w:rsidRDefault="00D72589" w:rsidP="005D5370">
      <w:pPr>
        <w:pStyle w:val="21"/>
        <w:numPr>
          <w:ilvl w:val="0"/>
          <w:numId w:val="41"/>
        </w:numPr>
        <w:tabs>
          <w:tab w:val="left" w:pos="1465"/>
        </w:tabs>
        <w:jc w:val="both"/>
      </w:pPr>
      <w:r>
        <w:t>КЛАСС</w:t>
      </w:r>
    </w:p>
    <w:p w:rsidR="001D6C03" w:rsidRDefault="00D72589" w:rsidP="005D5370">
      <w:pPr>
        <w:pStyle w:val="a5"/>
        <w:numPr>
          <w:ilvl w:val="0"/>
          <w:numId w:val="37"/>
        </w:numPr>
        <w:tabs>
          <w:tab w:val="left" w:pos="2004"/>
          <w:tab w:val="left" w:pos="2005"/>
        </w:tabs>
        <w:spacing w:before="43"/>
        <w:ind w:hanging="721"/>
        <w:jc w:val="both"/>
        <w:rPr>
          <w:b/>
          <w:sz w:val="24"/>
        </w:rPr>
      </w:pPr>
      <w:r>
        <w:rPr>
          <w:b/>
          <w:sz w:val="24"/>
        </w:rPr>
        <w:t>Животныйорганизм</w:t>
      </w:r>
    </w:p>
    <w:p w:rsidR="001D6C03" w:rsidRDefault="00D72589" w:rsidP="0087079B">
      <w:pPr>
        <w:pStyle w:val="a3"/>
        <w:spacing w:before="31" w:line="276" w:lineRule="auto"/>
        <w:ind w:right="1797" w:firstLine="597"/>
        <w:jc w:val="both"/>
      </w:pPr>
      <w:r>
        <w:t>Зоология – наука о животных. Разделы зоологии. Связь зоологии с другими наукамиитехникой.</w:t>
      </w:r>
    </w:p>
    <w:p w:rsidR="001D6C03" w:rsidRDefault="00D72589" w:rsidP="0087079B">
      <w:pPr>
        <w:pStyle w:val="a3"/>
        <w:spacing w:line="252" w:lineRule="exact"/>
        <w:ind w:left="1586"/>
        <w:jc w:val="both"/>
      </w:pPr>
      <w:r>
        <w:t>Общиепризнакиживотных.Отличияживотныхотрастений.Многообразиеживотногомира.</w:t>
      </w:r>
    </w:p>
    <w:p w:rsidR="001D6C03" w:rsidRDefault="00D72589" w:rsidP="0087079B">
      <w:pPr>
        <w:pStyle w:val="a3"/>
        <w:spacing w:before="40" w:line="276" w:lineRule="auto"/>
        <w:ind w:right="1296"/>
        <w:jc w:val="both"/>
      </w:pPr>
      <w:r>
        <w:t>Одноклеточные и многоклеточные животные. Форма тела животного, симметрия, размеры тела идругое.</w:t>
      </w:r>
    </w:p>
    <w:p w:rsidR="001D6C03" w:rsidRDefault="00D72589" w:rsidP="0087079B">
      <w:pPr>
        <w:pStyle w:val="a3"/>
        <w:spacing w:before="1" w:line="276" w:lineRule="auto"/>
        <w:ind w:right="955" w:firstLine="597"/>
        <w:jc w:val="both"/>
      </w:pPr>
      <w:r>
        <w:t>Животная клетка. Открытие животной клетки (А. Левенгук). Строение животной клетки:клеточная мембрана, органоиды передвижения, ядро с ядрышком, цитоплазма(митохондрии,пищеварительные и сократительные вакуоли, лизосомы, клеточный центр).Процессы, происходящиев клетке. Деление клетки. Ткани животных, их разнообразие. Органы и системы органов животных.Организм– единоецелое.</w:t>
      </w:r>
    </w:p>
    <w:p w:rsidR="001D6C03" w:rsidRDefault="00D72589" w:rsidP="0087079B">
      <w:pPr>
        <w:pStyle w:val="31"/>
        <w:spacing w:before="10"/>
        <w:jc w:val="both"/>
      </w:pPr>
      <w:r>
        <w:t>Лабораторныеипрактическиеработы.</w:t>
      </w:r>
    </w:p>
    <w:p w:rsidR="001D6C03" w:rsidRDefault="00D72589" w:rsidP="0087079B">
      <w:pPr>
        <w:pStyle w:val="a3"/>
        <w:spacing w:before="31"/>
        <w:ind w:left="1586"/>
        <w:jc w:val="both"/>
      </w:pPr>
      <w:r>
        <w:t>Исследованиеподмикроскопомготовых микропрепаратовклетокитканейживотных.</w:t>
      </w:r>
    </w:p>
    <w:p w:rsidR="001D6C03" w:rsidRDefault="00D72589" w:rsidP="005D5370">
      <w:pPr>
        <w:pStyle w:val="21"/>
        <w:numPr>
          <w:ilvl w:val="0"/>
          <w:numId w:val="37"/>
        </w:numPr>
        <w:tabs>
          <w:tab w:val="left" w:pos="2004"/>
          <w:tab w:val="left" w:pos="2005"/>
        </w:tabs>
        <w:spacing w:before="45"/>
        <w:ind w:hanging="721"/>
        <w:jc w:val="both"/>
      </w:pPr>
      <w:r>
        <w:t>Строениеижизнедеятельностьорганизмаживотного</w:t>
      </w:r>
    </w:p>
    <w:p w:rsidR="001D6C03" w:rsidRDefault="00D72589" w:rsidP="0087079B">
      <w:pPr>
        <w:pStyle w:val="a3"/>
        <w:spacing w:before="36" w:line="276" w:lineRule="auto"/>
        <w:ind w:right="960" w:firstLine="597"/>
        <w:jc w:val="both"/>
      </w:pPr>
      <w:r>
        <w:t>Опора и движение животных. Особенности гидростатического, наружного ивнутреннегоскелета у животных. Передвижение у одноклеточных (амёбовидное, жгутиковое). Мышечныедвижения у многоклеточных: полёт насекомых, птиц, плавание рыб, движение по суше позвоночныхживотных(ползание,бег,ходьба идругое). Рычажныеконечности.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9" w:firstLine="597"/>
        <w:jc w:val="both"/>
      </w:pPr>
      <w:r>
        <w:lastRenderedPageBreak/>
        <w:t>Питание и пищеварение у животных. Значение питания. Питание и пищеварение у простейших.Внутриполостное и внутриклеточное пищеварение, замкнутая и сквознаяпищеварительная система убеспозвоночных.Пищеварительныйтрактупозвоночных, пищеварительныежелезы.Ферменты.</w:t>
      </w:r>
    </w:p>
    <w:p w:rsidR="001D6C03" w:rsidRDefault="00D72589" w:rsidP="0087079B">
      <w:pPr>
        <w:pStyle w:val="a3"/>
        <w:spacing w:before="1"/>
        <w:jc w:val="both"/>
      </w:pPr>
      <w:r>
        <w:t>Особенностипищеварительнойсистемыупредставителейотрядовмлекопитающих.</w:t>
      </w:r>
    </w:p>
    <w:p w:rsidR="001D6C03" w:rsidRDefault="00D72589" w:rsidP="0087079B">
      <w:pPr>
        <w:pStyle w:val="a3"/>
        <w:spacing w:before="40" w:line="276" w:lineRule="auto"/>
        <w:ind w:right="838" w:firstLine="597"/>
        <w:jc w:val="both"/>
      </w:pPr>
      <w:r>
        <w:t>Дыхание животных. Значение дыхания. Газообмен через всю поверхность клетки. Жаберноедыхание. Наружные и внутренние жабры. Кожное, трахейное,лёгочное дыхание у обитателей суши.Особенностикожногодыхания. Роль воздушных мешковуптиц.</w:t>
      </w:r>
    </w:p>
    <w:p w:rsidR="001D6C03" w:rsidRDefault="00D72589" w:rsidP="0087079B">
      <w:pPr>
        <w:pStyle w:val="a3"/>
        <w:spacing w:before="1" w:line="276" w:lineRule="auto"/>
        <w:ind w:right="838" w:firstLine="597"/>
        <w:jc w:val="both"/>
      </w:pPr>
      <w:r>
        <w:t>Транспорт веществ у животных. Роль транспорта веществ в организме животных. Замкнутая инезамкнутая кровеносные системы у беспозвоночных. Сердце, кровеносные сосуды. Спинной ибрюшной сосуды, капилляры, «ложные сердца» у дождевого червя. Особенности строениянезамкнутой кровеносной системы у моллюсков и насекомых. Круги кровообращения и особенностистроениясердец упозвоночных,усложнение системы кровообращения.</w:t>
      </w:r>
    </w:p>
    <w:p w:rsidR="001D6C03" w:rsidRDefault="00D72589" w:rsidP="0087079B">
      <w:pPr>
        <w:pStyle w:val="a3"/>
        <w:spacing w:line="276" w:lineRule="auto"/>
        <w:ind w:right="838" w:firstLine="597"/>
        <w:jc w:val="both"/>
      </w:pPr>
      <w:r>
        <w:t>Выделение у животных. Значение выделения конечных продуктов обмена веществ.Сократительные вакуоли у простейших. Звёздчатые клетки и канальцы у плоских червей,выделительные трубочки и воронки у кольчатых червей. Мальпигиевы сосуды у насекомых. Почки(туловищные и тазовые), мочеточники, мочевой пузырь у позвоночных животных. Особенностивыделенияуптиц, связанныесполётом.</w:t>
      </w:r>
    </w:p>
    <w:p w:rsidR="001D6C03" w:rsidRDefault="00D72589" w:rsidP="0087079B">
      <w:pPr>
        <w:pStyle w:val="a3"/>
        <w:spacing w:line="276" w:lineRule="auto"/>
        <w:ind w:right="1265" w:firstLine="597"/>
        <w:jc w:val="both"/>
      </w:pPr>
      <w:r>
        <w:t>Покровы тела у животных. Покровы у беспозвоночных. Усложнение строения кожи упозвоночных. Кожа как орган выделения. Роль кожи в теплоотдаче. Производные кожи. Средствапассивнойи активнойзащиты уживотных.</w:t>
      </w:r>
    </w:p>
    <w:p w:rsidR="001D6C03" w:rsidRDefault="00D72589" w:rsidP="0087079B">
      <w:pPr>
        <w:pStyle w:val="a3"/>
        <w:spacing w:before="1" w:line="276" w:lineRule="auto"/>
        <w:ind w:right="838" w:firstLine="597"/>
        <w:jc w:val="both"/>
      </w:pPr>
      <w:r>
        <w:t>Координация и регуляция жизнедеятельности у животных. Раздражимость уодноклеточныхживотных. Таксисы (фототаксис, трофотаксис, хемотаксис и другие таксисы). Нервная регуляция.Нервная система, её значение. Нервная система у беспозвоночных: сетчатая (диффузная), стволовая,узловая. Нервная система у позвоночных (трубчатая): головной и спинной мозг, нервы. Усложнениеголовного мозга от рыб до млекопитающих. Появление больших полушарий, коры, борозд и извилин.Гуморальная регуляция. Роль гормонов в жизни животных. Половые гормоны. Половой диморфизм.Органы чувств, их значение. Рецепторы. Простые и сложные (фасеточные) глаза у насекомых. Органзрения и слуха у позвоночных, их усложнение. Органы обоняния, вкуса и осязания у беспозвоночныхипозвоночных животных. Орган боковойлинииурыб.</w:t>
      </w:r>
    </w:p>
    <w:p w:rsidR="001D6C03" w:rsidRDefault="00D72589" w:rsidP="0087079B">
      <w:pPr>
        <w:pStyle w:val="a3"/>
        <w:spacing w:before="3" w:line="276" w:lineRule="auto"/>
        <w:ind w:right="1546" w:firstLine="597"/>
        <w:jc w:val="both"/>
      </w:pPr>
      <w:r>
        <w:t>Поведение животных. Врождённое и приобретённое поведение (инстинкт и научение).Научение: условные рефлексы, импринтинг (запечатление), инсайт (постижение). Поведение:пищевое,оборонительное,территориальное,брачное,исследовательское.Стимулыповедения.</w:t>
      </w:r>
    </w:p>
    <w:p w:rsidR="001D6C03" w:rsidRDefault="00D72589" w:rsidP="0087079B">
      <w:pPr>
        <w:pStyle w:val="a3"/>
        <w:spacing w:line="276" w:lineRule="auto"/>
        <w:ind w:right="1123" w:firstLine="597"/>
        <w:jc w:val="both"/>
      </w:pPr>
      <w:r>
        <w:t>Размножение и развитие животных. Бесполое размножение: деление клетки одноклеточногоорганизма на две, почкование, фрагментация. Половое размножение. Преимущество половогоразмножения. Половые железы. Яичники и семенники. Половые клетки (гаметы). Оплодотворение.Зигота. Партеногенез. Зародышевое развитие. Строениеяйцаптицы.Внутриутробноеразвитиемлекопитающих.Зародышевыеоболочки.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Плацента(детскоеместо).Пупочныйканатик(пуповина).Постэмбриональноеразвитие:прямое,непрямое.Метаморфоз(развитиеспревращением):полныйинеполный.</w:t>
      </w:r>
    </w:p>
    <w:p w:rsidR="001D6C03" w:rsidRDefault="00D72589" w:rsidP="0087079B">
      <w:pPr>
        <w:spacing w:before="7" w:line="271" w:lineRule="auto"/>
        <w:ind w:left="1882" w:right="4123"/>
        <w:jc w:val="both"/>
      </w:pPr>
      <w:r>
        <w:rPr>
          <w:b/>
          <w:i/>
          <w:sz w:val="24"/>
        </w:rPr>
        <w:t>Лабораторные и практические работы.</w:t>
      </w:r>
      <w:r>
        <w:t>Ознакомление с органами опоры и движения у животных.Изучениеспособовпоглощенияпищиуживотных.</w:t>
      </w:r>
    </w:p>
    <w:p w:rsidR="001D6C03" w:rsidRDefault="00D72589" w:rsidP="0087079B">
      <w:pPr>
        <w:pStyle w:val="a3"/>
        <w:spacing w:before="6"/>
        <w:ind w:left="1882"/>
        <w:jc w:val="both"/>
      </w:pPr>
      <w:r>
        <w:t>Изучениеспособовдыханияуживотных.</w:t>
      </w:r>
    </w:p>
    <w:p w:rsidR="001D6C03" w:rsidRDefault="00D72589" w:rsidP="0087079B">
      <w:pPr>
        <w:pStyle w:val="a3"/>
        <w:spacing w:before="40" w:line="278" w:lineRule="auto"/>
        <w:ind w:left="1882" w:right="3080"/>
        <w:jc w:val="both"/>
      </w:pPr>
      <w:r>
        <w:t>Ознакомление с системами органов транспорта веществ у животных.Изучениепокрововтела уживотных.</w:t>
      </w:r>
    </w:p>
    <w:p w:rsidR="001D6C03" w:rsidRDefault="00D72589" w:rsidP="0087079B">
      <w:pPr>
        <w:pStyle w:val="a3"/>
        <w:spacing w:before="16"/>
        <w:ind w:left="1882"/>
        <w:jc w:val="both"/>
      </w:pPr>
      <w:r>
        <w:t>Изучениеоргановчувств уживотных.</w:t>
      </w:r>
    </w:p>
    <w:p w:rsidR="001D6C03" w:rsidRDefault="00D72589" w:rsidP="0087079B">
      <w:pPr>
        <w:pStyle w:val="a3"/>
        <w:spacing w:before="44" w:line="278" w:lineRule="auto"/>
        <w:ind w:left="1882" w:right="4241"/>
        <w:jc w:val="both"/>
      </w:pPr>
      <w:r>
        <w:t>Формирование условных рефлексов у аквариумных рыб.Строениеяйцаиразвитиезародышаптицы(курицы).</w:t>
      </w:r>
    </w:p>
    <w:p w:rsidR="001D6C03" w:rsidRDefault="00D72589" w:rsidP="005D5370">
      <w:pPr>
        <w:pStyle w:val="21"/>
        <w:numPr>
          <w:ilvl w:val="0"/>
          <w:numId w:val="37"/>
        </w:numPr>
        <w:tabs>
          <w:tab w:val="left" w:pos="2001"/>
          <w:tab w:val="left" w:pos="2002"/>
        </w:tabs>
        <w:spacing w:before="4"/>
        <w:ind w:left="2002" w:hanging="718"/>
        <w:jc w:val="both"/>
      </w:pPr>
      <w:r>
        <w:t>Систематическиегруппыживотных</w:t>
      </w:r>
    </w:p>
    <w:p w:rsidR="001D6C03" w:rsidRDefault="00D72589" w:rsidP="0087079B">
      <w:pPr>
        <w:pStyle w:val="a3"/>
        <w:spacing w:before="34" w:line="276" w:lineRule="auto"/>
        <w:ind w:right="869" w:firstLine="597"/>
        <w:jc w:val="both"/>
      </w:pPr>
      <w:r>
        <w:t>Основные категории систематики животных. Вид как основная систематическая категорияживотных. Классификация животных. Система животного мира. Систематические категорииживотных (царство, тип, класс, отряд, семейство, род, вид), ихсоподчинение. Бинарная номенклатура.Отражениесовременныхзнанийопроисхождениииродствеживотныхвклассификацииживотных.</w:t>
      </w:r>
    </w:p>
    <w:p w:rsidR="001D6C03" w:rsidRDefault="00D72589" w:rsidP="0087079B">
      <w:pPr>
        <w:pStyle w:val="a3"/>
        <w:spacing w:before="3"/>
        <w:ind w:left="1586"/>
        <w:jc w:val="both"/>
      </w:pPr>
      <w:r>
        <w:t>Одноклеточныеживотные–простейшие.Строениеижизнедеятельностьпростейших.</w:t>
      </w:r>
    </w:p>
    <w:p w:rsidR="001D6C03" w:rsidRDefault="00D72589" w:rsidP="0087079B">
      <w:pPr>
        <w:pStyle w:val="a3"/>
        <w:spacing w:before="37" w:line="276" w:lineRule="auto"/>
        <w:ind w:right="1123"/>
        <w:jc w:val="both"/>
      </w:pPr>
      <w:r>
        <w:t>Местообитание и образ жизни. Образование цисты при неблагоприятных условиях среды.Многообразие простейших. Значение простейших в природе и жизни человека (образованиеосадочных пород, возбудители заболеваний,симбиотические виды). Пути заражения человека имерыпрофилактики,вызываемые одноклеточнымиживотными(малярийныйплазмодий).</w:t>
      </w:r>
    </w:p>
    <w:p w:rsidR="001D6C03" w:rsidRDefault="00D72589" w:rsidP="0087079B">
      <w:pPr>
        <w:pStyle w:val="31"/>
        <w:spacing w:before="8"/>
        <w:jc w:val="both"/>
      </w:pPr>
      <w:r>
        <w:t>Лабораторныеипрактическиеработы</w:t>
      </w:r>
    </w:p>
    <w:p w:rsidR="001D6C03" w:rsidRDefault="00D72589" w:rsidP="0087079B">
      <w:pPr>
        <w:pStyle w:val="a3"/>
        <w:spacing w:before="31"/>
        <w:ind w:left="1882"/>
        <w:jc w:val="both"/>
      </w:pPr>
      <w:r>
        <w:t>Исследованиестроенияинфузории-туфелькиинаблюдениезаеёпередвижением.</w:t>
      </w:r>
    </w:p>
    <w:p w:rsidR="001D6C03" w:rsidRDefault="00D72589" w:rsidP="0087079B">
      <w:pPr>
        <w:pStyle w:val="a3"/>
        <w:spacing w:before="42"/>
        <w:jc w:val="both"/>
      </w:pPr>
      <w:r>
        <w:t>Изучениехемотаксиса.</w:t>
      </w:r>
    </w:p>
    <w:p w:rsidR="001D6C03" w:rsidRDefault="00D72589" w:rsidP="0087079B">
      <w:pPr>
        <w:pStyle w:val="a3"/>
        <w:spacing w:before="43"/>
        <w:ind w:left="1882"/>
        <w:jc w:val="both"/>
      </w:pPr>
      <w:r>
        <w:t>Многообразиепростейших(наготовыхпрепаратах).</w:t>
      </w:r>
    </w:p>
    <w:p w:rsidR="001D6C03" w:rsidRDefault="00D72589" w:rsidP="0087079B">
      <w:pPr>
        <w:pStyle w:val="a3"/>
        <w:spacing w:before="39"/>
        <w:ind w:left="1882"/>
        <w:jc w:val="both"/>
      </w:pPr>
      <w:r>
        <w:t>Изготовлениемоделиклеткипростейшего(амёбы,инфузории-туфелькиидругое.).</w:t>
      </w:r>
    </w:p>
    <w:p w:rsidR="001D6C03" w:rsidRDefault="00D72589" w:rsidP="0087079B">
      <w:pPr>
        <w:pStyle w:val="a3"/>
        <w:spacing w:before="43" w:line="276" w:lineRule="auto"/>
        <w:ind w:right="865" w:firstLine="597"/>
        <w:jc w:val="both"/>
      </w:pPr>
      <w:r>
        <w:rPr>
          <w:b/>
        </w:rPr>
        <w:t>Многоклеточные животные. Кишечнополостные</w:t>
      </w:r>
      <w:r>
        <w:t>. Общая характеристика. Местообитание.Особенности строения и жизнедеятельности. Эктодерма и энтодерма.Внутриполостное и клеточноепереваривание пищи. Регенерация. Рефлекс. Бесполое размножение (почкование). Половоеразмножение. Гермафродитизм. Раздельнополые кишечнополостные. Многообразиекишечнополостных. Значение кишечнополостных в природе и жизни человека. Коралловые полипы иихрольврифообразовании.</w:t>
      </w:r>
    </w:p>
    <w:p w:rsidR="001D6C03" w:rsidRDefault="00D72589" w:rsidP="0087079B">
      <w:pPr>
        <w:pStyle w:val="31"/>
        <w:spacing w:before="9"/>
        <w:jc w:val="both"/>
      </w:pPr>
      <w:r>
        <w:t>Лабораторныеипрактическиеработы.</w:t>
      </w:r>
    </w:p>
    <w:p w:rsidR="001D6C03" w:rsidRDefault="00D72589" w:rsidP="0087079B">
      <w:pPr>
        <w:pStyle w:val="a3"/>
        <w:spacing w:before="34"/>
        <w:ind w:left="1586"/>
        <w:jc w:val="both"/>
      </w:pPr>
      <w:r>
        <w:t>Исследованиестроенияпресноводнойгидры иеёпередвижения(школьныйаквариум).</w:t>
      </w:r>
    </w:p>
    <w:p w:rsidR="001D6C03" w:rsidRDefault="00D72589" w:rsidP="0087079B">
      <w:pPr>
        <w:pStyle w:val="a3"/>
        <w:spacing w:before="37" w:line="280" w:lineRule="auto"/>
        <w:ind w:left="1882" w:right="2389"/>
        <w:jc w:val="both"/>
      </w:pPr>
      <w:r>
        <w:t>Исследование питания гидры дафниями и циклопами (школьный аквариум).Изготовлениемоделипресноводной гидры.</w:t>
      </w:r>
    </w:p>
    <w:p w:rsidR="001D6C03" w:rsidRDefault="00D72589" w:rsidP="0087079B">
      <w:pPr>
        <w:pStyle w:val="a3"/>
        <w:spacing w:line="276" w:lineRule="auto"/>
        <w:ind w:right="1123" w:firstLine="597"/>
        <w:jc w:val="both"/>
      </w:pPr>
      <w:r>
        <w:rPr>
          <w:b/>
        </w:rPr>
        <w:t xml:space="preserve">Плоские, круглые, кольчатые черви. </w:t>
      </w:r>
      <w:r>
        <w:t>Общая характеристика. Особенности строения ижизнедеятельности плоских, круглых и кольчатых червей. Многообразие червей. Паразитическиеплоские и круглые черви. Циклы развития печёночного сосальщика, бычьего цепня, человеческойаскариды. Черви, их приспособления кпаразитизму,вред,наносимыйчеловеку,сельскохозяйственнымрастениямиживотным.</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jc w:val="both"/>
      </w:pPr>
      <w:r>
        <w:lastRenderedPageBreak/>
        <w:t>Мерыпопредупреждениюзараженияпаразитическимичервями.Рольчервейкакпочвообразователей.</w:t>
      </w:r>
    </w:p>
    <w:p w:rsidR="001D6C03" w:rsidRDefault="00D72589" w:rsidP="0087079B">
      <w:pPr>
        <w:pStyle w:val="31"/>
        <w:spacing w:before="46"/>
        <w:jc w:val="both"/>
      </w:pPr>
      <w:r>
        <w:t>Лабораторныеипрактическиеработы.</w:t>
      </w:r>
    </w:p>
    <w:p w:rsidR="001D6C03" w:rsidRDefault="00D72589" w:rsidP="0087079B">
      <w:pPr>
        <w:pStyle w:val="a3"/>
        <w:spacing w:before="33" w:line="276" w:lineRule="auto"/>
        <w:ind w:right="1206" w:firstLine="597"/>
        <w:jc w:val="both"/>
      </w:pPr>
      <w:r>
        <w:t>Исследованиевнешнегостроениядождевогочервя.Наблюдениезареакциейдождевогочервянараздражители.</w:t>
      </w:r>
    </w:p>
    <w:p w:rsidR="001D6C03" w:rsidRDefault="00D72589" w:rsidP="0087079B">
      <w:pPr>
        <w:pStyle w:val="a3"/>
        <w:tabs>
          <w:tab w:val="left" w:pos="3521"/>
          <w:tab w:val="left" w:pos="4997"/>
          <w:tab w:val="left" w:pos="6126"/>
          <w:tab w:val="left" w:pos="7412"/>
          <w:tab w:val="left" w:pos="8185"/>
          <w:tab w:val="left" w:pos="8699"/>
          <w:tab w:val="left" w:pos="9729"/>
        </w:tabs>
        <w:spacing w:before="1" w:line="276" w:lineRule="auto"/>
        <w:ind w:right="934" w:firstLine="597"/>
        <w:jc w:val="both"/>
      </w:pPr>
      <w:r>
        <w:t>Исследование</w:t>
      </w:r>
      <w:r>
        <w:tab/>
        <w:t>внутреннего</w:t>
      </w:r>
      <w:r>
        <w:tab/>
        <w:t>строения</w:t>
      </w:r>
      <w:r>
        <w:tab/>
        <w:t>дождевого</w:t>
      </w:r>
      <w:r>
        <w:tab/>
        <w:t>червя</w:t>
      </w:r>
      <w:r>
        <w:tab/>
        <w:t>(на</w:t>
      </w:r>
      <w:r>
        <w:tab/>
        <w:t>готовом</w:t>
      </w:r>
      <w:r>
        <w:tab/>
      </w:r>
      <w:r>
        <w:rPr>
          <w:spacing w:val="-1"/>
        </w:rPr>
        <w:t>влажном</w:t>
      </w:r>
      <w:r>
        <w:t>препаратеи микропрепарате).</w:t>
      </w:r>
    </w:p>
    <w:p w:rsidR="001D6C03" w:rsidRDefault="00D72589" w:rsidP="0087079B">
      <w:pPr>
        <w:pStyle w:val="a3"/>
        <w:spacing w:before="1" w:line="276" w:lineRule="auto"/>
        <w:ind w:right="1123" w:firstLine="597"/>
        <w:jc w:val="both"/>
      </w:pPr>
      <w:r>
        <w:t>Изучениеприспособленийпаразитическихчервейкпаразитизму (наготовыхвлажных имикропрепаратах).</w:t>
      </w:r>
    </w:p>
    <w:p w:rsidR="001D6C03" w:rsidRDefault="00D72589" w:rsidP="0087079B">
      <w:pPr>
        <w:pStyle w:val="a3"/>
        <w:spacing w:line="276" w:lineRule="auto"/>
        <w:ind w:right="1123" w:firstLine="597"/>
        <w:jc w:val="both"/>
      </w:pPr>
      <w:r>
        <w:rPr>
          <w:b/>
        </w:rPr>
        <w:t>Членистоногие.</w:t>
      </w:r>
      <w:r>
        <w:t>Общаяхарактеристика.Средыжизни.Внешнееивнутреннеестроениечленистоногих.Многообразиечленистоногих. Представителиклассов.</w:t>
      </w:r>
    </w:p>
    <w:p w:rsidR="001D6C03" w:rsidRDefault="00D72589" w:rsidP="0087079B">
      <w:pPr>
        <w:pStyle w:val="a3"/>
        <w:spacing w:line="278" w:lineRule="auto"/>
        <w:ind w:left="1882" w:right="3926"/>
        <w:jc w:val="both"/>
      </w:pPr>
      <w:r>
        <w:t>Ракообразные. Особенности строения и жизнедеятельности.Значениеракообразныхвприродеижизничеловека.</w:t>
      </w:r>
    </w:p>
    <w:p w:rsidR="001D6C03" w:rsidRDefault="00D72589" w:rsidP="0087079B">
      <w:pPr>
        <w:pStyle w:val="a3"/>
        <w:spacing w:line="250" w:lineRule="exact"/>
        <w:ind w:left="1586"/>
        <w:jc w:val="both"/>
      </w:pPr>
      <w:r>
        <w:t>Паукообразные.Особенностистроенияижизнедеятельностивсвязисжизньюнасуше.Клещи</w:t>
      </w:r>
    </w:p>
    <w:p w:rsidR="001D6C03" w:rsidRDefault="00D72589" w:rsidP="005D5370">
      <w:pPr>
        <w:pStyle w:val="a5"/>
        <w:numPr>
          <w:ilvl w:val="0"/>
          <w:numId w:val="116"/>
        </w:numPr>
        <w:tabs>
          <w:tab w:val="left" w:pos="1155"/>
        </w:tabs>
        <w:spacing w:before="36" w:line="276" w:lineRule="auto"/>
        <w:ind w:right="1271" w:firstLine="0"/>
        <w:jc w:val="both"/>
      </w:pPr>
      <w:r>
        <w:t>вредители культурных растений и меры борьбы с ними. Паразитические клещи – возбудители ипереносчикиопасныхболезней.Мерызащитыотклещей.Рольклещейвпочвообразовании.</w:t>
      </w:r>
    </w:p>
    <w:p w:rsidR="001D6C03" w:rsidRDefault="00D72589" w:rsidP="0087079B">
      <w:pPr>
        <w:pStyle w:val="a3"/>
        <w:spacing w:before="1" w:line="276" w:lineRule="auto"/>
        <w:ind w:right="868" w:firstLine="597"/>
        <w:jc w:val="both"/>
      </w:pPr>
      <w:r>
        <w:t>Насекомые. Особенности строения и жизнедеятельности. Размножение насекомых и типыразвития. Отряды насекомых: Прямокрылые, Равнокрылые, Полужесткокрылые, Чешуекрылые,Жесткокрылые, Перепончатокрылые, Двукрылые и другие. Насекомые – переносчики возбудителей ипаразитычеловекаи домашнихживотных. Насекомые-вредители сада,огорода, поля,леса.</w:t>
      </w:r>
    </w:p>
    <w:p w:rsidR="001D6C03" w:rsidRDefault="00D72589" w:rsidP="0087079B">
      <w:pPr>
        <w:pStyle w:val="a3"/>
        <w:spacing w:line="276" w:lineRule="auto"/>
        <w:ind w:right="857"/>
        <w:jc w:val="both"/>
      </w:pPr>
      <w:r>
        <w:t>Насекомые, снижающие численность вредителей растений. Поведение насекомых, инстинкты. Мерыпо сокращению численности насекомых-вредителей. Значение насекомых в природе и жизничеловека.</w:t>
      </w:r>
    </w:p>
    <w:p w:rsidR="001D6C03" w:rsidRDefault="00D72589" w:rsidP="0087079B">
      <w:pPr>
        <w:pStyle w:val="31"/>
        <w:spacing w:before="7"/>
        <w:jc w:val="both"/>
      </w:pPr>
      <w:r>
        <w:t>Лабораторныеипрактическиеработы.</w:t>
      </w:r>
    </w:p>
    <w:p w:rsidR="001D6C03" w:rsidRDefault="00D72589" w:rsidP="0087079B">
      <w:pPr>
        <w:pStyle w:val="a3"/>
        <w:spacing w:before="33" w:line="278" w:lineRule="auto"/>
        <w:ind w:right="905" w:firstLine="597"/>
        <w:jc w:val="both"/>
      </w:pPr>
      <w:r>
        <w:t>Исследование внешнего строения насекомого (на примере майского жукаили других крупныхнасекомых-вредителей).</w:t>
      </w:r>
    </w:p>
    <w:p w:rsidR="001D6C03" w:rsidRDefault="00D72589" w:rsidP="0087079B">
      <w:pPr>
        <w:pStyle w:val="a3"/>
        <w:spacing w:before="18"/>
        <w:ind w:left="1882"/>
        <w:jc w:val="both"/>
      </w:pPr>
      <w:r>
        <w:t>Ознакомлениесразличнымитипамиразвитиянасекомых(напримереколлекций).</w:t>
      </w:r>
    </w:p>
    <w:p w:rsidR="001D6C03" w:rsidRDefault="00D72589" w:rsidP="0087079B">
      <w:pPr>
        <w:pStyle w:val="a3"/>
        <w:spacing w:before="40" w:line="276" w:lineRule="auto"/>
        <w:ind w:right="1123" w:firstLine="597"/>
        <w:jc w:val="both"/>
      </w:pPr>
      <w:r>
        <w:rPr>
          <w:b/>
        </w:rPr>
        <w:t>Моллюски</w:t>
      </w:r>
      <w:r>
        <w:t>. Общая характеристика. Местообитание моллюсков. Строение и процессыжизнедеятельности, характерные для брюхоногих, двустворчатых, головоногих моллюсков. Чертыприспособленности моллюсков к среде обитания. Размножениемоллюсков. Многообразиемоллюсков.Значениемоллюсковвприродеижизничеловека.</w:t>
      </w:r>
    </w:p>
    <w:p w:rsidR="001D6C03" w:rsidRDefault="00D72589" w:rsidP="0087079B">
      <w:pPr>
        <w:pStyle w:val="31"/>
        <w:spacing w:before="10"/>
        <w:jc w:val="both"/>
      </w:pPr>
      <w:r>
        <w:t>Лабораторныеипрактическиеработы.</w:t>
      </w:r>
    </w:p>
    <w:p w:rsidR="001D6C03" w:rsidRDefault="00D72589" w:rsidP="0087079B">
      <w:pPr>
        <w:pStyle w:val="a3"/>
        <w:spacing w:before="33" w:line="278" w:lineRule="auto"/>
        <w:ind w:right="1123" w:firstLine="597"/>
        <w:jc w:val="both"/>
      </w:pPr>
      <w:r>
        <w:t>Исследование внешнего строения раковин пресноводных и морских моллюсков (раковиныбеззубки,перловицы, прудовика,катушки идругие).</w:t>
      </w:r>
    </w:p>
    <w:p w:rsidR="001D6C03" w:rsidRDefault="00D72589" w:rsidP="0087079B">
      <w:pPr>
        <w:pStyle w:val="a3"/>
        <w:spacing w:line="276" w:lineRule="auto"/>
        <w:ind w:firstLine="597"/>
        <w:jc w:val="both"/>
      </w:pPr>
      <w:r>
        <w:rPr>
          <w:b/>
        </w:rPr>
        <w:t xml:space="preserve">Хордовые. </w:t>
      </w:r>
      <w:r>
        <w:t>Общая характеристика. Зародышевое развитие хордовых. Систематические группыхордовых.ПодтипБесчерепные(ланцетник). ПодтипЧерепные, илиПозвоночные.</w:t>
      </w:r>
    </w:p>
    <w:p w:rsidR="001D6C03" w:rsidRDefault="00D72589" w:rsidP="0087079B">
      <w:pPr>
        <w:pStyle w:val="a3"/>
        <w:spacing w:line="276" w:lineRule="auto"/>
        <w:ind w:right="848" w:firstLine="597"/>
        <w:jc w:val="both"/>
      </w:pPr>
      <w:r>
        <w:rPr>
          <w:b/>
        </w:rPr>
        <w:t>Рыбы</w:t>
      </w:r>
      <w:r>
        <w:t>. Общая характеристика. Местообитание и внешнее строение рыб.Особенностивнутреннего строения и процессов жизнедеятельности. Приспособленность рыб к условиям обитания.Отличияхрящевых рыботкостных рыб.Размножение, развитие имиграция рыбвприроде.</w:t>
      </w:r>
    </w:p>
    <w:p w:rsidR="001D6C03" w:rsidRDefault="00D72589" w:rsidP="0087079B">
      <w:pPr>
        <w:pStyle w:val="a3"/>
        <w:spacing w:line="276" w:lineRule="auto"/>
        <w:ind w:right="1673"/>
        <w:jc w:val="both"/>
      </w:pPr>
      <w:r>
        <w:t>Многообразие рыб, основные систематические группы рыб. Значение рыб в природе и жизничеловека.Хозяйственноезначениерыб.</w:t>
      </w:r>
    </w:p>
    <w:p w:rsidR="001D6C03" w:rsidRDefault="00D72589" w:rsidP="0087079B">
      <w:pPr>
        <w:pStyle w:val="31"/>
        <w:spacing w:before="4"/>
        <w:jc w:val="both"/>
      </w:pPr>
      <w:r>
        <w:t>Лабораторныеипрактическиеработы.</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388" w:firstLine="597"/>
        <w:jc w:val="both"/>
      </w:pPr>
      <w:r>
        <w:lastRenderedPageBreak/>
        <w:t>Исследование внешнего строения и особенностей передвижения рыбы (на примере живойрыбы вбанкесводой).</w:t>
      </w:r>
    </w:p>
    <w:p w:rsidR="001D6C03" w:rsidRDefault="00D72589" w:rsidP="0087079B">
      <w:pPr>
        <w:pStyle w:val="a3"/>
        <w:spacing w:before="2"/>
        <w:ind w:left="1586"/>
        <w:jc w:val="both"/>
      </w:pPr>
      <w:r>
        <w:t>Исследованиевнутреннегостроениярыбы(напримереготовоговлажногопрепарата).</w:t>
      </w:r>
    </w:p>
    <w:p w:rsidR="001D6C03" w:rsidRDefault="00D72589" w:rsidP="0087079B">
      <w:pPr>
        <w:pStyle w:val="a3"/>
        <w:spacing w:before="37" w:line="276" w:lineRule="auto"/>
        <w:ind w:right="936" w:firstLine="597"/>
        <w:jc w:val="both"/>
      </w:pPr>
      <w:r>
        <w:rPr>
          <w:b/>
        </w:rPr>
        <w:t>Земноводные</w:t>
      </w:r>
      <w:r>
        <w:t>. Общая характеристика. Местообитание земноводных. Особенности внешнего ивнутреннегостроения,процессовжизнедеятельности,связанныхсвыходомземноводныхна сушу.</w:t>
      </w:r>
    </w:p>
    <w:p w:rsidR="001D6C03" w:rsidRDefault="00D72589" w:rsidP="0087079B">
      <w:pPr>
        <w:pStyle w:val="a3"/>
        <w:spacing w:line="276" w:lineRule="auto"/>
        <w:jc w:val="both"/>
      </w:pPr>
      <w:r>
        <w:t>Приспособленность земноводных к жизни в воде и на суше. Размножение и развитие земноводных.Многообразиеземноводныхиихохрана.Значение земноводных вприродеижизничеловека.</w:t>
      </w:r>
    </w:p>
    <w:p w:rsidR="001D6C03" w:rsidRDefault="00D72589" w:rsidP="0087079B">
      <w:pPr>
        <w:pStyle w:val="a3"/>
        <w:spacing w:line="276" w:lineRule="auto"/>
        <w:ind w:right="1123" w:firstLine="597"/>
        <w:jc w:val="both"/>
      </w:pPr>
      <w:r>
        <w:rPr>
          <w:b/>
        </w:rPr>
        <w:t>Пресмыкающиеся</w:t>
      </w:r>
      <w:r>
        <w:t>. Общая характеристика. Местообитание пресмыкающихся. Особенностивнешнегоивнутреннегостроенияпресмыкающихся. Процессыжизнедеятельности.</w:t>
      </w:r>
    </w:p>
    <w:p w:rsidR="001D6C03" w:rsidRDefault="00D72589" w:rsidP="0087079B">
      <w:pPr>
        <w:pStyle w:val="a3"/>
        <w:spacing w:line="276" w:lineRule="auto"/>
        <w:ind w:right="1071"/>
        <w:jc w:val="both"/>
      </w:pPr>
      <w:r>
        <w:t>Приспособленность пресмыкающихся к жизни на суше. Размножение и развитие пресмыкающихся.Регенерация. Многообразие пресмыкающихся и их охрана. Значение пресмыкающихся в природе ижизничеловека.</w:t>
      </w:r>
    </w:p>
    <w:p w:rsidR="001D6C03" w:rsidRDefault="00D72589" w:rsidP="0087079B">
      <w:pPr>
        <w:pStyle w:val="a3"/>
        <w:spacing w:before="1" w:line="276" w:lineRule="auto"/>
        <w:ind w:right="849" w:firstLine="597"/>
        <w:jc w:val="both"/>
      </w:pPr>
      <w:r>
        <w:rPr>
          <w:b/>
        </w:rPr>
        <w:t>Птицы</w:t>
      </w:r>
      <w:r>
        <w:t>. Общая характеристика. Особенности внешнего строения птиц. Особенностивнутреннего строения и процессов жизнедеятельности птиц. Приспособления птиц к полёту.Поведение.Размножениеиразвитиептиц.Заботаопотомстве.Сезонныеявлениявжизниптиц.Миграции птиц, их изучение. Многообразие птиц. Экологические группы птиц (по выбору учителя напримере трёх экологических групп с учётом распространения птиц в регионе). Приспособленностьптицк различнымусловиям среды. Значениептицвприродеи жизничеловека.</w:t>
      </w:r>
    </w:p>
    <w:p w:rsidR="001D6C03" w:rsidRDefault="00D72589" w:rsidP="0087079B">
      <w:pPr>
        <w:pStyle w:val="31"/>
        <w:spacing w:before="7"/>
        <w:jc w:val="both"/>
      </w:pPr>
      <w:r>
        <w:t>Лабораторныеипрактическиеработы.</w:t>
      </w:r>
    </w:p>
    <w:p w:rsidR="001D6C03" w:rsidRDefault="00D72589" w:rsidP="0087079B">
      <w:pPr>
        <w:pStyle w:val="a3"/>
        <w:spacing w:before="30" w:line="278" w:lineRule="auto"/>
        <w:ind w:right="838" w:firstLine="597"/>
        <w:jc w:val="both"/>
      </w:pPr>
      <w:r>
        <w:t>Исследование внешнего строения и перьевого покрова птиц(на примере чучела птиц и набораперьев:контурных,пуховыхи пуха).</w:t>
      </w:r>
    </w:p>
    <w:p w:rsidR="001D6C03" w:rsidRDefault="00D72589" w:rsidP="0087079B">
      <w:pPr>
        <w:pStyle w:val="a3"/>
        <w:spacing w:before="16"/>
        <w:ind w:left="1882"/>
        <w:jc w:val="both"/>
      </w:pPr>
      <w:r>
        <w:t>Исследованиеособенностейскелетаптицы.</w:t>
      </w:r>
    </w:p>
    <w:p w:rsidR="001D6C03" w:rsidRDefault="00D72589" w:rsidP="0087079B">
      <w:pPr>
        <w:pStyle w:val="a3"/>
        <w:spacing w:before="42" w:line="276" w:lineRule="auto"/>
        <w:ind w:right="1123" w:firstLine="597"/>
        <w:jc w:val="both"/>
      </w:pPr>
      <w:r>
        <w:rPr>
          <w:b/>
        </w:rPr>
        <w:t xml:space="preserve">Млекопитающие. </w:t>
      </w:r>
      <w:r>
        <w:t>Общая характеристика. Среды жизни млекопитающих. Особенностивнешнего строения, скелета и мускулатуры, внутреннегостроения. Процессы жизнедеятельности.Усложнение нервной системы. Поведение млекопитающих.Размножение и развитие. Забота опотомстве.</w:t>
      </w:r>
    </w:p>
    <w:p w:rsidR="001D6C03" w:rsidRDefault="00D72589" w:rsidP="0087079B">
      <w:pPr>
        <w:pStyle w:val="a3"/>
        <w:spacing w:before="1" w:line="276" w:lineRule="auto"/>
        <w:ind w:right="838" w:firstLine="597"/>
        <w:jc w:val="both"/>
      </w:pPr>
      <w:r>
        <w:t>Первозвери. Однопроходные (яйцекладущие) и Сумчатые (низшие звери).Плацентарныемлекопитающие. Многообразие млекопитающих (по выбору учителя изучаются 6 отрядовмлекопитающих на примере двух видов из каждого отряда). Насекомоядные и Рукокрылые. Грызуны,Зайцеобразные.Хищные.Ластоногие иКитообразные.Парнокопытные иНепарнокопытные.</w:t>
      </w:r>
    </w:p>
    <w:p w:rsidR="001D6C03" w:rsidRDefault="00D72589" w:rsidP="0087079B">
      <w:pPr>
        <w:pStyle w:val="a3"/>
        <w:spacing w:before="2"/>
        <w:jc w:val="both"/>
      </w:pPr>
      <w:r>
        <w:t>Приматы.СемействаотрядаХищные:собачьи,кошачьи,куньи,медвежьи.</w:t>
      </w:r>
    </w:p>
    <w:p w:rsidR="001D6C03" w:rsidRDefault="00D72589" w:rsidP="0087079B">
      <w:pPr>
        <w:pStyle w:val="a3"/>
        <w:spacing w:before="38" w:line="276" w:lineRule="auto"/>
        <w:ind w:right="1123" w:firstLine="597"/>
        <w:jc w:val="both"/>
      </w:pPr>
      <w:r>
        <w:t>Значение млекопитающих в природе и жизни человека. Млекопитающие – переносчикивозбудителей опасных заболеваний. Меры борьбы с грызунами. Многообразие млекопитающихродногокрая.</w:t>
      </w:r>
    </w:p>
    <w:p w:rsidR="001D6C03" w:rsidRDefault="00D72589" w:rsidP="0087079B">
      <w:pPr>
        <w:pStyle w:val="31"/>
        <w:jc w:val="both"/>
      </w:pPr>
      <w:r>
        <w:t>Лабораторныеипрактическиеработы.</w:t>
      </w:r>
    </w:p>
    <w:p w:rsidR="001D6C03" w:rsidRDefault="00D72589" w:rsidP="0087079B">
      <w:pPr>
        <w:pStyle w:val="a3"/>
        <w:spacing w:before="31" w:line="278" w:lineRule="auto"/>
        <w:ind w:left="1882" w:right="3564"/>
        <w:jc w:val="both"/>
      </w:pPr>
      <w:r>
        <w:t>Исследование особенностей скелета млекопитающих.Исследованиеособенностейзубнойсистемымлекопитающих.</w:t>
      </w:r>
    </w:p>
    <w:p w:rsidR="001D6C03" w:rsidRDefault="00D72589" w:rsidP="005D5370">
      <w:pPr>
        <w:pStyle w:val="21"/>
        <w:numPr>
          <w:ilvl w:val="0"/>
          <w:numId w:val="37"/>
        </w:numPr>
        <w:tabs>
          <w:tab w:val="left" w:pos="2004"/>
          <w:tab w:val="left" w:pos="2005"/>
        </w:tabs>
        <w:spacing w:before="4"/>
        <w:ind w:hanging="721"/>
        <w:jc w:val="both"/>
      </w:pPr>
      <w:r>
        <w:t>РазвитиеживотногомиранаЗемле</w:t>
      </w:r>
    </w:p>
    <w:p w:rsidR="001D6C03" w:rsidRDefault="00D72589" w:rsidP="0087079B">
      <w:pPr>
        <w:pStyle w:val="a3"/>
        <w:spacing w:before="33" w:line="278" w:lineRule="auto"/>
        <w:ind w:right="1123" w:firstLine="597"/>
        <w:jc w:val="both"/>
      </w:pPr>
      <w:r>
        <w:t>Эволюционное развитие животного мира на Земле. Усложнение животных в процессеэволюции.Доказательстваэволюционногоразвитияживотногомира.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Палеонтология. Ископаемые остатки животных, их изучение. Методы изучения ископаемыхостатков.Реставрациядревних животных.«Живые ископаемые»животногомира.</w:t>
      </w:r>
    </w:p>
    <w:p w:rsidR="001D6C03" w:rsidRDefault="00D72589" w:rsidP="0087079B">
      <w:pPr>
        <w:pStyle w:val="a3"/>
        <w:spacing w:line="276" w:lineRule="auto"/>
        <w:ind w:right="1312" w:firstLine="597"/>
        <w:jc w:val="both"/>
      </w:pPr>
      <w:r>
        <w:t>Жизнь животных в воде. Одноклеточные животные. Происхождение многоклеточныхживотных. Основные этапы эволюции беспозвоночных. Основные этапы эволюции позвоночныхживотных.Вымершиеживотные.</w:t>
      </w:r>
    </w:p>
    <w:p w:rsidR="001D6C03" w:rsidRDefault="00D72589" w:rsidP="0087079B">
      <w:pPr>
        <w:pStyle w:val="31"/>
        <w:spacing w:before="8"/>
        <w:jc w:val="both"/>
      </w:pPr>
      <w:r>
        <w:t>Лабораторныеипрактическиеработы.</w:t>
      </w:r>
    </w:p>
    <w:p w:rsidR="001D6C03" w:rsidRDefault="00D72589" w:rsidP="0087079B">
      <w:pPr>
        <w:pStyle w:val="a3"/>
        <w:spacing w:before="30"/>
        <w:ind w:left="1882"/>
        <w:jc w:val="both"/>
      </w:pPr>
      <w:r>
        <w:t>Исследованиеископаемыхостатковвымершихживотных.</w:t>
      </w:r>
    </w:p>
    <w:p w:rsidR="001D6C03" w:rsidRDefault="00D72589" w:rsidP="005D5370">
      <w:pPr>
        <w:pStyle w:val="21"/>
        <w:numPr>
          <w:ilvl w:val="0"/>
          <w:numId w:val="37"/>
        </w:numPr>
        <w:tabs>
          <w:tab w:val="left" w:pos="2004"/>
          <w:tab w:val="left" w:pos="2005"/>
        </w:tabs>
        <w:spacing w:before="53"/>
        <w:ind w:hanging="721"/>
        <w:jc w:val="both"/>
      </w:pPr>
      <w:r>
        <w:t>Животныевприродныхсообществах</w:t>
      </w:r>
    </w:p>
    <w:p w:rsidR="001D6C03" w:rsidRDefault="00D72589" w:rsidP="0087079B">
      <w:pPr>
        <w:pStyle w:val="a3"/>
        <w:spacing w:before="33"/>
        <w:ind w:left="1882"/>
        <w:jc w:val="both"/>
      </w:pPr>
      <w:r>
        <w:t>Животныеисредаобитания.Влияниесвета,температурыивлажностинаживотных.</w:t>
      </w:r>
    </w:p>
    <w:p w:rsidR="001D6C03" w:rsidRDefault="00D72589" w:rsidP="0087079B">
      <w:pPr>
        <w:pStyle w:val="a3"/>
        <w:spacing w:before="40"/>
        <w:jc w:val="both"/>
      </w:pPr>
      <w:r>
        <w:t>Приспособленностьживотныхкусловиямсредыобитания.</w:t>
      </w:r>
    </w:p>
    <w:p w:rsidR="001D6C03" w:rsidRDefault="00D72589" w:rsidP="0087079B">
      <w:pPr>
        <w:pStyle w:val="a3"/>
        <w:spacing w:before="42" w:line="276" w:lineRule="auto"/>
        <w:ind w:right="980" w:firstLine="597"/>
        <w:jc w:val="both"/>
      </w:pPr>
      <w:r>
        <w:t>Популяции животных, их характеристики. Одиночный и групповой образ жизни. Взаимосвязиживотныхмеждусобой ис другимиорганизмами. Пищевыесвязивприродномсообществе.</w:t>
      </w:r>
    </w:p>
    <w:p w:rsidR="001D6C03" w:rsidRDefault="00D72589" w:rsidP="0087079B">
      <w:pPr>
        <w:pStyle w:val="a3"/>
        <w:spacing w:line="253" w:lineRule="exact"/>
        <w:jc w:val="both"/>
      </w:pPr>
      <w:r>
        <w:t>Пищевыеуровни,экологическаяпирамида.Экосистема.</w:t>
      </w:r>
    </w:p>
    <w:p w:rsidR="001D6C03" w:rsidRDefault="00D72589" w:rsidP="0087079B">
      <w:pPr>
        <w:pStyle w:val="a3"/>
        <w:spacing w:before="37" w:line="278" w:lineRule="auto"/>
        <w:ind w:right="838" w:firstLine="597"/>
        <w:jc w:val="both"/>
      </w:pPr>
      <w:r>
        <w:t>Животный мир природных зон Земли. Основные закономерности распределенияживотных напланете.Фауна.</w:t>
      </w:r>
    </w:p>
    <w:p w:rsidR="001D6C03" w:rsidRDefault="00D72589" w:rsidP="005D5370">
      <w:pPr>
        <w:pStyle w:val="21"/>
        <w:numPr>
          <w:ilvl w:val="0"/>
          <w:numId w:val="37"/>
        </w:numPr>
        <w:tabs>
          <w:tab w:val="left" w:pos="2004"/>
          <w:tab w:val="left" w:pos="2005"/>
        </w:tabs>
        <w:spacing w:before="4"/>
        <w:ind w:hanging="721"/>
        <w:jc w:val="both"/>
      </w:pPr>
      <w:r>
        <w:t>Животныеичеловек</w:t>
      </w:r>
    </w:p>
    <w:p w:rsidR="001D6C03" w:rsidRDefault="00D72589" w:rsidP="0087079B">
      <w:pPr>
        <w:pStyle w:val="a3"/>
        <w:spacing w:before="36" w:line="276" w:lineRule="auto"/>
        <w:ind w:right="1131" w:firstLine="597"/>
        <w:jc w:val="both"/>
      </w:pPr>
      <w:r>
        <w:t>Воздействие человека на животных в природе: прямое и косвенное. Промысловые животные(рыболовство, охота). Ведение промысла животных на основе научного подхода. Загрязнениеокружающейсреды.</w:t>
      </w:r>
    </w:p>
    <w:p w:rsidR="001D6C03" w:rsidRDefault="00D72589" w:rsidP="0087079B">
      <w:pPr>
        <w:pStyle w:val="a3"/>
        <w:spacing w:line="276" w:lineRule="auto"/>
        <w:ind w:right="966" w:firstLine="597"/>
        <w:jc w:val="both"/>
      </w:pPr>
      <w:r>
        <w:t>Одомашнивание животных. Селекция, породы, искусственный отбор, дикие предки домашнихживотных. Значение домашних животных в жизни человека. Животные сельскохозяйственныхугодий.Методыборьбысживотными-вредителями.</w:t>
      </w:r>
    </w:p>
    <w:p w:rsidR="001D6C03" w:rsidRDefault="00D72589" w:rsidP="0087079B">
      <w:pPr>
        <w:pStyle w:val="a3"/>
        <w:ind w:left="1586"/>
        <w:jc w:val="both"/>
      </w:pPr>
      <w:r>
        <w:t>Городкакособаяискусственнаясреда,созданнаячеловеком.Синантропныевиды животных.</w:t>
      </w:r>
    </w:p>
    <w:p w:rsidR="001D6C03" w:rsidRDefault="00D72589" w:rsidP="0087079B">
      <w:pPr>
        <w:pStyle w:val="a3"/>
        <w:spacing w:before="37" w:line="276" w:lineRule="auto"/>
        <w:ind w:right="838"/>
        <w:jc w:val="both"/>
      </w:pPr>
      <w:r>
        <w:t>Условияихобитания.Беспозвоночныеипозвоночные животныегорода. Адаптацияживотныхкновымусловиям.Рекреационныйпресснаживотныхдикихвидоввусловияхгорода.Безнадзорныедомашние животные. Питомники. Восстановление численности редких видов животных: особоохраняемые природные территории (ООПТ). Красная книга России. Меры сохранения животногомира.</w:t>
      </w:r>
    </w:p>
    <w:p w:rsidR="001D6C03" w:rsidRDefault="001D6C03" w:rsidP="0087079B">
      <w:pPr>
        <w:pStyle w:val="a3"/>
        <w:spacing w:before="4"/>
        <w:ind w:left="0"/>
        <w:jc w:val="both"/>
        <w:rPr>
          <w:sz w:val="28"/>
        </w:rPr>
      </w:pPr>
    </w:p>
    <w:p w:rsidR="001D6C03" w:rsidRDefault="00D72589" w:rsidP="005D5370">
      <w:pPr>
        <w:pStyle w:val="21"/>
        <w:numPr>
          <w:ilvl w:val="0"/>
          <w:numId w:val="41"/>
        </w:numPr>
        <w:tabs>
          <w:tab w:val="left" w:pos="1465"/>
        </w:tabs>
        <w:spacing w:before="1"/>
        <w:jc w:val="both"/>
      </w:pPr>
      <w:r>
        <w:t>КЛАСС</w:t>
      </w:r>
    </w:p>
    <w:p w:rsidR="001D6C03" w:rsidRDefault="00D72589" w:rsidP="005D5370">
      <w:pPr>
        <w:pStyle w:val="a5"/>
        <w:numPr>
          <w:ilvl w:val="0"/>
          <w:numId w:val="36"/>
        </w:numPr>
        <w:tabs>
          <w:tab w:val="left" w:pos="2004"/>
          <w:tab w:val="left" w:pos="2005"/>
        </w:tabs>
        <w:spacing w:before="43"/>
        <w:ind w:hanging="721"/>
        <w:jc w:val="both"/>
        <w:rPr>
          <w:b/>
          <w:sz w:val="24"/>
        </w:rPr>
      </w:pPr>
      <w:r>
        <w:rPr>
          <w:b/>
          <w:sz w:val="24"/>
        </w:rPr>
        <w:t>Человек–биосоциальныйвид</w:t>
      </w:r>
    </w:p>
    <w:p w:rsidR="001D6C03" w:rsidRDefault="00D72589" w:rsidP="0087079B">
      <w:pPr>
        <w:pStyle w:val="a3"/>
        <w:spacing w:before="31" w:line="276" w:lineRule="auto"/>
        <w:ind w:right="1123" w:firstLine="597"/>
        <w:jc w:val="both"/>
      </w:pPr>
      <w:r>
        <w:t>Науки о человеке (анатомия, физиология, психология, антропология, гигиена, санитария,экология человека). Методы изучения организма человека. Значение знаний о человеке длясамопознанияисохраненияздоровья.Особенностичеловека как биосоциального существа.</w:t>
      </w:r>
    </w:p>
    <w:p w:rsidR="001D6C03" w:rsidRDefault="00D72589" w:rsidP="0087079B">
      <w:pPr>
        <w:pStyle w:val="a3"/>
        <w:spacing w:before="1" w:line="276" w:lineRule="auto"/>
        <w:ind w:right="872" w:firstLine="597"/>
        <w:jc w:val="both"/>
      </w:pPr>
      <w:r>
        <w:t>Место человека в системе органического мира. Человек как часть природы. Систематическоеположение современного человека. Сходство человека с млекопитающими. Отличие человека отприматов. Доказательства животного происхождения человека. Человек разумный. Антропогенез, егоэтапы.Биологическиеи социальныефакторы становлениячеловека. Человеческиерасы.</w:t>
      </w:r>
    </w:p>
    <w:p w:rsidR="001D6C03" w:rsidRDefault="00D72589" w:rsidP="005D5370">
      <w:pPr>
        <w:pStyle w:val="21"/>
        <w:numPr>
          <w:ilvl w:val="0"/>
          <w:numId w:val="36"/>
        </w:numPr>
        <w:tabs>
          <w:tab w:val="left" w:pos="2004"/>
          <w:tab w:val="left" w:pos="2005"/>
        </w:tabs>
        <w:spacing w:before="10"/>
        <w:ind w:hanging="721"/>
        <w:jc w:val="both"/>
      </w:pPr>
      <w:r>
        <w:t>Структураорганизмачеловека</w:t>
      </w:r>
    </w:p>
    <w:p w:rsidR="001D6C03" w:rsidRDefault="00D72589" w:rsidP="0087079B">
      <w:pPr>
        <w:pStyle w:val="a3"/>
        <w:spacing w:before="34"/>
        <w:ind w:left="1586"/>
        <w:jc w:val="both"/>
      </w:pPr>
      <w:r>
        <w:t>Строениеи химическийсоставклетки.Обменвеществи превращениеэнергии вклетке.</w:t>
      </w:r>
    </w:p>
    <w:p w:rsidR="001D6C03" w:rsidRDefault="00D72589" w:rsidP="0087079B">
      <w:pPr>
        <w:pStyle w:val="a3"/>
        <w:spacing w:before="37"/>
        <w:jc w:val="both"/>
      </w:pPr>
      <w:r>
        <w:t>Многообразиеклеток,ихделение.Нуклеиновыекислоты.Гены.Хромосомы.</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49"/>
        <w:jc w:val="both"/>
      </w:pPr>
      <w:r>
        <w:lastRenderedPageBreak/>
        <w:t>Хромосомный набор. Митоз, мейоз. Соматические и половые клетки. Стволовые клетки. Типы тканейорганизма человека: эпителиальные, соединительные, мышечные, нервная. Свойства тканей, ихфункции. Органы и системы органов. Организм как единое целое. Взаимосвязь органов и систем какосновагомеостаза.</w:t>
      </w:r>
    </w:p>
    <w:p w:rsidR="001D6C03" w:rsidRDefault="00D72589" w:rsidP="0087079B">
      <w:pPr>
        <w:pStyle w:val="31"/>
        <w:jc w:val="both"/>
      </w:pPr>
      <w:r>
        <w:t>Лабораторныеипрактическиеработы.</w:t>
      </w:r>
    </w:p>
    <w:p w:rsidR="001D6C03" w:rsidRDefault="00D72589" w:rsidP="0087079B">
      <w:pPr>
        <w:pStyle w:val="a3"/>
        <w:spacing w:before="35" w:line="276" w:lineRule="auto"/>
        <w:ind w:left="1882" w:right="2211"/>
        <w:jc w:val="both"/>
      </w:pPr>
      <w:r>
        <w:t>Изучение микроскопического строения тканей (на готовых микропрепаратах).Распознаваниеоргановисистеморгановчеловека(потаблицам).</w:t>
      </w:r>
    </w:p>
    <w:p w:rsidR="001D6C03" w:rsidRDefault="00D72589" w:rsidP="005D5370">
      <w:pPr>
        <w:pStyle w:val="21"/>
        <w:numPr>
          <w:ilvl w:val="0"/>
          <w:numId w:val="36"/>
        </w:numPr>
        <w:tabs>
          <w:tab w:val="left" w:pos="2004"/>
          <w:tab w:val="left" w:pos="2005"/>
        </w:tabs>
        <w:spacing w:before="7"/>
        <w:ind w:hanging="721"/>
        <w:jc w:val="both"/>
      </w:pPr>
      <w:r>
        <w:t>Нейрогуморальнаярегуляция</w:t>
      </w:r>
    </w:p>
    <w:p w:rsidR="001D6C03" w:rsidRDefault="00D72589" w:rsidP="0087079B">
      <w:pPr>
        <w:pStyle w:val="a3"/>
        <w:spacing w:before="33"/>
        <w:ind w:left="1586"/>
        <w:jc w:val="both"/>
      </w:pPr>
      <w:r>
        <w:t>Нервнаясистемачеловека,еёорганизацияизначение.Нейроны,нервы,нервные узлы.</w:t>
      </w:r>
    </w:p>
    <w:p w:rsidR="001D6C03" w:rsidRDefault="00D72589" w:rsidP="0087079B">
      <w:pPr>
        <w:pStyle w:val="a3"/>
        <w:spacing w:before="40"/>
        <w:jc w:val="both"/>
      </w:pPr>
      <w:r>
        <w:t>Рефлекс.Рефлекторнаядуга.</w:t>
      </w:r>
    </w:p>
    <w:p w:rsidR="001D6C03" w:rsidRDefault="00D72589" w:rsidP="0087079B">
      <w:pPr>
        <w:pStyle w:val="a3"/>
        <w:spacing w:before="40" w:line="276" w:lineRule="auto"/>
        <w:ind w:right="1123" w:firstLine="597"/>
        <w:jc w:val="both"/>
      </w:pPr>
      <w:r>
        <w:t>Рецепторы.Двухнейронныеитрёхнейронныерефлекторныедуги.Спинноймозг,егостроение и функции. Рефлексы спинного мозга. Головной мозг, его строение и функции. Большиеполушария. Рефлексы головного мозга. Безусловные (врождённые) и условные (приобретённые)рефлексы. Соматическая нервная система. Вегетативная (автономная) нервная система. Нервнаясистемакакединое целое. Нарушениявработенервнойсистемы.</w:t>
      </w:r>
    </w:p>
    <w:p w:rsidR="001D6C03" w:rsidRDefault="00D72589" w:rsidP="0087079B">
      <w:pPr>
        <w:pStyle w:val="a3"/>
        <w:spacing w:line="276" w:lineRule="auto"/>
        <w:ind w:right="838" w:firstLine="597"/>
        <w:jc w:val="both"/>
      </w:pPr>
      <w:r>
        <w:t>Гуморальная регуляция функций. Эндокринная система. Железы внутренней секреции. Железысмешанной секреции. Гормоны, их роль в регуляции физиологических функций организма, роста иразвития. Нарушение в работе эндокринных желёз. Особенности рефлекторной и гуморальнойрегуляциифункцийорганизма.</w:t>
      </w:r>
    </w:p>
    <w:p w:rsidR="001D6C03" w:rsidRDefault="00D72589" w:rsidP="0087079B">
      <w:pPr>
        <w:pStyle w:val="31"/>
        <w:spacing w:before="3"/>
        <w:jc w:val="both"/>
      </w:pPr>
      <w:r>
        <w:t>Лабораторныеипрактическиеработы.</w:t>
      </w:r>
    </w:p>
    <w:p w:rsidR="001D6C03" w:rsidRDefault="00D72589" w:rsidP="0087079B">
      <w:pPr>
        <w:pStyle w:val="a3"/>
        <w:spacing w:before="36"/>
        <w:ind w:left="1882"/>
        <w:jc w:val="both"/>
      </w:pPr>
      <w:r>
        <w:t>Изучениеголовногомозгачеловека(помуляжам).</w:t>
      </w:r>
    </w:p>
    <w:p w:rsidR="001D6C03" w:rsidRDefault="00D72589" w:rsidP="0087079B">
      <w:pPr>
        <w:pStyle w:val="a3"/>
        <w:spacing w:before="40"/>
        <w:ind w:left="1882"/>
        <w:jc w:val="both"/>
      </w:pPr>
      <w:r>
        <w:t>Изучениеизмененияразмеразрачкавзависимостиотосвещённости.</w:t>
      </w:r>
    </w:p>
    <w:p w:rsidR="001D6C03" w:rsidRDefault="00D72589" w:rsidP="005D5370">
      <w:pPr>
        <w:pStyle w:val="21"/>
        <w:numPr>
          <w:ilvl w:val="0"/>
          <w:numId w:val="36"/>
        </w:numPr>
        <w:tabs>
          <w:tab w:val="left" w:pos="2001"/>
          <w:tab w:val="left" w:pos="2002"/>
        </w:tabs>
        <w:spacing w:before="50"/>
        <w:ind w:left="2002" w:hanging="718"/>
        <w:jc w:val="both"/>
      </w:pPr>
      <w:r>
        <w:t>Опораидвижение</w:t>
      </w:r>
    </w:p>
    <w:p w:rsidR="001D6C03" w:rsidRDefault="00D72589" w:rsidP="0087079B">
      <w:pPr>
        <w:pStyle w:val="a3"/>
        <w:spacing w:before="33" w:line="276" w:lineRule="auto"/>
        <w:ind w:right="1113" w:firstLine="597"/>
        <w:jc w:val="both"/>
      </w:pPr>
      <w:r>
        <w:t>Значение опорно-двигательного аппарата. Скелет человека, строение его отделов и функции.Кости, их химический состав, строение. Типы костей. Рост костей в длину и толщину. Соединениекостей. Скелет головы. Скелет туловища. Скелет конечностей и их поясов. Особенности скелетачеловека,связанные спрямохождениемитрудовойдеятельностью.</w:t>
      </w:r>
    </w:p>
    <w:p w:rsidR="001D6C03" w:rsidRDefault="00D72589" w:rsidP="0087079B">
      <w:pPr>
        <w:pStyle w:val="a3"/>
        <w:spacing w:before="1" w:line="276" w:lineRule="auto"/>
        <w:ind w:right="1002" w:firstLine="597"/>
        <w:jc w:val="both"/>
      </w:pPr>
      <w:r>
        <w:t>Мышечная система. Строение и функции скелетных мышц. Работа мышц: статическая идинамическая, мышцы сгибатели и разгибатели. Утомление мышц.Гиподинамия. Роль двигательнойактивностивсохраненииздоровья.</w:t>
      </w:r>
    </w:p>
    <w:p w:rsidR="001D6C03" w:rsidRDefault="00D72589" w:rsidP="0087079B">
      <w:pPr>
        <w:pStyle w:val="a3"/>
        <w:spacing w:line="276" w:lineRule="auto"/>
        <w:ind w:right="1123" w:firstLine="597"/>
        <w:jc w:val="both"/>
      </w:pPr>
      <w:r>
        <w:t>Нарушения опорно-двигательной системы. Возрастные изменения встроениикостей.Нарушение осанки. Предупреждение искривления позвоночника и развития плоскостопия.Профилактика травматизма.Перваяпомощь притравмахопорно-двигательного аппарата.</w:t>
      </w:r>
    </w:p>
    <w:p w:rsidR="001D6C03" w:rsidRDefault="00D72589" w:rsidP="0087079B">
      <w:pPr>
        <w:pStyle w:val="31"/>
        <w:spacing w:before="9"/>
        <w:jc w:val="both"/>
      </w:pPr>
      <w:r>
        <w:t>Лабораторныеипрактическиеработы.</w:t>
      </w:r>
    </w:p>
    <w:p w:rsidR="001D6C03" w:rsidRDefault="00D72589" w:rsidP="0087079B">
      <w:pPr>
        <w:pStyle w:val="a3"/>
        <w:spacing w:before="31"/>
        <w:ind w:left="1882"/>
        <w:jc w:val="both"/>
      </w:pPr>
      <w:r>
        <w:t>Исследованиесвойствкости.</w:t>
      </w:r>
    </w:p>
    <w:p w:rsidR="001D6C03" w:rsidRDefault="00D72589" w:rsidP="0087079B">
      <w:pPr>
        <w:pStyle w:val="a3"/>
        <w:spacing w:before="45" w:line="276" w:lineRule="auto"/>
        <w:ind w:left="1882" w:right="5428"/>
        <w:jc w:val="both"/>
      </w:pPr>
      <w:r>
        <w:t>Изучение строения костей (на муляжах).Изучение строения позвонков (на муляжах).Определениегибкостипозвоночника.</w:t>
      </w:r>
    </w:p>
    <w:p w:rsidR="001D6C03" w:rsidRDefault="00D72589" w:rsidP="0087079B">
      <w:pPr>
        <w:pStyle w:val="a3"/>
        <w:spacing w:before="22"/>
        <w:ind w:left="1882"/>
        <w:jc w:val="both"/>
      </w:pPr>
      <w:r>
        <w:t>Измерениемассыиростасвоегоорганизма.</w:t>
      </w:r>
    </w:p>
    <w:p w:rsidR="001D6C03" w:rsidRDefault="00D72589" w:rsidP="0087079B">
      <w:pPr>
        <w:pStyle w:val="a3"/>
        <w:spacing w:before="42" w:line="276" w:lineRule="auto"/>
        <w:ind w:left="1882" w:right="1123"/>
        <w:jc w:val="both"/>
      </w:pPr>
      <w:r>
        <w:t>Изучениевлияниястатическойидинамическойнагрузкинаутомлениемышц.Выявлениенарушенияосанки.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70"/>
        <w:ind w:left="1882"/>
        <w:jc w:val="both"/>
      </w:pPr>
      <w:r>
        <w:lastRenderedPageBreak/>
        <w:t>Определениепризнаковплоскостопия.</w:t>
      </w:r>
    </w:p>
    <w:p w:rsidR="001D6C03" w:rsidRDefault="00D72589" w:rsidP="0087079B">
      <w:pPr>
        <w:pStyle w:val="a3"/>
        <w:spacing w:before="42"/>
        <w:ind w:left="1882"/>
        <w:jc w:val="both"/>
      </w:pPr>
      <w:r>
        <w:t>Оказаниепервойпомощиприповреждениискелетаимышц.</w:t>
      </w:r>
    </w:p>
    <w:p w:rsidR="001D6C03" w:rsidRDefault="00D72589" w:rsidP="005D5370">
      <w:pPr>
        <w:pStyle w:val="21"/>
        <w:numPr>
          <w:ilvl w:val="0"/>
          <w:numId w:val="36"/>
        </w:numPr>
        <w:tabs>
          <w:tab w:val="left" w:pos="2004"/>
          <w:tab w:val="left" w:pos="2005"/>
        </w:tabs>
        <w:spacing w:before="50"/>
        <w:ind w:hanging="721"/>
        <w:jc w:val="both"/>
      </w:pPr>
      <w:r>
        <w:t>Внутренняясредаорганизма</w:t>
      </w:r>
    </w:p>
    <w:p w:rsidR="001D6C03" w:rsidRDefault="00D72589" w:rsidP="0087079B">
      <w:pPr>
        <w:pStyle w:val="a3"/>
        <w:spacing w:before="33" w:line="276" w:lineRule="auto"/>
        <w:ind w:right="954" w:firstLine="597"/>
        <w:jc w:val="both"/>
      </w:pPr>
      <w:r>
        <w:t>Внутренняя среда и её функции. Форменные элементы крови: эритроциты, лейкоциты итромбоциты. Малокровие, его причины. Красный костный мозг, его роль в организме. Плазма крови.Постоянствовнутреннейсреды(гомеостаз).Свёртываниекрови.Группы крови.Резус-фактор.</w:t>
      </w:r>
    </w:p>
    <w:p w:rsidR="001D6C03" w:rsidRDefault="00D72589" w:rsidP="0087079B">
      <w:pPr>
        <w:pStyle w:val="a3"/>
        <w:spacing w:line="251" w:lineRule="exact"/>
        <w:jc w:val="both"/>
      </w:pPr>
      <w:r>
        <w:t>Переливаниекрови.Донорство.</w:t>
      </w:r>
    </w:p>
    <w:p w:rsidR="001D6C03" w:rsidRDefault="00D72589" w:rsidP="0087079B">
      <w:pPr>
        <w:pStyle w:val="a3"/>
        <w:spacing w:before="40" w:line="276" w:lineRule="auto"/>
        <w:ind w:right="951" w:firstLine="597"/>
        <w:jc w:val="both"/>
      </w:pPr>
      <w:r>
        <w:t>Иммунитет и его виды. Факторы, влияющие на иммунитет (приобретённыеиммунодефициты):радиационное облучение, химическое отравление, голодание, воспаление, вирусные заболевания,ВИЧ-инфекция. Вилочковая железа, лимфатические узлы. Вакцины и лечебные сыворотки. ЗначениеработЛ. Пастера и И.И.Мечникова поизучениюиммунитета.</w:t>
      </w:r>
    </w:p>
    <w:p w:rsidR="001D6C03" w:rsidRDefault="00D72589" w:rsidP="0087079B">
      <w:pPr>
        <w:pStyle w:val="31"/>
        <w:spacing w:before="8"/>
        <w:jc w:val="both"/>
      </w:pPr>
      <w:r>
        <w:t>Лабораторныеипрактическиеработы.</w:t>
      </w:r>
    </w:p>
    <w:p w:rsidR="001D6C03" w:rsidRDefault="00D72589" w:rsidP="0087079B">
      <w:pPr>
        <w:pStyle w:val="a3"/>
        <w:spacing w:before="34" w:line="278" w:lineRule="auto"/>
        <w:ind w:right="1403" w:firstLine="597"/>
        <w:jc w:val="both"/>
      </w:pPr>
      <w:r>
        <w:t>Изучение микроскопического строения крови человека и лягушки (сравнение) на готовыхмикропрепаратах.</w:t>
      </w:r>
    </w:p>
    <w:p w:rsidR="001D6C03" w:rsidRDefault="00D72589" w:rsidP="005D5370">
      <w:pPr>
        <w:pStyle w:val="21"/>
        <w:numPr>
          <w:ilvl w:val="0"/>
          <w:numId w:val="36"/>
        </w:numPr>
        <w:tabs>
          <w:tab w:val="left" w:pos="2004"/>
          <w:tab w:val="left" w:pos="2005"/>
        </w:tabs>
        <w:spacing w:before="4"/>
        <w:ind w:hanging="721"/>
        <w:jc w:val="both"/>
      </w:pPr>
      <w:r>
        <w:t>Кровообращение</w:t>
      </w:r>
    </w:p>
    <w:p w:rsidR="001D6C03" w:rsidRDefault="00D72589" w:rsidP="0087079B">
      <w:pPr>
        <w:pStyle w:val="a3"/>
        <w:spacing w:before="30" w:line="278" w:lineRule="auto"/>
        <w:ind w:right="1029" w:firstLine="597"/>
        <w:jc w:val="both"/>
      </w:pPr>
      <w:r>
        <w:t>Органы кровообращения. Строение и работа сердца. Автоматизм сердца. Сердечныйцикл, егодлительность.Большойималый кругикровообращения. Движениекрови пососудам.Пульс.</w:t>
      </w:r>
    </w:p>
    <w:p w:rsidR="001D6C03" w:rsidRDefault="00D72589" w:rsidP="0087079B">
      <w:pPr>
        <w:pStyle w:val="a3"/>
        <w:spacing w:line="276" w:lineRule="auto"/>
        <w:ind w:right="838"/>
        <w:jc w:val="both"/>
      </w:pPr>
      <w:r>
        <w:t>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прикровотечениях.</w:t>
      </w:r>
    </w:p>
    <w:p w:rsidR="001D6C03" w:rsidRDefault="00D72589" w:rsidP="0087079B">
      <w:pPr>
        <w:pStyle w:val="31"/>
        <w:spacing w:before="8"/>
        <w:jc w:val="both"/>
      </w:pPr>
      <w:r>
        <w:t>Лабораторныеипрактическиеработы.</w:t>
      </w:r>
    </w:p>
    <w:p w:rsidR="001D6C03" w:rsidRDefault="00D72589" w:rsidP="0087079B">
      <w:pPr>
        <w:pStyle w:val="a3"/>
        <w:spacing w:before="30"/>
        <w:ind w:left="1882"/>
        <w:jc w:val="both"/>
      </w:pPr>
      <w:r>
        <w:t>Измерениекровяногодавления.</w:t>
      </w:r>
    </w:p>
    <w:p w:rsidR="001D6C03" w:rsidRDefault="00D72589" w:rsidP="0087079B">
      <w:pPr>
        <w:pStyle w:val="a3"/>
        <w:spacing w:before="43" w:line="276" w:lineRule="auto"/>
        <w:ind w:right="883" w:firstLine="597"/>
        <w:jc w:val="both"/>
      </w:pPr>
      <w:r>
        <w:t>Определение пульса и числа сердечных сокращений в покое и после дозированных физическихнагрузокучеловека.</w:t>
      </w:r>
    </w:p>
    <w:p w:rsidR="001D6C03" w:rsidRDefault="00D72589" w:rsidP="0087079B">
      <w:pPr>
        <w:pStyle w:val="a3"/>
        <w:spacing w:before="18"/>
        <w:ind w:left="1882"/>
        <w:jc w:val="both"/>
      </w:pPr>
      <w:r>
        <w:t>Перваяпомощьприкровотечениях.</w:t>
      </w:r>
    </w:p>
    <w:p w:rsidR="001D6C03" w:rsidRDefault="00D72589" w:rsidP="005D5370">
      <w:pPr>
        <w:pStyle w:val="21"/>
        <w:numPr>
          <w:ilvl w:val="0"/>
          <w:numId w:val="36"/>
        </w:numPr>
        <w:tabs>
          <w:tab w:val="left" w:pos="2004"/>
          <w:tab w:val="left" w:pos="2005"/>
        </w:tabs>
        <w:spacing w:before="55"/>
        <w:ind w:hanging="721"/>
        <w:jc w:val="both"/>
      </w:pPr>
      <w:r>
        <w:t>Дыхание</w:t>
      </w:r>
    </w:p>
    <w:p w:rsidR="001D6C03" w:rsidRDefault="00D72589" w:rsidP="0087079B">
      <w:pPr>
        <w:pStyle w:val="a3"/>
        <w:spacing w:before="33" w:line="276" w:lineRule="auto"/>
        <w:ind w:right="1171" w:firstLine="597"/>
        <w:jc w:val="both"/>
      </w:pPr>
      <w:r>
        <w:t>Дыхание и его значение. Органы дыхания. Лёгкие. Взаимосвязь строения и функцийоргановдыхания.Газообмен влёгких итканях.Жизненная ёмкостьлёгких.Механизмыдыхания.</w:t>
      </w:r>
    </w:p>
    <w:p w:rsidR="001D6C03" w:rsidRDefault="00D72589" w:rsidP="0087079B">
      <w:pPr>
        <w:pStyle w:val="a3"/>
        <w:spacing w:line="252" w:lineRule="exact"/>
        <w:jc w:val="both"/>
      </w:pPr>
      <w:r>
        <w:t>Дыхательныедвижения.Регуляциядыхания.</w:t>
      </w:r>
    </w:p>
    <w:p w:rsidR="001D6C03" w:rsidRDefault="00D72589" w:rsidP="0087079B">
      <w:pPr>
        <w:pStyle w:val="a3"/>
        <w:spacing w:before="40" w:line="276" w:lineRule="auto"/>
        <w:ind w:right="980" w:firstLine="597"/>
        <w:jc w:val="both"/>
      </w:pPr>
      <w:r>
        <w:t>Инфекционные болезни, передающиеся через воздух, предупреждение воздушно- капельныхинфекций. Вред табакокурения, употребления наркотических и психотропных веществ. Реанимация.Охранавоздушнойсреды. Оказание первойпомощи при пораженииоргановдыхания.</w:t>
      </w:r>
    </w:p>
    <w:p w:rsidR="001D6C03" w:rsidRDefault="00D72589" w:rsidP="0087079B">
      <w:pPr>
        <w:pStyle w:val="31"/>
        <w:jc w:val="both"/>
      </w:pPr>
      <w:r>
        <w:t>Лабораторныеипрактическиеработы.</w:t>
      </w:r>
    </w:p>
    <w:p w:rsidR="001D6C03" w:rsidRDefault="00D72589" w:rsidP="0087079B">
      <w:pPr>
        <w:pStyle w:val="a3"/>
        <w:spacing w:before="31"/>
        <w:ind w:left="1882"/>
        <w:jc w:val="both"/>
      </w:pPr>
      <w:r>
        <w:t>Измерениеобхватагруднойклеткивсостояниивдохаивыдоха.</w:t>
      </w:r>
    </w:p>
    <w:p w:rsidR="001D6C03" w:rsidRDefault="00D72589" w:rsidP="0087079B">
      <w:pPr>
        <w:pStyle w:val="a3"/>
        <w:spacing w:before="40"/>
        <w:ind w:left="1882"/>
        <w:jc w:val="both"/>
      </w:pPr>
      <w:r>
        <w:t>Определениечастотыдыхания.Влияниеразличныхфакторовначастотудыхания.</w:t>
      </w:r>
    </w:p>
    <w:p w:rsidR="001D6C03" w:rsidRDefault="00D72589" w:rsidP="005D5370">
      <w:pPr>
        <w:pStyle w:val="21"/>
        <w:numPr>
          <w:ilvl w:val="0"/>
          <w:numId w:val="36"/>
        </w:numPr>
        <w:tabs>
          <w:tab w:val="left" w:pos="2001"/>
          <w:tab w:val="left" w:pos="2002"/>
        </w:tabs>
        <w:spacing w:before="52"/>
        <w:ind w:left="2002" w:hanging="718"/>
        <w:jc w:val="both"/>
      </w:pPr>
      <w:r>
        <w:t>Питаниеипищеварение</w:t>
      </w:r>
    </w:p>
    <w:p w:rsidR="001D6C03" w:rsidRDefault="00D72589" w:rsidP="0087079B">
      <w:pPr>
        <w:pStyle w:val="a3"/>
        <w:spacing w:before="33" w:line="276" w:lineRule="auto"/>
        <w:ind w:right="838" w:firstLine="597"/>
        <w:jc w:val="both"/>
      </w:pPr>
      <w:r>
        <w:t>Питательные вещества и пищевые продукты. Питание и его значение. Пищеварение.Органыпищеварения, их строение и функции. Ферменты, их роль в пищеварении. Пищеварение в ротовойполости. Зубы и уход за ними. Пищеварение в желудке, в тонком и в толстом кишечнике. Всасываниепитательных веществ. Всасывание воды. Пищеварительные железы: печень и поджелудочная железа,ихроль впищеварении.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ind w:left="1586"/>
        <w:jc w:val="both"/>
      </w:pPr>
      <w:r>
        <w:lastRenderedPageBreak/>
        <w:t>Микробиомчеловека –совокупностьмикроорганизмов,населяющих организмчеловека.</w:t>
      </w:r>
    </w:p>
    <w:p w:rsidR="001D6C03" w:rsidRDefault="00D72589" w:rsidP="0087079B">
      <w:pPr>
        <w:pStyle w:val="a3"/>
        <w:spacing w:before="40"/>
        <w:jc w:val="both"/>
      </w:pPr>
      <w:r>
        <w:t>Регуляцияпищеварения.Методыизученияоргановпищеварения.РаботыИ.П.Павлова.</w:t>
      </w:r>
    </w:p>
    <w:p w:rsidR="001D6C03" w:rsidRDefault="00D72589" w:rsidP="0087079B">
      <w:pPr>
        <w:pStyle w:val="a3"/>
        <w:spacing w:before="40" w:line="276" w:lineRule="auto"/>
        <w:ind w:right="1140" w:firstLine="597"/>
        <w:jc w:val="both"/>
      </w:pPr>
      <w:r>
        <w:t>Гигиена питания. Предупреждение глистных и желудочно-кишечных заболеваний, пищевыхотравлений.Влияниекуренияиалкоголя на пищеварение.</w:t>
      </w:r>
    </w:p>
    <w:p w:rsidR="001D6C03" w:rsidRDefault="00D72589" w:rsidP="0087079B">
      <w:pPr>
        <w:spacing w:before="9" w:line="271" w:lineRule="auto"/>
        <w:ind w:left="1882" w:right="4000"/>
        <w:jc w:val="both"/>
        <w:rPr>
          <w:sz w:val="24"/>
        </w:rPr>
      </w:pPr>
      <w:r>
        <w:rPr>
          <w:b/>
          <w:i/>
          <w:sz w:val="24"/>
        </w:rPr>
        <w:t>Лабораторные и практические работы.</w:t>
      </w:r>
      <w:r>
        <w:rPr>
          <w:sz w:val="24"/>
        </w:rPr>
        <w:t>Исследование действия ферментов слюны на крахмал.Наблюдениедействияжелудочного соканабелки.</w:t>
      </w:r>
    </w:p>
    <w:p w:rsidR="001D6C03" w:rsidRDefault="00D72589" w:rsidP="005D5370">
      <w:pPr>
        <w:pStyle w:val="21"/>
        <w:numPr>
          <w:ilvl w:val="0"/>
          <w:numId w:val="36"/>
        </w:numPr>
        <w:tabs>
          <w:tab w:val="left" w:pos="2001"/>
          <w:tab w:val="left" w:pos="2002"/>
        </w:tabs>
        <w:spacing w:before="13"/>
        <w:ind w:left="2002" w:hanging="718"/>
        <w:jc w:val="both"/>
      </w:pPr>
      <w:r>
        <w:t>Обменвеществипревращениеэнергии</w:t>
      </w:r>
    </w:p>
    <w:p w:rsidR="001D6C03" w:rsidRDefault="00D72589" w:rsidP="0087079B">
      <w:pPr>
        <w:pStyle w:val="a3"/>
        <w:spacing w:before="33" w:line="276" w:lineRule="auto"/>
        <w:ind w:right="975" w:firstLine="597"/>
        <w:jc w:val="both"/>
      </w:pPr>
      <w:r>
        <w:t>Обмен веществ и превращение энергии в организме человека. Пластический и энергетическийобмен. Обмен воды и минеральных солей. Обмен белков, углеводов и жиров в организме. Регуляцияобменавеществи превращения энергии.</w:t>
      </w:r>
    </w:p>
    <w:p w:rsidR="001D6C03" w:rsidRDefault="00D72589" w:rsidP="0087079B">
      <w:pPr>
        <w:pStyle w:val="a3"/>
        <w:spacing w:before="1" w:line="278" w:lineRule="auto"/>
        <w:ind w:right="1350" w:firstLine="597"/>
        <w:jc w:val="both"/>
      </w:pPr>
      <w:r>
        <w:t>Витамины и их роль для организма. Поступление витаминов с пищей. Синтез витаминов ворганизме.Авитаминозыигиповитаминозы.Сохранениевитаминоввпище.</w:t>
      </w:r>
    </w:p>
    <w:p w:rsidR="001D6C03" w:rsidRDefault="00D72589" w:rsidP="0087079B">
      <w:pPr>
        <w:pStyle w:val="a3"/>
        <w:spacing w:before="20"/>
        <w:ind w:left="1882"/>
        <w:jc w:val="both"/>
      </w:pPr>
      <w:r>
        <w:t>Нормыирежимпитания.Рациональноепитание–факторукрепленияздоровья.</w:t>
      </w:r>
    </w:p>
    <w:p w:rsidR="001D6C03" w:rsidRDefault="00D72589" w:rsidP="0087079B">
      <w:pPr>
        <w:pStyle w:val="a3"/>
        <w:spacing w:before="38"/>
        <w:jc w:val="both"/>
      </w:pPr>
      <w:r>
        <w:t>Нарушениеобменавеществ.</w:t>
      </w:r>
    </w:p>
    <w:p w:rsidR="001D6C03" w:rsidRDefault="00D72589" w:rsidP="0087079B">
      <w:pPr>
        <w:pStyle w:val="31"/>
        <w:spacing w:before="52"/>
        <w:jc w:val="both"/>
      </w:pPr>
      <w:r>
        <w:t>Лабораторныеипрактическиеработы.</w:t>
      </w:r>
    </w:p>
    <w:p w:rsidR="001D6C03" w:rsidRDefault="00D72589" w:rsidP="0087079B">
      <w:pPr>
        <w:pStyle w:val="a3"/>
        <w:spacing w:before="33"/>
        <w:ind w:left="1882"/>
        <w:jc w:val="both"/>
      </w:pPr>
      <w:r>
        <w:t>Исследованиесоставапродуктовпитания.</w:t>
      </w:r>
    </w:p>
    <w:p w:rsidR="001D6C03" w:rsidRDefault="00D72589" w:rsidP="0087079B">
      <w:pPr>
        <w:pStyle w:val="a3"/>
        <w:spacing w:before="40" w:line="276" w:lineRule="auto"/>
        <w:ind w:left="1882" w:right="4177"/>
        <w:jc w:val="both"/>
      </w:pPr>
      <w:r>
        <w:t>Составление меню в зависимости от калорийности пищи.Способысохранениявитаминоввпищевыхпродуктах.</w:t>
      </w:r>
    </w:p>
    <w:p w:rsidR="001D6C03" w:rsidRDefault="00D72589" w:rsidP="005D5370">
      <w:pPr>
        <w:pStyle w:val="21"/>
        <w:numPr>
          <w:ilvl w:val="0"/>
          <w:numId w:val="36"/>
        </w:numPr>
        <w:tabs>
          <w:tab w:val="left" w:pos="2004"/>
          <w:tab w:val="left" w:pos="2005"/>
        </w:tabs>
        <w:spacing w:before="7"/>
        <w:ind w:hanging="721"/>
        <w:jc w:val="both"/>
      </w:pPr>
      <w:r>
        <w:t>Кожа</w:t>
      </w:r>
    </w:p>
    <w:p w:rsidR="001D6C03" w:rsidRDefault="00D72589" w:rsidP="0087079B">
      <w:pPr>
        <w:pStyle w:val="a3"/>
        <w:spacing w:before="35"/>
        <w:ind w:left="1882"/>
        <w:jc w:val="both"/>
      </w:pPr>
      <w:r>
        <w:t>Строениеифункциикожи.Кожаиеёпроизводные.Кожаитерморегуляция.</w:t>
      </w:r>
    </w:p>
    <w:p w:rsidR="001D6C03" w:rsidRDefault="00D72589" w:rsidP="0087079B">
      <w:pPr>
        <w:pStyle w:val="a3"/>
        <w:spacing w:before="43"/>
        <w:jc w:val="both"/>
      </w:pPr>
      <w:r>
        <w:t>Влияниенакожуфакторовокружающейсреды.</w:t>
      </w:r>
    </w:p>
    <w:p w:rsidR="001D6C03" w:rsidRDefault="00D72589" w:rsidP="0087079B">
      <w:pPr>
        <w:pStyle w:val="a3"/>
        <w:spacing w:before="40" w:line="276" w:lineRule="auto"/>
        <w:ind w:right="1501" w:firstLine="597"/>
        <w:jc w:val="both"/>
      </w:pPr>
      <w:r>
        <w:t>Закаливание и его роль. Способы закаливания организма. Гигиена кожи, гигиеническиетребования к одежде и обуви. Заболевания кожи и их предупреждения. Профилактика и перваяпомощь притепловом исолнечномударах, ожогахиобморожениях.</w:t>
      </w:r>
    </w:p>
    <w:p w:rsidR="001D6C03" w:rsidRDefault="00D72589" w:rsidP="0087079B">
      <w:pPr>
        <w:pStyle w:val="31"/>
        <w:jc w:val="both"/>
      </w:pPr>
      <w:r>
        <w:t>Лабораторныеипрактическиеработы.</w:t>
      </w:r>
    </w:p>
    <w:p w:rsidR="001D6C03" w:rsidRDefault="00D72589" w:rsidP="0087079B">
      <w:pPr>
        <w:pStyle w:val="a3"/>
        <w:spacing w:before="30" w:line="276" w:lineRule="auto"/>
        <w:ind w:left="1882" w:right="3155"/>
        <w:jc w:val="both"/>
      </w:pPr>
      <w:r>
        <w:t>Исследование с помощью лупы тыльной и ладонной стороны кисти.Определениежирностиразличныхучастковкожилица.</w:t>
      </w:r>
    </w:p>
    <w:p w:rsidR="001D6C03" w:rsidRDefault="00D72589" w:rsidP="0087079B">
      <w:pPr>
        <w:pStyle w:val="a3"/>
        <w:spacing w:before="2" w:line="276" w:lineRule="auto"/>
        <w:ind w:left="1882" w:right="2155"/>
        <w:jc w:val="both"/>
      </w:pPr>
      <w:r>
        <w:t>Описание мер по уходу за кожей лица и волосами в зависимости от типа кожи.Описаниеосновныхгигиенических требованийк одеждеиобуви.</w:t>
      </w:r>
    </w:p>
    <w:p w:rsidR="001D6C03" w:rsidRDefault="00D72589" w:rsidP="005D5370">
      <w:pPr>
        <w:pStyle w:val="21"/>
        <w:numPr>
          <w:ilvl w:val="0"/>
          <w:numId w:val="36"/>
        </w:numPr>
        <w:tabs>
          <w:tab w:val="left" w:pos="2001"/>
          <w:tab w:val="left" w:pos="2002"/>
        </w:tabs>
        <w:spacing w:before="6"/>
        <w:ind w:left="2002" w:hanging="718"/>
        <w:jc w:val="both"/>
      </w:pPr>
      <w:r>
        <w:t>Выделение</w:t>
      </w:r>
    </w:p>
    <w:p w:rsidR="001D6C03" w:rsidRDefault="00D72589" w:rsidP="0087079B">
      <w:pPr>
        <w:pStyle w:val="a3"/>
        <w:spacing w:before="34" w:line="276" w:lineRule="auto"/>
        <w:ind w:right="963" w:firstLine="597"/>
        <w:jc w:val="both"/>
      </w:pPr>
      <w:r>
        <w:t>Значение выделения. Органы выделения. Органы мочевыделительной системы, их строение ифункции. Микроскопическое строение почки. Нефрон. Образование мочи.Регуляциямочеобразования и мочеиспускания. Заболевания органов мочевыделительной системы, ихпредупреждение.</w:t>
      </w:r>
    </w:p>
    <w:p w:rsidR="001D6C03" w:rsidRDefault="00D72589" w:rsidP="0087079B">
      <w:pPr>
        <w:spacing w:before="8" w:line="271" w:lineRule="auto"/>
        <w:ind w:left="1882" w:right="4472"/>
        <w:jc w:val="both"/>
        <w:rPr>
          <w:sz w:val="24"/>
        </w:rPr>
      </w:pPr>
      <w:r>
        <w:rPr>
          <w:b/>
          <w:i/>
          <w:sz w:val="24"/>
        </w:rPr>
        <w:t>Лабораторные и практические работы.</w:t>
      </w:r>
      <w:r>
        <w:rPr>
          <w:sz w:val="24"/>
        </w:rPr>
        <w:t>Определение местоположения почек (на муляже).Описаниемерпрофилактикиболезнейпочек.</w:t>
      </w:r>
    </w:p>
    <w:p w:rsidR="001D6C03" w:rsidRDefault="00D72589" w:rsidP="005D5370">
      <w:pPr>
        <w:pStyle w:val="21"/>
        <w:numPr>
          <w:ilvl w:val="0"/>
          <w:numId w:val="36"/>
        </w:numPr>
        <w:tabs>
          <w:tab w:val="left" w:pos="2001"/>
          <w:tab w:val="left" w:pos="2002"/>
        </w:tabs>
        <w:spacing w:before="15"/>
        <w:ind w:left="2002" w:hanging="718"/>
        <w:jc w:val="both"/>
      </w:pPr>
      <w:r>
        <w:t>Размножениеиразвитие</w:t>
      </w:r>
    </w:p>
    <w:p w:rsidR="001D6C03" w:rsidRDefault="00D72589" w:rsidP="0087079B">
      <w:pPr>
        <w:pStyle w:val="a3"/>
        <w:spacing w:before="33"/>
        <w:ind w:left="1586"/>
        <w:jc w:val="both"/>
      </w:pPr>
      <w:r>
        <w:t>Органырепродукции,строениеифункции.Половые железы.Половые клетки.</w:t>
      </w:r>
    </w:p>
    <w:p w:rsidR="001D6C03" w:rsidRDefault="00D72589" w:rsidP="0087079B">
      <w:pPr>
        <w:pStyle w:val="a3"/>
        <w:spacing w:before="38" w:line="278" w:lineRule="auto"/>
        <w:ind w:right="1123"/>
        <w:jc w:val="both"/>
      </w:pPr>
      <w:r>
        <w:t>Оплодотворение. Внутриутробное развитие. Влияние на эмбриональноеразвитие факторовокружающейсреды.Роды.Лактация.Ростиразвитиеребёнка.Половое</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691"/>
        <w:jc w:val="both"/>
      </w:pPr>
      <w:r>
        <w:lastRenderedPageBreak/>
        <w:t>созревание. Наследование признаков у человека. Наследственные болезни, их причины ипредупреждение. Набор хромосом, половые хромосомы, гены. Роль генетических знаний дляпланированиясемьи.Инфекции,передающиесяполовымпутём,ихпрофилактика.</w:t>
      </w:r>
    </w:p>
    <w:p w:rsidR="001D6C03" w:rsidRDefault="00D72589" w:rsidP="0087079B">
      <w:pPr>
        <w:pStyle w:val="31"/>
        <w:jc w:val="both"/>
      </w:pPr>
      <w:r>
        <w:t>Лабораторныеипрактическиеработы.</w:t>
      </w:r>
    </w:p>
    <w:p w:rsidR="001D6C03" w:rsidRDefault="00D72589" w:rsidP="0087079B">
      <w:pPr>
        <w:pStyle w:val="a3"/>
        <w:spacing w:before="31" w:line="280" w:lineRule="auto"/>
        <w:ind w:right="1357" w:firstLine="597"/>
        <w:jc w:val="both"/>
      </w:pPr>
      <w:r>
        <w:t>Описание основных мер по профилактике инфекционных вирусных заболеваний: СПИД игепатит.</w:t>
      </w:r>
    </w:p>
    <w:p w:rsidR="001D6C03" w:rsidRDefault="00D72589" w:rsidP="005D5370">
      <w:pPr>
        <w:pStyle w:val="21"/>
        <w:numPr>
          <w:ilvl w:val="0"/>
          <w:numId w:val="36"/>
        </w:numPr>
        <w:tabs>
          <w:tab w:val="left" w:pos="2004"/>
          <w:tab w:val="left" w:pos="2005"/>
        </w:tabs>
        <w:spacing w:before="2"/>
        <w:ind w:hanging="721"/>
        <w:jc w:val="both"/>
      </w:pPr>
      <w:r>
        <w:t>Органычувствисенсорныесистемы</w:t>
      </w:r>
    </w:p>
    <w:p w:rsidR="001D6C03" w:rsidRDefault="00D72589" w:rsidP="0087079B">
      <w:pPr>
        <w:pStyle w:val="a3"/>
        <w:spacing w:before="30" w:line="276" w:lineRule="auto"/>
        <w:ind w:right="1179" w:firstLine="597"/>
        <w:jc w:val="both"/>
      </w:pPr>
      <w:r>
        <w:t>Органы чувств и их значение. Анализаторы. Сенсорные системы. Глаз и зрение. Оптическаясистема глаза. Сетчатка. Зрительные рецепторы. Зрительное восприятие. Нарушения зрения и ихпричины.Гигиена зрения.</w:t>
      </w:r>
    </w:p>
    <w:p w:rsidR="001D6C03" w:rsidRDefault="00D72589" w:rsidP="0087079B">
      <w:pPr>
        <w:pStyle w:val="a3"/>
        <w:spacing w:before="1"/>
        <w:ind w:left="1586"/>
        <w:jc w:val="both"/>
      </w:pPr>
      <w:r>
        <w:t>Ухоислух.Строениеифункции органа слуха. Механизм работы слуховогоанализатора.</w:t>
      </w:r>
    </w:p>
    <w:p w:rsidR="001D6C03" w:rsidRDefault="00D72589" w:rsidP="0087079B">
      <w:pPr>
        <w:pStyle w:val="a3"/>
        <w:spacing w:before="37"/>
        <w:jc w:val="both"/>
      </w:pPr>
      <w:r>
        <w:t>Слуховоевосприятие.Нарушенияслухаиихпричины.Гигиенаслуха.</w:t>
      </w:r>
    </w:p>
    <w:p w:rsidR="001D6C03" w:rsidRDefault="00D72589" w:rsidP="0087079B">
      <w:pPr>
        <w:pStyle w:val="a3"/>
        <w:tabs>
          <w:tab w:val="left" w:pos="2817"/>
          <w:tab w:val="left" w:pos="4198"/>
          <w:tab w:val="left" w:pos="5557"/>
          <w:tab w:val="left" w:pos="6596"/>
          <w:tab w:val="left" w:pos="7749"/>
          <w:tab w:val="left" w:pos="8903"/>
          <w:tab w:val="left" w:pos="9287"/>
        </w:tabs>
        <w:spacing w:before="60"/>
        <w:ind w:left="1882"/>
        <w:jc w:val="both"/>
      </w:pPr>
      <w:r>
        <w:t>Органы</w:t>
      </w:r>
      <w:r>
        <w:tab/>
        <w:t>равновесия,</w:t>
      </w:r>
      <w:r>
        <w:tab/>
        <w:t>мышечного</w:t>
      </w:r>
      <w:r>
        <w:tab/>
        <w:t>чувства,</w:t>
      </w:r>
      <w:r>
        <w:tab/>
        <w:t>осязания,</w:t>
      </w:r>
      <w:r>
        <w:tab/>
        <w:t>обоняния</w:t>
      </w:r>
      <w:r>
        <w:tab/>
        <w:t>и</w:t>
      </w:r>
      <w:r>
        <w:tab/>
        <w:t>вкуса.</w:t>
      </w:r>
    </w:p>
    <w:p w:rsidR="001D6C03" w:rsidRDefault="00D72589" w:rsidP="0087079B">
      <w:pPr>
        <w:spacing w:before="45" w:line="276" w:lineRule="auto"/>
        <w:ind w:left="1882" w:right="5338" w:hanging="600"/>
        <w:jc w:val="both"/>
        <w:rPr>
          <w:sz w:val="24"/>
        </w:rPr>
      </w:pPr>
      <w:r>
        <w:rPr>
          <w:sz w:val="24"/>
        </w:rPr>
        <w:t>Взаимодействие сенсорных систем организма.</w:t>
      </w:r>
      <w:r>
        <w:rPr>
          <w:b/>
          <w:i/>
          <w:sz w:val="24"/>
        </w:rPr>
        <w:t>Лабораторные и практические работы</w:t>
      </w:r>
      <w:r>
        <w:rPr>
          <w:sz w:val="24"/>
        </w:rPr>
        <w:t>Определениеостротызренияучеловека.</w:t>
      </w:r>
    </w:p>
    <w:p w:rsidR="001D6C03" w:rsidRDefault="00D72589" w:rsidP="0087079B">
      <w:pPr>
        <w:pStyle w:val="a3"/>
        <w:spacing w:line="278" w:lineRule="auto"/>
        <w:ind w:left="1882" w:right="1709"/>
        <w:jc w:val="both"/>
      </w:pPr>
      <w:r>
        <w:t>Изучениестроенияорганазрения(намуляжеивлажномпрепарате).Изучениестроенияорганаслуха(намуляже).</w:t>
      </w:r>
    </w:p>
    <w:p w:rsidR="001D6C03" w:rsidRDefault="00D72589" w:rsidP="005D5370">
      <w:pPr>
        <w:pStyle w:val="21"/>
        <w:numPr>
          <w:ilvl w:val="0"/>
          <w:numId w:val="36"/>
        </w:numPr>
        <w:tabs>
          <w:tab w:val="left" w:pos="2001"/>
          <w:tab w:val="left" w:pos="2002"/>
        </w:tabs>
        <w:spacing w:before="2"/>
        <w:ind w:left="2002" w:hanging="718"/>
        <w:jc w:val="both"/>
      </w:pPr>
      <w:r>
        <w:t>Поведениеипсихика</w:t>
      </w:r>
    </w:p>
    <w:p w:rsidR="001D6C03" w:rsidRDefault="00D72589" w:rsidP="0087079B">
      <w:pPr>
        <w:pStyle w:val="a3"/>
        <w:spacing w:before="31" w:line="276" w:lineRule="auto"/>
        <w:ind w:right="876" w:firstLine="597"/>
        <w:jc w:val="both"/>
      </w:pPr>
      <w:r>
        <w:t>Психикаи поведениечеловека.Потребностии мотивыповедения.Социальнаяобусловленность поведения человека. Рефлекторная теория поведения. Высшая нервная деятельностьчеловека,работы И.М.Сеченова, И.П. Павлова.Механизмобразования условных рефлексов.</w:t>
      </w:r>
    </w:p>
    <w:p w:rsidR="001D6C03" w:rsidRDefault="00D72589" w:rsidP="0087079B">
      <w:pPr>
        <w:pStyle w:val="a3"/>
        <w:spacing w:before="1" w:line="276" w:lineRule="auto"/>
        <w:ind w:right="1123"/>
        <w:jc w:val="both"/>
      </w:pPr>
      <w:r>
        <w:t>Торможение. Динамический стереотип. Роль гормонов в поведении. Наследственные иненаследственныепрограммыповеденияучеловека.Приспособительныйхарактерповедения.</w:t>
      </w:r>
    </w:p>
    <w:p w:rsidR="001D6C03" w:rsidRDefault="00D72589" w:rsidP="0087079B">
      <w:pPr>
        <w:pStyle w:val="a3"/>
        <w:spacing w:before="1" w:line="276" w:lineRule="auto"/>
        <w:ind w:right="1085" w:firstLine="597"/>
        <w:jc w:val="both"/>
      </w:pPr>
      <w:r>
        <w:t>Первая и вторая сигнальные системы. Познавательная деятельность мозга. Речь и мышление.Память и внимание. Эмоции. Индивидуальные особенности личности:способности, темперамент,характер, одарённость. Типы высшей нервной деятельности и темперамента. Особенности психикичеловека.Гигиенафизическогои умственноготруда.Режимтрудаи отдыха.Сон иегозначение.</w:t>
      </w:r>
    </w:p>
    <w:p w:rsidR="001D6C03" w:rsidRDefault="00D72589" w:rsidP="0087079B">
      <w:pPr>
        <w:pStyle w:val="a3"/>
        <w:spacing w:before="1"/>
        <w:jc w:val="both"/>
      </w:pPr>
      <w:r>
        <w:t>Гигиенасна.</w:t>
      </w:r>
    </w:p>
    <w:p w:rsidR="001D6C03" w:rsidRDefault="00D72589" w:rsidP="0087079B">
      <w:pPr>
        <w:pStyle w:val="31"/>
        <w:spacing w:before="47"/>
        <w:jc w:val="both"/>
      </w:pPr>
      <w:r>
        <w:t>Лабораторныеипрактическиеработы.</w:t>
      </w:r>
    </w:p>
    <w:p w:rsidR="001D6C03" w:rsidRDefault="00D72589" w:rsidP="0087079B">
      <w:pPr>
        <w:pStyle w:val="a3"/>
        <w:spacing w:before="33"/>
        <w:ind w:left="1882"/>
        <w:jc w:val="both"/>
      </w:pPr>
      <w:r>
        <w:t>Изучениекратковременнойпамяти.</w:t>
      </w:r>
    </w:p>
    <w:p w:rsidR="001D6C03" w:rsidRDefault="00D72589" w:rsidP="0087079B">
      <w:pPr>
        <w:pStyle w:val="a3"/>
        <w:spacing w:before="40" w:line="276" w:lineRule="auto"/>
        <w:ind w:left="1882" w:right="3435"/>
        <w:jc w:val="both"/>
      </w:pPr>
      <w:r>
        <w:t>Определение объёма механической и логической памяти. Оценкасформированностинавыковлогическогомышления.</w:t>
      </w:r>
    </w:p>
    <w:p w:rsidR="001D6C03" w:rsidRDefault="00D72589" w:rsidP="005D5370">
      <w:pPr>
        <w:pStyle w:val="21"/>
        <w:numPr>
          <w:ilvl w:val="0"/>
          <w:numId w:val="36"/>
        </w:numPr>
        <w:tabs>
          <w:tab w:val="left" w:pos="2004"/>
          <w:tab w:val="left" w:pos="2005"/>
        </w:tabs>
        <w:spacing w:before="12"/>
        <w:ind w:hanging="721"/>
        <w:jc w:val="both"/>
      </w:pPr>
      <w:r>
        <w:t>Человекиокружающаясреда</w:t>
      </w:r>
    </w:p>
    <w:p w:rsidR="001D6C03" w:rsidRDefault="00D72589" w:rsidP="0087079B">
      <w:pPr>
        <w:pStyle w:val="a3"/>
        <w:spacing w:before="31" w:line="276" w:lineRule="auto"/>
        <w:ind w:right="1043" w:firstLine="597"/>
        <w:jc w:val="both"/>
      </w:pPr>
      <w:r>
        <w:t>Человек и окружающая среда. Экологические факторы и их действие на организм человека.Зависимость здоровья человека от состояния окружающей среды. Микроклимат жилых помещений.Соблюдениеправилповедениявокружающейсреде, вопасныхичрезвычайныхситуациях.</w:t>
      </w:r>
    </w:p>
    <w:p w:rsidR="001D6C03" w:rsidRDefault="00D72589" w:rsidP="0087079B">
      <w:pPr>
        <w:pStyle w:val="a3"/>
        <w:spacing w:before="1" w:line="276" w:lineRule="auto"/>
        <w:ind w:right="1036" w:firstLine="597"/>
        <w:jc w:val="both"/>
      </w:pPr>
      <w:r>
        <w:t>Здоровье человека как социальная ценность. Факторы, нарушающие здоровье: гиподинамия,курение, употребление алкоголя, наркотиков, несбалансированное питание, стресс. Укреплениездоровья: аутотренинг, закаливание, двигательная активность, сбалансированное питание. Культураотношения к собственному здоровью и здоровью окружающих. Всемирная организацияздравоохранения.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ind w:left="1586"/>
        <w:jc w:val="both"/>
      </w:pPr>
      <w:r>
        <w:lastRenderedPageBreak/>
        <w:t>Человеккак частьбиосферыЗемли.Антропогенные воздействиянаприроду.Урбанизация.</w:t>
      </w:r>
    </w:p>
    <w:p w:rsidR="001D6C03" w:rsidRDefault="00D72589" w:rsidP="0087079B">
      <w:pPr>
        <w:pStyle w:val="a3"/>
        <w:spacing w:before="40" w:line="276" w:lineRule="auto"/>
        <w:ind w:right="861"/>
        <w:jc w:val="both"/>
      </w:pPr>
      <w:r>
        <w:t>Цивилизация. Техногенные изменения в окружающей среде. Современные глобальные экологическиепроблемы.Значение охраны окружающейсредыдлясохранениячеловечества.</w:t>
      </w:r>
    </w:p>
    <w:p w:rsidR="001D6C03" w:rsidRDefault="00D72589" w:rsidP="005D5370">
      <w:pPr>
        <w:pStyle w:val="21"/>
        <w:numPr>
          <w:ilvl w:val="2"/>
          <w:numId w:val="80"/>
        </w:numPr>
        <w:tabs>
          <w:tab w:val="left" w:pos="2785"/>
        </w:tabs>
        <w:spacing w:before="9"/>
        <w:ind w:left="2784" w:hanging="723"/>
        <w:jc w:val="both"/>
      </w:pPr>
      <w:r>
        <w:t>ИЗОБРАЗИТЕЛЬНОЕИСКУССТВО</w:t>
      </w:r>
    </w:p>
    <w:p w:rsidR="001D6C03" w:rsidRDefault="00D72589" w:rsidP="0087079B">
      <w:pPr>
        <w:pStyle w:val="a3"/>
        <w:spacing w:before="34"/>
        <w:ind w:left="1766"/>
        <w:jc w:val="both"/>
      </w:pPr>
      <w:r>
        <w:t>Рабочаяпрограммапоучебномупредмету«Изобразительноеискусство»(предметнаяобласть</w:t>
      </w:r>
    </w:p>
    <w:p w:rsidR="001D6C03" w:rsidRDefault="00D72589" w:rsidP="0087079B">
      <w:pPr>
        <w:pStyle w:val="a3"/>
        <w:spacing w:before="39" w:line="276" w:lineRule="auto"/>
        <w:ind w:right="1123"/>
        <w:jc w:val="both"/>
      </w:pPr>
      <w:r>
        <w:t>«Искусство»)(далее соответственно – программа по изобразительному искусству, изобразительноеискусство) включает пояснительную записку, содержание обучения, планируемые результатыосвоенияпрограммыпо изобразительномуискусству.</w:t>
      </w:r>
    </w:p>
    <w:p w:rsidR="001D6C03" w:rsidRDefault="00D72589" w:rsidP="0087079B">
      <w:pPr>
        <w:pStyle w:val="a3"/>
        <w:spacing w:line="276" w:lineRule="auto"/>
        <w:ind w:right="1054" w:firstLine="705"/>
        <w:jc w:val="both"/>
      </w:pPr>
      <w:r>
        <w:t>Программа основного общего образования по изобразительному искусству составлена наоснове требований к результатам освоения программы основного общего образования,представленных в ФГОС ООО, а также на основе планируемых результатов духовно-нравственногоразвития, воспитания и социализации обучающихся, представленных в федеральной рабочейпрограммевоспитания.</w:t>
      </w:r>
    </w:p>
    <w:p w:rsidR="001D6C03" w:rsidRDefault="00D72589" w:rsidP="0087079B">
      <w:pPr>
        <w:pStyle w:val="a3"/>
        <w:spacing w:line="276" w:lineRule="auto"/>
        <w:ind w:right="842" w:firstLine="705"/>
        <w:jc w:val="both"/>
      </w:pPr>
      <w:r>
        <w:t>Основная цель изобразительного искусства – развитие визуально- пространственногомышления обучающихся как формы эмоционально-ценностного,эстетического освоения мира, формысамовыраженияиориентации вхудожественном инравственномпространстве культуры.</w:t>
      </w:r>
    </w:p>
    <w:p w:rsidR="001D6C03" w:rsidRDefault="00D72589" w:rsidP="0087079B">
      <w:pPr>
        <w:pStyle w:val="a3"/>
        <w:spacing w:line="276" w:lineRule="auto"/>
        <w:ind w:right="838" w:firstLine="705"/>
        <w:jc w:val="both"/>
      </w:pPr>
      <w:r>
        <w:t>Изобразительное искусство имеет интегративный характер и включает в себя основы разныхвидов визуально-пространственных искусств: живописи, графики, скульптуры, дизайна, архитектуры,народного и декоративно-прикладного искусства, фотографии, функции художественногоизображения в зрелищных иэкранных искусствах. Важнейшими задачами программы поизобразительномуискусствуявляются формированиеактивногоотношенияктрадициямкультурыкаксмысловой,эстетическойиличностно значимойценности, воспитаниегражданственностиипатриотизма, уваженияи бережного отношения к истории культуры России, выраженной в еёархитектуре, изобразительном искусстве, в национальных образах предметно-материальной ипространственнойсреды,в понимании красотычеловека.</w:t>
      </w:r>
    </w:p>
    <w:p w:rsidR="001D6C03" w:rsidRDefault="00D72589" w:rsidP="0087079B">
      <w:pPr>
        <w:pStyle w:val="a3"/>
        <w:spacing w:line="276" w:lineRule="auto"/>
        <w:ind w:right="992" w:firstLine="705"/>
        <w:jc w:val="both"/>
      </w:pPr>
      <w:r>
        <w:t>Программа по изобразительному искусству направлена на развитие личности обучающегося,его активнойучебно-познавательнойдеятельности,творческогоразвитияи формированияготовностиксаморазвитиюинепрерывномуобразованию.</w:t>
      </w:r>
    </w:p>
    <w:p w:rsidR="001D6C03" w:rsidRDefault="00D72589" w:rsidP="0087079B">
      <w:pPr>
        <w:pStyle w:val="a3"/>
        <w:spacing w:before="1" w:line="276" w:lineRule="auto"/>
        <w:ind w:right="1123" w:firstLine="765"/>
        <w:jc w:val="both"/>
      </w:pPr>
      <w:r>
        <w:t>Программа по изобразительному искусству ориентирована на психолого возрастныеособенностиразвитияобучающихся 11–15лет.</w:t>
      </w:r>
    </w:p>
    <w:p w:rsidR="001D6C03" w:rsidRDefault="00D72589" w:rsidP="0087079B">
      <w:pPr>
        <w:pStyle w:val="a3"/>
        <w:spacing w:line="276" w:lineRule="auto"/>
        <w:ind w:right="956" w:firstLine="705"/>
        <w:jc w:val="both"/>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дизайна,архитектуры, народного идекоративно-прикладногоискусства,изображениявзрелищныхиэкранныхискусствах (вариативно).</w:t>
      </w:r>
    </w:p>
    <w:p w:rsidR="001D6C03" w:rsidRDefault="00D72589" w:rsidP="0087079B">
      <w:pPr>
        <w:pStyle w:val="a3"/>
        <w:spacing w:before="2"/>
        <w:ind w:left="1992"/>
        <w:jc w:val="both"/>
      </w:pPr>
      <w:r>
        <w:t>Задачамиизобразительногоискусстваявляются:</w:t>
      </w:r>
    </w:p>
    <w:p w:rsidR="001D6C03" w:rsidRDefault="00D72589" w:rsidP="0087079B">
      <w:pPr>
        <w:pStyle w:val="a3"/>
        <w:spacing w:before="41" w:line="276" w:lineRule="auto"/>
        <w:ind w:right="838" w:firstLine="705"/>
        <w:jc w:val="both"/>
      </w:pPr>
      <w:r>
        <w:t>освоение художественной культуры как формы выражения в пространственных формахдуховных ценностей, формирование представлений о месте и значении художественной деятельностивжизниобщества;</w:t>
      </w:r>
    </w:p>
    <w:p w:rsidR="001D6C03" w:rsidRDefault="00D72589" w:rsidP="0087079B">
      <w:pPr>
        <w:pStyle w:val="a3"/>
        <w:spacing w:before="1" w:line="276" w:lineRule="auto"/>
        <w:ind w:right="838" w:firstLine="705"/>
        <w:jc w:val="both"/>
      </w:pPr>
      <w:r>
        <w:t>формирование у обучающихся представлений об отечественной и мировой художественнойкультурево всём многообразии еёвидов;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1D6C03" w:rsidP="0087079B">
      <w:pPr>
        <w:pStyle w:val="a3"/>
        <w:spacing w:before="7"/>
        <w:ind w:left="0"/>
        <w:jc w:val="both"/>
        <w:rPr>
          <w:sz w:val="33"/>
        </w:rPr>
      </w:pPr>
    </w:p>
    <w:p w:rsidR="001D6C03" w:rsidRDefault="00D72589" w:rsidP="0087079B">
      <w:pPr>
        <w:pStyle w:val="a3"/>
        <w:jc w:val="both"/>
      </w:pPr>
      <w:r>
        <w:rPr>
          <w:spacing w:val="-1"/>
        </w:rPr>
        <w:t>мира;</w:t>
      </w:r>
    </w:p>
    <w:p w:rsidR="001D6C03" w:rsidRDefault="00D72589" w:rsidP="0087079B">
      <w:pPr>
        <w:pStyle w:val="a3"/>
        <w:spacing w:before="70"/>
        <w:ind w:left="440"/>
        <w:jc w:val="both"/>
      </w:pPr>
      <w:r>
        <w:br w:type="column"/>
      </w:r>
      <w:r>
        <w:lastRenderedPageBreak/>
        <w:t>формированиеуобучающихсянавыковэстетическоговиденияипреобразования</w:t>
      </w:r>
    </w:p>
    <w:p w:rsidR="001D6C03" w:rsidRDefault="001D6C03" w:rsidP="0087079B">
      <w:pPr>
        <w:pStyle w:val="a3"/>
        <w:spacing w:before="2"/>
        <w:ind w:left="0"/>
        <w:jc w:val="both"/>
        <w:rPr>
          <w:sz w:val="31"/>
        </w:rPr>
      </w:pPr>
    </w:p>
    <w:p w:rsidR="001D6C03" w:rsidRDefault="00D72589" w:rsidP="0087079B">
      <w:pPr>
        <w:pStyle w:val="a3"/>
        <w:tabs>
          <w:tab w:val="left" w:pos="2092"/>
          <w:tab w:val="left" w:pos="2946"/>
          <w:tab w:val="left" w:pos="4096"/>
          <w:tab w:val="left" w:pos="5486"/>
          <w:tab w:val="left" w:pos="6454"/>
          <w:tab w:val="left" w:pos="7985"/>
        </w:tabs>
        <w:ind w:left="440"/>
        <w:jc w:val="both"/>
      </w:pPr>
      <w:r>
        <w:t>приобретение</w:t>
      </w:r>
      <w:r>
        <w:tab/>
        <w:t>опыта</w:t>
      </w:r>
      <w:r>
        <w:tab/>
        <w:t>создания</w:t>
      </w:r>
      <w:r>
        <w:tab/>
        <w:t>творческой</w:t>
      </w:r>
      <w:r>
        <w:tab/>
        <w:t>работы</w:t>
      </w:r>
      <w:r>
        <w:tab/>
        <w:t>посредством</w:t>
      </w:r>
      <w:r>
        <w:tab/>
        <w:t>различных</w:t>
      </w:r>
    </w:p>
    <w:p w:rsidR="001D6C03" w:rsidRDefault="001D6C03" w:rsidP="0087079B">
      <w:pPr>
        <w:jc w:val="both"/>
        <w:sectPr w:rsidR="001D6C03">
          <w:pgSz w:w="11920" w:h="16390"/>
          <w:pgMar w:top="1040" w:right="0" w:bottom="980" w:left="420" w:header="0" w:footer="711" w:gutter="0"/>
          <w:cols w:num="2" w:space="720" w:equalWidth="0">
            <w:col w:w="1512" w:space="40"/>
            <w:col w:w="9948"/>
          </w:cols>
        </w:sectPr>
      </w:pPr>
    </w:p>
    <w:p w:rsidR="001D6C03" w:rsidRDefault="00D72589" w:rsidP="0087079B">
      <w:pPr>
        <w:pStyle w:val="a3"/>
        <w:spacing w:before="40" w:line="276" w:lineRule="auto"/>
        <w:ind w:right="838"/>
        <w:jc w:val="both"/>
      </w:pPr>
      <w:r>
        <w:lastRenderedPageBreak/>
        <w:t>художественных материалов в разных видах визуально-пространственных искусств: изобразительных(живопись, графика, скульптура), декоративно-прикладных,вархитектуре и дизайне, опытахудожественного творчества в компьютерной графике и анимации, фотографии, работы всинтетическихискусствах (театрикино)(вариативно);</w:t>
      </w:r>
    </w:p>
    <w:p w:rsidR="001D6C03" w:rsidRDefault="00D72589" w:rsidP="0087079B">
      <w:pPr>
        <w:pStyle w:val="a3"/>
        <w:spacing w:before="1" w:line="280" w:lineRule="auto"/>
        <w:ind w:left="1694" w:right="1123"/>
        <w:jc w:val="both"/>
      </w:pPr>
      <w:r>
        <w:t>формирование пространственного мышления и аналитических визуальныхспособностей;овладениепредставлениямиосредствахвыразительностиизобразительногоискусствакак</w:t>
      </w:r>
    </w:p>
    <w:p w:rsidR="001D6C03" w:rsidRDefault="00D72589" w:rsidP="0087079B">
      <w:pPr>
        <w:pStyle w:val="a3"/>
        <w:spacing w:line="276" w:lineRule="auto"/>
        <w:ind w:right="2593"/>
        <w:jc w:val="both"/>
      </w:pPr>
      <w:r>
        <w:t>способах воплощения в видимых пространственных формах переживаний, чувств имировоззренческихпозицийчеловека;</w:t>
      </w:r>
    </w:p>
    <w:p w:rsidR="001D6C03" w:rsidRDefault="00D72589" w:rsidP="0087079B">
      <w:pPr>
        <w:pStyle w:val="a3"/>
        <w:spacing w:line="278" w:lineRule="auto"/>
        <w:ind w:left="1694" w:right="1123"/>
        <w:jc w:val="both"/>
      </w:pPr>
      <w:r>
        <w:t>развитие наблюдательности, ассоциативного мышления и творческого воображения;воспитаниеуваженияилюбвик цивилизационномунаследию Россиичерезосвоение</w:t>
      </w:r>
    </w:p>
    <w:p w:rsidR="001D6C03" w:rsidRDefault="00D72589" w:rsidP="0087079B">
      <w:pPr>
        <w:pStyle w:val="a3"/>
        <w:spacing w:line="250" w:lineRule="exact"/>
        <w:jc w:val="both"/>
      </w:pPr>
      <w:r>
        <w:t>отечественнойхудожественнойкультуры;</w:t>
      </w:r>
    </w:p>
    <w:p w:rsidR="001D6C03" w:rsidRDefault="00D72589" w:rsidP="0087079B">
      <w:pPr>
        <w:pStyle w:val="a3"/>
        <w:spacing w:before="32" w:line="276" w:lineRule="auto"/>
        <w:ind w:right="1123" w:firstLine="705"/>
        <w:jc w:val="both"/>
      </w:pPr>
      <w:r>
        <w:t>развитие потребности в общении с произведениями изобразительного искусства,формирование активного отношения к традициям художественной культуры как смысловой,эстетическойиличностнозначимой ценности.</w:t>
      </w:r>
    </w:p>
    <w:p w:rsidR="001D6C03" w:rsidRDefault="00D72589" w:rsidP="0087079B">
      <w:pPr>
        <w:pStyle w:val="a3"/>
        <w:spacing w:line="276" w:lineRule="auto"/>
        <w:ind w:right="886" w:firstLine="705"/>
        <w:jc w:val="both"/>
      </w:pPr>
      <w:r>
        <w:t>Общее число часов, рекомендованных для изучения изобразительного искусства, – 102 часа: в5 классе – 34 часа (1 час в неделю), в 6 классе – 34 часа(1 час в неделю), в 7 классе – 34 часа (1 час внеделю).</w:t>
      </w:r>
    </w:p>
    <w:p w:rsidR="001D6C03" w:rsidRDefault="00D72589" w:rsidP="0087079B">
      <w:pPr>
        <w:pStyle w:val="a3"/>
        <w:spacing w:line="276" w:lineRule="auto"/>
        <w:ind w:right="1513" w:firstLine="705"/>
        <w:jc w:val="both"/>
      </w:pPr>
      <w:r>
        <w:t>Содержание программы по изобразительному искусству на уровне основного общегообразования структурировано по 4 модулям (3 инвариантных и 1 вариативный). Инвариантныемодули реализуются последовательно в 5, 6 и 7 классах. Содержание вариативного модуляреализуетсяво внеурочной деятельности.</w:t>
      </w:r>
    </w:p>
    <w:p w:rsidR="001D6C03" w:rsidRDefault="00D72589" w:rsidP="0087079B">
      <w:pPr>
        <w:pStyle w:val="a3"/>
        <w:spacing w:line="276" w:lineRule="auto"/>
        <w:ind w:left="1992" w:right="2743"/>
        <w:jc w:val="both"/>
      </w:pPr>
      <w:r>
        <w:t>Модуль №1 «Декоративно-прикладное и народное искусство» (5 класс)Модуль№2«Живопись,графика,скульптура»(6 класс)</w:t>
      </w:r>
    </w:p>
    <w:p w:rsidR="001D6C03" w:rsidRDefault="00D72589" w:rsidP="0087079B">
      <w:pPr>
        <w:pStyle w:val="a3"/>
        <w:spacing w:before="18"/>
        <w:ind w:left="1992"/>
        <w:jc w:val="both"/>
      </w:pPr>
      <w:r>
        <w:t>Модуль№3«Архитектураидизайн»(7класс)</w:t>
      </w:r>
    </w:p>
    <w:p w:rsidR="001D6C03" w:rsidRDefault="00D72589" w:rsidP="0087079B">
      <w:pPr>
        <w:pStyle w:val="a3"/>
        <w:spacing w:before="40" w:line="278" w:lineRule="auto"/>
        <w:ind w:right="1123" w:firstLine="705"/>
        <w:jc w:val="both"/>
      </w:pPr>
      <w:r>
        <w:t>Модуль №4 «Изображение в синтетических, экранных видах искусства и художественная</w:t>
      </w:r>
      <w:r>
        <w:rPr>
          <w:spacing w:val="-1"/>
        </w:rPr>
        <w:t>фотография»</w:t>
      </w:r>
      <w:r>
        <w:t>(вариативный черезвнеурочнуюдеятельность в8 классе).</w:t>
      </w:r>
    </w:p>
    <w:p w:rsidR="001D6C03" w:rsidRDefault="00D72589" w:rsidP="0087079B">
      <w:pPr>
        <w:pStyle w:val="a3"/>
        <w:spacing w:line="276" w:lineRule="auto"/>
        <w:ind w:right="838" w:firstLine="705"/>
        <w:jc w:val="both"/>
      </w:pPr>
      <w:r>
        <w:t>Каждый модуль программы по изобразительному искусству обладаетсодержательнойцелостностью и организован по восходящему принципу в отношении углубления знаний по ведущейтеме и усложнения умений обучающихся. Последовательность изучения модулей определяетсяпсихологическими возрастными особенностями обучающихся, принципом системности обучения иопытомпедагогическойработы.</w:t>
      </w:r>
    </w:p>
    <w:p w:rsidR="001D6C03" w:rsidRDefault="00D72589" w:rsidP="0087079B">
      <w:pPr>
        <w:pStyle w:val="a3"/>
        <w:spacing w:line="278" w:lineRule="auto"/>
        <w:ind w:left="1992" w:right="3509"/>
        <w:jc w:val="both"/>
      </w:pPr>
      <w:r>
        <w:t>Модуль № 1 «Декоративно-прикладное и народное искусство».Общиесведенияодекоративно-прикладномискусстве.</w:t>
      </w:r>
    </w:p>
    <w:p w:rsidR="001D6C03" w:rsidRDefault="00D72589" w:rsidP="0087079B">
      <w:pPr>
        <w:pStyle w:val="a3"/>
        <w:tabs>
          <w:tab w:val="left" w:pos="4870"/>
          <w:tab w:val="left" w:pos="6166"/>
          <w:tab w:val="left" w:pos="6572"/>
          <w:tab w:val="left" w:pos="7170"/>
          <w:tab w:val="left" w:pos="8034"/>
        </w:tabs>
        <w:spacing w:line="276" w:lineRule="auto"/>
        <w:ind w:right="1064" w:firstLine="705"/>
        <w:jc w:val="both"/>
      </w:pPr>
      <w:r>
        <w:t>Декоративно-прикладное</w:t>
      </w:r>
      <w:r>
        <w:tab/>
        <w:t>искусство</w:t>
      </w:r>
      <w:r>
        <w:tab/>
        <w:t>и</w:t>
      </w:r>
      <w:r>
        <w:tab/>
        <w:t>его</w:t>
      </w:r>
      <w:r>
        <w:tab/>
        <w:t>виды.</w:t>
      </w:r>
      <w:r>
        <w:tab/>
        <w:t>Декоративно-прикладноеискусствоипредметная средажизнилюдей.</w:t>
      </w:r>
    </w:p>
    <w:p w:rsidR="001D6C03" w:rsidRDefault="00D72589" w:rsidP="0087079B">
      <w:pPr>
        <w:pStyle w:val="a3"/>
        <w:spacing w:before="18"/>
        <w:ind w:left="1992"/>
        <w:jc w:val="both"/>
      </w:pPr>
      <w:r>
        <w:t>Древниекорнинародногоискусства.</w:t>
      </w:r>
    </w:p>
    <w:p w:rsidR="001D6C03" w:rsidRDefault="00D72589" w:rsidP="0087079B">
      <w:pPr>
        <w:pStyle w:val="a3"/>
        <w:tabs>
          <w:tab w:val="left" w:pos="2942"/>
          <w:tab w:val="left" w:pos="4964"/>
          <w:tab w:val="left" w:pos="7842"/>
          <w:tab w:val="left" w:pos="9109"/>
        </w:tabs>
        <w:spacing w:before="35" w:line="278" w:lineRule="auto"/>
        <w:ind w:right="978" w:firstLine="705"/>
        <w:jc w:val="both"/>
      </w:pPr>
      <w:r>
        <w:t>Истоки</w:t>
      </w:r>
      <w:r>
        <w:tab/>
        <w:t>образного  языка</w:t>
      </w:r>
      <w:r>
        <w:tab/>
        <w:t>декоративно-прикладного</w:t>
      </w:r>
      <w:r>
        <w:tab/>
        <w:t>искусства.</w:t>
      </w:r>
      <w:r>
        <w:tab/>
        <w:t>Традиционныеобразынародного(крестьянского)прикладногоискусства.</w:t>
      </w:r>
    </w:p>
    <w:p w:rsidR="001D6C03" w:rsidRDefault="001D6C03" w:rsidP="0087079B">
      <w:pPr>
        <w:spacing w:line="278" w:lineRule="auto"/>
        <w:jc w:val="both"/>
        <w:sectPr w:rsidR="001D6C03">
          <w:type w:val="continuous"/>
          <w:pgSz w:w="11920" w:h="16390"/>
          <w:pgMar w:top="1040" w:right="0" w:bottom="280" w:left="420" w:header="720" w:footer="720" w:gutter="0"/>
          <w:cols w:space="720"/>
        </w:sectPr>
      </w:pPr>
    </w:p>
    <w:p w:rsidR="001D6C03" w:rsidRDefault="00D72589" w:rsidP="0087079B">
      <w:pPr>
        <w:pStyle w:val="a3"/>
        <w:spacing w:before="70"/>
        <w:ind w:left="1992"/>
        <w:jc w:val="both"/>
      </w:pPr>
      <w:r>
        <w:lastRenderedPageBreak/>
        <w:t>Связьнародногоискусствасприродой,бытом,трудом,верованиямииэпосом.</w:t>
      </w:r>
    </w:p>
    <w:p w:rsidR="001D6C03" w:rsidRDefault="00D72589" w:rsidP="0087079B">
      <w:pPr>
        <w:pStyle w:val="a3"/>
        <w:spacing w:before="42" w:line="276" w:lineRule="auto"/>
        <w:ind w:right="1109" w:firstLine="705"/>
        <w:jc w:val="both"/>
      </w:pPr>
      <w:r>
        <w:t>Роль природных материалов в строительстве и изготовлении предметов быта, их значение вхарактеретрудаижизненногоуклада.</w:t>
      </w:r>
    </w:p>
    <w:p w:rsidR="001D6C03" w:rsidRDefault="00D72589" w:rsidP="0087079B">
      <w:pPr>
        <w:pStyle w:val="a3"/>
        <w:spacing w:before="1" w:line="276" w:lineRule="auto"/>
        <w:ind w:left="1992" w:right="2680"/>
        <w:jc w:val="both"/>
      </w:pPr>
      <w:r>
        <w:t>Образно-символический язык народного прикладного искусства. Знаки-символытрадиционногокрестьянскогоприкладногоискусства.</w:t>
      </w:r>
    </w:p>
    <w:p w:rsidR="001D6C03" w:rsidRDefault="00D72589" w:rsidP="0087079B">
      <w:pPr>
        <w:pStyle w:val="a3"/>
        <w:spacing w:line="276" w:lineRule="auto"/>
        <w:ind w:right="838" w:firstLine="705"/>
        <w:jc w:val="both"/>
      </w:pPr>
      <w:r>
        <w:t>Выполнение рисунков на темы древних узоров деревянной резьбы, росписи по дереву,вышивки.Освоениенавыковдекоративногообобщениявпроцессепрактическойтворческойработы.</w:t>
      </w:r>
    </w:p>
    <w:p w:rsidR="001D6C03" w:rsidRDefault="00D72589" w:rsidP="0087079B">
      <w:pPr>
        <w:pStyle w:val="a3"/>
        <w:spacing w:before="20"/>
        <w:ind w:left="1992"/>
        <w:jc w:val="both"/>
      </w:pPr>
      <w:r>
        <w:t>Убранстворусскойизбы.</w:t>
      </w:r>
    </w:p>
    <w:p w:rsidR="001D6C03" w:rsidRDefault="00D72589" w:rsidP="0087079B">
      <w:pPr>
        <w:pStyle w:val="a3"/>
        <w:spacing w:before="45" w:line="276" w:lineRule="auto"/>
        <w:ind w:right="1123" w:firstLine="705"/>
        <w:jc w:val="both"/>
      </w:pPr>
      <w:r>
        <w:t>Конструкция избы, единство красоты и пользы – функциональногои символического – в еёпостройкеиукрашении.</w:t>
      </w:r>
    </w:p>
    <w:p w:rsidR="001D6C03" w:rsidRDefault="00D72589" w:rsidP="0087079B">
      <w:pPr>
        <w:pStyle w:val="a3"/>
        <w:spacing w:before="18"/>
        <w:ind w:left="1992"/>
        <w:jc w:val="both"/>
      </w:pPr>
      <w:r>
        <w:t>Символическоезначениеобразовимотивоввузорномубранстверусскихизб.</w:t>
      </w:r>
    </w:p>
    <w:p w:rsidR="001D6C03" w:rsidRDefault="00D72589" w:rsidP="0087079B">
      <w:pPr>
        <w:pStyle w:val="a3"/>
        <w:spacing w:before="42"/>
        <w:jc w:val="both"/>
      </w:pPr>
      <w:r>
        <w:t>Картинамиравобразномстроебытовогокрестьянскогоискусства.</w:t>
      </w:r>
    </w:p>
    <w:p w:rsidR="001D6C03" w:rsidRDefault="00D72589" w:rsidP="0087079B">
      <w:pPr>
        <w:pStyle w:val="a3"/>
        <w:spacing w:before="45" w:line="276" w:lineRule="auto"/>
        <w:ind w:left="1992" w:right="2108"/>
        <w:jc w:val="both"/>
      </w:pPr>
      <w:r>
        <w:t>Выполнение рисунков – эскизов орнаментального декора крестьянского дома.Устройствовнутреннегопространствакрестьянскогодома.</w:t>
      </w:r>
    </w:p>
    <w:p w:rsidR="001D6C03" w:rsidRDefault="00D72589" w:rsidP="0087079B">
      <w:pPr>
        <w:pStyle w:val="a3"/>
        <w:spacing w:before="18"/>
        <w:ind w:left="1992"/>
        <w:jc w:val="both"/>
      </w:pPr>
      <w:r>
        <w:t>Декоративныеэлементыжилойсреды.</w:t>
      </w:r>
    </w:p>
    <w:p w:rsidR="001D6C03" w:rsidRDefault="00D72589" w:rsidP="0087079B">
      <w:pPr>
        <w:pStyle w:val="a3"/>
        <w:spacing w:before="45" w:line="276" w:lineRule="auto"/>
        <w:ind w:right="1358" w:firstLine="705"/>
        <w:jc w:val="both"/>
      </w:pPr>
      <w:r>
        <w:t>Определяющая роль природных материалов для конструкции и декора традиционнойпостройки жилого дома в любой природной среде. Мудрость соотношения характера постройки,символикиеёдекораиукладажизнидля каждогонарода.</w:t>
      </w:r>
    </w:p>
    <w:p w:rsidR="001D6C03" w:rsidRDefault="00D72589" w:rsidP="0087079B">
      <w:pPr>
        <w:pStyle w:val="a3"/>
        <w:spacing w:before="1" w:line="276" w:lineRule="auto"/>
        <w:ind w:right="1123" w:firstLine="705"/>
        <w:jc w:val="both"/>
      </w:pPr>
      <w:r>
        <w:t>Выполнение рисунков предметов народного быта, выявление мудростиих выразительнойформыиорнаментально-символического оформления.</w:t>
      </w:r>
    </w:p>
    <w:p w:rsidR="001D6C03" w:rsidRDefault="00D72589" w:rsidP="0087079B">
      <w:pPr>
        <w:pStyle w:val="a3"/>
        <w:spacing w:before="4"/>
        <w:ind w:left="1992"/>
        <w:jc w:val="both"/>
      </w:pPr>
      <w:r>
        <w:t>Народныйпраздничныйкостюм.</w:t>
      </w:r>
    </w:p>
    <w:p w:rsidR="001D6C03" w:rsidRDefault="00D72589" w:rsidP="0087079B">
      <w:pPr>
        <w:pStyle w:val="a3"/>
        <w:spacing w:before="37" w:line="278" w:lineRule="auto"/>
        <w:ind w:left="1992" w:right="995"/>
        <w:jc w:val="both"/>
      </w:pPr>
      <w:r>
        <w:t>Образный строй народного праздничного костюма – женского и мужского. Традиционнаяконструкциярусскогоженскогокостюма–северорусский(сарафан)</w:t>
      </w:r>
    </w:p>
    <w:p w:rsidR="001D6C03" w:rsidRDefault="00D72589" w:rsidP="0087079B">
      <w:pPr>
        <w:pStyle w:val="a3"/>
        <w:spacing w:before="16"/>
        <w:jc w:val="both"/>
      </w:pPr>
      <w:r>
        <w:t>июжнорусский(понёва)варианты.</w:t>
      </w:r>
    </w:p>
    <w:p w:rsidR="001D6C03" w:rsidRDefault="00D72589" w:rsidP="0087079B">
      <w:pPr>
        <w:pStyle w:val="a3"/>
        <w:spacing w:before="42" w:line="280" w:lineRule="auto"/>
        <w:ind w:right="1141" w:firstLine="705"/>
        <w:jc w:val="both"/>
      </w:pPr>
      <w:r>
        <w:t>Разнообразие форм и украшений народного праздничного костюмадля различных регионовстраны.</w:t>
      </w:r>
    </w:p>
    <w:p w:rsidR="001D6C03" w:rsidRDefault="00D72589" w:rsidP="0087079B">
      <w:pPr>
        <w:pStyle w:val="a3"/>
        <w:spacing w:line="276" w:lineRule="auto"/>
        <w:ind w:right="1123" w:firstLine="705"/>
        <w:jc w:val="both"/>
      </w:pPr>
      <w:r>
        <w:t>Искусство народной вышивки. Вышивка в народных костюмах и обрядах. Древнеепроисхождение и присутствие всех типов орнаментов в народной вышивке. Символическоеизображение женских фигур и образов всадников в орнаментах вышивки. Особенноститрадиционныхорнаментовтекстильныхпромысловвразных регионах страны.</w:t>
      </w:r>
    </w:p>
    <w:p w:rsidR="001D6C03" w:rsidRDefault="00D72589" w:rsidP="0087079B">
      <w:pPr>
        <w:pStyle w:val="a3"/>
        <w:spacing w:line="276" w:lineRule="auto"/>
        <w:ind w:right="1066" w:firstLine="705"/>
        <w:jc w:val="both"/>
      </w:pPr>
      <w:r>
        <w:t>Выполнение рисунков традиционных праздничных костюмов, выражениев форме, цветовомрешении,орнаментикекостюмачерт национального своеобразия.</w:t>
      </w:r>
    </w:p>
    <w:p w:rsidR="001D6C03" w:rsidRDefault="00D72589" w:rsidP="0087079B">
      <w:pPr>
        <w:pStyle w:val="a3"/>
        <w:spacing w:line="252" w:lineRule="exact"/>
        <w:ind w:left="1694"/>
        <w:jc w:val="both"/>
      </w:pPr>
      <w:r>
        <w:t>Народныепраздникиипраздничныеобрядыкаксинтезвсехвидовнародноготворчества.</w:t>
      </w:r>
    </w:p>
    <w:p w:rsidR="001D6C03" w:rsidRDefault="00D72589" w:rsidP="0087079B">
      <w:pPr>
        <w:pStyle w:val="a3"/>
        <w:spacing w:before="34" w:line="276" w:lineRule="auto"/>
        <w:ind w:right="963" w:firstLine="705"/>
        <w:jc w:val="both"/>
      </w:pPr>
      <w:r>
        <w:t>Выполнение сюжетной композиции или участие в работе по созданию коллективного паннонатемутрадицийнародныхпраздников.</w:t>
      </w:r>
    </w:p>
    <w:p w:rsidR="001D6C03" w:rsidRDefault="00D72589" w:rsidP="0087079B">
      <w:pPr>
        <w:pStyle w:val="a3"/>
        <w:spacing w:before="2"/>
        <w:ind w:left="1992"/>
        <w:jc w:val="both"/>
      </w:pPr>
      <w:r>
        <w:t>Народныехудожественныепромыслы.</w:t>
      </w:r>
    </w:p>
    <w:p w:rsidR="001D6C03" w:rsidRDefault="00D72589" w:rsidP="0087079B">
      <w:pPr>
        <w:pStyle w:val="a3"/>
        <w:spacing w:before="37"/>
        <w:ind w:left="1992"/>
        <w:jc w:val="both"/>
      </w:pPr>
      <w:r>
        <w:t>Рольизначениенародныхпромысловвсовременнойжизни.Искусствоиремесло.</w:t>
      </w:r>
    </w:p>
    <w:p w:rsidR="001D6C03" w:rsidRDefault="00D72589" w:rsidP="0087079B">
      <w:pPr>
        <w:pStyle w:val="a3"/>
        <w:spacing w:before="42"/>
        <w:jc w:val="both"/>
      </w:pPr>
      <w:r>
        <w:t>Традициикультуры,особенныедлякаждогорегиона.</w:t>
      </w:r>
    </w:p>
    <w:p w:rsidR="001D6C03" w:rsidRDefault="00D72589" w:rsidP="0087079B">
      <w:pPr>
        <w:pStyle w:val="a3"/>
        <w:spacing w:before="38" w:line="280" w:lineRule="auto"/>
        <w:ind w:right="1123" w:firstLine="705"/>
        <w:jc w:val="both"/>
      </w:pPr>
      <w:r>
        <w:t>Многообразие видов традиционных ремёсел и происхождение художественных промысловнародовРоссии.</w:t>
      </w:r>
    </w:p>
    <w:p w:rsidR="001D6C03" w:rsidRDefault="001D6C03" w:rsidP="0087079B">
      <w:pPr>
        <w:spacing w:line="280"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38" w:firstLine="705"/>
        <w:jc w:val="both"/>
      </w:pPr>
      <w:r>
        <w:lastRenderedPageBreak/>
        <w:t>Разнообразие материалов народных ремёсел и их связьс регионально- национальнымбытом(дерево,береста,керамика,металл,кость,мехикожа,шерстьилён).</w:t>
      </w:r>
    </w:p>
    <w:p w:rsidR="001D6C03" w:rsidRDefault="00D72589" w:rsidP="0087079B">
      <w:pPr>
        <w:pStyle w:val="a3"/>
        <w:spacing w:line="276" w:lineRule="auto"/>
        <w:ind w:right="838" w:firstLine="705"/>
        <w:jc w:val="both"/>
      </w:pPr>
      <w:r>
        <w:t>Традиционные древние образы в современных игрушках народных промыслов. Особенностицветового строя, основные орнаментальные элементы росписи филимоновской, дымковской,каргопольскойигрушки.Местныепромыслыигрушекразныхрегионовстраны.</w:t>
      </w:r>
    </w:p>
    <w:p w:rsidR="001D6C03" w:rsidRDefault="00D72589" w:rsidP="0087079B">
      <w:pPr>
        <w:pStyle w:val="a3"/>
        <w:spacing w:line="251" w:lineRule="exact"/>
        <w:ind w:left="1992"/>
        <w:jc w:val="both"/>
      </w:pPr>
      <w:r>
        <w:t>Созданиеэскизаигрушкипомотивамизбранногопромысла.</w:t>
      </w:r>
    </w:p>
    <w:p w:rsidR="001D6C03" w:rsidRDefault="00D72589" w:rsidP="0087079B">
      <w:pPr>
        <w:pStyle w:val="a3"/>
        <w:spacing w:before="39" w:line="276" w:lineRule="auto"/>
        <w:ind w:right="1037" w:firstLine="705"/>
        <w:jc w:val="both"/>
      </w:pPr>
      <w:r>
        <w:t>Роспись по дереву. Хохлома. Краткие сведения по истории хохломского промысла. Травныйузор, «травка» – основной мотив хохломского орнамента. Связь с природой. Единство формы идекоравпроизведениях промысла.Последовательностьвыполнениятравногоорнамента.</w:t>
      </w:r>
    </w:p>
    <w:p w:rsidR="001D6C03" w:rsidRDefault="00D72589" w:rsidP="0087079B">
      <w:pPr>
        <w:pStyle w:val="a3"/>
        <w:spacing w:before="1"/>
        <w:jc w:val="both"/>
      </w:pPr>
      <w:r>
        <w:t>Праздничностьизделий«золотойхохломы».</w:t>
      </w:r>
    </w:p>
    <w:p w:rsidR="001D6C03" w:rsidRDefault="00D72589" w:rsidP="0087079B">
      <w:pPr>
        <w:pStyle w:val="a3"/>
        <w:spacing w:before="37" w:line="276" w:lineRule="auto"/>
        <w:ind w:right="1487" w:firstLine="705"/>
        <w:jc w:val="both"/>
      </w:pPr>
      <w:r>
        <w:t>Городецкая роспись по дереву. Краткие сведения по истории.Традиционные образыгородецкой росписи предметов быта. Птица и конь – традиционные мотивы орнаментальныхкомпозиций. Сюжетные мотивы, основные приёмыи композиционные особенности городецкойросписи.</w:t>
      </w:r>
    </w:p>
    <w:p w:rsidR="001D6C03" w:rsidRDefault="00D72589" w:rsidP="0087079B">
      <w:pPr>
        <w:pStyle w:val="a3"/>
        <w:spacing w:before="4" w:line="276" w:lineRule="auto"/>
        <w:ind w:right="1474" w:firstLine="705"/>
        <w:jc w:val="both"/>
      </w:pPr>
      <w:r>
        <w:t>Посуда из глины. Искусство Гжели. Краткие сведения по истории промысла. Гжельскаякерамика и фарфор: единство скульптурной формы и кобальтового декора. Природные мотивыросписипосуды. Приёмымазка,тональныйконтраст, сочетание пятнаилинии.</w:t>
      </w:r>
    </w:p>
    <w:p w:rsidR="001D6C03" w:rsidRDefault="00D72589" w:rsidP="0087079B">
      <w:pPr>
        <w:pStyle w:val="a3"/>
        <w:spacing w:line="276" w:lineRule="auto"/>
        <w:ind w:right="1123" w:firstLine="705"/>
        <w:jc w:val="both"/>
      </w:pPr>
      <w:r>
        <w:t>Роспись по металлу. Жостово. Краткие сведения по истории промысла. Разнообразие формподносов, цветового и композиционного решения росписей. Приёмы свободной кистевойимпровизациивживописицветочныхбукетов.Эффектосвещённостииобъёмностиизображения.</w:t>
      </w:r>
    </w:p>
    <w:p w:rsidR="001D6C03" w:rsidRDefault="00D72589" w:rsidP="0087079B">
      <w:pPr>
        <w:pStyle w:val="a3"/>
        <w:ind w:left="977" w:right="1336"/>
        <w:jc w:val="both"/>
      </w:pPr>
      <w:r>
        <w:t>Древниетрадициихудожественнойобработкиметаллавразныхрегионахстраны.</w:t>
      </w:r>
    </w:p>
    <w:p w:rsidR="001D6C03" w:rsidRDefault="00D72589" w:rsidP="0087079B">
      <w:pPr>
        <w:pStyle w:val="a3"/>
        <w:spacing w:before="36"/>
        <w:ind w:left="775" w:right="1192"/>
        <w:jc w:val="both"/>
      </w:pPr>
      <w:r>
        <w:t>Разнообразиеназначенияпредметовихудожественно-техническихприёмов работысметаллом.</w:t>
      </w:r>
    </w:p>
    <w:p w:rsidR="001D6C03" w:rsidRDefault="00D72589" w:rsidP="0087079B">
      <w:pPr>
        <w:pStyle w:val="a3"/>
        <w:spacing w:before="40" w:line="276" w:lineRule="auto"/>
        <w:ind w:right="1340" w:firstLine="705"/>
        <w:jc w:val="both"/>
      </w:pPr>
      <w:r>
        <w:t>Искусство лаковой живописи: Палех, Федоскино, Холуй, Мстёра – роспись шкатулок,ларчиков, табакерок из папье-маше. Происхождение искусства лаковойминиатюры в России.Особенности стиля каждой школы. Роль искусства лаковой миниатюры в сохранении и развитиитрадицийотечественнойкультуры.</w:t>
      </w:r>
    </w:p>
    <w:p w:rsidR="001D6C03" w:rsidRDefault="00D72589" w:rsidP="0087079B">
      <w:pPr>
        <w:pStyle w:val="a3"/>
        <w:spacing w:before="1"/>
        <w:ind w:left="1694"/>
        <w:jc w:val="both"/>
      </w:pPr>
      <w:r>
        <w:t>Мирсказокилегенд,приметиобереговвтворчествемастеровхудожественных промыслов.</w:t>
      </w:r>
    </w:p>
    <w:p w:rsidR="001D6C03" w:rsidRDefault="00D72589" w:rsidP="0087079B">
      <w:pPr>
        <w:pStyle w:val="a3"/>
        <w:spacing w:before="37" w:line="278" w:lineRule="auto"/>
        <w:ind w:right="1743" w:firstLine="705"/>
        <w:jc w:val="both"/>
      </w:pPr>
      <w:r>
        <w:t>Отражение в изделиях народных промыслов многообразия исторических, духовныхикультурныхтрадиций.</w:t>
      </w:r>
    </w:p>
    <w:p w:rsidR="001D6C03" w:rsidRDefault="00D72589" w:rsidP="0087079B">
      <w:pPr>
        <w:pStyle w:val="a3"/>
        <w:spacing w:line="278" w:lineRule="auto"/>
        <w:ind w:right="1123" w:firstLine="705"/>
        <w:jc w:val="both"/>
      </w:pPr>
      <w:r>
        <w:t>Народные художественные ремёсла и промыслы – материальные и духовные ценности,неотъемлемаячасть культурного наследияРоссии.</w:t>
      </w:r>
    </w:p>
    <w:p w:rsidR="001D6C03" w:rsidRDefault="00D72589" w:rsidP="0087079B">
      <w:pPr>
        <w:pStyle w:val="a3"/>
        <w:spacing w:line="278" w:lineRule="auto"/>
        <w:ind w:left="1992" w:right="2292"/>
        <w:jc w:val="both"/>
      </w:pPr>
      <w:r>
        <w:t>Декоративно-прикладное искусство в культуре разных эпох и народов. Рольдекоративно-прикладногоискусствавкультуредревнихцивилизаций.</w:t>
      </w:r>
    </w:p>
    <w:p w:rsidR="001D6C03" w:rsidRDefault="00D72589" w:rsidP="0087079B">
      <w:pPr>
        <w:pStyle w:val="a3"/>
        <w:spacing w:line="276" w:lineRule="auto"/>
        <w:ind w:right="1055" w:firstLine="705"/>
        <w:jc w:val="both"/>
      </w:pPr>
      <w:r>
        <w:t>Отражение в декоре мировоззрения эпохи, организации общества, традиций быта и ремесла,укладажизнилюдей.</w:t>
      </w:r>
    </w:p>
    <w:p w:rsidR="001D6C03" w:rsidRDefault="00D72589" w:rsidP="0087079B">
      <w:pPr>
        <w:pStyle w:val="a3"/>
        <w:spacing w:line="280" w:lineRule="auto"/>
        <w:ind w:right="988" w:firstLine="705"/>
        <w:jc w:val="both"/>
      </w:pPr>
      <w:r>
        <w:t>Характерные признаки произведений декоративно-прикладного искусства, основные мотивыисимволика орнаментоввкультуре разных эпох.</w:t>
      </w:r>
    </w:p>
    <w:p w:rsidR="001D6C03" w:rsidRDefault="001D6C03" w:rsidP="0087079B">
      <w:pPr>
        <w:spacing w:line="280"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705"/>
        <w:jc w:val="both"/>
      </w:pPr>
      <w:r>
        <w:lastRenderedPageBreak/>
        <w:t>Характерные особенности одежды для культуры разных эпох и народов. Выражение образачеловека,егоположениявобществеихарактера деятельностивегокостюмеиегоукрашениях.</w:t>
      </w:r>
    </w:p>
    <w:p w:rsidR="001D6C03" w:rsidRDefault="00D72589" w:rsidP="0087079B">
      <w:pPr>
        <w:pStyle w:val="a3"/>
        <w:spacing w:line="276" w:lineRule="auto"/>
        <w:ind w:right="838"/>
        <w:jc w:val="both"/>
      </w:pPr>
      <w:r>
        <w:t>Украшение жизненного пространства:построений, интерьеров, предметов быта – в культуре разныхэпох.</w:t>
      </w:r>
    </w:p>
    <w:p w:rsidR="001D6C03" w:rsidRDefault="00D72589" w:rsidP="0087079B">
      <w:pPr>
        <w:pStyle w:val="a3"/>
        <w:spacing w:line="249" w:lineRule="exact"/>
        <w:ind w:left="1992"/>
        <w:jc w:val="both"/>
      </w:pPr>
      <w:r>
        <w:t>Декоративно-прикладноеискусствовжизнисовременногочеловека.</w:t>
      </w:r>
    </w:p>
    <w:p w:rsidR="001D6C03" w:rsidRDefault="00D72589" w:rsidP="0087079B">
      <w:pPr>
        <w:pStyle w:val="a3"/>
        <w:spacing w:before="44" w:line="276" w:lineRule="auto"/>
        <w:ind w:right="1123" w:firstLine="705"/>
        <w:jc w:val="both"/>
      </w:pPr>
      <w:r>
        <w:t>Многообразие материалов и техник современного декоративно-прикладного искусства(художественнаякерамика,стекло,металл,гобелен,росписьпоткани,моделированиеодежды).</w:t>
      </w:r>
    </w:p>
    <w:p w:rsidR="001D6C03" w:rsidRDefault="00D72589" w:rsidP="0087079B">
      <w:pPr>
        <w:pStyle w:val="a3"/>
        <w:spacing w:line="252" w:lineRule="exact"/>
        <w:ind w:left="1694"/>
        <w:jc w:val="both"/>
      </w:pPr>
      <w:r>
        <w:t>Символическийзнаквсовременнойжизни: эмблема,логотип,указующийилидекоративный</w:t>
      </w:r>
    </w:p>
    <w:p w:rsidR="001D6C03" w:rsidRDefault="00D72589" w:rsidP="0087079B">
      <w:pPr>
        <w:pStyle w:val="a3"/>
        <w:spacing w:before="40"/>
        <w:jc w:val="both"/>
      </w:pPr>
      <w:r>
        <w:t>знак.</w:t>
      </w:r>
    </w:p>
    <w:p w:rsidR="001D6C03" w:rsidRDefault="00D72589" w:rsidP="0087079B">
      <w:pPr>
        <w:pStyle w:val="a3"/>
        <w:spacing w:before="42"/>
        <w:ind w:left="1694"/>
        <w:jc w:val="both"/>
      </w:pPr>
      <w:r>
        <w:t>Государственнаясимволикаитрадициигеральдики.Декоративныеукрашенияпредметов</w:t>
      </w:r>
    </w:p>
    <w:p w:rsidR="001D6C03" w:rsidRDefault="00D72589" w:rsidP="0087079B">
      <w:pPr>
        <w:pStyle w:val="a3"/>
        <w:spacing w:before="38" w:line="276" w:lineRule="auto"/>
        <w:ind w:right="2001"/>
        <w:jc w:val="both"/>
      </w:pPr>
      <w:r>
        <w:t>нашего быта и одежды. Значение украшений в проявлении образа человека, егохарактера,самопонимания,установок и намерений.</w:t>
      </w:r>
    </w:p>
    <w:p w:rsidR="001D6C03" w:rsidRDefault="00D72589" w:rsidP="0087079B">
      <w:pPr>
        <w:pStyle w:val="a3"/>
        <w:spacing w:line="253" w:lineRule="exact"/>
        <w:ind w:left="1992"/>
        <w:jc w:val="both"/>
      </w:pPr>
      <w:r>
        <w:t>Декорнаулицахидекорпомещений.Декорпраздничныйиповседневный.</w:t>
      </w:r>
    </w:p>
    <w:p w:rsidR="001D6C03" w:rsidRDefault="00D72589" w:rsidP="0087079B">
      <w:pPr>
        <w:pStyle w:val="a3"/>
        <w:spacing w:before="37"/>
        <w:jc w:val="both"/>
      </w:pPr>
      <w:r>
        <w:t>Праздничноеоформлениешколы.</w:t>
      </w:r>
    </w:p>
    <w:p w:rsidR="001D6C03" w:rsidRDefault="00D72589" w:rsidP="0087079B">
      <w:pPr>
        <w:pStyle w:val="a3"/>
        <w:spacing w:before="40" w:line="276" w:lineRule="auto"/>
        <w:ind w:left="1992" w:right="4937"/>
        <w:jc w:val="both"/>
      </w:pPr>
      <w:r>
        <w:rPr>
          <w:b/>
        </w:rPr>
        <w:t xml:space="preserve">Модуль № 2 </w:t>
      </w:r>
      <w:r>
        <w:t>«Живопись, графика, скульптура».Общиесведенияо видахискусства.</w:t>
      </w:r>
    </w:p>
    <w:p w:rsidR="001D6C03" w:rsidRDefault="00D72589" w:rsidP="0087079B">
      <w:pPr>
        <w:pStyle w:val="a3"/>
        <w:spacing w:before="1"/>
        <w:ind w:left="1992"/>
        <w:jc w:val="both"/>
      </w:pPr>
      <w:r>
        <w:t>Пространственныеивременныевидыискусства.</w:t>
      </w:r>
    </w:p>
    <w:p w:rsidR="001D6C03" w:rsidRDefault="00D72589" w:rsidP="0087079B">
      <w:pPr>
        <w:pStyle w:val="a3"/>
        <w:tabs>
          <w:tab w:val="left" w:pos="4071"/>
          <w:tab w:val="left" w:pos="5967"/>
          <w:tab w:val="left" w:pos="6320"/>
          <w:tab w:val="left" w:pos="7979"/>
          <w:tab w:val="left" w:pos="8725"/>
        </w:tabs>
        <w:spacing w:before="40" w:line="278" w:lineRule="auto"/>
        <w:ind w:right="1016" w:firstLine="705"/>
        <w:jc w:val="both"/>
      </w:pPr>
      <w:r>
        <w:t>Изобразительные,</w:t>
      </w:r>
      <w:r>
        <w:tab/>
        <w:t>конструктивные</w:t>
      </w:r>
      <w:r>
        <w:tab/>
        <w:t>и</w:t>
      </w:r>
      <w:r>
        <w:tab/>
        <w:t>декоративные</w:t>
      </w:r>
      <w:r>
        <w:tab/>
        <w:t>виды</w:t>
      </w:r>
      <w:r>
        <w:tab/>
        <w:t>пространственныхискусств,ихместо иназначение вжизнилюдей.</w:t>
      </w:r>
    </w:p>
    <w:p w:rsidR="001D6C03" w:rsidRDefault="00D72589" w:rsidP="0087079B">
      <w:pPr>
        <w:pStyle w:val="a3"/>
        <w:tabs>
          <w:tab w:val="left" w:pos="3240"/>
          <w:tab w:val="left" w:pos="3980"/>
          <w:tab w:val="left" w:pos="5271"/>
          <w:tab w:val="left" w:pos="6334"/>
          <w:tab w:val="left" w:pos="6678"/>
          <w:tab w:val="left" w:pos="8152"/>
          <w:tab w:val="left" w:pos="9441"/>
          <w:tab w:val="left" w:pos="9779"/>
        </w:tabs>
        <w:spacing w:line="278" w:lineRule="auto"/>
        <w:ind w:right="935" w:firstLine="705"/>
        <w:jc w:val="both"/>
      </w:pPr>
      <w:r>
        <w:t>Основные</w:t>
      </w:r>
      <w:r>
        <w:tab/>
        <w:t>виды</w:t>
      </w:r>
      <w:r>
        <w:tab/>
        <w:t>живописи,</w:t>
      </w:r>
      <w:r>
        <w:tab/>
        <w:t>графики</w:t>
      </w:r>
      <w:r>
        <w:tab/>
        <w:t>и</w:t>
      </w:r>
      <w:r>
        <w:tab/>
        <w:t>скульптуры.</w:t>
      </w:r>
      <w:r>
        <w:tab/>
        <w:t>Художник</w:t>
      </w:r>
      <w:r>
        <w:tab/>
        <w:t>и</w:t>
      </w:r>
      <w:r>
        <w:tab/>
      </w:r>
      <w:r>
        <w:rPr>
          <w:spacing w:val="-1"/>
        </w:rPr>
        <w:t>зритель:</w:t>
      </w:r>
      <w:r>
        <w:t>зрительскиеумения, знанияи творчествозрителя.</w:t>
      </w:r>
    </w:p>
    <w:p w:rsidR="001D6C03" w:rsidRDefault="00D72589" w:rsidP="0087079B">
      <w:pPr>
        <w:pStyle w:val="a3"/>
        <w:spacing w:before="14"/>
        <w:ind w:left="1992"/>
        <w:jc w:val="both"/>
      </w:pPr>
      <w:r>
        <w:t>Языкизобразительногоискусстваиеговыразительныесредства.</w:t>
      </w:r>
    </w:p>
    <w:p w:rsidR="001D6C03" w:rsidRDefault="00D72589" w:rsidP="0087079B">
      <w:pPr>
        <w:pStyle w:val="a3"/>
        <w:spacing w:before="38"/>
        <w:ind w:left="1694"/>
        <w:jc w:val="both"/>
      </w:pPr>
      <w:r>
        <w:t>Живописные,графическиеискульптурныехудожественныематериалы,ихособыесвойства.</w:t>
      </w:r>
    </w:p>
    <w:p w:rsidR="001D6C03" w:rsidRDefault="00D72589" w:rsidP="0087079B">
      <w:pPr>
        <w:pStyle w:val="a3"/>
        <w:spacing w:before="40" w:line="276" w:lineRule="auto"/>
        <w:ind w:left="1992" w:right="1709"/>
        <w:jc w:val="both"/>
      </w:pPr>
      <w:r>
        <w:t>Рисунок – основа изобразительного искусства и мастерства художника. Видырисунка:зарисовка,набросок,учебныйрисунокитворческийрисунок.Навыкиразмещениярисункавлисте, выбор формата.</w:t>
      </w:r>
    </w:p>
    <w:p w:rsidR="001D6C03" w:rsidRDefault="00D72589" w:rsidP="0087079B">
      <w:pPr>
        <w:pStyle w:val="a3"/>
        <w:spacing w:before="1"/>
        <w:ind w:left="1992"/>
        <w:jc w:val="both"/>
      </w:pPr>
      <w:r>
        <w:t>Начальныеумениярисункаснатуры.Зарисовкипростыхпредметов.</w:t>
      </w:r>
    </w:p>
    <w:p w:rsidR="001D6C03" w:rsidRDefault="00D72589" w:rsidP="0087079B">
      <w:pPr>
        <w:pStyle w:val="a3"/>
        <w:spacing w:before="40"/>
        <w:ind w:left="1694"/>
        <w:jc w:val="both"/>
      </w:pPr>
      <w:r>
        <w:t>Линейныеграфическиерисункиинаброски.Тонитональныеотношения: тёмное–светлое.</w:t>
      </w:r>
    </w:p>
    <w:p w:rsidR="001D6C03" w:rsidRDefault="00D72589" w:rsidP="0087079B">
      <w:pPr>
        <w:pStyle w:val="a3"/>
        <w:spacing w:before="61"/>
        <w:ind w:left="1992"/>
        <w:jc w:val="both"/>
      </w:pPr>
      <w:r>
        <w:t>Ритмиритмическаяорганизацияплоскостилиста.</w:t>
      </w:r>
    </w:p>
    <w:p w:rsidR="001D6C03" w:rsidRDefault="00D72589" w:rsidP="0087079B">
      <w:pPr>
        <w:pStyle w:val="a3"/>
        <w:spacing w:before="40" w:line="276" w:lineRule="auto"/>
        <w:ind w:right="1328" w:firstLine="705"/>
        <w:jc w:val="both"/>
      </w:pPr>
      <w:r>
        <w:t>Основы цветоведения: понятие цвета в художественной деятельности, физическая основацвета,цветовой круг, основныеисоставныецвета,дополнительныецвета.</w:t>
      </w:r>
    </w:p>
    <w:p w:rsidR="001D6C03" w:rsidRDefault="00D72589" w:rsidP="0087079B">
      <w:pPr>
        <w:pStyle w:val="a3"/>
        <w:spacing w:line="278" w:lineRule="auto"/>
        <w:ind w:right="1394" w:firstLine="705"/>
        <w:jc w:val="both"/>
      </w:pPr>
      <w:r>
        <w:t>Цвет как выразительное средство в изобразительном искусстве: холодный и тёплыйцвет,понятиецветовых отношений; колоритвживописи.</w:t>
      </w:r>
    </w:p>
    <w:p w:rsidR="001D6C03" w:rsidRDefault="00D72589" w:rsidP="0087079B">
      <w:pPr>
        <w:pStyle w:val="a3"/>
        <w:spacing w:line="278" w:lineRule="auto"/>
        <w:ind w:right="1123" w:firstLine="705"/>
        <w:jc w:val="both"/>
      </w:pPr>
      <w:r>
        <w:t>Виды скульптуры и характер материала в скульптуре. Скульптурные памятники, парковаяскульптура,камернаяскульптура. Статикаи движениевскульптуре.Круглаяскульптура.</w:t>
      </w:r>
    </w:p>
    <w:p w:rsidR="001D6C03" w:rsidRDefault="00D72589" w:rsidP="0087079B">
      <w:pPr>
        <w:pStyle w:val="a3"/>
        <w:spacing w:line="276" w:lineRule="auto"/>
        <w:ind w:left="1992" w:right="6008" w:hanging="1004"/>
        <w:jc w:val="both"/>
      </w:pPr>
      <w:r>
        <w:t>Произведения мелкой пластики. Виды рельефа.Жанрыизобразительногоискусства.</w:t>
      </w:r>
    </w:p>
    <w:p w:rsidR="001D6C03" w:rsidRDefault="00D72589" w:rsidP="0087079B">
      <w:pPr>
        <w:pStyle w:val="a3"/>
        <w:spacing w:line="278" w:lineRule="auto"/>
        <w:ind w:right="1379" w:firstLine="705"/>
        <w:jc w:val="both"/>
      </w:pPr>
      <w:r>
        <w:t>Жанровая система в изобразительном искусстве как инструмент для сравнения и анализапроизведенийизобразительного искусства.</w:t>
      </w:r>
    </w:p>
    <w:p w:rsidR="001D6C03" w:rsidRDefault="00D72589" w:rsidP="0087079B">
      <w:pPr>
        <w:pStyle w:val="a3"/>
        <w:spacing w:line="249" w:lineRule="exact"/>
        <w:ind w:left="1694"/>
        <w:jc w:val="both"/>
      </w:pPr>
      <w:r>
        <w:t>Предметизображения,сюжетисодержаниепроизведенияизобразительногоискусства.</w:t>
      </w:r>
    </w:p>
    <w:p w:rsidR="001D6C03" w:rsidRDefault="001D6C03" w:rsidP="0087079B">
      <w:pPr>
        <w:spacing w:line="249" w:lineRule="exact"/>
        <w:jc w:val="both"/>
        <w:sectPr w:rsidR="001D6C03">
          <w:pgSz w:w="11920" w:h="16390"/>
          <w:pgMar w:top="1040" w:right="0" w:bottom="980" w:left="420" w:header="0" w:footer="711" w:gutter="0"/>
          <w:cols w:space="720"/>
        </w:sectPr>
      </w:pPr>
    </w:p>
    <w:p w:rsidR="001D6C03" w:rsidRDefault="00D72589" w:rsidP="0087079B">
      <w:pPr>
        <w:pStyle w:val="a3"/>
        <w:spacing w:before="70"/>
        <w:ind w:left="1992"/>
        <w:jc w:val="both"/>
      </w:pPr>
      <w:r>
        <w:lastRenderedPageBreak/>
        <w:t>Натюрморт.</w:t>
      </w:r>
    </w:p>
    <w:p w:rsidR="001D6C03" w:rsidRDefault="00D72589" w:rsidP="0087079B">
      <w:pPr>
        <w:pStyle w:val="a3"/>
        <w:spacing w:before="42" w:line="276" w:lineRule="auto"/>
        <w:ind w:right="1123" w:firstLine="705"/>
        <w:jc w:val="both"/>
      </w:pPr>
      <w:r>
        <w:t>Изображениепредметногомиравизобразительномискусствеипоявлениежанранатюрмортавевропейском и отечественномискусстве.</w:t>
      </w:r>
    </w:p>
    <w:p w:rsidR="001D6C03" w:rsidRDefault="00D72589" w:rsidP="0087079B">
      <w:pPr>
        <w:pStyle w:val="a3"/>
        <w:spacing w:before="1"/>
        <w:ind w:left="1694"/>
        <w:jc w:val="both"/>
      </w:pPr>
      <w:r>
        <w:t>Основыграфическойграмоты:правилаобъёмногоизображенияпредметовнаплоскости.</w:t>
      </w:r>
    </w:p>
    <w:p w:rsidR="001D6C03" w:rsidRDefault="00D72589" w:rsidP="0087079B">
      <w:pPr>
        <w:pStyle w:val="a3"/>
        <w:spacing w:before="38" w:line="276" w:lineRule="auto"/>
        <w:ind w:right="1123" w:firstLine="705"/>
        <w:jc w:val="both"/>
      </w:pPr>
      <w:r>
        <w:t>Линейноепостроение предмета впространстве:линия горизонта,точказренияиточкасхода,правилаперспективныхсокращений.</w:t>
      </w:r>
    </w:p>
    <w:p w:rsidR="001D6C03" w:rsidRDefault="00D72589" w:rsidP="0087079B">
      <w:pPr>
        <w:pStyle w:val="a3"/>
        <w:spacing w:before="18"/>
        <w:ind w:left="1992"/>
        <w:jc w:val="both"/>
      </w:pPr>
      <w:r>
        <w:t>Изображениеокружностивперспективе.</w:t>
      </w:r>
    </w:p>
    <w:p w:rsidR="001D6C03" w:rsidRDefault="00D72589" w:rsidP="0087079B">
      <w:pPr>
        <w:pStyle w:val="a3"/>
        <w:spacing w:before="45" w:line="278" w:lineRule="auto"/>
        <w:ind w:left="1992" w:right="1123"/>
        <w:jc w:val="both"/>
      </w:pPr>
      <w:r>
        <w:t>Рисованиегеометрическихтелнаосновеправиллинейнойперспективы.Сложнаяпространственнаяформаи выявлениееёконструкции.</w:t>
      </w:r>
    </w:p>
    <w:p w:rsidR="001D6C03" w:rsidRDefault="00D72589" w:rsidP="0087079B">
      <w:pPr>
        <w:pStyle w:val="a3"/>
        <w:spacing w:before="18"/>
        <w:ind w:left="1992"/>
        <w:jc w:val="both"/>
      </w:pPr>
      <w:r>
        <w:t>Рисуноксложнойформыпредметакаксоотношениепростыхгеометрических</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39"/>
        <w:jc w:val="both"/>
      </w:pPr>
      <w:r>
        <w:rPr>
          <w:spacing w:val="-1"/>
        </w:rPr>
        <w:lastRenderedPageBreak/>
        <w:t>фигур.</w:t>
      </w:r>
    </w:p>
    <w:p w:rsidR="001D6C03" w:rsidRDefault="00D72589" w:rsidP="0087079B">
      <w:pPr>
        <w:pStyle w:val="a3"/>
        <w:ind w:left="0"/>
        <w:jc w:val="both"/>
        <w:rPr>
          <w:sz w:val="31"/>
        </w:rPr>
      </w:pPr>
      <w:r>
        <w:br w:type="column"/>
      </w:r>
    </w:p>
    <w:p w:rsidR="001D6C03" w:rsidRDefault="00D72589" w:rsidP="0087079B">
      <w:pPr>
        <w:pStyle w:val="a3"/>
        <w:ind w:left="339"/>
        <w:jc w:val="both"/>
      </w:pPr>
      <w:r>
        <w:t>Линейныйрисунокконструкцииизнесколькихгеометрическихтел.</w:t>
      </w:r>
    </w:p>
    <w:p w:rsidR="001D6C03" w:rsidRDefault="00D72589" w:rsidP="0087079B">
      <w:pPr>
        <w:pStyle w:val="a3"/>
        <w:spacing w:before="45"/>
        <w:ind w:left="339"/>
        <w:jc w:val="both"/>
      </w:pPr>
      <w:r>
        <w:t>Освещениекаксредствовыявленияобъёмапредмета.Понятия«свет»,«блик»,</w:t>
      </w:r>
    </w:p>
    <w:p w:rsidR="001D6C03" w:rsidRDefault="001D6C03" w:rsidP="0087079B">
      <w:pPr>
        <w:jc w:val="both"/>
        <w:sectPr w:rsidR="001D6C03">
          <w:type w:val="continuous"/>
          <w:pgSz w:w="11920" w:h="16390"/>
          <w:pgMar w:top="1040" w:right="0" w:bottom="280" w:left="420" w:header="720" w:footer="720" w:gutter="0"/>
          <w:cols w:num="2" w:space="720" w:equalWidth="0">
            <w:col w:w="1611" w:space="40"/>
            <w:col w:w="9849"/>
          </w:cols>
        </w:sectPr>
      </w:pPr>
    </w:p>
    <w:p w:rsidR="001D6C03" w:rsidRDefault="00D72589" w:rsidP="0087079B">
      <w:pPr>
        <w:pStyle w:val="a3"/>
        <w:spacing w:before="40"/>
        <w:jc w:val="both"/>
      </w:pPr>
      <w:r>
        <w:lastRenderedPageBreak/>
        <w:t>«полутень»,«собственнаятень»,«рефлекс»,«падающаятень».Особенностиосвещения</w:t>
      </w:r>
    </w:p>
    <w:p w:rsidR="001D6C03" w:rsidRDefault="00D72589" w:rsidP="0087079B">
      <w:pPr>
        <w:pStyle w:val="a3"/>
        <w:spacing w:before="42"/>
        <w:jc w:val="both"/>
      </w:pPr>
      <w:r>
        <w:t>«посвету»и«противсвета».</w:t>
      </w:r>
    </w:p>
    <w:p w:rsidR="001D6C03" w:rsidRDefault="00D72589" w:rsidP="0087079B">
      <w:pPr>
        <w:pStyle w:val="a3"/>
        <w:tabs>
          <w:tab w:val="left" w:pos="3495"/>
          <w:tab w:val="left" w:pos="4930"/>
          <w:tab w:val="left" w:pos="5338"/>
          <w:tab w:val="left" w:pos="6529"/>
          <w:tab w:val="left" w:pos="8279"/>
        </w:tabs>
        <w:spacing w:before="40" w:line="278" w:lineRule="auto"/>
        <w:ind w:left="1992" w:right="1050"/>
        <w:jc w:val="both"/>
      </w:pPr>
      <w:r>
        <w:t>Рисунок натюрморта графическими материалами с натуры или по представлению.Творческий</w:t>
      </w:r>
      <w:r>
        <w:tab/>
        <w:t>натюрморт</w:t>
      </w:r>
      <w:r>
        <w:tab/>
        <w:t>в</w:t>
      </w:r>
      <w:r>
        <w:tab/>
        <w:t>графике.</w:t>
      </w:r>
      <w:r>
        <w:tab/>
        <w:t>Произведения</w:t>
      </w:r>
      <w:r>
        <w:tab/>
        <w:t>художников-графиков.</w:t>
      </w:r>
    </w:p>
    <w:p w:rsidR="001D6C03" w:rsidRDefault="00D72589" w:rsidP="0087079B">
      <w:pPr>
        <w:pStyle w:val="a3"/>
        <w:spacing w:before="18"/>
        <w:jc w:val="both"/>
      </w:pPr>
      <w:r>
        <w:t>Особенностиграфическихтехник.Печатнаяграфика.</w:t>
      </w:r>
    </w:p>
    <w:p w:rsidR="001D6C03" w:rsidRDefault="00D72589" w:rsidP="0087079B">
      <w:pPr>
        <w:pStyle w:val="a3"/>
        <w:spacing w:before="42" w:line="276" w:lineRule="auto"/>
        <w:ind w:right="1123" w:firstLine="705"/>
        <w:jc w:val="both"/>
      </w:pPr>
      <w:r>
        <w:t>Живописноеизображениенатюрморта.Цветв натюрмортахевропейскихиотечественныхживописцев.Опытсозданияживописногонатюрморта.</w:t>
      </w:r>
    </w:p>
    <w:p w:rsidR="001D6C03" w:rsidRDefault="00D72589" w:rsidP="0087079B">
      <w:pPr>
        <w:pStyle w:val="a3"/>
        <w:spacing w:line="252" w:lineRule="exact"/>
        <w:ind w:left="1992"/>
        <w:jc w:val="both"/>
      </w:pPr>
      <w:r>
        <w:t>Портрет.</w:t>
      </w:r>
    </w:p>
    <w:p w:rsidR="001D6C03" w:rsidRDefault="00D72589" w:rsidP="0087079B">
      <w:pPr>
        <w:pStyle w:val="a3"/>
        <w:spacing w:before="42" w:line="276" w:lineRule="auto"/>
        <w:ind w:right="1123" w:firstLine="705"/>
        <w:jc w:val="both"/>
      </w:pPr>
      <w:r>
        <w:t>Портрет как образ определённого реального человека. Изображение портрета человека вискусстве разных эпох. Выражение в портретном изображении характера человека имировоззренческихидеаловэпохи.</w:t>
      </w:r>
    </w:p>
    <w:p w:rsidR="001D6C03" w:rsidRDefault="00D72589" w:rsidP="0087079B">
      <w:pPr>
        <w:pStyle w:val="a3"/>
        <w:spacing w:before="23"/>
        <w:ind w:left="1992"/>
        <w:jc w:val="both"/>
      </w:pPr>
      <w:r>
        <w:t>Великиепортретистывевропейскомискусстве.</w:t>
      </w:r>
    </w:p>
    <w:p w:rsidR="001D6C03" w:rsidRDefault="00D72589" w:rsidP="0087079B">
      <w:pPr>
        <w:pStyle w:val="a3"/>
        <w:spacing w:before="42" w:line="276" w:lineRule="auto"/>
        <w:ind w:right="838" w:firstLine="705"/>
        <w:jc w:val="both"/>
      </w:pPr>
      <w:r>
        <w:t>Особенности развития портретного жанра в отечественном искусстве. Великие портретисты врусской живописи.</w:t>
      </w:r>
    </w:p>
    <w:p w:rsidR="001D6C03" w:rsidRDefault="00D72589" w:rsidP="0087079B">
      <w:pPr>
        <w:pStyle w:val="a3"/>
        <w:spacing w:before="18"/>
        <w:ind w:left="1992"/>
        <w:jc w:val="both"/>
      </w:pPr>
      <w:r>
        <w:t>Парадныйикамерныйпортретвживописи.</w:t>
      </w:r>
    </w:p>
    <w:p w:rsidR="001D6C03" w:rsidRDefault="00D72589" w:rsidP="0087079B">
      <w:pPr>
        <w:pStyle w:val="a3"/>
        <w:spacing w:before="45"/>
        <w:ind w:left="1694"/>
        <w:jc w:val="both"/>
      </w:pPr>
      <w:r>
        <w:t>Особенностиразвитияжанрапортрета вискусствеХХ в.– отечественномиевропейском.</w:t>
      </w:r>
    </w:p>
    <w:p w:rsidR="001D6C03" w:rsidRDefault="00D72589" w:rsidP="0087079B">
      <w:pPr>
        <w:pStyle w:val="a3"/>
        <w:spacing w:before="40" w:line="278" w:lineRule="auto"/>
        <w:ind w:right="1174" w:firstLine="705"/>
        <w:jc w:val="both"/>
      </w:pPr>
      <w:r>
        <w:t>Построение головы человека, основные пропорции лица, соотношение лицевой и черепнойчастей головы.</w:t>
      </w:r>
    </w:p>
    <w:p w:rsidR="001D6C03" w:rsidRDefault="00D72589" w:rsidP="0087079B">
      <w:pPr>
        <w:pStyle w:val="a3"/>
        <w:spacing w:line="276" w:lineRule="auto"/>
        <w:ind w:right="1008" w:firstLine="705"/>
        <w:jc w:val="both"/>
      </w:pPr>
      <w:r>
        <w:t>Графический портрет в работах известных художников. Разнообразие графических средств визображенииобразачеловека.Графическийпортретныйрисунокснатурыилипопамяти.</w:t>
      </w:r>
    </w:p>
    <w:p w:rsidR="001D6C03" w:rsidRDefault="00D72589" w:rsidP="0087079B">
      <w:pPr>
        <w:pStyle w:val="a3"/>
        <w:spacing w:line="278" w:lineRule="auto"/>
        <w:ind w:left="1992" w:right="3548"/>
        <w:jc w:val="both"/>
      </w:pPr>
      <w:r>
        <w:t>Роль освещения головы при создании портретного образа.Светитень визображенииголовычеловека.</w:t>
      </w:r>
    </w:p>
    <w:p w:rsidR="001D6C03" w:rsidRDefault="00D72589" w:rsidP="0087079B">
      <w:pPr>
        <w:pStyle w:val="a3"/>
        <w:spacing w:line="249" w:lineRule="exact"/>
        <w:ind w:left="1992"/>
        <w:jc w:val="both"/>
      </w:pPr>
      <w:r>
        <w:t>Портретвскульптуре.</w:t>
      </w:r>
    </w:p>
    <w:p w:rsidR="001D6C03" w:rsidRDefault="00D72589" w:rsidP="0087079B">
      <w:pPr>
        <w:pStyle w:val="a3"/>
        <w:spacing w:before="33" w:line="276" w:lineRule="auto"/>
        <w:ind w:right="838" w:firstLine="705"/>
        <w:jc w:val="both"/>
      </w:pPr>
      <w:r>
        <w:t>Выражениехарактерачеловека,егосоциальногоположенияиобразаэпохивскульптурномпортрете.</w:t>
      </w:r>
    </w:p>
    <w:p w:rsidR="001D6C03" w:rsidRDefault="00D72589" w:rsidP="0087079B">
      <w:pPr>
        <w:pStyle w:val="a3"/>
        <w:spacing w:before="18"/>
        <w:ind w:left="1992"/>
        <w:jc w:val="both"/>
      </w:pPr>
      <w:r>
        <w:t>Значениесвойствхудожественныхматериаловвсозданиискульптурногопортрета.</w:t>
      </w:r>
    </w:p>
    <w:p w:rsidR="001D6C03" w:rsidRDefault="00D72589" w:rsidP="0087079B">
      <w:pPr>
        <w:pStyle w:val="a3"/>
        <w:spacing w:before="47" w:line="276" w:lineRule="auto"/>
        <w:ind w:right="1123" w:firstLine="705"/>
        <w:jc w:val="both"/>
      </w:pPr>
      <w:r>
        <w:t>Живописноеизображениепортрета.Рольцветав живописномпортретномобразевпроизведенияхвыдающихся живописцев.</w:t>
      </w:r>
    </w:p>
    <w:p w:rsidR="001D6C03" w:rsidRDefault="001D6C03" w:rsidP="0087079B">
      <w:pPr>
        <w:spacing w:line="276" w:lineRule="auto"/>
        <w:jc w:val="both"/>
        <w:sectPr w:rsidR="001D6C03">
          <w:type w:val="continuous"/>
          <w:pgSz w:w="11920" w:h="16390"/>
          <w:pgMar w:top="1040" w:right="0" w:bottom="280" w:left="420" w:header="720" w:footer="720" w:gutter="0"/>
          <w:cols w:space="720"/>
        </w:sectPr>
      </w:pPr>
    </w:p>
    <w:p w:rsidR="001D6C03" w:rsidRDefault="00D72589" w:rsidP="0087079B">
      <w:pPr>
        <w:pStyle w:val="a3"/>
        <w:spacing w:before="67" w:line="278" w:lineRule="auto"/>
        <w:ind w:left="1992" w:right="4580"/>
        <w:jc w:val="both"/>
      </w:pPr>
      <w:r>
        <w:lastRenderedPageBreak/>
        <w:t>Опыт работы над созданием живописного портрета.Пейзаж.</w:t>
      </w:r>
    </w:p>
    <w:p w:rsidR="001D6C03" w:rsidRDefault="00D72589" w:rsidP="0087079B">
      <w:pPr>
        <w:pStyle w:val="a3"/>
        <w:spacing w:before="2" w:line="276" w:lineRule="auto"/>
        <w:ind w:right="991" w:firstLine="705"/>
        <w:jc w:val="both"/>
      </w:pPr>
      <w:r>
        <w:t>Особенности изображения пространства в эпоху Древнего мира,в средневековом искусстве ивэпохуВозрождения.</w:t>
      </w:r>
    </w:p>
    <w:p w:rsidR="001D6C03" w:rsidRDefault="00D72589" w:rsidP="0087079B">
      <w:pPr>
        <w:pStyle w:val="a3"/>
        <w:spacing w:before="18"/>
        <w:ind w:left="1992"/>
        <w:jc w:val="both"/>
      </w:pPr>
      <w:r>
        <w:t>Правилапостроениялинейнойперспективывизображениипространства.</w:t>
      </w:r>
    </w:p>
    <w:p w:rsidR="001D6C03" w:rsidRDefault="00D72589" w:rsidP="0087079B">
      <w:pPr>
        <w:pStyle w:val="a3"/>
        <w:spacing w:before="42" w:line="276" w:lineRule="auto"/>
        <w:ind w:right="1123" w:firstLine="705"/>
        <w:jc w:val="both"/>
      </w:pPr>
      <w:r>
        <w:t>Правила воздушной перспективы, построения переднего, среднего и дальнего планов приизображениипейзажа.</w:t>
      </w:r>
    </w:p>
    <w:p w:rsidR="001D6C03" w:rsidRDefault="00D72589" w:rsidP="0087079B">
      <w:pPr>
        <w:pStyle w:val="a3"/>
        <w:tabs>
          <w:tab w:val="left" w:pos="4853"/>
          <w:tab w:val="left" w:pos="5758"/>
          <w:tab w:val="left" w:pos="6954"/>
          <w:tab w:val="left" w:pos="8010"/>
          <w:tab w:val="left" w:pos="8358"/>
          <w:tab w:val="left" w:pos="8785"/>
        </w:tabs>
        <w:spacing w:before="21"/>
        <w:ind w:left="1992"/>
        <w:jc w:val="both"/>
      </w:pPr>
      <w:r>
        <w:t>Особенности  изображения</w:t>
      </w:r>
      <w:r>
        <w:tab/>
        <w:t>разных</w:t>
      </w:r>
      <w:r>
        <w:tab/>
        <w:t>состояний</w:t>
      </w:r>
      <w:r>
        <w:tab/>
        <w:t>природы</w:t>
      </w:r>
      <w:r>
        <w:tab/>
        <w:t>и</w:t>
      </w:r>
      <w:r>
        <w:tab/>
        <w:t>её</w:t>
      </w:r>
      <w:r>
        <w:tab/>
        <w:t>освещения.</w:t>
      </w:r>
    </w:p>
    <w:p w:rsidR="001D6C03" w:rsidRDefault="00D72589" w:rsidP="0087079B">
      <w:pPr>
        <w:pStyle w:val="a3"/>
        <w:spacing w:before="42"/>
        <w:jc w:val="both"/>
      </w:pPr>
      <w:r>
        <w:t>Романтическийпейзаж.МорскиепейзажиИ.Айвазовского.</w:t>
      </w:r>
    </w:p>
    <w:p w:rsidR="001D6C03" w:rsidRDefault="00D72589" w:rsidP="0087079B">
      <w:pPr>
        <w:pStyle w:val="a3"/>
        <w:spacing w:before="44"/>
        <w:ind w:left="1694"/>
        <w:jc w:val="both"/>
      </w:pPr>
      <w:r>
        <w:t>Особенностиизображенияприродывтворчествеимпрессионистовипостимпрессионистов.</w:t>
      </w:r>
    </w:p>
    <w:p w:rsidR="001D6C03" w:rsidRDefault="00D72589" w:rsidP="0087079B">
      <w:pPr>
        <w:pStyle w:val="a3"/>
        <w:spacing w:before="38" w:line="276" w:lineRule="auto"/>
        <w:ind w:left="878" w:right="1677"/>
        <w:jc w:val="both"/>
      </w:pPr>
      <w:r>
        <w:t>Представления о пленэрной живописи и колористической изменчивости состояний природы.Живописное изображение различных состояний природы. Пейзаж в истории русскойживописииего значениевотечественнойкультуре. ИсториястановлениякартиныРодины в</w:t>
      </w:r>
    </w:p>
    <w:p w:rsidR="001D6C03" w:rsidRDefault="00D72589" w:rsidP="0087079B">
      <w:pPr>
        <w:pStyle w:val="a3"/>
        <w:spacing w:before="1"/>
        <w:jc w:val="both"/>
      </w:pPr>
      <w:r>
        <w:t>развитииотечественнойпейзажнойживописиXIX в.</w:t>
      </w:r>
    </w:p>
    <w:p w:rsidR="001D6C03" w:rsidRDefault="00D72589" w:rsidP="0087079B">
      <w:pPr>
        <w:pStyle w:val="a3"/>
        <w:spacing w:before="38" w:line="276" w:lineRule="auto"/>
        <w:ind w:right="1123" w:firstLine="705"/>
        <w:jc w:val="both"/>
      </w:pPr>
      <w:r>
        <w:t>Становление образа родной природы в произведениях А. Венецианова и его учеников: А.Саврасова, И. Шишкина. Пейзажная живопись И. Левитана и её значение длярусской культуры.Значениехудожественногообразаотечественногопейзажа вразвитиичувстваРодины.</w:t>
      </w:r>
    </w:p>
    <w:p w:rsidR="001D6C03" w:rsidRDefault="00D72589" w:rsidP="0087079B">
      <w:pPr>
        <w:pStyle w:val="a3"/>
        <w:spacing w:line="251" w:lineRule="exact"/>
        <w:ind w:left="1694"/>
        <w:jc w:val="both"/>
      </w:pPr>
      <w:r>
        <w:t>Творческийопытвсозданиикомпозиционного живописногопейзажасвоейРодины.</w:t>
      </w:r>
    </w:p>
    <w:p w:rsidR="001D6C03" w:rsidRDefault="00D72589" w:rsidP="0087079B">
      <w:pPr>
        <w:pStyle w:val="a3"/>
        <w:spacing w:before="39" w:line="276" w:lineRule="auto"/>
        <w:ind w:right="1123" w:firstLine="705"/>
        <w:jc w:val="both"/>
      </w:pPr>
      <w:r>
        <w:t>Графический образ пейзажа в работах выдающихся мастеров. Средствавыразительности вграфическомрисункеимногообразиеграфическихтехник.</w:t>
      </w:r>
    </w:p>
    <w:p w:rsidR="001D6C03" w:rsidRDefault="00D72589" w:rsidP="0087079B">
      <w:pPr>
        <w:pStyle w:val="a3"/>
        <w:spacing w:before="18" w:line="283" w:lineRule="auto"/>
        <w:ind w:left="1694" w:right="1123" w:firstLine="297"/>
        <w:jc w:val="both"/>
      </w:pPr>
      <w:r>
        <w:t>Графические зарисовки и графическая композиция на темы окружающей природы.Городскойпейзажвтворчествемастеровискусства.Многообразиевпониманииобраза</w:t>
      </w:r>
    </w:p>
    <w:p w:rsidR="001D6C03" w:rsidRDefault="00D72589" w:rsidP="0087079B">
      <w:pPr>
        <w:pStyle w:val="a3"/>
        <w:spacing w:line="245" w:lineRule="exact"/>
        <w:jc w:val="both"/>
      </w:pPr>
      <w:r>
        <w:t>города.</w:t>
      </w:r>
    </w:p>
    <w:p w:rsidR="001D6C03" w:rsidRDefault="00D72589" w:rsidP="0087079B">
      <w:pPr>
        <w:pStyle w:val="a3"/>
        <w:spacing w:before="40"/>
        <w:ind w:left="1694"/>
        <w:jc w:val="both"/>
      </w:pPr>
      <w:r>
        <w:t>Городкак материальноевоплощениеотечественнойисторииикультурногонаследия.Задачи</w:t>
      </w:r>
    </w:p>
    <w:p w:rsidR="001D6C03" w:rsidRDefault="00D72589" w:rsidP="0087079B">
      <w:pPr>
        <w:pStyle w:val="a3"/>
        <w:spacing w:before="37"/>
        <w:jc w:val="both"/>
      </w:pPr>
      <w:r>
        <w:t>охраныкультурного наследияиисторического образа вжизнисовременногогорода.</w:t>
      </w:r>
    </w:p>
    <w:p w:rsidR="001D6C03" w:rsidRDefault="00D72589" w:rsidP="0087079B">
      <w:pPr>
        <w:pStyle w:val="a3"/>
        <w:spacing w:before="38" w:line="280" w:lineRule="auto"/>
        <w:ind w:right="1123" w:firstLine="705"/>
        <w:jc w:val="both"/>
      </w:pPr>
      <w:r>
        <w:t>Опыт изображения городского пейзажа. Наблюдательная перспектива и ритмическаяорганизацияплоскостиизображения.</w:t>
      </w:r>
    </w:p>
    <w:p w:rsidR="001D6C03" w:rsidRDefault="00D72589" w:rsidP="0087079B">
      <w:pPr>
        <w:pStyle w:val="a3"/>
        <w:spacing w:before="15"/>
        <w:ind w:left="1992"/>
        <w:jc w:val="both"/>
      </w:pPr>
      <w:r>
        <w:t>Бытовойжанрвизобразительномискусстве.</w:t>
      </w:r>
    </w:p>
    <w:p w:rsidR="001D6C03" w:rsidRDefault="00D72589" w:rsidP="0087079B">
      <w:pPr>
        <w:pStyle w:val="a3"/>
        <w:spacing w:before="37" w:line="276" w:lineRule="auto"/>
        <w:ind w:right="1254" w:firstLine="705"/>
        <w:jc w:val="both"/>
      </w:pPr>
      <w:r>
        <w:t>Изображение труда и бытовой жизни людей в традициях искусства разных эпох. Значениехудожественного изображения бытовой жизни людей в понимании истории человечества исовременнойжизни.</w:t>
      </w:r>
    </w:p>
    <w:p w:rsidR="001D6C03" w:rsidRDefault="00D72589" w:rsidP="0087079B">
      <w:pPr>
        <w:pStyle w:val="a3"/>
        <w:spacing w:before="1" w:line="276" w:lineRule="auto"/>
        <w:ind w:right="1077" w:firstLine="705"/>
        <w:jc w:val="both"/>
      </w:pPr>
      <w:r>
        <w:t>Жанровая картина как обобщение жизненных впечатлений художника. Тема, сюжет,содержание в жанровой картине. Образ нравственных и ценностных смыслов в жанровой картине иролькартинывихутверждении.</w:t>
      </w:r>
    </w:p>
    <w:p w:rsidR="001D6C03" w:rsidRDefault="00D72589" w:rsidP="0087079B">
      <w:pPr>
        <w:pStyle w:val="a3"/>
        <w:spacing w:before="2" w:line="278" w:lineRule="auto"/>
        <w:ind w:right="1123" w:firstLine="705"/>
        <w:jc w:val="both"/>
      </w:pPr>
      <w:r>
        <w:t>Работа над сюжетной композицией. Композиция как целостность в организациихудожественныхвыразительныхсредствивзаимосвязивсехкомпонентовпроизведения.</w:t>
      </w:r>
    </w:p>
    <w:p w:rsidR="001D6C03" w:rsidRDefault="00D72589" w:rsidP="0087079B">
      <w:pPr>
        <w:pStyle w:val="a3"/>
        <w:spacing w:before="15"/>
        <w:ind w:left="1992"/>
        <w:jc w:val="both"/>
      </w:pPr>
      <w:r>
        <w:t>Историческийжанрвизобразительномискусстве.</w:t>
      </w:r>
    </w:p>
    <w:p w:rsidR="001D6C03" w:rsidRDefault="00D72589" w:rsidP="0087079B">
      <w:pPr>
        <w:pStyle w:val="a3"/>
        <w:spacing w:before="45" w:line="278" w:lineRule="auto"/>
        <w:ind w:right="1280" w:firstLine="705"/>
        <w:jc w:val="both"/>
      </w:pPr>
      <w:r>
        <w:t>Историческая тема в искусстве как изображение наиболее значительных событий в жизниобщества.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705"/>
        <w:jc w:val="both"/>
      </w:pPr>
      <w:r>
        <w:lastRenderedPageBreak/>
        <w:t>Жанровые разновидности исторической картины в зависимости от сюжета:мифологическаякартина,картинанабиблейскиетемы,батальнаякартинаидругие.</w:t>
      </w:r>
    </w:p>
    <w:p w:rsidR="001D6C03" w:rsidRDefault="00D72589" w:rsidP="0087079B">
      <w:pPr>
        <w:pStyle w:val="a3"/>
        <w:spacing w:before="2" w:line="276" w:lineRule="auto"/>
        <w:ind w:right="916" w:firstLine="705"/>
        <w:jc w:val="both"/>
      </w:pPr>
      <w:r>
        <w:t>Историческая картина в русском искусстве XIX в. и её особое местов развитии отечественнойкультуры.</w:t>
      </w:r>
    </w:p>
    <w:p w:rsidR="001D6C03" w:rsidRDefault="00D72589" w:rsidP="0087079B">
      <w:pPr>
        <w:pStyle w:val="a3"/>
        <w:spacing w:line="278" w:lineRule="auto"/>
        <w:ind w:right="1123" w:firstLine="705"/>
        <w:jc w:val="both"/>
      </w:pPr>
      <w:r>
        <w:t>Картина К. Брюллова «Последний день Помпеи», исторические картины в творчестве В.Суриковаидругих.ИсторическийобразРоссиивкартинахХХв.</w:t>
      </w:r>
    </w:p>
    <w:p w:rsidR="001D6C03" w:rsidRDefault="00D72589" w:rsidP="0087079B">
      <w:pPr>
        <w:pStyle w:val="a3"/>
        <w:spacing w:line="276" w:lineRule="auto"/>
        <w:ind w:right="838" w:firstLine="705"/>
        <w:jc w:val="both"/>
      </w:pPr>
      <w:r>
        <w:t>Работа над сюжетной композицией. Этапы длительного периода работы художниканадисторической картиной: идея и эскизы, сбор материала и работа над этюдами, уточнения композициивэскизах,картонкомпозиции, работанадхолстом.</w:t>
      </w:r>
    </w:p>
    <w:p w:rsidR="001D6C03" w:rsidRDefault="00D72589" w:rsidP="0087079B">
      <w:pPr>
        <w:pStyle w:val="a3"/>
        <w:spacing w:line="276" w:lineRule="auto"/>
        <w:ind w:right="1123" w:firstLine="705"/>
        <w:jc w:val="both"/>
      </w:pPr>
      <w:r>
        <w:t>Разработка эскизов композиции на историческую тему с использованием собранногоматериалапо задуманномусюжету.</w:t>
      </w:r>
    </w:p>
    <w:p w:rsidR="001D6C03" w:rsidRDefault="00D72589" w:rsidP="0087079B">
      <w:pPr>
        <w:pStyle w:val="a3"/>
        <w:spacing w:before="16"/>
        <w:ind w:left="1992"/>
        <w:jc w:val="both"/>
      </w:pPr>
      <w:r>
        <w:t>Библейскиетемывизобразительномискусстве.</w:t>
      </w:r>
    </w:p>
    <w:p w:rsidR="001D6C03" w:rsidRDefault="00D72589" w:rsidP="0087079B">
      <w:pPr>
        <w:pStyle w:val="a3"/>
        <w:spacing w:before="36" w:line="280" w:lineRule="auto"/>
        <w:ind w:right="947" w:firstLine="705"/>
        <w:jc w:val="both"/>
      </w:pPr>
      <w:r>
        <w:t>Исторические картины на библейские темы: место и значение сюжетов Священной истории вевропейскойкультуре.</w:t>
      </w:r>
    </w:p>
    <w:p w:rsidR="001D6C03" w:rsidRDefault="00D72589" w:rsidP="0087079B">
      <w:pPr>
        <w:pStyle w:val="a3"/>
        <w:spacing w:line="276" w:lineRule="auto"/>
        <w:ind w:right="1635" w:firstLine="705"/>
        <w:jc w:val="both"/>
      </w:pPr>
      <w:r>
        <w:t>Вечные темы и их нравственное и духовно-ценностное выражениекак «духовная ось»,соединяющаяжизненныепозицииразныхпоколений.</w:t>
      </w:r>
    </w:p>
    <w:p w:rsidR="001D6C03" w:rsidRDefault="00D72589" w:rsidP="0087079B">
      <w:pPr>
        <w:pStyle w:val="a3"/>
        <w:spacing w:line="252" w:lineRule="exact"/>
        <w:ind w:left="1694"/>
        <w:jc w:val="both"/>
      </w:pPr>
      <w:r>
        <w:t>ПроизведениянабиблейскиетемыЛеонардодаВинчи,Рафаэля,Рембрандта,вскульптуре</w:t>
      </w:r>
    </w:p>
    <w:p w:rsidR="001D6C03" w:rsidRDefault="00D72589" w:rsidP="0087079B">
      <w:pPr>
        <w:pStyle w:val="a3"/>
        <w:spacing w:before="33"/>
        <w:jc w:val="both"/>
      </w:pPr>
      <w:r>
        <w:t>«Пьета»Микеланджелоидругих.БиблейскиетемывотечественныхкартинахXIXв.(А.Иванов.</w:t>
      </w:r>
    </w:p>
    <w:p w:rsidR="001D6C03" w:rsidRDefault="00D72589" w:rsidP="0087079B">
      <w:pPr>
        <w:pStyle w:val="a3"/>
        <w:spacing w:before="40"/>
        <w:jc w:val="both"/>
      </w:pPr>
      <w:r>
        <w:t>«ЯвлениеХристанароду»,И.Крамской.«Христосвпустыне»,Н.Ге.</w:t>
      </w:r>
    </w:p>
    <w:p w:rsidR="001D6C03" w:rsidRDefault="00D72589" w:rsidP="0087079B">
      <w:pPr>
        <w:pStyle w:val="a3"/>
        <w:spacing w:before="38" w:line="276" w:lineRule="auto"/>
        <w:ind w:right="1216"/>
        <w:jc w:val="both"/>
      </w:pPr>
      <w:r>
        <w:t>«Тайная вечеря», В. Поленов. «Христос и грешница»). Иконопись как великое проявлениерусскойкультуры.Языкизображениявиконе –егорелигиозныйисимволическийсмысл.</w:t>
      </w:r>
    </w:p>
    <w:p w:rsidR="001D6C03" w:rsidRDefault="00D72589" w:rsidP="0087079B">
      <w:pPr>
        <w:pStyle w:val="a3"/>
        <w:spacing w:line="278" w:lineRule="auto"/>
        <w:ind w:right="1123" w:firstLine="705"/>
        <w:jc w:val="both"/>
      </w:pPr>
      <w:r>
        <w:t>Великие русские иконописцы: духовный свет икон Андрея Рублёва,Феофана Грека,Дионисия.</w:t>
      </w:r>
    </w:p>
    <w:p w:rsidR="001D6C03" w:rsidRDefault="00D72589" w:rsidP="0087079B">
      <w:pPr>
        <w:pStyle w:val="a3"/>
        <w:spacing w:before="14"/>
        <w:ind w:left="1992"/>
        <w:jc w:val="both"/>
      </w:pPr>
      <w:r>
        <w:t>Работанадэскизомсюжетнойкомпозиции.</w:t>
      </w:r>
    </w:p>
    <w:p w:rsidR="001D6C03" w:rsidRDefault="00D72589" w:rsidP="0087079B">
      <w:pPr>
        <w:pStyle w:val="a3"/>
        <w:spacing w:before="38" w:line="278" w:lineRule="auto"/>
        <w:ind w:right="838" w:firstLine="705"/>
        <w:jc w:val="both"/>
      </w:pPr>
      <w:r>
        <w:t>Роль и значение изобразительного искусства в жизни людей: образ мира в изобразительномискусстве.</w:t>
      </w:r>
    </w:p>
    <w:p w:rsidR="001D6C03" w:rsidRDefault="00D72589" w:rsidP="0087079B">
      <w:pPr>
        <w:spacing w:line="273" w:lineRule="exact"/>
        <w:ind w:left="1992"/>
        <w:jc w:val="both"/>
        <w:rPr>
          <w:sz w:val="24"/>
        </w:rPr>
      </w:pPr>
      <w:r>
        <w:rPr>
          <w:b/>
          <w:sz w:val="24"/>
        </w:rPr>
        <w:t>Модуль№3</w:t>
      </w:r>
      <w:r>
        <w:rPr>
          <w:sz w:val="24"/>
        </w:rPr>
        <w:t>«Архитектураидизайн».</w:t>
      </w:r>
    </w:p>
    <w:p w:rsidR="001D6C03" w:rsidRDefault="00D72589" w:rsidP="0087079B">
      <w:pPr>
        <w:pStyle w:val="a3"/>
        <w:tabs>
          <w:tab w:val="left" w:pos="3032"/>
          <w:tab w:val="left" w:pos="3452"/>
          <w:tab w:val="left" w:pos="4988"/>
          <w:tab w:val="left" w:pos="5619"/>
          <w:tab w:val="left" w:pos="6925"/>
          <w:tab w:val="left" w:pos="8034"/>
          <w:tab w:val="left" w:pos="9352"/>
        </w:tabs>
        <w:spacing w:before="40" w:line="278" w:lineRule="auto"/>
        <w:ind w:left="1694" w:right="884"/>
        <w:jc w:val="both"/>
      </w:pPr>
      <w:r>
        <w:t>Архитектураидизайн–искусствахудожественнойпостройки–конструктивныеискусства.Дизайн</w:t>
      </w:r>
      <w:r>
        <w:tab/>
        <w:t>и</w:t>
      </w:r>
      <w:r>
        <w:tab/>
        <w:t>архитектура</w:t>
      </w:r>
      <w:r>
        <w:tab/>
        <w:t>как</w:t>
      </w:r>
      <w:r>
        <w:tab/>
        <w:t>создатели</w:t>
      </w:r>
      <w:r>
        <w:tab/>
        <w:t>«второй</w:t>
      </w:r>
      <w:r>
        <w:tab/>
        <w:t>природы»</w:t>
      </w:r>
      <w:r>
        <w:tab/>
        <w:t>–предметно-</w:t>
      </w:r>
    </w:p>
    <w:p w:rsidR="001D6C03" w:rsidRDefault="00D72589" w:rsidP="0087079B">
      <w:pPr>
        <w:pStyle w:val="a3"/>
        <w:spacing w:line="252" w:lineRule="exact"/>
        <w:jc w:val="both"/>
      </w:pPr>
      <w:r>
        <w:t>пространственнойсредыжизнилюдей.</w:t>
      </w:r>
    </w:p>
    <w:p w:rsidR="001D6C03" w:rsidRDefault="00D72589" w:rsidP="0087079B">
      <w:pPr>
        <w:pStyle w:val="a3"/>
        <w:tabs>
          <w:tab w:val="left" w:pos="4167"/>
          <w:tab w:val="left" w:pos="7424"/>
          <w:tab w:val="left" w:pos="8253"/>
          <w:tab w:val="left" w:pos="8596"/>
          <w:tab w:val="left" w:pos="9945"/>
          <w:tab w:val="left" w:pos="10271"/>
        </w:tabs>
        <w:spacing w:before="40" w:line="276" w:lineRule="auto"/>
        <w:ind w:right="882" w:firstLine="705"/>
        <w:jc w:val="both"/>
      </w:pPr>
      <w:r>
        <w:t>Функциональность</w:t>
      </w:r>
      <w:r>
        <w:tab/>
        <w:t>предметно-пространственной</w:t>
      </w:r>
      <w:r>
        <w:tab/>
        <w:t>среды</w:t>
      </w:r>
      <w:r>
        <w:tab/>
        <w:t>и</w:t>
      </w:r>
      <w:r>
        <w:tab/>
        <w:t>выражение</w:t>
      </w:r>
      <w:r>
        <w:tab/>
        <w:t>в</w:t>
      </w:r>
      <w:r>
        <w:tab/>
        <w:t>неймировосприятия,духовно-ценностных позицийобщества.</w:t>
      </w:r>
    </w:p>
    <w:p w:rsidR="001D6C03" w:rsidRDefault="00D72589" w:rsidP="0087079B">
      <w:pPr>
        <w:pStyle w:val="a3"/>
        <w:spacing w:before="1" w:line="278" w:lineRule="auto"/>
        <w:ind w:right="1123" w:firstLine="705"/>
        <w:jc w:val="both"/>
      </w:pPr>
      <w:r>
        <w:t>Материальнаякультурачеловечества какуникальная информацияожизнилюдейвразныеисторические эпохи.</w:t>
      </w:r>
    </w:p>
    <w:p w:rsidR="001D6C03" w:rsidRDefault="00D72589" w:rsidP="0087079B">
      <w:pPr>
        <w:pStyle w:val="a3"/>
        <w:spacing w:line="276" w:lineRule="auto"/>
        <w:ind w:right="1123" w:firstLine="705"/>
        <w:jc w:val="both"/>
      </w:pPr>
      <w:r>
        <w:t>Рольархитектурывпониманиичеловекомсвоейидентичности.Задачисохранениякультурногонаследияи природноголандшафта.</w:t>
      </w:r>
    </w:p>
    <w:p w:rsidR="001D6C03" w:rsidRDefault="00D72589" w:rsidP="0087079B">
      <w:pPr>
        <w:pStyle w:val="a3"/>
        <w:spacing w:before="18"/>
        <w:ind w:left="1992"/>
        <w:jc w:val="both"/>
      </w:pPr>
      <w:r>
        <w:t>Возникновениеархитектурыидизайнанаразныхэтапахобщественногоразвития.</w:t>
      </w:r>
    </w:p>
    <w:p w:rsidR="001D6C03" w:rsidRDefault="00D72589" w:rsidP="0087079B">
      <w:pPr>
        <w:pStyle w:val="a3"/>
        <w:spacing w:before="37"/>
        <w:jc w:val="both"/>
      </w:pPr>
      <w:r>
        <w:t>Единствофункциональногоихудожественного–целесообразностиикрасоты.</w:t>
      </w:r>
    </w:p>
    <w:p w:rsidR="001D6C03" w:rsidRDefault="00D72589" w:rsidP="0087079B">
      <w:pPr>
        <w:pStyle w:val="a3"/>
        <w:spacing w:before="40"/>
        <w:ind w:left="1992"/>
        <w:jc w:val="both"/>
      </w:pPr>
      <w:r>
        <w:t>Графическийдизайн.</w:t>
      </w:r>
    </w:p>
    <w:p w:rsidR="001D6C03" w:rsidRDefault="00D72589" w:rsidP="0087079B">
      <w:pPr>
        <w:pStyle w:val="a3"/>
        <w:spacing w:before="42"/>
        <w:ind w:left="1992"/>
        <w:jc w:val="both"/>
      </w:pPr>
      <w:r>
        <w:t>Композициякакосновареализациизамыславлюбойтворческойдеятельности.</w:t>
      </w:r>
    </w:p>
    <w:p w:rsidR="001D6C03" w:rsidRDefault="00D72589" w:rsidP="0087079B">
      <w:pPr>
        <w:pStyle w:val="a3"/>
        <w:spacing w:before="40"/>
        <w:jc w:val="both"/>
      </w:pPr>
      <w:r>
        <w:t>Основыформальнойкомпозициивконструктивныхискусствах.</w:t>
      </w:r>
    </w:p>
    <w:p w:rsidR="001D6C03" w:rsidRDefault="00D72589" w:rsidP="0087079B">
      <w:pPr>
        <w:pStyle w:val="a3"/>
        <w:spacing w:before="42" w:line="278" w:lineRule="auto"/>
        <w:ind w:right="1123" w:firstLine="705"/>
        <w:jc w:val="both"/>
      </w:pPr>
      <w:r>
        <w:t>Элементыкомпозициивграфическомдизайне:пятно,линия,цвет,буква,текстиизображение.</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705"/>
        <w:jc w:val="both"/>
      </w:pPr>
      <w:r>
        <w:lastRenderedPageBreak/>
        <w:t>Формальная композиция как композиционное построение на основе сочетаниягеометрическихфигур,безпредметного содержания.</w:t>
      </w:r>
    </w:p>
    <w:p w:rsidR="001D6C03" w:rsidRDefault="00D72589" w:rsidP="0087079B">
      <w:pPr>
        <w:pStyle w:val="a3"/>
        <w:spacing w:before="21"/>
        <w:ind w:left="1992"/>
        <w:jc w:val="both"/>
      </w:pPr>
      <w:r>
        <w:t>Основныесвойствакомпозиции:целостностьисоподчинённостьэлементов.</w:t>
      </w:r>
    </w:p>
    <w:p w:rsidR="001D6C03" w:rsidRDefault="00D72589" w:rsidP="0087079B">
      <w:pPr>
        <w:pStyle w:val="a3"/>
        <w:spacing w:before="40" w:line="276" w:lineRule="auto"/>
        <w:ind w:right="1123" w:firstLine="705"/>
        <w:jc w:val="both"/>
      </w:pPr>
      <w:r>
        <w:t>Ритмическая организация элементов: выделение доминанты, симметрияи асимметрия,динамическая и статичная композиция, контраст, нюанс, акцент, замкнутостьили открытостькомпозиции.</w:t>
      </w:r>
    </w:p>
    <w:p w:rsidR="001D6C03" w:rsidRDefault="00D72589" w:rsidP="0087079B">
      <w:pPr>
        <w:pStyle w:val="a3"/>
        <w:spacing w:line="276" w:lineRule="auto"/>
        <w:ind w:right="2075" w:firstLine="705"/>
        <w:jc w:val="both"/>
      </w:pPr>
      <w:r>
        <w:t>Практические упражнения по созданию композиции с вариативным ритмическимрасположениемгеометрических фигур на плоскости.</w:t>
      </w:r>
    </w:p>
    <w:p w:rsidR="001D6C03" w:rsidRDefault="00D72589" w:rsidP="0087079B">
      <w:pPr>
        <w:pStyle w:val="a3"/>
        <w:spacing w:line="280" w:lineRule="auto"/>
        <w:ind w:right="1236" w:firstLine="705"/>
        <w:jc w:val="both"/>
      </w:pPr>
      <w:r>
        <w:t>Роль цвета в организации композиционного пространства. Функциональные задачицвета вконструктивныхискусствах.</w:t>
      </w:r>
    </w:p>
    <w:p w:rsidR="001D6C03" w:rsidRDefault="00D72589" w:rsidP="0087079B">
      <w:pPr>
        <w:pStyle w:val="a3"/>
        <w:spacing w:line="276" w:lineRule="auto"/>
        <w:ind w:right="999" w:firstLine="705"/>
        <w:jc w:val="both"/>
      </w:pPr>
      <w:r>
        <w:t>Цвет и законы колористики. Применение локального цвета. Цветовой акцент, ритм цветовыхформ,доминанта.</w:t>
      </w:r>
    </w:p>
    <w:p w:rsidR="001D6C03" w:rsidRDefault="00D72589" w:rsidP="0087079B">
      <w:pPr>
        <w:pStyle w:val="a3"/>
        <w:spacing w:line="278" w:lineRule="auto"/>
        <w:ind w:firstLine="705"/>
        <w:jc w:val="both"/>
      </w:pPr>
      <w:r>
        <w:t>Шрифты и шрифтовая композиция в графическом дизайне. Форма буквыкак изобразительно-смысловойсимвол.</w:t>
      </w:r>
    </w:p>
    <w:p w:rsidR="001D6C03" w:rsidRDefault="00D72589" w:rsidP="0087079B">
      <w:pPr>
        <w:pStyle w:val="a3"/>
        <w:spacing w:before="13"/>
        <w:ind w:left="1992"/>
        <w:jc w:val="both"/>
      </w:pPr>
      <w:r>
        <w:t>Шрифтисодержаниетекста. Стилизацияшрифта.</w:t>
      </w:r>
    </w:p>
    <w:p w:rsidR="001D6C03" w:rsidRDefault="00D72589" w:rsidP="0087079B">
      <w:pPr>
        <w:pStyle w:val="a3"/>
        <w:spacing w:before="35"/>
        <w:ind w:left="1694"/>
        <w:jc w:val="both"/>
      </w:pPr>
      <w:r>
        <w:t>Типографика.Пониманиетипографскойстрокикакэлементаплоскостнойкомпозиции.</w:t>
      </w:r>
    </w:p>
    <w:p w:rsidR="001D6C03" w:rsidRDefault="00D72589" w:rsidP="0087079B">
      <w:pPr>
        <w:pStyle w:val="a3"/>
        <w:spacing w:before="37" w:line="278" w:lineRule="auto"/>
        <w:ind w:firstLine="705"/>
        <w:jc w:val="both"/>
      </w:pPr>
      <w:r>
        <w:t>Выполнение аналитических и практических работ по теме «Буква – изобразительный элементкомпозиции».</w:t>
      </w:r>
    </w:p>
    <w:p w:rsidR="001D6C03" w:rsidRDefault="00D72589" w:rsidP="0087079B">
      <w:pPr>
        <w:pStyle w:val="a3"/>
        <w:spacing w:before="16"/>
        <w:ind w:left="1992"/>
        <w:jc w:val="both"/>
      </w:pPr>
      <w:r>
        <w:t>Логотипкакграфическийзнак,эмблемаилистилизованныйграфическийсимвол.</w:t>
      </w:r>
    </w:p>
    <w:p w:rsidR="001D6C03" w:rsidRDefault="00D72589" w:rsidP="0087079B">
      <w:pPr>
        <w:pStyle w:val="a3"/>
        <w:spacing w:before="44"/>
        <w:jc w:val="both"/>
      </w:pPr>
      <w:r>
        <w:t>Функциилоготипа.Шрифтовойлоготип.Знаковыйлоготип.</w:t>
      </w:r>
    </w:p>
    <w:p w:rsidR="001D6C03" w:rsidRDefault="00D72589" w:rsidP="0087079B">
      <w:pPr>
        <w:pStyle w:val="a3"/>
        <w:spacing w:before="43" w:line="278" w:lineRule="auto"/>
        <w:ind w:right="1360" w:firstLine="705"/>
        <w:jc w:val="both"/>
      </w:pPr>
      <w:r>
        <w:t>Композиционные основы макетирования в графическом дизайнепри соединении текста иизображения.</w:t>
      </w:r>
    </w:p>
    <w:p w:rsidR="001D6C03" w:rsidRDefault="00D72589" w:rsidP="0087079B">
      <w:pPr>
        <w:pStyle w:val="a3"/>
        <w:spacing w:line="249" w:lineRule="exact"/>
        <w:ind w:left="1694"/>
        <w:jc w:val="both"/>
      </w:pPr>
      <w:r>
        <w:t>Искусствоплаката.Синтезсловаиизображения.Изобразительныйязыкплаката.</w:t>
      </w:r>
    </w:p>
    <w:p w:rsidR="001D6C03" w:rsidRDefault="00D72589" w:rsidP="0087079B">
      <w:pPr>
        <w:pStyle w:val="a3"/>
        <w:spacing w:before="37"/>
        <w:jc w:val="both"/>
      </w:pPr>
      <w:r>
        <w:t>Композиционныймонтажизображенияитекста вплакате,рекламе,поздравительнойоткрытке.</w:t>
      </w:r>
    </w:p>
    <w:p w:rsidR="001D6C03" w:rsidRDefault="00D72589" w:rsidP="0087079B">
      <w:pPr>
        <w:pStyle w:val="a3"/>
        <w:spacing w:before="40" w:line="276" w:lineRule="auto"/>
        <w:ind w:right="2193" w:firstLine="705"/>
        <w:jc w:val="both"/>
      </w:pPr>
      <w:r>
        <w:t>Многообразие форм графического дизайна. Дизайн книги и журнала. Элементы,составляющиеконструкцию ихудожественноеоформлениекниги,журнала.</w:t>
      </w:r>
    </w:p>
    <w:p w:rsidR="001D6C03" w:rsidRDefault="00D72589" w:rsidP="0087079B">
      <w:pPr>
        <w:pStyle w:val="a3"/>
        <w:spacing w:line="276" w:lineRule="auto"/>
        <w:ind w:right="1655" w:firstLine="705"/>
        <w:jc w:val="both"/>
      </w:pPr>
      <w:r>
        <w:t>Макет разворота книги или журнала по выбранной теме в виде коллажа или на основекомпьютерныхпрограмм.</w:t>
      </w:r>
    </w:p>
    <w:p w:rsidR="001D6C03" w:rsidRDefault="00D72589" w:rsidP="0087079B">
      <w:pPr>
        <w:pStyle w:val="a3"/>
        <w:spacing w:line="252" w:lineRule="exact"/>
        <w:ind w:left="1992"/>
        <w:jc w:val="both"/>
      </w:pPr>
      <w:r>
        <w:t>Макетированиеобъёмно-пространственныхкомпозиций.</w:t>
      </w:r>
    </w:p>
    <w:p w:rsidR="001D6C03" w:rsidRDefault="00D72589" w:rsidP="0087079B">
      <w:pPr>
        <w:pStyle w:val="a3"/>
        <w:spacing w:before="41"/>
        <w:ind w:left="1694"/>
        <w:jc w:val="both"/>
      </w:pPr>
      <w:r>
        <w:t>Композицияплоскостнаяипространственная.Композиционнаяорганизацияпространства.</w:t>
      </w:r>
    </w:p>
    <w:p w:rsidR="001D6C03" w:rsidRDefault="00D72589" w:rsidP="0087079B">
      <w:pPr>
        <w:pStyle w:val="a3"/>
        <w:spacing w:before="38"/>
        <w:jc w:val="both"/>
      </w:pPr>
      <w:r>
        <w:t>Прочтениеплоскостнойкомпозициикак«чертежа»пространства.</w:t>
      </w:r>
    </w:p>
    <w:p w:rsidR="001D6C03" w:rsidRDefault="00D72589" w:rsidP="0087079B">
      <w:pPr>
        <w:pStyle w:val="a3"/>
        <w:spacing w:before="37"/>
        <w:ind w:left="1694"/>
        <w:jc w:val="both"/>
      </w:pPr>
      <w:r>
        <w:t>Макетирование. Введение вмакетпонятиярельефа местности испособы егообозначенияна</w:t>
      </w:r>
    </w:p>
    <w:p w:rsidR="001D6C03" w:rsidRDefault="00D72589" w:rsidP="0087079B">
      <w:pPr>
        <w:pStyle w:val="a3"/>
        <w:spacing w:before="40"/>
        <w:jc w:val="both"/>
      </w:pPr>
      <w:r>
        <w:t>макете.</w:t>
      </w:r>
    </w:p>
    <w:p w:rsidR="001D6C03" w:rsidRDefault="00D72589" w:rsidP="0087079B">
      <w:pPr>
        <w:pStyle w:val="a3"/>
        <w:spacing w:before="42"/>
        <w:ind w:left="1694"/>
        <w:jc w:val="both"/>
      </w:pPr>
      <w:r>
        <w:t>Выполнениепрактическихработпосозданиюобъёмно-пространственныхкомпозиций.</w:t>
      </w:r>
    </w:p>
    <w:p w:rsidR="001D6C03" w:rsidRDefault="00D72589" w:rsidP="0087079B">
      <w:pPr>
        <w:pStyle w:val="a3"/>
        <w:spacing w:before="38"/>
        <w:jc w:val="both"/>
      </w:pPr>
      <w:r>
        <w:t>Объёмипространство.Взаимосвязьобъектоввархитектурноммакете.</w:t>
      </w:r>
    </w:p>
    <w:p w:rsidR="001D6C03" w:rsidRDefault="00D72589" w:rsidP="0087079B">
      <w:pPr>
        <w:pStyle w:val="a3"/>
        <w:spacing w:before="38" w:line="276" w:lineRule="auto"/>
        <w:ind w:right="838" w:firstLine="705"/>
        <w:jc w:val="both"/>
      </w:pPr>
      <w:r>
        <w:t>Структура зданий различных архитектурных стилей и эпох: выявление простых объёмов,образующих целостную постройку.Взаимное влияние объёмов и их сочетаний на образный характерпостройки.</w:t>
      </w:r>
    </w:p>
    <w:p w:rsidR="001D6C03" w:rsidRDefault="00D72589" w:rsidP="0087079B">
      <w:pPr>
        <w:pStyle w:val="a3"/>
        <w:spacing w:before="1" w:line="276" w:lineRule="auto"/>
        <w:ind w:right="1123" w:firstLine="705"/>
        <w:jc w:val="both"/>
      </w:pPr>
      <w:r>
        <w:t>Понятие тектоники как выражение в художественной форме конструктивной сущностисооруженияилогики конструктивногосоотношенияегочастей.</w:t>
      </w:r>
    </w:p>
    <w:p w:rsidR="001D6C03" w:rsidRDefault="00D72589" w:rsidP="0087079B">
      <w:pPr>
        <w:pStyle w:val="a3"/>
        <w:spacing w:line="276" w:lineRule="auto"/>
        <w:ind w:right="1957" w:firstLine="705"/>
        <w:jc w:val="both"/>
      </w:pPr>
      <w:r>
        <w:t>Роль эволюции строительных материалов и строительных технологий в измененииархитектурныхконструкций(перекрытияиопора–стоечно-балочнаяконструкция–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309"/>
        <w:jc w:val="both"/>
      </w:pPr>
      <w:r>
        <w:lastRenderedPageBreak/>
        <w:t>архитектура сводов, каркасная каменная архитектура, металлический каркас, железобетон и языксовременнойархитектуры).</w:t>
      </w:r>
    </w:p>
    <w:p w:rsidR="001D6C03" w:rsidRDefault="00D72589" w:rsidP="0087079B">
      <w:pPr>
        <w:pStyle w:val="a3"/>
        <w:spacing w:before="2" w:line="276" w:lineRule="auto"/>
        <w:ind w:right="1053" w:firstLine="705"/>
        <w:jc w:val="both"/>
      </w:pPr>
      <w:r>
        <w:t>Многообразие предметного мира, создаваемого человеком. Функция вещи и еёформа. Образвременивпредметах, создаваемых человеком.</w:t>
      </w:r>
    </w:p>
    <w:p w:rsidR="001D6C03" w:rsidRDefault="00D72589" w:rsidP="0087079B">
      <w:pPr>
        <w:pStyle w:val="a3"/>
        <w:spacing w:line="276" w:lineRule="auto"/>
        <w:ind w:right="893" w:firstLine="705"/>
        <w:jc w:val="both"/>
      </w:pPr>
      <w:r>
        <w:t>Дизайн предмета как искусство и социальное проектирование. Анализ формы черезвыявлениесочетающихся объёмов. Красота – наиболее полное выявление функции предмета. Влияние развитиятехнологийиматериаловнаизменениеформыпредмета.</w:t>
      </w:r>
    </w:p>
    <w:p w:rsidR="001D6C03" w:rsidRDefault="00D72589" w:rsidP="0087079B">
      <w:pPr>
        <w:pStyle w:val="a3"/>
        <w:ind w:left="1992"/>
        <w:jc w:val="both"/>
      </w:pPr>
      <w:r>
        <w:t>Выполнениеаналитическихзарисовокформбытовыхпредметов.</w:t>
      </w:r>
    </w:p>
    <w:p w:rsidR="001D6C03" w:rsidRDefault="00D72589" w:rsidP="0087079B">
      <w:pPr>
        <w:pStyle w:val="a3"/>
        <w:spacing w:before="34" w:line="280" w:lineRule="auto"/>
        <w:ind w:right="1123" w:firstLine="705"/>
        <w:jc w:val="both"/>
      </w:pPr>
      <w:r>
        <w:t>Творческое проектирование предметов быта с определением их функций и материалаизготовления.</w:t>
      </w:r>
    </w:p>
    <w:p w:rsidR="001D6C03" w:rsidRDefault="00D72589" w:rsidP="0087079B">
      <w:pPr>
        <w:pStyle w:val="a3"/>
        <w:spacing w:line="276" w:lineRule="auto"/>
        <w:ind w:right="966" w:firstLine="705"/>
        <w:jc w:val="both"/>
      </w:pPr>
      <w:r>
        <w:t>Цвет в архитектуре и дизайне. Эмоциональное и формообразующее значение цвета в дизайнеиархитектуре. Влияние цвета на восприятиеформыобъектовархитектуры идизайна.</w:t>
      </w:r>
    </w:p>
    <w:p w:rsidR="001D6C03" w:rsidRDefault="00D72589" w:rsidP="0087079B">
      <w:pPr>
        <w:pStyle w:val="a3"/>
        <w:spacing w:line="253" w:lineRule="exact"/>
        <w:ind w:left="1694"/>
        <w:jc w:val="both"/>
      </w:pPr>
      <w:r>
        <w:t>Конструированиеобъектовдизайнаилиархитектурноемакетированиес использованием</w:t>
      </w:r>
    </w:p>
    <w:p w:rsidR="001D6C03" w:rsidRDefault="001D6C03" w:rsidP="0087079B">
      <w:pPr>
        <w:spacing w:line="253" w:lineRule="exact"/>
        <w:jc w:val="both"/>
        <w:sectPr w:rsidR="001D6C03">
          <w:pgSz w:w="11920" w:h="16390"/>
          <w:pgMar w:top="1040" w:right="0" w:bottom="980" w:left="420" w:header="0" w:footer="711" w:gutter="0"/>
          <w:cols w:space="720"/>
        </w:sectPr>
      </w:pPr>
    </w:p>
    <w:p w:rsidR="001D6C03" w:rsidRDefault="00D72589" w:rsidP="0087079B">
      <w:pPr>
        <w:pStyle w:val="a3"/>
        <w:spacing w:before="34"/>
        <w:jc w:val="both"/>
      </w:pPr>
      <w:r>
        <w:lastRenderedPageBreak/>
        <w:t>цвета.</w:t>
      </w:r>
    </w:p>
    <w:p w:rsidR="001D6C03" w:rsidRDefault="00D72589" w:rsidP="0087079B">
      <w:pPr>
        <w:pStyle w:val="a3"/>
        <w:spacing w:before="1"/>
        <w:ind w:left="0"/>
        <w:jc w:val="both"/>
        <w:rPr>
          <w:sz w:val="30"/>
        </w:rPr>
      </w:pPr>
      <w:r>
        <w:br w:type="column"/>
      </w:r>
    </w:p>
    <w:p w:rsidR="001D6C03" w:rsidRDefault="00D72589" w:rsidP="0087079B">
      <w:pPr>
        <w:pStyle w:val="a3"/>
        <w:ind w:left="394"/>
        <w:jc w:val="both"/>
      </w:pPr>
      <w:r>
        <w:t>Социальноезначениедизайнаиархитектурыкаксредыжизничеловека.</w:t>
      </w:r>
    </w:p>
    <w:p w:rsidR="001D6C03" w:rsidRDefault="00D72589" w:rsidP="0087079B">
      <w:pPr>
        <w:pStyle w:val="a3"/>
        <w:spacing w:before="40"/>
        <w:ind w:left="96"/>
        <w:jc w:val="both"/>
      </w:pPr>
      <w:r>
        <w:t>Образистильматериальнойкультуры прошлого.Сменастилей как отражениеэволюции</w:t>
      </w:r>
    </w:p>
    <w:p w:rsidR="001D6C03" w:rsidRDefault="001D6C03" w:rsidP="0087079B">
      <w:pPr>
        <w:jc w:val="both"/>
        <w:sectPr w:rsidR="001D6C03">
          <w:type w:val="continuous"/>
          <w:pgSz w:w="11920" w:h="16390"/>
          <w:pgMar w:top="1040" w:right="0" w:bottom="280" w:left="420" w:header="720" w:footer="720" w:gutter="0"/>
          <w:cols w:num="2" w:space="720" w:equalWidth="0">
            <w:col w:w="1558" w:space="40"/>
            <w:col w:w="9902"/>
          </w:cols>
        </w:sectPr>
      </w:pPr>
    </w:p>
    <w:p w:rsidR="001D6C03" w:rsidRDefault="00D72589" w:rsidP="0087079B">
      <w:pPr>
        <w:pStyle w:val="a3"/>
        <w:spacing w:before="37" w:line="276" w:lineRule="auto"/>
        <w:ind w:right="1419"/>
        <w:jc w:val="both"/>
      </w:pPr>
      <w:r>
        <w:lastRenderedPageBreak/>
        <w:t>образа жизни, изменения мировоззрения людей и развития производственных возможностей.Художественно-аналитический обзор развития образно-стилевого языкаархитектуры как этаповдуховной,художественнойиматериальнойкультурыразныхнародов и эпох.</w:t>
      </w:r>
    </w:p>
    <w:p w:rsidR="001D6C03" w:rsidRDefault="00D72589" w:rsidP="0087079B">
      <w:pPr>
        <w:pStyle w:val="a3"/>
        <w:spacing w:before="3" w:line="276" w:lineRule="auto"/>
        <w:ind w:right="1999" w:firstLine="705"/>
        <w:jc w:val="both"/>
      </w:pPr>
      <w:r>
        <w:t>Архитектура народного жилища, храмовая архитектура, частный домв предметно-пространственнойсредежизниразных народов.</w:t>
      </w:r>
    </w:p>
    <w:p w:rsidR="001D6C03" w:rsidRDefault="00D72589" w:rsidP="0087079B">
      <w:pPr>
        <w:pStyle w:val="a3"/>
        <w:spacing w:line="276" w:lineRule="auto"/>
        <w:ind w:right="838" w:firstLine="705"/>
        <w:jc w:val="both"/>
      </w:pPr>
      <w:r>
        <w:t>Выполнение заданий по теме «Архитектурные образы прошлых эпох» в виде аналитическихзарисовокизвестныхархитектурныхпамятниковпофотографиямидругимвидамизображения.</w:t>
      </w:r>
    </w:p>
    <w:p w:rsidR="001D6C03" w:rsidRDefault="00D72589" w:rsidP="0087079B">
      <w:pPr>
        <w:pStyle w:val="a3"/>
        <w:spacing w:before="1"/>
        <w:ind w:left="1992"/>
        <w:jc w:val="both"/>
      </w:pPr>
      <w:r>
        <w:t>Путиразвитиясовременнойархитектурыидизайна:городсегодняизавтра.</w:t>
      </w:r>
    </w:p>
    <w:p w:rsidR="001D6C03" w:rsidRDefault="00D72589" w:rsidP="0087079B">
      <w:pPr>
        <w:pStyle w:val="a3"/>
        <w:spacing w:before="37" w:line="278" w:lineRule="auto"/>
        <w:ind w:right="1123" w:firstLine="705"/>
        <w:jc w:val="both"/>
      </w:pPr>
      <w:r>
        <w:t>Архитектурная и градостроительная революция XX в. Её технологические и эстетическиепредпосылкииистоки.Социальныйаспект«перестройки»вархитектуре.</w:t>
      </w:r>
    </w:p>
    <w:p w:rsidR="001D6C03" w:rsidRDefault="00D72589" w:rsidP="0087079B">
      <w:pPr>
        <w:pStyle w:val="a3"/>
        <w:spacing w:line="276" w:lineRule="auto"/>
        <w:ind w:right="889" w:firstLine="705"/>
        <w:jc w:val="both"/>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иагрессивностисредысовременногогорода.</w:t>
      </w:r>
    </w:p>
    <w:p w:rsidR="001D6C03" w:rsidRDefault="00D72589" w:rsidP="0087079B">
      <w:pPr>
        <w:pStyle w:val="a3"/>
        <w:spacing w:line="276" w:lineRule="auto"/>
        <w:ind w:right="958" w:firstLine="705"/>
        <w:jc w:val="both"/>
      </w:pPr>
      <w:r>
        <w:t>Пространство городской среды. Исторические формы планировки городской средыи их связьсобразомжизнилюдей.</w:t>
      </w:r>
    </w:p>
    <w:p w:rsidR="001D6C03" w:rsidRDefault="00D72589" w:rsidP="0087079B">
      <w:pPr>
        <w:pStyle w:val="a3"/>
        <w:ind w:left="1992"/>
        <w:jc w:val="both"/>
      </w:pPr>
      <w:r>
        <w:t>Рольцветавформированиипространства.Схема-планировкаиреальность.</w:t>
      </w:r>
    </w:p>
    <w:p w:rsidR="001D6C03" w:rsidRDefault="00D72589" w:rsidP="0087079B">
      <w:pPr>
        <w:pStyle w:val="a3"/>
        <w:spacing w:before="39" w:line="276" w:lineRule="auto"/>
        <w:ind w:right="838" w:firstLine="705"/>
        <w:jc w:val="both"/>
      </w:pPr>
      <w:r>
        <w:t>Современные поиски новой эстетики в градостроительстве. Выполнение практических работпо теме «Образ современного города и архитектурного стиля будущего»: фотоколлажа илифантазийнойзарисовки городабудущего.</w:t>
      </w:r>
    </w:p>
    <w:p w:rsidR="001D6C03" w:rsidRDefault="00D72589" w:rsidP="0087079B">
      <w:pPr>
        <w:pStyle w:val="a3"/>
        <w:spacing w:before="1" w:line="278" w:lineRule="auto"/>
        <w:ind w:right="1027" w:firstLine="705"/>
        <w:jc w:val="both"/>
      </w:pPr>
      <w:r>
        <w:t>Индивидуальный образ каждого города. Неповторимость исторических кварталов изначениекультурногонаследия длясовременнойжизнилюдей.</w:t>
      </w:r>
    </w:p>
    <w:p w:rsidR="001D6C03" w:rsidRDefault="00D72589" w:rsidP="0087079B">
      <w:pPr>
        <w:pStyle w:val="a3"/>
        <w:spacing w:line="276" w:lineRule="auto"/>
        <w:ind w:firstLine="705"/>
        <w:jc w:val="both"/>
      </w:pPr>
      <w:r>
        <w:t>Дизайн городской среды. Малые архитектурные формы. Рольмалых архитектурных форм иархитектурногодизайна ворганизациигородской среды ииндивидуальномобразегорода.</w:t>
      </w:r>
    </w:p>
    <w:p w:rsidR="001D6C03" w:rsidRDefault="001D6C03" w:rsidP="0087079B">
      <w:pPr>
        <w:spacing w:line="276" w:lineRule="auto"/>
        <w:jc w:val="both"/>
        <w:sectPr w:rsidR="001D6C03">
          <w:type w:val="continuous"/>
          <w:pgSz w:w="11920" w:h="16390"/>
          <w:pgMar w:top="1040" w:right="0" w:bottom="280" w:left="420" w:header="720" w:footer="720" w:gutter="0"/>
          <w:cols w:space="720"/>
        </w:sectPr>
      </w:pPr>
    </w:p>
    <w:p w:rsidR="001D6C03" w:rsidRDefault="00D72589" w:rsidP="0087079B">
      <w:pPr>
        <w:pStyle w:val="a3"/>
        <w:spacing w:before="67" w:line="276" w:lineRule="auto"/>
        <w:ind w:right="838" w:firstLine="705"/>
        <w:jc w:val="both"/>
      </w:pPr>
      <w:r>
        <w:lastRenderedPageBreak/>
        <w:t>Проектирование дизайна объектов городской среды. Устройство пешеходных зон вгородах,установка городской мебели (скамьи, «диваны» и прочие), киосков, информационных блоков, блоковлокальногоозеленения идругое.</w:t>
      </w:r>
    </w:p>
    <w:p w:rsidR="001D6C03" w:rsidRDefault="00D72589" w:rsidP="0087079B">
      <w:pPr>
        <w:pStyle w:val="a3"/>
        <w:spacing w:before="4" w:line="276" w:lineRule="auto"/>
        <w:ind w:right="974" w:firstLine="705"/>
        <w:jc w:val="both"/>
      </w:pPr>
      <w:r>
        <w:t>Выполнение практической работы по теме «Проектирование дизайна объектов городскойсреды» в виде создания коллажнографической композицииили дизайн-проекта оформления витринымагазина.</w:t>
      </w:r>
    </w:p>
    <w:p w:rsidR="001D6C03" w:rsidRDefault="00D72589" w:rsidP="0087079B">
      <w:pPr>
        <w:pStyle w:val="a3"/>
        <w:spacing w:line="251" w:lineRule="exact"/>
        <w:ind w:left="1694"/>
        <w:jc w:val="both"/>
      </w:pPr>
      <w:r>
        <w:t>Интерьерипредметныймирвдоме.Назначениепомещенияипостроениеегоинтерьера.</w:t>
      </w:r>
    </w:p>
    <w:p w:rsidR="001D6C03" w:rsidRDefault="00D72589" w:rsidP="0087079B">
      <w:pPr>
        <w:pStyle w:val="a3"/>
        <w:spacing w:before="40"/>
        <w:jc w:val="both"/>
      </w:pPr>
      <w:r>
        <w:t>Дизайнпространственно-предметнойсредыинтерьера.</w:t>
      </w:r>
    </w:p>
    <w:p w:rsidR="001D6C03" w:rsidRDefault="00D72589" w:rsidP="0087079B">
      <w:pPr>
        <w:pStyle w:val="a3"/>
        <w:spacing w:before="37" w:line="278" w:lineRule="auto"/>
        <w:ind w:right="1096" w:firstLine="705"/>
        <w:jc w:val="both"/>
      </w:pPr>
      <w:r>
        <w:t>Образно-стилевое единство материальной культуры каждой эпохи. Интерьер как отражениестиляжизниего хозяев.</w:t>
      </w:r>
    </w:p>
    <w:p w:rsidR="001D6C03" w:rsidRDefault="00D72589" w:rsidP="0087079B">
      <w:pPr>
        <w:pStyle w:val="a3"/>
        <w:tabs>
          <w:tab w:val="left" w:pos="4601"/>
          <w:tab w:val="left" w:pos="4966"/>
          <w:tab w:val="left" w:pos="6058"/>
          <w:tab w:val="left" w:pos="8555"/>
        </w:tabs>
        <w:spacing w:before="18"/>
        <w:ind w:left="1992"/>
        <w:jc w:val="both"/>
      </w:pPr>
      <w:r>
        <w:t>Зонирование  интерьера</w:t>
      </w:r>
      <w:r>
        <w:tab/>
        <w:t>–</w:t>
      </w:r>
      <w:r>
        <w:tab/>
        <w:t>создание</w:t>
      </w:r>
      <w:r>
        <w:tab/>
        <w:t>многофункционального</w:t>
      </w:r>
      <w:r>
        <w:tab/>
        <w:t>пространства.</w:t>
      </w:r>
    </w:p>
    <w:p w:rsidR="001D6C03" w:rsidRDefault="00D72589" w:rsidP="0087079B">
      <w:pPr>
        <w:pStyle w:val="a3"/>
        <w:spacing w:before="40"/>
        <w:jc w:val="both"/>
      </w:pPr>
      <w:r>
        <w:t>Отделочныематериалы,введениефактурыицветавинтерьер.</w:t>
      </w:r>
    </w:p>
    <w:p w:rsidR="001D6C03" w:rsidRDefault="00D72589" w:rsidP="0087079B">
      <w:pPr>
        <w:pStyle w:val="a3"/>
        <w:spacing w:before="43"/>
        <w:ind w:left="1992"/>
        <w:jc w:val="both"/>
      </w:pPr>
      <w:r>
        <w:t>Интерьерыобщественныхзданий(театр,кафе,вокзал,офис,школа).</w:t>
      </w:r>
    </w:p>
    <w:p w:rsidR="001D6C03" w:rsidRDefault="00D72589" w:rsidP="0087079B">
      <w:pPr>
        <w:pStyle w:val="a3"/>
        <w:spacing w:before="42" w:line="276" w:lineRule="auto"/>
        <w:ind w:right="1034" w:firstLine="705"/>
        <w:jc w:val="both"/>
      </w:pPr>
      <w:r>
        <w:t>Выполнение практической и аналитической работы по теме «Роль вещи в образно- стилевомрешенииинтерьера»вформесозданияколлажнойкомпозиции.</w:t>
      </w:r>
    </w:p>
    <w:p w:rsidR="001D6C03" w:rsidRDefault="00D72589" w:rsidP="0087079B">
      <w:pPr>
        <w:pStyle w:val="a3"/>
        <w:spacing w:line="278" w:lineRule="auto"/>
        <w:ind w:right="1123" w:firstLine="705"/>
        <w:jc w:val="both"/>
      </w:pPr>
      <w:r>
        <w:t>Организация архитектурно-ландшафтного пространства. Город в единстве с ландшафтно-парковойсредой.</w:t>
      </w:r>
    </w:p>
    <w:p w:rsidR="001D6C03" w:rsidRDefault="00D72589" w:rsidP="0087079B">
      <w:pPr>
        <w:pStyle w:val="a3"/>
        <w:spacing w:line="276" w:lineRule="auto"/>
        <w:ind w:right="1123" w:firstLine="705"/>
        <w:jc w:val="both"/>
      </w:pPr>
      <w:r>
        <w:t>Основные школы ландшафтного дизайна. Особенности ландшафта русской усадебнойтерритории и задачи сохранения исторического наследия. Традиции графического языкаландшафтныхпроектов.</w:t>
      </w:r>
    </w:p>
    <w:p w:rsidR="001D6C03" w:rsidRDefault="00D72589" w:rsidP="0087079B">
      <w:pPr>
        <w:pStyle w:val="a3"/>
        <w:spacing w:line="280" w:lineRule="auto"/>
        <w:ind w:right="1375" w:firstLine="705"/>
        <w:jc w:val="both"/>
      </w:pPr>
      <w:r>
        <w:t>Выполнение дизайн-проекта территории парка или приусадебного участка в виде схемы-чертежа.</w:t>
      </w:r>
    </w:p>
    <w:p w:rsidR="001D6C03" w:rsidRDefault="00D72589" w:rsidP="0087079B">
      <w:pPr>
        <w:pStyle w:val="a3"/>
        <w:spacing w:line="276" w:lineRule="auto"/>
        <w:ind w:firstLine="705"/>
        <w:jc w:val="both"/>
      </w:pPr>
      <w:r>
        <w:t>Единство эстетического и функционального в объёмно пространственной организации средыжизнедеятельностилюдей.</w:t>
      </w:r>
    </w:p>
    <w:p w:rsidR="001D6C03" w:rsidRDefault="00D72589" w:rsidP="0087079B">
      <w:pPr>
        <w:pStyle w:val="a3"/>
        <w:spacing w:before="8"/>
        <w:ind w:left="1992"/>
        <w:jc w:val="both"/>
      </w:pPr>
      <w:r>
        <w:t>Образчеловекаииндивидуальноепроектирование.</w:t>
      </w:r>
    </w:p>
    <w:p w:rsidR="001D6C03" w:rsidRDefault="00D72589" w:rsidP="0087079B">
      <w:pPr>
        <w:pStyle w:val="a3"/>
        <w:spacing w:before="37" w:line="276" w:lineRule="auto"/>
        <w:ind w:right="1123" w:firstLine="705"/>
        <w:jc w:val="both"/>
      </w:pPr>
      <w:r>
        <w:t>Организация пространства жилой среды как отражение социального заказа ииндивидуальности человека, его вкуса, потребностей и возможностей. Образно- личностноепроектированиевдизайнеи архитектуре.</w:t>
      </w:r>
    </w:p>
    <w:p w:rsidR="001D6C03" w:rsidRDefault="00D72589" w:rsidP="0087079B">
      <w:pPr>
        <w:pStyle w:val="a3"/>
        <w:spacing w:before="1" w:line="276" w:lineRule="auto"/>
        <w:ind w:right="1140" w:firstLine="705"/>
        <w:jc w:val="both"/>
      </w:pPr>
      <w:r>
        <w:t>Проектные работы по созданию облика частного дома, комнаты и сада. Дизайн предметнойсреды в интерьере частного дома. Мода и культура как параметры создания собственного костюмаиликомплекта одежды.</w:t>
      </w:r>
    </w:p>
    <w:p w:rsidR="001D6C03" w:rsidRDefault="00D72589" w:rsidP="0087079B">
      <w:pPr>
        <w:pStyle w:val="a3"/>
        <w:spacing w:before="1"/>
        <w:ind w:left="1694"/>
        <w:jc w:val="both"/>
      </w:pPr>
      <w:r>
        <w:t>Костюмкакобраз человека. Стиль водежде. Соответствие материииформы.</w:t>
      </w:r>
    </w:p>
    <w:p w:rsidR="001D6C03" w:rsidRDefault="00D72589" w:rsidP="0087079B">
      <w:pPr>
        <w:pStyle w:val="a3"/>
        <w:spacing w:before="40" w:line="276" w:lineRule="auto"/>
        <w:ind w:right="1431"/>
        <w:jc w:val="both"/>
      </w:pPr>
      <w:r>
        <w:t>Целесообразность и мода. Мода как ответ на изменения в укладе жизни, как бизнес и в качествеманипулированиямассовымсознанием.</w:t>
      </w:r>
    </w:p>
    <w:p w:rsidR="001D6C03" w:rsidRDefault="00D72589" w:rsidP="0087079B">
      <w:pPr>
        <w:pStyle w:val="a3"/>
        <w:spacing w:line="276" w:lineRule="auto"/>
        <w:ind w:right="1085" w:firstLine="705"/>
        <w:jc w:val="both"/>
      </w:pPr>
      <w:r>
        <w:t>Характерные особенности современной одежды. Молодёжная субкультура иподростковаямода. Унификация одежды и индивидуальный стиль. Ансамбль в костюме. Роль фантазии и вкуса вподбореодежды.</w:t>
      </w:r>
    </w:p>
    <w:p w:rsidR="001D6C03" w:rsidRDefault="00D72589" w:rsidP="0087079B">
      <w:pPr>
        <w:pStyle w:val="a3"/>
        <w:ind w:left="1694"/>
        <w:jc w:val="both"/>
      </w:pPr>
      <w:r>
        <w:t>Выполнениепрактических творческихэскизовпотеме«Дизайнсовременнойодежды».</w:t>
      </w:r>
    </w:p>
    <w:p w:rsidR="001D6C03" w:rsidRDefault="00D72589" w:rsidP="0087079B">
      <w:pPr>
        <w:pStyle w:val="a3"/>
        <w:spacing w:before="40" w:line="276" w:lineRule="auto"/>
        <w:ind w:right="1902" w:firstLine="705"/>
        <w:jc w:val="both"/>
      </w:pPr>
      <w:r>
        <w:t>Искусство грима и причёски. Форма лица и причёска. Макияж дневной, вечерний икарнавальный.Грим бытовойи сценический.</w:t>
      </w:r>
    </w:p>
    <w:p w:rsidR="001D6C03" w:rsidRDefault="00D72589" w:rsidP="0087079B">
      <w:pPr>
        <w:pStyle w:val="a3"/>
        <w:spacing w:before="1" w:line="278" w:lineRule="auto"/>
        <w:ind w:right="1123" w:firstLine="705"/>
        <w:jc w:val="both"/>
      </w:pPr>
      <w:r>
        <w:t>Имидж-дизайн и его связь с публичностью, технологией социального поведения, рекламой,общественнойдеятельностью.</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1D6C03" w:rsidP="0087079B">
      <w:pPr>
        <w:pStyle w:val="a3"/>
        <w:spacing w:before="4"/>
        <w:ind w:left="0"/>
        <w:jc w:val="both"/>
        <w:rPr>
          <w:sz w:val="31"/>
        </w:rPr>
      </w:pPr>
    </w:p>
    <w:p w:rsidR="001D6C03" w:rsidRDefault="00D72589" w:rsidP="0087079B">
      <w:pPr>
        <w:pStyle w:val="a3"/>
        <w:jc w:val="both"/>
      </w:pPr>
      <w:r>
        <w:t>мира.</w:t>
      </w:r>
    </w:p>
    <w:p w:rsidR="001D6C03" w:rsidRDefault="00D72589" w:rsidP="0087079B">
      <w:pPr>
        <w:pStyle w:val="a3"/>
        <w:spacing w:before="67"/>
        <w:ind w:left="141" w:right="1271"/>
        <w:jc w:val="both"/>
      </w:pPr>
      <w:r>
        <w:br w:type="column"/>
      </w:r>
      <w:r>
        <w:lastRenderedPageBreak/>
        <w:t>Дизайниархитектура –средстваорганизациисредыжизнилюдейистроительства нового</w:t>
      </w:r>
    </w:p>
    <w:p w:rsidR="001D6C03" w:rsidRDefault="001D6C03" w:rsidP="0087079B">
      <w:pPr>
        <w:pStyle w:val="a3"/>
        <w:spacing w:before="7"/>
        <w:ind w:left="0"/>
        <w:jc w:val="both"/>
        <w:rPr>
          <w:sz w:val="29"/>
        </w:rPr>
      </w:pPr>
    </w:p>
    <w:p w:rsidR="001D6C03" w:rsidRDefault="00D72589" w:rsidP="005D5370">
      <w:pPr>
        <w:pStyle w:val="21"/>
        <w:numPr>
          <w:ilvl w:val="2"/>
          <w:numId w:val="80"/>
        </w:numPr>
        <w:tabs>
          <w:tab w:val="left" w:pos="1235"/>
        </w:tabs>
        <w:ind w:left="1234" w:hanging="723"/>
        <w:jc w:val="both"/>
      </w:pPr>
      <w:r>
        <w:t>МУЗЫКА</w:t>
      </w:r>
    </w:p>
    <w:p w:rsidR="001D6C03" w:rsidRDefault="00D72589" w:rsidP="0087079B">
      <w:pPr>
        <w:pStyle w:val="a3"/>
        <w:spacing w:before="31"/>
        <w:ind w:left="88" w:right="1271"/>
        <w:jc w:val="both"/>
      </w:pPr>
      <w:r>
        <w:t>Рабочаяпрограммапо  учебному  предмету«Музыка»  (предметная  область</w:t>
      </w:r>
    </w:p>
    <w:p w:rsidR="001D6C03" w:rsidRDefault="001D6C03" w:rsidP="0087079B">
      <w:pPr>
        <w:jc w:val="both"/>
        <w:sectPr w:rsidR="001D6C03">
          <w:pgSz w:w="11920" w:h="16390"/>
          <w:pgMar w:top="1040" w:right="0" w:bottom="980" w:left="420" w:header="0" w:footer="711" w:gutter="0"/>
          <w:cols w:num="2" w:space="720" w:equalWidth="0">
            <w:col w:w="1510" w:space="40"/>
            <w:col w:w="9950"/>
          </w:cols>
        </w:sectPr>
      </w:pPr>
    </w:p>
    <w:p w:rsidR="001D6C03" w:rsidRDefault="00D72589" w:rsidP="0087079B">
      <w:pPr>
        <w:pStyle w:val="a3"/>
        <w:spacing w:before="40" w:line="278" w:lineRule="auto"/>
        <w:ind w:right="1123"/>
        <w:jc w:val="both"/>
      </w:pPr>
      <w:r>
        <w:lastRenderedPageBreak/>
        <w:t>«Искусство») (далее соответственно – программа по музыке, музыка) включает пояснительнуюзаписку,содержание обучения,планируемые результатыосвоенияпрограммыпомузыке.</w:t>
      </w:r>
    </w:p>
    <w:p w:rsidR="001D6C03" w:rsidRDefault="00D72589" w:rsidP="0087079B">
      <w:pPr>
        <w:pStyle w:val="a3"/>
        <w:spacing w:line="278" w:lineRule="auto"/>
        <w:ind w:right="1185" w:firstLine="705"/>
        <w:jc w:val="both"/>
      </w:pPr>
      <w:r>
        <w:t>Пояснительная записка отражает общие цели и задачи изучения музыки, место в структуреучебногоплана, а также подходы к отборусодержанияипланируемым результатам.</w:t>
      </w:r>
    </w:p>
    <w:p w:rsidR="001D6C03" w:rsidRDefault="00D72589" w:rsidP="0087079B">
      <w:pPr>
        <w:pStyle w:val="a3"/>
        <w:spacing w:line="276" w:lineRule="auto"/>
        <w:ind w:right="1726" w:firstLine="705"/>
        <w:jc w:val="both"/>
      </w:pPr>
      <w:r>
        <w:t>Содержание обучения раскрывает содержательные линии, которые предлагаются дляизучениянауровне основногообщегообразования.</w:t>
      </w:r>
    </w:p>
    <w:p w:rsidR="001D6C03" w:rsidRDefault="00D72589" w:rsidP="0087079B">
      <w:pPr>
        <w:pStyle w:val="a3"/>
        <w:spacing w:line="276" w:lineRule="auto"/>
        <w:ind w:right="1371" w:firstLine="777"/>
        <w:jc w:val="both"/>
      </w:pPr>
      <w:r>
        <w:t>Планируемые результаты освоения программы по музыке включают личностные,метапредметные и предметные результаты за весь период обучения на уровне основного общегообразования. Предметные результаты, формируемые в ходе изучения музыки,сгруппированы поучебныммодулям.</w:t>
      </w:r>
    </w:p>
    <w:p w:rsidR="001D6C03" w:rsidRDefault="00D72589" w:rsidP="0087079B">
      <w:pPr>
        <w:pStyle w:val="a3"/>
        <w:spacing w:line="276" w:lineRule="auto"/>
        <w:ind w:right="838" w:firstLine="705"/>
        <w:jc w:val="both"/>
      </w:pPr>
      <w:r>
        <w:t>Музыка – универсальный антропологический феномен,неизменно присутствующий во всехкультурах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имысли, яркие художественные образы, для которых характерны, с одной стороны, высокий уровеньобобщенности, с другой – глубокая степень психологической вовлеченности личности. Этаособенность открывает уникальный потенциал для развития внутреннего мира человека,гармонизации его взаимоотношений с самим собой, другими людьми, окружающим миром череззанятиямузыкальнымискусством.</w:t>
      </w:r>
    </w:p>
    <w:p w:rsidR="001D6C03" w:rsidRDefault="00D72589" w:rsidP="0087079B">
      <w:pPr>
        <w:pStyle w:val="a3"/>
        <w:spacing w:line="276" w:lineRule="auto"/>
        <w:ind w:right="1341" w:firstLine="705"/>
        <w:jc w:val="both"/>
      </w:pPr>
      <w:r>
        <w:t>Музыкадействуетнаневербальномуровнеиразвиваеттакиеважнейшиекачестваисвойства, как целостное восприятие мира, интуиция, сопереживание, содержательная рефлексия.Огромное значение имеет музыка в качестве универсального языка, не требующего перевода,позволяющего понимать и принимать образ жизни, способ мышления и мировоззрениепредставителейдругих народовикультур.</w:t>
      </w:r>
    </w:p>
    <w:p w:rsidR="001D6C03" w:rsidRDefault="00D72589" w:rsidP="0087079B">
      <w:pPr>
        <w:pStyle w:val="a3"/>
        <w:spacing w:line="276" w:lineRule="auto"/>
        <w:ind w:right="887" w:firstLine="705"/>
        <w:jc w:val="both"/>
      </w:pPr>
      <w:r>
        <w:t>Музыка, являясь эффективным способом коммуникации, обеспечивает межличностное исоциальное взаимодействие людей, в том числе является средствомсохранения и передачи идей исмыслов, рожденных в предыдущие века и отраженных в народной, духовной музыке, произведенияхвеликих композиторов прошлого. Особое значение приобретает музыкальное воспитание в светецелей и задач укрепления национальной идентичности. Родные интонации, мелодии и ритмыявляются квинтэссенцией культурного кода, сохраняющего в свернутом виде всю системумировоззрения предков, передаваемую музыкой не только через сознание, но и на более глубоком –подсознательном–уровне.</w:t>
      </w:r>
    </w:p>
    <w:p w:rsidR="001D6C03" w:rsidRDefault="00D72589" w:rsidP="0087079B">
      <w:pPr>
        <w:pStyle w:val="a3"/>
        <w:spacing w:line="244" w:lineRule="auto"/>
        <w:ind w:right="1102" w:firstLine="705"/>
        <w:jc w:val="both"/>
      </w:pPr>
      <w:r>
        <w:t>Музыка – временно</w:t>
      </w:r>
      <w:r>
        <w:rPr>
          <w:position w:val="-3"/>
        </w:rPr>
        <w:t>́</w:t>
      </w:r>
      <w:r>
        <w:t>е искусство. В связи с этим важнейшим вкладом в развитие комплексапсихических качеств личности является способность музыки развивать чувствовремени, чуткость краспознаваниюпричинно-следственныхсвязей илогикиразвития событий,обогащать</w:t>
      </w:r>
    </w:p>
    <w:p w:rsidR="001D6C03" w:rsidRDefault="00D72589" w:rsidP="0087079B">
      <w:pPr>
        <w:pStyle w:val="a3"/>
        <w:spacing w:before="15" w:line="280" w:lineRule="auto"/>
        <w:ind w:right="3564"/>
        <w:jc w:val="both"/>
      </w:pPr>
      <w:r>
        <w:t>индивидуальныйопытвпредвидениибудущегоиегосравненииспрошлым.</w:t>
      </w:r>
    </w:p>
    <w:p w:rsidR="001D6C03" w:rsidRDefault="001D6C03" w:rsidP="0087079B">
      <w:pPr>
        <w:spacing w:line="280" w:lineRule="auto"/>
        <w:jc w:val="both"/>
        <w:sectPr w:rsidR="001D6C03">
          <w:type w:val="continuous"/>
          <w:pgSz w:w="11920" w:h="16390"/>
          <w:pgMar w:top="1040" w:right="0" w:bottom="280" w:left="420" w:header="720" w:footer="720" w:gutter="0"/>
          <w:cols w:space="720"/>
        </w:sectPr>
      </w:pPr>
    </w:p>
    <w:p w:rsidR="001D6C03" w:rsidRDefault="00D72589" w:rsidP="0087079B">
      <w:pPr>
        <w:pStyle w:val="a3"/>
        <w:spacing w:before="67" w:line="276" w:lineRule="auto"/>
        <w:ind w:right="1123" w:firstLine="705"/>
        <w:jc w:val="both"/>
      </w:pPr>
      <w:r>
        <w:lastRenderedPageBreak/>
        <w:t>Изучение музыки обеспечивает развитие интеллектуальных и творческих способностейобучающегося, развивает его абстрактное мышление, памятьи воображение, формирует умения инавыки в сфере эмоционального интеллекта, способствует самореализации и самопринятиюличности. Музыкальное обучениеи воспитание вносит огромный вклад в эстетическое инравственноеразвитие обучающегося,формирование всейсистемы ценностей.</w:t>
      </w:r>
    </w:p>
    <w:p w:rsidR="001D6C03" w:rsidRDefault="00D72589" w:rsidP="0087079B">
      <w:pPr>
        <w:pStyle w:val="a3"/>
        <w:spacing w:before="3" w:line="276" w:lineRule="auto"/>
        <w:ind w:right="1123" w:firstLine="705"/>
        <w:jc w:val="both"/>
      </w:pPr>
      <w:r>
        <w:t>Изучение музыки необходимо для полноценного образования и воспитанияобучающегося,развитияегопсихики,эмоциональнойиинтеллектуальной сфер,творческого потенциала.</w:t>
      </w:r>
    </w:p>
    <w:p w:rsidR="001D6C03" w:rsidRDefault="00D72589" w:rsidP="0087079B">
      <w:pPr>
        <w:pStyle w:val="a3"/>
        <w:spacing w:before="1" w:line="276" w:lineRule="auto"/>
        <w:ind w:right="838" w:firstLine="705"/>
        <w:jc w:val="both"/>
      </w:pPr>
      <w:r>
        <w:t>Основная цель реализации программы по музыке – воспитание музыкальной культуры какчасти всей духовной культуры обучающихся. Основным содержанием музыкального обучения ивоспитания является личный и коллективный опыт проживания и осознания специфическогокомплекса эмоций, чувств, образов, идей, порождаемых ситуациями эстетического восприятия(постижение мира через переживание, интонационно-смысловое обобщение, содержательный анализпроизведений, моделирование художественно-творческого процесса, самовыражение черезтворчество).</w:t>
      </w:r>
    </w:p>
    <w:p w:rsidR="001D6C03" w:rsidRDefault="00D72589" w:rsidP="0087079B">
      <w:pPr>
        <w:pStyle w:val="a3"/>
        <w:spacing w:before="2" w:line="278" w:lineRule="auto"/>
        <w:ind w:right="1123" w:firstLine="705"/>
        <w:jc w:val="both"/>
      </w:pPr>
      <w:r>
        <w:t>В процессе конкретизации учебных целей их реализация осуществляется по следующимнаправлениям:</w:t>
      </w:r>
    </w:p>
    <w:p w:rsidR="001D6C03" w:rsidRDefault="00D72589" w:rsidP="0087079B">
      <w:pPr>
        <w:pStyle w:val="a3"/>
        <w:spacing w:line="276" w:lineRule="auto"/>
        <w:ind w:right="1123" w:firstLine="705"/>
        <w:jc w:val="both"/>
      </w:pPr>
      <w:r>
        <w:t>становление системы ценностей обучающихся, развитие целостного миропонимания вединствеэмоциональнойипознавательнойсферы;</w:t>
      </w:r>
    </w:p>
    <w:p w:rsidR="001D6C03" w:rsidRDefault="00D72589" w:rsidP="0087079B">
      <w:pPr>
        <w:pStyle w:val="a3"/>
        <w:spacing w:line="276" w:lineRule="auto"/>
        <w:ind w:right="1385" w:firstLine="705"/>
        <w:jc w:val="both"/>
      </w:pPr>
      <w:r>
        <w:t>развитие потребности в общении с произведениями искусства, осознание значениямузыкального искусства как универсальной формы невербальной коммуникации между людьмиразныхэпохинародов,эффективногоспособаавто-коммуникации;</w:t>
      </w:r>
    </w:p>
    <w:p w:rsidR="001D6C03" w:rsidRDefault="00D72589" w:rsidP="0087079B">
      <w:pPr>
        <w:pStyle w:val="a3"/>
        <w:spacing w:line="276" w:lineRule="auto"/>
        <w:ind w:right="1775" w:firstLine="705"/>
        <w:jc w:val="both"/>
      </w:pPr>
      <w:r>
        <w:t>формированиетворческихспособностейребенка,развитиевнутреннеймотивациикинтонационно-содержательнойдеятельности.</w:t>
      </w:r>
    </w:p>
    <w:p w:rsidR="001D6C03" w:rsidRDefault="00D72589" w:rsidP="0087079B">
      <w:pPr>
        <w:pStyle w:val="a3"/>
        <w:spacing w:before="17"/>
        <w:ind w:left="2052"/>
        <w:jc w:val="both"/>
      </w:pPr>
      <w:r>
        <w:t>Задачиобучениямузыкенауровнеосновногообщегообразования:</w:t>
      </w:r>
    </w:p>
    <w:p w:rsidR="001D6C03" w:rsidRDefault="00D72589" w:rsidP="0087079B">
      <w:pPr>
        <w:pStyle w:val="a3"/>
        <w:spacing w:before="42" w:line="276" w:lineRule="auto"/>
        <w:ind w:right="1233" w:firstLine="705"/>
        <w:jc w:val="both"/>
      </w:pPr>
      <w:r>
        <w:t>приобщение к традиционным российским ценностям через личный психологический опытэмоционально-эстетического переживания;</w:t>
      </w:r>
    </w:p>
    <w:p w:rsidR="001D6C03" w:rsidRDefault="00D72589" w:rsidP="0087079B">
      <w:pPr>
        <w:pStyle w:val="a3"/>
        <w:spacing w:line="276" w:lineRule="auto"/>
        <w:ind w:right="1123" w:firstLine="705"/>
        <w:jc w:val="both"/>
      </w:pPr>
      <w:r>
        <w:t>осознание социальной функции музыки, стремление понять закономерности развитиямузыкального искусства, условия разнообразного проявления и бытования музыки в человеческомобществе,специфики еевоздействияначеловека;</w:t>
      </w:r>
    </w:p>
    <w:p w:rsidR="001D6C03" w:rsidRDefault="00D72589" w:rsidP="0087079B">
      <w:pPr>
        <w:pStyle w:val="a3"/>
        <w:spacing w:line="276" w:lineRule="auto"/>
        <w:ind w:right="1904" w:firstLine="705"/>
        <w:jc w:val="both"/>
      </w:pPr>
      <w:r>
        <w:t>формирование ценностных личных предпочтений в сфере музыкального искусства,воспитание уважительного отношения к системе культурных ценностей других людей,приверженностьпарадигмесохраненияиразвитиякультурногомногообразия;</w:t>
      </w:r>
    </w:p>
    <w:p w:rsidR="001D6C03" w:rsidRDefault="00D72589" w:rsidP="0087079B">
      <w:pPr>
        <w:pStyle w:val="a3"/>
        <w:spacing w:before="1" w:line="276" w:lineRule="auto"/>
        <w:ind w:right="838" w:firstLine="705"/>
        <w:jc w:val="both"/>
      </w:pPr>
      <w:r>
        <w:t>формирование целостного представления о комплексе выразительных средств музыкальногоискусства, освоение ключевых элементов музыкальногоязыка, характерных для различныхмузыкальныхстилей;</w:t>
      </w:r>
    </w:p>
    <w:p w:rsidR="001D6C03" w:rsidRDefault="00D72589" w:rsidP="0087079B">
      <w:pPr>
        <w:pStyle w:val="a3"/>
        <w:spacing w:before="1" w:line="276" w:lineRule="auto"/>
        <w:ind w:right="838" w:firstLine="705"/>
        <w:jc w:val="both"/>
      </w:pPr>
      <w:r>
        <w:t>расширение культурного кругозора, накопление знаний о музыке и музыкантах, достаточноедля активного, осознанного восприятия лучших образцов народного и профессионального искусствародной страны и мира, ориентации в истории развитиямузыкального искусства и современноймузыкальнойкультуре;</w:t>
      </w:r>
    </w:p>
    <w:p w:rsidR="001D6C03" w:rsidRDefault="00D72589" w:rsidP="0087079B">
      <w:pPr>
        <w:pStyle w:val="a3"/>
        <w:spacing w:line="278" w:lineRule="auto"/>
        <w:ind w:right="842" w:firstLine="705"/>
        <w:jc w:val="both"/>
      </w:pPr>
      <w:r>
        <w:t>развитие общих и специальных музыкальных способностей, совершенствование в предметныхуменияхинавыках, в томчисле:</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75" w:firstLine="705"/>
        <w:jc w:val="both"/>
      </w:pPr>
      <w:r>
        <w:lastRenderedPageBreak/>
        <w:t>слушание (расширение приемов и навыков вдумчивого, осмысленного восприятия музыки,аналитической, оценочной, рефлексивной деятельности в связи с прослушанным музыкальнымпроизведением);</w:t>
      </w:r>
    </w:p>
    <w:p w:rsidR="001D6C03" w:rsidRDefault="00D72589" w:rsidP="0087079B">
      <w:pPr>
        <w:pStyle w:val="a3"/>
        <w:spacing w:before="4" w:line="276" w:lineRule="auto"/>
        <w:ind w:firstLine="705"/>
        <w:jc w:val="both"/>
      </w:pPr>
      <w:r>
        <w:t>исполнение (пение в различных манерах, составах, стилях, игра на доступных музыкальныхинструментах, опыт исполнительской деятельности на электронных и виртуальных музыкальныхинструментах);</w:t>
      </w:r>
    </w:p>
    <w:p w:rsidR="001D6C03" w:rsidRDefault="00D72589" w:rsidP="0087079B">
      <w:pPr>
        <w:pStyle w:val="a3"/>
        <w:spacing w:line="278" w:lineRule="auto"/>
        <w:ind w:right="2047" w:firstLine="705"/>
        <w:jc w:val="both"/>
      </w:pPr>
      <w:r>
        <w:t>сочинение (элементы вокальной и инструментальной импровизации, композиции,аранжировки,втомчислесиспользованиемцифровыхпрограммных продуктов);</w:t>
      </w:r>
    </w:p>
    <w:p w:rsidR="001D6C03" w:rsidRDefault="00D72589" w:rsidP="0087079B">
      <w:pPr>
        <w:pStyle w:val="a3"/>
        <w:spacing w:line="278" w:lineRule="auto"/>
        <w:ind w:right="1123" w:firstLine="705"/>
        <w:jc w:val="both"/>
      </w:pPr>
      <w:r>
        <w:t>музыкальное движение (пластическое интонирование, инсценировка, танец, двигательноемоделирование);</w:t>
      </w:r>
    </w:p>
    <w:p w:rsidR="001D6C03" w:rsidRDefault="00D72589" w:rsidP="0087079B">
      <w:pPr>
        <w:pStyle w:val="a3"/>
        <w:spacing w:line="276" w:lineRule="auto"/>
        <w:ind w:right="1995" w:firstLine="705"/>
        <w:jc w:val="both"/>
      </w:pPr>
      <w:r>
        <w:t>творческие проекты, музыкально-театральная деятельность (концерты, фестивали,представления);</w:t>
      </w:r>
    </w:p>
    <w:p w:rsidR="001D6C03" w:rsidRDefault="00D72589" w:rsidP="0087079B">
      <w:pPr>
        <w:pStyle w:val="a3"/>
        <w:spacing w:before="14"/>
        <w:ind w:left="2062"/>
        <w:jc w:val="both"/>
      </w:pPr>
      <w:r>
        <w:t>исследовательскаядеятельностьнаматериалемузыкальногоискусства.</w:t>
      </w:r>
    </w:p>
    <w:p w:rsidR="001D6C03" w:rsidRDefault="00D72589" w:rsidP="0087079B">
      <w:pPr>
        <w:pStyle w:val="a3"/>
        <w:spacing w:before="40" w:line="276" w:lineRule="auto"/>
        <w:ind w:right="1123" w:firstLine="705"/>
        <w:jc w:val="both"/>
      </w:pPr>
      <w:r>
        <w:t>Программа по музыке составлена на основе модульного принципа построения учебногоматериала и допускает вариативный подход к очередности изучения модулей, принципамкомпоновки учебных тем, форм и методов освоения содержания. При этом 4 модуля из 9предложенныхрассматриваютсякак инвариантные(обязательные),остальные</w:t>
      </w:r>
    </w:p>
    <w:p w:rsidR="001D6C03" w:rsidRDefault="00D72589" w:rsidP="0087079B">
      <w:pPr>
        <w:pStyle w:val="a3"/>
        <w:spacing w:line="276" w:lineRule="auto"/>
        <w:ind w:right="1123"/>
        <w:jc w:val="both"/>
      </w:pPr>
      <w:r>
        <w:t>5 – как вариативные, которые включены в программу с учетом индивидуальных особенностей,потребностейивозможностейобучающихся,ихтворческихспособностей.</w:t>
      </w:r>
    </w:p>
    <w:p w:rsidR="001D6C03" w:rsidRDefault="00D72589" w:rsidP="0087079B">
      <w:pPr>
        <w:pStyle w:val="a3"/>
        <w:spacing w:before="2" w:line="276" w:lineRule="auto"/>
        <w:ind w:right="838" w:firstLine="705"/>
        <w:jc w:val="both"/>
      </w:pPr>
      <w:r>
        <w:t>Содержание учебного предмета структурно представлено девятью модулями (тематическимилиниями), обеспечивающими преемственность с образовательной программой начального общегообразованияинепрерывностьизученияучебногопредмета:</w:t>
      </w:r>
    </w:p>
    <w:p w:rsidR="001D6C03" w:rsidRDefault="00D72589" w:rsidP="0087079B">
      <w:pPr>
        <w:pStyle w:val="21"/>
        <w:spacing w:before="6"/>
        <w:ind w:left="1992"/>
        <w:jc w:val="both"/>
      </w:pPr>
      <w:r>
        <w:t>инвариантныемодули:</w:t>
      </w:r>
    </w:p>
    <w:p w:rsidR="001D6C03" w:rsidRDefault="00D72589" w:rsidP="0087079B">
      <w:pPr>
        <w:pStyle w:val="a3"/>
        <w:spacing w:before="33"/>
        <w:ind w:left="1992"/>
        <w:jc w:val="both"/>
      </w:pPr>
      <w:r>
        <w:t>модуль№1«Музыкамоегокрая»;</w:t>
      </w:r>
    </w:p>
    <w:p w:rsidR="001D6C03" w:rsidRDefault="00D72589" w:rsidP="0087079B">
      <w:pPr>
        <w:pStyle w:val="a3"/>
        <w:spacing w:before="40" w:line="280" w:lineRule="auto"/>
        <w:ind w:left="1992" w:right="3564"/>
        <w:jc w:val="both"/>
      </w:pPr>
      <w:r>
        <w:t>модуль№2«НародноемузыкальноетворчествоРоссии»;модуль№3«Русская классическая музыка»;</w:t>
      </w:r>
    </w:p>
    <w:p w:rsidR="001D6C03" w:rsidRDefault="00D72589" w:rsidP="0087079B">
      <w:pPr>
        <w:pStyle w:val="a3"/>
        <w:spacing w:before="15"/>
        <w:ind w:left="1992"/>
        <w:jc w:val="both"/>
      </w:pPr>
      <w:r>
        <w:t>модуль№4 «Жанрымузыкальногоискусства»</w:t>
      </w:r>
    </w:p>
    <w:p w:rsidR="001D6C03" w:rsidRDefault="00D72589" w:rsidP="0087079B">
      <w:pPr>
        <w:pStyle w:val="21"/>
        <w:spacing w:before="48"/>
        <w:ind w:left="1992"/>
        <w:jc w:val="both"/>
      </w:pPr>
      <w:r>
        <w:t>вариативныемодули:</w:t>
      </w:r>
    </w:p>
    <w:p w:rsidR="001D6C03" w:rsidRDefault="00D72589" w:rsidP="0087079B">
      <w:pPr>
        <w:pStyle w:val="a3"/>
        <w:spacing w:before="33"/>
        <w:ind w:left="1992"/>
        <w:jc w:val="both"/>
      </w:pPr>
      <w:r>
        <w:t>модуль№5«Музыканародовмира»;</w:t>
      </w:r>
    </w:p>
    <w:p w:rsidR="001D6C03" w:rsidRDefault="00D72589" w:rsidP="0087079B">
      <w:pPr>
        <w:pStyle w:val="a3"/>
        <w:spacing w:before="45"/>
        <w:ind w:left="1992"/>
        <w:jc w:val="both"/>
      </w:pPr>
      <w:r>
        <w:t>модуль№6«Европейскаяклассическаямузыка»;модуль</w:t>
      </w:r>
    </w:p>
    <w:p w:rsidR="001D6C03" w:rsidRDefault="00D72589" w:rsidP="0087079B">
      <w:pPr>
        <w:pStyle w:val="a3"/>
        <w:spacing w:before="37"/>
        <w:ind w:left="1992"/>
        <w:jc w:val="both"/>
      </w:pPr>
      <w:r>
        <w:t>№7«Духовнаямузыка»;</w:t>
      </w:r>
    </w:p>
    <w:p w:rsidR="001D6C03" w:rsidRDefault="00D72589" w:rsidP="0087079B">
      <w:pPr>
        <w:pStyle w:val="a3"/>
        <w:spacing w:before="57"/>
        <w:ind w:left="1992"/>
        <w:jc w:val="both"/>
      </w:pPr>
      <w:r>
        <w:t>модуль№8 «Современнаямузыка:основныежанрыинаправления»;</w:t>
      </w:r>
    </w:p>
    <w:p w:rsidR="001D6C03" w:rsidRDefault="00D72589" w:rsidP="0087079B">
      <w:pPr>
        <w:pStyle w:val="a3"/>
        <w:spacing w:before="44" w:line="276" w:lineRule="auto"/>
        <w:ind w:right="1080" w:firstLine="705"/>
        <w:jc w:val="both"/>
      </w:pPr>
      <w:r>
        <w:t>модуль № 9 «Связь музыки с другими видами искусства»; Каждый модуль состоит изнескольких тематических блоков. Виды деятельности, которые может использовать в том числе (нонеисключительно)учительдляпланированиявнеурочной,внекласснойработы,обозначены</w:t>
      </w:r>
    </w:p>
    <w:p w:rsidR="001D6C03" w:rsidRDefault="00D72589" w:rsidP="0087079B">
      <w:pPr>
        <w:pStyle w:val="a3"/>
        <w:spacing w:line="252" w:lineRule="exact"/>
        <w:jc w:val="both"/>
      </w:pPr>
      <w:r>
        <w:t>«вариативно».</w:t>
      </w:r>
    </w:p>
    <w:p w:rsidR="001D6C03" w:rsidRDefault="00D72589" w:rsidP="0087079B">
      <w:pPr>
        <w:pStyle w:val="a3"/>
        <w:spacing w:before="40"/>
        <w:ind w:left="1992"/>
        <w:jc w:val="both"/>
      </w:pPr>
      <w:r>
        <w:t>.Общеечислочасов, рекомендованныхдляизучениямузыки,–136 часов:в5 классе</w:t>
      </w:r>
    </w:p>
    <w:p w:rsidR="001D6C03" w:rsidRDefault="00D72589" w:rsidP="005D5370">
      <w:pPr>
        <w:pStyle w:val="a5"/>
        <w:numPr>
          <w:ilvl w:val="0"/>
          <w:numId w:val="116"/>
        </w:numPr>
        <w:tabs>
          <w:tab w:val="left" w:pos="1155"/>
        </w:tabs>
        <w:spacing w:before="42" w:line="276" w:lineRule="auto"/>
        <w:ind w:right="963" w:firstLine="0"/>
        <w:jc w:val="both"/>
      </w:pPr>
      <w:r>
        <w:t>34 часа (1 час в неделю), в 6 классе – 34 часа (1 час в неделю), в 7 классе – 34 часа (1 час в неделю),в8 классе–34 часа (1 часвнеделю).</w:t>
      </w:r>
    </w:p>
    <w:p w:rsidR="001D6C03" w:rsidRDefault="00D72589" w:rsidP="0087079B">
      <w:pPr>
        <w:pStyle w:val="a3"/>
        <w:spacing w:before="2" w:line="276" w:lineRule="auto"/>
        <w:ind w:right="1327" w:firstLine="777"/>
        <w:jc w:val="both"/>
      </w:pPr>
      <w:r>
        <w:t>Изучение музыки предполагает активную социокультурную деятельность обучающихся,участие в исследовательских и творческих проектах,в том числе основанных на межпредметныхсвязяхстакимиучебнымипредметами,как</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tabs>
          <w:tab w:val="left" w:pos="3322"/>
          <w:tab w:val="left" w:pos="4731"/>
          <w:tab w:val="left" w:pos="6260"/>
          <w:tab w:val="left" w:pos="7693"/>
          <w:tab w:val="left" w:pos="8903"/>
        </w:tabs>
        <w:spacing w:before="67" w:line="278" w:lineRule="auto"/>
        <w:ind w:right="1011"/>
        <w:jc w:val="both"/>
      </w:pPr>
      <w:r>
        <w:lastRenderedPageBreak/>
        <w:t>изобразительное</w:t>
      </w:r>
      <w:r>
        <w:tab/>
        <w:t>искусство,</w:t>
      </w:r>
      <w:r>
        <w:tab/>
        <w:t>литература,</w:t>
      </w:r>
      <w:r>
        <w:tab/>
        <w:t>география,</w:t>
      </w:r>
      <w:r>
        <w:tab/>
        <w:t>история,</w:t>
      </w:r>
      <w:r>
        <w:tab/>
      </w:r>
      <w:r>
        <w:rPr>
          <w:spacing w:val="-1"/>
        </w:rPr>
        <w:t>обществознание,</w:t>
      </w:r>
      <w:r>
        <w:t>иностранныйязык.</w:t>
      </w:r>
    </w:p>
    <w:p w:rsidR="001D6C03" w:rsidRDefault="00D72589" w:rsidP="0087079B">
      <w:pPr>
        <w:pStyle w:val="a3"/>
        <w:spacing w:before="21"/>
        <w:ind w:left="1992"/>
        <w:jc w:val="both"/>
      </w:pPr>
      <w:r>
        <w:t>Содержаниеобучениямузыкенауровнеосновногообщегообразования.</w:t>
      </w:r>
    </w:p>
    <w:p w:rsidR="001D6C03" w:rsidRDefault="00D72589" w:rsidP="0087079B">
      <w:pPr>
        <w:pStyle w:val="21"/>
        <w:spacing w:before="50"/>
        <w:ind w:left="1404"/>
        <w:jc w:val="both"/>
      </w:pPr>
      <w:r>
        <w:t>Инвариантныемодули</w:t>
      </w:r>
    </w:p>
    <w:p w:rsidR="001D6C03" w:rsidRDefault="001D6C03" w:rsidP="0087079B">
      <w:pPr>
        <w:pStyle w:val="a3"/>
        <w:spacing w:before="3"/>
        <w:ind w:left="0"/>
        <w:jc w:val="both"/>
        <w:rPr>
          <w:b/>
          <w:sz w:val="31"/>
        </w:rPr>
      </w:pPr>
    </w:p>
    <w:p w:rsidR="001D6C03" w:rsidRDefault="00D72589" w:rsidP="0087079B">
      <w:pPr>
        <w:ind w:left="1404"/>
        <w:jc w:val="both"/>
        <w:rPr>
          <w:b/>
          <w:sz w:val="24"/>
        </w:rPr>
      </w:pPr>
      <w:r>
        <w:rPr>
          <w:b/>
          <w:sz w:val="24"/>
        </w:rPr>
        <w:t>Модуль№1«Музыкамоегокрая»</w:t>
      </w:r>
    </w:p>
    <w:p w:rsidR="001D6C03" w:rsidRDefault="00D72589" w:rsidP="0087079B">
      <w:pPr>
        <w:pStyle w:val="21"/>
        <w:spacing w:before="39"/>
        <w:ind w:left="1882"/>
        <w:jc w:val="both"/>
      </w:pPr>
      <w:r>
        <w:t>Фольклор–народноетворчество.</w:t>
      </w:r>
    </w:p>
    <w:p w:rsidR="001D6C03" w:rsidRDefault="00D72589" w:rsidP="0087079B">
      <w:pPr>
        <w:pStyle w:val="a3"/>
        <w:spacing w:before="33" w:line="276" w:lineRule="auto"/>
        <w:ind w:right="838" w:firstLine="597"/>
        <w:jc w:val="both"/>
      </w:pPr>
      <w:r>
        <w:t>Содержание:Традиционнаямузыка–отражениежизнинарода.Жанрыдетскогоиигровогофольклора(игры, пляски,хороводы).</w:t>
      </w:r>
    </w:p>
    <w:p w:rsidR="001D6C03" w:rsidRDefault="00D72589" w:rsidP="0087079B">
      <w:pPr>
        <w:pStyle w:val="a3"/>
        <w:spacing w:before="1"/>
        <w:ind w:left="1882"/>
        <w:jc w:val="both"/>
      </w:pPr>
      <w:r>
        <w:t>Видыдеятельностиобучающихся:</w:t>
      </w:r>
    </w:p>
    <w:p w:rsidR="001D6C03" w:rsidRDefault="00D72589" w:rsidP="0087079B">
      <w:pPr>
        <w:pStyle w:val="a3"/>
        <w:spacing w:before="42" w:line="276" w:lineRule="auto"/>
        <w:ind w:left="1882" w:right="2700"/>
        <w:jc w:val="both"/>
      </w:pPr>
      <w:r>
        <w:t>знакомство со звучанием фольклорных образцов в аудио- и видеозаписи;определениенаслух:</w:t>
      </w:r>
    </w:p>
    <w:p w:rsidR="001D6C03" w:rsidRDefault="00D72589" w:rsidP="0087079B">
      <w:pPr>
        <w:pStyle w:val="a3"/>
        <w:spacing w:line="276" w:lineRule="auto"/>
        <w:ind w:left="1882" w:right="2358"/>
        <w:jc w:val="both"/>
      </w:pPr>
      <w:r>
        <w:t>принадлежности к народной или композиторской музыке; исполнительскогосостава (вокального, инструментального, смешанного);жанра, основногонастроения,характерамузыки;</w:t>
      </w:r>
    </w:p>
    <w:p w:rsidR="001D6C03" w:rsidRDefault="00D72589" w:rsidP="0087079B">
      <w:pPr>
        <w:pStyle w:val="a3"/>
        <w:spacing w:before="1" w:line="276" w:lineRule="auto"/>
        <w:ind w:right="1123" w:firstLine="597"/>
        <w:jc w:val="both"/>
      </w:pPr>
      <w:r>
        <w:t>разучиваниеиисполнениенародныхпесен,танцев,инструментальныхнаигрышей,фольклорныхигр.</w:t>
      </w:r>
    </w:p>
    <w:p w:rsidR="001D6C03" w:rsidRDefault="00D72589" w:rsidP="0087079B">
      <w:pPr>
        <w:pStyle w:val="21"/>
        <w:spacing w:before="9"/>
        <w:ind w:left="1882"/>
        <w:jc w:val="both"/>
      </w:pPr>
      <w:r>
        <w:t>Календарныйфольклор.</w:t>
      </w:r>
    </w:p>
    <w:p w:rsidR="001D6C03" w:rsidRDefault="00D72589" w:rsidP="0087079B">
      <w:pPr>
        <w:pStyle w:val="a3"/>
        <w:spacing w:before="33" w:line="276" w:lineRule="auto"/>
        <w:ind w:right="1123" w:firstLine="597"/>
        <w:jc w:val="both"/>
      </w:pPr>
      <w:r>
        <w:t>Содержание:Календарныеобряды,традиционныедляданнойместности(осенние,зимние,весенние– навыборучителя).</w:t>
      </w:r>
    </w:p>
    <w:p w:rsidR="001D6C03" w:rsidRDefault="00D72589" w:rsidP="0087079B">
      <w:pPr>
        <w:pStyle w:val="a3"/>
        <w:spacing w:before="18"/>
        <w:ind w:left="1882"/>
        <w:jc w:val="both"/>
      </w:pPr>
      <w:r>
        <w:t>Видыдеятельностиобучающихся:</w:t>
      </w:r>
    </w:p>
    <w:p w:rsidR="001D6C03" w:rsidRDefault="00D72589" w:rsidP="0087079B">
      <w:pPr>
        <w:pStyle w:val="a3"/>
        <w:tabs>
          <w:tab w:val="left" w:pos="3334"/>
          <w:tab w:val="left" w:pos="3728"/>
          <w:tab w:val="left" w:pos="5247"/>
          <w:tab w:val="left" w:pos="6870"/>
          <w:tab w:val="left" w:pos="8046"/>
          <w:tab w:val="left" w:pos="8929"/>
          <w:tab w:val="left" w:pos="10516"/>
        </w:tabs>
        <w:spacing w:before="47" w:line="276" w:lineRule="auto"/>
        <w:ind w:right="863" w:firstLine="597"/>
        <w:jc w:val="both"/>
      </w:pPr>
      <w:r>
        <w:t>знакомство</w:t>
      </w:r>
      <w:r>
        <w:tab/>
        <w:t>с</w:t>
      </w:r>
      <w:r>
        <w:tab/>
        <w:t>символикой</w:t>
      </w:r>
      <w:r>
        <w:tab/>
        <w:t>календарных</w:t>
      </w:r>
      <w:r>
        <w:tab/>
        <w:t>обрядов,</w:t>
      </w:r>
      <w:r>
        <w:tab/>
        <w:t>поиск</w:t>
      </w:r>
      <w:r>
        <w:tab/>
        <w:t>информации</w:t>
      </w:r>
      <w:r>
        <w:tab/>
        <w:t>осоответствующихфольклорныхтрадициях;</w:t>
      </w:r>
    </w:p>
    <w:p w:rsidR="001D6C03" w:rsidRDefault="00D72589" w:rsidP="0087079B">
      <w:pPr>
        <w:pStyle w:val="a3"/>
        <w:spacing w:before="19"/>
        <w:ind w:left="1882"/>
        <w:jc w:val="both"/>
      </w:pPr>
      <w:r>
        <w:t>разучиваниеиисполнениенародныхпесен,танцев;</w:t>
      </w:r>
    </w:p>
    <w:p w:rsidR="001D6C03" w:rsidRDefault="00D72589" w:rsidP="0087079B">
      <w:pPr>
        <w:pStyle w:val="a3"/>
        <w:spacing w:before="44" w:line="276" w:lineRule="auto"/>
        <w:ind w:right="1123" w:firstLine="597"/>
        <w:jc w:val="both"/>
      </w:pPr>
      <w:r>
        <w:t>вариативно:реконструкцияфольклорногообрядаилиегофрагмента;участиевнародномгулянии,праздникенаулицах своегогорода, поселка.</w:t>
      </w:r>
    </w:p>
    <w:p w:rsidR="001D6C03" w:rsidRDefault="00D72589" w:rsidP="0087079B">
      <w:pPr>
        <w:pStyle w:val="21"/>
        <w:spacing w:before="9"/>
        <w:ind w:left="1882"/>
        <w:jc w:val="both"/>
      </w:pPr>
      <w:r>
        <w:t>Семейныйфольклор.</w:t>
      </w:r>
    </w:p>
    <w:p w:rsidR="001D6C03" w:rsidRDefault="00D72589" w:rsidP="0087079B">
      <w:pPr>
        <w:pStyle w:val="a3"/>
        <w:spacing w:before="33" w:line="276" w:lineRule="auto"/>
        <w:ind w:right="838" w:firstLine="597"/>
        <w:jc w:val="both"/>
      </w:pPr>
      <w:r>
        <w:t>Содержание:Фольклорныежанры,связанныесжизньючеловека:свадебныйобряд,рекрутскиепесни,плачи-причитания.</w:t>
      </w:r>
    </w:p>
    <w:p w:rsidR="001D6C03" w:rsidRDefault="00D72589" w:rsidP="0087079B">
      <w:pPr>
        <w:pStyle w:val="a3"/>
        <w:spacing w:before="19"/>
        <w:ind w:left="1882"/>
        <w:jc w:val="both"/>
      </w:pPr>
      <w:r>
        <w:t>Видыдеятельностиобучающихся:</w:t>
      </w:r>
    </w:p>
    <w:p w:rsidR="001D6C03" w:rsidRDefault="00D72589" w:rsidP="0087079B">
      <w:pPr>
        <w:pStyle w:val="a3"/>
        <w:spacing w:before="47" w:line="276" w:lineRule="auto"/>
        <w:ind w:left="1882" w:right="4316"/>
        <w:jc w:val="both"/>
      </w:pPr>
      <w:r>
        <w:t>знакомство с фольклорными жанрами семейного цикла;изучениеособенностейихисполненияизвучания;</w:t>
      </w:r>
    </w:p>
    <w:p w:rsidR="001D6C03" w:rsidRDefault="00D72589" w:rsidP="0087079B">
      <w:pPr>
        <w:pStyle w:val="a3"/>
        <w:tabs>
          <w:tab w:val="left" w:pos="3454"/>
          <w:tab w:val="left" w:pos="5310"/>
          <w:tab w:val="left" w:pos="7095"/>
          <w:tab w:val="left" w:pos="8130"/>
          <w:tab w:val="left" w:pos="8838"/>
          <w:tab w:val="left" w:pos="9493"/>
        </w:tabs>
        <w:spacing w:line="276" w:lineRule="auto"/>
        <w:ind w:left="1586" w:right="954"/>
        <w:jc w:val="both"/>
      </w:pPr>
      <w:r>
        <w:t>определениенаслухжанровойпринадлежности,анализсимволикитрадиционныхобразов;разучиваниеиисполнениеотдельныхпесен,фрагментовобрядов(повыборуучителя);вариативно:</w:t>
      </w:r>
      <w:r>
        <w:tab/>
        <w:t>реконструкция</w:t>
      </w:r>
      <w:r>
        <w:tab/>
        <w:t>фольклорного</w:t>
      </w:r>
      <w:r>
        <w:tab/>
        <w:t>обряда</w:t>
      </w:r>
      <w:r>
        <w:tab/>
        <w:t>или</w:t>
      </w:r>
      <w:r>
        <w:tab/>
        <w:t>его</w:t>
      </w:r>
      <w:r>
        <w:tab/>
      </w:r>
      <w:r>
        <w:rPr>
          <w:spacing w:val="-1"/>
        </w:rPr>
        <w:t>фрагмента;</w:t>
      </w:r>
    </w:p>
    <w:p w:rsidR="001D6C03" w:rsidRDefault="00D72589" w:rsidP="0087079B">
      <w:pPr>
        <w:pStyle w:val="a3"/>
        <w:jc w:val="both"/>
      </w:pPr>
      <w:r>
        <w:t>исследовательскиепроектыпотеме«Жанрысемейногофольклора».</w:t>
      </w:r>
    </w:p>
    <w:p w:rsidR="001D6C03" w:rsidRDefault="00D72589" w:rsidP="0087079B">
      <w:pPr>
        <w:pStyle w:val="21"/>
        <w:spacing w:before="48"/>
        <w:ind w:left="1882"/>
        <w:jc w:val="both"/>
      </w:pPr>
      <w:r>
        <w:t>Нашкрай сегодня.</w:t>
      </w:r>
    </w:p>
    <w:p w:rsidR="001D6C03" w:rsidRDefault="00D72589" w:rsidP="0087079B">
      <w:pPr>
        <w:pStyle w:val="a3"/>
        <w:spacing w:before="30" w:line="276" w:lineRule="auto"/>
        <w:ind w:right="950" w:firstLine="597"/>
        <w:jc w:val="both"/>
      </w:pPr>
      <w:r>
        <w:t>Содержание: Современная музыкальная культура родного края. Гимн республики, города (приналичии). Земляки – композиторы, исполнители, деятели культуры. Театр, филармония,консерватория.</w:t>
      </w:r>
    </w:p>
    <w:p w:rsidR="001D6C03" w:rsidRDefault="00D72589" w:rsidP="0087079B">
      <w:pPr>
        <w:pStyle w:val="a3"/>
        <w:spacing w:before="1"/>
        <w:ind w:left="1882"/>
        <w:jc w:val="both"/>
      </w:pPr>
      <w:r>
        <w:t>Видыдеятельностиобучающихся:</w:t>
      </w:r>
    </w:p>
    <w:p w:rsidR="001D6C03" w:rsidRDefault="00D72589" w:rsidP="0087079B">
      <w:pPr>
        <w:pStyle w:val="a3"/>
        <w:spacing w:before="40"/>
        <w:ind w:left="1882"/>
        <w:jc w:val="both"/>
      </w:pPr>
      <w:r>
        <w:t>разучиваниеиисполнениегимнареспублики,города,песенместныхкомпозиторов;</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left="1586" w:right="952"/>
        <w:jc w:val="both"/>
      </w:pPr>
      <w:r>
        <w:lastRenderedPageBreak/>
        <w:t>знакомство с творческой биографией, деятельностью местных мастеров культуры и искусства;вариативно:посещениеместныхмузыкальных театров,музеев,концертов,написаниеотзывас</w:t>
      </w:r>
    </w:p>
    <w:p w:rsidR="001D6C03" w:rsidRDefault="00D72589" w:rsidP="0087079B">
      <w:pPr>
        <w:pStyle w:val="a3"/>
        <w:spacing w:line="252" w:lineRule="exact"/>
        <w:jc w:val="both"/>
      </w:pPr>
      <w:r>
        <w:t>анализомспектакля,концерта,экскурсии;</w:t>
      </w:r>
    </w:p>
    <w:p w:rsidR="001D6C03" w:rsidRDefault="00D72589" w:rsidP="0087079B">
      <w:pPr>
        <w:pStyle w:val="a3"/>
        <w:spacing w:before="38" w:line="278" w:lineRule="auto"/>
        <w:ind w:right="1530" w:firstLine="597"/>
        <w:jc w:val="both"/>
      </w:pPr>
      <w:r>
        <w:t>исследовательские проекты, посвященные деятелям музыкальной культуры своей малойродины(композиторам, исполнителям, творческимколлективам);</w:t>
      </w:r>
    </w:p>
    <w:p w:rsidR="001D6C03" w:rsidRDefault="00D72589" w:rsidP="0087079B">
      <w:pPr>
        <w:pStyle w:val="a3"/>
        <w:spacing w:line="276" w:lineRule="auto"/>
        <w:ind w:right="1411" w:firstLine="597"/>
        <w:jc w:val="both"/>
      </w:pPr>
      <w:r>
        <w:t>творческие проекты (сочинение песен, создание аранжировок народных мелодий; съемка,монтаж и озвучивание любительского фильма), направленныена сохранение и продолжениемузыкальныхтрадицийсвоегокрая.</w:t>
      </w:r>
    </w:p>
    <w:p w:rsidR="001D6C03" w:rsidRDefault="001D6C03" w:rsidP="0087079B">
      <w:pPr>
        <w:pStyle w:val="a3"/>
        <w:spacing w:before="6"/>
        <w:ind w:left="0"/>
        <w:jc w:val="both"/>
        <w:rPr>
          <w:sz w:val="27"/>
        </w:rPr>
      </w:pPr>
    </w:p>
    <w:p w:rsidR="001D6C03" w:rsidRDefault="00D72589" w:rsidP="0087079B">
      <w:pPr>
        <w:pStyle w:val="21"/>
        <w:spacing w:line="278" w:lineRule="auto"/>
        <w:ind w:left="1882" w:right="3795" w:hanging="480"/>
        <w:jc w:val="both"/>
      </w:pPr>
      <w:r>
        <w:t>Модуль № 2 «Народное музыкальное творчество России»Россия– нашобщий дом.</w:t>
      </w:r>
    </w:p>
    <w:p w:rsidR="001D6C03" w:rsidRDefault="00D72589" w:rsidP="0087079B">
      <w:pPr>
        <w:pStyle w:val="a3"/>
        <w:spacing w:line="276" w:lineRule="auto"/>
        <w:ind w:right="836" w:firstLine="597"/>
        <w:jc w:val="both"/>
      </w:pPr>
      <w:r>
        <w:t>Содержание: Богатство и разнообразие фольклорных традиций народов нашей страны. Музыканаших соседей, музыка других регионов (при изучении данного тематического материаларекомендуется выбрать не менее трех региональных традиций. Одна из которых – музыка ближайшихсоседей (например, для обучающихся Нижегородской области – чувашский или марийский фольклор,для обучающихся Краснодарского края – музыка Адыгеи). Две другие культурные традициижелательновыбратьсреди болееудаленныхгеографически, атакже попринципуконтраста</w:t>
      </w:r>
    </w:p>
    <w:p w:rsidR="001D6C03" w:rsidRDefault="00D72589" w:rsidP="0087079B">
      <w:pPr>
        <w:pStyle w:val="a3"/>
        <w:spacing w:line="276" w:lineRule="auto"/>
        <w:ind w:right="1258"/>
        <w:jc w:val="both"/>
      </w:pPr>
      <w:r>
        <w:t>мелодико-ритмических особенностей. Для обучающихся республик Российской Федерации средикультурныхтрадицийобязательнодолжнабытьпредставленарусская народнаямузыка).</w:t>
      </w:r>
    </w:p>
    <w:p w:rsidR="001D6C03" w:rsidRDefault="00D72589" w:rsidP="0087079B">
      <w:pPr>
        <w:pStyle w:val="a3"/>
        <w:spacing w:line="252" w:lineRule="exact"/>
        <w:ind w:left="1882"/>
        <w:jc w:val="both"/>
      </w:pPr>
      <w:r>
        <w:t>Видыдеятельностиобучающихся:</w:t>
      </w:r>
    </w:p>
    <w:p w:rsidR="001D6C03" w:rsidRDefault="00D72589" w:rsidP="0087079B">
      <w:pPr>
        <w:pStyle w:val="a3"/>
        <w:spacing w:before="28" w:line="278" w:lineRule="auto"/>
        <w:ind w:right="1123" w:firstLine="597"/>
        <w:jc w:val="both"/>
      </w:pPr>
      <w:r>
        <w:t>знакомство со звучанием фольклорных образцов близких и далеких регионов в аудио- ивидеозаписи;</w:t>
      </w:r>
    </w:p>
    <w:p w:rsidR="001D6C03" w:rsidRDefault="00D72589" w:rsidP="0087079B">
      <w:pPr>
        <w:pStyle w:val="a3"/>
        <w:spacing w:line="276" w:lineRule="auto"/>
        <w:ind w:right="2026" w:firstLine="597"/>
        <w:jc w:val="both"/>
      </w:pPr>
      <w:r>
        <w:t>разучивание и исполнение народных песен, танцев, инструментальных наигрышей,фольклорныхигрразныхнародовРоссии;</w:t>
      </w:r>
    </w:p>
    <w:p w:rsidR="001D6C03" w:rsidRDefault="00D72589" w:rsidP="0087079B">
      <w:pPr>
        <w:pStyle w:val="a3"/>
        <w:ind w:left="1882"/>
        <w:jc w:val="both"/>
      </w:pPr>
      <w:r>
        <w:t>определениенаслух:</w:t>
      </w:r>
    </w:p>
    <w:p w:rsidR="001D6C03" w:rsidRDefault="00D72589" w:rsidP="0087079B">
      <w:pPr>
        <w:pStyle w:val="a3"/>
        <w:spacing w:before="37" w:line="276" w:lineRule="auto"/>
        <w:ind w:left="1882" w:right="2358"/>
        <w:jc w:val="both"/>
      </w:pPr>
      <w:r>
        <w:t>принадлежности к народной или композиторской музыке; исполнительскогосостава (вокального, инструментального, смешанного);жанра, характерамузыки.</w:t>
      </w:r>
    </w:p>
    <w:p w:rsidR="001D6C03" w:rsidRDefault="00D72589" w:rsidP="0087079B">
      <w:pPr>
        <w:pStyle w:val="21"/>
        <w:spacing w:before="11"/>
        <w:ind w:left="1882"/>
        <w:jc w:val="both"/>
      </w:pPr>
      <w:r>
        <w:t>Фольклорныежанры.</w:t>
      </w:r>
    </w:p>
    <w:p w:rsidR="001D6C03" w:rsidRDefault="00D72589" w:rsidP="0087079B">
      <w:pPr>
        <w:pStyle w:val="a3"/>
        <w:spacing w:before="31" w:line="278" w:lineRule="auto"/>
        <w:ind w:left="1882" w:right="1222"/>
        <w:jc w:val="both"/>
      </w:pPr>
      <w:r>
        <w:t>Содержание: Общее и особенное в фольклоре народов России: лирика, эпос, танец.Видыдеятельности обучающихся:</w:t>
      </w:r>
    </w:p>
    <w:p w:rsidR="001D6C03" w:rsidRDefault="00D72589" w:rsidP="0087079B">
      <w:pPr>
        <w:pStyle w:val="a3"/>
        <w:spacing w:line="278" w:lineRule="auto"/>
        <w:ind w:left="1882" w:right="1580"/>
        <w:jc w:val="both"/>
      </w:pPr>
      <w:r>
        <w:t>знакомство со звучанием фольклора разных регионов России в аудио-и видеозаписи;аутентичнаяманераисполнения;</w:t>
      </w:r>
    </w:p>
    <w:p w:rsidR="001D6C03" w:rsidRDefault="00D72589" w:rsidP="0087079B">
      <w:pPr>
        <w:pStyle w:val="a3"/>
        <w:spacing w:line="276" w:lineRule="auto"/>
        <w:ind w:right="1123" w:firstLine="597"/>
        <w:jc w:val="both"/>
      </w:pPr>
      <w:r>
        <w:t>выявлениехарактерныхинтонацийиритмоввзвучаниитрадиционноймузыкиразныхнародов;</w:t>
      </w:r>
    </w:p>
    <w:p w:rsidR="001D6C03" w:rsidRDefault="00D72589" w:rsidP="0087079B">
      <w:pPr>
        <w:pStyle w:val="a3"/>
        <w:spacing w:line="280" w:lineRule="auto"/>
        <w:ind w:right="1123" w:firstLine="597"/>
        <w:jc w:val="both"/>
      </w:pPr>
      <w:r>
        <w:t>выявлениеобщегоиособенногоприсравнениитанцевальных,лирическихиэпическихпесенныхобразцовфольклораразных народовРоссии;</w:t>
      </w:r>
    </w:p>
    <w:p w:rsidR="001D6C03" w:rsidRDefault="00D72589" w:rsidP="0087079B">
      <w:pPr>
        <w:pStyle w:val="a3"/>
        <w:spacing w:line="276" w:lineRule="auto"/>
        <w:ind w:left="1882" w:right="1410"/>
        <w:jc w:val="both"/>
      </w:pPr>
      <w:r>
        <w:t>разучивание и исполнение народных песен, танцев, эпических сказаний; двигательная,ритмическая,интонационнаяимпровизациявхарактереизученных</w:t>
      </w:r>
    </w:p>
    <w:p w:rsidR="001D6C03" w:rsidRDefault="00D72589" w:rsidP="0087079B">
      <w:pPr>
        <w:pStyle w:val="a3"/>
        <w:spacing w:before="9"/>
        <w:jc w:val="both"/>
      </w:pPr>
      <w:r>
        <w:t>народныхтанцевипесен;</w:t>
      </w:r>
    </w:p>
    <w:p w:rsidR="001D6C03" w:rsidRDefault="00D72589" w:rsidP="0087079B">
      <w:pPr>
        <w:pStyle w:val="a3"/>
        <w:spacing w:before="35" w:line="278" w:lineRule="auto"/>
        <w:ind w:right="1123" w:firstLine="597"/>
        <w:jc w:val="both"/>
      </w:pPr>
      <w:r>
        <w:t>вариативно:исследовательскиепроекты,посвященныемузыкеразныхнародовРоссии;музыкальныйфестиваль«Народы России».</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21"/>
        <w:spacing w:before="77"/>
        <w:ind w:left="1882"/>
        <w:jc w:val="both"/>
      </w:pPr>
      <w:r>
        <w:lastRenderedPageBreak/>
        <w:t>Фольклорвтворчествепрофессиональныхкомпозиторов.</w:t>
      </w:r>
    </w:p>
    <w:p w:rsidR="001D6C03" w:rsidRDefault="00D72589" w:rsidP="0087079B">
      <w:pPr>
        <w:pStyle w:val="a3"/>
        <w:spacing w:before="34" w:line="276" w:lineRule="auto"/>
        <w:ind w:right="841" w:firstLine="597"/>
        <w:jc w:val="both"/>
      </w:pPr>
      <w:r>
        <w:t>Содержание: Народные истоки композиторского творчества: обработки фольклора, цитаты;картины родной природы и отражение типичных образов, характеров, важных исторических событий.Внутреннееродствокомпозиторского инародноготворчества наинтонационномуровне.</w:t>
      </w:r>
    </w:p>
    <w:p w:rsidR="001D6C03" w:rsidRDefault="00D72589" w:rsidP="0087079B">
      <w:pPr>
        <w:pStyle w:val="a3"/>
        <w:spacing w:before="1"/>
        <w:ind w:left="1882"/>
        <w:jc w:val="both"/>
      </w:pPr>
      <w:r>
        <w:t>Видыдеятельностиобучающихся:</w:t>
      </w:r>
    </w:p>
    <w:p w:rsidR="001D6C03" w:rsidRDefault="00D72589" w:rsidP="0087079B">
      <w:pPr>
        <w:pStyle w:val="a3"/>
        <w:spacing w:before="42" w:line="276" w:lineRule="auto"/>
        <w:ind w:right="1123" w:firstLine="597"/>
        <w:jc w:val="both"/>
      </w:pPr>
      <w:r>
        <w:t>сравнение аутентичного звучания фольклора и фольклорных мелодий в композиторскойобработке;</w:t>
      </w:r>
    </w:p>
    <w:p w:rsidR="001D6C03" w:rsidRDefault="00D72589" w:rsidP="0087079B">
      <w:pPr>
        <w:pStyle w:val="a3"/>
        <w:spacing w:before="18"/>
        <w:ind w:left="1882"/>
        <w:jc w:val="both"/>
      </w:pPr>
      <w:r>
        <w:t>разучивание,исполнениенароднойпеснивкомпозиторскойобработке;</w:t>
      </w:r>
    </w:p>
    <w:p w:rsidR="001D6C03" w:rsidRDefault="00D72589" w:rsidP="0087079B">
      <w:pPr>
        <w:pStyle w:val="a3"/>
        <w:spacing w:before="47" w:line="276" w:lineRule="auto"/>
        <w:ind w:right="1123" w:firstLine="597"/>
        <w:jc w:val="both"/>
      </w:pPr>
      <w:r>
        <w:t>знакомство с 2–3 фрагментами крупных сочинений (опера, симфония, концерт, квартет,вариации),вкоторых использованыподлинныенародныемелодии;</w:t>
      </w:r>
    </w:p>
    <w:p w:rsidR="001D6C03" w:rsidRDefault="00D72589" w:rsidP="0087079B">
      <w:pPr>
        <w:pStyle w:val="a3"/>
        <w:spacing w:line="276" w:lineRule="auto"/>
        <w:ind w:firstLine="597"/>
        <w:jc w:val="both"/>
      </w:pPr>
      <w:r>
        <w:t>наблюдение за принципами композиторской обработки, развития фольклорного тематическогоматериала;</w:t>
      </w:r>
    </w:p>
    <w:p w:rsidR="001D6C03" w:rsidRDefault="00D72589" w:rsidP="0087079B">
      <w:pPr>
        <w:pStyle w:val="a3"/>
        <w:spacing w:before="1" w:line="276" w:lineRule="auto"/>
        <w:ind w:right="1123" w:firstLine="597"/>
        <w:jc w:val="both"/>
      </w:pPr>
      <w:r>
        <w:t>вариативно: исследовательские, творческие проекты, раскрывающиетему отраженияфольклора в творчестве профессиональных композиторов (на примере выбранной региональнойтрадиции);</w:t>
      </w:r>
    </w:p>
    <w:p w:rsidR="001D6C03" w:rsidRDefault="00D72589" w:rsidP="0087079B">
      <w:pPr>
        <w:pStyle w:val="a3"/>
        <w:spacing w:before="1" w:line="295" w:lineRule="auto"/>
        <w:ind w:left="1882" w:right="1020" w:hanging="296"/>
        <w:jc w:val="both"/>
      </w:pPr>
      <w:r>
        <w:t>посещение концерта, спектакля (просмотр фильма, телепередачи), посвященногоданной теме;обсуждениевклассеи(или)письменнаярецензияпорезультатампросмотра.</w:t>
      </w:r>
    </w:p>
    <w:p w:rsidR="001D6C03" w:rsidRDefault="00D72589" w:rsidP="0087079B">
      <w:pPr>
        <w:pStyle w:val="21"/>
        <w:spacing w:line="266" w:lineRule="exact"/>
        <w:ind w:left="1882"/>
        <w:jc w:val="both"/>
      </w:pPr>
      <w:r>
        <w:t>Нарубежахкультур.</w:t>
      </w:r>
    </w:p>
    <w:p w:rsidR="001D6C03" w:rsidRDefault="00D72589" w:rsidP="0087079B">
      <w:pPr>
        <w:pStyle w:val="a3"/>
        <w:tabs>
          <w:tab w:val="left" w:pos="4460"/>
          <w:tab w:val="left" w:pos="5473"/>
          <w:tab w:val="left" w:pos="6997"/>
          <w:tab w:val="left" w:pos="8133"/>
          <w:tab w:val="left" w:pos="8807"/>
          <w:tab w:val="left" w:pos="9268"/>
        </w:tabs>
        <w:spacing w:before="30"/>
        <w:ind w:left="1882"/>
        <w:jc w:val="both"/>
      </w:pPr>
      <w:r>
        <w:t>Содержание:  Взаимное</w:t>
      </w:r>
      <w:r>
        <w:tab/>
        <w:t>влияние</w:t>
      </w:r>
      <w:r>
        <w:tab/>
        <w:t>фольклорных</w:t>
      </w:r>
      <w:r>
        <w:tab/>
        <w:t>традиций</w:t>
      </w:r>
      <w:r>
        <w:tab/>
        <w:t>друг</w:t>
      </w:r>
      <w:r>
        <w:tab/>
        <w:t>на</w:t>
      </w:r>
      <w:r>
        <w:tab/>
        <w:t>друга.</w:t>
      </w:r>
    </w:p>
    <w:p w:rsidR="001D6C03" w:rsidRDefault="00D72589" w:rsidP="0087079B">
      <w:pPr>
        <w:pStyle w:val="a3"/>
        <w:spacing w:before="45"/>
        <w:jc w:val="both"/>
      </w:pPr>
      <w:r>
        <w:t>Этнографическиеэкспедицииифестивали.Современнаяжизньфольклора.</w:t>
      </w:r>
    </w:p>
    <w:p w:rsidR="001D6C03" w:rsidRDefault="00D72589" w:rsidP="0087079B">
      <w:pPr>
        <w:pStyle w:val="a3"/>
        <w:spacing w:before="40"/>
        <w:ind w:left="1882"/>
        <w:jc w:val="both"/>
      </w:pPr>
      <w:r>
        <w:t>Видыдеятельностиобучающихся:</w:t>
      </w:r>
    </w:p>
    <w:p w:rsidR="001D6C03" w:rsidRDefault="00D72589" w:rsidP="0087079B">
      <w:pPr>
        <w:pStyle w:val="a3"/>
        <w:spacing w:before="42" w:line="276" w:lineRule="auto"/>
        <w:ind w:right="1459" w:firstLine="597"/>
        <w:jc w:val="both"/>
      </w:pPr>
      <w:r>
        <w:t>знакомство с примерами смешения культурных традиций в пограничных территориях(например, казачья лезгинка, калмыцкая гармошка), выявление причинно- следственных связейтакогосмешения;</w:t>
      </w:r>
    </w:p>
    <w:p w:rsidR="001D6C03" w:rsidRDefault="00D72589" w:rsidP="0087079B">
      <w:pPr>
        <w:pStyle w:val="a3"/>
        <w:spacing w:line="278" w:lineRule="auto"/>
        <w:ind w:right="1903" w:firstLine="597"/>
        <w:jc w:val="both"/>
      </w:pPr>
      <w:r>
        <w:t>изучение творчества и вклада в развитие культуры современных этно-исполнителей,исследователейтрадиционногофольклора;</w:t>
      </w:r>
    </w:p>
    <w:p w:rsidR="001D6C03" w:rsidRDefault="00D72589" w:rsidP="0087079B">
      <w:pPr>
        <w:pStyle w:val="a3"/>
        <w:spacing w:line="276" w:lineRule="auto"/>
        <w:ind w:right="1123" w:firstLine="597"/>
        <w:jc w:val="both"/>
      </w:pPr>
      <w:r>
        <w:t>вариативно: участие в этнографической экспедиции; посещение (участие) в фестивалетрадиционнойкультуры.</w:t>
      </w:r>
    </w:p>
    <w:p w:rsidR="001D6C03" w:rsidRDefault="001D6C03" w:rsidP="0087079B">
      <w:pPr>
        <w:pStyle w:val="a3"/>
        <w:spacing w:before="10"/>
        <w:ind w:left="0"/>
        <w:jc w:val="both"/>
        <w:rPr>
          <w:sz w:val="27"/>
        </w:rPr>
      </w:pPr>
    </w:p>
    <w:p w:rsidR="001D6C03" w:rsidRDefault="00D72589" w:rsidP="0087079B">
      <w:pPr>
        <w:pStyle w:val="21"/>
        <w:spacing w:before="1"/>
        <w:ind w:left="1404"/>
        <w:jc w:val="both"/>
      </w:pPr>
      <w:r>
        <w:t>Модуль№3«Русская классическаямузыка»</w:t>
      </w:r>
    </w:p>
    <w:p w:rsidR="001D6C03" w:rsidRDefault="00D72589" w:rsidP="0087079B">
      <w:pPr>
        <w:pStyle w:val="a3"/>
        <w:spacing w:before="33" w:line="276" w:lineRule="auto"/>
        <w:ind w:right="1037" w:firstLine="597"/>
        <w:jc w:val="both"/>
      </w:pPr>
      <w:r>
        <w:t>(изучение тематических блоков данного модуля целесообразно соотносить сизучениеммодулей «Музыка моего края» и «Народное музыкальное творчество России», переходя от русскогофольклора к творчеству русских композиторов, прослеживая продолжение и развитие круганациональныхсюжетов,образов,интонаций).</w:t>
      </w:r>
    </w:p>
    <w:p w:rsidR="001D6C03" w:rsidRDefault="00D72589" w:rsidP="0087079B">
      <w:pPr>
        <w:pStyle w:val="21"/>
        <w:spacing w:before="11"/>
        <w:ind w:left="1882"/>
        <w:jc w:val="both"/>
      </w:pPr>
      <w:r>
        <w:t>Образыроднойземли.</w:t>
      </w:r>
    </w:p>
    <w:p w:rsidR="001D6C03" w:rsidRDefault="00D72589" w:rsidP="0087079B">
      <w:pPr>
        <w:pStyle w:val="a3"/>
        <w:spacing w:before="30" w:line="276" w:lineRule="auto"/>
        <w:ind w:right="1123" w:firstLine="597"/>
        <w:jc w:val="both"/>
      </w:pPr>
      <w:r>
        <w:t>Содержание: Вокальная музыка на стихи русских поэтов, программные инструментальныепроизведения, посвященные картинам русской природы, народногобыта, сказкам, легендам (напримеретворчестваМ.И.Глинки,С.В.Рахманинова,В.А.Гаврилинаидругихкомпозиторов).</w:t>
      </w:r>
    </w:p>
    <w:p w:rsidR="001D6C03" w:rsidRDefault="00D72589" w:rsidP="0087079B">
      <w:pPr>
        <w:pStyle w:val="a3"/>
        <w:spacing w:line="251" w:lineRule="exact"/>
        <w:ind w:left="1882"/>
        <w:jc w:val="both"/>
      </w:pPr>
      <w:r>
        <w:t>Видыдеятельностиобучающихся:</w:t>
      </w:r>
    </w:p>
    <w:p w:rsidR="001D6C03" w:rsidRDefault="00D72589" w:rsidP="0087079B">
      <w:pPr>
        <w:pStyle w:val="a3"/>
        <w:spacing w:before="45" w:line="276" w:lineRule="auto"/>
        <w:ind w:firstLine="597"/>
        <w:jc w:val="both"/>
      </w:pPr>
      <w:r>
        <w:t>повторение, обобщение опыта слушания, проживания, анализа музыки русских композиторов,полученногона уровненачальногообщегообразования;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left="1586" w:right="1123"/>
        <w:jc w:val="both"/>
      </w:pPr>
      <w:r>
        <w:lastRenderedPageBreak/>
        <w:t>выявление мелодичности, широты дыхания, интонационной близости русскому фольклору;разучивание,исполнениенеменееодноговокальногопроизведения,сочиненногорусским</w:t>
      </w:r>
    </w:p>
    <w:p w:rsidR="001D6C03" w:rsidRDefault="00D72589" w:rsidP="0087079B">
      <w:pPr>
        <w:pStyle w:val="a3"/>
        <w:spacing w:line="252" w:lineRule="exact"/>
        <w:jc w:val="both"/>
      </w:pPr>
      <w:r>
        <w:t>композитором-классиком;</w:t>
      </w:r>
    </w:p>
    <w:p w:rsidR="001D6C03" w:rsidRDefault="00D72589" w:rsidP="0087079B">
      <w:pPr>
        <w:pStyle w:val="a3"/>
        <w:spacing w:before="38" w:line="278" w:lineRule="auto"/>
        <w:ind w:left="1586" w:right="1123"/>
        <w:jc w:val="both"/>
      </w:pPr>
      <w:r>
        <w:t>музыкальная викторина на знание музыки, названий авторов изученных произведений;вариативно:рисованиепомотивампрослушанныхмузыкальныхпроизведений;посещение</w:t>
      </w:r>
    </w:p>
    <w:p w:rsidR="001D6C03" w:rsidRDefault="00D72589" w:rsidP="0087079B">
      <w:pPr>
        <w:pStyle w:val="a3"/>
        <w:spacing w:line="249" w:lineRule="exact"/>
        <w:jc w:val="both"/>
      </w:pPr>
      <w:r>
        <w:t>концертаклассическоймузыки,впрограммукотороговходятпроизведениярусскихкомпозиторов.</w:t>
      </w:r>
    </w:p>
    <w:p w:rsidR="001D6C03" w:rsidRDefault="00D72589" w:rsidP="0087079B">
      <w:pPr>
        <w:pStyle w:val="21"/>
        <w:spacing w:before="40"/>
        <w:ind w:left="1882"/>
        <w:jc w:val="both"/>
      </w:pPr>
      <w:r>
        <w:t>Золотойвекрусскойкультуры.</w:t>
      </w:r>
    </w:p>
    <w:p w:rsidR="001D6C03" w:rsidRDefault="00D72589" w:rsidP="0087079B">
      <w:pPr>
        <w:pStyle w:val="a3"/>
        <w:spacing w:before="28" w:line="276" w:lineRule="auto"/>
        <w:ind w:right="838" w:firstLine="597"/>
        <w:jc w:val="both"/>
      </w:pPr>
      <w:r>
        <w:t>Содержание: Светская музыка российского дворянства XIX века: музыкальные салоны,домашнее музицирование, балы, театры. Особенностиотечественной музыкальной культуры XIX в.(на примере творчества М.И. Глинки, П.И.Чайковского, Н.А.Римского-Корсакова и другихкомпозиторов).</w:t>
      </w:r>
    </w:p>
    <w:p w:rsidR="001D6C03" w:rsidRDefault="00D72589" w:rsidP="0087079B">
      <w:pPr>
        <w:pStyle w:val="a3"/>
        <w:spacing w:before="3"/>
        <w:ind w:left="1882"/>
        <w:jc w:val="both"/>
      </w:pPr>
      <w:r>
        <w:t>Видыдеятельностиобучающихся:</w:t>
      </w:r>
    </w:p>
    <w:p w:rsidR="001D6C03" w:rsidRDefault="00D72589" w:rsidP="0087079B">
      <w:pPr>
        <w:pStyle w:val="a3"/>
        <w:spacing w:before="40" w:line="278" w:lineRule="auto"/>
        <w:ind w:right="1123" w:firstLine="597"/>
        <w:jc w:val="both"/>
      </w:pPr>
      <w:r>
        <w:t>знакомство с шедеврами русской музыки XIX века, анализ художественного содержания,выразительныхсредств;</w:t>
      </w:r>
    </w:p>
    <w:p w:rsidR="001D6C03" w:rsidRDefault="00D72589" w:rsidP="0087079B">
      <w:pPr>
        <w:pStyle w:val="a3"/>
        <w:spacing w:line="278" w:lineRule="auto"/>
        <w:ind w:right="1211" w:firstLine="597"/>
        <w:jc w:val="both"/>
      </w:pPr>
      <w:r>
        <w:t>разучивание, исполнение не менее одного вокального произведения лирического характера,сочиненногорусскимкомпозитором-классиком;</w:t>
      </w:r>
    </w:p>
    <w:p w:rsidR="001D6C03" w:rsidRDefault="00D72589" w:rsidP="0087079B">
      <w:pPr>
        <w:pStyle w:val="a3"/>
        <w:spacing w:line="276" w:lineRule="auto"/>
        <w:ind w:left="1586" w:right="838"/>
        <w:jc w:val="both"/>
      </w:pPr>
      <w:r>
        <w:t>музыкальная викторина на знание музыки, названий и авторов изученных произведений;вариативно:просмотрхудожественныхфильмов,телепередач,посвященныхрусскойкультуре</w:t>
      </w:r>
    </w:p>
    <w:p w:rsidR="001D6C03" w:rsidRDefault="00D72589" w:rsidP="0087079B">
      <w:pPr>
        <w:pStyle w:val="a3"/>
        <w:jc w:val="both"/>
      </w:pPr>
      <w:r>
        <w:t>XIXвека;</w:t>
      </w:r>
    </w:p>
    <w:p w:rsidR="001D6C03" w:rsidRDefault="00D72589" w:rsidP="0087079B">
      <w:pPr>
        <w:pStyle w:val="a3"/>
        <w:spacing w:before="32" w:line="276" w:lineRule="auto"/>
        <w:ind w:right="838" w:firstLine="597"/>
        <w:jc w:val="both"/>
      </w:pPr>
      <w:r>
        <w:t>создание любительского фильма, радиопередачи, театрализованной музыкально- литературнойкомпозиции на основе музыки и литературы XIX века; реконструкция костюмированного бала,музыкальногосалона.</w:t>
      </w:r>
    </w:p>
    <w:p w:rsidR="001D6C03" w:rsidRDefault="00D72589" w:rsidP="0087079B">
      <w:pPr>
        <w:pStyle w:val="21"/>
        <w:spacing w:before="8"/>
        <w:ind w:left="1882"/>
        <w:jc w:val="both"/>
      </w:pPr>
      <w:r>
        <w:t>Историястраныинародавмузыкерусскихкомпозиторов.</w:t>
      </w:r>
    </w:p>
    <w:p w:rsidR="001D6C03" w:rsidRDefault="00D72589" w:rsidP="0087079B">
      <w:pPr>
        <w:pStyle w:val="a3"/>
        <w:spacing w:before="31" w:line="276" w:lineRule="auto"/>
        <w:ind w:right="888" w:firstLine="597"/>
        <w:jc w:val="both"/>
      </w:pPr>
      <w:r>
        <w:t>Содержание: Образы народных героев, тема служения Отечеству в крупных театральных исимфонических произведениях русских композиторов (на примере сочинений композиторов –Н.А.Римского-Корсакова, А.П.Бородина, М.П.Мусоргского,С.С.Прокофьева, Г.В.Свиридова и другихкомпозиторов).</w:t>
      </w:r>
    </w:p>
    <w:p w:rsidR="001D6C03" w:rsidRDefault="00D72589" w:rsidP="0087079B">
      <w:pPr>
        <w:pStyle w:val="a3"/>
        <w:spacing w:before="1"/>
        <w:ind w:left="1882"/>
        <w:jc w:val="both"/>
      </w:pPr>
      <w:r>
        <w:t>Видыдеятельностиобучающихся:</w:t>
      </w:r>
    </w:p>
    <w:p w:rsidR="001D6C03" w:rsidRDefault="00D72589" w:rsidP="0087079B">
      <w:pPr>
        <w:pStyle w:val="a3"/>
        <w:spacing w:before="42" w:line="276" w:lineRule="auto"/>
        <w:ind w:right="962" w:firstLine="597"/>
        <w:jc w:val="both"/>
      </w:pPr>
      <w:r>
        <w:t>знакомство с шедеврами русской музыки XIX–XX веков, анализ художественного содержанияиспособоввыражения патриотическойидеи,гражданскогопафоса;</w:t>
      </w:r>
    </w:p>
    <w:p w:rsidR="001D6C03" w:rsidRDefault="00D72589" w:rsidP="0087079B">
      <w:pPr>
        <w:pStyle w:val="a3"/>
        <w:spacing w:line="278" w:lineRule="auto"/>
        <w:ind w:right="1123" w:firstLine="597"/>
        <w:jc w:val="both"/>
      </w:pPr>
      <w:r>
        <w:t>разучивание, исполнение не менее одного вокальногопроизведения патриотическогосодержания,сочиненногорусскимкомпозитором-классиком;</w:t>
      </w:r>
    </w:p>
    <w:p w:rsidR="001D6C03" w:rsidRDefault="00D72589" w:rsidP="0087079B">
      <w:pPr>
        <w:pStyle w:val="a3"/>
        <w:spacing w:before="14"/>
        <w:ind w:left="1882"/>
        <w:jc w:val="both"/>
      </w:pPr>
      <w:r>
        <w:t>исполнениеГимнаРоссийскойФедерации;</w:t>
      </w:r>
    </w:p>
    <w:p w:rsidR="001D6C03" w:rsidRDefault="00D72589" w:rsidP="0087079B">
      <w:pPr>
        <w:pStyle w:val="a3"/>
        <w:spacing w:before="45" w:line="278" w:lineRule="auto"/>
        <w:ind w:left="1586" w:right="1123"/>
        <w:jc w:val="both"/>
      </w:pPr>
      <w:r>
        <w:t>музыкальная викторина на знание музыки, названий и авторов изученных произведений;вариативно:просмотрхудожественныхфильмов,телепередач,посвященныхтворчеству</w:t>
      </w:r>
    </w:p>
    <w:p w:rsidR="001D6C03" w:rsidRDefault="00D72589" w:rsidP="0087079B">
      <w:pPr>
        <w:pStyle w:val="a3"/>
        <w:spacing w:line="276" w:lineRule="auto"/>
        <w:ind w:right="1123"/>
        <w:jc w:val="both"/>
      </w:pPr>
      <w:r>
        <w:t>композиторов – членов русского музыкального общества «Могучая кучка»; просмотрвидеозаписиоперыодногоизрусскихкомпозиторов(илипосещениетеатра)или фильма, основанного намузыкальныхсочиненияхрусских композиторов.</w:t>
      </w:r>
    </w:p>
    <w:p w:rsidR="001D6C03" w:rsidRDefault="00D72589" w:rsidP="0087079B">
      <w:pPr>
        <w:pStyle w:val="21"/>
        <w:spacing w:before="3"/>
        <w:ind w:left="1882"/>
        <w:jc w:val="both"/>
      </w:pPr>
      <w:r>
        <w:t>Русскийбалет.</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firstLine="597"/>
        <w:jc w:val="both"/>
      </w:pPr>
      <w:r>
        <w:lastRenderedPageBreak/>
        <w:t>Содержание: Мировая слава русского балета. Творчество композиторов (П.И. Чайковский, С.С.Прокофьев,И.Ф.Стравинский,Р.К.Щедрин),балетмейстеров,артистовбалета.Дягилевскиесезоны.</w:t>
      </w:r>
    </w:p>
    <w:p w:rsidR="001D6C03" w:rsidRDefault="00D72589" w:rsidP="0087079B">
      <w:pPr>
        <w:pStyle w:val="a3"/>
        <w:spacing w:line="252" w:lineRule="exact"/>
        <w:ind w:left="1882"/>
        <w:jc w:val="both"/>
      </w:pPr>
      <w:r>
        <w:t>Видыдеятельностиобучающихся:</w:t>
      </w:r>
    </w:p>
    <w:p w:rsidR="001D6C03" w:rsidRDefault="00D72589" w:rsidP="0087079B">
      <w:pPr>
        <w:pStyle w:val="a3"/>
        <w:spacing w:before="40"/>
        <w:ind w:left="1882"/>
        <w:jc w:val="both"/>
      </w:pPr>
      <w:r>
        <w:t>знакомствосшедеврамирусскойбалетноймузыки;</w:t>
      </w:r>
    </w:p>
    <w:p w:rsidR="001D6C03" w:rsidRDefault="00D72589" w:rsidP="0087079B">
      <w:pPr>
        <w:pStyle w:val="a3"/>
        <w:spacing w:before="42" w:line="278" w:lineRule="auto"/>
        <w:ind w:right="838" w:firstLine="597"/>
        <w:jc w:val="both"/>
      </w:pPr>
      <w:r>
        <w:t>поиск информации о постановках балетных спектаклей, гастролях российских балетных труппзарубежом;</w:t>
      </w:r>
    </w:p>
    <w:p w:rsidR="001D6C03" w:rsidRDefault="00D72589" w:rsidP="0087079B">
      <w:pPr>
        <w:pStyle w:val="a3"/>
        <w:spacing w:line="276" w:lineRule="auto"/>
        <w:ind w:left="1882" w:right="2533"/>
        <w:jc w:val="both"/>
      </w:pPr>
      <w:r>
        <w:t>посещение балетного спектакля (просмотр в видеозаписи); характеристикаотдельныхмузыкальныхномеровиспектаклявцелом;</w:t>
      </w:r>
    </w:p>
    <w:p w:rsidR="001D6C03" w:rsidRDefault="00D72589" w:rsidP="0087079B">
      <w:pPr>
        <w:pStyle w:val="a3"/>
        <w:spacing w:line="278" w:lineRule="auto"/>
        <w:ind w:right="1024" w:firstLine="597"/>
        <w:jc w:val="both"/>
      </w:pPr>
      <w:r>
        <w:t>вариативно: исследовательские проекты, посвященные истории созданиязнаменитых балетов,творческойбиографиибалерин,танцовщиков, балетмейстеров;</w:t>
      </w:r>
    </w:p>
    <w:p w:rsidR="001D6C03" w:rsidRDefault="00D72589" w:rsidP="0087079B">
      <w:pPr>
        <w:pStyle w:val="a3"/>
        <w:spacing w:line="276" w:lineRule="auto"/>
        <w:ind w:right="1210" w:firstLine="597"/>
        <w:jc w:val="both"/>
      </w:pPr>
      <w:r>
        <w:t>съемки любительского фильма (в технике теневого, кукольного театра, мультипликации) намузыкукакого-либо балета (фрагменты).</w:t>
      </w:r>
    </w:p>
    <w:p w:rsidR="001D6C03" w:rsidRDefault="00D72589" w:rsidP="0087079B">
      <w:pPr>
        <w:pStyle w:val="21"/>
        <w:spacing w:before="1"/>
        <w:ind w:left="1882"/>
        <w:jc w:val="both"/>
      </w:pPr>
      <w:r>
        <w:t>Русскаяисполнительскаяшкола.</w:t>
      </w:r>
    </w:p>
    <w:p w:rsidR="001D6C03" w:rsidRDefault="00D72589" w:rsidP="0087079B">
      <w:pPr>
        <w:pStyle w:val="a3"/>
        <w:spacing w:before="31" w:line="276" w:lineRule="auto"/>
        <w:ind w:right="962" w:firstLine="597"/>
        <w:jc w:val="both"/>
      </w:pPr>
      <w:r>
        <w:t>Содержание: Творчество выдающихся отечественных исполнителей (А.Г. Рубинштейн, С.Рихтер, Л. Коган, М. Ростропович, Е. Мравинский и другие исполнители).Консерватории в Москве иСанкт-Петербурге,родном городе. Конкурс имениП.И. Чайковского.</w:t>
      </w:r>
    </w:p>
    <w:p w:rsidR="001D6C03" w:rsidRDefault="00D72589" w:rsidP="0087079B">
      <w:pPr>
        <w:pStyle w:val="a3"/>
        <w:spacing w:before="1"/>
        <w:ind w:left="1882"/>
        <w:jc w:val="both"/>
      </w:pPr>
      <w:r>
        <w:t>Видыдеятельностиобучающихся:</w:t>
      </w:r>
    </w:p>
    <w:p w:rsidR="001D6C03" w:rsidRDefault="00D72589" w:rsidP="0087079B">
      <w:pPr>
        <w:pStyle w:val="a3"/>
        <w:spacing w:before="40" w:line="278" w:lineRule="auto"/>
        <w:ind w:right="2166" w:firstLine="597"/>
        <w:jc w:val="both"/>
      </w:pPr>
      <w:r>
        <w:t>слушание одних и тех же произведений в исполнении разных музыкантов, оценкаособенностейинтерпретации;</w:t>
      </w:r>
    </w:p>
    <w:p w:rsidR="001D6C03" w:rsidRDefault="00D72589" w:rsidP="0087079B">
      <w:pPr>
        <w:pStyle w:val="a3"/>
        <w:spacing w:line="276" w:lineRule="auto"/>
        <w:ind w:left="1882" w:right="2736"/>
        <w:jc w:val="both"/>
      </w:pPr>
      <w:r>
        <w:t>создание домашней фоно- и видеотеки из понравившихся произведений;дискуссиянатему«Исполнитель–соавторкомпозитора»;</w:t>
      </w:r>
    </w:p>
    <w:p w:rsidR="001D6C03" w:rsidRDefault="00D72589" w:rsidP="0087079B">
      <w:pPr>
        <w:pStyle w:val="a3"/>
        <w:spacing w:line="276" w:lineRule="auto"/>
        <w:ind w:right="1028" w:firstLine="597"/>
        <w:jc w:val="both"/>
      </w:pPr>
      <w:r>
        <w:t>вариативно: исследовательские проекты, посвященные биографиям известных отечественныхисполнителейклассической музыки.</w:t>
      </w:r>
    </w:p>
    <w:p w:rsidR="001D6C03" w:rsidRDefault="00D72589" w:rsidP="0087079B">
      <w:pPr>
        <w:pStyle w:val="21"/>
        <w:spacing w:before="4"/>
        <w:ind w:left="1882"/>
        <w:jc w:val="both"/>
      </w:pPr>
      <w:r>
        <w:t>Русскаямузыка–взглядвбудущее.</w:t>
      </w:r>
    </w:p>
    <w:p w:rsidR="001D6C03" w:rsidRDefault="00D72589" w:rsidP="0087079B">
      <w:pPr>
        <w:pStyle w:val="a3"/>
        <w:spacing w:before="34" w:line="276" w:lineRule="auto"/>
        <w:ind w:right="1653" w:firstLine="597"/>
        <w:jc w:val="both"/>
      </w:pPr>
      <w:r>
        <w:t>Содержание: Идея светомузыки. Мистерии А.Н. Скрябина. Терменвокс, синтезатор Е.Мурзина, электронная музыка (на примере творчества А.Г. Шнитке, Э.Н. Артемьева и другихкомпозиторов).</w:t>
      </w:r>
    </w:p>
    <w:p w:rsidR="001D6C03" w:rsidRDefault="00D72589" w:rsidP="0087079B">
      <w:pPr>
        <w:pStyle w:val="a3"/>
        <w:spacing w:before="20"/>
        <w:ind w:left="1882"/>
        <w:jc w:val="both"/>
      </w:pPr>
      <w:r>
        <w:t>Видыдеятельностиобучающихся:</w:t>
      </w:r>
    </w:p>
    <w:p w:rsidR="001D6C03" w:rsidRDefault="00D72589" w:rsidP="0087079B">
      <w:pPr>
        <w:pStyle w:val="a3"/>
        <w:spacing w:before="47" w:line="276" w:lineRule="auto"/>
        <w:ind w:right="1123" w:firstLine="597"/>
        <w:jc w:val="both"/>
      </w:pPr>
      <w:r>
        <w:t>знакомство с музыкой отечественных композиторов XX века, эстетическими итехнологическимиидеямипорасширениювозможностейисредствмузыкальногоискусства;</w:t>
      </w:r>
    </w:p>
    <w:p w:rsidR="001D6C03" w:rsidRDefault="00D72589" w:rsidP="0087079B">
      <w:pPr>
        <w:pStyle w:val="a3"/>
        <w:spacing w:line="278" w:lineRule="auto"/>
        <w:ind w:right="893" w:firstLine="597"/>
        <w:jc w:val="both"/>
      </w:pPr>
      <w:r>
        <w:t>слушание образцов электронной музыки, дискуссия о значении технических средствв созданиисовременноймузыки;</w:t>
      </w:r>
    </w:p>
    <w:p w:rsidR="001D6C03" w:rsidRDefault="00D72589" w:rsidP="0087079B">
      <w:pPr>
        <w:pStyle w:val="a3"/>
        <w:spacing w:line="278" w:lineRule="auto"/>
        <w:ind w:right="1115" w:firstLine="597"/>
        <w:jc w:val="both"/>
      </w:pPr>
      <w:r>
        <w:t>вариативно: исследовательские проекты, посвященные развитию музыкальнойэлектроники вРоссии;</w:t>
      </w:r>
    </w:p>
    <w:p w:rsidR="001D6C03" w:rsidRDefault="00D72589" w:rsidP="0087079B">
      <w:pPr>
        <w:pStyle w:val="a3"/>
        <w:spacing w:line="278" w:lineRule="auto"/>
        <w:ind w:right="966" w:firstLine="597"/>
        <w:jc w:val="both"/>
      </w:pPr>
      <w:r>
        <w:t>импровизация, сочинение музыки с помощью цифровых устройств, программных продуктов иэлектронныхгаджетов.</w:t>
      </w:r>
    </w:p>
    <w:p w:rsidR="001D6C03" w:rsidRDefault="001D6C03" w:rsidP="0087079B">
      <w:pPr>
        <w:pStyle w:val="a3"/>
        <w:spacing w:before="9"/>
        <w:ind w:left="0"/>
        <w:jc w:val="both"/>
        <w:rPr>
          <w:sz w:val="26"/>
        </w:rPr>
      </w:pPr>
    </w:p>
    <w:p w:rsidR="001D6C03" w:rsidRDefault="00D72589" w:rsidP="0087079B">
      <w:pPr>
        <w:pStyle w:val="21"/>
        <w:spacing w:line="278" w:lineRule="auto"/>
        <w:ind w:left="1882" w:right="4852" w:hanging="480"/>
        <w:jc w:val="both"/>
      </w:pPr>
      <w:r>
        <w:t>Модуль № 4 «Жанры музыкального искусства»Камерная музыка.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firstLine="597"/>
        <w:jc w:val="both"/>
      </w:pPr>
      <w:r>
        <w:lastRenderedPageBreak/>
        <w:t>Содержание: Жанры камерной вокальной музыки (песня, романс, вокализ). Инструментальнаяминиатюра (вальс, ноктюрн, прелюдия, каприс). Одночастная, двухчастная, трехчастная репризнаяформа.Куплетная форма.</w:t>
      </w:r>
    </w:p>
    <w:p w:rsidR="001D6C03" w:rsidRDefault="00D72589" w:rsidP="0087079B">
      <w:pPr>
        <w:pStyle w:val="a3"/>
        <w:spacing w:before="4"/>
        <w:ind w:left="1882"/>
        <w:jc w:val="both"/>
      </w:pPr>
      <w:r>
        <w:t>Видыдеятельностиобучающихся:</w:t>
      </w:r>
    </w:p>
    <w:p w:rsidR="001D6C03" w:rsidRDefault="00D72589" w:rsidP="0087079B">
      <w:pPr>
        <w:pStyle w:val="a3"/>
        <w:spacing w:before="37" w:line="280" w:lineRule="auto"/>
        <w:ind w:right="1123" w:firstLine="597"/>
        <w:jc w:val="both"/>
      </w:pPr>
      <w:r>
        <w:t>слушание музыкальных произведений изучаемых жанров, (зарубежныхи русскихкомпозиторов),анализвыразительныхсредств,характеристикамузыкального образа;</w:t>
      </w:r>
    </w:p>
    <w:p w:rsidR="001D6C03" w:rsidRDefault="00D72589" w:rsidP="0087079B">
      <w:pPr>
        <w:pStyle w:val="a3"/>
        <w:spacing w:line="276" w:lineRule="auto"/>
        <w:ind w:left="1882" w:right="1544" w:hanging="296"/>
        <w:jc w:val="both"/>
      </w:pPr>
      <w:r>
        <w:t>определение на слух музыкальной формы и составление ее буквенной наглядной схемы;разучивание и исполнение произведений вокальных и инструментальных жанров;вариативно:импровизация,сочинениекраткихфрагментовссоблюдением</w:t>
      </w:r>
    </w:p>
    <w:p w:rsidR="001D6C03" w:rsidRDefault="00D72589" w:rsidP="0087079B">
      <w:pPr>
        <w:pStyle w:val="a3"/>
        <w:spacing w:before="2" w:line="276" w:lineRule="auto"/>
        <w:ind w:left="1882" w:right="2636" w:hanging="600"/>
        <w:jc w:val="both"/>
      </w:pPr>
      <w:r>
        <w:t>основных признаков жанра (вокализ пение без слов, вальс – трехдольный метр);индивидуальнаяиликоллективнаяимпровизациявзаданнойформе;</w:t>
      </w:r>
    </w:p>
    <w:p w:rsidR="001D6C03" w:rsidRDefault="00D72589" w:rsidP="0087079B">
      <w:pPr>
        <w:pStyle w:val="a3"/>
        <w:spacing w:line="278" w:lineRule="auto"/>
        <w:ind w:right="1123" w:firstLine="597"/>
        <w:jc w:val="both"/>
      </w:pPr>
      <w:r>
        <w:t>выражение музыкального образа камерной миниатюры черезустныйили письменный текст,рисунок,пластическийэтюд.</w:t>
      </w:r>
    </w:p>
    <w:p w:rsidR="001D6C03" w:rsidRDefault="00D72589" w:rsidP="0087079B">
      <w:pPr>
        <w:pStyle w:val="21"/>
        <w:spacing w:before="1"/>
        <w:ind w:left="1882"/>
        <w:jc w:val="both"/>
      </w:pPr>
      <w:r>
        <w:t>Циклическиеформыижанры.</w:t>
      </w:r>
    </w:p>
    <w:p w:rsidR="001D6C03" w:rsidRDefault="00D72589" w:rsidP="0087079B">
      <w:pPr>
        <w:pStyle w:val="a3"/>
        <w:spacing w:before="23" w:line="276" w:lineRule="auto"/>
        <w:ind w:right="1123" w:firstLine="597"/>
        <w:jc w:val="both"/>
      </w:pPr>
      <w:r>
        <w:t>Содержание: Сюита, цикл миниатюр (вокальных, инструментальных). Принцип контраста.Прелюдияифуга.Соната,концерт:трехчастнаяформа,контрастосновныхтем,разработочныйпринципразвития.</w:t>
      </w:r>
    </w:p>
    <w:p w:rsidR="001D6C03" w:rsidRDefault="00D72589" w:rsidP="0087079B">
      <w:pPr>
        <w:pStyle w:val="a3"/>
        <w:spacing w:before="1"/>
        <w:ind w:left="1882"/>
        <w:jc w:val="both"/>
      </w:pPr>
      <w:r>
        <w:t>Видыдеятельностиобучающихся:</w:t>
      </w:r>
    </w:p>
    <w:p w:rsidR="001D6C03" w:rsidRDefault="00D72589" w:rsidP="0087079B">
      <w:pPr>
        <w:pStyle w:val="a3"/>
        <w:spacing w:before="40" w:line="278" w:lineRule="auto"/>
        <w:ind w:right="1097" w:firstLine="597"/>
        <w:jc w:val="both"/>
      </w:pPr>
      <w:r>
        <w:t>знакомство с циклом миниатюр, определение принципа, основного художественногозамыслацикла;</w:t>
      </w:r>
    </w:p>
    <w:p w:rsidR="001D6C03" w:rsidRDefault="00D72589" w:rsidP="0087079B">
      <w:pPr>
        <w:pStyle w:val="a3"/>
        <w:spacing w:line="276" w:lineRule="auto"/>
        <w:ind w:left="1882" w:right="4141"/>
        <w:jc w:val="both"/>
      </w:pPr>
      <w:r>
        <w:t>разучивание и исполнение небольшого вокального цикла;знакомствосо строениемсонатной формы;</w:t>
      </w:r>
    </w:p>
    <w:p w:rsidR="001D6C03" w:rsidRDefault="00D72589" w:rsidP="0087079B">
      <w:pPr>
        <w:pStyle w:val="a3"/>
        <w:spacing w:line="276" w:lineRule="auto"/>
        <w:ind w:left="1882" w:right="1383"/>
        <w:jc w:val="both"/>
      </w:pPr>
      <w:r>
        <w:t>определение на слух основных партий-тем в одной из классических сонат; вариативно:посещениеконцерта(втомчислевиртуального);предварительное</w:t>
      </w:r>
    </w:p>
    <w:p w:rsidR="001D6C03" w:rsidRDefault="00D72589" w:rsidP="0087079B">
      <w:pPr>
        <w:pStyle w:val="a3"/>
        <w:spacing w:line="276" w:lineRule="auto"/>
        <w:ind w:right="1123"/>
        <w:jc w:val="both"/>
      </w:pPr>
      <w:r>
        <w:t>изучение информации о произведениях концерта (сколько в них частей, как они называются, когдамогутзвучать аплодисменты); последующеесоставление рецензиинаконцерт.</w:t>
      </w:r>
    </w:p>
    <w:p w:rsidR="001D6C03" w:rsidRDefault="00D72589" w:rsidP="0087079B">
      <w:pPr>
        <w:pStyle w:val="21"/>
        <w:spacing w:before="6"/>
        <w:ind w:left="1882"/>
        <w:jc w:val="both"/>
      </w:pPr>
      <w:r>
        <w:t>Симфоническаямузыка.</w:t>
      </w:r>
    </w:p>
    <w:p w:rsidR="001D6C03" w:rsidRDefault="00D72589" w:rsidP="0087079B">
      <w:pPr>
        <w:pStyle w:val="a3"/>
        <w:spacing w:before="31" w:line="280" w:lineRule="auto"/>
        <w:ind w:left="1882" w:right="1225"/>
        <w:jc w:val="both"/>
      </w:pPr>
      <w:r>
        <w:t>Содержание: Одночастные симфонические жанры (увертюра, картина). Симфония.Видыдеятельности обучающихся:</w:t>
      </w:r>
    </w:p>
    <w:p w:rsidR="001D6C03" w:rsidRDefault="00D72589" w:rsidP="0087079B">
      <w:pPr>
        <w:pStyle w:val="a3"/>
        <w:tabs>
          <w:tab w:val="left" w:pos="3293"/>
          <w:tab w:val="left" w:pos="3646"/>
          <w:tab w:val="left" w:pos="4973"/>
          <w:tab w:val="left" w:pos="6838"/>
          <w:tab w:val="left" w:pos="7926"/>
          <w:tab w:val="left" w:pos="9551"/>
        </w:tabs>
        <w:spacing w:line="276" w:lineRule="auto"/>
        <w:ind w:right="949" w:firstLine="597"/>
        <w:jc w:val="both"/>
      </w:pPr>
      <w:r>
        <w:t>знакомство</w:t>
      </w:r>
      <w:r>
        <w:tab/>
        <w:t>с</w:t>
      </w:r>
      <w:r>
        <w:tab/>
        <w:t>образцами</w:t>
      </w:r>
      <w:r>
        <w:tab/>
        <w:t>симфонической</w:t>
      </w:r>
      <w:r>
        <w:tab/>
        <w:t>музыки:</w:t>
      </w:r>
      <w:r>
        <w:tab/>
        <w:t>программной</w:t>
      </w:r>
      <w:r>
        <w:tab/>
      </w:r>
      <w:r>
        <w:rPr>
          <w:spacing w:val="-1"/>
        </w:rPr>
        <w:t>увертюры,</w:t>
      </w:r>
      <w:r>
        <w:t>классической4-частной симфонии;</w:t>
      </w:r>
    </w:p>
    <w:p w:rsidR="001D6C03" w:rsidRDefault="00D72589" w:rsidP="0087079B">
      <w:pPr>
        <w:pStyle w:val="a3"/>
        <w:tabs>
          <w:tab w:val="left" w:pos="3053"/>
          <w:tab w:val="left" w:pos="4294"/>
          <w:tab w:val="left" w:pos="4896"/>
          <w:tab w:val="left" w:pos="6466"/>
          <w:tab w:val="left" w:pos="7984"/>
          <w:tab w:val="left" w:pos="9268"/>
        </w:tabs>
        <w:spacing w:line="280" w:lineRule="auto"/>
        <w:ind w:right="973" w:firstLine="597"/>
        <w:jc w:val="both"/>
      </w:pPr>
      <w:r>
        <w:t>освоение</w:t>
      </w:r>
      <w:r>
        <w:tab/>
        <w:t>основных</w:t>
      </w:r>
      <w:r>
        <w:tab/>
        <w:t>тем</w:t>
      </w:r>
      <w:r>
        <w:tab/>
        <w:t>(пропевание,</w:t>
      </w:r>
      <w:r>
        <w:tab/>
        <w:t>графическая</w:t>
      </w:r>
      <w:r>
        <w:tab/>
        <w:t>фиксация,</w:t>
      </w:r>
      <w:r>
        <w:tab/>
      </w:r>
      <w:r>
        <w:rPr>
          <w:spacing w:val="-1"/>
        </w:rPr>
        <w:t>пластическое</w:t>
      </w:r>
      <w:r>
        <w:t>интонирование),наблюдениезапроцессомразвертываниямузыкальногоповествования;</w:t>
      </w:r>
    </w:p>
    <w:p w:rsidR="001D6C03" w:rsidRDefault="00D72589" w:rsidP="0087079B">
      <w:pPr>
        <w:pStyle w:val="a3"/>
        <w:spacing w:before="10"/>
        <w:ind w:left="1882"/>
        <w:jc w:val="both"/>
      </w:pPr>
      <w:r>
        <w:t>образно-тематическийконспект;</w:t>
      </w:r>
    </w:p>
    <w:p w:rsidR="001D6C03" w:rsidRDefault="00D72589" w:rsidP="0087079B">
      <w:pPr>
        <w:pStyle w:val="a3"/>
        <w:tabs>
          <w:tab w:val="left" w:pos="3550"/>
          <w:tab w:val="left" w:pos="5425"/>
          <w:tab w:val="left" w:pos="7261"/>
          <w:tab w:val="left" w:pos="9349"/>
        </w:tabs>
        <w:spacing w:before="33" w:line="278" w:lineRule="auto"/>
        <w:ind w:right="970" w:firstLine="597"/>
        <w:jc w:val="both"/>
      </w:pPr>
      <w:r>
        <w:t>исполнение</w:t>
      </w:r>
      <w:r>
        <w:tab/>
        <w:t>(вокализация,</w:t>
      </w:r>
      <w:r>
        <w:tab/>
        <w:t>пластическое</w:t>
      </w:r>
      <w:r>
        <w:tab/>
        <w:t>интонирование,</w:t>
      </w:r>
      <w:r>
        <w:tab/>
      </w:r>
      <w:r>
        <w:rPr>
          <w:spacing w:val="-1"/>
        </w:rPr>
        <w:t>графическое</w:t>
      </w:r>
      <w:r>
        <w:t>моделирование,инструментальноемузицирование)фрагментовсимфоническоймузыки;</w:t>
      </w:r>
    </w:p>
    <w:p w:rsidR="001D6C03" w:rsidRDefault="00D72589" w:rsidP="0087079B">
      <w:pPr>
        <w:pStyle w:val="a3"/>
        <w:spacing w:line="252" w:lineRule="exact"/>
        <w:ind w:left="1882"/>
        <w:jc w:val="both"/>
      </w:pPr>
      <w:r>
        <w:t>слушаниецеликомнеменееодногосимфоническогопроизведения;</w:t>
      </w:r>
    </w:p>
    <w:p w:rsidR="001D6C03" w:rsidRDefault="00D72589" w:rsidP="0087079B">
      <w:pPr>
        <w:pStyle w:val="a3"/>
        <w:spacing w:before="40" w:line="278" w:lineRule="auto"/>
        <w:ind w:left="1586" w:right="838"/>
        <w:jc w:val="both"/>
      </w:pPr>
      <w:r>
        <w:t>вариативно:посещениеконцерта(втомчислевиртуального)симфоническоймузыки;предварительноеизучениеинформацииопроизведенияхконцерта(скольковнихчастей,как</w:t>
      </w:r>
    </w:p>
    <w:p w:rsidR="001D6C03" w:rsidRDefault="00D72589" w:rsidP="0087079B">
      <w:pPr>
        <w:pStyle w:val="a3"/>
        <w:spacing w:line="295" w:lineRule="auto"/>
        <w:ind w:left="1882" w:right="4740" w:hanging="893"/>
        <w:jc w:val="both"/>
      </w:pPr>
      <w:r>
        <w:t>они называются, когда могут звучать аплодисменты);последующеесоставлениерецензиинаконцерт.</w:t>
      </w:r>
    </w:p>
    <w:p w:rsidR="001D6C03" w:rsidRDefault="001D6C03" w:rsidP="0087079B">
      <w:pPr>
        <w:spacing w:line="295" w:lineRule="auto"/>
        <w:jc w:val="both"/>
        <w:sectPr w:rsidR="001D6C03">
          <w:pgSz w:w="11920" w:h="16390"/>
          <w:pgMar w:top="1040" w:right="0" w:bottom="980" w:left="420" w:header="0" w:footer="711" w:gutter="0"/>
          <w:cols w:space="720"/>
        </w:sectPr>
      </w:pPr>
    </w:p>
    <w:p w:rsidR="001D6C03" w:rsidRDefault="00D72589" w:rsidP="0087079B">
      <w:pPr>
        <w:pStyle w:val="21"/>
        <w:spacing w:before="77"/>
        <w:ind w:left="1882"/>
        <w:jc w:val="both"/>
      </w:pPr>
      <w:r>
        <w:lastRenderedPageBreak/>
        <w:t>Театральныежанры.</w:t>
      </w:r>
    </w:p>
    <w:p w:rsidR="001D6C03" w:rsidRDefault="00D72589" w:rsidP="0087079B">
      <w:pPr>
        <w:pStyle w:val="a3"/>
        <w:spacing w:before="34" w:line="276" w:lineRule="auto"/>
        <w:ind w:right="985" w:firstLine="597"/>
        <w:jc w:val="both"/>
      </w:pPr>
      <w:r>
        <w:t>Содержание: Опера, балет, Либретто. Строение музыкального спектакля: увертюра, действия,антракты, финал. Массовые сцены. Сольные номера главных героев. Номерная структура и сквозноеразвитиесюжета. Лейтмотивы.Роль оркестра вмузыкальномспектакле.</w:t>
      </w:r>
    </w:p>
    <w:p w:rsidR="001D6C03" w:rsidRDefault="00D72589" w:rsidP="0087079B">
      <w:pPr>
        <w:pStyle w:val="a3"/>
        <w:spacing w:before="1"/>
        <w:ind w:left="1882"/>
        <w:jc w:val="both"/>
      </w:pPr>
      <w:r>
        <w:t>Видыдеятельностиобучающихся:</w:t>
      </w:r>
    </w:p>
    <w:p w:rsidR="001D6C03" w:rsidRDefault="00D72589" w:rsidP="0087079B">
      <w:pPr>
        <w:pStyle w:val="a3"/>
        <w:spacing w:before="42"/>
        <w:ind w:left="1882"/>
        <w:jc w:val="both"/>
      </w:pPr>
      <w:r>
        <w:t>знакомствосотдельныминомерамиизизвестныхопер,балетов;</w:t>
      </w:r>
    </w:p>
    <w:p w:rsidR="001D6C03" w:rsidRDefault="00D72589" w:rsidP="0087079B">
      <w:pPr>
        <w:pStyle w:val="a3"/>
        <w:spacing w:before="40" w:line="278" w:lineRule="auto"/>
        <w:ind w:right="934" w:firstLine="597"/>
        <w:jc w:val="both"/>
      </w:pPr>
      <w:r>
        <w:t>разучивание и исполнение небольшого хорового фрагмента из оперы, слушаниеданного хора ваудио-иливидеозаписи,сравнение собственногоипрофессиональногоисполнений;</w:t>
      </w:r>
    </w:p>
    <w:p w:rsidR="001D6C03" w:rsidRDefault="00D72589" w:rsidP="0087079B">
      <w:pPr>
        <w:pStyle w:val="a3"/>
        <w:spacing w:line="292" w:lineRule="auto"/>
        <w:ind w:left="1882" w:right="1631" w:hanging="296"/>
        <w:jc w:val="both"/>
      </w:pPr>
      <w:r>
        <w:t>музыкальная викторина на материале изученных фрагментов музыкальных спектаклей;различение,определениенаслух:</w:t>
      </w:r>
    </w:p>
    <w:p w:rsidR="001D6C03" w:rsidRDefault="00D72589" w:rsidP="0087079B">
      <w:pPr>
        <w:pStyle w:val="a3"/>
        <w:spacing w:line="276" w:lineRule="auto"/>
        <w:ind w:left="1882" w:right="5154"/>
        <w:jc w:val="both"/>
      </w:pPr>
      <w:r>
        <w:t>тембров голосов оперных певцов; оркестровыхгрупп, тембров инструментов;типа номера(соло,дуэт, хор);</w:t>
      </w:r>
    </w:p>
    <w:p w:rsidR="001D6C03" w:rsidRDefault="00D72589" w:rsidP="0087079B">
      <w:pPr>
        <w:pStyle w:val="a3"/>
        <w:spacing w:line="276" w:lineRule="auto"/>
        <w:ind w:right="1270" w:firstLine="597"/>
        <w:jc w:val="both"/>
      </w:pPr>
      <w:r>
        <w:t>вариативно: посещение театра оперы и балета (в том числе виртуального);предварительноеизучение информации о музыкальном спектакле (сюжет,главные героии исполнители, наиболееяркиемузыкальные номера);</w:t>
      </w:r>
    </w:p>
    <w:p w:rsidR="001D6C03" w:rsidRDefault="00D72589" w:rsidP="0087079B">
      <w:pPr>
        <w:pStyle w:val="a3"/>
        <w:spacing w:line="251" w:lineRule="exact"/>
        <w:ind w:left="1882"/>
        <w:jc w:val="both"/>
      </w:pPr>
      <w:r>
        <w:t>последующеесоставлениерецензиинаспектакль.</w:t>
      </w:r>
    </w:p>
    <w:p w:rsidR="001D6C03" w:rsidRDefault="00D72589" w:rsidP="0087079B">
      <w:pPr>
        <w:pStyle w:val="21"/>
        <w:spacing w:before="40"/>
        <w:ind w:left="1882"/>
        <w:jc w:val="both"/>
      </w:pPr>
      <w:r>
        <w:t>Вариативныемодули</w:t>
      </w:r>
    </w:p>
    <w:p w:rsidR="001D6C03" w:rsidRDefault="00D72589" w:rsidP="0087079B">
      <w:pPr>
        <w:spacing w:before="43"/>
        <w:ind w:left="1882"/>
        <w:jc w:val="both"/>
        <w:rPr>
          <w:b/>
          <w:sz w:val="24"/>
        </w:rPr>
      </w:pPr>
      <w:r>
        <w:rPr>
          <w:b/>
          <w:sz w:val="24"/>
        </w:rPr>
        <w:t>Модуль№5 «Музыканародовмира»</w:t>
      </w:r>
    </w:p>
    <w:p w:rsidR="001D6C03" w:rsidRDefault="00D72589" w:rsidP="0087079B">
      <w:pPr>
        <w:pStyle w:val="a3"/>
        <w:spacing w:before="33" w:line="276" w:lineRule="auto"/>
        <w:ind w:right="963" w:firstLine="597"/>
        <w:jc w:val="both"/>
      </w:pPr>
      <w:r>
        <w:t>(изучение тематических блоков данного модуля в календарном планировании целесообразносоотносить с изучением модулей «Музыка моего края» и «Народное музыкальное творчествоРоссии», устанавливая смысловые арки, сопоставляя и сравниваямузыкальный материал данныхразделовпрограммымеждусобой).</w:t>
      </w:r>
    </w:p>
    <w:p w:rsidR="001D6C03" w:rsidRDefault="00D72589" w:rsidP="0087079B">
      <w:pPr>
        <w:pStyle w:val="21"/>
        <w:spacing w:before="8"/>
        <w:ind w:left="1882"/>
        <w:jc w:val="both"/>
      </w:pPr>
      <w:r>
        <w:t>Музыка–древнейшийязыкчеловечества.</w:t>
      </w:r>
    </w:p>
    <w:p w:rsidR="001D6C03" w:rsidRDefault="00D72589" w:rsidP="0087079B">
      <w:pPr>
        <w:pStyle w:val="a3"/>
        <w:spacing w:before="31"/>
        <w:ind w:left="1586"/>
        <w:jc w:val="both"/>
      </w:pPr>
      <w:r>
        <w:t>Содержание:Археологическиенаходки,легендыисказанияомузыкедревних.ДревняяГреция</w:t>
      </w:r>
    </w:p>
    <w:p w:rsidR="001D6C03" w:rsidRDefault="00D72589" w:rsidP="005D5370">
      <w:pPr>
        <w:pStyle w:val="a5"/>
        <w:numPr>
          <w:ilvl w:val="0"/>
          <w:numId w:val="116"/>
        </w:numPr>
        <w:tabs>
          <w:tab w:val="left" w:pos="1155"/>
        </w:tabs>
        <w:spacing w:before="37"/>
        <w:ind w:left="1154"/>
        <w:jc w:val="both"/>
      </w:pPr>
      <w:r>
        <w:t>колыбельевропейскойкультуры(театр,хор,оркестр,лады,учениеогармонии).</w:t>
      </w:r>
    </w:p>
    <w:p w:rsidR="001D6C03" w:rsidRDefault="00D72589" w:rsidP="0087079B">
      <w:pPr>
        <w:pStyle w:val="a3"/>
        <w:spacing w:before="43"/>
        <w:ind w:left="1882"/>
        <w:jc w:val="both"/>
      </w:pPr>
      <w:r>
        <w:t>Видыдеятельностиобучающихся:</w:t>
      </w:r>
    </w:p>
    <w:p w:rsidR="001D6C03" w:rsidRDefault="00D72589" w:rsidP="0087079B">
      <w:pPr>
        <w:pStyle w:val="a3"/>
        <w:spacing w:before="40" w:line="276" w:lineRule="auto"/>
        <w:ind w:right="1123" w:firstLine="597"/>
        <w:jc w:val="both"/>
      </w:pPr>
      <w:r>
        <w:t>экскурсия в музей (реальный или виртуальный) с экспозицией музыкальных артефактовдревности,последующийпересказ полученнойинформации;</w:t>
      </w:r>
    </w:p>
    <w:p w:rsidR="001D6C03" w:rsidRDefault="00D72589" w:rsidP="0087079B">
      <w:pPr>
        <w:pStyle w:val="a3"/>
        <w:spacing w:line="280" w:lineRule="auto"/>
        <w:ind w:left="1882" w:right="999" w:hanging="296"/>
        <w:jc w:val="both"/>
      </w:pPr>
      <w:r>
        <w:t>импровизация в духе древнего обряда (вызывание дождя, поклонение тотемному животному);озвучивание,театрализациялегенды (мифа) о музыке;</w:t>
      </w:r>
    </w:p>
    <w:p w:rsidR="001D6C03" w:rsidRDefault="00D72589" w:rsidP="0087079B">
      <w:pPr>
        <w:pStyle w:val="a3"/>
        <w:spacing w:line="247" w:lineRule="exact"/>
        <w:ind w:left="1882"/>
        <w:jc w:val="both"/>
      </w:pPr>
      <w:r>
        <w:t>вариативно:квесты,викторины,интеллектуальныеигры;</w:t>
      </w:r>
    </w:p>
    <w:p w:rsidR="001D6C03" w:rsidRDefault="00D72589" w:rsidP="0087079B">
      <w:pPr>
        <w:pStyle w:val="a3"/>
        <w:spacing w:before="36" w:line="278" w:lineRule="auto"/>
        <w:ind w:right="1123" w:firstLine="597"/>
        <w:jc w:val="both"/>
      </w:pPr>
      <w:r>
        <w:t>исследовательские проекты в рамках тематики «Мифы Древней Греции в музыкальномискусствеXVII—XXвеков».</w:t>
      </w:r>
    </w:p>
    <w:p w:rsidR="001D6C03" w:rsidRDefault="00D72589" w:rsidP="0087079B">
      <w:pPr>
        <w:pStyle w:val="21"/>
        <w:ind w:left="1882"/>
        <w:jc w:val="both"/>
        <w:rPr>
          <w:b w:val="0"/>
        </w:rPr>
      </w:pPr>
      <w:r>
        <w:t>МузыкальныйфольклорнародовЕвропы</w:t>
      </w:r>
      <w:r>
        <w:rPr>
          <w:b w:val="0"/>
        </w:rPr>
        <w:t>.</w:t>
      </w:r>
    </w:p>
    <w:p w:rsidR="001D6C03" w:rsidRDefault="00D72589" w:rsidP="0087079B">
      <w:pPr>
        <w:pStyle w:val="a3"/>
        <w:spacing w:before="28" w:line="276" w:lineRule="auto"/>
        <w:ind w:right="1081" w:firstLine="597"/>
        <w:jc w:val="both"/>
      </w:pPr>
      <w:r>
        <w:t>Содержание: Интонации и ритмы, формы и жанры европейского фольклора (для изученияданной темы рекомендуется выбрать не менее 2–3 национальных культур из следующего списка:английский, австрийский, немецкий, французский, итальянский, испанский, польский, норвежский,венгерскийфольклор.Каждаявыбраннаянациональная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45"/>
        <w:jc w:val="both"/>
      </w:pPr>
      <w:r>
        <w:lastRenderedPageBreak/>
        <w:t>культурадолжнабытьпредставленанеменеечемдвумянаиболееяркимиявлениями.Втомчисле,нонеисключительно–образцамитипичныхинструментов,жанров,стилевыхикультурныхособенностей (например, испанский фольклор – кастаньеты, фламенко, болеро; польский фольклор –мазурка, полонез; французский фольклор – рондо,трубадуры; австрийский фольклор – альпийскийрог, тирольское пение, лендлер). Отражение европейского фольклора в творчестве профессиональныхкомпозиторов.</w:t>
      </w:r>
    </w:p>
    <w:p w:rsidR="001D6C03" w:rsidRDefault="00D72589" w:rsidP="0087079B">
      <w:pPr>
        <w:pStyle w:val="a3"/>
        <w:spacing w:before="5"/>
        <w:ind w:left="1882"/>
        <w:jc w:val="both"/>
      </w:pPr>
      <w:r>
        <w:t>Видыдеятельностиобучающихся:</w:t>
      </w:r>
    </w:p>
    <w:p w:rsidR="001D6C03" w:rsidRDefault="00D72589" w:rsidP="0087079B">
      <w:pPr>
        <w:pStyle w:val="a3"/>
        <w:spacing w:before="39" w:line="276" w:lineRule="auto"/>
        <w:ind w:right="1123" w:firstLine="597"/>
        <w:jc w:val="both"/>
      </w:pPr>
      <w:r>
        <w:t>выявление характерных интонаций и ритмов в звучании традиционной музыки народовЕвропы;</w:t>
      </w:r>
    </w:p>
    <w:p w:rsidR="001D6C03" w:rsidRDefault="00D72589" w:rsidP="0087079B">
      <w:pPr>
        <w:pStyle w:val="a3"/>
        <w:spacing w:line="278" w:lineRule="auto"/>
        <w:ind w:right="893" w:firstLine="597"/>
        <w:jc w:val="both"/>
      </w:pPr>
      <w:r>
        <w:t>выявление общего и особенного при сравнении изучаемых образцов европейского фольклора ифольклоранародовРоссии;</w:t>
      </w:r>
    </w:p>
    <w:p w:rsidR="001D6C03" w:rsidRDefault="00D72589" w:rsidP="0087079B">
      <w:pPr>
        <w:pStyle w:val="a3"/>
        <w:spacing w:before="15"/>
        <w:ind w:left="1882"/>
        <w:jc w:val="both"/>
      </w:pPr>
      <w:r>
        <w:t>разучиваниеиисполнениенародныхпесен,танцев;</w:t>
      </w:r>
    </w:p>
    <w:p w:rsidR="001D6C03" w:rsidRDefault="00D72589" w:rsidP="0087079B">
      <w:pPr>
        <w:pStyle w:val="a3"/>
        <w:spacing w:before="45" w:line="278" w:lineRule="auto"/>
        <w:ind w:right="1255" w:firstLine="597"/>
        <w:jc w:val="both"/>
      </w:pPr>
      <w:r>
        <w:t>двигательная, ритмическая, интонационная импровизация по мотивам изученных традицийнародовЕвропы(втомчислевформерондо).</w:t>
      </w:r>
    </w:p>
    <w:p w:rsidR="001D6C03" w:rsidRDefault="00D72589" w:rsidP="0087079B">
      <w:pPr>
        <w:pStyle w:val="21"/>
        <w:spacing w:before="4"/>
        <w:ind w:left="1882"/>
        <w:jc w:val="both"/>
      </w:pPr>
      <w:r>
        <w:t>МузыкальныйфольклорнародовАзиииАфрики.</w:t>
      </w:r>
    </w:p>
    <w:p w:rsidR="001D6C03" w:rsidRDefault="00D72589" w:rsidP="0087079B">
      <w:pPr>
        <w:pStyle w:val="a3"/>
        <w:spacing w:before="33" w:line="276" w:lineRule="auto"/>
        <w:ind w:right="1077" w:firstLine="597"/>
        <w:jc w:val="both"/>
      </w:pPr>
      <w:r>
        <w:t>Содержание: Африканская музыка – стихия ритма. Интонационно-ладовая основа музыкистран Азии (для изучения данного тематического блока рекомендуется выбрать 1–2 национальныетрадиции из следующего списка стран: Китай, Индия, Япония, Вьетнам, Индонезия, Иран, Турция),уникальныетрадиции,музыкальные инструменты.Представленияоролимузыкивжизнилюдей.</w:t>
      </w:r>
    </w:p>
    <w:p w:rsidR="001D6C03" w:rsidRDefault="00D72589" w:rsidP="0087079B">
      <w:pPr>
        <w:pStyle w:val="a3"/>
        <w:spacing w:line="251" w:lineRule="exact"/>
        <w:ind w:left="1882"/>
        <w:jc w:val="both"/>
      </w:pPr>
      <w:r>
        <w:t>Видыдеятельностиобучающихся:</w:t>
      </w:r>
    </w:p>
    <w:p w:rsidR="001D6C03" w:rsidRDefault="00D72589" w:rsidP="0087079B">
      <w:pPr>
        <w:pStyle w:val="a3"/>
        <w:spacing w:before="45" w:line="276" w:lineRule="auto"/>
        <w:ind w:right="1123" w:firstLine="597"/>
        <w:jc w:val="both"/>
      </w:pPr>
      <w:r>
        <w:t>выявление характерных интонаций и ритмов в звучании традиционной музыки народовАфрикии Азии;</w:t>
      </w:r>
    </w:p>
    <w:p w:rsidR="001D6C03" w:rsidRDefault="00D72589" w:rsidP="0087079B">
      <w:pPr>
        <w:pStyle w:val="a3"/>
        <w:spacing w:line="276" w:lineRule="auto"/>
        <w:ind w:right="1123" w:firstLine="597"/>
        <w:jc w:val="both"/>
      </w:pPr>
      <w:r>
        <w:t>выявление общего и особенного при сравнении изучаемых образцов азиатского фольклора ифольклоранародовРоссии;</w:t>
      </w:r>
    </w:p>
    <w:p w:rsidR="001D6C03" w:rsidRDefault="00D72589" w:rsidP="0087079B">
      <w:pPr>
        <w:pStyle w:val="a3"/>
        <w:spacing w:before="20"/>
        <w:ind w:left="1882"/>
        <w:jc w:val="both"/>
      </w:pPr>
      <w:r>
        <w:t>разучиваниеиисполнениенародныхпесен,танцев;</w:t>
      </w:r>
    </w:p>
    <w:p w:rsidR="001D6C03" w:rsidRDefault="00D72589" w:rsidP="0087079B">
      <w:pPr>
        <w:spacing w:before="42" w:line="280" w:lineRule="auto"/>
        <w:ind w:left="1882" w:right="1177"/>
        <w:jc w:val="both"/>
        <w:rPr>
          <w:b/>
          <w:sz w:val="24"/>
        </w:rPr>
      </w:pPr>
      <w:r>
        <w:rPr>
          <w:sz w:val="24"/>
        </w:rPr>
        <w:t>коллективные ритмические импровизации на шумовых и ударных инструментах;вариативно: исследовательские проекты по теме «Музыка стран Азии и Африки».</w:t>
      </w:r>
      <w:r>
        <w:rPr>
          <w:b/>
          <w:sz w:val="24"/>
        </w:rPr>
        <w:t>Народнаямузыка Американского континента.</w:t>
      </w:r>
    </w:p>
    <w:p w:rsidR="001D6C03" w:rsidRDefault="00D72589" w:rsidP="0087079B">
      <w:pPr>
        <w:pStyle w:val="a3"/>
        <w:spacing w:line="278" w:lineRule="auto"/>
        <w:ind w:right="1093" w:firstLine="597"/>
        <w:jc w:val="both"/>
      </w:pPr>
      <w:r>
        <w:t>Содержание: Стили и жанры американской музыки (кантри, блюз, спиричуэлс,самба, босса-нова).Смешениеинтонацийиритмовразличногопроисхождения.</w:t>
      </w:r>
    </w:p>
    <w:p w:rsidR="001D6C03" w:rsidRDefault="00D72589" w:rsidP="0087079B">
      <w:pPr>
        <w:pStyle w:val="a3"/>
        <w:spacing w:before="9"/>
        <w:ind w:left="1882"/>
        <w:jc w:val="both"/>
      </w:pPr>
      <w:r>
        <w:t>Видыдеятельностиобучающихся:</w:t>
      </w:r>
    </w:p>
    <w:p w:rsidR="001D6C03" w:rsidRDefault="00D72589" w:rsidP="0087079B">
      <w:pPr>
        <w:pStyle w:val="a3"/>
        <w:tabs>
          <w:tab w:val="left" w:pos="3219"/>
        </w:tabs>
        <w:spacing w:before="33" w:line="276" w:lineRule="auto"/>
        <w:ind w:right="999" w:firstLine="597"/>
        <w:jc w:val="both"/>
      </w:pPr>
      <w:r>
        <w:t>выявление</w:t>
      </w:r>
      <w:r>
        <w:tab/>
        <w:t>характерныхинтонацийиритмоввзвучанииамериканского,латиноамериканскогофольклора,прослеживаниеих национальныхистоков;</w:t>
      </w:r>
    </w:p>
    <w:p w:rsidR="001D6C03" w:rsidRDefault="00D72589" w:rsidP="0087079B">
      <w:pPr>
        <w:pStyle w:val="a3"/>
        <w:spacing w:before="2"/>
        <w:ind w:left="1882"/>
        <w:jc w:val="both"/>
      </w:pPr>
      <w:r>
        <w:t>разучиваниеиисполнениенародныхпесен,танцев;</w:t>
      </w:r>
    </w:p>
    <w:p w:rsidR="001D6C03" w:rsidRDefault="00D72589" w:rsidP="0087079B">
      <w:pPr>
        <w:pStyle w:val="a3"/>
        <w:spacing w:before="37" w:line="278" w:lineRule="auto"/>
        <w:ind w:right="978" w:firstLine="597"/>
        <w:jc w:val="both"/>
      </w:pPr>
      <w:r>
        <w:t>индивидуальные и коллективные ритмические и мелодические импровизации встиле (жанре)изучаемойтрадиции.</w:t>
      </w:r>
    </w:p>
    <w:p w:rsidR="001D6C03" w:rsidRDefault="00D72589" w:rsidP="0087079B">
      <w:pPr>
        <w:pStyle w:val="21"/>
        <w:spacing w:before="7" w:line="278" w:lineRule="auto"/>
        <w:ind w:left="1882" w:right="4132"/>
        <w:jc w:val="both"/>
      </w:pPr>
      <w:r>
        <w:t>Модуль № 6 «Европейская классическая музыка»Национальныеистоки классической музыки.</w:t>
      </w:r>
    </w:p>
    <w:p w:rsidR="001D6C03" w:rsidRDefault="00D72589" w:rsidP="0087079B">
      <w:pPr>
        <w:pStyle w:val="a3"/>
        <w:spacing w:line="276" w:lineRule="auto"/>
        <w:ind w:right="838" w:firstLine="597"/>
        <w:jc w:val="both"/>
      </w:pPr>
      <w:r>
        <w:t>Содержание: Национальный музыкальный стиль на примере творчества Ф. Шопена, Э. Грига идругих композиторов. Значение и роль композитора классической музыки. Характерные жанры,образы,элементымузыкального языка.</w:t>
      </w:r>
    </w:p>
    <w:p w:rsidR="001D6C03" w:rsidRDefault="00D72589" w:rsidP="0087079B">
      <w:pPr>
        <w:pStyle w:val="a3"/>
        <w:spacing w:line="251" w:lineRule="exact"/>
        <w:ind w:left="1882"/>
        <w:jc w:val="both"/>
      </w:pPr>
      <w:r>
        <w:t>Видыдеятельностиобучающихся:</w:t>
      </w:r>
    </w:p>
    <w:p w:rsidR="001D6C03" w:rsidRDefault="001D6C03" w:rsidP="0087079B">
      <w:pPr>
        <w:spacing w:line="251" w:lineRule="exact"/>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41" w:firstLine="597"/>
        <w:jc w:val="both"/>
      </w:pPr>
      <w:r>
        <w:lastRenderedPageBreak/>
        <w:t>знакомство с образцами музыки разных жанров, типичных для рассматриваемых национальныхстилей,творчества изучаемых композиторов;</w:t>
      </w:r>
    </w:p>
    <w:p w:rsidR="001D6C03" w:rsidRDefault="00D72589" w:rsidP="0087079B">
      <w:pPr>
        <w:pStyle w:val="a3"/>
        <w:spacing w:before="2" w:line="276" w:lineRule="auto"/>
        <w:ind w:right="838" w:firstLine="597"/>
        <w:jc w:val="both"/>
      </w:pPr>
      <w:r>
        <w:t>определение на слух характерных интонаций, ритмов, элементов музыкального языка, умениенапеть наиболее яркие интонации, прохлопать ритмические примеры из числа изучаемыхклассическихпроизведений;</w:t>
      </w:r>
    </w:p>
    <w:p w:rsidR="001D6C03" w:rsidRDefault="00D72589" w:rsidP="0087079B">
      <w:pPr>
        <w:pStyle w:val="a3"/>
        <w:spacing w:line="276" w:lineRule="auto"/>
        <w:ind w:right="2179" w:firstLine="597"/>
        <w:jc w:val="both"/>
      </w:pPr>
      <w:r>
        <w:t>разучивание, исполнение не менее одного вокального произведения, сочиненногокомпозитором-классиком(изчислаизучаемых вданномразделе);</w:t>
      </w:r>
    </w:p>
    <w:p w:rsidR="001D6C03" w:rsidRDefault="00D72589" w:rsidP="0087079B">
      <w:pPr>
        <w:pStyle w:val="a3"/>
        <w:spacing w:line="276" w:lineRule="auto"/>
        <w:ind w:left="1586" w:right="838"/>
        <w:jc w:val="both"/>
      </w:pPr>
      <w:r>
        <w:t>музыкальная викторина на знание музыки, названий и авторов изученных произведений;вариативно:исследовательскиепроектыотворчествеевропейскихкомпозиторов-классиков,</w:t>
      </w:r>
    </w:p>
    <w:p w:rsidR="001D6C03" w:rsidRDefault="00D72589" w:rsidP="0087079B">
      <w:pPr>
        <w:pStyle w:val="a3"/>
        <w:spacing w:line="276" w:lineRule="auto"/>
        <w:ind w:right="942"/>
        <w:jc w:val="both"/>
      </w:pPr>
      <w:r>
        <w:t>представителей национальных школ; просмотр художественных и документальных фильмов отворчестве выдающих европейских композиторов с последующим обсуждением в классе; посещениеконцертаклассической музыки, балетадраматическогоспектакля.</w:t>
      </w:r>
    </w:p>
    <w:p w:rsidR="001D6C03" w:rsidRDefault="00D72589" w:rsidP="0087079B">
      <w:pPr>
        <w:pStyle w:val="21"/>
        <w:spacing w:before="5"/>
        <w:ind w:left="1882"/>
        <w:jc w:val="both"/>
      </w:pPr>
      <w:r>
        <w:t>Музыкант ипублика.</w:t>
      </w:r>
    </w:p>
    <w:p w:rsidR="001D6C03" w:rsidRDefault="00D72589" w:rsidP="0087079B">
      <w:pPr>
        <w:pStyle w:val="a3"/>
        <w:spacing w:before="33" w:line="276" w:lineRule="auto"/>
        <w:ind w:right="963" w:firstLine="597"/>
        <w:jc w:val="both"/>
      </w:pPr>
      <w:r>
        <w:t>Содержание: Кумиры публики (на примере творчества В.А. Моцарта, Н. Паганини, Ф. Листа идругих композиторов). Виртуозность, талант, труд, миссия композитора, исполнителя. Признаниепублики.Культура слушателя.Традициислушаниямузыки впрошлыевекаи сегодня.</w:t>
      </w:r>
    </w:p>
    <w:p w:rsidR="001D6C03" w:rsidRDefault="00D72589" w:rsidP="0087079B">
      <w:pPr>
        <w:pStyle w:val="a3"/>
        <w:spacing w:line="251" w:lineRule="exact"/>
        <w:ind w:left="1882"/>
        <w:jc w:val="both"/>
      </w:pPr>
      <w:r>
        <w:t>Видыдеятельностиобучающихся:</w:t>
      </w:r>
    </w:p>
    <w:p w:rsidR="001D6C03" w:rsidRDefault="00D72589" w:rsidP="0087079B">
      <w:pPr>
        <w:pStyle w:val="a3"/>
        <w:spacing w:before="42"/>
        <w:ind w:left="1882"/>
        <w:jc w:val="both"/>
      </w:pPr>
      <w:r>
        <w:t>знакомствособразцамивиртуозноймузыки;</w:t>
      </w:r>
    </w:p>
    <w:p w:rsidR="001D6C03" w:rsidRDefault="00D72589" w:rsidP="0087079B">
      <w:pPr>
        <w:pStyle w:val="a3"/>
        <w:spacing w:before="45" w:line="276" w:lineRule="auto"/>
        <w:ind w:right="1123" w:firstLine="597"/>
        <w:jc w:val="both"/>
      </w:pPr>
      <w:r>
        <w:t>размышление над фактами биографий великих музыкантов – каклюбимцевпублики, так инепонятыхсовременниками;</w:t>
      </w:r>
    </w:p>
    <w:p w:rsidR="001D6C03" w:rsidRDefault="00D72589" w:rsidP="0087079B">
      <w:pPr>
        <w:pStyle w:val="a3"/>
        <w:spacing w:line="276" w:lineRule="auto"/>
        <w:ind w:right="1008" w:firstLine="597"/>
        <w:jc w:val="both"/>
      </w:pPr>
      <w:r>
        <w:t>определение на слух мелодий, интонаций, ритмов, элементов музыкального языка, изучаемыхклассическихпроизведений, умениенапетьих наиболееяркие ритмоинтонации;</w:t>
      </w:r>
    </w:p>
    <w:p w:rsidR="001D6C03" w:rsidRDefault="00D72589" w:rsidP="0087079B">
      <w:pPr>
        <w:pStyle w:val="a3"/>
        <w:spacing w:line="278" w:lineRule="auto"/>
        <w:ind w:left="1586" w:right="963"/>
        <w:jc w:val="both"/>
      </w:pPr>
      <w:r>
        <w:t>музыкальная викторина на знание музыки, названий и авторов изученных произведений;знаниеисоблюдениеобщепринятыхнормслушаниямузыки,правилповедениявконцертном</w:t>
      </w:r>
    </w:p>
    <w:p w:rsidR="001D6C03" w:rsidRDefault="00D72589" w:rsidP="0087079B">
      <w:pPr>
        <w:pStyle w:val="a3"/>
        <w:spacing w:line="250" w:lineRule="exact"/>
        <w:jc w:val="both"/>
      </w:pPr>
      <w:r>
        <w:t>зале,театре оперыи балета;</w:t>
      </w:r>
    </w:p>
    <w:p w:rsidR="001D6C03" w:rsidRDefault="00D72589" w:rsidP="0087079B">
      <w:pPr>
        <w:pStyle w:val="a3"/>
        <w:spacing w:before="35" w:line="276" w:lineRule="auto"/>
        <w:ind w:right="1123" w:firstLine="597"/>
        <w:jc w:val="both"/>
      </w:pPr>
      <w:r>
        <w:t>вариативно: работа с интерактивной картой (география путешествий, гастролей), лентойвремени (имена, факты, явления, музыкальные произведения);посещение концерта классическоймузыки с последующим обсуждением в классе; создание тематической подборки музыкальныхпроизведенийдлядомашнегопрослушивания.</w:t>
      </w:r>
    </w:p>
    <w:p w:rsidR="001D6C03" w:rsidRDefault="00D72589" w:rsidP="0087079B">
      <w:pPr>
        <w:pStyle w:val="21"/>
        <w:spacing w:before="11"/>
        <w:ind w:left="1882"/>
        <w:jc w:val="both"/>
      </w:pPr>
      <w:r>
        <w:t>Музыка–зеркалоэпохи.</w:t>
      </w:r>
    </w:p>
    <w:p w:rsidR="001D6C03" w:rsidRDefault="00D72589" w:rsidP="0087079B">
      <w:pPr>
        <w:pStyle w:val="a3"/>
        <w:spacing w:before="30" w:line="276" w:lineRule="auto"/>
        <w:ind w:right="1078" w:firstLine="597"/>
        <w:jc w:val="both"/>
      </w:pPr>
      <w:r>
        <w:t>Содержание: Искусство как отражение, с одной стороны – образа жизни, с другой – главныхценностей, идеалов конкретной эпохи. Стили барокко и классицизм (круг основных образов,характерных интонаций, жанров). Полифонический и гомофонно- гармонический склад на примеретворчестваИ.С.БахаиЛ.ван Бетховена.</w:t>
      </w:r>
    </w:p>
    <w:p w:rsidR="001D6C03" w:rsidRDefault="00D72589" w:rsidP="0087079B">
      <w:pPr>
        <w:pStyle w:val="a3"/>
        <w:spacing w:before="1"/>
        <w:ind w:left="1882"/>
        <w:jc w:val="both"/>
      </w:pPr>
      <w:r>
        <w:t>Видыдеятельностиобучающихся:</w:t>
      </w:r>
    </w:p>
    <w:p w:rsidR="001D6C03" w:rsidRDefault="00D72589" w:rsidP="0087079B">
      <w:pPr>
        <w:pStyle w:val="a3"/>
        <w:spacing w:before="40" w:line="278" w:lineRule="auto"/>
        <w:ind w:left="1882" w:right="1123"/>
        <w:jc w:val="both"/>
      </w:pPr>
      <w:r>
        <w:t>знакомство с образцами полифонической и гомофонно-гармонической музыки;разучивание,исполнениенеменееодноговокальногопроизведения,сочиненного</w:t>
      </w:r>
    </w:p>
    <w:p w:rsidR="001D6C03" w:rsidRDefault="00D72589" w:rsidP="0087079B">
      <w:pPr>
        <w:pStyle w:val="a3"/>
        <w:spacing w:line="276" w:lineRule="auto"/>
        <w:ind w:left="1882" w:right="3984" w:hanging="600"/>
        <w:jc w:val="both"/>
      </w:pPr>
      <w:r>
        <w:t>композитором-классиком (из числа изучаемых в данном разделе);исполнениевокальных,ритмических,речевыхканонов;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left="1586" w:right="1123"/>
        <w:jc w:val="both"/>
      </w:pPr>
      <w:r>
        <w:lastRenderedPageBreak/>
        <w:t>музыкальная викторина на знание музыки, названий и авторов изученных произведений;вариативно:составлениесравнительнойтаблицыстилейбароккоиклассицизм(на примере</w:t>
      </w:r>
    </w:p>
    <w:p w:rsidR="001D6C03" w:rsidRDefault="00D72589" w:rsidP="0087079B">
      <w:pPr>
        <w:pStyle w:val="a3"/>
        <w:spacing w:line="276" w:lineRule="auto"/>
        <w:ind w:right="838"/>
        <w:jc w:val="both"/>
      </w:pPr>
      <w:r>
        <w:t>музыкального искусства, либо музыки и живописи, музыки и архитектуры); просмотрхудожественных фильмов и телепередач, посвященных стилям барокко и классицизм, творческомупутиизучаемых композиторов.</w:t>
      </w:r>
    </w:p>
    <w:p w:rsidR="001D6C03" w:rsidRDefault="00D72589" w:rsidP="0087079B">
      <w:pPr>
        <w:pStyle w:val="21"/>
        <w:spacing w:before="3"/>
        <w:ind w:left="1882"/>
        <w:jc w:val="both"/>
      </w:pPr>
      <w:r>
        <w:t>Музыкальный образ.</w:t>
      </w:r>
    </w:p>
    <w:p w:rsidR="001D6C03" w:rsidRDefault="00D72589" w:rsidP="0087079B">
      <w:pPr>
        <w:pStyle w:val="a3"/>
        <w:spacing w:before="33"/>
        <w:ind w:left="1586"/>
        <w:jc w:val="both"/>
      </w:pPr>
      <w:r>
        <w:t>Содержание:Героическиеобразывмузыке.Лирическийгероймузыкальногопроизведения.</w:t>
      </w:r>
    </w:p>
    <w:p w:rsidR="001D6C03" w:rsidRDefault="00D72589" w:rsidP="0087079B">
      <w:pPr>
        <w:pStyle w:val="a3"/>
        <w:spacing w:before="37" w:line="276" w:lineRule="auto"/>
        <w:ind w:right="1123"/>
        <w:jc w:val="both"/>
      </w:pPr>
      <w:r>
        <w:t>Судьба человека – судьба человечества (на примере творчества Л. ванБетховена, Ф. Шуберта идругих композиторов). Стили классицизм и романтизм (круг основных образов, характерныхинтонаций,жанров).</w:t>
      </w:r>
    </w:p>
    <w:p w:rsidR="001D6C03" w:rsidRDefault="00D72589" w:rsidP="0087079B">
      <w:pPr>
        <w:pStyle w:val="a3"/>
        <w:spacing w:before="1"/>
        <w:ind w:left="1882"/>
        <w:jc w:val="both"/>
      </w:pPr>
      <w:r>
        <w:t>Видыдеятельностиобучающихся:</w:t>
      </w:r>
    </w:p>
    <w:p w:rsidR="001D6C03" w:rsidRDefault="00D72589" w:rsidP="0087079B">
      <w:pPr>
        <w:pStyle w:val="a3"/>
        <w:spacing w:before="40" w:line="276" w:lineRule="auto"/>
        <w:ind w:right="1004" w:firstLine="597"/>
        <w:jc w:val="both"/>
      </w:pPr>
      <w:r>
        <w:t>знакомство с произведениями композиторов – венских классиков, композиторов- романтиков,сравнение образов их произведений, сопереживание музыкальному образу, идентификация слирическимгероемпроизведения;</w:t>
      </w:r>
    </w:p>
    <w:p w:rsidR="001D6C03" w:rsidRDefault="00D72589" w:rsidP="0087079B">
      <w:pPr>
        <w:pStyle w:val="a3"/>
        <w:spacing w:before="2" w:line="278" w:lineRule="auto"/>
        <w:ind w:right="1123" w:firstLine="597"/>
        <w:jc w:val="both"/>
      </w:pPr>
      <w:r>
        <w:t>узнавание на слух мелодий, интонаций, ритмов, элементов музыкального языка изучаемыхклассическихпроизведений, умениенапетьих наиболееяркиетемы, ритмоинтонации;</w:t>
      </w:r>
    </w:p>
    <w:p w:rsidR="001D6C03" w:rsidRDefault="00D72589" w:rsidP="0087079B">
      <w:pPr>
        <w:pStyle w:val="a3"/>
        <w:spacing w:line="276" w:lineRule="auto"/>
        <w:ind w:right="2179" w:firstLine="597"/>
        <w:jc w:val="both"/>
      </w:pPr>
      <w:r>
        <w:t>разучивание, исполнение не менее одного вокального произведения, сочиненногокомпозитором-классиком,художественнаяинтерпретацияегомузыкальногообраза;</w:t>
      </w:r>
    </w:p>
    <w:p w:rsidR="001D6C03" w:rsidRDefault="00D72589" w:rsidP="0087079B">
      <w:pPr>
        <w:pStyle w:val="a3"/>
        <w:spacing w:line="280" w:lineRule="auto"/>
        <w:ind w:left="1586" w:right="1123"/>
        <w:jc w:val="both"/>
      </w:pPr>
      <w:r>
        <w:t>музыкальная викторина на знание музыки, названий и авторов изученных произведений;вариативно:сочинениемузыки,импровизация;литературное,художественноетворчество,</w:t>
      </w:r>
    </w:p>
    <w:p w:rsidR="001D6C03" w:rsidRDefault="00D72589" w:rsidP="0087079B">
      <w:pPr>
        <w:pStyle w:val="a3"/>
        <w:spacing w:line="276" w:lineRule="auto"/>
        <w:ind w:right="1597"/>
        <w:jc w:val="both"/>
      </w:pPr>
      <w:r>
        <w:t>созвучное кругу образов изучаемого композитора; составление сравнительнойтаблицы стилейклассицизм и романтизм (только на примере музыки, либо в музыке и живописи, в музыке илитературе).</w:t>
      </w:r>
    </w:p>
    <w:p w:rsidR="001D6C03" w:rsidRDefault="00D72589" w:rsidP="0087079B">
      <w:pPr>
        <w:pStyle w:val="21"/>
        <w:ind w:left="1882"/>
        <w:jc w:val="both"/>
      </w:pPr>
      <w:r>
        <w:t>Музыкальнаядраматургия.</w:t>
      </w:r>
    </w:p>
    <w:p w:rsidR="001D6C03" w:rsidRDefault="00D72589" w:rsidP="0087079B">
      <w:pPr>
        <w:pStyle w:val="a3"/>
        <w:spacing w:before="23" w:line="278" w:lineRule="auto"/>
        <w:ind w:right="838" w:firstLine="597"/>
        <w:jc w:val="both"/>
      </w:pPr>
      <w:r>
        <w:t>Содержание: Развитие музыкальных образов. Музыкальная тема. Принципы музыкальногоразвития:повтор,контраст,разработка.Музыкальнаяформа –строениемузыкальногопроизведения.</w:t>
      </w:r>
    </w:p>
    <w:p w:rsidR="001D6C03" w:rsidRDefault="00D72589" w:rsidP="0087079B">
      <w:pPr>
        <w:pStyle w:val="a3"/>
        <w:spacing w:line="252" w:lineRule="exact"/>
        <w:ind w:left="1882"/>
        <w:jc w:val="both"/>
      </w:pPr>
      <w:r>
        <w:t>Видыдеятельностиобучающихся:</w:t>
      </w:r>
    </w:p>
    <w:p w:rsidR="001D6C03" w:rsidRDefault="00D72589" w:rsidP="0087079B">
      <w:pPr>
        <w:pStyle w:val="a3"/>
        <w:spacing w:before="38" w:line="278" w:lineRule="auto"/>
        <w:ind w:right="1123" w:firstLine="597"/>
        <w:jc w:val="both"/>
      </w:pPr>
      <w:r>
        <w:t>наблюдение за развитием музыкальных тем, образов, восприятие логикимузыкальногоразвития;</w:t>
      </w:r>
    </w:p>
    <w:p w:rsidR="001D6C03" w:rsidRDefault="00D72589" w:rsidP="0087079B">
      <w:pPr>
        <w:pStyle w:val="a3"/>
        <w:spacing w:line="278" w:lineRule="auto"/>
        <w:ind w:right="1228" w:firstLine="597"/>
        <w:jc w:val="both"/>
      </w:pPr>
      <w:r>
        <w:t>умение слышать, запоминать основные изменения, последовательность настроений, чувств,характероввразвертываниимузыкальнойдраматургии;</w:t>
      </w:r>
    </w:p>
    <w:p w:rsidR="001D6C03" w:rsidRDefault="00D72589" w:rsidP="0087079B">
      <w:pPr>
        <w:pStyle w:val="a3"/>
        <w:spacing w:line="278" w:lineRule="auto"/>
        <w:ind w:left="1586" w:right="1203"/>
        <w:jc w:val="both"/>
      </w:pPr>
      <w:r>
        <w:t>узнавание на слух музыкальных тем, их вариантов, видоизмененных в процессе развития;составление наглядной (буквенной, цифровой) схемы строения музыкальногопроизведения;разучивание,исполнениенеменееодноговокальногопроизведения,сочиненного</w:t>
      </w:r>
    </w:p>
    <w:p w:rsidR="001D6C03" w:rsidRDefault="00D72589" w:rsidP="0087079B">
      <w:pPr>
        <w:pStyle w:val="a3"/>
        <w:spacing w:line="276" w:lineRule="auto"/>
        <w:ind w:left="1586" w:right="1473" w:hanging="598"/>
        <w:jc w:val="both"/>
      </w:pPr>
      <w:r>
        <w:t>композитором-классиком, художественная интерпретация музыкального образа в его развитии;музыкальнаявикторинаназнаниемузыки,названийиавторовизученныхпроизведений;</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48" w:firstLine="597"/>
        <w:jc w:val="both"/>
      </w:pPr>
      <w:r>
        <w:lastRenderedPageBreak/>
        <w:t>вариативно: посещение концерта классической музыки, в программе которого присутствуюткрупные симфонические произведения; создание сюжета любительского фильма (в том числе в жанретеневого театра, мультфильма), основанного на развитии образов, музыкальной драматургии одногоизпроизведенийкомпозиторов-классиков.</w:t>
      </w:r>
    </w:p>
    <w:p w:rsidR="001D6C03" w:rsidRDefault="00D72589" w:rsidP="0087079B">
      <w:pPr>
        <w:pStyle w:val="21"/>
        <w:spacing w:before="11"/>
        <w:ind w:left="1882"/>
        <w:jc w:val="both"/>
      </w:pPr>
      <w:r>
        <w:t>Музыкальныйстиль.</w:t>
      </w:r>
    </w:p>
    <w:p w:rsidR="001D6C03" w:rsidRDefault="00D72589" w:rsidP="0087079B">
      <w:pPr>
        <w:pStyle w:val="a3"/>
        <w:spacing w:before="35" w:line="276" w:lineRule="auto"/>
        <w:ind w:right="1248" w:firstLine="597"/>
        <w:jc w:val="both"/>
      </w:pPr>
      <w:r>
        <w:t>Содержание: Стиль как единство эстетических идеалов, круга образов, драматургическихприемов, музыкального языка. (На примере творчества В.А. Моцарта, К. Дебюсси, А. Шенберга идругихкомпозиторов).</w:t>
      </w:r>
    </w:p>
    <w:p w:rsidR="001D6C03" w:rsidRDefault="00D72589" w:rsidP="0087079B">
      <w:pPr>
        <w:pStyle w:val="a3"/>
        <w:spacing w:before="20"/>
        <w:ind w:left="1882"/>
        <w:jc w:val="both"/>
      </w:pPr>
      <w:r>
        <w:t>Видыдеятельностиобучающихся:</w:t>
      </w:r>
    </w:p>
    <w:p w:rsidR="001D6C03" w:rsidRDefault="00D72589" w:rsidP="0087079B">
      <w:pPr>
        <w:pStyle w:val="a3"/>
        <w:spacing w:before="43" w:line="276" w:lineRule="auto"/>
        <w:ind w:right="1123" w:firstLine="597"/>
        <w:jc w:val="both"/>
      </w:pPr>
      <w:r>
        <w:t>обобщениеисистематизациязнанийоразличныхпроявленияхмузыкальногостиля(стилькомпозитора,национальный стиль,стиль эпохи);</w:t>
      </w:r>
    </w:p>
    <w:p w:rsidR="001D6C03" w:rsidRDefault="00D72589" w:rsidP="0087079B">
      <w:pPr>
        <w:pStyle w:val="a3"/>
        <w:tabs>
          <w:tab w:val="left" w:pos="5139"/>
          <w:tab w:val="left" w:pos="6764"/>
        </w:tabs>
        <w:spacing w:before="1" w:line="276" w:lineRule="auto"/>
        <w:ind w:right="1503" w:firstLine="597"/>
        <w:jc w:val="both"/>
      </w:pPr>
      <w:r>
        <w:t>исполнение  2–3  вокальных</w:t>
      </w:r>
      <w:r>
        <w:tab/>
        <w:t>произведений</w:t>
      </w:r>
      <w:r>
        <w:tab/>
        <w:t>–образцовбарокко,классицизма,романтизма,импрессионизма(подлинныхилистилизованных);</w:t>
      </w:r>
    </w:p>
    <w:p w:rsidR="001D6C03" w:rsidRDefault="00D72589" w:rsidP="0087079B">
      <w:pPr>
        <w:pStyle w:val="a3"/>
        <w:tabs>
          <w:tab w:val="left" w:pos="3411"/>
          <w:tab w:val="left" w:pos="4683"/>
          <w:tab w:val="left" w:pos="5124"/>
          <w:tab w:val="left" w:pos="6020"/>
          <w:tab w:val="left" w:pos="7054"/>
          <w:tab w:val="left" w:pos="8195"/>
          <w:tab w:val="left" w:pos="8529"/>
          <w:tab w:val="left" w:pos="9527"/>
        </w:tabs>
        <w:spacing w:line="278" w:lineRule="auto"/>
        <w:ind w:right="951" w:firstLine="597"/>
        <w:jc w:val="both"/>
      </w:pPr>
      <w:r>
        <w:t>музыкальная</w:t>
      </w:r>
      <w:r>
        <w:tab/>
        <w:t>викторина</w:t>
      </w:r>
      <w:r>
        <w:tab/>
        <w:t>на</w:t>
      </w:r>
      <w:r>
        <w:tab/>
        <w:t>знание</w:t>
      </w:r>
      <w:r>
        <w:tab/>
        <w:t>музыки,</w:t>
      </w:r>
      <w:r>
        <w:tab/>
        <w:t>названий</w:t>
      </w:r>
      <w:r>
        <w:tab/>
        <w:t>и</w:t>
      </w:r>
      <w:r>
        <w:tab/>
        <w:t>авторов</w:t>
      </w:r>
      <w:r>
        <w:tab/>
      </w:r>
      <w:r>
        <w:rPr>
          <w:spacing w:val="-1"/>
        </w:rPr>
        <w:t>изученных</w:t>
      </w:r>
      <w:r>
        <w:t>произведений;</w:t>
      </w:r>
    </w:p>
    <w:p w:rsidR="001D6C03" w:rsidRDefault="00D72589" w:rsidP="0087079B">
      <w:pPr>
        <w:pStyle w:val="a3"/>
        <w:spacing w:line="276" w:lineRule="auto"/>
        <w:ind w:left="1882" w:right="3938"/>
        <w:jc w:val="both"/>
      </w:pPr>
      <w:r>
        <w:t>определение на слух в звучании незнакомого произведения:принадлежностикодномуизизученных стилей;</w:t>
      </w:r>
    </w:p>
    <w:p w:rsidR="001D6C03" w:rsidRDefault="00D72589" w:rsidP="0087079B">
      <w:pPr>
        <w:pStyle w:val="a3"/>
        <w:spacing w:line="295" w:lineRule="auto"/>
        <w:ind w:left="1882" w:right="1162" w:hanging="296"/>
        <w:jc w:val="both"/>
      </w:pPr>
      <w:r>
        <w:t>исполнительского состава (количество и состав исполнителей, музыкальных инструментов);жанра,кругаобразов;</w:t>
      </w:r>
    </w:p>
    <w:p w:rsidR="001D6C03" w:rsidRDefault="00D72589" w:rsidP="0087079B">
      <w:pPr>
        <w:pStyle w:val="a3"/>
        <w:spacing w:line="238" w:lineRule="exact"/>
        <w:ind w:left="1586"/>
        <w:jc w:val="both"/>
      </w:pPr>
      <w:r>
        <w:t>способамузыкальногоизложенияиразвитиявпростыхисложныхмузыкальных формах</w:t>
      </w:r>
    </w:p>
    <w:p w:rsidR="001D6C03" w:rsidRDefault="00D72589" w:rsidP="0087079B">
      <w:pPr>
        <w:pStyle w:val="a3"/>
        <w:spacing w:before="35" w:line="276" w:lineRule="auto"/>
        <w:ind w:left="1586" w:right="838" w:hanging="598"/>
        <w:jc w:val="both"/>
      </w:pPr>
      <w:r>
        <w:t>(гомофония, полифония, повтор, контраст, соотношение разделов и частей в произведении);вариативно:исследовательскиепроекты,посвященныеэстетикеиособенностяммузыкального</w:t>
      </w:r>
    </w:p>
    <w:p w:rsidR="001D6C03" w:rsidRDefault="00D72589" w:rsidP="0087079B">
      <w:pPr>
        <w:pStyle w:val="a3"/>
        <w:spacing w:line="252" w:lineRule="exact"/>
        <w:jc w:val="both"/>
      </w:pPr>
      <w:r>
        <w:t>искусстваразличныхстилейXXвека.</w:t>
      </w:r>
    </w:p>
    <w:p w:rsidR="001D6C03" w:rsidRDefault="00D72589" w:rsidP="0087079B">
      <w:pPr>
        <w:pStyle w:val="21"/>
        <w:spacing w:before="48" w:line="280" w:lineRule="auto"/>
        <w:ind w:left="1882" w:right="6038"/>
        <w:jc w:val="both"/>
      </w:pPr>
      <w:r>
        <w:t>Модуль № 7 «Духовная музыка»Храмовыйсинтезискусств.</w:t>
      </w:r>
    </w:p>
    <w:p w:rsidR="001D6C03" w:rsidRDefault="00D72589" w:rsidP="0087079B">
      <w:pPr>
        <w:pStyle w:val="a3"/>
        <w:spacing w:line="276" w:lineRule="auto"/>
        <w:ind w:right="1162" w:firstLine="597"/>
        <w:jc w:val="both"/>
      </w:pPr>
      <w:r>
        <w:t>Музыка православного и католического богослужения (колокола, пение acapella или пение вСопровождении органа). Основные жанры, традиции. Образы Христа, Богородицы, Рождества,Воскресения.</w:t>
      </w:r>
    </w:p>
    <w:p w:rsidR="001D6C03" w:rsidRDefault="00D72589" w:rsidP="0087079B">
      <w:pPr>
        <w:pStyle w:val="a3"/>
        <w:spacing w:line="251" w:lineRule="exact"/>
        <w:ind w:left="1882"/>
        <w:jc w:val="both"/>
      </w:pPr>
      <w:r>
        <w:t>Видыдеятельностиобучающихся:</w:t>
      </w:r>
    </w:p>
    <w:p w:rsidR="001D6C03" w:rsidRDefault="00D72589" w:rsidP="0087079B">
      <w:pPr>
        <w:pStyle w:val="a3"/>
        <w:spacing w:before="22" w:line="276" w:lineRule="auto"/>
        <w:ind w:right="1753" w:firstLine="597"/>
        <w:jc w:val="both"/>
      </w:pPr>
      <w:r>
        <w:t>повторение, обобщение и систематизация знаний о христианской культурезападноевропейской традиции русского православия, полученных на уроках музыки и основрелигиозныхкультурисветскойэтикинауровненачальногообщегообразования;</w:t>
      </w:r>
    </w:p>
    <w:p w:rsidR="001D6C03" w:rsidRDefault="00D72589" w:rsidP="0087079B">
      <w:pPr>
        <w:pStyle w:val="a3"/>
        <w:spacing w:before="1" w:line="276" w:lineRule="auto"/>
        <w:ind w:right="838" w:firstLine="597"/>
        <w:jc w:val="both"/>
      </w:pPr>
      <w:r>
        <w:t>осознание единства музыки со словом, живописью, скульптурой, архитектурой как сочетанияразныхпроявленийединого мировоззрения,основнойидеихристианства;</w:t>
      </w:r>
    </w:p>
    <w:p w:rsidR="001D6C03" w:rsidRDefault="00D72589" w:rsidP="0087079B">
      <w:pPr>
        <w:pStyle w:val="a3"/>
        <w:spacing w:before="2" w:line="276" w:lineRule="auto"/>
        <w:ind w:right="838" w:firstLine="597"/>
        <w:jc w:val="both"/>
      </w:pPr>
      <w:r>
        <w:t>исполнение вокальных произведений, связанных с религиозной традицией, перекликающихся снейпо тематике;</w:t>
      </w:r>
    </w:p>
    <w:p w:rsidR="001D6C03" w:rsidRDefault="00D72589" w:rsidP="0087079B">
      <w:pPr>
        <w:pStyle w:val="a3"/>
        <w:spacing w:line="278" w:lineRule="auto"/>
        <w:ind w:right="1123" w:firstLine="597"/>
        <w:jc w:val="both"/>
      </w:pPr>
      <w:r>
        <w:t>определение сходства и различия элементов разных видов искусства (музыки, живописи,архитектуры), относящихся:</w:t>
      </w:r>
    </w:p>
    <w:p w:rsidR="001D6C03" w:rsidRDefault="00D72589" w:rsidP="0087079B">
      <w:pPr>
        <w:pStyle w:val="a3"/>
        <w:spacing w:line="276" w:lineRule="auto"/>
        <w:ind w:left="1882" w:right="4276"/>
        <w:jc w:val="both"/>
      </w:pPr>
      <w:r>
        <w:t>к русской православной традиции; западноевропейскойхристианской традиции; другим конфессиям (по выборуучителя); вариативно: посещение концерта духовноймузыки.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21"/>
        <w:spacing w:before="77"/>
        <w:ind w:left="1882"/>
        <w:jc w:val="both"/>
      </w:pPr>
      <w:r>
        <w:lastRenderedPageBreak/>
        <w:t>Развитиецерковноймузыки</w:t>
      </w:r>
    </w:p>
    <w:p w:rsidR="001D6C03" w:rsidRDefault="00D72589" w:rsidP="0087079B">
      <w:pPr>
        <w:pStyle w:val="a3"/>
        <w:spacing w:before="34" w:line="276" w:lineRule="auto"/>
        <w:ind w:right="838" w:firstLine="597"/>
        <w:jc w:val="both"/>
      </w:pPr>
      <w:r>
        <w:t>Содержание: Европейская музыка религиозной традиции (григорианский хорал, изобретениенотной записи Гвидод’Ареццо, протестантский хорал). Русская музыка религиозной традиции(знаменный распев, крюковая запись, партесноепение). Полифония в западной и русской духовноймузыке.Жанры:кантата,духовный концерт, реквием.</w:t>
      </w:r>
    </w:p>
    <w:p w:rsidR="001D6C03" w:rsidRDefault="00D72589" w:rsidP="0087079B">
      <w:pPr>
        <w:pStyle w:val="a3"/>
        <w:spacing w:before="24"/>
        <w:ind w:left="1882"/>
        <w:jc w:val="both"/>
      </w:pPr>
      <w:r>
        <w:t>Видыдеятельностиобучающихся:</w:t>
      </w:r>
    </w:p>
    <w:p w:rsidR="001D6C03" w:rsidRDefault="00D72589" w:rsidP="0087079B">
      <w:pPr>
        <w:pStyle w:val="a3"/>
        <w:spacing w:before="42"/>
        <w:ind w:left="1882"/>
        <w:jc w:val="both"/>
      </w:pPr>
      <w:r>
        <w:t>знакомствосисториейвозникновениянотнойзаписи;</w:t>
      </w:r>
    </w:p>
    <w:p w:rsidR="001D6C03" w:rsidRDefault="00D72589" w:rsidP="0087079B">
      <w:pPr>
        <w:pStyle w:val="a3"/>
        <w:spacing w:before="40" w:line="278" w:lineRule="auto"/>
        <w:ind w:right="1123" w:firstLine="597"/>
        <w:jc w:val="both"/>
      </w:pPr>
      <w:r>
        <w:t>сравнение нотаций религиозной музыки разных традиций (григорианский хорал, знаменныйраспев,современныеноты);</w:t>
      </w:r>
    </w:p>
    <w:p w:rsidR="001D6C03" w:rsidRDefault="00D72589" w:rsidP="0087079B">
      <w:pPr>
        <w:pStyle w:val="a3"/>
        <w:spacing w:line="295" w:lineRule="auto"/>
        <w:ind w:left="1882" w:right="1123" w:hanging="296"/>
        <w:jc w:val="both"/>
      </w:pPr>
      <w:r>
        <w:t>знакомство с образцами (фрагментами) средневековых церковных распевов (одноголосие);слушаниедуховноймузыки;</w:t>
      </w:r>
    </w:p>
    <w:p w:rsidR="001D6C03" w:rsidRDefault="00D72589" w:rsidP="0087079B">
      <w:pPr>
        <w:pStyle w:val="a3"/>
        <w:spacing w:line="235" w:lineRule="exact"/>
        <w:ind w:left="1586"/>
        <w:jc w:val="both"/>
      </w:pPr>
      <w:r>
        <w:t>определениена слух: составаисполнителей;типафактуры (хоральныйсклад,полифония);</w:t>
      </w:r>
    </w:p>
    <w:p w:rsidR="001D6C03" w:rsidRDefault="00D72589" w:rsidP="0087079B">
      <w:pPr>
        <w:pStyle w:val="a3"/>
        <w:spacing w:before="39"/>
        <w:jc w:val="both"/>
      </w:pPr>
      <w:r>
        <w:t>принадлежностикрусскойилизападноевропейскойрелигиознойтрадиции;</w:t>
      </w:r>
    </w:p>
    <w:p w:rsidR="001D6C03" w:rsidRDefault="00D72589" w:rsidP="0087079B">
      <w:pPr>
        <w:pStyle w:val="a3"/>
        <w:spacing w:before="38" w:line="276" w:lineRule="auto"/>
        <w:ind w:right="1044" w:firstLine="597"/>
        <w:jc w:val="both"/>
      </w:pPr>
      <w:r>
        <w:t>вариативно: работа с интерактивной картой, лентой времени с указанием географических иисторических особенностей распространения различных явлений, стилей, жанров, связанных сразвитием религиозной музыки; исследовательские и творческие проекты, посвященные отдельнымпроизведениямдуховноймузыки.</w:t>
      </w:r>
    </w:p>
    <w:p w:rsidR="001D6C03" w:rsidRDefault="00D72589" w:rsidP="0087079B">
      <w:pPr>
        <w:pStyle w:val="21"/>
        <w:spacing w:before="8"/>
        <w:ind w:left="1882"/>
        <w:jc w:val="both"/>
      </w:pPr>
      <w:r>
        <w:t>Музыкальныежанрыбогослужения.</w:t>
      </w:r>
    </w:p>
    <w:p w:rsidR="001D6C03" w:rsidRDefault="00D72589" w:rsidP="0087079B">
      <w:pPr>
        <w:pStyle w:val="a3"/>
        <w:spacing w:before="30"/>
        <w:ind w:left="1586"/>
        <w:jc w:val="both"/>
      </w:pPr>
      <w:r>
        <w:t>Содержание:Эстетическоесодержаниеижизненноепредназначениедуховноймузыки.</w:t>
      </w:r>
    </w:p>
    <w:p w:rsidR="001D6C03" w:rsidRDefault="00D72589" w:rsidP="0087079B">
      <w:pPr>
        <w:pStyle w:val="a3"/>
        <w:spacing w:before="40" w:line="276" w:lineRule="auto"/>
        <w:ind w:right="1123"/>
        <w:jc w:val="both"/>
      </w:pPr>
      <w:r>
        <w:t>Многочастные произведения на канонические тексты: католическая месса, православная литургия,всенощноебдение.</w:t>
      </w:r>
    </w:p>
    <w:p w:rsidR="001D6C03" w:rsidRDefault="00D72589" w:rsidP="0087079B">
      <w:pPr>
        <w:pStyle w:val="a3"/>
        <w:spacing w:line="252" w:lineRule="exact"/>
        <w:ind w:left="1882"/>
        <w:jc w:val="both"/>
      </w:pPr>
      <w:r>
        <w:t>Видыдеятельностиобучающихся:</w:t>
      </w:r>
    </w:p>
    <w:p w:rsidR="001D6C03" w:rsidRDefault="00D72589" w:rsidP="0087079B">
      <w:pPr>
        <w:pStyle w:val="a3"/>
        <w:spacing w:before="42" w:line="276" w:lineRule="auto"/>
        <w:ind w:firstLine="597"/>
        <w:jc w:val="both"/>
      </w:pPr>
      <w:r>
        <w:t>знакомство с одним (более полно) илинесколькими(фрагментарно) произведениями мировоймузыкальнойклассики,написаннымивсоответствиис религиознымканоном;</w:t>
      </w:r>
    </w:p>
    <w:p w:rsidR="001D6C03" w:rsidRDefault="00D72589" w:rsidP="0087079B">
      <w:pPr>
        <w:pStyle w:val="a3"/>
        <w:spacing w:line="252" w:lineRule="exact"/>
        <w:ind w:left="1882"/>
        <w:jc w:val="both"/>
      </w:pPr>
      <w:r>
        <w:t>вокализациямузыкальныхтемизучаемыхдуховныхпроизведений;</w:t>
      </w:r>
    </w:p>
    <w:p w:rsidR="001D6C03" w:rsidRDefault="00D72589" w:rsidP="0087079B">
      <w:pPr>
        <w:pStyle w:val="a3"/>
        <w:spacing w:before="40" w:line="278" w:lineRule="auto"/>
        <w:ind w:right="1914" w:firstLine="597"/>
        <w:jc w:val="both"/>
      </w:pPr>
      <w:r>
        <w:t>определение на слух изученных произведений и их авторов, иметь представление обособенностяхихпостроенияи образов;</w:t>
      </w:r>
    </w:p>
    <w:p w:rsidR="001D6C03" w:rsidRDefault="00D72589" w:rsidP="0087079B">
      <w:pPr>
        <w:pStyle w:val="a3"/>
        <w:spacing w:line="276" w:lineRule="auto"/>
        <w:ind w:right="1613" w:firstLine="597"/>
        <w:jc w:val="both"/>
      </w:pPr>
      <w:r>
        <w:t>устный или письменный рассказ о духовной музыке с использованием терминологии,примерами из соответствующей традиции, формулировкой собственного отношения к данноймузыке,рассуждениями,аргументациейсвоей позиции.</w:t>
      </w:r>
    </w:p>
    <w:p w:rsidR="001D6C03" w:rsidRDefault="00D72589" w:rsidP="0087079B">
      <w:pPr>
        <w:pStyle w:val="21"/>
        <w:spacing w:before="7"/>
        <w:ind w:left="1882"/>
        <w:jc w:val="both"/>
      </w:pPr>
      <w:r>
        <w:t>Религиозныетемыиобразывсовременноймузыке.</w:t>
      </w:r>
    </w:p>
    <w:p w:rsidR="001D6C03" w:rsidRDefault="00D72589" w:rsidP="0087079B">
      <w:pPr>
        <w:pStyle w:val="a3"/>
        <w:spacing w:before="34" w:line="276" w:lineRule="auto"/>
        <w:ind w:right="838" w:firstLine="597"/>
        <w:jc w:val="both"/>
      </w:pPr>
      <w:r>
        <w:t>Содержание: Сохранение традиций духовной музыки сегодня. Переосмысление религиознойтемы в творчестве композиторов XX–XXI веков. Религиозная тематика в контексте современнойкультуры.</w:t>
      </w:r>
    </w:p>
    <w:p w:rsidR="001D6C03" w:rsidRDefault="00D72589" w:rsidP="0087079B">
      <w:pPr>
        <w:pStyle w:val="a3"/>
        <w:spacing w:before="23"/>
        <w:ind w:left="1882"/>
        <w:jc w:val="both"/>
      </w:pPr>
      <w:r>
        <w:t>Видыдеятельностиобучающихся:</w:t>
      </w:r>
    </w:p>
    <w:p w:rsidR="001D6C03" w:rsidRDefault="00D72589" w:rsidP="0087079B">
      <w:pPr>
        <w:pStyle w:val="a3"/>
        <w:spacing w:before="42" w:line="276" w:lineRule="auto"/>
        <w:ind w:right="838" w:firstLine="597"/>
        <w:jc w:val="both"/>
      </w:pPr>
      <w:r>
        <w:t>сопоставлениетенденцийсохраненияипереосмыслениярелигиознойтрадициивкультуреXX–XXIвеков;</w:t>
      </w:r>
    </w:p>
    <w:p w:rsidR="001D6C03" w:rsidRDefault="00D72589" w:rsidP="0087079B">
      <w:pPr>
        <w:pStyle w:val="a3"/>
        <w:tabs>
          <w:tab w:val="left" w:pos="3425"/>
          <w:tab w:val="left" w:pos="4536"/>
          <w:tab w:val="left" w:pos="5938"/>
          <w:tab w:val="left" w:pos="7554"/>
          <w:tab w:val="left" w:pos="9109"/>
        </w:tabs>
        <w:spacing w:line="278" w:lineRule="auto"/>
        <w:ind w:right="990" w:firstLine="597"/>
        <w:jc w:val="both"/>
      </w:pPr>
      <w:r>
        <w:t>исполнение</w:t>
      </w:r>
      <w:r>
        <w:tab/>
        <w:t>музыки</w:t>
      </w:r>
      <w:r>
        <w:tab/>
        <w:t>духовного</w:t>
      </w:r>
      <w:r>
        <w:tab/>
        <w:t>содержания,</w:t>
      </w:r>
      <w:r>
        <w:tab/>
        <w:t>сочиненной</w:t>
      </w:r>
      <w:r>
        <w:tab/>
      </w:r>
      <w:r>
        <w:rPr>
          <w:spacing w:val="-1"/>
        </w:rPr>
        <w:t>современными</w:t>
      </w:r>
      <w:r>
        <w:t>композиторами;</w:t>
      </w:r>
    </w:p>
    <w:p w:rsidR="001D6C03" w:rsidRDefault="00D72589" w:rsidP="0087079B">
      <w:pPr>
        <w:pStyle w:val="a3"/>
        <w:spacing w:line="278" w:lineRule="auto"/>
        <w:ind w:right="1123" w:firstLine="597"/>
        <w:jc w:val="both"/>
      </w:pPr>
      <w:r>
        <w:t>вариативно:исследовательскиеитворческиепроектыпотеме«Музыкаирелигиявнашевремя»;посещениеконцерта духовноймузыки.</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21"/>
        <w:spacing w:before="77" w:line="280" w:lineRule="auto"/>
        <w:ind w:left="1882" w:right="1942"/>
        <w:jc w:val="both"/>
      </w:pPr>
      <w:r>
        <w:lastRenderedPageBreak/>
        <w:t>Модуль № 8 «Современная музыка: основные жанры и направления»Джаз.</w:t>
      </w:r>
    </w:p>
    <w:p w:rsidR="001D6C03" w:rsidRDefault="00D72589" w:rsidP="0087079B">
      <w:pPr>
        <w:pStyle w:val="a3"/>
        <w:spacing w:line="276" w:lineRule="auto"/>
        <w:ind w:right="1363" w:firstLine="597"/>
        <w:jc w:val="both"/>
      </w:pPr>
      <w:r>
        <w:t>Содержание: Джаз – основа популярной музыки XX века. Особенности джазового языка истиля (свинг, синкопы, ударные и духовые инструменты, вопросно-ответная структура мотивов,гармоническаясетка, импровизация).</w:t>
      </w:r>
    </w:p>
    <w:p w:rsidR="001D6C03" w:rsidRDefault="00D72589" w:rsidP="0087079B">
      <w:pPr>
        <w:pStyle w:val="a3"/>
        <w:spacing w:line="251" w:lineRule="exact"/>
        <w:ind w:left="1882"/>
        <w:jc w:val="both"/>
      </w:pPr>
      <w:r>
        <w:t>Видыдеятельностиобучающихся:</w:t>
      </w:r>
    </w:p>
    <w:p w:rsidR="001D6C03" w:rsidRDefault="00D72589" w:rsidP="0087079B">
      <w:pPr>
        <w:pStyle w:val="a3"/>
        <w:spacing w:before="23" w:line="278" w:lineRule="auto"/>
        <w:ind w:right="838" w:firstLine="597"/>
        <w:jc w:val="both"/>
      </w:pPr>
      <w:r>
        <w:t>знакомство с различными джазовыми музыкальными композициямии направлениями (регтайм,бигбэнд, блюз);</w:t>
      </w:r>
    </w:p>
    <w:p w:rsidR="001D6C03" w:rsidRDefault="00D72589" w:rsidP="0087079B">
      <w:pPr>
        <w:pStyle w:val="a3"/>
        <w:spacing w:line="278" w:lineRule="auto"/>
        <w:ind w:right="1123" w:firstLine="597"/>
        <w:jc w:val="both"/>
      </w:pPr>
      <w:r>
        <w:t>разучивание, исполнение одной из «вечнозеленых» джазовых тем, элементы ритмической ивокальнойимпровизациина ееоснове;</w:t>
      </w:r>
    </w:p>
    <w:p w:rsidR="001D6C03" w:rsidRDefault="00D72589" w:rsidP="0087079B">
      <w:pPr>
        <w:pStyle w:val="a3"/>
        <w:spacing w:line="276" w:lineRule="auto"/>
        <w:ind w:right="838" w:firstLine="597"/>
        <w:jc w:val="both"/>
      </w:pPr>
      <w:r>
        <w:t>определение на слух: принадлежности к джазовой или классической музыке; исполнительскогосостава (манера пения, состав инструментов); вариативно: сочинение блюза; посещение концертаджазовоймузыки.</w:t>
      </w:r>
    </w:p>
    <w:p w:rsidR="001D6C03" w:rsidRDefault="00D72589" w:rsidP="0087079B">
      <w:pPr>
        <w:pStyle w:val="21"/>
        <w:spacing w:line="276" w:lineRule="exact"/>
        <w:ind w:left="1882"/>
        <w:jc w:val="both"/>
        <w:rPr>
          <w:b w:val="0"/>
        </w:rPr>
      </w:pPr>
      <w:r>
        <w:t>Мюзикл</w:t>
      </w:r>
      <w:r>
        <w:rPr>
          <w:b w:val="0"/>
        </w:rPr>
        <w:t>.</w:t>
      </w:r>
    </w:p>
    <w:p w:rsidR="001D6C03" w:rsidRDefault="00D72589" w:rsidP="0087079B">
      <w:pPr>
        <w:pStyle w:val="a3"/>
        <w:spacing w:before="33" w:line="276" w:lineRule="auto"/>
        <w:ind w:right="1075" w:firstLine="597"/>
        <w:jc w:val="both"/>
      </w:pPr>
      <w:r>
        <w:t>Содержание: Особенности жанра. Классика жанра – мюзиклы середины XX века (на примеретворчества Ф. Лоу, Р. Роджерса, Э.Л. Уэббера). Современные постановки в жанремюзикла нароссийскойсцене.</w:t>
      </w:r>
    </w:p>
    <w:p w:rsidR="001D6C03" w:rsidRDefault="00D72589" w:rsidP="0087079B">
      <w:pPr>
        <w:pStyle w:val="a3"/>
        <w:spacing w:before="1"/>
        <w:ind w:left="1882"/>
        <w:jc w:val="both"/>
      </w:pPr>
      <w:r>
        <w:t>Видыдеятельностиобучающихся:</w:t>
      </w:r>
    </w:p>
    <w:p w:rsidR="001D6C03" w:rsidRDefault="00D72589" w:rsidP="0087079B">
      <w:pPr>
        <w:pStyle w:val="a3"/>
        <w:spacing w:before="39" w:line="276" w:lineRule="auto"/>
        <w:ind w:right="838" w:firstLine="597"/>
        <w:jc w:val="both"/>
      </w:pPr>
      <w:r>
        <w:t>знакомство с музыкальными произведениями, сочиненными зарубежными и отечественнымикомпозиторами в жанре мюзикла, сравнение с другими театральными жанрами (опера, балет,драматическийспектакль);</w:t>
      </w:r>
    </w:p>
    <w:p w:rsidR="001D6C03" w:rsidRDefault="00D72589" w:rsidP="0087079B">
      <w:pPr>
        <w:pStyle w:val="a3"/>
        <w:spacing w:before="1" w:line="278" w:lineRule="auto"/>
        <w:ind w:right="1123" w:firstLine="597"/>
        <w:jc w:val="both"/>
      </w:pPr>
      <w:r>
        <w:t>анализ рекламных объявлений о премьерах мюзиклов в современных средствах массовойинформации;</w:t>
      </w:r>
    </w:p>
    <w:p w:rsidR="001D6C03" w:rsidRDefault="00D72589" w:rsidP="0087079B">
      <w:pPr>
        <w:pStyle w:val="a3"/>
        <w:spacing w:line="276" w:lineRule="auto"/>
        <w:ind w:right="1123" w:firstLine="597"/>
        <w:jc w:val="both"/>
      </w:pPr>
      <w:r>
        <w:t>просмотр видеозаписи одного из мюзиклов, написание собственного рекламноготекста дляданнойпостановки;</w:t>
      </w:r>
    </w:p>
    <w:p w:rsidR="001D6C03" w:rsidRDefault="00D72589" w:rsidP="0087079B">
      <w:pPr>
        <w:pStyle w:val="a3"/>
        <w:spacing w:before="15"/>
        <w:ind w:left="1882"/>
        <w:jc w:val="both"/>
      </w:pPr>
      <w:r>
        <w:t>разучиваниеиисполнениеотдельныхномеровизмюзиклов.</w:t>
      </w:r>
    </w:p>
    <w:p w:rsidR="001D6C03" w:rsidRDefault="00D72589" w:rsidP="0087079B">
      <w:pPr>
        <w:pStyle w:val="21"/>
        <w:spacing w:before="55"/>
        <w:ind w:left="1882"/>
        <w:jc w:val="both"/>
      </w:pPr>
      <w:r>
        <w:t>Молодежнаямузыкальнаякультура.</w:t>
      </w:r>
    </w:p>
    <w:p w:rsidR="001D6C03" w:rsidRDefault="00D72589" w:rsidP="0087079B">
      <w:pPr>
        <w:pStyle w:val="a3"/>
        <w:spacing w:before="33" w:line="276" w:lineRule="auto"/>
        <w:ind w:right="838" w:firstLine="597"/>
        <w:jc w:val="both"/>
      </w:pPr>
      <w:r>
        <w:t>Содержание: Направления и стили молодежной музыкальной культуры XX–XXIвеков (рок-н-ролл, блюз-рок, панк-рок, хард-рок, рэп, хип-хоп, фанк и другие). Авторская песня (Б.Окуджава,Ю.Визбор, В. Высоцкийидр.).</w:t>
      </w:r>
    </w:p>
    <w:p w:rsidR="001D6C03" w:rsidRDefault="00D72589" w:rsidP="0087079B">
      <w:pPr>
        <w:pStyle w:val="a3"/>
        <w:spacing w:before="1" w:line="276" w:lineRule="auto"/>
        <w:ind w:right="1123" w:firstLine="597"/>
        <w:jc w:val="both"/>
      </w:pPr>
      <w:r>
        <w:t>Социальный и коммерческий контекст массовой музыкальной культуры (потребительскиетенденциисовременной культуры).</w:t>
      </w:r>
    </w:p>
    <w:p w:rsidR="001D6C03" w:rsidRDefault="00D72589" w:rsidP="0087079B">
      <w:pPr>
        <w:pStyle w:val="a3"/>
        <w:spacing w:before="20"/>
        <w:ind w:left="1882"/>
        <w:jc w:val="both"/>
      </w:pPr>
      <w:r>
        <w:t>Видыдеятельностиобучающихся:</w:t>
      </w:r>
    </w:p>
    <w:p w:rsidR="001D6C03" w:rsidRDefault="00D72589" w:rsidP="0087079B">
      <w:pPr>
        <w:pStyle w:val="a3"/>
        <w:spacing w:before="41" w:line="276" w:lineRule="auto"/>
        <w:ind w:right="1123" w:firstLine="597"/>
        <w:jc w:val="both"/>
      </w:pPr>
      <w:r>
        <w:t>знакомство с музыкальными произведениями, ставшими «классикой жанра» молодежнойкультуры (группы «Битлз», Элвис Пресли, Виктор Цой, Билли Айлиш и другие группы иисполнители);</w:t>
      </w:r>
    </w:p>
    <w:p w:rsidR="001D6C03" w:rsidRDefault="00D72589" w:rsidP="0087079B">
      <w:pPr>
        <w:pStyle w:val="a3"/>
        <w:spacing w:before="1" w:line="278" w:lineRule="auto"/>
        <w:ind w:right="1123" w:firstLine="597"/>
        <w:jc w:val="both"/>
      </w:pPr>
      <w:r>
        <w:t>разучивание и исполнение песни, относящейся к одному из молодежных музыкальныхтечений;</w:t>
      </w:r>
    </w:p>
    <w:p w:rsidR="001D6C03" w:rsidRDefault="00D72589" w:rsidP="0087079B">
      <w:pPr>
        <w:pStyle w:val="a3"/>
        <w:spacing w:line="252" w:lineRule="exact"/>
        <w:ind w:left="1882"/>
        <w:jc w:val="both"/>
      </w:pPr>
      <w:r>
        <w:t>дискуссиянатему«Современнаямузыка»;</w:t>
      </w:r>
    </w:p>
    <w:p w:rsidR="001D6C03" w:rsidRDefault="00D72589" w:rsidP="0087079B">
      <w:pPr>
        <w:pStyle w:val="a3"/>
        <w:spacing w:before="42"/>
        <w:ind w:left="1882"/>
        <w:jc w:val="both"/>
      </w:pPr>
      <w:r>
        <w:t>вариативно:презентацияальбомасвоейлюбимойгруппы.</w:t>
      </w:r>
    </w:p>
    <w:p w:rsidR="001D6C03" w:rsidRDefault="00D72589" w:rsidP="0087079B">
      <w:pPr>
        <w:pStyle w:val="21"/>
        <w:spacing w:before="47"/>
        <w:ind w:left="1882"/>
        <w:jc w:val="both"/>
      </w:pPr>
      <w:r>
        <w:t>Музыкацифрового мира.</w:t>
      </w:r>
    </w:p>
    <w:p w:rsidR="001D6C03" w:rsidRDefault="00D72589" w:rsidP="0087079B">
      <w:pPr>
        <w:pStyle w:val="a3"/>
        <w:spacing w:before="34" w:line="276" w:lineRule="auto"/>
        <w:ind w:right="869" w:firstLine="597"/>
        <w:jc w:val="both"/>
      </w:pPr>
      <w:r>
        <w:t>Содержание: Музыка повсюду (радио, телевидение, Интернет, наушники). Музыка на любойвкус (безграничный выбор, персональные плейлисты). Музыкальное творчество в условиях цифровойсреды.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70"/>
        <w:ind w:left="1882"/>
        <w:jc w:val="both"/>
      </w:pPr>
      <w:r>
        <w:lastRenderedPageBreak/>
        <w:t>Видыдеятельностиобучающихся:</w:t>
      </w:r>
    </w:p>
    <w:p w:rsidR="001D6C03" w:rsidRDefault="00D72589" w:rsidP="0087079B">
      <w:pPr>
        <w:pStyle w:val="a3"/>
        <w:spacing w:before="42" w:line="276" w:lineRule="auto"/>
        <w:ind w:left="1882" w:right="1152"/>
        <w:jc w:val="both"/>
      </w:pPr>
      <w:r>
        <w:t>поиск информации о способах сохранения и передачи музыки прежде и сейчас; просмотрмузыкальногоклипапопулярногоисполнителя,анализего</w:t>
      </w:r>
    </w:p>
    <w:p w:rsidR="001D6C03" w:rsidRDefault="00D72589" w:rsidP="0087079B">
      <w:pPr>
        <w:pStyle w:val="a3"/>
        <w:spacing w:before="1" w:line="276" w:lineRule="auto"/>
        <w:ind w:left="1882" w:right="3484" w:hanging="600"/>
        <w:jc w:val="both"/>
      </w:pPr>
      <w:r>
        <w:t>художественного образа, стиля, выразительных средств; разучивание иисполнениепопулярнойсовременнойпесни;</w:t>
      </w:r>
    </w:p>
    <w:p w:rsidR="001D6C03" w:rsidRDefault="00D72589" w:rsidP="0087079B">
      <w:pPr>
        <w:pStyle w:val="a3"/>
        <w:spacing w:line="276" w:lineRule="auto"/>
        <w:ind w:right="1123" w:firstLine="597"/>
        <w:jc w:val="both"/>
      </w:pPr>
      <w:r>
        <w:t>вариативно: проведение социального опроса о роли и месте музыки в жизни современногочеловека; созданиесобственного музыкального клипа.</w:t>
      </w:r>
    </w:p>
    <w:p w:rsidR="001D6C03" w:rsidRDefault="00D72589" w:rsidP="0087079B">
      <w:pPr>
        <w:pStyle w:val="21"/>
        <w:spacing w:before="6" w:line="278" w:lineRule="auto"/>
        <w:ind w:left="1882" w:right="3242"/>
        <w:jc w:val="both"/>
      </w:pPr>
      <w:r>
        <w:t>Модуль № 9 «Связь музыки с другими видами искусства»Музыкаи литература.</w:t>
      </w:r>
    </w:p>
    <w:p w:rsidR="001D6C03" w:rsidRDefault="00D72589" w:rsidP="0087079B">
      <w:pPr>
        <w:pStyle w:val="a3"/>
        <w:spacing w:line="276" w:lineRule="auto"/>
        <w:ind w:right="1224" w:firstLine="597"/>
        <w:jc w:val="both"/>
      </w:pPr>
      <w:r>
        <w:t>Единство слова и музыки в вокальных жанрах (песня, романс, кантата, ноктюрн, баркарола,былина).Интонациирассказа, повествованиявинструментальноймузыке (поэма, баллада).</w:t>
      </w:r>
    </w:p>
    <w:p w:rsidR="001D6C03" w:rsidRDefault="00D72589" w:rsidP="0087079B">
      <w:pPr>
        <w:pStyle w:val="a3"/>
        <w:spacing w:line="252" w:lineRule="exact"/>
        <w:jc w:val="both"/>
      </w:pPr>
      <w:r>
        <w:t>Программнаямузыка.</w:t>
      </w:r>
    </w:p>
    <w:p w:rsidR="001D6C03" w:rsidRDefault="00D72589" w:rsidP="0087079B">
      <w:pPr>
        <w:pStyle w:val="a3"/>
        <w:spacing w:before="50"/>
        <w:ind w:left="1882"/>
        <w:jc w:val="both"/>
      </w:pPr>
      <w:r>
        <w:t>Видыдеятельностиобучающихся:</w:t>
      </w:r>
    </w:p>
    <w:p w:rsidR="001D6C03" w:rsidRDefault="00D72589" w:rsidP="0087079B">
      <w:pPr>
        <w:pStyle w:val="a3"/>
        <w:spacing w:before="45"/>
        <w:ind w:left="1882"/>
        <w:jc w:val="both"/>
      </w:pPr>
      <w:r>
        <w:t>знакомствособразцамивокальнойиинструментальноймузыки;</w:t>
      </w:r>
    </w:p>
    <w:p w:rsidR="001D6C03" w:rsidRDefault="00D72589" w:rsidP="0087079B">
      <w:pPr>
        <w:pStyle w:val="a3"/>
        <w:spacing w:before="37" w:line="278" w:lineRule="auto"/>
        <w:ind w:right="858" w:firstLine="597"/>
        <w:jc w:val="both"/>
      </w:pPr>
      <w:r>
        <w:t>импровизация, сочинение мелодий на основе стихотворных строк, сравнение своих вариантов смелодиями,сочиненнымикомпозиторами(метод«Сочинениесочиненного»);</w:t>
      </w:r>
    </w:p>
    <w:p w:rsidR="001D6C03" w:rsidRDefault="00D72589" w:rsidP="0087079B">
      <w:pPr>
        <w:pStyle w:val="a3"/>
        <w:spacing w:line="278" w:lineRule="auto"/>
        <w:ind w:right="1123" w:firstLine="597"/>
        <w:jc w:val="both"/>
      </w:pPr>
      <w:r>
        <w:t>сочинение рассказа, стихотворения под впечатлением от восприятия инструментальногомузыкальногопроизведения;</w:t>
      </w:r>
    </w:p>
    <w:p w:rsidR="001D6C03" w:rsidRDefault="00D72589" w:rsidP="0087079B">
      <w:pPr>
        <w:pStyle w:val="a3"/>
        <w:spacing w:before="14"/>
        <w:ind w:left="1882"/>
        <w:jc w:val="both"/>
      </w:pPr>
      <w:r>
        <w:t>рисованиеобразовпрограммноймузыки;</w:t>
      </w:r>
    </w:p>
    <w:p w:rsidR="001D6C03" w:rsidRDefault="00D72589" w:rsidP="0087079B">
      <w:pPr>
        <w:pStyle w:val="a3"/>
        <w:spacing w:before="38"/>
        <w:ind w:left="1586"/>
        <w:jc w:val="both"/>
      </w:pPr>
      <w:r>
        <w:t>музыкальнаявикторинаназнаниемузыки,названийиавторовизученныхпроизведений.</w:t>
      </w:r>
    </w:p>
    <w:p w:rsidR="001D6C03" w:rsidRDefault="00D72589" w:rsidP="0087079B">
      <w:pPr>
        <w:pStyle w:val="21"/>
        <w:spacing w:before="50"/>
        <w:ind w:left="1882"/>
        <w:jc w:val="both"/>
      </w:pPr>
      <w:r>
        <w:t>Музыкаиживопись.</w:t>
      </w:r>
    </w:p>
    <w:p w:rsidR="001D6C03" w:rsidRDefault="00D72589" w:rsidP="0087079B">
      <w:pPr>
        <w:pStyle w:val="a3"/>
        <w:spacing w:before="33" w:line="276" w:lineRule="auto"/>
        <w:ind w:right="926" w:firstLine="597"/>
        <w:jc w:val="both"/>
      </w:pPr>
      <w:r>
        <w:t>Содержание: Выразительные средства музыкального и изобразительного искусства. Аналогии:ритм,композиция, линия–мелодия, пятно – созвучие,колорит– тембр,светлотность–динамика.</w:t>
      </w:r>
    </w:p>
    <w:p w:rsidR="001D6C03" w:rsidRDefault="00D72589" w:rsidP="0087079B">
      <w:pPr>
        <w:pStyle w:val="a3"/>
        <w:spacing w:line="278" w:lineRule="auto"/>
        <w:ind w:right="1579"/>
        <w:jc w:val="both"/>
      </w:pPr>
      <w:r>
        <w:t>Программная музыка. Импрессионизм (на примере творчества французских клавесинистов, К.Дебюсси,А.К.Лядоваидругихкомпозиторов).</w:t>
      </w:r>
    </w:p>
    <w:p w:rsidR="001D6C03" w:rsidRDefault="00D72589" w:rsidP="0087079B">
      <w:pPr>
        <w:pStyle w:val="a3"/>
        <w:spacing w:line="249" w:lineRule="exact"/>
        <w:ind w:left="1882"/>
        <w:jc w:val="both"/>
      </w:pPr>
      <w:r>
        <w:t>Видыдеятельностиобучающихся:</w:t>
      </w:r>
    </w:p>
    <w:p w:rsidR="001D6C03" w:rsidRDefault="00D72589" w:rsidP="0087079B">
      <w:pPr>
        <w:pStyle w:val="a3"/>
        <w:spacing w:before="39" w:line="276" w:lineRule="auto"/>
        <w:ind w:right="1123" w:firstLine="597"/>
        <w:jc w:val="both"/>
      </w:pPr>
      <w:r>
        <w:t>знакомство с музыкальными произведениями программной музыки, выявление интонацийизобразительногохарактера;</w:t>
      </w:r>
    </w:p>
    <w:p w:rsidR="001D6C03" w:rsidRDefault="00D72589" w:rsidP="0087079B">
      <w:pPr>
        <w:pStyle w:val="a3"/>
        <w:spacing w:before="1" w:line="278" w:lineRule="auto"/>
        <w:ind w:left="1586" w:right="1123"/>
        <w:jc w:val="both"/>
      </w:pPr>
      <w:r>
        <w:t>музыкальная викторина на знание музыки, названий и авторов изученных произведений;разучивание,исполнениепеснисэлементамиизобразительности,сочинениекней</w:t>
      </w:r>
    </w:p>
    <w:p w:rsidR="001D6C03" w:rsidRDefault="00D72589" w:rsidP="0087079B">
      <w:pPr>
        <w:pStyle w:val="a3"/>
        <w:spacing w:line="276" w:lineRule="auto"/>
        <w:ind w:left="1586" w:right="1123" w:hanging="598"/>
        <w:jc w:val="both"/>
      </w:pPr>
      <w:r>
        <w:t>ритмическогоишумовогоаккомпанементасцельюусиленияизобразительногоэффекта;вариативно:рисованиеподвпечатлениемотвосприятиямузыкипрограммно-</w:t>
      </w:r>
    </w:p>
    <w:p w:rsidR="001D6C03" w:rsidRDefault="00D72589" w:rsidP="0087079B">
      <w:pPr>
        <w:pStyle w:val="a3"/>
        <w:spacing w:line="252" w:lineRule="exact"/>
        <w:jc w:val="both"/>
      </w:pPr>
      <w:r>
        <w:t>изобразительногохарактера;сочинениемузыки,импровизация,озвучивание картинхудожников.</w:t>
      </w:r>
    </w:p>
    <w:p w:rsidR="001D6C03" w:rsidRDefault="00D72589" w:rsidP="0087079B">
      <w:pPr>
        <w:pStyle w:val="21"/>
        <w:spacing w:before="40"/>
        <w:ind w:left="1882"/>
        <w:jc w:val="both"/>
      </w:pPr>
      <w:r>
        <w:t>Музыкаитеатр.</w:t>
      </w:r>
    </w:p>
    <w:p w:rsidR="001D6C03" w:rsidRDefault="00D72589" w:rsidP="0087079B">
      <w:pPr>
        <w:pStyle w:val="a3"/>
        <w:spacing w:before="33" w:line="276" w:lineRule="auto"/>
        <w:ind w:right="918" w:firstLine="597"/>
        <w:jc w:val="both"/>
      </w:pPr>
      <w:r>
        <w:t>Содержание: Музыка к драматическому спектаклю (на примере творчества Э. Грига,Л. ванБетховена, А.Г. Шнитке, Д.Д. Шостаковича и других композиторов). Единство музыки, драматургии,сценическойживописи,хореографии.</w:t>
      </w:r>
    </w:p>
    <w:p w:rsidR="001D6C03" w:rsidRDefault="00D72589" w:rsidP="0087079B">
      <w:pPr>
        <w:pStyle w:val="a3"/>
        <w:spacing w:line="251" w:lineRule="exact"/>
        <w:ind w:left="1882"/>
        <w:jc w:val="both"/>
      </w:pPr>
      <w:r>
        <w:t>Видыдеятельностиобучающихся:</w:t>
      </w:r>
    </w:p>
    <w:p w:rsidR="001D6C03" w:rsidRDefault="00D72589" w:rsidP="0087079B">
      <w:pPr>
        <w:pStyle w:val="a3"/>
        <w:spacing w:before="42" w:line="278" w:lineRule="auto"/>
        <w:ind w:right="1123" w:firstLine="597"/>
        <w:jc w:val="both"/>
      </w:pPr>
      <w:r>
        <w:t>знакомство с образцами музыки, созданной отечественными и зарубежнымикомпозиторамидлядраматического театра;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82" w:firstLine="597"/>
        <w:jc w:val="both"/>
      </w:pPr>
      <w:r>
        <w:lastRenderedPageBreak/>
        <w:t>разучивание, исполнение песни из театральной постановки, просмотр видеозаписи спектакля, вкоторомзвучитданная песня;</w:t>
      </w:r>
    </w:p>
    <w:p w:rsidR="001D6C03" w:rsidRDefault="00D72589" w:rsidP="0087079B">
      <w:pPr>
        <w:pStyle w:val="a3"/>
        <w:spacing w:before="2" w:line="276" w:lineRule="auto"/>
        <w:ind w:left="1586" w:right="1123"/>
        <w:jc w:val="both"/>
      </w:pPr>
      <w:r>
        <w:t>музыкальная викторина на материале изученных фрагментов музыкальных спектаклей;вариативно:постановкамузыкальногоспектакля;посещениетеатраспоследующим</w:t>
      </w:r>
    </w:p>
    <w:p w:rsidR="001D6C03" w:rsidRDefault="00D72589" w:rsidP="0087079B">
      <w:pPr>
        <w:pStyle w:val="a3"/>
        <w:spacing w:line="276" w:lineRule="auto"/>
        <w:ind w:right="976"/>
        <w:jc w:val="both"/>
      </w:pPr>
      <w:r>
        <w:t>обсуждением (устно или письменно) роли музыки в данном спектакле; исследовательские проекты омузыке,созданнойотечественнымикомпозиторамидлятеатра.</w:t>
      </w:r>
    </w:p>
    <w:p w:rsidR="001D6C03" w:rsidRDefault="00D72589" w:rsidP="0087079B">
      <w:pPr>
        <w:pStyle w:val="21"/>
        <w:spacing w:before="3"/>
        <w:ind w:left="1882"/>
        <w:jc w:val="both"/>
      </w:pPr>
      <w:r>
        <w:t>Музыкакиноителевидения.</w:t>
      </w:r>
    </w:p>
    <w:p w:rsidR="001D6C03" w:rsidRDefault="00D72589" w:rsidP="0087079B">
      <w:pPr>
        <w:pStyle w:val="a3"/>
        <w:spacing w:before="33" w:line="276" w:lineRule="auto"/>
        <w:ind w:right="1018" w:firstLine="597"/>
        <w:jc w:val="both"/>
      </w:pPr>
      <w:r>
        <w:t>Содержание: Музыка в немом и звуковом кино. Внутрикадровая и закадровая музыка. Жанрыфильма-оперы, фильма-балета, фильма-мюзикла, музыкального мультфильма (на примерепроизведенийР. Роджерса, Ф. Лоу, Г.Гладкова, А.Шнитке идр.).</w:t>
      </w:r>
    </w:p>
    <w:p w:rsidR="001D6C03" w:rsidRDefault="00D72589" w:rsidP="0087079B">
      <w:pPr>
        <w:pStyle w:val="a3"/>
        <w:spacing w:line="251" w:lineRule="exact"/>
        <w:ind w:left="1882"/>
        <w:jc w:val="both"/>
      </w:pPr>
      <w:r>
        <w:t>Видыдеятельностиобучающихся:</w:t>
      </w:r>
    </w:p>
    <w:p w:rsidR="001D6C03" w:rsidRDefault="00D72589" w:rsidP="0087079B">
      <w:pPr>
        <w:pStyle w:val="a3"/>
        <w:spacing w:before="45" w:line="276" w:lineRule="auto"/>
        <w:ind w:left="1882" w:right="914"/>
        <w:jc w:val="both"/>
      </w:pPr>
      <w:r>
        <w:t>знакомство с образцами киномузыки отечественных и зарубежных композиторов; просмотрфильмовсцельюанализавыразительногоэффекта,создаваемого</w:t>
      </w:r>
    </w:p>
    <w:p w:rsidR="001D6C03" w:rsidRDefault="00D72589" w:rsidP="0087079B">
      <w:pPr>
        <w:pStyle w:val="a3"/>
        <w:spacing w:before="21"/>
        <w:jc w:val="both"/>
      </w:pPr>
      <w:r>
        <w:t>музыкой;разучивание,исполнениепесниизфильма;</w:t>
      </w:r>
    </w:p>
    <w:p w:rsidR="001D6C03" w:rsidRDefault="00D72589" w:rsidP="0087079B">
      <w:pPr>
        <w:pStyle w:val="a3"/>
        <w:spacing w:before="42" w:line="278" w:lineRule="auto"/>
        <w:ind w:right="838" w:firstLine="597"/>
        <w:jc w:val="both"/>
      </w:pPr>
      <w:r>
        <w:t>вариативно: создание любительского музыкального фильма; переозвучка фрагментамультфильма;просмотрфильма-оперыилифильма-балета,аналитическоеэссесответомнавопрос</w:t>
      </w:r>
    </w:p>
    <w:p w:rsidR="001D6C03" w:rsidRDefault="00D72589" w:rsidP="0087079B">
      <w:pPr>
        <w:pStyle w:val="a3"/>
        <w:spacing w:line="249" w:lineRule="exact"/>
        <w:jc w:val="both"/>
      </w:pPr>
      <w:r>
        <w:t>«Вчемотличие видеозаписимузыкальногоспектакляотфильма-оперы(фильма-балета)?».</w:t>
      </w:r>
    </w:p>
    <w:p w:rsidR="001D6C03" w:rsidRDefault="001D6C03" w:rsidP="0087079B">
      <w:pPr>
        <w:pStyle w:val="a3"/>
        <w:ind w:left="0"/>
        <w:jc w:val="both"/>
        <w:rPr>
          <w:sz w:val="24"/>
        </w:rPr>
      </w:pPr>
    </w:p>
    <w:p w:rsidR="001D6C03" w:rsidRDefault="001D6C03" w:rsidP="0087079B">
      <w:pPr>
        <w:pStyle w:val="a3"/>
        <w:spacing w:before="5"/>
        <w:ind w:left="0"/>
        <w:jc w:val="both"/>
        <w:rPr>
          <w:sz w:val="35"/>
        </w:rPr>
      </w:pPr>
    </w:p>
    <w:p w:rsidR="001D6C03" w:rsidRDefault="00AD3BAA" w:rsidP="005D5370">
      <w:pPr>
        <w:pStyle w:val="21"/>
        <w:numPr>
          <w:ilvl w:val="2"/>
          <w:numId w:val="80"/>
        </w:numPr>
        <w:tabs>
          <w:tab w:val="left" w:pos="2785"/>
        </w:tabs>
        <w:ind w:left="2784" w:hanging="723"/>
        <w:jc w:val="both"/>
      </w:pPr>
      <w:r>
        <w:t>ТРУД (</w:t>
      </w:r>
      <w:r w:rsidR="00D72589">
        <w:t>ТЕХНОЛОГИЯ</w:t>
      </w:r>
      <w:r>
        <w:t>)</w:t>
      </w:r>
    </w:p>
    <w:p w:rsidR="001D6C03" w:rsidRDefault="00D72589" w:rsidP="0087079B">
      <w:pPr>
        <w:pStyle w:val="a3"/>
        <w:spacing w:before="31"/>
        <w:ind w:left="1992"/>
        <w:jc w:val="both"/>
      </w:pPr>
      <w:r>
        <w:t>Рабочаяпрограммапоучебномупредмету«</w:t>
      </w:r>
      <w:r w:rsidR="00AD3BAA">
        <w:t>Труд (т</w:t>
      </w:r>
      <w:r>
        <w:t>ехнология</w:t>
      </w:r>
      <w:r w:rsidR="00AD3BAA">
        <w:t>)</w:t>
      </w:r>
      <w:r>
        <w:t>»(предметнаяобласть</w:t>
      </w:r>
    </w:p>
    <w:p w:rsidR="001D6C03" w:rsidRDefault="00D72589" w:rsidP="0087079B">
      <w:pPr>
        <w:pStyle w:val="a3"/>
        <w:spacing w:before="40" w:line="276" w:lineRule="auto"/>
        <w:ind w:right="1123"/>
        <w:jc w:val="both"/>
      </w:pPr>
      <w:r>
        <w:t>«Технология») (далее соответственно – программа по технологии, технология) включаетпояснительную записку, содержание обучения, планируемые результаты освоения программы потехнологии.</w:t>
      </w:r>
    </w:p>
    <w:p w:rsidR="001D6C03" w:rsidRDefault="00D72589" w:rsidP="0087079B">
      <w:pPr>
        <w:pStyle w:val="a3"/>
        <w:spacing w:before="1" w:line="276" w:lineRule="auto"/>
        <w:ind w:right="1382" w:firstLine="705"/>
        <w:jc w:val="both"/>
      </w:pPr>
      <w:r>
        <w:t>Программа по технологии интегрирует знания по разным учебным предметам и являетсяодним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практико-ориентированногообученияисистемно-деятельностного подходавреализациисодержания.</w:t>
      </w:r>
    </w:p>
    <w:p w:rsidR="001D6C03" w:rsidRDefault="00D72589" w:rsidP="0087079B">
      <w:pPr>
        <w:pStyle w:val="a3"/>
        <w:spacing w:line="276" w:lineRule="auto"/>
        <w:ind w:right="1081" w:firstLine="705"/>
        <w:jc w:val="both"/>
      </w:pPr>
      <w:r>
        <w:rPr>
          <w:spacing w:val="-2"/>
        </w:rPr>
        <w:t>Программа по технологии знакомит обучающихся с различными технологиями, в томчисле</w:t>
      </w:r>
      <w:r>
        <w:t>материальными, информационными, коммуникационными, когнитивными, социальными. В рамкахосвоения программы по технологии происходит приобретение базовых навыков работы ссовременным технологичным оборудованием, освоение современных технологий, знакомство смиромпрофессий, самоопределениеи ориентацияобучающихсявсферахтрудовойдеятельности.</w:t>
      </w:r>
    </w:p>
    <w:p w:rsidR="001D6C03" w:rsidRDefault="00D72589" w:rsidP="0087079B">
      <w:pPr>
        <w:pStyle w:val="a3"/>
        <w:spacing w:before="3" w:line="276" w:lineRule="auto"/>
        <w:ind w:right="1114" w:firstLine="705"/>
        <w:jc w:val="both"/>
      </w:pPr>
      <w:r>
        <w:t>Программа по технологии раскрывает содержание, отражающее смену жизненных реалий иформирование пространства профессиональной ориентации и самоопределения личности, в томчисле: компьютерное черчение, промышленный дизайн, 3D-моделирование, прототипирование,технологии цифрового производства в области обработки материалов, аддитивные технологии,нанотехнологии, робототехникаи системы автоматическогоуправления;технологииэлектротехники,электроникии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jc w:val="both"/>
      </w:pPr>
      <w:r>
        <w:lastRenderedPageBreak/>
        <w:t>электроэнергетики,строительство,транспорт,агро-ибиотехнологии,обработкапищевыхпродуктов.</w:t>
      </w:r>
    </w:p>
    <w:p w:rsidR="001D6C03" w:rsidRDefault="00D72589" w:rsidP="0087079B">
      <w:pPr>
        <w:pStyle w:val="a3"/>
        <w:spacing w:before="40" w:line="278" w:lineRule="auto"/>
        <w:ind w:right="1123" w:firstLine="705"/>
        <w:jc w:val="both"/>
      </w:pPr>
      <w:r>
        <w:t>Программа по технологии конкретизирует содержание, предметные, метапредметные иличностныерезультаты.</w:t>
      </w:r>
    </w:p>
    <w:p w:rsidR="001D6C03" w:rsidRDefault="00D72589" w:rsidP="0087079B">
      <w:pPr>
        <w:pStyle w:val="a3"/>
        <w:spacing w:line="276" w:lineRule="auto"/>
        <w:ind w:right="1134" w:firstLine="765"/>
        <w:jc w:val="both"/>
      </w:pPr>
      <w:r>
        <w:t>Стратегическими документами, определяющими направление модернизации содержания иметодовобучения,являютсяФГОСОООиконцепцияпреподаванияпредметной области</w:t>
      </w:r>
    </w:p>
    <w:p w:rsidR="001D6C03" w:rsidRDefault="00D72589" w:rsidP="0087079B">
      <w:pPr>
        <w:pStyle w:val="a3"/>
        <w:spacing w:line="252" w:lineRule="exact"/>
        <w:jc w:val="both"/>
      </w:pPr>
      <w:r>
        <w:t>«Технология».</w:t>
      </w:r>
    </w:p>
    <w:p w:rsidR="001D6C03" w:rsidRDefault="00D72589" w:rsidP="0087079B">
      <w:pPr>
        <w:pStyle w:val="a3"/>
        <w:spacing w:before="36" w:line="276" w:lineRule="auto"/>
        <w:ind w:firstLine="717"/>
        <w:jc w:val="both"/>
      </w:pPr>
      <w:r>
        <w:t>Основной целью освоения технологии является формирование технологическойграмотности,глобальныхкомпетенций,творческого мышления.</w:t>
      </w:r>
    </w:p>
    <w:p w:rsidR="001D6C03" w:rsidRDefault="00D72589" w:rsidP="0087079B">
      <w:pPr>
        <w:pStyle w:val="a3"/>
        <w:spacing w:line="252" w:lineRule="exact"/>
        <w:ind w:left="2002"/>
        <w:jc w:val="both"/>
      </w:pPr>
      <w:r>
        <w:t>Задачамикурсатехнологииявляются:</w:t>
      </w:r>
    </w:p>
    <w:p w:rsidR="001D6C03" w:rsidRDefault="00D72589" w:rsidP="0087079B">
      <w:pPr>
        <w:pStyle w:val="a3"/>
        <w:spacing w:before="38"/>
        <w:ind w:left="2002"/>
        <w:jc w:val="both"/>
      </w:pPr>
      <w:r>
        <w:t>овладениезнаниями,умениямииопытомдеятельностивпредметнойобласти</w:t>
      </w:r>
    </w:p>
    <w:p w:rsidR="001D6C03" w:rsidRDefault="00D72589" w:rsidP="0087079B">
      <w:pPr>
        <w:pStyle w:val="a3"/>
        <w:spacing w:before="42"/>
        <w:jc w:val="both"/>
      </w:pPr>
      <w:r>
        <w:t>«Технология»;</w:t>
      </w:r>
    </w:p>
    <w:p w:rsidR="001D6C03" w:rsidRDefault="00D72589" w:rsidP="0087079B">
      <w:pPr>
        <w:pStyle w:val="a3"/>
        <w:spacing w:before="40" w:line="276" w:lineRule="auto"/>
        <w:ind w:right="838" w:firstLine="717"/>
        <w:jc w:val="both"/>
      </w:pPr>
      <w:r>
        <w:t>овладение трудовыми умениями и необходимыми технологическими знаниями попреобразованию материи, энергии и информации в соответствии споставленными целями, исходя изэкономических, социальных, экологических, эстетических критериев, а также критериев личной иобщественнойбезопасности;</w:t>
      </w:r>
    </w:p>
    <w:p w:rsidR="001D6C03" w:rsidRDefault="00D72589" w:rsidP="0087079B">
      <w:pPr>
        <w:pStyle w:val="a3"/>
        <w:spacing w:before="1" w:line="278" w:lineRule="auto"/>
        <w:ind w:right="1123" w:firstLine="717"/>
        <w:jc w:val="both"/>
      </w:pPr>
      <w:r>
        <w:t>формирование у обучающихся культуры проектной и исследовательскойдеятельности,готовностик предложению иосуществлению новыхтехнологических решений;</w:t>
      </w:r>
    </w:p>
    <w:p w:rsidR="001D6C03" w:rsidRDefault="00D72589" w:rsidP="0087079B">
      <w:pPr>
        <w:pStyle w:val="a3"/>
        <w:spacing w:line="276" w:lineRule="auto"/>
        <w:ind w:right="1123" w:firstLine="717"/>
        <w:jc w:val="both"/>
      </w:pPr>
      <w:r>
        <w:t>формирование у обучающихся навыка использования в трудовой деятельности цифровыхинструментовипрограммныхсервисов,когнитивныхинструментовитехнологий;</w:t>
      </w:r>
    </w:p>
    <w:p w:rsidR="001D6C03" w:rsidRDefault="00D72589" w:rsidP="0087079B">
      <w:pPr>
        <w:pStyle w:val="a3"/>
        <w:spacing w:line="276" w:lineRule="auto"/>
        <w:ind w:right="1759" w:firstLine="717"/>
        <w:jc w:val="both"/>
      </w:pPr>
      <w:r>
        <w:t>развитие умений оценивать свои профессиональные интересы и склонностив планеподготовки к будущей профессиональной деятельности, владение методиками оценки своихпрофессиональныхпредпочтений.</w:t>
      </w:r>
    </w:p>
    <w:p w:rsidR="001D6C03" w:rsidRDefault="00D72589" w:rsidP="0087079B">
      <w:pPr>
        <w:pStyle w:val="a3"/>
        <w:spacing w:line="276" w:lineRule="auto"/>
        <w:ind w:right="838" w:firstLine="777"/>
        <w:jc w:val="both"/>
      </w:pPr>
      <w:r>
        <w:t>Технологическое образование обучающихся носит интегративный характер и строится нанеразрывной взаимосвязи с трудовым процессом,создаёт возможность применения научно-теоретических знаний в преобразовательной продуктивной деятельности, включения обучающихся вреальные трудовые отношения в процессе созидательной деятельности, воспитания культурыличности во всех её проявлениях (культуры труда, эстетической, правовой, экологической,технологической и других ее проявлениях), самостоятельности, инициативности, предприимчивости,развитии компетенций, позволяющих обучающимся осваивать новые виды труда и готовностиприниматьнестандартныерешения.</w:t>
      </w:r>
    </w:p>
    <w:p w:rsidR="001D6C03" w:rsidRDefault="00D72589" w:rsidP="0087079B">
      <w:pPr>
        <w:pStyle w:val="a3"/>
        <w:spacing w:line="276" w:lineRule="auto"/>
        <w:ind w:right="904" w:firstLine="777"/>
        <w:jc w:val="both"/>
      </w:pPr>
      <w:r>
        <w:t>Основной методический принцип программы по технологии: освоение сущности иструктурытехнологии неразрывно связано с освоением процесса познания – построения ианализаразнообразныхмоделей.</w:t>
      </w:r>
    </w:p>
    <w:p w:rsidR="001D6C03" w:rsidRDefault="00D72589" w:rsidP="0087079B">
      <w:pPr>
        <w:pStyle w:val="a3"/>
        <w:spacing w:before="19"/>
        <w:ind w:left="2002"/>
        <w:jc w:val="both"/>
      </w:pPr>
      <w:r>
        <w:rPr>
          <w:spacing w:val="-1"/>
        </w:rPr>
        <w:t>Программа</w:t>
      </w:r>
      <w:r>
        <w:t>потехнологиипостроенапомодульномупринципу.</w:t>
      </w:r>
    </w:p>
    <w:p w:rsidR="001D6C03" w:rsidRDefault="00D72589" w:rsidP="0087079B">
      <w:pPr>
        <w:pStyle w:val="a3"/>
        <w:spacing w:before="43" w:line="276" w:lineRule="auto"/>
        <w:ind w:right="956" w:firstLine="705"/>
        <w:jc w:val="both"/>
      </w:pPr>
      <w:r>
        <w:t>Модульная программа по технологии – это система логически завершённых блоков(модулей)учебного материала, позволяющих достигнуть конкретных образовательныхрезультатов,предусматривающаяразныеобразовательныетраекторииеёреализации.</w:t>
      </w:r>
    </w:p>
    <w:p w:rsidR="001D6C03" w:rsidRDefault="00D72589" w:rsidP="0087079B">
      <w:pPr>
        <w:pStyle w:val="a3"/>
        <w:spacing w:before="1"/>
        <w:ind w:left="1694"/>
        <w:jc w:val="both"/>
      </w:pPr>
      <w:r>
        <w:t>Модульнаяпрограммавключаетинвариантные(обязательные)модулиивариативные.</w:t>
      </w:r>
    </w:p>
    <w:p w:rsidR="001D6C03" w:rsidRDefault="00D72589" w:rsidP="0087079B">
      <w:pPr>
        <w:spacing w:before="43"/>
        <w:ind w:left="1992"/>
        <w:jc w:val="both"/>
        <w:rPr>
          <w:sz w:val="24"/>
        </w:rPr>
      </w:pPr>
      <w:r>
        <w:rPr>
          <w:b/>
          <w:sz w:val="24"/>
        </w:rPr>
        <w:t>Инвариантныемодули</w:t>
      </w:r>
      <w:r>
        <w:rPr>
          <w:sz w:val="24"/>
        </w:rPr>
        <w:t>программыпотехнологии.</w:t>
      </w:r>
    </w:p>
    <w:p w:rsidR="001D6C03" w:rsidRDefault="001D6C03" w:rsidP="0087079B">
      <w:pPr>
        <w:jc w:val="both"/>
        <w:rPr>
          <w:sz w:val="24"/>
        </w:rPr>
        <w:sectPr w:rsidR="001D6C03">
          <w:pgSz w:w="11920" w:h="16390"/>
          <w:pgMar w:top="1040" w:right="0" w:bottom="980" w:left="420" w:header="0" w:footer="711" w:gutter="0"/>
          <w:cols w:space="720"/>
        </w:sectPr>
      </w:pPr>
    </w:p>
    <w:p w:rsidR="001D6C03" w:rsidRDefault="00D72589" w:rsidP="0087079B">
      <w:pPr>
        <w:pStyle w:val="a3"/>
        <w:spacing w:before="70"/>
        <w:ind w:left="1992"/>
        <w:jc w:val="both"/>
      </w:pPr>
      <w:r>
        <w:lastRenderedPageBreak/>
        <w:t>Модуль«Производствоитехнологии».</w:t>
      </w:r>
    </w:p>
    <w:p w:rsidR="001D6C03" w:rsidRDefault="00D72589" w:rsidP="0087079B">
      <w:pPr>
        <w:pStyle w:val="a3"/>
        <w:spacing w:before="42" w:line="276" w:lineRule="auto"/>
        <w:ind w:right="852" w:firstLine="705"/>
        <w:jc w:val="both"/>
      </w:pPr>
      <w:r>
        <w:t>Модуль «Производство и технология» является общим по отношению к другиммодулям.Основные технологические понятия раскрываются в модулев системном виде, что позволяетосваиватьих напрактикеврамкахдругих инвариантных ивариативныхмодулей.</w:t>
      </w:r>
    </w:p>
    <w:p w:rsidR="001D6C03" w:rsidRDefault="00D72589" w:rsidP="0087079B">
      <w:pPr>
        <w:pStyle w:val="a3"/>
        <w:spacing w:before="1" w:line="276" w:lineRule="auto"/>
        <w:ind w:right="925" w:firstLine="705"/>
        <w:jc w:val="both"/>
      </w:pPr>
      <w:r>
        <w:t>Особенностью современной техносферы является распространениетехнологического подходана когнитивную область. Объектом технологий становятся фундаментальные составляющиецифрового социума: данные, информация, знание. Трансформация данных в информацию иинформации в знание в условиях появления феномена «больших данных» является одной иззначимыхивостребованныхвпрофессиональнойсферетехнологий.</w:t>
      </w:r>
    </w:p>
    <w:p w:rsidR="001D6C03" w:rsidRDefault="00D72589" w:rsidP="0087079B">
      <w:pPr>
        <w:pStyle w:val="a3"/>
        <w:spacing w:line="276" w:lineRule="auto"/>
        <w:ind w:right="1022" w:firstLine="705"/>
        <w:jc w:val="both"/>
      </w:pPr>
      <w:r>
        <w:t>Освоение содержания модуля осуществляется на протяжении всего курса технологии науровне основного общего образования. Содержание модуля построено на основе последовательногознакомства обучающихся с технологическими процессами, техническими системами, материалами,производствомипрофессиональной деятельностью.</w:t>
      </w:r>
    </w:p>
    <w:p w:rsidR="001D6C03" w:rsidRDefault="00D72589" w:rsidP="0087079B">
      <w:pPr>
        <w:pStyle w:val="a3"/>
        <w:spacing w:before="22"/>
        <w:ind w:left="2052"/>
        <w:jc w:val="both"/>
      </w:pPr>
      <w:r>
        <w:t>Модуль«Технологииобработкиматериаловипищевыхпродуктов».</w:t>
      </w:r>
    </w:p>
    <w:p w:rsidR="001D6C03" w:rsidRDefault="00D72589" w:rsidP="0087079B">
      <w:pPr>
        <w:pStyle w:val="a3"/>
        <w:spacing w:before="45" w:line="276" w:lineRule="auto"/>
        <w:ind w:right="983" w:firstLine="705"/>
        <w:jc w:val="both"/>
      </w:pPr>
      <w:r>
        <w:t>В модуле на конкретных примерах представлено освоение технологий обработки материаловпо единой схеме: историко-культурное значение материала, экспериментальное изучение свойствматериала, знакомство с инструментами, технологиями обработки, организация рабочего места,правилабезопасного использования инструментов и приспособлений, экологические последствияиспользования материалов и применения технологий, а такжехарактеризуются профессии,непосредственно связанные с получением и обработкой данных материалов. Изучение материалов итехнологий предполагается в процессе выполнения учебного проекта, результатом которого будетпродукт-изделие, изготовленный обучающимися.Модуль может быть представлен как проектныйциклпо освоению технологииобработкиматериалов.</w:t>
      </w:r>
    </w:p>
    <w:p w:rsidR="001D6C03" w:rsidRDefault="00D72589" w:rsidP="0087079B">
      <w:pPr>
        <w:pStyle w:val="a3"/>
        <w:spacing w:before="20"/>
        <w:ind w:left="2052"/>
        <w:jc w:val="both"/>
      </w:pPr>
      <w:r>
        <w:t>Модуль«Компьютернаяграфика.Черчение».</w:t>
      </w:r>
    </w:p>
    <w:p w:rsidR="001D6C03" w:rsidRDefault="00D72589" w:rsidP="0087079B">
      <w:pPr>
        <w:pStyle w:val="a3"/>
        <w:spacing w:before="42" w:line="276" w:lineRule="auto"/>
        <w:ind w:right="1027" w:firstLine="705"/>
        <w:jc w:val="both"/>
      </w:pPr>
      <w:r>
        <w:t>В рамках данного модуля обучающиеся знакомятся с основными видами и областямиприменения графической информации, с различными типами графических изображений и ихэлементами, учатся применять чертёжные инструменты, читать и выполнять чертежи на бумажномносителе с соблюдением основных правил, знакомятся синструментами и условными графическимиобозначениями графических редакторов, учатся создавать с их помощью тексты и рисунки,знакомятся с видами конструкторской документации и графических моделей, овладевают навыкамичтения, выполнения и оформления сборочных чертежей, ручными и автоматизированнымиспособамиподготовки чертежей, эскизов и технических рисунков деталей, осуществления расчётовпо чертежам.</w:t>
      </w:r>
    </w:p>
    <w:p w:rsidR="001D6C03" w:rsidRDefault="00D72589" w:rsidP="0087079B">
      <w:pPr>
        <w:pStyle w:val="a3"/>
        <w:spacing w:before="2" w:line="276" w:lineRule="auto"/>
        <w:ind w:right="838" w:firstLine="705"/>
        <w:jc w:val="both"/>
      </w:pPr>
      <w:r>
        <w:t>Приобретаемые в модуле знания и умения необходимы для создания и освоения новыхтехнологий, а также продуктов техносферы, и направлены на решение задачи укрепления кадровогопотенциалароссийскогопроизводства.</w:t>
      </w:r>
    </w:p>
    <w:p w:rsidR="001D6C03" w:rsidRDefault="00D72589" w:rsidP="0087079B">
      <w:pPr>
        <w:pStyle w:val="a3"/>
        <w:spacing w:before="2" w:line="276" w:lineRule="auto"/>
        <w:ind w:right="1123" w:firstLine="705"/>
        <w:jc w:val="both"/>
      </w:pPr>
      <w:r>
        <w:t>Содержание модуля «Компьютерная графика. Черчение» можетбыть представлено,в томчисле,иотдельнымитемамиилиблокамивдругихмодулях.</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70"/>
        <w:jc w:val="both"/>
      </w:pPr>
      <w:r>
        <w:lastRenderedPageBreak/>
        <w:t>Ориентиромвданномслучаебудутпланируемыепредметныерезультатызагодобучения.</w:t>
      </w:r>
    </w:p>
    <w:p w:rsidR="001D6C03" w:rsidRDefault="00D72589" w:rsidP="0087079B">
      <w:pPr>
        <w:pStyle w:val="a3"/>
        <w:spacing w:before="42"/>
        <w:ind w:left="2052"/>
        <w:jc w:val="both"/>
      </w:pPr>
      <w:r>
        <w:t>Модуль«Робототехника».</w:t>
      </w:r>
    </w:p>
    <w:p w:rsidR="001D6C03" w:rsidRDefault="00D72589" w:rsidP="0087079B">
      <w:pPr>
        <w:pStyle w:val="a3"/>
        <w:spacing w:before="40" w:line="276" w:lineRule="auto"/>
        <w:ind w:right="838" w:firstLine="705"/>
        <w:jc w:val="both"/>
      </w:pPr>
      <w:r>
        <w:t>В модуле наиболее полно реализуется идея конвергенции материальных иинформационныхтехнологий. Значимость данного модуля заключается в том,что при его освоении формируютсянавыкиработы с когнитивнойсоставляющей(действиями, операциямии этапами).</w:t>
      </w:r>
    </w:p>
    <w:p w:rsidR="001D6C03" w:rsidRDefault="00D72589" w:rsidP="0087079B">
      <w:pPr>
        <w:pStyle w:val="a3"/>
        <w:spacing w:before="1" w:line="276" w:lineRule="auto"/>
        <w:ind w:right="1123" w:firstLine="705"/>
        <w:jc w:val="both"/>
      </w:pPr>
      <w:r>
        <w:t>Модуль «Робототехника» позволяет в процессе конструирования, создания действующихмоделей роботов интегрировать знания о технике и технических устройствах, электронике,программировании, фундаментальные знания, полученные в рамках учебных предметов, а такжедополнительногообразованияисамообразования.</w:t>
      </w:r>
    </w:p>
    <w:p w:rsidR="001D6C03" w:rsidRDefault="00D72589" w:rsidP="0087079B">
      <w:pPr>
        <w:pStyle w:val="a3"/>
        <w:ind w:left="1992"/>
        <w:jc w:val="both"/>
      </w:pPr>
      <w:r>
        <w:t>Модуль«3D-моделирование,прототипирование,макетирование».</w:t>
      </w:r>
    </w:p>
    <w:p w:rsidR="001D6C03" w:rsidRDefault="00D72589" w:rsidP="0087079B">
      <w:pPr>
        <w:pStyle w:val="a3"/>
        <w:spacing w:before="42" w:line="276" w:lineRule="auto"/>
        <w:ind w:right="983" w:firstLine="705"/>
        <w:jc w:val="both"/>
      </w:pPr>
      <w:r>
        <w:t>Модуль в значительной мере нацелен на реализацию основного методическогопринципамодульного курса технологии: освоение технологии идёт неразрывно сосвоением методологиипознания, основой которого является моделирование.При этом связь технологии с процессомпознания носит двусторонний характер: анализ модели позволяет выделить составляющие еёэлементы и открывает возможность использовать технологический подход при построении моделей,необходимых для познания объекта. Модуль играет важную роль в формировании знаний и умений,необходимых для проектирования и усовершенствования продуктов (предметов), освоения исозданиятехнологий.</w:t>
      </w:r>
    </w:p>
    <w:p w:rsidR="001D6C03" w:rsidRDefault="00D72589" w:rsidP="0087079B">
      <w:pPr>
        <w:pStyle w:val="21"/>
        <w:spacing w:before="9"/>
        <w:ind w:left="1992"/>
        <w:jc w:val="both"/>
      </w:pPr>
      <w:r>
        <w:t>Вариативныемодулипрограммыпотехнологии.</w:t>
      </w:r>
    </w:p>
    <w:p w:rsidR="001D6C03" w:rsidRDefault="00D72589" w:rsidP="0087079B">
      <w:pPr>
        <w:pStyle w:val="a3"/>
        <w:spacing w:before="33"/>
        <w:ind w:left="1992"/>
        <w:jc w:val="both"/>
      </w:pPr>
      <w:r>
        <w:t>Модули«Растениеводство».</w:t>
      </w:r>
    </w:p>
    <w:p w:rsidR="001D6C03" w:rsidRDefault="00D72589" w:rsidP="0087079B">
      <w:pPr>
        <w:pStyle w:val="a3"/>
        <w:spacing w:before="43" w:line="276" w:lineRule="auto"/>
        <w:ind w:right="838" w:firstLine="705"/>
        <w:jc w:val="both"/>
      </w:pPr>
      <w:r>
        <w:t>Модули знакомят обучающихся с классическими и современными технологиями всельскохозяйственной сфере, направленными на природные объекты, имеющие свои биологическиециклы.</w:t>
      </w:r>
    </w:p>
    <w:p w:rsidR="001D6C03" w:rsidRDefault="00D72589" w:rsidP="0087079B">
      <w:pPr>
        <w:pStyle w:val="a3"/>
        <w:spacing w:before="22"/>
        <w:ind w:left="1992"/>
        <w:jc w:val="both"/>
      </w:pPr>
      <w:r>
        <w:t>Вкурсетехнологииосуществляетсяреализациямежпредметныхсвязей:</w:t>
      </w:r>
    </w:p>
    <w:p w:rsidR="001D6C03" w:rsidRDefault="00D72589" w:rsidP="0087079B">
      <w:pPr>
        <w:pStyle w:val="a3"/>
        <w:spacing w:before="43" w:line="276" w:lineRule="auto"/>
        <w:ind w:right="973" w:firstLine="705"/>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пищевыхпродуктов»;</w:t>
      </w:r>
    </w:p>
    <w:p w:rsidR="001D6C03" w:rsidRDefault="00D72589" w:rsidP="0087079B">
      <w:pPr>
        <w:pStyle w:val="a3"/>
        <w:spacing w:line="278" w:lineRule="auto"/>
        <w:ind w:firstLine="705"/>
        <w:jc w:val="both"/>
      </w:pPr>
      <w:r>
        <w:t>с химией при освоении разделов, связанных с технологиями химической промышленности винвариантныхмодулях;</w:t>
      </w:r>
    </w:p>
    <w:p w:rsidR="001D6C03" w:rsidRDefault="00D72589" w:rsidP="0087079B">
      <w:pPr>
        <w:pStyle w:val="a3"/>
        <w:spacing w:line="276" w:lineRule="auto"/>
        <w:ind w:right="1556" w:firstLine="705"/>
        <w:jc w:val="both"/>
      </w:pPr>
      <w:r>
        <w:t>с биологией при изучении современных биотехнологий в инвариантных модулях и приосвоениивариативныхмодулей«Растениеводство»и«Животноводство»;</w:t>
      </w:r>
    </w:p>
    <w:p w:rsidR="001D6C03" w:rsidRDefault="00D72589" w:rsidP="0087079B">
      <w:pPr>
        <w:pStyle w:val="a3"/>
        <w:spacing w:before="17"/>
        <w:ind w:left="1992"/>
        <w:jc w:val="both"/>
      </w:pPr>
      <w:r>
        <w:t>сфизикойприосвоениимоделеймашинимеханизмов,модуля«Робототехника»,</w:t>
      </w:r>
    </w:p>
    <w:p w:rsidR="001D6C03" w:rsidRDefault="00D72589" w:rsidP="0087079B">
      <w:pPr>
        <w:pStyle w:val="a3"/>
        <w:spacing w:before="42" w:line="276" w:lineRule="auto"/>
        <w:ind w:right="1440"/>
        <w:jc w:val="both"/>
      </w:pPr>
      <w:r>
        <w:t>«3D-моделирование, прототипирование, макетирование», «Технологии обработки материалов ипищевых продуктов»;</w:t>
      </w:r>
    </w:p>
    <w:p w:rsidR="001D6C03" w:rsidRDefault="00D72589" w:rsidP="0087079B">
      <w:pPr>
        <w:pStyle w:val="a3"/>
        <w:spacing w:line="276" w:lineRule="auto"/>
        <w:ind w:right="898" w:firstLine="705"/>
        <w:jc w:val="both"/>
      </w:pPr>
      <w:r>
        <w:t>с информатикой и ИКТ при освоении в инвариантных и вариативных модуляхинформационных процессов сбора, хранения, преобразования и передачи информации, протекающихвтехнических системах,использованиипрограммных сервисов;</w:t>
      </w:r>
    </w:p>
    <w:p w:rsidR="001D6C03" w:rsidRDefault="00D72589" w:rsidP="0087079B">
      <w:pPr>
        <w:pStyle w:val="a3"/>
        <w:spacing w:before="1" w:line="276" w:lineRule="auto"/>
        <w:ind w:right="838" w:firstLine="705"/>
        <w:jc w:val="both"/>
      </w:pPr>
      <w:r>
        <w:t>с историей и искусством при освоении элементов промышленной эстетики, народных ремёселвинвариантноммодуле«Производство итехнология»;</w:t>
      </w:r>
    </w:p>
    <w:p w:rsidR="001D6C03" w:rsidRDefault="00D72589" w:rsidP="0087079B">
      <w:pPr>
        <w:pStyle w:val="a3"/>
        <w:spacing w:line="278" w:lineRule="auto"/>
        <w:ind w:right="1489" w:firstLine="705"/>
        <w:jc w:val="both"/>
      </w:pPr>
      <w:r>
        <w:t>с обществознанием при освоении темы «Технология и мир. Современная техносфера» винвариантноммодуле«Производство итехнология».</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71" w:firstLine="705"/>
        <w:jc w:val="both"/>
      </w:pPr>
      <w:r>
        <w:lastRenderedPageBreak/>
        <w:t>Общее число часов, рекомендованных для изучения технологии в 5 классе – 68 часов (2 часа внеделю), в 6 классе – 68 часов(2 часа в неделю), в 7 классе – 68 часов (2 часа в неделю), в 8 классе– 34часа(1часвнеделю),в9 классе–34часа(1часвнеделю).Дополнительнорекомендуетсявыделитьза счёт внеурочной деятельности в 8 классе – 34 часа(1 час в неделю), в 9 классе – 34 часа (1 час внеделю).</w:t>
      </w:r>
    </w:p>
    <w:p w:rsidR="001D6C03" w:rsidRDefault="00D72589" w:rsidP="0087079B">
      <w:pPr>
        <w:pStyle w:val="21"/>
        <w:spacing w:before="13"/>
        <w:ind w:left="1992"/>
        <w:jc w:val="both"/>
      </w:pPr>
      <w:r>
        <w:t>Инвариантныемодули.</w:t>
      </w:r>
    </w:p>
    <w:p w:rsidR="001D6C03" w:rsidRDefault="00D72589" w:rsidP="0087079B">
      <w:pPr>
        <w:spacing w:before="41" w:line="278" w:lineRule="auto"/>
        <w:ind w:left="1992" w:right="5257"/>
        <w:jc w:val="both"/>
        <w:rPr>
          <w:b/>
          <w:sz w:val="24"/>
        </w:rPr>
      </w:pPr>
      <w:r>
        <w:rPr>
          <w:b/>
          <w:sz w:val="24"/>
        </w:rPr>
        <w:t>Модуль «Производство и технологии».5класс.</w:t>
      </w:r>
    </w:p>
    <w:p w:rsidR="001D6C03" w:rsidRDefault="00D72589" w:rsidP="0087079B">
      <w:pPr>
        <w:pStyle w:val="a3"/>
        <w:spacing w:line="278" w:lineRule="auto"/>
        <w:ind w:right="1289" w:firstLine="705"/>
        <w:jc w:val="both"/>
      </w:pPr>
      <w:r>
        <w:t>Технологии вокруг нас. Преобразующая деятельность человека и технологии. Мир идей исозданиеновыхвещейипродуктов.Производственная деятельность.</w:t>
      </w:r>
    </w:p>
    <w:p w:rsidR="001D6C03" w:rsidRDefault="00D72589" w:rsidP="0087079B">
      <w:pPr>
        <w:pStyle w:val="a3"/>
        <w:spacing w:before="8"/>
        <w:ind w:left="1992"/>
        <w:jc w:val="both"/>
      </w:pPr>
      <w:r>
        <w:t>Материальныймирипотребностичеловека.Свойствавещей.</w:t>
      </w:r>
    </w:p>
    <w:p w:rsidR="001D6C03" w:rsidRDefault="00D72589" w:rsidP="0087079B">
      <w:pPr>
        <w:pStyle w:val="a3"/>
        <w:spacing w:before="33" w:line="278" w:lineRule="auto"/>
        <w:ind w:left="1992" w:right="2225"/>
        <w:jc w:val="both"/>
      </w:pPr>
      <w:r>
        <w:t>Материалы и сырьё. Естественные (природные) и искусственные материалы.Материальныетехнологии. Технологическийпроцесс.</w:t>
      </w:r>
    </w:p>
    <w:p w:rsidR="001D6C03" w:rsidRDefault="00D72589" w:rsidP="0087079B">
      <w:pPr>
        <w:pStyle w:val="a3"/>
        <w:spacing w:line="252" w:lineRule="exact"/>
        <w:ind w:left="1992"/>
        <w:jc w:val="both"/>
      </w:pPr>
      <w:r>
        <w:t>Производствоитехника.Рольтехникивпроизводственнойдеятельностичеловека.</w:t>
      </w:r>
    </w:p>
    <w:p w:rsidR="001D6C03" w:rsidRDefault="00D72589" w:rsidP="0087079B">
      <w:pPr>
        <w:pStyle w:val="a3"/>
        <w:spacing w:before="39" w:line="278" w:lineRule="auto"/>
        <w:ind w:right="1123" w:firstLine="705"/>
        <w:jc w:val="both"/>
      </w:pPr>
      <w:r>
        <w:t>Когнитивные технологии: мозговой штурм, метод интеллект-карт,метод фокальныхобъектовидругие.</w:t>
      </w:r>
    </w:p>
    <w:p w:rsidR="001D6C03" w:rsidRDefault="00D72589" w:rsidP="0087079B">
      <w:pPr>
        <w:pStyle w:val="a3"/>
        <w:spacing w:line="276" w:lineRule="auto"/>
        <w:ind w:right="862" w:firstLine="705"/>
        <w:jc w:val="both"/>
      </w:pPr>
      <w:r>
        <w:t>Проекты и ресурсы в производственной деятельности человека. Проект как формаорганизациидеятельности.Видыпроектов.Этапыпроектнойдеятельности.Проектная документация.</w:t>
      </w:r>
    </w:p>
    <w:p w:rsidR="001D6C03" w:rsidRDefault="00D72589" w:rsidP="0087079B">
      <w:pPr>
        <w:pStyle w:val="a3"/>
        <w:spacing w:line="252" w:lineRule="exact"/>
        <w:ind w:left="1992"/>
        <w:jc w:val="both"/>
      </w:pPr>
      <w:r>
        <w:t>Какиебываютпрофессии.</w:t>
      </w:r>
    </w:p>
    <w:p w:rsidR="001D6C03" w:rsidRDefault="00D72589" w:rsidP="0087079B">
      <w:pPr>
        <w:pStyle w:val="21"/>
        <w:numPr>
          <w:ilvl w:val="0"/>
          <w:numId w:val="2"/>
        </w:numPr>
        <w:tabs>
          <w:tab w:val="left" w:pos="2173"/>
        </w:tabs>
        <w:spacing w:before="49"/>
        <w:ind w:hanging="181"/>
        <w:jc w:val="both"/>
      </w:pPr>
      <w:r>
        <w:t>класс.</w:t>
      </w:r>
    </w:p>
    <w:p w:rsidR="001D6C03" w:rsidRDefault="00D72589" w:rsidP="0087079B">
      <w:pPr>
        <w:pStyle w:val="a3"/>
        <w:spacing w:before="33"/>
        <w:ind w:left="1992"/>
        <w:jc w:val="both"/>
      </w:pPr>
      <w:r>
        <w:t>Производственно-технологическиезадачииспособыихрешения.</w:t>
      </w:r>
    </w:p>
    <w:p w:rsidR="001D6C03" w:rsidRDefault="00D72589" w:rsidP="0087079B">
      <w:pPr>
        <w:pStyle w:val="a3"/>
        <w:spacing w:before="40" w:line="276" w:lineRule="auto"/>
        <w:ind w:right="1123" w:firstLine="705"/>
        <w:jc w:val="both"/>
      </w:pPr>
      <w:r>
        <w:t>Модели и моделирование. Виды машин и механизмов.Моделирование техническихустройств.Кинематические схемы.</w:t>
      </w:r>
    </w:p>
    <w:p w:rsidR="001D6C03" w:rsidRDefault="00D72589" w:rsidP="0087079B">
      <w:pPr>
        <w:pStyle w:val="a3"/>
        <w:spacing w:before="2" w:line="276" w:lineRule="auto"/>
        <w:ind w:right="933" w:firstLine="705"/>
        <w:jc w:val="both"/>
      </w:pPr>
      <w:r>
        <w:t>Конструирование изделий. Конструкторская документация. Конструирование и производствотехники. Усовершенствование конструкции. Основы изобретательской ирационализаторскойдеятельности.</w:t>
      </w:r>
    </w:p>
    <w:p w:rsidR="001D6C03" w:rsidRDefault="00D72589" w:rsidP="0087079B">
      <w:pPr>
        <w:pStyle w:val="a3"/>
        <w:spacing w:line="251" w:lineRule="exact"/>
        <w:ind w:left="1992"/>
        <w:jc w:val="both"/>
      </w:pPr>
      <w:r>
        <w:t>Технологическиезадачи,решаемыевпроцессепроизводстваисозданияизделий.</w:t>
      </w:r>
    </w:p>
    <w:p w:rsidR="001D6C03" w:rsidRDefault="00D72589" w:rsidP="0087079B">
      <w:pPr>
        <w:pStyle w:val="a3"/>
        <w:spacing w:before="42"/>
        <w:jc w:val="both"/>
      </w:pPr>
      <w:r>
        <w:t>Соблюдениетехнологииикачествоизделия(продукции).</w:t>
      </w:r>
    </w:p>
    <w:p w:rsidR="001D6C03" w:rsidRDefault="00D72589" w:rsidP="0087079B">
      <w:pPr>
        <w:pStyle w:val="a3"/>
        <w:spacing w:before="40"/>
        <w:ind w:left="1992"/>
        <w:jc w:val="both"/>
      </w:pPr>
      <w:r>
        <w:t>Информационныетехнологии.Перспективныетехнологии.</w:t>
      </w:r>
    </w:p>
    <w:p w:rsidR="001D6C03" w:rsidRDefault="00D72589" w:rsidP="0087079B">
      <w:pPr>
        <w:pStyle w:val="21"/>
        <w:numPr>
          <w:ilvl w:val="0"/>
          <w:numId w:val="2"/>
        </w:numPr>
        <w:tabs>
          <w:tab w:val="left" w:pos="2173"/>
        </w:tabs>
        <w:spacing w:before="52"/>
        <w:ind w:hanging="181"/>
        <w:jc w:val="both"/>
      </w:pPr>
      <w:r>
        <w:t>класс.</w:t>
      </w:r>
    </w:p>
    <w:p w:rsidR="001D6C03" w:rsidRDefault="00D72589" w:rsidP="0087079B">
      <w:pPr>
        <w:pStyle w:val="a3"/>
        <w:spacing w:before="33"/>
        <w:ind w:left="1694"/>
        <w:jc w:val="both"/>
      </w:pPr>
      <w:r>
        <w:t>Созданиетехнологийкакосновнаязадачасовременнойнауки.Историяразвития технологий.</w:t>
      </w:r>
    </w:p>
    <w:p w:rsidR="001D6C03" w:rsidRDefault="00D72589" w:rsidP="0087079B">
      <w:pPr>
        <w:pStyle w:val="a3"/>
        <w:spacing w:before="38" w:line="278" w:lineRule="auto"/>
        <w:ind w:left="1992" w:right="2262"/>
        <w:jc w:val="both"/>
      </w:pPr>
      <w:r>
        <w:t>Эстетическая ценность результатов труда. Промышленная эстетика. Дизайн.Народныеремёсла.НародныеремёслаипромыслыРоссии.</w:t>
      </w:r>
    </w:p>
    <w:p w:rsidR="001D6C03" w:rsidRDefault="00D72589" w:rsidP="0087079B">
      <w:pPr>
        <w:pStyle w:val="a3"/>
        <w:tabs>
          <w:tab w:val="left" w:pos="3730"/>
          <w:tab w:val="left" w:pos="5398"/>
          <w:tab w:val="left" w:pos="6711"/>
          <w:tab w:val="left" w:pos="8121"/>
          <w:tab w:val="left" w:pos="8483"/>
          <w:tab w:val="left" w:pos="9575"/>
        </w:tabs>
        <w:spacing w:line="276" w:lineRule="auto"/>
        <w:ind w:right="948" w:firstLine="705"/>
        <w:jc w:val="both"/>
      </w:pPr>
      <w:r>
        <w:t>Цифровизация</w:t>
      </w:r>
      <w:r>
        <w:tab/>
        <w:t>производства.</w:t>
      </w:r>
      <w:r>
        <w:tab/>
        <w:t>Цифровые</w:t>
      </w:r>
      <w:r>
        <w:tab/>
        <w:t>технологии</w:t>
      </w:r>
      <w:r>
        <w:tab/>
        <w:t>и</w:t>
      </w:r>
      <w:r>
        <w:tab/>
        <w:t>способы</w:t>
      </w:r>
      <w:r>
        <w:tab/>
      </w:r>
      <w:r>
        <w:rPr>
          <w:spacing w:val="-1"/>
        </w:rPr>
        <w:t>обработки</w:t>
      </w:r>
      <w:r>
        <w:t>информации.</w:t>
      </w:r>
    </w:p>
    <w:p w:rsidR="001D6C03" w:rsidRDefault="00D72589" w:rsidP="0087079B">
      <w:pPr>
        <w:pStyle w:val="a3"/>
        <w:tabs>
          <w:tab w:val="left" w:pos="3574"/>
          <w:tab w:val="left" w:pos="5833"/>
          <w:tab w:val="left" w:pos="7450"/>
          <w:tab w:val="left" w:pos="9030"/>
        </w:tabs>
        <w:spacing w:before="17"/>
        <w:ind w:left="1992"/>
        <w:jc w:val="both"/>
      </w:pPr>
      <w:r>
        <w:t>Управление</w:t>
      </w:r>
      <w:r>
        <w:tab/>
        <w:t>технологическими</w:t>
      </w:r>
      <w:r>
        <w:tab/>
        <w:t>процессами.</w:t>
      </w:r>
      <w:r>
        <w:tab/>
        <w:t>Управление</w:t>
      </w:r>
      <w:r>
        <w:tab/>
        <w:t>производством.</w:t>
      </w:r>
    </w:p>
    <w:p w:rsidR="001D6C03" w:rsidRDefault="00D72589" w:rsidP="0087079B">
      <w:pPr>
        <w:pStyle w:val="a3"/>
        <w:spacing w:before="42"/>
        <w:jc w:val="both"/>
      </w:pPr>
      <w:r>
        <w:t>Современныеиперспективныетехнологии.</w:t>
      </w:r>
    </w:p>
    <w:p w:rsidR="001D6C03" w:rsidRDefault="00D72589" w:rsidP="0087079B">
      <w:pPr>
        <w:pStyle w:val="a3"/>
        <w:tabs>
          <w:tab w:val="left" w:pos="3108"/>
          <w:tab w:val="left" w:pos="5665"/>
          <w:tab w:val="left" w:pos="6886"/>
          <w:tab w:val="left" w:pos="8145"/>
          <w:tab w:val="left" w:pos="9681"/>
        </w:tabs>
        <w:spacing w:before="40" w:line="278" w:lineRule="auto"/>
        <w:ind w:right="934" w:firstLine="705"/>
        <w:jc w:val="both"/>
      </w:pPr>
      <w:r>
        <w:t>Понятие</w:t>
      </w:r>
      <w:r>
        <w:tab/>
        <w:t>высокотехнологичных</w:t>
      </w:r>
      <w:r>
        <w:tab/>
        <w:t>отраслей.</w:t>
      </w:r>
      <w:r>
        <w:tab/>
        <w:t>«Высокие</w:t>
      </w:r>
      <w:r>
        <w:tab/>
        <w:t>технологии»</w:t>
      </w:r>
      <w:r>
        <w:tab/>
        <w:t>двойногоназначения.</w:t>
      </w:r>
    </w:p>
    <w:p w:rsidR="001D6C03" w:rsidRDefault="00D72589" w:rsidP="0087079B">
      <w:pPr>
        <w:pStyle w:val="a3"/>
        <w:spacing w:line="278" w:lineRule="auto"/>
        <w:ind w:right="1123" w:firstLine="705"/>
        <w:jc w:val="both"/>
      </w:pPr>
      <w:r>
        <w:t>Разработкаивнедрениетехнологиймногократногоиспользованияматериалов,технологийбезотходногопроизводства.</w:t>
      </w:r>
    </w:p>
    <w:p w:rsidR="001D6C03" w:rsidRDefault="00D72589" w:rsidP="0087079B">
      <w:pPr>
        <w:pStyle w:val="a3"/>
        <w:spacing w:before="14"/>
        <w:ind w:left="1992"/>
        <w:jc w:val="both"/>
      </w:pPr>
      <w:r>
        <w:t>Современнаятехносфера.Проблемавзаимодействияприродыитехносферы.</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70"/>
        <w:ind w:left="1992"/>
        <w:jc w:val="both"/>
      </w:pPr>
      <w:r>
        <w:lastRenderedPageBreak/>
        <w:t>Современныйтранспортиперспективыегоразвития.</w:t>
      </w:r>
    </w:p>
    <w:p w:rsidR="001D6C03" w:rsidRDefault="00D72589" w:rsidP="0087079B">
      <w:pPr>
        <w:pStyle w:val="21"/>
        <w:numPr>
          <w:ilvl w:val="0"/>
          <w:numId w:val="2"/>
        </w:numPr>
        <w:tabs>
          <w:tab w:val="left" w:pos="2173"/>
        </w:tabs>
        <w:spacing w:before="52"/>
        <w:ind w:hanging="181"/>
        <w:jc w:val="both"/>
      </w:pPr>
      <w:r>
        <w:t>класс.</w:t>
      </w:r>
    </w:p>
    <w:p w:rsidR="001D6C03" w:rsidRDefault="00D72589" w:rsidP="0087079B">
      <w:pPr>
        <w:pStyle w:val="a3"/>
        <w:spacing w:before="31" w:line="276" w:lineRule="auto"/>
        <w:ind w:right="1123" w:firstLine="705"/>
        <w:jc w:val="both"/>
      </w:pPr>
      <w:r>
        <w:t>Общиепринципыуправления.Самоуправляемыесистемы.Устойчивостьсистемуправления.Устойчивость технических систем.</w:t>
      </w:r>
    </w:p>
    <w:p w:rsidR="001D6C03" w:rsidRDefault="00D72589" w:rsidP="0087079B">
      <w:pPr>
        <w:pStyle w:val="a3"/>
        <w:spacing w:before="21"/>
        <w:ind w:left="1992"/>
        <w:jc w:val="both"/>
      </w:pPr>
      <w:r>
        <w:t>Производствоиеговиды.</w:t>
      </w:r>
    </w:p>
    <w:p w:rsidR="001D6C03" w:rsidRDefault="00D72589" w:rsidP="0087079B">
      <w:pPr>
        <w:pStyle w:val="a3"/>
        <w:spacing w:before="44" w:line="276" w:lineRule="auto"/>
        <w:ind w:right="1123" w:firstLine="705"/>
        <w:jc w:val="both"/>
      </w:pPr>
      <w:r>
        <w:t>Биотехнологииврешенииэкологическихпроблем.Биоэнергетика.Перспективныетехнологии(втомчисленанотехнологии).</w:t>
      </w:r>
    </w:p>
    <w:p w:rsidR="001D6C03" w:rsidRDefault="00D72589" w:rsidP="0087079B">
      <w:pPr>
        <w:pStyle w:val="a3"/>
        <w:spacing w:before="21"/>
        <w:ind w:left="1992"/>
        <w:jc w:val="both"/>
      </w:pPr>
      <w:r>
        <w:t>Сферыприменениясовременныхтехнологий.</w:t>
      </w:r>
    </w:p>
    <w:p w:rsidR="001D6C03" w:rsidRDefault="00D72589" w:rsidP="0087079B">
      <w:pPr>
        <w:pStyle w:val="a3"/>
        <w:spacing w:before="42" w:line="278" w:lineRule="auto"/>
        <w:ind w:left="1992" w:right="3720"/>
        <w:jc w:val="both"/>
      </w:pPr>
      <w:r>
        <w:t>Рынок труда. Функции рынка труда. Трудовые ресурсы. Мирпрофессий.Профессия,квалификацияикомпетенции.</w:t>
      </w:r>
    </w:p>
    <w:p w:rsidR="001D6C03" w:rsidRDefault="00D72589" w:rsidP="0087079B">
      <w:pPr>
        <w:pStyle w:val="a3"/>
        <w:spacing w:before="18"/>
        <w:ind w:left="1992"/>
        <w:jc w:val="both"/>
      </w:pPr>
      <w:r>
        <w:t>Выборпрофессиивзависимостиотинтересовиспособностейчеловека.</w:t>
      </w:r>
    </w:p>
    <w:p w:rsidR="001D6C03" w:rsidRDefault="00D72589" w:rsidP="0087079B">
      <w:pPr>
        <w:pStyle w:val="21"/>
        <w:numPr>
          <w:ilvl w:val="0"/>
          <w:numId w:val="2"/>
        </w:numPr>
        <w:tabs>
          <w:tab w:val="left" w:pos="2173"/>
        </w:tabs>
        <w:spacing w:before="52"/>
        <w:ind w:hanging="181"/>
        <w:jc w:val="both"/>
      </w:pPr>
      <w:r>
        <w:t>класс.</w:t>
      </w:r>
    </w:p>
    <w:p w:rsidR="001D6C03" w:rsidRDefault="00D72589" w:rsidP="0087079B">
      <w:pPr>
        <w:pStyle w:val="a3"/>
        <w:spacing w:before="31"/>
        <w:ind w:left="1992"/>
        <w:jc w:val="both"/>
      </w:pPr>
      <w:r>
        <w:t>Предпринимательство.</w:t>
      </w:r>
    </w:p>
    <w:p w:rsidR="001D6C03" w:rsidRDefault="00D72589" w:rsidP="0087079B">
      <w:pPr>
        <w:pStyle w:val="a3"/>
        <w:spacing w:before="43" w:line="276" w:lineRule="auto"/>
        <w:ind w:right="917" w:firstLine="705"/>
        <w:jc w:val="both"/>
      </w:pPr>
      <w:r>
        <w:t>Сущность культуры предпринимательства. Корпоративная культура. Предпринимательскаяэтика. Виды предпринимательской деятельности. Типы организаций. Сфера принятияуправленческих решений. Внутренняя и внешняя средапредпринимательства. Базовые составляющиевнутреннейсреды. Формированиецены товара.</w:t>
      </w:r>
    </w:p>
    <w:p w:rsidR="001D6C03" w:rsidRDefault="00D72589" w:rsidP="0087079B">
      <w:pPr>
        <w:pStyle w:val="a3"/>
        <w:spacing w:line="276" w:lineRule="auto"/>
        <w:ind w:right="838" w:firstLine="705"/>
        <w:jc w:val="both"/>
      </w:pPr>
      <w:r>
        <w:t>Внешние и внутренние угрозы безопасности фирмы. Основные элементы механизма защитыпредпринимательской тайны. Защита предпринимательской тайны и обеспечение безопасностифирмы.</w:t>
      </w:r>
    </w:p>
    <w:p w:rsidR="001D6C03" w:rsidRDefault="00D72589" w:rsidP="0087079B">
      <w:pPr>
        <w:pStyle w:val="a3"/>
        <w:spacing w:before="1" w:line="276" w:lineRule="auto"/>
        <w:ind w:right="928" w:firstLine="705"/>
        <w:jc w:val="both"/>
      </w:pPr>
      <w:r>
        <w:t>Понятия,инструменты итехнологииимитационногомоделированияэкономическойдеятельности. Модель реализации бизнес-идеи. Этапы разработки бизнес- проекта: анализвыбранного направления экономической деятельности, создание логотипафирмы, разработка бизнес-плана.</w:t>
      </w:r>
    </w:p>
    <w:p w:rsidR="001D6C03" w:rsidRDefault="00D72589" w:rsidP="0087079B">
      <w:pPr>
        <w:pStyle w:val="a3"/>
        <w:spacing w:line="276" w:lineRule="auto"/>
        <w:ind w:right="1076" w:firstLine="705"/>
        <w:jc w:val="both"/>
      </w:pPr>
      <w:r>
        <w:t>Эффективность предпринимательской деятельности. Принципы и методы оценки. Контрольэффективности, оптимизация предпринимательской деятельности.Технологическоепредпринимательство. Инновациииих виды. Новые рынкидляпродуктов.</w:t>
      </w:r>
    </w:p>
    <w:p w:rsidR="001D6C03" w:rsidRDefault="00D72589" w:rsidP="0087079B">
      <w:pPr>
        <w:pStyle w:val="a3"/>
        <w:spacing w:line="251" w:lineRule="exact"/>
        <w:ind w:left="1992"/>
        <w:jc w:val="both"/>
      </w:pPr>
      <w:r>
        <w:t>Модуль«Технологииобработкиматериаловипищевыхпродуктов».</w:t>
      </w:r>
    </w:p>
    <w:p w:rsidR="001D6C03" w:rsidRDefault="00D72589" w:rsidP="0087079B">
      <w:pPr>
        <w:pStyle w:val="21"/>
        <w:spacing w:before="53"/>
        <w:ind w:left="1992"/>
        <w:jc w:val="both"/>
      </w:pPr>
      <w:r>
        <w:rPr>
          <w:spacing w:val="-3"/>
        </w:rPr>
        <w:t>5класс.</w:t>
      </w:r>
    </w:p>
    <w:p w:rsidR="001D6C03" w:rsidRDefault="00D72589" w:rsidP="0087079B">
      <w:pPr>
        <w:spacing w:before="41"/>
        <w:ind w:left="1992"/>
        <w:jc w:val="both"/>
        <w:rPr>
          <w:b/>
          <w:sz w:val="24"/>
        </w:rPr>
      </w:pPr>
      <w:r>
        <w:rPr>
          <w:b/>
          <w:spacing w:val="-4"/>
          <w:sz w:val="24"/>
        </w:rPr>
        <w:t>Технологииобработкиконструкционныхматериалов.</w:t>
      </w:r>
    </w:p>
    <w:p w:rsidR="001D6C03" w:rsidRDefault="00D72589" w:rsidP="0087079B">
      <w:pPr>
        <w:pStyle w:val="a3"/>
        <w:spacing w:before="30"/>
        <w:ind w:left="1694"/>
        <w:jc w:val="both"/>
      </w:pPr>
      <w:r>
        <w:t>Проектирование,моделирование,конструирование –основныесоставляющиетехнологии.</w:t>
      </w:r>
    </w:p>
    <w:p w:rsidR="001D6C03" w:rsidRDefault="00D72589" w:rsidP="0087079B">
      <w:pPr>
        <w:pStyle w:val="a3"/>
        <w:spacing w:before="40"/>
        <w:jc w:val="both"/>
      </w:pPr>
      <w:r>
        <w:t>Основныеэлементыструктуры технологии: действия,операции,этапы.Технологическаякарта.</w:t>
      </w:r>
    </w:p>
    <w:p w:rsidR="001D6C03" w:rsidRDefault="00D72589" w:rsidP="0087079B">
      <w:pPr>
        <w:pStyle w:val="a3"/>
        <w:spacing w:before="38"/>
        <w:ind w:left="1992"/>
        <w:jc w:val="both"/>
      </w:pPr>
      <w:r>
        <w:t>Бумагаиеёсвойства.Производствобумаги,историяисовременныетехнологии.</w:t>
      </w:r>
    </w:p>
    <w:p w:rsidR="001D6C03" w:rsidRDefault="00D72589" w:rsidP="0087079B">
      <w:pPr>
        <w:pStyle w:val="a3"/>
        <w:spacing w:before="40" w:line="276" w:lineRule="auto"/>
        <w:ind w:right="837" w:firstLine="705"/>
        <w:jc w:val="both"/>
      </w:pPr>
      <w:r>
        <w:t>Использование древесины человеком (история и современность). Использование древесины иохрана природы.Общие сведения о древесине хвойных и лиственных пород. Пиломатериалы.Способыобработкидревесины.Организациярабочего местаприработесдревесиной.</w:t>
      </w:r>
    </w:p>
    <w:p w:rsidR="001D6C03" w:rsidRDefault="00D72589" w:rsidP="0087079B">
      <w:pPr>
        <w:pStyle w:val="a3"/>
        <w:spacing w:before="1"/>
        <w:ind w:left="1992"/>
        <w:jc w:val="both"/>
      </w:pPr>
      <w:r>
        <w:t>Ручнойиэлектрифицированныйинструментдляобработкидревесины.</w:t>
      </w:r>
    </w:p>
    <w:p w:rsidR="001D6C03" w:rsidRDefault="00D72589" w:rsidP="0087079B">
      <w:pPr>
        <w:pStyle w:val="a3"/>
        <w:spacing w:before="42"/>
        <w:ind w:left="1694"/>
        <w:jc w:val="both"/>
      </w:pPr>
      <w:r>
        <w:t>Операции(основные): разметка,пиление,сверление,зачистка,декорированиедревесины.</w:t>
      </w:r>
    </w:p>
    <w:p w:rsidR="001D6C03" w:rsidRDefault="00D72589" w:rsidP="0087079B">
      <w:pPr>
        <w:pStyle w:val="a3"/>
        <w:spacing w:before="59"/>
        <w:ind w:left="1992"/>
        <w:jc w:val="both"/>
      </w:pPr>
      <w:r>
        <w:t>Народныепромыслыпообработкедревесины.</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spacing w:before="68" w:line="280" w:lineRule="auto"/>
        <w:ind w:left="1992" w:right="1123"/>
        <w:jc w:val="both"/>
        <w:rPr>
          <w:b/>
          <w:sz w:val="24"/>
        </w:rPr>
      </w:pPr>
      <w:r>
        <w:rPr>
          <w:sz w:val="24"/>
        </w:rPr>
        <w:lastRenderedPageBreak/>
        <w:t>Профессии, связанные с производством и обработкой древесины.Индивидуальныйтворческий(учебный)проект«Изделиеиздревесины».</w:t>
      </w:r>
      <w:r>
        <w:rPr>
          <w:b/>
          <w:sz w:val="24"/>
        </w:rPr>
        <w:t>Технологииобработки пищевыхпродуктов.</w:t>
      </w:r>
    </w:p>
    <w:p w:rsidR="001D6C03" w:rsidRDefault="00D72589" w:rsidP="0087079B">
      <w:pPr>
        <w:pStyle w:val="a3"/>
        <w:spacing w:line="276" w:lineRule="auto"/>
        <w:ind w:left="1992" w:right="2017"/>
        <w:jc w:val="both"/>
      </w:pPr>
      <w:r>
        <w:t>Общие сведения о питании и технологиях приготовления пищи. Рациональное,здоровоепитание,режимпитания,пищеваяпирамида.</w:t>
      </w:r>
    </w:p>
    <w:p w:rsidR="001D6C03" w:rsidRDefault="00D72589" w:rsidP="0087079B">
      <w:pPr>
        <w:pStyle w:val="a3"/>
        <w:spacing w:line="278" w:lineRule="auto"/>
        <w:ind w:right="1123" w:firstLine="705"/>
        <w:jc w:val="both"/>
      </w:pPr>
      <w:r>
        <w:t>Значение выбора продуктов для здоровья человека. Пищевая ценность разных продуктовпитания.Пищеваяценностьяиц,круп,овощей.Технологииобработкиовощей,круп.</w:t>
      </w:r>
    </w:p>
    <w:p w:rsidR="001D6C03" w:rsidRDefault="00D72589" w:rsidP="0087079B">
      <w:pPr>
        <w:pStyle w:val="a3"/>
        <w:spacing w:line="278" w:lineRule="auto"/>
        <w:ind w:right="1123" w:firstLine="705"/>
        <w:jc w:val="both"/>
      </w:pPr>
      <w:r>
        <w:t>Технологияприготовленияблюдизяиц,круп,овощей.Определениекачествапродуктов,правилахраненияпродуктов.</w:t>
      </w:r>
    </w:p>
    <w:p w:rsidR="001D6C03" w:rsidRDefault="00D72589" w:rsidP="0087079B">
      <w:pPr>
        <w:pStyle w:val="a3"/>
        <w:tabs>
          <w:tab w:val="left" w:pos="3180"/>
          <w:tab w:val="left" w:pos="4073"/>
          <w:tab w:val="left" w:pos="5715"/>
          <w:tab w:val="left" w:pos="7170"/>
          <w:tab w:val="left" w:pos="8185"/>
          <w:tab w:val="left" w:pos="9213"/>
        </w:tabs>
        <w:spacing w:line="276" w:lineRule="auto"/>
        <w:ind w:right="982" w:firstLine="705"/>
        <w:jc w:val="both"/>
      </w:pPr>
      <w:r>
        <w:t>Интерьер</w:t>
      </w:r>
      <w:r>
        <w:tab/>
        <w:t>кухни,</w:t>
      </w:r>
      <w:r>
        <w:tab/>
        <w:t>рациональное</w:t>
      </w:r>
      <w:r>
        <w:tab/>
        <w:t>размещение</w:t>
      </w:r>
      <w:r>
        <w:tab/>
        <w:t>мебели.</w:t>
      </w:r>
      <w:r>
        <w:tab/>
        <w:t>Посуда,</w:t>
      </w:r>
      <w:r>
        <w:tab/>
      </w:r>
      <w:r>
        <w:rPr>
          <w:spacing w:val="-1"/>
        </w:rPr>
        <w:t>инструменты,</w:t>
      </w:r>
      <w:r>
        <w:t>приспособлениядляобработки пищевыхпродуктов,приготовленияблюд.</w:t>
      </w:r>
    </w:p>
    <w:p w:rsidR="001D6C03" w:rsidRDefault="00D72589" w:rsidP="0087079B">
      <w:pPr>
        <w:pStyle w:val="a3"/>
        <w:spacing w:line="280" w:lineRule="auto"/>
        <w:ind w:right="1123" w:firstLine="705"/>
        <w:jc w:val="both"/>
      </w:pPr>
      <w:r>
        <w:t>Правилаэтикетазастолом.Условияхраненияпродуктовпитания.Утилизациябытовыхипищевыхотходов.</w:t>
      </w:r>
    </w:p>
    <w:p w:rsidR="001D6C03" w:rsidRDefault="00D72589" w:rsidP="0087079B">
      <w:pPr>
        <w:pStyle w:val="a3"/>
        <w:spacing w:line="276" w:lineRule="auto"/>
        <w:ind w:left="1992" w:right="2421"/>
        <w:jc w:val="both"/>
      </w:pPr>
      <w:r>
        <w:t>Профессии, связанные с производством и обработкой пищевых продуктов.Групповойпроектпотеме «Питаниеиздоровьечеловека».</w:t>
      </w:r>
    </w:p>
    <w:p w:rsidR="001D6C03" w:rsidRDefault="00D72589" w:rsidP="0087079B">
      <w:pPr>
        <w:pStyle w:val="21"/>
        <w:ind w:left="1992"/>
        <w:jc w:val="both"/>
      </w:pPr>
      <w:r>
        <w:t>Технологииобработкитекстильныхматериалов.</w:t>
      </w:r>
    </w:p>
    <w:p w:rsidR="001D6C03" w:rsidRDefault="00D72589" w:rsidP="0087079B">
      <w:pPr>
        <w:pStyle w:val="a3"/>
        <w:spacing w:before="6" w:line="276" w:lineRule="auto"/>
        <w:ind w:right="1123" w:firstLine="705"/>
        <w:jc w:val="both"/>
      </w:pPr>
      <w:r>
        <w:t>Основыматериаловедения.Текстильныематериалы(нитки,ткань),производствоииспользованиечеловеком. История, культура.</w:t>
      </w:r>
    </w:p>
    <w:p w:rsidR="001D6C03" w:rsidRDefault="00D72589" w:rsidP="0087079B">
      <w:pPr>
        <w:pStyle w:val="a3"/>
        <w:spacing w:before="18"/>
        <w:ind w:left="1992"/>
        <w:jc w:val="both"/>
      </w:pPr>
      <w:r>
        <w:t>Современныетехнологиипроизводстватканейсразнымисвойствами.</w:t>
      </w:r>
    </w:p>
    <w:p w:rsidR="001D6C03" w:rsidRDefault="00D72589" w:rsidP="0087079B">
      <w:pPr>
        <w:pStyle w:val="a3"/>
        <w:tabs>
          <w:tab w:val="left" w:pos="3454"/>
          <w:tab w:val="left" w:pos="4779"/>
          <w:tab w:val="left" w:pos="6334"/>
          <w:tab w:val="left" w:pos="7753"/>
          <w:tab w:val="left" w:pos="8224"/>
          <w:tab w:val="left" w:pos="9799"/>
        </w:tabs>
        <w:spacing w:before="44" w:line="278" w:lineRule="auto"/>
        <w:ind w:right="926" w:firstLine="705"/>
        <w:jc w:val="both"/>
      </w:pPr>
      <w:r>
        <w:t>Технологии</w:t>
      </w:r>
      <w:r>
        <w:tab/>
        <w:t>получения</w:t>
      </w:r>
      <w:r>
        <w:tab/>
        <w:t>текстильных</w:t>
      </w:r>
      <w:r>
        <w:tab/>
        <w:t>материалов</w:t>
      </w:r>
      <w:r>
        <w:tab/>
        <w:t>из</w:t>
      </w:r>
      <w:r>
        <w:tab/>
        <w:t>натуральных</w:t>
      </w:r>
      <w:r>
        <w:tab/>
      </w:r>
      <w:r>
        <w:rPr>
          <w:spacing w:val="-1"/>
        </w:rPr>
        <w:t>волокон</w:t>
      </w:r>
      <w:r>
        <w:t>растительного,животногопроисхождения,изхимическихволокон.Свойстватканей.</w:t>
      </w:r>
    </w:p>
    <w:p w:rsidR="001D6C03" w:rsidRDefault="00D72589" w:rsidP="0087079B">
      <w:pPr>
        <w:pStyle w:val="a3"/>
        <w:spacing w:before="18"/>
        <w:ind w:left="1992"/>
        <w:jc w:val="both"/>
      </w:pPr>
      <w:r>
        <w:t>Основытехнологииизготовленияизделийизтекстильных материалов.</w:t>
      </w:r>
    </w:p>
    <w:p w:rsidR="001D6C03" w:rsidRDefault="00D72589" w:rsidP="0087079B">
      <w:pPr>
        <w:pStyle w:val="a3"/>
        <w:spacing w:before="43"/>
        <w:ind w:left="1694"/>
        <w:jc w:val="both"/>
      </w:pPr>
      <w:r>
        <w:t>Последовательностьизготовленияшвейногоизделия.Контролькачестваготовогоизделия.</w:t>
      </w:r>
    </w:p>
    <w:p w:rsidR="001D6C03" w:rsidRDefault="00D72589" w:rsidP="0087079B">
      <w:pPr>
        <w:pStyle w:val="a3"/>
        <w:spacing w:before="37" w:line="278" w:lineRule="auto"/>
        <w:ind w:left="1992" w:right="1616"/>
        <w:jc w:val="both"/>
      </w:pPr>
      <w:r>
        <w:t>Устройство швейной машины: виды приводов швейной машины, регуляторы.Видыстежков,швов. Видыручных имашинныхшвов(стачные,краевые).</w:t>
      </w:r>
    </w:p>
    <w:p w:rsidR="001D6C03" w:rsidRDefault="00D72589" w:rsidP="0087079B">
      <w:pPr>
        <w:pStyle w:val="a3"/>
        <w:spacing w:before="18"/>
        <w:ind w:left="1992"/>
        <w:jc w:val="both"/>
      </w:pPr>
      <w:r>
        <w:t>Профессии,связанныесошвейнымпроизводством.</w:t>
      </w:r>
    </w:p>
    <w:p w:rsidR="001D6C03" w:rsidRDefault="00D72589" w:rsidP="0087079B">
      <w:pPr>
        <w:pStyle w:val="a3"/>
        <w:tabs>
          <w:tab w:val="left" w:pos="4018"/>
          <w:tab w:val="left" w:pos="5425"/>
          <w:tab w:val="left" w:pos="6714"/>
          <w:tab w:val="left" w:pos="7655"/>
          <w:tab w:val="left" w:pos="8860"/>
          <w:tab w:val="left" w:pos="9325"/>
        </w:tabs>
        <w:spacing w:before="38" w:line="278" w:lineRule="auto"/>
        <w:ind w:right="973" w:firstLine="705"/>
        <w:jc w:val="both"/>
      </w:pPr>
      <w:r>
        <w:t>Индивидуальный</w:t>
      </w:r>
      <w:r>
        <w:tab/>
        <w:t>творческий</w:t>
      </w:r>
      <w:r>
        <w:tab/>
        <w:t>(учебный)</w:t>
      </w:r>
      <w:r>
        <w:tab/>
        <w:t>проект</w:t>
      </w:r>
      <w:r>
        <w:tab/>
        <w:t>«Изделие</w:t>
      </w:r>
      <w:r>
        <w:tab/>
        <w:t>из</w:t>
      </w:r>
      <w:r>
        <w:tab/>
      </w:r>
      <w:r>
        <w:rPr>
          <w:spacing w:val="-1"/>
        </w:rPr>
        <w:t>текстильных</w:t>
      </w:r>
      <w:r>
        <w:t>материалов».</w:t>
      </w:r>
    </w:p>
    <w:p w:rsidR="001D6C03" w:rsidRDefault="00D72589" w:rsidP="0087079B">
      <w:pPr>
        <w:pStyle w:val="a3"/>
        <w:spacing w:line="276" w:lineRule="auto"/>
        <w:ind w:right="1123" w:firstLine="705"/>
        <w:jc w:val="both"/>
      </w:pPr>
      <w:r>
        <w:t>Чертёжвыкроекпроектногошвейногоизделия(например,мешокдлясменнойобуви,прихватка,лоскутноешитьё).</w:t>
      </w:r>
    </w:p>
    <w:p w:rsidR="001D6C03" w:rsidRDefault="00D72589" w:rsidP="0087079B">
      <w:pPr>
        <w:pStyle w:val="a3"/>
        <w:spacing w:line="252" w:lineRule="exact"/>
        <w:ind w:left="1694"/>
        <w:jc w:val="both"/>
      </w:pPr>
      <w:r>
        <w:t>Выполнениетехнологическихоперацийпопошивупроектногоизделия,отделкеизделия.</w:t>
      </w:r>
    </w:p>
    <w:p w:rsidR="001D6C03" w:rsidRDefault="00D72589" w:rsidP="0087079B">
      <w:pPr>
        <w:pStyle w:val="a3"/>
        <w:spacing w:before="38" w:line="276" w:lineRule="auto"/>
        <w:ind w:left="1992" w:right="3558"/>
        <w:jc w:val="both"/>
      </w:pPr>
      <w:r>
        <w:t>Оценка качества изготовления проектного швейного изделия.6класс.</w:t>
      </w:r>
    </w:p>
    <w:p w:rsidR="001D6C03" w:rsidRDefault="00D72589" w:rsidP="0087079B">
      <w:pPr>
        <w:pStyle w:val="21"/>
        <w:spacing w:before="8"/>
        <w:ind w:left="1992"/>
        <w:jc w:val="both"/>
      </w:pPr>
      <w:r>
        <w:rPr>
          <w:spacing w:val="-2"/>
        </w:rPr>
        <w:t>Технологииобработкиконструкционныхматериалов.</w:t>
      </w:r>
    </w:p>
    <w:p w:rsidR="001D6C03" w:rsidRDefault="00D72589" w:rsidP="0087079B">
      <w:pPr>
        <w:pStyle w:val="a3"/>
        <w:spacing w:before="33" w:line="276" w:lineRule="auto"/>
        <w:ind w:right="838" w:firstLine="705"/>
        <w:jc w:val="both"/>
      </w:pPr>
      <w:r>
        <w:t>Получение и использование металлов человеком. Рациональное использование, сбор ипереработка вторичного сырья. Общие сведения о видах металлов и сплавах. Тонколистовой металл ипроволока.</w:t>
      </w:r>
    </w:p>
    <w:p w:rsidR="001D6C03" w:rsidRDefault="00D72589" w:rsidP="0087079B">
      <w:pPr>
        <w:pStyle w:val="a3"/>
        <w:spacing w:line="278" w:lineRule="auto"/>
        <w:ind w:left="1992" w:right="4740"/>
        <w:jc w:val="both"/>
      </w:pPr>
      <w:r>
        <w:t>Народные промыслы по обработке металла.Способыобработкитонколистовогометалла.</w:t>
      </w:r>
    </w:p>
    <w:p w:rsidR="001D6C03" w:rsidRDefault="00D72589" w:rsidP="0087079B">
      <w:pPr>
        <w:pStyle w:val="a3"/>
        <w:spacing w:line="249" w:lineRule="exact"/>
        <w:ind w:left="1694"/>
        <w:jc w:val="both"/>
      </w:pPr>
      <w:r>
        <w:t>Слесарныйверстак. Инструментыдляразметки,правки,резаниятонколистовогометалла.</w:t>
      </w:r>
    </w:p>
    <w:p w:rsidR="001D6C03" w:rsidRDefault="001D6C03" w:rsidP="0087079B">
      <w:pPr>
        <w:spacing w:line="249" w:lineRule="exact"/>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left="1992" w:right="1123"/>
        <w:jc w:val="both"/>
      </w:pPr>
      <w:r>
        <w:lastRenderedPageBreak/>
        <w:t>Операции(основные):правка,разметка,резание,гибкатонколистовогометалла.Профессии, связанныеспроизводствомиобработкой металлов.</w:t>
      </w:r>
    </w:p>
    <w:p w:rsidR="001D6C03" w:rsidRDefault="00D72589" w:rsidP="0087079B">
      <w:pPr>
        <w:pStyle w:val="a3"/>
        <w:spacing w:before="2" w:line="276" w:lineRule="auto"/>
        <w:ind w:left="1992" w:right="2534"/>
        <w:jc w:val="both"/>
      </w:pPr>
      <w:r>
        <w:t>Индивидуальныйтворческий(учебный)проект«Изделиеизметалла».Выполнениепроектногоизделияпо технологическойкарте.</w:t>
      </w:r>
    </w:p>
    <w:p w:rsidR="001D6C03" w:rsidRDefault="00D72589" w:rsidP="0087079B">
      <w:pPr>
        <w:pStyle w:val="a3"/>
        <w:spacing w:line="278" w:lineRule="auto"/>
        <w:ind w:left="1992" w:right="2581"/>
        <w:jc w:val="both"/>
      </w:pPr>
      <w:r>
        <w:t>Потребительские и технические требования к качеству готового изделия.Оценкакачествапроектногоизделияизтонколистовогометалла.</w:t>
      </w:r>
    </w:p>
    <w:p w:rsidR="001D6C03" w:rsidRDefault="00D72589" w:rsidP="0087079B">
      <w:pPr>
        <w:pStyle w:val="21"/>
        <w:ind w:left="1992"/>
        <w:jc w:val="both"/>
      </w:pPr>
      <w:r>
        <w:t>Технологииобработкипищевыхпродуктов.</w:t>
      </w:r>
    </w:p>
    <w:p w:rsidR="001D6C03" w:rsidRDefault="00D72589" w:rsidP="0087079B">
      <w:pPr>
        <w:pStyle w:val="a3"/>
        <w:spacing w:before="28"/>
        <w:ind w:left="1694"/>
        <w:jc w:val="both"/>
      </w:pPr>
      <w:r>
        <w:t>Молокоимолочныепродуктывпитании.Пищеваяценностьмолокаимолочныхпродуктов.</w:t>
      </w:r>
    </w:p>
    <w:p w:rsidR="001D6C03" w:rsidRDefault="00D72589" w:rsidP="0087079B">
      <w:pPr>
        <w:pStyle w:val="a3"/>
        <w:spacing w:before="40"/>
        <w:jc w:val="both"/>
      </w:pPr>
      <w:r>
        <w:t>Технологииприготовленияблюдизмолокаимолочныхпродуктов.</w:t>
      </w:r>
    </w:p>
    <w:p w:rsidR="001D6C03" w:rsidRDefault="00D72589" w:rsidP="0087079B">
      <w:pPr>
        <w:pStyle w:val="a3"/>
        <w:spacing w:before="38"/>
        <w:ind w:left="1992"/>
        <w:jc w:val="both"/>
      </w:pPr>
      <w:r>
        <w:t>Определениекачествамолочныхпродуктов,правилахраненияпродуктов.</w:t>
      </w:r>
    </w:p>
    <w:p w:rsidR="001D6C03" w:rsidRDefault="00D72589" w:rsidP="0087079B">
      <w:pPr>
        <w:pStyle w:val="a3"/>
        <w:spacing w:before="42" w:line="276" w:lineRule="auto"/>
        <w:ind w:right="838" w:firstLine="705"/>
        <w:jc w:val="both"/>
      </w:pPr>
      <w:r>
        <w:t>Видытеста.Технологииприготовленияразныхвидовтеста(тестодлявареников,песочноетесто,бисквитное тесто,дрожжевое тесто).</w:t>
      </w:r>
    </w:p>
    <w:p w:rsidR="001D6C03" w:rsidRDefault="00D72589" w:rsidP="0087079B">
      <w:pPr>
        <w:pStyle w:val="a3"/>
        <w:spacing w:before="21"/>
        <w:ind w:left="1992"/>
        <w:jc w:val="both"/>
      </w:pPr>
      <w:r>
        <w:t>Профессии,связанныеспищевымпроизводством.</w:t>
      </w:r>
    </w:p>
    <w:p w:rsidR="001D6C03" w:rsidRDefault="00D72589" w:rsidP="0087079B">
      <w:pPr>
        <w:pStyle w:val="a3"/>
        <w:spacing w:before="45"/>
        <w:ind w:left="1992"/>
        <w:jc w:val="both"/>
      </w:pPr>
      <w:r>
        <w:t>Групповойпроектпотеме«Технологииобработкипищевыхпродуктов».</w:t>
      </w:r>
    </w:p>
    <w:p w:rsidR="001D6C03" w:rsidRDefault="00D72589" w:rsidP="0087079B">
      <w:pPr>
        <w:pStyle w:val="21"/>
        <w:spacing w:before="52"/>
        <w:ind w:left="1992"/>
        <w:jc w:val="both"/>
      </w:pPr>
      <w:r>
        <w:t>Технологииобработкитекстильныхматериалов.</w:t>
      </w:r>
    </w:p>
    <w:p w:rsidR="001D6C03" w:rsidRDefault="00D72589" w:rsidP="0087079B">
      <w:pPr>
        <w:pStyle w:val="a3"/>
        <w:spacing w:before="31"/>
        <w:ind w:left="1992"/>
        <w:jc w:val="both"/>
      </w:pPr>
      <w:r>
        <w:rPr>
          <w:spacing w:val="-2"/>
        </w:rPr>
        <w:t>Современныетекстильные</w:t>
      </w:r>
      <w:r>
        <w:rPr>
          <w:spacing w:val="-1"/>
        </w:rPr>
        <w:t>материалы,получениеисвойства.</w:t>
      </w:r>
    </w:p>
    <w:p w:rsidR="001D6C03" w:rsidRDefault="00D72589" w:rsidP="0087079B">
      <w:pPr>
        <w:pStyle w:val="a3"/>
        <w:spacing w:before="37" w:line="280" w:lineRule="auto"/>
        <w:ind w:left="1992" w:right="2665"/>
        <w:jc w:val="both"/>
      </w:pPr>
      <w:r>
        <w:t>Сравнение свойств тканей, выбор ткани с учётом эксплуатации изделия.Одежда,виды одежды.Модаистиль.</w:t>
      </w:r>
    </w:p>
    <w:p w:rsidR="001D6C03" w:rsidRDefault="00D72589" w:rsidP="0087079B">
      <w:pPr>
        <w:pStyle w:val="a3"/>
        <w:tabs>
          <w:tab w:val="left" w:pos="4018"/>
          <w:tab w:val="left" w:pos="5425"/>
          <w:tab w:val="left" w:pos="6714"/>
          <w:tab w:val="left" w:pos="7655"/>
          <w:tab w:val="left" w:pos="8860"/>
          <w:tab w:val="left" w:pos="9325"/>
        </w:tabs>
        <w:spacing w:line="276" w:lineRule="auto"/>
        <w:ind w:right="973" w:firstLine="705"/>
        <w:jc w:val="both"/>
      </w:pPr>
      <w:r>
        <w:t>Индивидуальный</w:t>
      </w:r>
      <w:r>
        <w:tab/>
        <w:t>творческий</w:t>
      </w:r>
      <w:r>
        <w:tab/>
        <w:t>(учебный)</w:t>
      </w:r>
      <w:r>
        <w:tab/>
        <w:t>проект</w:t>
      </w:r>
      <w:r>
        <w:tab/>
        <w:t>«Изделие</w:t>
      </w:r>
      <w:r>
        <w:tab/>
        <w:t>из</w:t>
      </w:r>
      <w:r>
        <w:tab/>
      </w:r>
      <w:r>
        <w:rPr>
          <w:spacing w:val="-1"/>
        </w:rPr>
        <w:t>текстильных</w:t>
      </w:r>
      <w:r>
        <w:t>материалов».</w:t>
      </w:r>
    </w:p>
    <w:p w:rsidR="001D6C03" w:rsidRDefault="00D72589" w:rsidP="0087079B">
      <w:pPr>
        <w:pStyle w:val="a3"/>
        <w:tabs>
          <w:tab w:val="left" w:pos="3000"/>
          <w:tab w:val="left" w:pos="4107"/>
          <w:tab w:val="left" w:pos="5526"/>
          <w:tab w:val="left" w:pos="6776"/>
          <w:tab w:val="left" w:pos="7842"/>
          <w:tab w:val="left" w:pos="9222"/>
          <w:tab w:val="left" w:pos="10286"/>
        </w:tabs>
        <w:spacing w:line="280" w:lineRule="auto"/>
        <w:ind w:right="880" w:firstLine="705"/>
        <w:jc w:val="both"/>
      </w:pPr>
      <w:r>
        <w:t>Чертёж</w:t>
      </w:r>
      <w:r>
        <w:tab/>
        <w:t>выкроек</w:t>
      </w:r>
      <w:r>
        <w:tab/>
        <w:t>проектного</w:t>
      </w:r>
      <w:r>
        <w:tab/>
        <w:t>швейного</w:t>
      </w:r>
      <w:r>
        <w:tab/>
        <w:t>изделия</w:t>
      </w:r>
      <w:r>
        <w:tab/>
        <w:t>(например,</w:t>
      </w:r>
      <w:r>
        <w:tab/>
        <w:t>укладка</w:t>
      </w:r>
      <w:r>
        <w:tab/>
        <w:t>дляинструментов,сумка,рюкзак;изделиевтехникелоскутнойпластики).</w:t>
      </w:r>
    </w:p>
    <w:p w:rsidR="001D6C03" w:rsidRDefault="00D72589" w:rsidP="0087079B">
      <w:pPr>
        <w:pStyle w:val="a3"/>
        <w:spacing w:line="276" w:lineRule="auto"/>
        <w:ind w:right="1123" w:firstLine="705"/>
        <w:jc w:val="both"/>
      </w:pPr>
      <w:r>
        <w:t>Выполнениетехнологическихоперацийпораскроюипошивупроектногоизделия,отделкеизделия.</w:t>
      </w:r>
    </w:p>
    <w:p w:rsidR="001D6C03" w:rsidRDefault="00D72589" w:rsidP="0087079B">
      <w:pPr>
        <w:pStyle w:val="a3"/>
        <w:spacing w:before="10"/>
        <w:ind w:left="1992"/>
        <w:jc w:val="both"/>
      </w:pPr>
      <w:r>
        <w:rPr>
          <w:spacing w:val="-2"/>
        </w:rPr>
        <w:t>Оценкакачестваизготовленияпроектного</w:t>
      </w:r>
      <w:r>
        <w:rPr>
          <w:spacing w:val="-1"/>
        </w:rPr>
        <w:t>швейногоизделия.</w:t>
      </w:r>
    </w:p>
    <w:p w:rsidR="001D6C03" w:rsidRDefault="00D72589" w:rsidP="005D5370">
      <w:pPr>
        <w:pStyle w:val="21"/>
        <w:numPr>
          <w:ilvl w:val="0"/>
          <w:numId w:val="35"/>
        </w:numPr>
        <w:tabs>
          <w:tab w:val="left" w:pos="2161"/>
        </w:tabs>
        <w:spacing w:before="45"/>
        <w:ind w:hanging="169"/>
        <w:jc w:val="both"/>
      </w:pPr>
      <w:r>
        <w:t>класс.</w:t>
      </w:r>
    </w:p>
    <w:p w:rsidR="001D6C03" w:rsidRDefault="00D72589" w:rsidP="0087079B">
      <w:pPr>
        <w:spacing w:before="41"/>
        <w:ind w:left="1992"/>
        <w:jc w:val="both"/>
        <w:rPr>
          <w:b/>
          <w:sz w:val="24"/>
        </w:rPr>
      </w:pPr>
      <w:r>
        <w:rPr>
          <w:b/>
          <w:spacing w:val="-2"/>
          <w:sz w:val="24"/>
        </w:rPr>
        <w:t>Технологииобработкиконструкционныхматериалов.</w:t>
      </w:r>
    </w:p>
    <w:p w:rsidR="001D6C03" w:rsidRDefault="00D72589" w:rsidP="0087079B">
      <w:pPr>
        <w:pStyle w:val="a3"/>
        <w:spacing w:before="33"/>
        <w:ind w:left="1694"/>
        <w:jc w:val="both"/>
      </w:pPr>
      <w:r>
        <w:t>Обработкадревесины.Технологиимеханическойобработкиконструкционных материалов.</w:t>
      </w:r>
    </w:p>
    <w:p w:rsidR="001D6C03" w:rsidRDefault="00D72589" w:rsidP="0087079B">
      <w:pPr>
        <w:pStyle w:val="a3"/>
        <w:spacing w:before="37"/>
        <w:jc w:val="both"/>
      </w:pPr>
      <w:r>
        <w:t>Технологииотделкиизделийиздревесины.</w:t>
      </w:r>
    </w:p>
    <w:p w:rsidR="001D6C03" w:rsidRDefault="00D72589" w:rsidP="0087079B">
      <w:pPr>
        <w:pStyle w:val="a3"/>
        <w:spacing w:before="38" w:line="276" w:lineRule="auto"/>
        <w:ind w:right="838" w:firstLine="705"/>
        <w:jc w:val="both"/>
      </w:pPr>
      <w:r>
        <w:t>Обработка металлов. Технологии обработки металлов. Конструкционная сталь. Токарно-винторезный станок. Изделия из металлопроката. Резьба ирезьбовыесоединения. Нарезание резьбы.Соединениеметаллических деталей клеем. Отделкадеталей.</w:t>
      </w:r>
    </w:p>
    <w:p w:rsidR="001D6C03" w:rsidRDefault="00D72589" w:rsidP="0087079B">
      <w:pPr>
        <w:pStyle w:val="a3"/>
        <w:ind w:left="1694"/>
        <w:jc w:val="both"/>
      </w:pPr>
      <w:r>
        <w:t>Пластмасса идругиесовременныематериалы: свойства,получениеииспользование.</w:t>
      </w:r>
    </w:p>
    <w:p w:rsidR="001D6C03" w:rsidRDefault="00D72589" w:rsidP="0087079B">
      <w:pPr>
        <w:pStyle w:val="a3"/>
        <w:spacing w:before="41" w:line="276" w:lineRule="auto"/>
        <w:ind w:right="988" w:firstLine="705"/>
        <w:jc w:val="both"/>
      </w:pPr>
      <w:r>
        <w:t>Индивидуальный творческий (учебный) проект «Изделие из конструкционных и поделочныхматериалов».</w:t>
      </w:r>
    </w:p>
    <w:p w:rsidR="001D6C03" w:rsidRDefault="00D72589" w:rsidP="0087079B">
      <w:pPr>
        <w:pStyle w:val="21"/>
        <w:spacing w:before="4"/>
        <w:ind w:left="1992"/>
        <w:jc w:val="both"/>
      </w:pPr>
      <w:r>
        <w:t>Технологииобработкипищевыхпродуктов.</w:t>
      </w:r>
    </w:p>
    <w:p w:rsidR="001D6C03" w:rsidRDefault="00D72589" w:rsidP="0087079B">
      <w:pPr>
        <w:pStyle w:val="a3"/>
        <w:spacing w:before="36" w:line="276" w:lineRule="auto"/>
        <w:ind w:right="974" w:firstLine="705"/>
        <w:jc w:val="both"/>
      </w:pPr>
      <w:r>
        <w:t>Рыба, морепродукты в питании человека. Пищевая ценностьрыбыи морепродуктов. Видыпромысловых рыб. Охлаждённая, мороженая рыба. Механическая обработка рыбы. Показателисвежести рыбы. Кулинарная разделка рыбы. Виды тепловой обработки рыбы. Требования к качествурыбныхблюд.Рыбныеконсервы.</w:t>
      </w:r>
    </w:p>
    <w:p w:rsidR="001D6C03" w:rsidRDefault="00D72589" w:rsidP="0087079B">
      <w:pPr>
        <w:pStyle w:val="a3"/>
        <w:spacing w:line="278" w:lineRule="auto"/>
        <w:ind w:right="1123" w:firstLine="705"/>
        <w:jc w:val="both"/>
      </w:pPr>
      <w:r>
        <w:t>Мясо животных, мясо птицы в питании человека. Пищевая ценность мяса. Механическаяобработкамясаживотных(говядина,свинина,баранина),обработкамяса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70"/>
        <w:jc w:val="both"/>
      </w:pPr>
      <w:r>
        <w:lastRenderedPageBreak/>
        <w:t>птицы.Показателисвежестимяса.Видытепловойобработкимяса.</w:t>
      </w:r>
    </w:p>
    <w:p w:rsidR="001D6C03" w:rsidRDefault="00D72589" w:rsidP="0087079B">
      <w:pPr>
        <w:pStyle w:val="a3"/>
        <w:spacing w:before="42"/>
        <w:ind w:left="1992"/>
        <w:jc w:val="both"/>
      </w:pPr>
      <w:r>
        <w:t>Блюданациональнойкухниизмяса,рыбы.</w:t>
      </w:r>
    </w:p>
    <w:p w:rsidR="001D6C03" w:rsidRDefault="00D72589" w:rsidP="0087079B">
      <w:pPr>
        <w:pStyle w:val="a3"/>
        <w:spacing w:before="40"/>
        <w:ind w:left="1992"/>
        <w:jc w:val="both"/>
      </w:pPr>
      <w:r>
        <w:t>Групповойпроектпотеме«Технологииобработкипищевыхпродуктов».Модуль</w:t>
      </w:r>
    </w:p>
    <w:p w:rsidR="001D6C03" w:rsidRDefault="00D72589" w:rsidP="0087079B">
      <w:pPr>
        <w:pStyle w:val="a3"/>
        <w:spacing w:before="40" w:line="292" w:lineRule="auto"/>
        <w:ind w:left="1992" w:right="7748" w:firstLine="60"/>
        <w:jc w:val="both"/>
      </w:pPr>
      <w:r>
        <w:t>«Робототехника».5класс.</w:t>
      </w:r>
    </w:p>
    <w:p w:rsidR="001D6C03" w:rsidRDefault="00D72589" w:rsidP="0087079B">
      <w:pPr>
        <w:pStyle w:val="a3"/>
        <w:spacing w:line="245" w:lineRule="exact"/>
        <w:ind w:left="1992"/>
        <w:jc w:val="both"/>
      </w:pPr>
      <w:r>
        <w:t>Автоматизацияироботизация.Принципыработыробота.</w:t>
      </w:r>
    </w:p>
    <w:p w:rsidR="001D6C03" w:rsidRDefault="00D72589" w:rsidP="0087079B">
      <w:pPr>
        <w:pStyle w:val="a3"/>
        <w:spacing w:before="40" w:line="276" w:lineRule="auto"/>
        <w:ind w:left="1992" w:right="1956"/>
        <w:jc w:val="both"/>
      </w:pPr>
      <w:r>
        <w:t>Классификация современных роботов. Виды роботов, их функциии назначение.Взаимосвязьконструкциироботаивыполняемойимфункции.</w:t>
      </w:r>
    </w:p>
    <w:p w:rsidR="001D6C03" w:rsidRDefault="00D72589" w:rsidP="0087079B">
      <w:pPr>
        <w:pStyle w:val="a3"/>
        <w:spacing w:before="18"/>
        <w:ind w:left="1992"/>
        <w:jc w:val="both"/>
      </w:pPr>
      <w:r>
        <w:t>Робототехническийконструкторикомплектующие.</w:t>
      </w:r>
    </w:p>
    <w:p w:rsidR="001D6C03" w:rsidRDefault="00D72589" w:rsidP="0087079B">
      <w:pPr>
        <w:pStyle w:val="a3"/>
        <w:spacing w:before="47" w:line="276" w:lineRule="auto"/>
        <w:ind w:left="1992" w:right="2733"/>
        <w:jc w:val="both"/>
      </w:pPr>
      <w:r>
        <w:t>Чтение схем. Сборка роботизированной конструкции по готовой схеме.Базовыепринципы программирования.</w:t>
      </w:r>
    </w:p>
    <w:p w:rsidR="001D6C03" w:rsidRDefault="00D72589" w:rsidP="0087079B">
      <w:pPr>
        <w:pStyle w:val="a3"/>
        <w:spacing w:line="252" w:lineRule="exact"/>
        <w:ind w:left="1992"/>
        <w:jc w:val="both"/>
      </w:pPr>
      <w:r>
        <w:t>Визуальныйязыкдляпрограммированияпростыхробототехническихсистем.6класс.</w:t>
      </w:r>
    </w:p>
    <w:p w:rsidR="001D6C03" w:rsidRDefault="00D72589" w:rsidP="0087079B">
      <w:pPr>
        <w:pStyle w:val="a3"/>
        <w:tabs>
          <w:tab w:val="left" w:pos="3452"/>
          <w:tab w:val="left" w:pos="5334"/>
          <w:tab w:val="left" w:pos="6958"/>
          <w:tab w:val="left" w:pos="8639"/>
        </w:tabs>
        <w:spacing w:before="40" w:line="276" w:lineRule="auto"/>
        <w:ind w:right="1034" w:firstLine="705"/>
        <w:jc w:val="both"/>
      </w:pPr>
      <w:r>
        <w:t>Мобильная</w:t>
      </w:r>
      <w:r>
        <w:tab/>
        <w:t>робототехника.</w:t>
      </w:r>
      <w:r>
        <w:tab/>
        <w:t>Организация</w:t>
      </w:r>
      <w:r>
        <w:tab/>
        <w:t>перемещения</w:t>
      </w:r>
      <w:r>
        <w:tab/>
      </w:r>
      <w:r>
        <w:rPr>
          <w:spacing w:val="-1"/>
        </w:rPr>
        <w:t>робототехнических</w:t>
      </w:r>
      <w:r>
        <w:t>устройств.</w:t>
      </w:r>
    </w:p>
    <w:p w:rsidR="001D6C03" w:rsidRDefault="00D72589" w:rsidP="0087079B">
      <w:pPr>
        <w:pStyle w:val="a3"/>
        <w:spacing w:line="276" w:lineRule="auto"/>
        <w:ind w:left="1992" w:right="4673"/>
        <w:jc w:val="both"/>
      </w:pPr>
      <w:r>
        <w:t>Транспортные роботы. Назначение, особенности.Знакомство с контроллером, моторами, датчиками.Сборкамобильного робота.</w:t>
      </w:r>
    </w:p>
    <w:p w:rsidR="001D6C03" w:rsidRDefault="00D72589" w:rsidP="0087079B">
      <w:pPr>
        <w:pStyle w:val="a3"/>
        <w:ind w:left="1992"/>
        <w:jc w:val="both"/>
      </w:pPr>
      <w:r>
        <w:t>Принципыпрограммированиямобильныхроботов.</w:t>
      </w:r>
    </w:p>
    <w:p w:rsidR="001D6C03" w:rsidRDefault="00D72589" w:rsidP="0087079B">
      <w:pPr>
        <w:pStyle w:val="a3"/>
        <w:tabs>
          <w:tab w:val="left" w:pos="3293"/>
          <w:tab w:val="left" w:pos="4812"/>
          <w:tab w:val="left" w:pos="6397"/>
          <w:tab w:val="left" w:pos="7311"/>
          <w:tab w:val="left" w:pos="9647"/>
        </w:tabs>
        <w:spacing w:before="40" w:line="276" w:lineRule="auto"/>
        <w:ind w:right="944" w:firstLine="705"/>
        <w:jc w:val="both"/>
      </w:pPr>
      <w:r>
        <w:t>Изучение</w:t>
      </w:r>
      <w:r>
        <w:tab/>
        <w:t>интерфейса</w:t>
      </w:r>
      <w:r>
        <w:tab/>
        <w:t>визуального</w:t>
      </w:r>
      <w:r>
        <w:tab/>
        <w:t>языка</w:t>
      </w:r>
      <w:r>
        <w:tab/>
        <w:t>программирования,</w:t>
      </w:r>
      <w:r>
        <w:tab/>
      </w:r>
      <w:r>
        <w:rPr>
          <w:spacing w:val="-1"/>
        </w:rPr>
        <w:t>основные</w:t>
      </w:r>
      <w:r>
        <w:t>инструментыикомандыпрограммированияроботов.</w:t>
      </w:r>
    </w:p>
    <w:p w:rsidR="001D6C03" w:rsidRDefault="00D72589" w:rsidP="0087079B">
      <w:pPr>
        <w:pStyle w:val="a3"/>
        <w:spacing w:before="4" w:line="276" w:lineRule="auto"/>
        <w:ind w:left="1992" w:right="6040"/>
        <w:jc w:val="both"/>
      </w:pPr>
      <w:r>
        <w:t>Учебный проект по робототехнике.7класс.</w:t>
      </w:r>
    </w:p>
    <w:p w:rsidR="001D6C03" w:rsidRDefault="00D72589" w:rsidP="0087079B">
      <w:pPr>
        <w:pStyle w:val="a3"/>
        <w:spacing w:line="276" w:lineRule="auto"/>
        <w:ind w:left="1992" w:right="1695"/>
        <w:jc w:val="both"/>
      </w:pPr>
      <w:r>
        <w:t>Промышленные и бытовые роботы, их классификация, назначение, использованиеПрограммированиеконтроллеравсредеконкретногоязыкапрограммирования,</w:t>
      </w:r>
    </w:p>
    <w:p w:rsidR="001D6C03" w:rsidRDefault="00D72589" w:rsidP="0087079B">
      <w:pPr>
        <w:pStyle w:val="a3"/>
        <w:spacing w:before="17"/>
        <w:jc w:val="both"/>
      </w:pPr>
      <w:r>
        <w:t>основныеинструментыикомандыпрограммированияроботов.</w:t>
      </w:r>
    </w:p>
    <w:p w:rsidR="001D6C03" w:rsidRDefault="00D72589" w:rsidP="0087079B">
      <w:pPr>
        <w:pStyle w:val="a3"/>
        <w:tabs>
          <w:tab w:val="left" w:pos="9457"/>
        </w:tabs>
        <w:spacing w:before="45" w:line="278" w:lineRule="auto"/>
        <w:ind w:right="955" w:firstLine="705"/>
        <w:jc w:val="both"/>
      </w:pPr>
      <w:r>
        <w:t>Реализация  на  выбранном  языке  программирования  алгоритмов</w:t>
      </w:r>
      <w:r>
        <w:tab/>
      </w:r>
      <w:r>
        <w:rPr>
          <w:spacing w:val="-1"/>
        </w:rPr>
        <w:t>управления</w:t>
      </w:r>
      <w:r>
        <w:t>отдельнымикомпонентами ироботизированнымисистемами.</w:t>
      </w:r>
    </w:p>
    <w:p w:rsidR="001D6C03" w:rsidRDefault="00D72589" w:rsidP="0087079B">
      <w:pPr>
        <w:pStyle w:val="a3"/>
        <w:spacing w:line="249" w:lineRule="exact"/>
        <w:ind w:left="1694"/>
        <w:jc w:val="both"/>
      </w:pPr>
      <w:r>
        <w:t>Анализипроверканаработоспособность, усовершенствованиеконструкцииробота.</w:t>
      </w:r>
    </w:p>
    <w:p w:rsidR="001D6C03" w:rsidRDefault="00D72589" w:rsidP="0087079B">
      <w:pPr>
        <w:pStyle w:val="a3"/>
        <w:spacing w:before="37" w:after="5" w:line="278" w:lineRule="auto"/>
        <w:ind w:left="1992" w:right="6040"/>
        <w:jc w:val="both"/>
      </w:pPr>
      <w:r>
        <w:t>Учебный проект по робототехнике.8класс.</w:t>
      </w:r>
    </w:p>
    <w:tbl>
      <w:tblPr>
        <w:tblStyle w:val="TableNormal"/>
        <w:tblW w:w="0" w:type="auto"/>
        <w:tblInd w:w="946" w:type="dxa"/>
        <w:tblLayout w:type="fixed"/>
        <w:tblLook w:val="01E0"/>
      </w:tblPr>
      <w:tblGrid>
        <w:gridCol w:w="1984"/>
        <w:gridCol w:w="1207"/>
        <w:gridCol w:w="1709"/>
        <w:gridCol w:w="4774"/>
      </w:tblGrid>
      <w:tr w:rsidR="001D6C03">
        <w:trPr>
          <w:trHeight w:val="267"/>
        </w:trPr>
        <w:tc>
          <w:tcPr>
            <w:tcW w:w="1984" w:type="dxa"/>
          </w:tcPr>
          <w:p w:rsidR="001D6C03" w:rsidRDefault="00D72589" w:rsidP="0087079B">
            <w:pPr>
              <w:pStyle w:val="TableParagraph"/>
              <w:spacing w:line="244" w:lineRule="exact"/>
              <w:ind w:left="755"/>
              <w:jc w:val="both"/>
            </w:pPr>
            <w:r>
              <w:t>История</w:t>
            </w:r>
          </w:p>
        </w:tc>
        <w:tc>
          <w:tcPr>
            <w:tcW w:w="1207" w:type="dxa"/>
          </w:tcPr>
          <w:p w:rsidR="001D6C03" w:rsidRDefault="00D72589" w:rsidP="0087079B">
            <w:pPr>
              <w:pStyle w:val="TableParagraph"/>
              <w:spacing w:line="244" w:lineRule="exact"/>
              <w:ind w:left="0" w:right="151"/>
              <w:jc w:val="both"/>
            </w:pPr>
            <w:r>
              <w:t>развития</w:t>
            </w:r>
          </w:p>
        </w:tc>
        <w:tc>
          <w:tcPr>
            <w:tcW w:w="1709" w:type="dxa"/>
          </w:tcPr>
          <w:p w:rsidR="001D6C03" w:rsidRDefault="00D72589" w:rsidP="0087079B">
            <w:pPr>
              <w:pStyle w:val="TableParagraph"/>
              <w:spacing w:line="244" w:lineRule="exact"/>
              <w:ind w:left="21" w:right="17"/>
              <w:jc w:val="both"/>
            </w:pPr>
            <w:r>
              <w:t>беспилотного</w:t>
            </w:r>
          </w:p>
        </w:tc>
        <w:tc>
          <w:tcPr>
            <w:tcW w:w="4774" w:type="dxa"/>
          </w:tcPr>
          <w:p w:rsidR="001D6C03" w:rsidRDefault="00D72589" w:rsidP="0087079B">
            <w:pPr>
              <w:pStyle w:val="TableParagraph"/>
              <w:tabs>
                <w:tab w:val="left" w:pos="1733"/>
                <w:tab w:val="left" w:pos="3254"/>
              </w:tabs>
              <w:spacing w:line="244" w:lineRule="exact"/>
              <w:ind w:left="0" w:right="92"/>
              <w:jc w:val="both"/>
            </w:pPr>
            <w:r>
              <w:t>авиастроения,</w:t>
            </w:r>
            <w:r>
              <w:tab/>
              <w:t>применение</w:t>
            </w:r>
            <w:r>
              <w:tab/>
              <w:t>беспилотных</w:t>
            </w:r>
          </w:p>
        </w:tc>
      </w:tr>
      <w:tr w:rsidR="001D6C03">
        <w:trPr>
          <w:trHeight w:val="290"/>
        </w:trPr>
        <w:tc>
          <w:tcPr>
            <w:tcW w:w="1984" w:type="dxa"/>
          </w:tcPr>
          <w:p w:rsidR="001D6C03" w:rsidRDefault="00D72589" w:rsidP="0087079B">
            <w:pPr>
              <w:pStyle w:val="TableParagraph"/>
              <w:spacing w:before="14" w:line="240" w:lineRule="auto"/>
              <w:ind w:left="0" w:right="220"/>
              <w:jc w:val="both"/>
            </w:pPr>
            <w:r>
              <w:t>воздушныхсудов.</w:t>
            </w:r>
          </w:p>
        </w:tc>
        <w:tc>
          <w:tcPr>
            <w:tcW w:w="1207" w:type="dxa"/>
          </w:tcPr>
          <w:p w:rsidR="001D6C03" w:rsidRDefault="001D6C03" w:rsidP="0087079B">
            <w:pPr>
              <w:pStyle w:val="TableParagraph"/>
              <w:spacing w:line="240" w:lineRule="auto"/>
              <w:ind w:left="0"/>
              <w:jc w:val="both"/>
              <w:rPr>
                <w:sz w:val="20"/>
              </w:rPr>
            </w:pPr>
          </w:p>
        </w:tc>
        <w:tc>
          <w:tcPr>
            <w:tcW w:w="1709" w:type="dxa"/>
          </w:tcPr>
          <w:p w:rsidR="001D6C03" w:rsidRDefault="001D6C03" w:rsidP="0087079B">
            <w:pPr>
              <w:pStyle w:val="TableParagraph"/>
              <w:spacing w:line="240" w:lineRule="auto"/>
              <w:ind w:left="0"/>
              <w:jc w:val="both"/>
              <w:rPr>
                <w:sz w:val="20"/>
              </w:rPr>
            </w:pPr>
          </w:p>
        </w:tc>
        <w:tc>
          <w:tcPr>
            <w:tcW w:w="4774" w:type="dxa"/>
          </w:tcPr>
          <w:p w:rsidR="001D6C03" w:rsidRDefault="001D6C03" w:rsidP="0087079B">
            <w:pPr>
              <w:pStyle w:val="TableParagraph"/>
              <w:spacing w:line="240" w:lineRule="auto"/>
              <w:ind w:left="0"/>
              <w:jc w:val="both"/>
              <w:rPr>
                <w:sz w:val="20"/>
              </w:rPr>
            </w:pPr>
          </w:p>
        </w:tc>
      </w:tr>
      <w:tr w:rsidR="001D6C03">
        <w:trPr>
          <w:trHeight w:val="267"/>
        </w:trPr>
        <w:tc>
          <w:tcPr>
            <w:tcW w:w="1984" w:type="dxa"/>
          </w:tcPr>
          <w:p w:rsidR="001D6C03" w:rsidRDefault="00D72589" w:rsidP="0087079B">
            <w:pPr>
              <w:pStyle w:val="TableParagraph"/>
              <w:spacing w:before="14" w:line="233" w:lineRule="exact"/>
              <w:ind w:left="0" w:right="220"/>
              <w:jc w:val="both"/>
            </w:pPr>
            <w:r>
              <w:t>Принципы</w:t>
            </w:r>
          </w:p>
        </w:tc>
        <w:tc>
          <w:tcPr>
            <w:tcW w:w="1207" w:type="dxa"/>
          </w:tcPr>
          <w:p w:rsidR="001D6C03" w:rsidRDefault="00D72589" w:rsidP="0087079B">
            <w:pPr>
              <w:pStyle w:val="TableParagraph"/>
              <w:spacing w:before="14" w:line="233" w:lineRule="exact"/>
              <w:ind w:left="0" w:right="138"/>
              <w:jc w:val="both"/>
            </w:pPr>
            <w:r>
              <w:t>работы</w:t>
            </w:r>
          </w:p>
        </w:tc>
        <w:tc>
          <w:tcPr>
            <w:tcW w:w="1709" w:type="dxa"/>
          </w:tcPr>
          <w:p w:rsidR="001D6C03" w:rsidRDefault="00D72589" w:rsidP="0087079B">
            <w:pPr>
              <w:pStyle w:val="TableParagraph"/>
              <w:tabs>
                <w:tab w:val="left" w:pos="347"/>
              </w:tabs>
              <w:spacing w:before="14" w:line="233" w:lineRule="exact"/>
              <w:ind w:left="0" w:right="17"/>
              <w:jc w:val="both"/>
            </w:pPr>
            <w:r>
              <w:t>и</w:t>
            </w:r>
            <w:r>
              <w:tab/>
              <w:t>назначение</w:t>
            </w:r>
          </w:p>
        </w:tc>
        <w:tc>
          <w:tcPr>
            <w:tcW w:w="4774" w:type="dxa"/>
          </w:tcPr>
          <w:p w:rsidR="001D6C03" w:rsidRDefault="00D72589" w:rsidP="0087079B">
            <w:pPr>
              <w:pStyle w:val="TableParagraph"/>
              <w:tabs>
                <w:tab w:val="left" w:pos="1219"/>
                <w:tab w:val="left" w:pos="2215"/>
                <w:tab w:val="left" w:pos="3826"/>
              </w:tabs>
              <w:spacing w:before="14" w:line="233" w:lineRule="exact"/>
              <w:ind w:left="0" w:right="48"/>
              <w:jc w:val="both"/>
            </w:pPr>
            <w:r>
              <w:t>основных</w:t>
            </w:r>
            <w:r>
              <w:tab/>
              <w:t>блоков,</w:t>
            </w:r>
            <w:r>
              <w:tab/>
              <w:t>оптимальный</w:t>
            </w:r>
            <w:r>
              <w:tab/>
              <w:t>вариант</w:t>
            </w:r>
          </w:p>
        </w:tc>
      </w:tr>
    </w:tbl>
    <w:p w:rsidR="001D6C03" w:rsidRDefault="00D72589" w:rsidP="0087079B">
      <w:pPr>
        <w:pStyle w:val="a3"/>
        <w:spacing w:before="39"/>
        <w:jc w:val="both"/>
      </w:pPr>
      <w:r>
        <w:t>использованияприконструированиироботов.</w:t>
      </w:r>
    </w:p>
    <w:p w:rsidR="001D6C03" w:rsidRDefault="00D72589" w:rsidP="0087079B">
      <w:pPr>
        <w:pStyle w:val="a3"/>
        <w:tabs>
          <w:tab w:val="left" w:pos="3233"/>
          <w:tab w:val="left" w:pos="4488"/>
          <w:tab w:val="left" w:pos="5403"/>
          <w:tab w:val="left" w:pos="7338"/>
          <w:tab w:val="left" w:pos="8721"/>
          <w:tab w:val="left" w:pos="9052"/>
        </w:tabs>
        <w:spacing w:before="58"/>
        <w:ind w:left="1992"/>
        <w:jc w:val="both"/>
      </w:pPr>
      <w:r>
        <w:t>Основные</w:t>
      </w:r>
      <w:r>
        <w:tab/>
        <w:t>принципы</w:t>
      </w:r>
      <w:r>
        <w:tab/>
        <w:t>теории</w:t>
      </w:r>
      <w:r>
        <w:tab/>
        <w:t>автоматического</w:t>
      </w:r>
      <w:r>
        <w:tab/>
        <w:t>управления</w:t>
      </w:r>
      <w:r>
        <w:tab/>
        <w:t>и</w:t>
      </w:r>
      <w:r>
        <w:tab/>
        <w:t>регулирования.</w:t>
      </w:r>
    </w:p>
    <w:p w:rsidR="001D6C03" w:rsidRDefault="00D72589" w:rsidP="0087079B">
      <w:pPr>
        <w:pStyle w:val="a3"/>
        <w:spacing w:before="42"/>
        <w:jc w:val="both"/>
      </w:pPr>
      <w:r>
        <w:t>Обратнаясвязь.</w:t>
      </w:r>
    </w:p>
    <w:p w:rsidR="001D6C03" w:rsidRDefault="00D72589" w:rsidP="0087079B">
      <w:pPr>
        <w:pStyle w:val="a3"/>
        <w:spacing w:before="44"/>
        <w:ind w:left="1992"/>
        <w:jc w:val="both"/>
      </w:pPr>
      <w:r>
        <w:t>Датчики,принципыирежимыработы,параметры,применение.</w:t>
      </w:r>
    </w:p>
    <w:p w:rsidR="001D6C03" w:rsidRDefault="00D72589" w:rsidP="0087079B">
      <w:pPr>
        <w:pStyle w:val="a3"/>
        <w:tabs>
          <w:tab w:val="left" w:pos="3065"/>
          <w:tab w:val="left" w:pos="5230"/>
          <w:tab w:val="left" w:pos="6771"/>
          <w:tab w:val="left" w:pos="7110"/>
          <w:tab w:val="left" w:pos="8694"/>
          <w:tab w:val="left" w:pos="9028"/>
        </w:tabs>
        <w:spacing w:before="40" w:line="278" w:lineRule="auto"/>
        <w:ind w:right="1001" w:firstLine="705"/>
        <w:jc w:val="both"/>
      </w:pPr>
      <w:r>
        <w:t>Отладка</w:t>
      </w:r>
      <w:r>
        <w:tab/>
        <w:t>роботизированных</w:t>
      </w:r>
      <w:r>
        <w:tab/>
        <w:t>конструкций</w:t>
      </w:r>
      <w:r>
        <w:tab/>
        <w:t>в</w:t>
      </w:r>
      <w:r>
        <w:tab/>
        <w:t>соответствии</w:t>
      </w:r>
      <w:r>
        <w:tab/>
        <w:t>с</w:t>
      </w:r>
      <w:r>
        <w:tab/>
      </w:r>
      <w:r>
        <w:rPr>
          <w:spacing w:val="-1"/>
        </w:rPr>
        <w:t>поставленными</w:t>
      </w:r>
      <w:r>
        <w:t>задачами.</w:t>
      </w:r>
    </w:p>
    <w:p w:rsidR="001D6C03" w:rsidRDefault="00D72589" w:rsidP="0087079B">
      <w:pPr>
        <w:pStyle w:val="a3"/>
        <w:spacing w:before="16"/>
        <w:ind w:left="1992"/>
        <w:jc w:val="both"/>
      </w:pPr>
      <w:r>
        <w:t>Беспроводноеуправлениероботом.</w:t>
      </w:r>
    </w:p>
    <w:p w:rsidR="001D6C03" w:rsidRDefault="00D72589" w:rsidP="0087079B">
      <w:pPr>
        <w:pStyle w:val="a3"/>
        <w:tabs>
          <w:tab w:val="left" w:pos="4196"/>
          <w:tab w:val="left" w:pos="5230"/>
          <w:tab w:val="left" w:pos="5554"/>
          <w:tab w:val="left" w:pos="6327"/>
          <w:tab w:val="left" w:pos="7821"/>
          <w:tab w:val="left" w:pos="8622"/>
        </w:tabs>
        <w:spacing w:before="44" w:line="276" w:lineRule="auto"/>
        <w:ind w:right="1035" w:firstLine="705"/>
        <w:jc w:val="both"/>
      </w:pPr>
      <w:r>
        <w:t>Программирование</w:t>
      </w:r>
      <w:r>
        <w:tab/>
        <w:t>роботов</w:t>
      </w:r>
      <w:r>
        <w:tab/>
        <w:t>в</w:t>
      </w:r>
      <w:r>
        <w:tab/>
        <w:t>среде</w:t>
      </w:r>
      <w:r>
        <w:tab/>
        <w:t>конкретного</w:t>
      </w:r>
      <w:r>
        <w:tab/>
        <w:t>языка</w:t>
      </w:r>
      <w:r>
        <w:tab/>
      </w:r>
      <w:r>
        <w:rPr>
          <w:spacing w:val="-1"/>
        </w:rPr>
        <w:t>программирования,</w:t>
      </w:r>
      <w:r>
        <w:t>основныеинструменты и команды программированияроботов.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left="1992" w:right="2172"/>
        <w:jc w:val="both"/>
      </w:pPr>
      <w:r>
        <w:lastRenderedPageBreak/>
        <w:t>Учебныйпроектпоробототехнике(однаизпредложенныхтемнавыбор).9класс.</w:t>
      </w:r>
    </w:p>
    <w:p w:rsidR="001D6C03" w:rsidRDefault="00D72589" w:rsidP="0087079B">
      <w:pPr>
        <w:pStyle w:val="a3"/>
        <w:tabs>
          <w:tab w:val="left" w:pos="4354"/>
          <w:tab w:val="left" w:pos="5648"/>
          <w:tab w:val="left" w:pos="8233"/>
          <w:tab w:val="left" w:pos="8730"/>
        </w:tabs>
        <w:spacing w:before="2" w:line="276" w:lineRule="auto"/>
        <w:ind w:right="1009" w:firstLine="705"/>
        <w:jc w:val="both"/>
      </w:pPr>
      <w:r>
        <w:t>Робототехнические</w:t>
      </w:r>
      <w:r>
        <w:tab/>
        <w:t>системы.</w:t>
      </w:r>
      <w:r>
        <w:tab/>
        <w:t>Автоматизированные</w:t>
      </w:r>
      <w:r>
        <w:tab/>
        <w:t>и</w:t>
      </w:r>
      <w:r>
        <w:tab/>
      </w:r>
      <w:r>
        <w:rPr>
          <w:spacing w:val="-1"/>
        </w:rPr>
        <w:t>роботизированные</w:t>
      </w:r>
      <w:r>
        <w:t>производственныелинии.</w:t>
      </w:r>
    </w:p>
    <w:p w:rsidR="001D6C03" w:rsidRDefault="00D72589" w:rsidP="0087079B">
      <w:pPr>
        <w:pStyle w:val="a3"/>
        <w:spacing w:line="252" w:lineRule="exact"/>
        <w:ind w:left="1992"/>
        <w:jc w:val="both"/>
      </w:pPr>
      <w:r>
        <w:rPr>
          <w:spacing w:val="-2"/>
        </w:rPr>
        <w:t>Система«Интернетвещей».Промышленный«Интернетвещей».Потребительский</w:t>
      </w:r>
    </w:p>
    <w:p w:rsidR="001D6C03" w:rsidRDefault="00D72589" w:rsidP="0087079B">
      <w:pPr>
        <w:pStyle w:val="a3"/>
        <w:spacing w:before="39"/>
        <w:ind w:left="1992"/>
        <w:jc w:val="both"/>
      </w:pPr>
      <w:r>
        <w:rPr>
          <w:spacing w:val="-2"/>
        </w:rPr>
        <w:t>«Интернет</w:t>
      </w:r>
      <w:r>
        <w:rPr>
          <w:spacing w:val="-1"/>
        </w:rPr>
        <w:t>вещей».Элементы«Умногодома».</w:t>
      </w:r>
    </w:p>
    <w:p w:rsidR="001D6C03" w:rsidRDefault="00D72589" w:rsidP="0087079B">
      <w:pPr>
        <w:pStyle w:val="a3"/>
        <w:spacing w:before="40" w:line="276" w:lineRule="auto"/>
        <w:ind w:right="838" w:firstLine="705"/>
        <w:jc w:val="both"/>
      </w:pPr>
      <w:r>
        <w:t>Конструированиеимоделированиесиспользованиемавтоматизированныхсистемсобратнойсвязью.</w:t>
      </w:r>
    </w:p>
    <w:p w:rsidR="001D6C03" w:rsidRDefault="00D72589" w:rsidP="0087079B">
      <w:pPr>
        <w:pStyle w:val="a3"/>
        <w:tabs>
          <w:tab w:val="left" w:pos="3531"/>
          <w:tab w:val="left" w:pos="4954"/>
          <w:tab w:val="left" w:pos="5322"/>
          <w:tab w:val="left" w:pos="6558"/>
          <w:tab w:val="left" w:pos="7050"/>
          <w:tab w:val="left" w:pos="8538"/>
        </w:tabs>
        <w:spacing w:before="2" w:line="278" w:lineRule="auto"/>
        <w:ind w:right="1041" w:firstLine="705"/>
        <w:jc w:val="both"/>
      </w:pPr>
      <w:r>
        <w:t>Составление</w:t>
      </w:r>
      <w:r>
        <w:tab/>
        <w:t>алгоритмов</w:t>
      </w:r>
      <w:r>
        <w:tab/>
        <w:t>и</w:t>
      </w:r>
      <w:r>
        <w:tab/>
        <w:t>программ</w:t>
      </w:r>
      <w:r>
        <w:tab/>
        <w:t>по</w:t>
      </w:r>
      <w:r>
        <w:tab/>
        <w:t>управлению</w:t>
      </w:r>
      <w:r>
        <w:tab/>
      </w:r>
      <w:r>
        <w:rPr>
          <w:spacing w:val="-1"/>
        </w:rPr>
        <w:t>роботизированными</w:t>
      </w:r>
      <w:r>
        <w:t>системами.</w:t>
      </w:r>
    </w:p>
    <w:p w:rsidR="001D6C03" w:rsidRDefault="00D72589" w:rsidP="0087079B">
      <w:pPr>
        <w:pStyle w:val="a3"/>
        <w:spacing w:before="17"/>
        <w:ind w:left="1992"/>
        <w:jc w:val="both"/>
      </w:pPr>
      <w:r>
        <w:t>Протоколысвязи.</w:t>
      </w:r>
    </w:p>
    <w:p w:rsidR="001D6C03" w:rsidRDefault="00D72589" w:rsidP="0087079B">
      <w:pPr>
        <w:pStyle w:val="a3"/>
        <w:spacing w:before="31" w:line="276" w:lineRule="auto"/>
        <w:ind w:left="1992" w:right="2535"/>
        <w:jc w:val="both"/>
      </w:pPr>
      <w:r>
        <w:t>Перспективы автоматизации и роботизации: возможности и ограничения.Профессиивобластиробототехники.</w:t>
      </w:r>
    </w:p>
    <w:p w:rsidR="001D6C03" w:rsidRDefault="00D72589" w:rsidP="0087079B">
      <w:pPr>
        <w:pStyle w:val="a3"/>
        <w:spacing w:line="253" w:lineRule="exact"/>
        <w:ind w:left="1992"/>
        <w:jc w:val="both"/>
      </w:pPr>
      <w:r>
        <w:t>Научно-практическийпроектпоробототехнике.</w:t>
      </w:r>
    </w:p>
    <w:p w:rsidR="001D6C03" w:rsidRDefault="00D72589" w:rsidP="0087079B">
      <w:pPr>
        <w:pStyle w:val="a3"/>
        <w:spacing w:before="42" w:line="278" w:lineRule="auto"/>
        <w:ind w:left="1992" w:right="3089" w:firstLine="60"/>
        <w:jc w:val="both"/>
      </w:pPr>
      <w:r>
        <w:t>Модуль «3D-моделирование, прототипирование, макетирование».7класс.</w:t>
      </w:r>
    </w:p>
    <w:p w:rsidR="001D6C03" w:rsidRDefault="00D72589" w:rsidP="0087079B">
      <w:pPr>
        <w:pStyle w:val="a3"/>
        <w:spacing w:line="278" w:lineRule="auto"/>
        <w:ind w:right="924" w:firstLine="705"/>
        <w:jc w:val="both"/>
      </w:pPr>
      <w:r>
        <w:t>Виды и свойства, назначение моделей. Соответствие модели моделируемому объекту и целяммоделирования.</w:t>
      </w:r>
    </w:p>
    <w:p w:rsidR="001D6C03" w:rsidRDefault="00D72589" w:rsidP="0087079B">
      <w:pPr>
        <w:pStyle w:val="a3"/>
        <w:spacing w:line="276" w:lineRule="auto"/>
        <w:ind w:right="1123" w:firstLine="705"/>
        <w:jc w:val="both"/>
      </w:pPr>
      <w:r>
        <w:t>Понятие о макетировании. Типы макетов. Материалы иинструментыдля бумажногомакетирования. Выполнение развёртки, сборка деталей макета. Разработкаграфическойдокументации.</w:t>
      </w:r>
    </w:p>
    <w:p w:rsidR="001D6C03" w:rsidRDefault="00D72589" w:rsidP="0087079B">
      <w:pPr>
        <w:pStyle w:val="a3"/>
        <w:ind w:left="1992"/>
        <w:jc w:val="both"/>
      </w:pPr>
      <w:r>
        <w:t>Созданиеобъёмныхмоделейспомощьюкомпьютерныхпрограмм.</w:t>
      </w:r>
    </w:p>
    <w:p w:rsidR="001D6C03" w:rsidRDefault="00D72589" w:rsidP="0087079B">
      <w:pPr>
        <w:pStyle w:val="a3"/>
        <w:spacing w:before="31" w:line="276" w:lineRule="auto"/>
        <w:ind w:right="2096" w:firstLine="705"/>
        <w:jc w:val="both"/>
      </w:pPr>
      <w:r>
        <w:t>Программы для просмотра на экране компьютера файлов с готовыми цифровымитрёхмернымимоделями ипоследующей распечатки ихразвёрток.</w:t>
      </w:r>
    </w:p>
    <w:p w:rsidR="001D6C03" w:rsidRDefault="00D72589" w:rsidP="0087079B">
      <w:pPr>
        <w:pStyle w:val="a3"/>
        <w:spacing w:before="21"/>
        <w:ind w:left="1992"/>
        <w:jc w:val="both"/>
      </w:pPr>
      <w:r>
        <w:t>Программадляредактированияготовыхмоделейипоследующейихраспечатки.</w:t>
      </w:r>
    </w:p>
    <w:p w:rsidR="001D6C03" w:rsidRDefault="00D72589" w:rsidP="0087079B">
      <w:pPr>
        <w:pStyle w:val="a3"/>
        <w:spacing w:before="42"/>
        <w:jc w:val="both"/>
      </w:pPr>
      <w:r>
        <w:t>Инструментыдляредактированиямоделей.</w:t>
      </w:r>
    </w:p>
    <w:p w:rsidR="001D6C03" w:rsidRDefault="00D72589" w:rsidP="005D5370">
      <w:pPr>
        <w:pStyle w:val="21"/>
        <w:numPr>
          <w:ilvl w:val="0"/>
          <w:numId w:val="35"/>
        </w:numPr>
        <w:tabs>
          <w:tab w:val="left" w:pos="2173"/>
        </w:tabs>
        <w:spacing w:before="52"/>
        <w:ind w:left="2172" w:hanging="181"/>
        <w:jc w:val="both"/>
      </w:pPr>
      <w:r>
        <w:t>класс.</w:t>
      </w:r>
    </w:p>
    <w:p w:rsidR="001D6C03" w:rsidRDefault="00D72589" w:rsidP="0087079B">
      <w:pPr>
        <w:pStyle w:val="a3"/>
        <w:spacing w:before="33"/>
        <w:ind w:left="1992"/>
        <w:jc w:val="both"/>
      </w:pPr>
      <w:r>
        <w:t>3D-моделированиекактехнологиясозданиявизуальныхмоделей.</w:t>
      </w:r>
    </w:p>
    <w:p w:rsidR="001D6C03" w:rsidRDefault="00D72589" w:rsidP="0087079B">
      <w:pPr>
        <w:pStyle w:val="a3"/>
        <w:spacing w:before="40"/>
        <w:ind w:left="1992"/>
        <w:jc w:val="both"/>
      </w:pPr>
      <w:r>
        <w:t>Графическиепримитивыв3D-моделировании.Кубикубоид.Шаримногогранник.</w:t>
      </w:r>
    </w:p>
    <w:p w:rsidR="001D6C03" w:rsidRDefault="00D72589" w:rsidP="0087079B">
      <w:pPr>
        <w:pStyle w:val="a3"/>
        <w:spacing w:before="40"/>
        <w:jc w:val="both"/>
      </w:pPr>
      <w:r>
        <w:t>Цилиндр,призма,пирамида.</w:t>
      </w:r>
    </w:p>
    <w:p w:rsidR="001D6C03" w:rsidRDefault="00D72589" w:rsidP="0087079B">
      <w:pPr>
        <w:pStyle w:val="a3"/>
        <w:spacing w:before="45"/>
        <w:ind w:left="1992"/>
        <w:jc w:val="both"/>
      </w:pPr>
      <w:r>
        <w:t>Операциинадпримитивами.Повороттелвпространстве.Масштабированиетел.</w:t>
      </w:r>
    </w:p>
    <w:p w:rsidR="001D6C03" w:rsidRDefault="00D72589" w:rsidP="0087079B">
      <w:pPr>
        <w:pStyle w:val="a3"/>
        <w:spacing w:before="42"/>
        <w:jc w:val="both"/>
      </w:pPr>
      <w:r>
        <w:t>Вычитание,пересечениеиобъединениегеометрическихтел.</w:t>
      </w:r>
    </w:p>
    <w:p w:rsidR="001D6C03" w:rsidRDefault="00D72589" w:rsidP="0087079B">
      <w:pPr>
        <w:pStyle w:val="a3"/>
        <w:spacing w:before="37" w:line="278" w:lineRule="auto"/>
        <w:ind w:left="1992" w:right="2915"/>
        <w:jc w:val="both"/>
      </w:pPr>
      <w:r>
        <w:t>Понятие «прототипирование». Создание цифровой объёмной модели.Инструментыдлясозданияцифровойобъёмноймодели.</w:t>
      </w:r>
    </w:p>
    <w:p w:rsidR="001D6C03" w:rsidRDefault="00D72589" w:rsidP="005D5370">
      <w:pPr>
        <w:pStyle w:val="a5"/>
        <w:numPr>
          <w:ilvl w:val="0"/>
          <w:numId w:val="35"/>
        </w:numPr>
        <w:tabs>
          <w:tab w:val="left" w:pos="2173"/>
        </w:tabs>
        <w:spacing w:line="273" w:lineRule="exact"/>
        <w:ind w:left="2172" w:hanging="181"/>
        <w:jc w:val="both"/>
        <w:rPr>
          <w:sz w:val="24"/>
        </w:rPr>
      </w:pPr>
      <w:r>
        <w:rPr>
          <w:sz w:val="24"/>
        </w:rPr>
        <w:t>класс.</w:t>
      </w:r>
    </w:p>
    <w:p w:rsidR="001D6C03" w:rsidRDefault="00D72589" w:rsidP="0087079B">
      <w:pPr>
        <w:pStyle w:val="a3"/>
        <w:spacing w:before="41" w:line="278" w:lineRule="auto"/>
        <w:ind w:left="1992" w:right="2937"/>
        <w:jc w:val="both"/>
      </w:pPr>
      <w:r>
        <w:t>Моделирование сложных объектов. Рендеринг. Полигональная сетка.Понятие«аддитивныетехнологии».</w:t>
      </w:r>
    </w:p>
    <w:p w:rsidR="001D6C03" w:rsidRDefault="00D72589" w:rsidP="0087079B">
      <w:pPr>
        <w:pStyle w:val="a3"/>
        <w:spacing w:line="278" w:lineRule="auto"/>
        <w:ind w:left="1992" w:right="2380"/>
        <w:jc w:val="both"/>
      </w:pPr>
      <w:r>
        <w:t>Технологическое оборудование для аддитивных технологий: 3D-принтеры.Областиприменениятрёхмернойпечати.Сырьёдлятрёхмернойпечати.</w:t>
      </w:r>
    </w:p>
    <w:p w:rsidR="001D6C03" w:rsidRDefault="00D72589" w:rsidP="0087079B">
      <w:pPr>
        <w:pStyle w:val="a3"/>
        <w:spacing w:before="14"/>
        <w:ind w:left="1992"/>
        <w:jc w:val="both"/>
      </w:pPr>
      <w:r>
        <w:t>Этапыаддитивногопроизводства.Правилабезопасногопользования3D-принтером.</w:t>
      </w:r>
    </w:p>
    <w:p w:rsidR="001D6C03" w:rsidRDefault="00D72589" w:rsidP="0087079B">
      <w:pPr>
        <w:pStyle w:val="a3"/>
        <w:spacing w:before="42"/>
        <w:jc w:val="both"/>
      </w:pPr>
      <w:r>
        <w:t>Основныенастройкидлявыполненияпечатина3D-принтере.</w:t>
      </w:r>
    </w:p>
    <w:p w:rsidR="001D6C03" w:rsidRDefault="00D72589" w:rsidP="0087079B">
      <w:pPr>
        <w:pStyle w:val="a3"/>
        <w:spacing w:before="40" w:line="278" w:lineRule="auto"/>
        <w:ind w:left="1992" w:right="5628"/>
        <w:jc w:val="both"/>
      </w:pPr>
      <w:r>
        <w:t>Подготовка к печати. Печать 3D-модели.Профессии,связанныес3D-печатью.</w:t>
      </w:r>
    </w:p>
    <w:p w:rsidR="001D6C03" w:rsidRDefault="00D72589" w:rsidP="0087079B">
      <w:pPr>
        <w:pStyle w:val="a3"/>
        <w:spacing w:before="18"/>
        <w:ind w:left="1992"/>
        <w:jc w:val="both"/>
      </w:pPr>
      <w:r>
        <w:t>Модуль«Компьютернаяграфика.Черчение».</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70"/>
        <w:ind w:left="1992"/>
        <w:jc w:val="both"/>
      </w:pPr>
      <w:r>
        <w:lastRenderedPageBreak/>
        <w:t>5класс.</w:t>
      </w:r>
    </w:p>
    <w:p w:rsidR="001D6C03" w:rsidRDefault="00D72589" w:rsidP="0087079B">
      <w:pPr>
        <w:pStyle w:val="a3"/>
        <w:spacing w:before="42"/>
        <w:ind w:left="1694"/>
        <w:jc w:val="both"/>
      </w:pPr>
      <w:r>
        <w:t>Графическаяинформациякаксредствопередачиинформацииоматериальноммире(вещах).</w:t>
      </w:r>
    </w:p>
    <w:p w:rsidR="001D6C03" w:rsidRDefault="00D72589" w:rsidP="0087079B">
      <w:pPr>
        <w:pStyle w:val="a3"/>
        <w:spacing w:before="38" w:line="297" w:lineRule="auto"/>
        <w:ind w:left="1992" w:right="2534" w:hanging="1004"/>
        <w:jc w:val="both"/>
      </w:pPr>
      <w:r>
        <w:t>Виды и области применения графической информации (графических изображений).Основыграфическойграмоты.Графическиематериалыиинструменты.</w:t>
      </w:r>
    </w:p>
    <w:p w:rsidR="001D6C03" w:rsidRDefault="00D72589" w:rsidP="0087079B">
      <w:pPr>
        <w:pStyle w:val="a3"/>
        <w:spacing w:line="235" w:lineRule="exact"/>
        <w:ind w:left="1694"/>
        <w:jc w:val="both"/>
      </w:pPr>
      <w:r>
        <w:t>Типыграфическихизображений(рисунок,диаграмма,графики,графы,эскиз,технический</w:t>
      </w:r>
    </w:p>
    <w:p w:rsidR="001D6C03" w:rsidRDefault="00D72589" w:rsidP="0087079B">
      <w:pPr>
        <w:pStyle w:val="a3"/>
        <w:spacing w:before="37"/>
        <w:jc w:val="both"/>
      </w:pPr>
      <w:r>
        <w:t>рисунок,чертёж,схема,карта,пиктограммаидругое.).</w:t>
      </w:r>
    </w:p>
    <w:p w:rsidR="001D6C03" w:rsidRDefault="00D72589" w:rsidP="0087079B">
      <w:pPr>
        <w:pStyle w:val="a3"/>
        <w:spacing w:before="37" w:line="276" w:lineRule="auto"/>
        <w:ind w:right="1123" w:firstLine="705"/>
        <w:jc w:val="both"/>
      </w:pPr>
      <w:r>
        <w:t>Основныеэлементыграфическихизображений(точка,линия,контур,буквыицифры,условныезнаки).</w:t>
      </w:r>
    </w:p>
    <w:p w:rsidR="001D6C03" w:rsidRDefault="00D72589" w:rsidP="0087079B">
      <w:pPr>
        <w:pStyle w:val="a3"/>
        <w:spacing w:line="252" w:lineRule="exact"/>
        <w:ind w:left="1694"/>
        <w:jc w:val="both"/>
      </w:pPr>
      <w:r>
        <w:t>Правилапостроениячертежей(рамка,основнаянадпись,масштаб,виды,нанесениеразмеров).</w:t>
      </w:r>
    </w:p>
    <w:p w:rsidR="001D6C03" w:rsidRDefault="00D72589" w:rsidP="0087079B">
      <w:pPr>
        <w:pStyle w:val="a3"/>
        <w:spacing w:before="40" w:line="276" w:lineRule="auto"/>
        <w:ind w:left="1992" w:right="7836"/>
        <w:jc w:val="both"/>
      </w:pPr>
      <w:r>
        <w:t>Чтение чертежа.6класс.</w:t>
      </w:r>
    </w:p>
    <w:p w:rsidR="001D6C03" w:rsidRDefault="00D72589" w:rsidP="0087079B">
      <w:pPr>
        <w:pStyle w:val="a3"/>
        <w:spacing w:line="252" w:lineRule="exact"/>
        <w:ind w:left="1992"/>
        <w:jc w:val="both"/>
      </w:pPr>
      <w:r>
        <w:t>Созданиепроектнойдокументации.</w:t>
      </w:r>
    </w:p>
    <w:p w:rsidR="001D6C03" w:rsidRDefault="00D72589" w:rsidP="0087079B">
      <w:pPr>
        <w:pStyle w:val="a3"/>
        <w:spacing w:before="43" w:line="276" w:lineRule="auto"/>
        <w:ind w:right="1123" w:firstLine="705"/>
        <w:jc w:val="both"/>
      </w:pPr>
      <w:r>
        <w:t>Основывыполнениячертежейсиспользованиемчертёжныхинструментовиприспособлений.</w:t>
      </w:r>
    </w:p>
    <w:p w:rsidR="001D6C03" w:rsidRDefault="00D72589" w:rsidP="0087079B">
      <w:pPr>
        <w:pStyle w:val="a3"/>
        <w:spacing w:before="18"/>
        <w:ind w:left="1992"/>
        <w:jc w:val="both"/>
      </w:pPr>
      <w:r>
        <w:t>Стандартыоформления.</w:t>
      </w:r>
    </w:p>
    <w:p w:rsidR="001D6C03" w:rsidRDefault="00D72589" w:rsidP="0087079B">
      <w:pPr>
        <w:pStyle w:val="a3"/>
        <w:spacing w:before="47"/>
        <w:ind w:left="1992"/>
        <w:jc w:val="both"/>
      </w:pPr>
      <w:r>
        <w:t>Понятиеографическомредакторе,компьютернойграфике.</w:t>
      </w:r>
    </w:p>
    <w:p w:rsidR="001D6C03" w:rsidRDefault="00D72589" w:rsidP="0087079B">
      <w:pPr>
        <w:pStyle w:val="a3"/>
        <w:spacing w:before="40" w:line="278" w:lineRule="auto"/>
        <w:ind w:left="1992" w:right="1735"/>
        <w:jc w:val="both"/>
      </w:pPr>
      <w:r>
        <w:t>Инструменты графического редактора. Создание эскиза в графическом редакторе.Инструментыдлясозданияиредактированиятекставграфическомредакторе.</w:t>
      </w:r>
    </w:p>
    <w:p w:rsidR="001D6C03" w:rsidRDefault="00D72589" w:rsidP="0087079B">
      <w:pPr>
        <w:pStyle w:val="a3"/>
        <w:spacing w:line="278" w:lineRule="auto"/>
        <w:ind w:left="1992" w:right="4014"/>
        <w:jc w:val="both"/>
      </w:pPr>
      <w:r>
        <w:t>Создание печатной продукции в графическом редакторе.7класс.</w:t>
      </w:r>
    </w:p>
    <w:p w:rsidR="001D6C03" w:rsidRDefault="00D72589" w:rsidP="0087079B">
      <w:pPr>
        <w:pStyle w:val="a3"/>
        <w:spacing w:line="252" w:lineRule="exact"/>
        <w:ind w:left="1694"/>
        <w:jc w:val="both"/>
      </w:pPr>
      <w:r>
        <w:t>Понятиеоконструкторскойдокументации.Формыдеталейиихконструктивныеэлементы.</w:t>
      </w:r>
    </w:p>
    <w:p w:rsidR="001D6C03" w:rsidRDefault="00D72589" w:rsidP="0087079B">
      <w:pPr>
        <w:pStyle w:val="a3"/>
        <w:spacing w:before="34" w:line="278" w:lineRule="auto"/>
        <w:ind w:right="1123"/>
        <w:jc w:val="both"/>
      </w:pPr>
      <w:r>
        <w:t>Изображение и последовательность выполнения чертежа. Единая система конструкторскойдокументации(далее– ЕСКД). Государственный стандарт(далее – ГОСТ).</w:t>
      </w:r>
    </w:p>
    <w:p w:rsidR="001D6C03" w:rsidRDefault="00D72589" w:rsidP="0087079B">
      <w:pPr>
        <w:pStyle w:val="a3"/>
        <w:spacing w:line="276" w:lineRule="auto"/>
        <w:ind w:right="1249" w:firstLine="705"/>
        <w:jc w:val="both"/>
      </w:pPr>
      <w:r>
        <w:t>Общие сведения о сборочных чертежах. Оформление сборочного чертежа. Правилачтениясборочныхчертежей.</w:t>
      </w:r>
    </w:p>
    <w:p w:rsidR="001D6C03" w:rsidRDefault="00D72589" w:rsidP="0087079B">
      <w:pPr>
        <w:pStyle w:val="a3"/>
        <w:spacing w:before="15"/>
        <w:ind w:left="1992"/>
        <w:jc w:val="both"/>
      </w:pPr>
      <w:r>
        <w:t>Понятиеграфическоймодели.</w:t>
      </w:r>
    </w:p>
    <w:p w:rsidR="001D6C03" w:rsidRDefault="00D72589" w:rsidP="0087079B">
      <w:pPr>
        <w:pStyle w:val="a3"/>
        <w:spacing w:before="39" w:line="278" w:lineRule="auto"/>
        <w:ind w:left="1992" w:right="2822"/>
        <w:jc w:val="both"/>
      </w:pPr>
      <w:r>
        <w:t>Применение компьютеров для разработки графической документации.Математические,физическиеиинформационныемодели.</w:t>
      </w:r>
    </w:p>
    <w:p w:rsidR="001D6C03" w:rsidRDefault="00D72589" w:rsidP="0087079B">
      <w:pPr>
        <w:pStyle w:val="a3"/>
        <w:spacing w:line="276" w:lineRule="auto"/>
        <w:ind w:left="1992" w:right="4741"/>
        <w:jc w:val="both"/>
      </w:pPr>
      <w:r>
        <w:t>Графические модели. Виды графических моделей.Количественнаяикачественнаяоценкамодели.</w:t>
      </w:r>
    </w:p>
    <w:p w:rsidR="001D6C03" w:rsidRDefault="00D72589" w:rsidP="005D5370">
      <w:pPr>
        <w:pStyle w:val="a5"/>
        <w:numPr>
          <w:ilvl w:val="0"/>
          <w:numId w:val="34"/>
        </w:numPr>
        <w:tabs>
          <w:tab w:val="left" w:pos="2173"/>
        </w:tabs>
        <w:spacing w:line="275" w:lineRule="exact"/>
        <w:ind w:hanging="181"/>
        <w:jc w:val="both"/>
        <w:rPr>
          <w:sz w:val="24"/>
        </w:rPr>
      </w:pPr>
      <w:r>
        <w:rPr>
          <w:sz w:val="24"/>
        </w:rPr>
        <w:t>класс.</w:t>
      </w:r>
    </w:p>
    <w:p w:rsidR="001D6C03" w:rsidRDefault="00D72589" w:rsidP="0087079B">
      <w:pPr>
        <w:pStyle w:val="a3"/>
        <w:spacing w:before="37" w:line="276" w:lineRule="auto"/>
        <w:ind w:right="1123" w:firstLine="705"/>
        <w:jc w:val="both"/>
      </w:pPr>
      <w:r>
        <w:t>Применение программного обеспечения длясозданияпроектной документации:моделейобъектовиих чертежей.</w:t>
      </w:r>
    </w:p>
    <w:p w:rsidR="001D6C03" w:rsidRDefault="00D72589" w:rsidP="0087079B">
      <w:pPr>
        <w:pStyle w:val="a3"/>
        <w:spacing w:before="1" w:line="276" w:lineRule="auto"/>
        <w:ind w:left="1992" w:right="3807"/>
        <w:jc w:val="both"/>
      </w:pPr>
      <w:r>
        <w:t>Создание документов, виды документов. Основная надпись.Геометрическиепримитивы.</w:t>
      </w:r>
    </w:p>
    <w:p w:rsidR="001D6C03" w:rsidRDefault="00D72589" w:rsidP="0087079B">
      <w:pPr>
        <w:pStyle w:val="a3"/>
        <w:spacing w:line="278" w:lineRule="auto"/>
        <w:ind w:left="1992" w:right="3102"/>
        <w:jc w:val="both"/>
      </w:pPr>
      <w:r>
        <w:t>Создание, редактирование и трансформация графических объектов.Сложные3D-моделии сборочныечертежи.</w:t>
      </w:r>
    </w:p>
    <w:p w:rsidR="001D6C03" w:rsidRDefault="00D72589" w:rsidP="0087079B">
      <w:pPr>
        <w:pStyle w:val="a3"/>
        <w:spacing w:line="276" w:lineRule="auto"/>
        <w:ind w:left="1992" w:right="3092"/>
        <w:jc w:val="both"/>
      </w:pPr>
      <w:r>
        <w:t>Изделия и их модели. Анализ формы объекта и синтез модели.Плансоздания3D-модели.</w:t>
      </w:r>
    </w:p>
    <w:p w:rsidR="001D6C03" w:rsidRDefault="00D72589" w:rsidP="0087079B">
      <w:pPr>
        <w:pStyle w:val="a3"/>
        <w:spacing w:line="278" w:lineRule="auto"/>
        <w:ind w:right="1123" w:firstLine="705"/>
        <w:jc w:val="both"/>
      </w:pPr>
      <w:r>
        <w:t>Деревомодели.Формообразованиедетали.Способыредактированияоперацииформообразованияи эскиза.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5D5370">
      <w:pPr>
        <w:pStyle w:val="a5"/>
        <w:numPr>
          <w:ilvl w:val="0"/>
          <w:numId w:val="34"/>
        </w:numPr>
        <w:tabs>
          <w:tab w:val="left" w:pos="2173"/>
        </w:tabs>
        <w:spacing w:before="68"/>
        <w:ind w:hanging="181"/>
        <w:jc w:val="both"/>
        <w:rPr>
          <w:sz w:val="24"/>
        </w:rPr>
      </w:pPr>
      <w:r>
        <w:rPr>
          <w:sz w:val="24"/>
        </w:rPr>
        <w:lastRenderedPageBreak/>
        <w:t>класс.</w:t>
      </w:r>
    </w:p>
    <w:p w:rsidR="001D6C03" w:rsidRDefault="00D72589" w:rsidP="0087079B">
      <w:pPr>
        <w:pStyle w:val="a3"/>
        <w:spacing w:before="43" w:line="278" w:lineRule="auto"/>
        <w:ind w:firstLine="705"/>
        <w:jc w:val="both"/>
      </w:pPr>
      <w:r>
        <w:t>Система автоматизации проектно-конструкторских работ – система автоматизированногопроектирования(далее–САПР).ЧертежисиспользованиемСАПРдляподготовкипроектаизделия.</w:t>
      </w:r>
    </w:p>
    <w:p w:rsidR="001D6C03" w:rsidRDefault="00D72589" w:rsidP="0087079B">
      <w:pPr>
        <w:pStyle w:val="a3"/>
        <w:tabs>
          <w:tab w:val="left" w:pos="4253"/>
          <w:tab w:val="left" w:pos="6005"/>
          <w:tab w:val="left" w:pos="7095"/>
          <w:tab w:val="left" w:pos="8871"/>
        </w:tabs>
        <w:spacing w:line="276" w:lineRule="auto"/>
        <w:ind w:left="2482" w:right="847" w:hanging="356"/>
        <w:jc w:val="both"/>
      </w:pPr>
      <w:r>
        <w:t>Оформление конструкторской документации, в том числе с использованием САПР.Объёмдокументации:</w:t>
      </w:r>
      <w:r>
        <w:tab/>
        <w:t>пояснительная</w:t>
      </w:r>
      <w:r>
        <w:tab/>
        <w:t>записка,</w:t>
      </w:r>
      <w:r>
        <w:tab/>
        <w:t>спецификация.</w:t>
      </w:r>
      <w:r>
        <w:tab/>
        <w:t>Графическиедокументы:техническийрисунокобъекта,чертёжобщеговида,чертежидеталей.</w:t>
      </w:r>
    </w:p>
    <w:p w:rsidR="001D6C03" w:rsidRDefault="00D72589" w:rsidP="0087079B">
      <w:pPr>
        <w:pStyle w:val="a3"/>
        <w:jc w:val="both"/>
      </w:pPr>
      <w:r>
        <w:t>Условностииупрощенияначертеже.Созданиепрезентации.</w:t>
      </w:r>
    </w:p>
    <w:p w:rsidR="001D6C03" w:rsidRDefault="00D72589" w:rsidP="0087079B">
      <w:pPr>
        <w:pStyle w:val="a3"/>
        <w:spacing w:before="34" w:line="280" w:lineRule="auto"/>
        <w:ind w:right="1891" w:firstLine="705"/>
        <w:jc w:val="both"/>
      </w:pPr>
      <w:r>
        <w:t>Профессии, связанные с изучаемыми технологиями, черчением, проектированием сиспользованиемСАПР, ихвостребованностьнарынке труда.</w:t>
      </w:r>
    </w:p>
    <w:p w:rsidR="001D6C03" w:rsidRDefault="00D72589" w:rsidP="0087079B">
      <w:pPr>
        <w:pStyle w:val="21"/>
        <w:spacing w:before="2" w:line="273" w:lineRule="auto"/>
        <w:ind w:left="1992" w:right="6452" w:firstLine="60"/>
        <w:jc w:val="both"/>
        <w:rPr>
          <w:b w:val="0"/>
        </w:rPr>
      </w:pPr>
      <w:r>
        <w:t>Вариативные модули.Модуль «Растениеводство».</w:t>
      </w:r>
      <w:r>
        <w:rPr>
          <w:b w:val="0"/>
        </w:rPr>
        <w:t>7–8классы.</w:t>
      </w:r>
    </w:p>
    <w:p w:rsidR="001D6C03" w:rsidRDefault="00D72589" w:rsidP="0087079B">
      <w:pPr>
        <w:spacing w:before="9"/>
        <w:ind w:left="1694" w:firstLine="297"/>
        <w:jc w:val="both"/>
        <w:rPr>
          <w:b/>
          <w:sz w:val="24"/>
        </w:rPr>
      </w:pPr>
      <w:r>
        <w:rPr>
          <w:b/>
          <w:sz w:val="24"/>
        </w:rPr>
        <w:t>Элементытехнологийвыращиваниясельскохозяйственныхкультур.</w:t>
      </w:r>
    </w:p>
    <w:p w:rsidR="001D6C03" w:rsidRDefault="00D72589" w:rsidP="0087079B">
      <w:pPr>
        <w:pStyle w:val="a3"/>
        <w:spacing w:before="33" w:line="276" w:lineRule="auto"/>
        <w:ind w:right="1123" w:firstLine="705"/>
        <w:jc w:val="both"/>
      </w:pPr>
      <w:r>
        <w:t>Земледелиекакповоротныйпунктразвитиячеловеческойцивилизации.Землякаквеличайшаяценность человечества.Историяземледелия.</w:t>
      </w:r>
    </w:p>
    <w:p w:rsidR="001D6C03" w:rsidRDefault="00D72589" w:rsidP="0087079B">
      <w:pPr>
        <w:pStyle w:val="a3"/>
        <w:spacing w:before="18"/>
        <w:ind w:left="1992"/>
        <w:jc w:val="both"/>
      </w:pPr>
      <w:r>
        <w:t>Почвы,видыпочв.Плодородиепочв.</w:t>
      </w:r>
    </w:p>
    <w:p w:rsidR="001D6C03" w:rsidRDefault="00D72589" w:rsidP="0087079B">
      <w:pPr>
        <w:pStyle w:val="a3"/>
        <w:tabs>
          <w:tab w:val="left" w:pos="3912"/>
          <w:tab w:val="left" w:pos="5490"/>
          <w:tab w:val="left" w:pos="6714"/>
          <w:tab w:val="left" w:pos="7981"/>
          <w:tab w:val="left" w:pos="8627"/>
        </w:tabs>
        <w:spacing w:before="47"/>
        <w:ind w:left="1992"/>
        <w:jc w:val="both"/>
      </w:pPr>
      <w:r>
        <w:t>Инструменты</w:t>
      </w:r>
      <w:r>
        <w:tab/>
        <w:t>обработки</w:t>
      </w:r>
      <w:r>
        <w:tab/>
        <w:t>почвы:</w:t>
      </w:r>
      <w:r>
        <w:tab/>
        <w:t>ручные</w:t>
      </w:r>
      <w:r>
        <w:tab/>
        <w:t>и</w:t>
      </w:r>
      <w:r>
        <w:tab/>
        <w:t>механизированные.</w:t>
      </w:r>
    </w:p>
    <w:p w:rsidR="001D6C03" w:rsidRDefault="00D72589" w:rsidP="0087079B">
      <w:pPr>
        <w:pStyle w:val="a3"/>
        <w:spacing w:before="40"/>
        <w:jc w:val="both"/>
      </w:pPr>
      <w:r>
        <w:t>Сельскохозяйственнаятехника.</w:t>
      </w:r>
    </w:p>
    <w:p w:rsidR="001D6C03" w:rsidRDefault="00D72589" w:rsidP="0087079B">
      <w:pPr>
        <w:pStyle w:val="a3"/>
        <w:spacing w:before="40"/>
        <w:ind w:left="1992"/>
        <w:jc w:val="both"/>
      </w:pPr>
      <w:r>
        <w:t>Культурныерастенияиихклассификация.</w:t>
      </w:r>
    </w:p>
    <w:p w:rsidR="001D6C03" w:rsidRDefault="00D72589" w:rsidP="0087079B">
      <w:pPr>
        <w:pStyle w:val="a3"/>
        <w:spacing w:before="42" w:line="278" w:lineRule="auto"/>
        <w:ind w:left="1992" w:right="2381"/>
        <w:jc w:val="both"/>
      </w:pPr>
      <w:r>
        <w:t>Выращивание растений на школьном/приусадебном участке. Полезные длячеловекадикорастущиерастенияиих классификация.</w:t>
      </w:r>
    </w:p>
    <w:p w:rsidR="001D6C03" w:rsidRDefault="00D72589" w:rsidP="0087079B">
      <w:pPr>
        <w:pStyle w:val="a3"/>
        <w:spacing w:line="276" w:lineRule="auto"/>
        <w:ind w:right="959" w:firstLine="705"/>
        <w:jc w:val="both"/>
      </w:pPr>
      <w:r>
        <w:t>Сбор, заготовка и хранение полезных для человека дикорастущих растенийи их плодов. Сборизаготовка грибов. Соблюдениеправилбезопасности.</w:t>
      </w:r>
    </w:p>
    <w:p w:rsidR="001D6C03" w:rsidRDefault="00D72589" w:rsidP="0087079B">
      <w:pPr>
        <w:pStyle w:val="a3"/>
        <w:spacing w:before="20"/>
        <w:ind w:left="1992"/>
        <w:jc w:val="both"/>
      </w:pPr>
      <w:r>
        <w:t>Сохранениеприроднойсреды.</w:t>
      </w:r>
    </w:p>
    <w:p w:rsidR="001D6C03" w:rsidRDefault="00D72589" w:rsidP="0087079B">
      <w:pPr>
        <w:pStyle w:val="21"/>
        <w:spacing w:before="48"/>
        <w:ind w:left="1992"/>
        <w:jc w:val="both"/>
      </w:pPr>
      <w:r>
        <w:t>Сельскохозяйственноепроизводство.</w:t>
      </w:r>
    </w:p>
    <w:p w:rsidR="001D6C03" w:rsidRDefault="00D72589" w:rsidP="0087079B">
      <w:pPr>
        <w:pStyle w:val="a3"/>
        <w:spacing w:before="33" w:line="276" w:lineRule="auto"/>
        <w:ind w:right="1343" w:firstLine="705"/>
        <w:jc w:val="both"/>
      </w:pPr>
      <w:r>
        <w:t>Особенности сельскохозяйственного производства: сезонность, природно-климатическиеусловия, слабая прогнозируемость показателей. Агропромышленные комплексы. Компьютерноеоснащениесельскохозяйственной техники.</w:t>
      </w:r>
    </w:p>
    <w:p w:rsidR="001D6C03" w:rsidRDefault="00D72589" w:rsidP="0087079B">
      <w:pPr>
        <w:pStyle w:val="a3"/>
        <w:spacing w:line="276" w:lineRule="auto"/>
        <w:ind w:left="1992" w:right="2718"/>
        <w:jc w:val="both"/>
      </w:pPr>
      <w:r>
        <w:t>Автоматизация и роботизация сельскохозяйственного производства:анализаторы почвы c использованием спутниковой системы навигации;автоматизациятепличного хозяйства;</w:t>
      </w:r>
    </w:p>
    <w:p w:rsidR="001D6C03" w:rsidRDefault="00D72589" w:rsidP="0087079B">
      <w:pPr>
        <w:pStyle w:val="a3"/>
        <w:spacing w:before="1"/>
        <w:ind w:left="1992"/>
        <w:jc w:val="both"/>
      </w:pPr>
      <w:r>
        <w:t>применениероботов-манипуляторовдляуборкиурожая;</w:t>
      </w:r>
    </w:p>
    <w:p w:rsidR="001D6C03" w:rsidRDefault="00D72589" w:rsidP="0087079B">
      <w:pPr>
        <w:pStyle w:val="a3"/>
        <w:spacing w:before="38" w:line="276" w:lineRule="auto"/>
        <w:ind w:left="1992" w:right="2562"/>
        <w:jc w:val="both"/>
      </w:pPr>
      <w:r>
        <w:t>внесение удобрения на основе данных от азотно-спектральных датчиков;определение критических точек полей с помощью спутниковых снимков;использованиебеспилотных летательных аппаратови другое.</w:t>
      </w:r>
    </w:p>
    <w:p w:rsidR="001D6C03" w:rsidRDefault="00D72589" w:rsidP="0087079B">
      <w:pPr>
        <w:pStyle w:val="a3"/>
        <w:spacing w:before="3"/>
        <w:ind w:left="1992"/>
        <w:jc w:val="both"/>
      </w:pPr>
      <w:r>
        <w:t>Генно-модифицированныерастения:положительныеиотрицательныеаспекты.</w:t>
      </w:r>
    </w:p>
    <w:p w:rsidR="001D6C03" w:rsidRDefault="00D72589" w:rsidP="0087079B">
      <w:pPr>
        <w:pStyle w:val="21"/>
        <w:spacing w:before="48"/>
        <w:ind w:left="2052"/>
        <w:jc w:val="both"/>
      </w:pPr>
      <w:r>
        <w:t>Сельскохозяйственныепрофессии.</w:t>
      </w:r>
    </w:p>
    <w:p w:rsidR="001D6C03" w:rsidRDefault="00D72589" w:rsidP="0087079B">
      <w:pPr>
        <w:pStyle w:val="a3"/>
        <w:spacing w:before="36" w:line="276" w:lineRule="auto"/>
        <w:ind w:right="1128" w:firstLine="705"/>
        <w:jc w:val="both"/>
      </w:pPr>
      <w:r>
        <w:t>Профессии в сельском хозяйстве: агроном, агрохимик, агроинженер, тракторист- машинистсельскохозяйственного производства и другие профессии. Особенности профессиональнойдеятельности в сельском хозяйстве. Использование цифровых технологий в профессиональнойдеятельности.</w:t>
      </w:r>
    </w:p>
    <w:p w:rsidR="001D6C03" w:rsidRDefault="001D6C03" w:rsidP="0087079B">
      <w:pPr>
        <w:pStyle w:val="a3"/>
        <w:spacing w:before="2"/>
        <w:ind w:left="0"/>
        <w:jc w:val="both"/>
        <w:rPr>
          <w:sz w:val="28"/>
        </w:rPr>
      </w:pPr>
    </w:p>
    <w:p w:rsidR="00612FA8" w:rsidRDefault="00612FA8" w:rsidP="005D5370">
      <w:pPr>
        <w:pStyle w:val="21"/>
        <w:numPr>
          <w:ilvl w:val="2"/>
          <w:numId w:val="80"/>
        </w:numPr>
        <w:tabs>
          <w:tab w:val="left" w:pos="2785"/>
        </w:tabs>
        <w:ind w:left="2784" w:hanging="723"/>
        <w:jc w:val="both"/>
      </w:pPr>
    </w:p>
    <w:p w:rsidR="00612FA8" w:rsidRDefault="00612FA8" w:rsidP="005D5370">
      <w:pPr>
        <w:pStyle w:val="21"/>
        <w:numPr>
          <w:ilvl w:val="2"/>
          <w:numId w:val="80"/>
        </w:numPr>
        <w:tabs>
          <w:tab w:val="left" w:pos="2785"/>
        </w:tabs>
        <w:ind w:left="2784" w:hanging="723"/>
        <w:jc w:val="both"/>
      </w:pPr>
    </w:p>
    <w:p w:rsidR="00612FA8" w:rsidRDefault="00612FA8" w:rsidP="005D5370">
      <w:pPr>
        <w:pStyle w:val="21"/>
        <w:numPr>
          <w:ilvl w:val="2"/>
          <w:numId w:val="80"/>
        </w:numPr>
        <w:tabs>
          <w:tab w:val="left" w:pos="2785"/>
        </w:tabs>
        <w:ind w:left="2784" w:hanging="723"/>
        <w:jc w:val="both"/>
      </w:pPr>
    </w:p>
    <w:p w:rsidR="00612FA8" w:rsidRDefault="00612FA8" w:rsidP="005D5370">
      <w:pPr>
        <w:pStyle w:val="21"/>
        <w:numPr>
          <w:ilvl w:val="2"/>
          <w:numId w:val="80"/>
        </w:numPr>
        <w:tabs>
          <w:tab w:val="left" w:pos="2785"/>
        </w:tabs>
        <w:ind w:left="2784" w:hanging="723"/>
        <w:jc w:val="both"/>
      </w:pPr>
    </w:p>
    <w:p w:rsidR="00612FA8" w:rsidRDefault="00612FA8" w:rsidP="005D5370">
      <w:pPr>
        <w:pStyle w:val="21"/>
        <w:numPr>
          <w:ilvl w:val="2"/>
          <w:numId w:val="80"/>
        </w:numPr>
        <w:tabs>
          <w:tab w:val="left" w:pos="2785"/>
        </w:tabs>
        <w:ind w:left="2784" w:hanging="723"/>
        <w:jc w:val="both"/>
      </w:pPr>
    </w:p>
    <w:p w:rsidR="00612FA8" w:rsidRDefault="00612FA8" w:rsidP="005D5370">
      <w:pPr>
        <w:pStyle w:val="21"/>
        <w:numPr>
          <w:ilvl w:val="2"/>
          <w:numId w:val="80"/>
        </w:numPr>
        <w:tabs>
          <w:tab w:val="left" w:pos="2785"/>
        </w:tabs>
        <w:ind w:left="2784" w:hanging="723"/>
        <w:jc w:val="both"/>
      </w:pPr>
    </w:p>
    <w:p w:rsidR="001D6C03" w:rsidRDefault="00D72589" w:rsidP="005D5370">
      <w:pPr>
        <w:pStyle w:val="21"/>
        <w:numPr>
          <w:ilvl w:val="2"/>
          <w:numId w:val="80"/>
        </w:numPr>
        <w:tabs>
          <w:tab w:val="left" w:pos="2785"/>
        </w:tabs>
        <w:ind w:left="2784" w:hanging="723"/>
        <w:jc w:val="both"/>
      </w:pPr>
      <w:r>
        <w:t>Физическаякультура</w:t>
      </w:r>
    </w:p>
    <w:p w:rsidR="001D6C03" w:rsidRDefault="001D6C03" w:rsidP="0087079B">
      <w:pPr>
        <w:jc w:val="both"/>
      </w:pPr>
    </w:p>
    <w:p w:rsidR="00612FA8" w:rsidRDefault="00612FA8" w:rsidP="00612FA8">
      <w:pPr>
        <w:pStyle w:val="a3"/>
        <w:spacing w:before="67"/>
        <w:ind w:right="222" w:firstLine="686"/>
      </w:pPr>
      <w:r>
        <w:t>ПрисозданииПримернойрабочейпрограммыучитываласьоднаизприоритетныхзадачсовременнойсистемыобразования-охранаиукреплениездоровьяобучающихся,воспитаниеихспособнымиактивновключатьсявразнообразные формы здорового образа жизни, умеющими использовать ресурсыадаптивнойфизическойкультурыдлясаморазвитияисамоопределения.</w:t>
      </w:r>
    </w:p>
    <w:p w:rsidR="00612FA8" w:rsidRDefault="00612FA8" w:rsidP="00612FA8">
      <w:pPr>
        <w:pStyle w:val="a3"/>
        <w:spacing w:before="1"/>
        <w:ind w:right="228"/>
      </w:pPr>
      <w:r>
        <w:t>Сэтойцельювобразовательныхорганизацияхдляобучающихсясограниченнымивозможностямиздоровьянеобходимореализовыватьпрограммыкоррекционнойнаправленностипоадаптивнойфизическойкультуре(АФК),специальноразрабатываемые дляразныхкатегорийобучающихся сОВЗ.</w:t>
      </w:r>
    </w:p>
    <w:p w:rsidR="00612FA8" w:rsidRDefault="00612FA8" w:rsidP="00612FA8">
      <w:pPr>
        <w:pStyle w:val="a3"/>
        <w:spacing w:before="1"/>
        <w:ind w:right="228"/>
      </w:pPr>
      <w:r>
        <w:t>Учебная дисциплина «Адаптивная физическая культура» является составнойчастьюпредметнойобласти«ФизическаякультураиОсновыбезопасностижизнедеятельности».</w:t>
      </w:r>
    </w:p>
    <w:p w:rsidR="00612FA8" w:rsidRDefault="00612FA8" w:rsidP="00612FA8">
      <w:pPr>
        <w:pStyle w:val="a3"/>
        <w:ind w:right="220"/>
      </w:pPr>
      <w:r>
        <w:t>Адаптивнаяфизическаякультура–этокомплексмерспортивно-оздоровительного характера, направленный на коррекцию нарушенных функций икомпенсациюутраченныхспособностей,средствоукрепленияфизическогоздоровья,повышенияисовершенствованиядвигательных возможностей.</w:t>
      </w:r>
    </w:p>
    <w:p w:rsidR="00612FA8" w:rsidRDefault="00612FA8" w:rsidP="00612FA8">
      <w:pPr>
        <w:pStyle w:val="a3"/>
        <w:ind w:right="228"/>
      </w:pPr>
      <w:r>
        <w:t>Программапоадаптивнойфизическойкультуредолжнасодействоватьвсестороннемуразвитиюличностиобучающегося,формированиюосознанногоотношенияксвоемуздоровьюиксвоимвозможностям,развитиюосновныхфизических качеств,компенсациюнарушенныхфункцийорганизма.</w:t>
      </w:r>
    </w:p>
    <w:p w:rsidR="00612FA8" w:rsidRDefault="00612FA8" w:rsidP="00612FA8">
      <w:pPr>
        <w:pStyle w:val="a3"/>
        <w:spacing w:before="1"/>
        <w:ind w:right="220"/>
      </w:pPr>
      <w:r>
        <w:t>Программапоадаптивнойфизическойкультуредляобучающихсяснарушениями опорно-двигательного аппарата имеет ряд существенных отличий отобщеобразовательнойпрограммыфизическоговоспитания.Этообусловленонарушениямиразвитиякакфизическойтакпсихическойсферыобучающихсясдвигательнойпатологией.Основныеподходыкпостроениюисодержаниюкоррекционно-образовательнойработыврамкахуроковпоадаптивномуфизическомувоспитаниюопределяютсяспециальнымипринципамиработысобучающимися снарушениями опорно-двигательного аппарата.</w:t>
      </w:r>
    </w:p>
    <w:p w:rsidR="00612FA8" w:rsidRDefault="00612FA8" w:rsidP="00612FA8">
      <w:pPr>
        <w:pStyle w:val="a3"/>
        <w:ind w:right="221"/>
      </w:pPr>
      <w:r>
        <w:t>Восновуразработкипрограммыпоадаптивнойфизическойкультуреобучающихся с НОДА заложены дифференцированный и деятельностный подходы.Применение дифференцированного подхода к созданию образовательных программобеспечиваетразнообразиесодержания,предоставляяобучающимсясНОДАвозможностьреализоватьиндивидуальныйпотенциалразвития.</w:t>
      </w:r>
    </w:p>
    <w:p w:rsidR="00612FA8" w:rsidRDefault="00612FA8" w:rsidP="00612FA8">
      <w:pPr>
        <w:pStyle w:val="a3"/>
        <w:spacing w:before="1"/>
        <w:ind w:right="224"/>
      </w:pPr>
      <w:r>
        <w:t>Категория обучающихся сНОДА чрезвычайно разнообразна по нозологии,возрасту, степени тяжести двигательного нарушения, времени его возникновения,причинам и характеру протекания заболевания, медицинскому прогнозу, состояниюсоматическогоздоровья,уровнюфизическогоразвитияифизическойподготовленности.</w:t>
      </w:r>
    </w:p>
    <w:p w:rsidR="00612FA8" w:rsidRDefault="00612FA8" w:rsidP="00612FA8">
      <w:pPr>
        <w:pStyle w:val="a3"/>
        <w:ind w:right="223"/>
      </w:pPr>
      <w:r>
        <w:t>Присоставлениирабочейпрограммыдлякаждойнозологическойгруппынеобходимоучитыватьособенностинарушений,компенсаторныхвозможностейорганизма,степенькомпенсациииразвитияостаточных физических качеств.</w:t>
      </w:r>
    </w:p>
    <w:p w:rsidR="00612FA8" w:rsidRDefault="00612FA8" w:rsidP="00612FA8">
      <w:pPr>
        <w:pStyle w:val="a3"/>
        <w:ind w:right="226"/>
      </w:pPr>
      <w:r>
        <w:t>Впроцессеразработкипрограммыцелесообразновыделятьследующиенозологическиегруппыобучающихся:сдетскимцеребральнымпараличомисходнымисостояниями,споражениемспинногомозга,сортопедическойпатологиейисампутацией конечностей.</w:t>
      </w:r>
    </w:p>
    <w:p w:rsidR="00612FA8" w:rsidRDefault="00612FA8" w:rsidP="00612FA8">
      <w:pPr>
        <w:sectPr w:rsidR="00612FA8">
          <w:pgSz w:w="11910" w:h="16840"/>
          <w:pgMar w:top="1040" w:right="340" w:bottom="820" w:left="560" w:header="0" w:footer="558" w:gutter="0"/>
          <w:cols w:space="720"/>
        </w:sectPr>
      </w:pPr>
    </w:p>
    <w:p w:rsidR="00612FA8" w:rsidRDefault="00612FA8" w:rsidP="00612FA8">
      <w:pPr>
        <w:pStyle w:val="a3"/>
        <w:spacing w:before="67"/>
        <w:ind w:right="220"/>
      </w:pPr>
      <w:r>
        <w:lastRenderedPageBreak/>
        <w:t>Для обучающихся, у которых НОДА обусловлены органическим поражениемдвигательных отделов центральной нервной системы, характерны неврологическиедвигательныерасстройства.Большинствообучающихсяэтойгруппысоставляютобучающиеся с детским церебральным параличом (ДЦП). Двигательные нарушения</w:t>
      </w:r>
      <w:r>
        <w:rPr>
          <w:spacing w:val="-1"/>
        </w:rPr>
        <w:t xml:space="preserve">у них характеризуются нарушением мышечного </w:t>
      </w:r>
      <w:r>
        <w:t>тонуса, ограничением произвольныхдвижений(парезыипараличи),насильственнымидвижениями(гиперкинезы),нарушением равновесия и координации движений (атаксия), нарушением ощущенийдвижений.</w:t>
      </w:r>
    </w:p>
    <w:p w:rsidR="00612FA8" w:rsidRDefault="00612FA8" w:rsidP="00612FA8">
      <w:pPr>
        <w:pStyle w:val="a3"/>
        <w:spacing w:before="2"/>
        <w:ind w:right="220"/>
      </w:pPr>
      <w:r>
        <w:t>Группа обучающихся с поражением спинного мозга характеризуются полнойиличастичнойутратойпроизвольныхдвижений,различныхвидовчувствительности,расстройствам функции тазовых органов. У таких обучающихся страдает функциимногихоргановисистем,нетолькониже,ноивышеуровняпоражения.Сопровождающаяихгиподинамиявызываетмногочисленныенарушенияфункционированияоргановиихсистем.Формируютсяконтрактурыикостныедеформации, что может привести к тяжелой инвалидизации и сохраняться даже приневрологическомвосстановлении.</w:t>
      </w:r>
    </w:p>
    <w:p w:rsidR="00612FA8" w:rsidRDefault="00612FA8" w:rsidP="00612FA8">
      <w:pPr>
        <w:pStyle w:val="a3"/>
        <w:ind w:right="231"/>
      </w:pPr>
      <w:r>
        <w:t>В связи с многообразием ортопедических нарушений необходим комплексныйподходвпроцессереализациипрограммыпо адаптивнойфизическойкультуре.</w:t>
      </w:r>
    </w:p>
    <w:p w:rsidR="00612FA8" w:rsidRDefault="00612FA8" w:rsidP="00612FA8">
      <w:pPr>
        <w:pStyle w:val="a3"/>
        <w:tabs>
          <w:tab w:val="left" w:pos="2098"/>
          <w:tab w:val="left" w:pos="2422"/>
          <w:tab w:val="left" w:pos="2522"/>
          <w:tab w:val="left" w:pos="2940"/>
          <w:tab w:val="left" w:pos="3707"/>
          <w:tab w:val="left" w:pos="3947"/>
          <w:tab w:val="left" w:pos="5078"/>
          <w:tab w:val="left" w:pos="5532"/>
          <w:tab w:val="left" w:pos="5917"/>
          <w:tab w:val="left" w:pos="7019"/>
          <w:tab w:val="left" w:pos="7184"/>
          <w:tab w:val="left" w:pos="7770"/>
          <w:tab w:val="left" w:pos="8238"/>
          <w:tab w:val="left" w:pos="8648"/>
          <w:tab w:val="left" w:pos="8824"/>
          <w:tab w:val="left" w:pos="9299"/>
          <w:tab w:val="left" w:pos="10641"/>
        </w:tabs>
        <w:ind w:right="221"/>
        <w:jc w:val="right"/>
      </w:pPr>
      <w:r>
        <w:t>При</w:t>
      </w:r>
      <w:r>
        <w:tab/>
        <w:t>ампутации</w:t>
      </w:r>
      <w:r>
        <w:tab/>
        <w:t>конечностей</w:t>
      </w:r>
      <w:r>
        <w:tab/>
        <w:t>отмечается</w:t>
      </w:r>
      <w:r>
        <w:tab/>
      </w:r>
      <w:r>
        <w:tab/>
        <w:t>нарушение</w:t>
      </w:r>
      <w:r>
        <w:tab/>
      </w:r>
      <w:r>
        <w:tab/>
        <w:t>и</w:t>
      </w:r>
      <w:r>
        <w:tab/>
        <w:t>перестройкаоптимальногодвигательногостереотипа.Этовыражаетсяватрофииполовинытазовогосегментаприампутациинижнейконечности,априампутацииверхнейконечностиизменениемстатодинамическиххарактеристикверхне-плечевогопояса.Выявляютсяпостуральныенарушения,вмышцахусеченнойконечностивозникаюттрофические</w:t>
      </w:r>
      <w:r>
        <w:tab/>
        <w:t>процессы,</w:t>
      </w:r>
      <w:r>
        <w:tab/>
      </w:r>
      <w:r>
        <w:tab/>
        <w:t>формируются</w:t>
      </w:r>
      <w:r>
        <w:tab/>
        <w:t>контрактуры</w:t>
      </w:r>
      <w:r>
        <w:tab/>
        <w:t>и</w:t>
      </w:r>
      <w:r>
        <w:tab/>
        <w:t>тугоподвижность</w:t>
      </w:r>
      <w:r>
        <w:tab/>
        <w:t>всохраненныхсуставах,общийцентрмассытеласмещаетсявсторонусохранившейсяконечности и вверх, появляются вторичные деформации костно-мышечной системы.Особенноститипов двигательныхнарушенийразныхнозологическихгруппобучающихся</w:t>
      </w:r>
      <w:r>
        <w:tab/>
      </w:r>
      <w:r>
        <w:tab/>
        <w:t>с</w:t>
      </w:r>
      <w:r>
        <w:tab/>
        <w:t>двигательными</w:t>
      </w:r>
      <w:r>
        <w:tab/>
        <w:t>нарушениями</w:t>
      </w:r>
      <w:r>
        <w:tab/>
        <w:t>определяет</w:t>
      </w:r>
      <w:r>
        <w:tab/>
        <w:t>дифференциациюкоррекционныхзадачадаптивногофизическоговоспитания,методовиусловий</w:t>
      </w:r>
    </w:p>
    <w:p w:rsidR="00612FA8" w:rsidRDefault="00612FA8" w:rsidP="00612FA8">
      <w:pPr>
        <w:pStyle w:val="a3"/>
        <w:spacing w:before="1" w:line="322" w:lineRule="exact"/>
      </w:pPr>
      <w:r>
        <w:t>реализациипрограммы.</w:t>
      </w:r>
    </w:p>
    <w:p w:rsidR="00612FA8" w:rsidRDefault="00612FA8" w:rsidP="00612FA8">
      <w:pPr>
        <w:pStyle w:val="a3"/>
        <w:ind w:right="229"/>
      </w:pPr>
      <w:r>
        <w:t>Специфика и тяжесть двигательных нарушений в сочетании с особенностямипсихическогоразвитияиречиобучающихсясНОДАопределяютихособыеобразовательныепотребности,аименнопотребность:</w:t>
      </w:r>
    </w:p>
    <w:p w:rsidR="00612FA8" w:rsidRDefault="00612FA8" w:rsidP="00612FA8">
      <w:pPr>
        <w:pStyle w:val="a3"/>
        <w:spacing w:before="1"/>
        <w:ind w:right="223"/>
      </w:pPr>
      <w:r>
        <w:t>−вмаксимальнораннемначалекоррекционно-развивающейработыикомплексной реабилитации (абилитации), в том числе с использованием методовфизическойкультуры и спорта;</w:t>
      </w:r>
    </w:p>
    <w:p w:rsidR="00612FA8" w:rsidRDefault="00612FA8" w:rsidP="00612FA8">
      <w:pPr>
        <w:pStyle w:val="a3"/>
        <w:ind w:right="228"/>
      </w:pPr>
      <w:r>
        <w:t>−встрогойрегламентациидеятельностисучетоммедицинскихрекомендаций;</w:t>
      </w:r>
    </w:p>
    <w:p w:rsidR="00612FA8" w:rsidRDefault="00612FA8" w:rsidP="00612FA8">
      <w:pPr>
        <w:pStyle w:val="a3"/>
        <w:ind w:left="1281"/>
      </w:pPr>
      <w:r>
        <w:t>−виндивидуализацииобразовательногопроцесса;</w:t>
      </w:r>
    </w:p>
    <w:p w:rsidR="00612FA8" w:rsidRDefault="00612FA8" w:rsidP="00612FA8">
      <w:pPr>
        <w:pStyle w:val="a3"/>
        <w:spacing w:before="1"/>
        <w:ind w:right="228"/>
      </w:pPr>
      <w:r>
        <w:t>−вобеспечениивспомогательнымисредствамидляоблегчениясамообслуживанияидляобучения(инвентарь;специальныедержатели,утяжелителидлярук,мягкиематы,специальныйадаптированныйспортивныйинвентарьидр.);</w:t>
      </w:r>
    </w:p>
    <w:p w:rsidR="00612FA8" w:rsidRDefault="00612FA8" w:rsidP="00612FA8">
      <w:pPr>
        <w:pStyle w:val="a3"/>
        <w:spacing w:line="321" w:lineRule="exact"/>
        <w:ind w:left="1281"/>
      </w:pPr>
      <w:r>
        <w:t>−всозданиибезбарьернойархитектурно-планировочнойсреды;</w:t>
      </w:r>
    </w:p>
    <w:p w:rsidR="00612FA8" w:rsidRDefault="00612FA8" w:rsidP="00612FA8">
      <w:pPr>
        <w:pStyle w:val="a3"/>
        <w:ind w:right="230"/>
      </w:pPr>
      <w:r>
        <w:rPr>
          <w:spacing w:val="-1"/>
        </w:rPr>
        <w:t>−впредоставлении</w:t>
      </w:r>
      <w:r>
        <w:t>дифференцированнойпомощи,втомчислевпривлеченииассистента(дляобучающихсястяжелымидвигательныминарушениями);</w:t>
      </w:r>
    </w:p>
    <w:p w:rsidR="00612FA8" w:rsidRDefault="00612FA8" w:rsidP="00612FA8">
      <w:pPr>
        <w:sectPr w:rsidR="00612FA8">
          <w:pgSz w:w="11910" w:h="16840"/>
          <w:pgMar w:top="1040" w:right="340" w:bottom="820" w:left="560" w:header="0" w:footer="558" w:gutter="0"/>
          <w:cols w:space="720"/>
        </w:sectPr>
      </w:pPr>
    </w:p>
    <w:p w:rsidR="00612FA8" w:rsidRDefault="00612FA8" w:rsidP="00612FA8">
      <w:pPr>
        <w:pStyle w:val="a3"/>
        <w:spacing w:before="67"/>
        <w:ind w:right="231"/>
      </w:pPr>
      <w:r>
        <w:rPr>
          <w:spacing w:val="-1"/>
        </w:rPr>
        <w:lastRenderedPageBreak/>
        <w:t>−вобеспечениивозможности</w:t>
      </w:r>
      <w:r>
        <w:t>вербальнойиневербальнойкоммуникации(дляобучающихся с двигательными нарушениями в сочетании с грубыми нарушениямиречии коммуникации).</w:t>
      </w:r>
    </w:p>
    <w:p w:rsidR="00612FA8" w:rsidRDefault="00612FA8" w:rsidP="00612FA8">
      <w:pPr>
        <w:pStyle w:val="a3"/>
        <w:spacing w:before="2"/>
        <w:ind w:right="230" w:firstLine="686"/>
      </w:pPr>
      <w:r>
        <w:t>Двигательные нарушения у обучающихся с НОДА имеют различную степеньвыраженности:</w:t>
      </w:r>
    </w:p>
    <w:p w:rsidR="00612FA8" w:rsidRDefault="00612FA8" w:rsidP="00612FA8">
      <w:pPr>
        <w:pStyle w:val="a3"/>
        <w:ind w:right="225"/>
      </w:pPr>
      <w:r>
        <w:t>−тяжелая степень двигательных нарушений характеризуетсяотсутствиемвозможности к самостоятельному передвижению и манипулятивной деятельности,самостоятельноеобслуживание затруднено;</w:t>
      </w:r>
    </w:p>
    <w:p w:rsidR="00612FA8" w:rsidRDefault="00612FA8" w:rsidP="00612FA8">
      <w:pPr>
        <w:pStyle w:val="a3"/>
        <w:ind w:right="224"/>
      </w:pPr>
      <w:r>
        <w:t>−средняястепеньдвигательныхнарушенийхарактеризуетсявладениемходьбой,ноприпомощитехническихсредствреабилитациисамостоятельноепередвижениезатруднено,самообслуживаниезатрудненоиз-занарушенийманипулятивных функций рук;</w:t>
      </w:r>
    </w:p>
    <w:p w:rsidR="00612FA8" w:rsidRDefault="00612FA8" w:rsidP="00612FA8">
      <w:pPr>
        <w:pStyle w:val="a3"/>
        <w:ind w:right="224"/>
      </w:pPr>
      <w:r>
        <w:t>−легкаястепеньдвигательныхнарушенийхарактеризуетсятем,чтообучающиесяпередвигаютсясамостоятельно,безпомощи,полностьюсебяиличастичнообслуживают,манипулятивнаяфункцияразвитахорошоудовлетворительно.Ноприэтомуобучающихся,сданнойстепеньюмогутнаблюдатьсяпатологическиепозыиположения,нарушенияпоходки,мышечнаясиласнижена,ограничениявспособностибегатьипрыгать,движениянеточныеинеловкие,имеютсянарушения мелкоймоторики.</w:t>
      </w:r>
    </w:p>
    <w:p w:rsidR="00612FA8" w:rsidRDefault="00612FA8" w:rsidP="00612FA8">
      <w:pPr>
        <w:pStyle w:val="a3"/>
        <w:ind w:right="226"/>
      </w:pPr>
      <w:r>
        <w:t>ОбучающиесяповариантуАООПООО6.1.могутиметьдвигательныенарушения разной степени выраженности: передвигаться самостоятельно или припомощитехническихсредствреабилитации,илинаинвалиднойколяскеспостороннейпомощью.Какправило,нарушенияспособностикпередвижениюсочетаютсясограничениямиманипулятивнойдеятельностиимелкоймоторики.Даже при легкой степени двигательных ограничений у обучающихся отмечаетсянарушение походки, ограничения способности в беге, прыжках и ходьбе на длинныедистанции, координации движений и моторная неловкость. Превалирует нарушениемышечного тонуса потипуспастичности, снижениеммышечной силы.</w:t>
      </w:r>
    </w:p>
    <w:p w:rsidR="00612FA8" w:rsidRDefault="00612FA8" w:rsidP="00612FA8">
      <w:pPr>
        <w:pStyle w:val="a3"/>
        <w:spacing w:before="1"/>
        <w:ind w:right="223"/>
      </w:pPr>
      <w:r>
        <w:t>Припостроениииндивидуальнойпрограммыпрограммынеобходимоучитывать,чтообучающиесясдвигательныминарушениями,частоимеютнарушенияосанкиистоп(эквинуснуюустановкустопидр.),причрезмерныхнагрузках или неправильно подобранных упражнениях они подвержены высокомурискуухудшения состоянияопорно-двигательной системы.</w:t>
      </w:r>
    </w:p>
    <w:p w:rsidR="00612FA8" w:rsidRDefault="00612FA8" w:rsidP="00612FA8">
      <w:pPr>
        <w:pStyle w:val="a3"/>
        <w:spacing w:before="1"/>
        <w:ind w:right="224"/>
      </w:pPr>
      <w:r>
        <w:t>Адаптивнаяфизическаякультуразанимаетважноеместонетольковобразовательном процессе обучающихся с НОДА, но и в целом является частьюсистемы комплексного психолого-педагогического сопровождения и реабилитации /абилитацииобучающихсясНОДА.Высокийпотенциалдисциплиныкакэффективного метода реабилитации и социализации обучающихся с двигательныминарушениями признается специалистами в сфере образования, физической культурыиспорта,здравоохраненияисоциальнойзащиты.ВсеобучающиесясНОДАдолжныпосещать занятия по АФК, никто не может быть освобождён от них полностью. Вслучае надомного обучения занятия АФК должны быть организованы на дому с</w:t>
      </w:r>
      <w:r>
        <w:rPr>
          <w:spacing w:val="-1"/>
        </w:rPr>
        <w:t>созданием</w:t>
      </w:r>
      <w:r>
        <w:t>специальныхусловий.Приэтомследуетучитывать,чтонекоторыемодулимогут быть включены в рабочую программу педагога только как теоретические (дляобучающихсястяжелойстепеньюдвигательныхнарушений),некоторыемодули</w:t>
      </w:r>
    </w:p>
    <w:p w:rsidR="00612FA8" w:rsidRDefault="00612FA8" w:rsidP="00612FA8">
      <w:pPr>
        <w:sectPr w:rsidR="00612FA8">
          <w:pgSz w:w="11910" w:h="16840"/>
          <w:pgMar w:top="1040" w:right="340" w:bottom="820" w:left="560" w:header="0" w:footer="558" w:gutter="0"/>
          <w:cols w:space="720"/>
        </w:sectPr>
      </w:pPr>
    </w:p>
    <w:p w:rsidR="00612FA8" w:rsidRDefault="00612FA8" w:rsidP="00612FA8">
      <w:pPr>
        <w:pStyle w:val="a3"/>
        <w:spacing w:before="67" w:line="242" w:lineRule="auto"/>
        <w:ind w:right="230"/>
      </w:pPr>
      <w:r>
        <w:lastRenderedPageBreak/>
        <w:t>могут быть исключены и заменены на другие, исходя из особенностей заболеванияобучающегосяс НОДАи медицинскихрекомендаций.</w:t>
      </w:r>
    </w:p>
    <w:p w:rsidR="00612FA8" w:rsidRDefault="00612FA8" w:rsidP="00612FA8">
      <w:pPr>
        <w:pStyle w:val="a3"/>
        <w:spacing w:line="317" w:lineRule="exact"/>
        <w:ind w:left="1281"/>
      </w:pPr>
      <w:r>
        <w:t>Личностныеи  предметные  результаты  освоения  учебной  дисциплины</w:t>
      </w:r>
    </w:p>
    <w:p w:rsidR="00612FA8" w:rsidRDefault="00612FA8" w:rsidP="00612FA8">
      <w:pPr>
        <w:pStyle w:val="a3"/>
        <w:ind w:right="223"/>
      </w:pPr>
      <w:r>
        <w:t>«Адаптивная физическая культура» непосредственно влияют на уровень жизненныхкомпетенцийобучающихсявчастиформированияиразвитиясоциальныхнавыков,втомчислемобильностиисамообслуживания,дефицитарныхвследствиедвигательныхограничений.</w:t>
      </w:r>
    </w:p>
    <w:p w:rsidR="00612FA8" w:rsidRDefault="00612FA8" w:rsidP="0087079B">
      <w:pPr>
        <w:jc w:val="both"/>
        <w:sectPr w:rsidR="00612FA8">
          <w:pgSz w:w="11920" w:h="16390"/>
          <w:pgMar w:top="1040" w:right="0" w:bottom="980" w:left="420" w:header="0" w:footer="711" w:gutter="0"/>
          <w:cols w:space="720"/>
        </w:sectPr>
      </w:pP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3" w:line="276" w:lineRule="auto"/>
        <w:ind w:right="1007" w:firstLine="705"/>
        <w:jc w:val="both"/>
      </w:pPr>
      <w:r>
        <w:lastRenderedPageBreak/>
        <w:t>В целях усиления мотивационной составляющей учебного предмета «Физическая культура»,придания ей личностно значимого смысла, содержание программы пофизической культурепредставляетсясистемоймодулей,которые входятструктурнымикомпонентамивраздел</w:t>
      </w:r>
    </w:p>
    <w:p w:rsidR="001D6C03" w:rsidRDefault="00D72589" w:rsidP="0087079B">
      <w:pPr>
        <w:pStyle w:val="a3"/>
        <w:spacing w:before="1"/>
        <w:jc w:val="both"/>
      </w:pPr>
      <w:r>
        <w:t>«Физическоесовершенствование».</w:t>
      </w:r>
    </w:p>
    <w:p w:rsidR="001D6C03" w:rsidRDefault="00D72589" w:rsidP="0087079B">
      <w:pPr>
        <w:pStyle w:val="a3"/>
        <w:spacing w:before="37" w:line="278" w:lineRule="auto"/>
        <w:ind w:right="1123" w:firstLine="705"/>
        <w:jc w:val="both"/>
      </w:pPr>
      <w:r>
        <w:t>Инвариантные модули включают в себя содержание базовых видов спорта: гимнастика,лёгкаяатлетика,зимние видыспорта(напримерелыжнойподготовки), спортивныеигры.</w:t>
      </w:r>
    </w:p>
    <w:p w:rsidR="001D6C03" w:rsidRDefault="00D72589" w:rsidP="0087079B">
      <w:pPr>
        <w:pStyle w:val="a3"/>
        <w:spacing w:line="276" w:lineRule="auto"/>
        <w:ind w:right="1123"/>
        <w:jc w:val="both"/>
      </w:pPr>
      <w:r>
        <w:t>Инвариантные модули в своёмпредметномсодержании ориентируются на всестороннююфизическую подготовленность обучающихся, освоение ими технических действий и физическихупражнений,содействующих обогащениюдвигательногоопыта.</w:t>
      </w:r>
    </w:p>
    <w:p w:rsidR="001D6C03" w:rsidRDefault="00D72589" w:rsidP="0087079B">
      <w:pPr>
        <w:pStyle w:val="a3"/>
        <w:spacing w:line="278" w:lineRule="auto"/>
        <w:ind w:right="978" w:firstLine="825"/>
        <w:jc w:val="both"/>
      </w:pPr>
      <w:r>
        <w:t>Модули «Плавание», заменяется углублённым изучением материалов других инвариантныхмодулей.</w:t>
      </w:r>
    </w:p>
    <w:p w:rsidR="001D6C03" w:rsidRDefault="00D72589" w:rsidP="0087079B">
      <w:pPr>
        <w:pStyle w:val="a3"/>
        <w:spacing w:line="276" w:lineRule="auto"/>
        <w:ind w:right="870" w:firstLine="765"/>
        <w:jc w:val="both"/>
      </w:pPr>
      <w:r>
        <w:t>Вариативные модули объединены модулем «Спорт», содержание которого разрабатываетсяобразовательной организацией на основе модульных программ по физической культуре дляобщеобразовательных организаций. Основной содержательной направленностью вариативныхмодулей является подготовка обучающихся к выполнениюнормативных требований Всероссийскогофизкультурно-спортивного комплекса «Готов к труду и обороне» (далее – ГТО), активное вовлечениеих всоревновательнуюдеятельность.</w:t>
      </w:r>
    </w:p>
    <w:p w:rsidR="001D6C03" w:rsidRDefault="00D72589" w:rsidP="0087079B">
      <w:pPr>
        <w:pStyle w:val="a3"/>
        <w:spacing w:line="276" w:lineRule="auto"/>
        <w:ind w:right="1176" w:firstLine="705"/>
        <w:jc w:val="both"/>
      </w:pPr>
      <w:r>
        <w:t>Модуль«Спорт»можетразрабатываетсяучителямифизической культурынаосновесодержания базовой физической подготовки, национальных видов спорта, современных</w:t>
      </w:r>
      <w:r>
        <w:rPr>
          <w:spacing w:val="-1"/>
        </w:rPr>
        <w:t xml:space="preserve">оздоровительных систем. Содержание программы </w:t>
      </w:r>
      <w:r>
        <w:t>по физической культуре представлено по годам</w:t>
      </w:r>
      <w:r>
        <w:rPr>
          <w:spacing w:val="-1"/>
        </w:rPr>
        <w:t xml:space="preserve">обучения, для каждого класса предусмотрен раздел «Универсальныеучебные </w:t>
      </w:r>
      <w:r>
        <w:t>действия», в которомраскрывается вклад предмета в формирование познавательных, коммуникативных и регулятивныхдействий,соответствующихвозможностям иособенностямобучающихсяданноговозраста.</w:t>
      </w:r>
    </w:p>
    <w:p w:rsidR="001D6C03" w:rsidRDefault="00D72589" w:rsidP="0087079B">
      <w:pPr>
        <w:pStyle w:val="a3"/>
        <w:spacing w:line="276" w:lineRule="auto"/>
        <w:ind w:right="1123"/>
        <w:jc w:val="both"/>
      </w:pPr>
      <w:r>
        <w:rPr>
          <w:spacing w:val="-2"/>
        </w:rPr>
        <w:t>Личностные</w:t>
      </w:r>
      <w:r>
        <w:rPr>
          <w:spacing w:val="-1"/>
        </w:rPr>
        <w:t>достижениянепосредственносвязанысконкретнымсодержаниемучебногопредметаи</w:t>
      </w:r>
      <w:r>
        <w:t>представленыпомереегораскрытия.</w:t>
      </w:r>
    </w:p>
    <w:p w:rsidR="001D6C03" w:rsidRDefault="00D72589" w:rsidP="0087079B">
      <w:pPr>
        <w:pStyle w:val="a3"/>
        <w:spacing w:line="278" w:lineRule="auto"/>
        <w:ind w:right="1123" w:firstLine="705"/>
        <w:jc w:val="both"/>
      </w:pPr>
      <w:r>
        <w:t>Общее число часов, рекомендованных для изучения физической культуры на уровнеосновногообщегообразования,– 290часов:в5классе–68часов(2часа внеделю),в6классе–68</w:t>
      </w:r>
    </w:p>
    <w:p w:rsidR="001D6C03" w:rsidRDefault="00D72589" w:rsidP="0087079B">
      <w:pPr>
        <w:pStyle w:val="a3"/>
        <w:spacing w:line="276" w:lineRule="auto"/>
        <w:ind w:right="1123"/>
        <w:jc w:val="both"/>
      </w:pPr>
      <w:r>
        <w:t>часов(2 часа внеделю),в7 классе–68 часов(2часа в неделю),в8 классе– 68часов(2часавнеделю),в9классе–68часов(2часавнеделю).Намодульныйблок</w:t>
      </w:r>
    </w:p>
    <w:p w:rsidR="001D6C03" w:rsidRDefault="00D72589" w:rsidP="0087079B">
      <w:pPr>
        <w:pStyle w:val="a3"/>
        <w:spacing w:line="278" w:lineRule="auto"/>
        <w:ind w:right="1310"/>
        <w:jc w:val="both"/>
      </w:pPr>
      <w:r>
        <w:t>«Базовая физическая подготовка» отводится 150 часов из общего числа (1 час в неделю в каждомклассе).</w:t>
      </w:r>
    </w:p>
    <w:p w:rsidR="001D6C03" w:rsidRDefault="00D72589" w:rsidP="005D5370">
      <w:pPr>
        <w:pStyle w:val="21"/>
        <w:numPr>
          <w:ilvl w:val="0"/>
          <w:numId w:val="33"/>
        </w:numPr>
        <w:tabs>
          <w:tab w:val="left" w:pos="1465"/>
        </w:tabs>
        <w:jc w:val="both"/>
      </w:pPr>
      <w:r>
        <w:t>КЛАСС</w:t>
      </w:r>
    </w:p>
    <w:p w:rsidR="001D6C03" w:rsidRDefault="00D72589" w:rsidP="0087079B">
      <w:pPr>
        <w:pStyle w:val="31"/>
        <w:spacing w:before="33"/>
        <w:ind w:left="1992"/>
        <w:jc w:val="both"/>
      </w:pPr>
      <w:r>
        <w:t>Знанияофизическойкультуре.</w:t>
      </w:r>
    </w:p>
    <w:p w:rsidR="001D6C03" w:rsidRDefault="00D72589" w:rsidP="0087079B">
      <w:pPr>
        <w:pStyle w:val="a3"/>
        <w:spacing w:before="33" w:line="276" w:lineRule="auto"/>
        <w:ind w:right="1040" w:firstLine="705"/>
        <w:jc w:val="both"/>
      </w:pPr>
      <w:r>
        <w:t>Физическая культура на уровне основного общего образования: задачи, содержаниеи формыорганизации занятий. Система дополнительного обучения физической культуре, организацияспортивнойработы вобщеобразовательнойорганизации.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firstLine="705"/>
        <w:jc w:val="both"/>
      </w:pPr>
      <w:r>
        <w:lastRenderedPageBreak/>
        <w:t>Физическая культура и здоровый образ жизни: характеристика основных формзанятийфизическойкультурой, ихсвязь сукреплениемздоровья, организациейотдыха идосуга.</w:t>
      </w:r>
    </w:p>
    <w:p w:rsidR="001D6C03" w:rsidRDefault="00D72589" w:rsidP="0087079B">
      <w:pPr>
        <w:pStyle w:val="a3"/>
        <w:spacing w:line="276" w:lineRule="auto"/>
        <w:ind w:right="1123" w:firstLine="705"/>
        <w:jc w:val="both"/>
      </w:pPr>
      <w:r>
        <w:t>Исторические сведения об Олимпийских играх Древней Греции, характеристика ихсодержанияиправилспортивнойборьбы.РасцветизавершениеисторииОлимпийскихигрдревности.</w:t>
      </w:r>
    </w:p>
    <w:p w:rsidR="001D6C03" w:rsidRDefault="00D72589" w:rsidP="0087079B">
      <w:pPr>
        <w:pStyle w:val="31"/>
        <w:spacing w:before="8"/>
        <w:ind w:left="1992"/>
        <w:jc w:val="both"/>
      </w:pPr>
      <w:r>
        <w:t>Способысамостоятельнойдеятельности.</w:t>
      </w:r>
    </w:p>
    <w:p w:rsidR="001D6C03" w:rsidRDefault="00D72589" w:rsidP="0087079B">
      <w:pPr>
        <w:pStyle w:val="a3"/>
        <w:spacing w:before="30"/>
        <w:ind w:left="1694"/>
        <w:jc w:val="both"/>
      </w:pPr>
      <w:r>
        <w:t>Режимдняиего значениедляобучающихся, связь с умственной работоспособностью.</w:t>
      </w:r>
    </w:p>
    <w:p w:rsidR="001D6C03" w:rsidRDefault="00D72589" w:rsidP="0087079B">
      <w:pPr>
        <w:pStyle w:val="a3"/>
        <w:spacing w:before="40" w:line="276" w:lineRule="auto"/>
        <w:ind w:right="1929"/>
        <w:jc w:val="both"/>
      </w:pPr>
      <w:r>
        <w:t>Составление индивидуального режима дня, определение основных индивидуальных видовдеятельности,их временных диапазонови последовательности ввыполнении.</w:t>
      </w:r>
    </w:p>
    <w:p w:rsidR="001D6C03" w:rsidRDefault="00D72589" w:rsidP="0087079B">
      <w:pPr>
        <w:pStyle w:val="a3"/>
        <w:spacing w:line="276" w:lineRule="auto"/>
        <w:ind w:right="1106" w:firstLine="705"/>
        <w:jc w:val="both"/>
      </w:pPr>
      <w:r>
        <w:t>Физическое развитие человека, его показатели и способы измерения. Осанка как показательфизического развития, правила предупреждения её нарушений в условиях учебной и бытовойдеятельности. Способы измерения и оценивания осанки. Составление комплексов физическихупражненийскоррекционнойнаправленностью иправилихсамостоятельногопроведения.</w:t>
      </w:r>
    </w:p>
    <w:p w:rsidR="001D6C03" w:rsidRDefault="00D72589" w:rsidP="0087079B">
      <w:pPr>
        <w:pStyle w:val="a3"/>
        <w:spacing w:line="276" w:lineRule="auto"/>
        <w:ind w:right="921" w:firstLine="705"/>
        <w:jc w:val="both"/>
      </w:pPr>
      <w:r>
        <w:t>Проведение самостоятельных занятий физическими упражнениями на открытых площадках ив домашних условиях, подготовка мест занятий, выбор одежды и обуви, предупреждениетравматизма.</w:t>
      </w:r>
    </w:p>
    <w:p w:rsidR="001D6C03" w:rsidRDefault="00D72589" w:rsidP="0087079B">
      <w:pPr>
        <w:pStyle w:val="a3"/>
        <w:spacing w:before="1" w:line="276" w:lineRule="auto"/>
        <w:ind w:right="1986" w:firstLine="705"/>
        <w:jc w:val="both"/>
      </w:pPr>
      <w:r>
        <w:t>Оценивание состояния организма в покое и после физической нагрузки в процессесамостоятельныхзанятийфизическойкультуры испортом.</w:t>
      </w:r>
    </w:p>
    <w:p w:rsidR="001D6C03" w:rsidRDefault="00D72589" w:rsidP="0087079B">
      <w:pPr>
        <w:pStyle w:val="a3"/>
        <w:spacing w:before="1"/>
        <w:ind w:left="1992"/>
        <w:jc w:val="both"/>
      </w:pPr>
      <w:r>
        <w:t>Составлениедневникафизическойкультуры.</w:t>
      </w:r>
    </w:p>
    <w:p w:rsidR="001D6C03" w:rsidRDefault="00D72589" w:rsidP="0087079B">
      <w:pPr>
        <w:pStyle w:val="31"/>
        <w:spacing w:before="50"/>
        <w:ind w:left="1992"/>
        <w:jc w:val="both"/>
      </w:pPr>
      <w:r>
        <w:t>Физическоесовершенствование.</w:t>
      </w:r>
    </w:p>
    <w:p w:rsidR="001D6C03" w:rsidRDefault="00D72589" w:rsidP="0087079B">
      <w:pPr>
        <w:pStyle w:val="41"/>
        <w:spacing w:before="29"/>
        <w:jc w:val="both"/>
      </w:pPr>
      <w:r>
        <w:t>Физкультурно-оздоровительнаядеятельность.</w:t>
      </w:r>
    </w:p>
    <w:p w:rsidR="001D6C03" w:rsidRDefault="00D72589" w:rsidP="0087079B">
      <w:pPr>
        <w:pStyle w:val="a3"/>
        <w:spacing w:before="43" w:line="276" w:lineRule="auto"/>
        <w:ind w:right="1494" w:firstLine="705"/>
        <w:jc w:val="both"/>
      </w:pPr>
      <w:r>
        <w:t>Роль и значение физкультурно-оздоровительной деятельности в здоровом образе жизнисовременного человека. Упражнения утренней зарядки и физкультминуток,дыхательной изрительной гимнастики в процессе учебных занятий, закаливающие процедуры после занятийутренней зарядкой. Упражнения на развитие гибкости и подвижности суставов, развитиекоординации; формирование телосложенияс использованиемвнешнихотягощений.</w:t>
      </w:r>
    </w:p>
    <w:p w:rsidR="001D6C03" w:rsidRDefault="00D72589" w:rsidP="0087079B">
      <w:pPr>
        <w:pStyle w:val="41"/>
        <w:spacing w:before="3"/>
        <w:jc w:val="both"/>
      </w:pPr>
      <w:r>
        <w:t>Спортивно-оздоровительнаядеятельность.</w:t>
      </w:r>
    </w:p>
    <w:p w:rsidR="001D6C03" w:rsidRDefault="00D72589" w:rsidP="0087079B">
      <w:pPr>
        <w:pStyle w:val="a3"/>
        <w:spacing w:before="40" w:line="278" w:lineRule="auto"/>
        <w:ind w:right="1123" w:firstLine="705"/>
        <w:jc w:val="both"/>
      </w:pPr>
      <w:r>
        <w:t>Роль и значение спортивно-оздоровительной деятельности в здоровомобразе жизнисовременного человека.</w:t>
      </w:r>
    </w:p>
    <w:p w:rsidR="001D6C03" w:rsidRDefault="00D72589" w:rsidP="0087079B">
      <w:pPr>
        <w:pStyle w:val="a3"/>
        <w:spacing w:before="16"/>
        <w:ind w:left="1992"/>
        <w:jc w:val="both"/>
      </w:pPr>
      <w:r>
        <w:t>Модуль«Гимнастика».</w:t>
      </w:r>
    </w:p>
    <w:p w:rsidR="001D6C03" w:rsidRDefault="00D72589" w:rsidP="0087079B">
      <w:pPr>
        <w:pStyle w:val="a3"/>
        <w:spacing w:before="44" w:line="276" w:lineRule="auto"/>
        <w:ind w:right="1157" w:firstLine="705"/>
        <w:jc w:val="both"/>
      </w:pPr>
      <w:r>
        <w:t>Кувырки вперёд и назад в группировке, кувырки вперёд ноги «скрестно», кувырки назад изстойки на лопатках (мальчики). Опорные прыжки через гимнастического козла ноги врозь(мальчики),опорныепрыжкинагимнастическогокозласпоследующимспрыгиванием(девочки).</w:t>
      </w:r>
    </w:p>
    <w:p w:rsidR="001D6C03" w:rsidRDefault="00D72589" w:rsidP="0087079B">
      <w:pPr>
        <w:pStyle w:val="a3"/>
        <w:spacing w:before="2" w:line="276" w:lineRule="auto"/>
        <w:ind w:right="963" w:firstLine="705"/>
        <w:jc w:val="both"/>
      </w:pPr>
      <w:r>
        <w:t>Упражнения на низком гимнастическом бревне: передвижение ходьбой с поворотами кругоми на 90°, лёгкие подпрыгивания, подпрыгивания толчком двумя ногами, передвижение приставнымшагом (девочки). Упражнения на гимнастической лестнице: перелезание приставным шагом правымилевымбоком, лазаньеразноимённымспособомпо диагоналии одноимённымспособом вверх.</w:t>
      </w:r>
    </w:p>
    <w:p w:rsidR="001D6C03" w:rsidRDefault="00D72589" w:rsidP="0087079B">
      <w:pPr>
        <w:pStyle w:val="a3"/>
        <w:jc w:val="both"/>
      </w:pPr>
      <w:r>
        <w:t>Расхождениенагимнастическойскамейкеправымилевымбокомспособом«удерживаязаплечи».</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70"/>
        <w:ind w:left="1992"/>
        <w:jc w:val="both"/>
      </w:pPr>
      <w:r>
        <w:lastRenderedPageBreak/>
        <w:t>Модуль«Лёгкаяатлетика».</w:t>
      </w:r>
    </w:p>
    <w:p w:rsidR="001D6C03" w:rsidRDefault="00D72589" w:rsidP="0087079B">
      <w:pPr>
        <w:pStyle w:val="a3"/>
        <w:spacing w:before="42" w:line="276" w:lineRule="auto"/>
        <w:ind w:right="979" w:firstLine="705"/>
        <w:jc w:val="both"/>
      </w:pPr>
      <w:r>
        <w:t>Бег на длинные дистанции с равномерной скоростью передвижения с высокого старта, бег накороткиедистанциисмаксимальнойскоростьюпередвижения.Прыжкивдлинусразбегаспособом</w:t>
      </w:r>
    </w:p>
    <w:p w:rsidR="001D6C03" w:rsidRDefault="00D72589" w:rsidP="0087079B">
      <w:pPr>
        <w:pStyle w:val="a3"/>
        <w:spacing w:before="1"/>
        <w:jc w:val="both"/>
      </w:pPr>
      <w:r>
        <w:t>«согнувноги»,прыжкиввысотуспрямого разбега.</w:t>
      </w:r>
    </w:p>
    <w:p w:rsidR="001D6C03" w:rsidRDefault="00D72589" w:rsidP="0087079B">
      <w:pPr>
        <w:pStyle w:val="a3"/>
        <w:spacing w:before="38" w:line="278" w:lineRule="auto"/>
        <w:ind w:right="838" w:firstLine="705"/>
        <w:jc w:val="both"/>
      </w:pPr>
      <w:r>
        <w:t>Метание малого мяча с места в вертикальную неподвижную мишень, метание малого мяча надальностьс трёх шаговразбега.</w:t>
      </w:r>
    </w:p>
    <w:p w:rsidR="001D6C03" w:rsidRDefault="00D72589" w:rsidP="0087079B">
      <w:pPr>
        <w:pStyle w:val="a3"/>
        <w:spacing w:before="18"/>
        <w:ind w:left="1992"/>
        <w:jc w:val="both"/>
      </w:pPr>
      <w:r>
        <w:t>Модуль«Зимниевидыспорта».</w:t>
      </w:r>
    </w:p>
    <w:p w:rsidR="001D6C03" w:rsidRDefault="00D72589" w:rsidP="0087079B">
      <w:pPr>
        <w:pStyle w:val="a3"/>
        <w:spacing w:before="37" w:line="278" w:lineRule="auto"/>
        <w:ind w:right="838" w:firstLine="705"/>
        <w:jc w:val="both"/>
      </w:pPr>
      <w:r>
        <w:t>Передвижение на лыжах попеременным двухшажным ходом, повороты на лыжахпереступаниемнаместеивдвижениипоучебнойдистанции,подъёмпопологомусклонуспособом</w:t>
      </w:r>
    </w:p>
    <w:p w:rsidR="001D6C03" w:rsidRDefault="00D72589" w:rsidP="0087079B">
      <w:pPr>
        <w:pStyle w:val="a3"/>
        <w:spacing w:line="276" w:lineRule="auto"/>
        <w:ind w:right="877"/>
        <w:jc w:val="both"/>
      </w:pPr>
      <w:r>
        <w:t>«лесенка» и спуск в основной стойке, преодоление небольших бугров и впадин при спуске с пологогосклона.</w:t>
      </w:r>
    </w:p>
    <w:p w:rsidR="001D6C03" w:rsidRDefault="00D72589" w:rsidP="0087079B">
      <w:pPr>
        <w:pStyle w:val="a3"/>
        <w:spacing w:line="249" w:lineRule="exact"/>
        <w:ind w:left="1992"/>
        <w:jc w:val="both"/>
      </w:pPr>
      <w:r>
        <w:t>Модуль«Спортивныеигры».</w:t>
      </w:r>
    </w:p>
    <w:p w:rsidR="001D6C03" w:rsidRDefault="00D72589" w:rsidP="0087079B">
      <w:pPr>
        <w:pStyle w:val="a3"/>
        <w:spacing w:before="43" w:line="276" w:lineRule="auto"/>
        <w:ind w:right="1170" w:firstLine="705"/>
        <w:jc w:val="both"/>
      </w:pPr>
      <w:r>
        <w:t>Баскетбол. Передача мяча двумя руками от груди, на месте и в движении, ведение мяча наместе и в движении «по прямой», «по кругу» и «змейкой», бросок мяча в корзину двумя руками отгрудисместа,ранееразученныетехническиедействиясмячом.</w:t>
      </w:r>
    </w:p>
    <w:p w:rsidR="001D6C03" w:rsidRDefault="00D72589" w:rsidP="0087079B">
      <w:pPr>
        <w:pStyle w:val="a3"/>
        <w:spacing w:line="276" w:lineRule="auto"/>
        <w:ind w:right="1078" w:firstLine="705"/>
        <w:jc w:val="both"/>
      </w:pPr>
      <w:r>
        <w:t>Волейбол. Прямая нижняя подача мяча, приём и передача мяча двумя руками снизуи сверхунаместе ивдвижении, ранееразученныетехническиедействиясмячом.</w:t>
      </w:r>
    </w:p>
    <w:p w:rsidR="001D6C03" w:rsidRDefault="00D72589" w:rsidP="0087079B">
      <w:pPr>
        <w:pStyle w:val="a3"/>
        <w:spacing w:before="2" w:line="276" w:lineRule="auto"/>
        <w:ind w:right="1403" w:firstLine="705"/>
        <w:jc w:val="both"/>
      </w:pPr>
      <w:r>
        <w:t>Футбол. Удар по неподвижному мячу внутренней стороной стопы с небольшого разбега,остановкакатящегосямячаспособом«наступания»,ведениемяча«попрямой»,</w:t>
      </w:r>
    </w:p>
    <w:p w:rsidR="001D6C03" w:rsidRDefault="00D72589" w:rsidP="0087079B">
      <w:pPr>
        <w:pStyle w:val="a3"/>
        <w:spacing w:before="20"/>
        <w:jc w:val="both"/>
      </w:pPr>
      <w:r>
        <w:t>«покругу»и«змейкой», обводкамячомориентиров(конусов).</w:t>
      </w:r>
    </w:p>
    <w:p w:rsidR="001D6C03" w:rsidRDefault="00D72589" w:rsidP="0087079B">
      <w:pPr>
        <w:pStyle w:val="a3"/>
        <w:spacing w:before="42" w:line="276" w:lineRule="auto"/>
        <w:ind w:right="894" w:firstLine="705"/>
        <w:jc w:val="both"/>
      </w:pPr>
      <w:r>
        <w:t>Совершенствование техники ранее разученных гимнастических и акробатическихупражнений, упражнений лёгкой атлетики и зимних видов спорта, технических действий спортивныхигр.</w:t>
      </w:r>
    </w:p>
    <w:p w:rsidR="001D6C03" w:rsidRDefault="00D72589" w:rsidP="0087079B">
      <w:pPr>
        <w:pStyle w:val="a3"/>
        <w:spacing w:before="2"/>
        <w:ind w:left="1992"/>
        <w:jc w:val="both"/>
      </w:pPr>
      <w:r>
        <w:t>Модуль«Спорт».</w:t>
      </w:r>
    </w:p>
    <w:p w:rsidR="001D6C03" w:rsidRDefault="00D72589" w:rsidP="0087079B">
      <w:pPr>
        <w:pStyle w:val="a3"/>
        <w:tabs>
          <w:tab w:val="left" w:pos="10235"/>
        </w:tabs>
        <w:spacing w:before="40" w:line="276" w:lineRule="auto"/>
        <w:ind w:right="881" w:firstLine="705"/>
        <w:jc w:val="both"/>
      </w:pPr>
      <w:r>
        <w:t>Физическая подготовка к выполнению нормативов комплекса ГТО с использованием средствбазовой физической подготовки, видов спортаи оздоровительных систем физической культуры,национальныхвидовспорта,культурно-этнических</w:t>
      </w:r>
      <w:r>
        <w:tab/>
      </w:r>
      <w:r>
        <w:rPr>
          <w:color w:val="333333"/>
        </w:rPr>
        <w:t>игр.</w:t>
      </w:r>
    </w:p>
    <w:p w:rsidR="001D6C03" w:rsidRDefault="001D6C03" w:rsidP="0087079B">
      <w:pPr>
        <w:pStyle w:val="a3"/>
        <w:spacing w:before="10"/>
        <w:ind w:left="0"/>
        <w:jc w:val="both"/>
      </w:pPr>
    </w:p>
    <w:p w:rsidR="001D6C03" w:rsidRDefault="00D72589" w:rsidP="005D5370">
      <w:pPr>
        <w:pStyle w:val="11"/>
        <w:numPr>
          <w:ilvl w:val="0"/>
          <w:numId w:val="33"/>
        </w:numPr>
        <w:tabs>
          <w:tab w:val="left" w:pos="1494"/>
        </w:tabs>
        <w:spacing w:before="1"/>
        <w:ind w:left="1493" w:hanging="212"/>
        <w:jc w:val="both"/>
      </w:pPr>
      <w:r>
        <w:t>КЛАСС</w:t>
      </w:r>
    </w:p>
    <w:p w:rsidR="001D6C03" w:rsidRDefault="00D72589" w:rsidP="0087079B">
      <w:pPr>
        <w:pStyle w:val="31"/>
        <w:spacing w:before="51"/>
        <w:ind w:left="1992"/>
        <w:jc w:val="both"/>
      </w:pPr>
      <w:r>
        <w:t>Знанияофизическойкультуре.</w:t>
      </w:r>
    </w:p>
    <w:p w:rsidR="001D6C03" w:rsidRDefault="00D72589" w:rsidP="0087079B">
      <w:pPr>
        <w:pStyle w:val="a3"/>
        <w:spacing w:before="31" w:line="276" w:lineRule="auto"/>
        <w:ind w:right="842" w:firstLine="705"/>
        <w:jc w:val="both"/>
      </w:pPr>
      <w:r>
        <w:t>Возрождение Олимпийских игр и олимпийского движения в современном мире, роль Пьера деКубертена в их становлении и развитии. Девиз, символика и ритуалысовременных Олимпийских игр.История организации и проведения первых Олимпийскихигр современности, первые олимпийскиечемпионы.</w:t>
      </w:r>
    </w:p>
    <w:p w:rsidR="001D6C03" w:rsidRDefault="00D72589" w:rsidP="0087079B">
      <w:pPr>
        <w:pStyle w:val="31"/>
        <w:ind w:left="1992"/>
        <w:jc w:val="both"/>
      </w:pPr>
      <w:r>
        <w:t>Способысамостоятельнойдеятельности.</w:t>
      </w:r>
    </w:p>
    <w:p w:rsidR="001D6C03" w:rsidRDefault="00D72589" w:rsidP="0087079B">
      <w:pPr>
        <w:pStyle w:val="a3"/>
        <w:spacing w:before="33" w:line="276" w:lineRule="auto"/>
        <w:ind w:right="1242" w:firstLine="705"/>
        <w:jc w:val="both"/>
      </w:pPr>
      <w:r>
        <w:t>Ведение дневника физической культуры. Физическая подготовка и её влияние на развитиесистем организма, связь с укреплением здоровья, физическая подготовленность как результатфизическойподготовки.</w:t>
      </w:r>
    </w:p>
    <w:p w:rsidR="001D6C03" w:rsidRDefault="00D72589" w:rsidP="0087079B">
      <w:pPr>
        <w:pStyle w:val="a3"/>
        <w:spacing w:line="276" w:lineRule="auto"/>
        <w:ind w:right="1123" w:firstLine="705"/>
        <w:jc w:val="both"/>
      </w:pPr>
      <w:r>
        <w:t>Правила и способы самостоятельного развития физических качеств. Способы определенияиндивидуальной физической нагрузки. Правила проведения измерительных процедур по оценкефизической подготовленности. Правила техникивыполнения тестовых заданий и способырегистрацииихрезультатов.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ind w:left="1694"/>
        <w:jc w:val="both"/>
      </w:pPr>
      <w:r>
        <w:lastRenderedPageBreak/>
        <w:t>Правилаиспособысоставленияпланасамостоятельныхзанятийфизическойподготовкой.</w:t>
      </w:r>
    </w:p>
    <w:p w:rsidR="001D6C03" w:rsidRDefault="00D72589" w:rsidP="0087079B">
      <w:pPr>
        <w:pStyle w:val="31"/>
        <w:spacing w:before="46"/>
        <w:ind w:left="1992"/>
        <w:jc w:val="both"/>
      </w:pPr>
      <w:r>
        <w:t>Физическоесовершенствование.</w:t>
      </w:r>
    </w:p>
    <w:p w:rsidR="001D6C03" w:rsidRDefault="00D72589" w:rsidP="0087079B">
      <w:pPr>
        <w:pStyle w:val="41"/>
        <w:spacing w:before="31"/>
        <w:jc w:val="both"/>
      </w:pPr>
      <w:r>
        <w:t>Физкультурно-оздоровительнаядеятельность.</w:t>
      </w:r>
    </w:p>
    <w:p w:rsidR="001D6C03" w:rsidRDefault="00D72589" w:rsidP="0087079B">
      <w:pPr>
        <w:pStyle w:val="a3"/>
        <w:spacing w:before="43" w:line="276" w:lineRule="auto"/>
        <w:ind w:right="838" w:firstLine="705"/>
        <w:jc w:val="both"/>
      </w:pPr>
      <w:r>
        <w:t>Правила самостоятельного закаливания организма с помощью воздушных и солнечных ванн,купания в естественных водоёмах. Правила техники безопасности и гигиены мест занятийфизическимиупражнениями.</w:t>
      </w:r>
    </w:p>
    <w:p w:rsidR="001D6C03" w:rsidRDefault="00D72589" w:rsidP="0087079B">
      <w:pPr>
        <w:pStyle w:val="a3"/>
        <w:spacing w:line="276" w:lineRule="auto"/>
        <w:ind w:right="1183" w:firstLine="705"/>
        <w:jc w:val="both"/>
      </w:pPr>
      <w:r>
        <w:t>Оздоровительные комплексы: упражнения для коррекции телосложения с использованиемдополнительных отягощений, упражнения для профилактики нарушения зрения во время учебныхзанятий и работы за компьютером, упражнения для физкультпауз, направленных на поддержаниеоптимальной работоспособности мышц опорно-двигательного аппарата в режиме учебнойдеятельности.</w:t>
      </w:r>
    </w:p>
    <w:p w:rsidR="001D6C03" w:rsidRDefault="00D72589" w:rsidP="0087079B">
      <w:pPr>
        <w:pStyle w:val="41"/>
        <w:spacing w:line="274" w:lineRule="exact"/>
        <w:jc w:val="both"/>
      </w:pPr>
      <w:r>
        <w:t>Спортивно-оздоровительнаядеятельность.</w:t>
      </w:r>
    </w:p>
    <w:p w:rsidR="001D6C03" w:rsidRDefault="00D72589" w:rsidP="0087079B">
      <w:pPr>
        <w:pStyle w:val="a3"/>
        <w:spacing w:before="46"/>
        <w:ind w:left="1992"/>
        <w:jc w:val="both"/>
      </w:pPr>
      <w:r>
        <w:t>Модуль«Гимнастика».</w:t>
      </w:r>
    </w:p>
    <w:p w:rsidR="001D6C03" w:rsidRDefault="00D72589" w:rsidP="0087079B">
      <w:pPr>
        <w:pStyle w:val="a3"/>
        <w:spacing w:before="40" w:line="278" w:lineRule="auto"/>
        <w:ind w:right="926" w:firstLine="705"/>
        <w:jc w:val="both"/>
      </w:pPr>
      <w:r>
        <w:t>Акробатическая комбинация из общеразвивающих и сложно координированных упражнений,стоеки кувырков,ранееразученных акробатическихупражнений.</w:t>
      </w:r>
    </w:p>
    <w:p w:rsidR="001D6C03" w:rsidRDefault="00D72589" w:rsidP="0087079B">
      <w:pPr>
        <w:pStyle w:val="a3"/>
        <w:spacing w:line="276" w:lineRule="auto"/>
        <w:ind w:right="838" w:firstLine="705"/>
        <w:jc w:val="both"/>
      </w:pPr>
      <w:r>
        <w:t>Комбинация из стилизованных общеразвивающих упражнений и сложно- координированныхупражнений ритмической гимнастики, разнообразных движений руками и ногами с разнойамплитудойитраекторией,танцевальнымидвижениямиизранееразученныхтанцев(девочки).</w:t>
      </w:r>
    </w:p>
    <w:p w:rsidR="001D6C03" w:rsidRDefault="00D72589" w:rsidP="0087079B">
      <w:pPr>
        <w:pStyle w:val="a3"/>
        <w:spacing w:line="278" w:lineRule="auto"/>
        <w:ind w:right="997" w:firstLine="705"/>
        <w:jc w:val="both"/>
      </w:pPr>
      <w:r>
        <w:t>Опорные прыжки через гимнастического козла с разбега способом «согнув ноги» (мальчики)испособом «ноги врозь»(девочки).</w:t>
      </w:r>
    </w:p>
    <w:p w:rsidR="001D6C03" w:rsidRDefault="00D72589" w:rsidP="0087079B">
      <w:pPr>
        <w:pStyle w:val="a3"/>
        <w:spacing w:line="276" w:lineRule="auto"/>
        <w:ind w:right="907" w:firstLine="705"/>
        <w:jc w:val="both"/>
      </w:pPr>
      <w:r>
        <w:t>Гимнастические комбинации на низком гимнастическом бревне с использованиемстилизованных общеразвивающих и сложно-координированных упражнений, передвижений шагом илёгким бегом, поворотами с разнообразными движениями рук и ног, удержанием статических поз(девочки).</w:t>
      </w:r>
    </w:p>
    <w:p w:rsidR="001D6C03" w:rsidRDefault="00D72589" w:rsidP="0087079B">
      <w:pPr>
        <w:pStyle w:val="a3"/>
        <w:spacing w:line="276" w:lineRule="auto"/>
        <w:ind w:right="1381" w:firstLine="705"/>
        <w:jc w:val="both"/>
      </w:pPr>
      <w:r>
        <w:t>Упражнения на невысокой гимнастической перекладине: висы, упор ноги врозь, перемахвперёди обратно (мальчики).</w:t>
      </w:r>
    </w:p>
    <w:p w:rsidR="001D6C03" w:rsidRDefault="00D72589" w:rsidP="0087079B">
      <w:pPr>
        <w:pStyle w:val="a3"/>
        <w:spacing w:line="276" w:lineRule="auto"/>
        <w:ind w:left="1992" w:right="5347"/>
        <w:jc w:val="both"/>
      </w:pPr>
      <w:r>
        <w:t>Лазанье по канату в три приёма (мальчики).Модуль«Лёгкая атлетика».</w:t>
      </w:r>
    </w:p>
    <w:p w:rsidR="001D6C03" w:rsidRDefault="00D72589" w:rsidP="0087079B">
      <w:pPr>
        <w:pStyle w:val="a3"/>
        <w:spacing w:line="276" w:lineRule="auto"/>
        <w:ind w:right="1962" w:firstLine="705"/>
        <w:jc w:val="both"/>
      </w:pPr>
      <w:r>
        <w:t>Старт с опорой на одну руку и последующим ускорением, спринтерский и гладкийравномерныйбегпо учебнойдистанции,ранееразученныебеговыеупражнения.</w:t>
      </w:r>
    </w:p>
    <w:p w:rsidR="001D6C03" w:rsidRDefault="00D72589" w:rsidP="0087079B">
      <w:pPr>
        <w:pStyle w:val="a3"/>
        <w:spacing w:line="276" w:lineRule="auto"/>
        <w:ind w:right="1529" w:firstLine="705"/>
        <w:jc w:val="both"/>
      </w:pPr>
      <w:r>
        <w:t>Прыжковые упражнения: прыжок в высоту с разбега способом «перешагивание», ранееразученныепрыжковыеупражнениявдлинуивысоту,напрыгиваниеиспрыгивание.</w:t>
      </w:r>
    </w:p>
    <w:p w:rsidR="001D6C03" w:rsidRDefault="00D72589" w:rsidP="0087079B">
      <w:pPr>
        <w:pStyle w:val="a3"/>
        <w:spacing w:line="278" w:lineRule="auto"/>
        <w:ind w:left="1992" w:right="2058"/>
        <w:jc w:val="both"/>
      </w:pPr>
      <w:r>
        <w:t>Метание малого (теннисного) мяча в подвижную (раскачивающуюся) мишень.Модуль«Зимние виды спорта».</w:t>
      </w:r>
    </w:p>
    <w:p w:rsidR="001D6C03" w:rsidRDefault="00D72589" w:rsidP="0087079B">
      <w:pPr>
        <w:pStyle w:val="a3"/>
        <w:spacing w:line="276" w:lineRule="auto"/>
        <w:ind w:right="1201" w:firstLine="705"/>
        <w:jc w:val="both"/>
      </w:pPr>
      <w:r>
        <w:t>Передвижение на лыжах одновременным одношажным ходом, преодоление небольшихтрамплинов при спуске с пологого склона в низкой стойке, ранее разученные упражнения лыжнойподготовки,передвиженияпо учебнойдистанции,повороты,спуски, торможение.</w:t>
      </w:r>
    </w:p>
    <w:p w:rsidR="001D6C03" w:rsidRDefault="00D72589" w:rsidP="0087079B">
      <w:pPr>
        <w:pStyle w:val="a3"/>
        <w:ind w:left="1992"/>
        <w:jc w:val="both"/>
      </w:pPr>
      <w:r>
        <w:t>Модуль«Спортивныеигры».</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firstLine="705"/>
        <w:jc w:val="both"/>
      </w:pPr>
      <w:r>
        <w:lastRenderedPageBreak/>
        <w:t>Баскетбол. Технические действия игрока без мяча: передвижение в стойкебаскетболиста,прыжки вверх толчком одной ногой и приземлением на другую ногу,остановка двумя шагами ипрыжком.</w:t>
      </w:r>
    </w:p>
    <w:p w:rsidR="001D6C03" w:rsidRDefault="00D72589" w:rsidP="0087079B">
      <w:pPr>
        <w:pStyle w:val="a3"/>
        <w:spacing w:before="4" w:line="276" w:lineRule="auto"/>
        <w:ind w:right="838" w:firstLine="705"/>
        <w:jc w:val="both"/>
      </w:pPr>
      <w:r>
        <w:t>Упражнения с мячом: ранее разученные упражнения в ведении мяча в разныхнаправлениях ипоразнойтраектории, напередачуиброски мячавкорзину.</w:t>
      </w:r>
    </w:p>
    <w:p w:rsidR="001D6C03" w:rsidRDefault="00D72589" w:rsidP="0087079B">
      <w:pPr>
        <w:pStyle w:val="a3"/>
        <w:spacing w:line="278" w:lineRule="auto"/>
        <w:ind w:right="860" w:firstLine="705"/>
        <w:jc w:val="both"/>
      </w:pPr>
      <w:r>
        <w:t>Правила игры и игровая деятельность по правилам с использованием разученных техническихприёмов.</w:t>
      </w:r>
    </w:p>
    <w:p w:rsidR="001D6C03" w:rsidRDefault="00D72589" w:rsidP="0087079B">
      <w:pPr>
        <w:pStyle w:val="a3"/>
        <w:spacing w:line="276" w:lineRule="auto"/>
        <w:ind w:right="1352" w:firstLine="705"/>
        <w:jc w:val="both"/>
      </w:pPr>
      <w:r>
        <w:t>Волейбол. Приём и передача мяча двумя руками снизу в разные зоны площадки командысоперника. Правила игры и игровая деятельность по правилам с использованием разученныхтехническихприёмоввподачемяча,его приёмеипередаче двумярукамиснизуисверху.</w:t>
      </w:r>
    </w:p>
    <w:p w:rsidR="001D6C03" w:rsidRDefault="00D72589" w:rsidP="0087079B">
      <w:pPr>
        <w:pStyle w:val="a3"/>
        <w:spacing w:line="276" w:lineRule="auto"/>
        <w:ind w:right="1123" w:firstLine="705"/>
        <w:jc w:val="both"/>
      </w:pPr>
      <w:r>
        <w:t>Футбол. Удары по катящемуся мячу с разбега. Правила игры и игровая деятельность поправилам с использованием разученных технических приёмовв остановке и передаче мяча, еговедении иобводке.</w:t>
      </w:r>
    </w:p>
    <w:p w:rsidR="001D6C03" w:rsidRDefault="00D72589" w:rsidP="0087079B">
      <w:pPr>
        <w:pStyle w:val="a3"/>
        <w:spacing w:line="276" w:lineRule="auto"/>
        <w:ind w:right="894" w:firstLine="705"/>
        <w:jc w:val="both"/>
      </w:pPr>
      <w:r>
        <w:t>Совершенствование техники ранее разученных гимнастических и акробатическихупражнений, упражнений лёгкой атлетики и зимних видов спорта, технических действий спортивныхигр.</w:t>
      </w:r>
    </w:p>
    <w:p w:rsidR="001D6C03" w:rsidRDefault="00D72589" w:rsidP="0087079B">
      <w:pPr>
        <w:pStyle w:val="a3"/>
        <w:spacing w:line="249" w:lineRule="exact"/>
        <w:ind w:left="1992"/>
        <w:jc w:val="both"/>
      </w:pPr>
      <w:r>
        <w:t>Модуль«Спорт».</w:t>
      </w:r>
    </w:p>
    <w:p w:rsidR="001D6C03" w:rsidRDefault="00D72589" w:rsidP="0087079B">
      <w:pPr>
        <w:pStyle w:val="a3"/>
        <w:spacing w:before="42" w:line="276" w:lineRule="auto"/>
        <w:ind w:right="838" w:firstLine="705"/>
        <w:jc w:val="both"/>
      </w:pPr>
      <w:r>
        <w:t>Физическая подготовка к выполнению нормативов комплекса ГТО с использованием средствбазовой физической подготовки, видов спортаи оздоровительных систем физической культуры,национальныхвидовспорта, культурно-этническихигр.</w:t>
      </w:r>
    </w:p>
    <w:p w:rsidR="001D6C03" w:rsidRDefault="001D6C03" w:rsidP="0087079B">
      <w:pPr>
        <w:pStyle w:val="a3"/>
        <w:spacing w:before="6"/>
        <w:ind w:left="0"/>
        <w:jc w:val="both"/>
      </w:pPr>
    </w:p>
    <w:p w:rsidR="001D6C03" w:rsidRDefault="00D72589" w:rsidP="005D5370">
      <w:pPr>
        <w:pStyle w:val="11"/>
        <w:numPr>
          <w:ilvl w:val="0"/>
          <w:numId w:val="33"/>
        </w:numPr>
        <w:tabs>
          <w:tab w:val="left" w:pos="1494"/>
        </w:tabs>
        <w:ind w:left="1493" w:hanging="212"/>
        <w:jc w:val="both"/>
      </w:pPr>
      <w:r>
        <w:t>КЛАСС</w:t>
      </w:r>
    </w:p>
    <w:p w:rsidR="001D6C03" w:rsidRDefault="00D72589" w:rsidP="0087079B">
      <w:pPr>
        <w:pStyle w:val="31"/>
        <w:spacing w:before="54"/>
        <w:ind w:left="1992"/>
        <w:jc w:val="both"/>
      </w:pPr>
      <w:r>
        <w:rPr>
          <w:color w:val="333333"/>
          <w:spacing w:val="-1"/>
        </w:rPr>
        <w:t>З</w:t>
      </w:r>
      <w:r>
        <w:rPr>
          <w:spacing w:val="-1"/>
        </w:rPr>
        <w:t>нанияофизическойкультуре.</w:t>
      </w:r>
    </w:p>
    <w:p w:rsidR="001D6C03" w:rsidRDefault="00D72589" w:rsidP="0087079B">
      <w:pPr>
        <w:pStyle w:val="a3"/>
        <w:spacing w:before="31" w:line="276" w:lineRule="auto"/>
        <w:ind w:right="869" w:firstLine="705"/>
        <w:jc w:val="both"/>
      </w:pPr>
      <w:r>
        <w:t>Зарождение олимпийского движения в дореволюционной России, роль А.Д. Бутовского вразвитии отечественной системы физического воспитания и спорта.Олимпийское движение в СССР исовременнойРоссии,характеристикаосновныхэтаповразвития.Выдающиесясоветскиеироссийскиеолимпийцы.</w:t>
      </w:r>
    </w:p>
    <w:p w:rsidR="001D6C03" w:rsidRDefault="00D72589" w:rsidP="0087079B">
      <w:pPr>
        <w:pStyle w:val="a3"/>
        <w:spacing w:line="278" w:lineRule="auto"/>
        <w:ind w:right="1276" w:firstLine="705"/>
        <w:jc w:val="both"/>
      </w:pPr>
      <w:r>
        <w:t>Влияние занятий физической культурой и спортом на воспитание положительных качествличностисовременногочеловека.</w:t>
      </w:r>
    </w:p>
    <w:p w:rsidR="001D6C03" w:rsidRDefault="00D72589" w:rsidP="0087079B">
      <w:pPr>
        <w:pStyle w:val="31"/>
        <w:spacing w:before="4"/>
        <w:ind w:left="1992"/>
        <w:jc w:val="both"/>
      </w:pPr>
      <w:r>
        <w:rPr>
          <w:spacing w:val="-2"/>
        </w:rPr>
        <w:t>Способысамостоятельнойдеятельности.</w:t>
      </w:r>
    </w:p>
    <w:p w:rsidR="001D6C03" w:rsidRDefault="00D72589" w:rsidP="0087079B">
      <w:pPr>
        <w:pStyle w:val="a3"/>
        <w:spacing w:before="33" w:line="278" w:lineRule="auto"/>
        <w:ind w:right="1158" w:firstLine="705"/>
        <w:jc w:val="both"/>
      </w:pPr>
      <w:r>
        <w:t>Правила техники безопасности и гигиены мест занятий в процессе выполнения физическихупражненийнаоткрытыхплощадках. Ведениедневника пофизическойкультуре.</w:t>
      </w:r>
    </w:p>
    <w:p w:rsidR="001D6C03" w:rsidRDefault="00D72589" w:rsidP="0087079B">
      <w:pPr>
        <w:pStyle w:val="a3"/>
        <w:spacing w:line="276" w:lineRule="auto"/>
        <w:ind w:right="838" w:firstLine="705"/>
        <w:jc w:val="both"/>
      </w:pPr>
      <w:r>
        <w:t>Техническая подготовка и её значение для человека, основные правила техническойподготовки. Двигательные действия как основа технической подготовки, понятие двигательного</w:t>
      </w:r>
      <w:r>
        <w:rPr>
          <w:spacing w:val="-1"/>
        </w:rPr>
        <w:t>уменияидвигательногонавыка.Способыоценивания</w:t>
      </w:r>
      <w:r>
        <w:t>техникидвигательныхдействий и организацияпроцедуры оценивания. Ошибки при разучивании техники выполнения двигательных действий,причиныиспособы ихпредупрежденияприсамостоятельныхзанятияхтехническойподготовкой.</w:t>
      </w:r>
    </w:p>
    <w:p w:rsidR="001D6C03" w:rsidRDefault="00D72589" w:rsidP="0087079B">
      <w:pPr>
        <w:pStyle w:val="a3"/>
        <w:spacing w:line="276" w:lineRule="auto"/>
        <w:ind w:right="838" w:firstLine="705"/>
        <w:jc w:val="both"/>
      </w:pPr>
      <w:r>
        <w:rPr>
          <w:spacing w:val="-1"/>
        </w:rPr>
        <w:t xml:space="preserve">Планирование самостоятельных </w:t>
      </w:r>
      <w:r>
        <w:t>занятий технической подготовкой на учебный год иучебную</w:t>
      </w:r>
      <w:r>
        <w:rPr>
          <w:spacing w:val="-1"/>
        </w:rPr>
        <w:t>четверть.Составлениепланаучебногозанятияпосамостоятельной</w:t>
      </w:r>
      <w:r>
        <w:t>техническойподготовке.Способы</w:t>
      </w:r>
      <w:r>
        <w:rPr>
          <w:spacing w:val="-2"/>
        </w:rPr>
        <w:t>оцениванияоздоровительного</w:t>
      </w:r>
      <w:r>
        <w:rPr>
          <w:spacing w:val="-1"/>
        </w:rPr>
        <w:t>эффектазанятийфизическойкультурой</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с помощью «индекса Кетле», «ортостатической пробы», «функциональной пробы со стандартнойнагрузкой».</w:t>
      </w:r>
    </w:p>
    <w:p w:rsidR="001D6C03" w:rsidRDefault="00D72589" w:rsidP="0087079B">
      <w:pPr>
        <w:pStyle w:val="31"/>
        <w:spacing w:before="7"/>
        <w:ind w:left="1992"/>
        <w:jc w:val="both"/>
      </w:pPr>
      <w:r>
        <w:rPr>
          <w:spacing w:val="-3"/>
        </w:rPr>
        <w:t>Физическое</w:t>
      </w:r>
      <w:r>
        <w:rPr>
          <w:spacing w:val="-2"/>
        </w:rPr>
        <w:t>совершенствование.</w:t>
      </w:r>
    </w:p>
    <w:p w:rsidR="001D6C03" w:rsidRDefault="00D72589" w:rsidP="0087079B">
      <w:pPr>
        <w:pStyle w:val="41"/>
        <w:spacing w:before="29"/>
        <w:jc w:val="both"/>
      </w:pPr>
      <w:r>
        <w:rPr>
          <w:spacing w:val="-3"/>
        </w:rPr>
        <w:t>Физкультурно-оздоровительная</w:t>
      </w:r>
      <w:r>
        <w:rPr>
          <w:spacing w:val="-2"/>
        </w:rPr>
        <w:t>деятельность.</w:t>
      </w:r>
    </w:p>
    <w:p w:rsidR="001D6C03" w:rsidRDefault="00D72589" w:rsidP="0087079B">
      <w:pPr>
        <w:pStyle w:val="a3"/>
        <w:spacing w:before="42" w:line="276" w:lineRule="auto"/>
        <w:ind w:right="1009" w:firstLine="705"/>
        <w:jc w:val="both"/>
      </w:pPr>
      <w:r>
        <w:t>Оздоровительные комплексы для самостоятельных занятий с добавлением ранее разученныхупражнений: для коррекции телосложения и профилактики нарушения осанки,дыхательной изрительнойгимнастикиврежимеучебногодня.</w:t>
      </w:r>
    </w:p>
    <w:p w:rsidR="001D6C03" w:rsidRDefault="00D72589" w:rsidP="0087079B">
      <w:pPr>
        <w:pStyle w:val="41"/>
        <w:spacing w:before="2"/>
        <w:jc w:val="both"/>
      </w:pPr>
      <w:r>
        <w:rPr>
          <w:spacing w:val="-3"/>
        </w:rPr>
        <w:t>Спортивно-оздоровительная</w:t>
      </w:r>
      <w:r>
        <w:rPr>
          <w:spacing w:val="-2"/>
        </w:rPr>
        <w:t>деятельность.</w:t>
      </w:r>
    </w:p>
    <w:p w:rsidR="001D6C03" w:rsidRDefault="00D72589" w:rsidP="0087079B">
      <w:pPr>
        <w:pStyle w:val="a3"/>
        <w:spacing w:before="40"/>
        <w:ind w:left="1992"/>
        <w:jc w:val="both"/>
      </w:pPr>
      <w:r>
        <w:rPr>
          <w:spacing w:val="-2"/>
        </w:rPr>
        <w:t>Модуль«Гимнастика».</w:t>
      </w:r>
    </w:p>
    <w:p w:rsidR="001D6C03" w:rsidRDefault="00D72589" w:rsidP="0087079B">
      <w:pPr>
        <w:pStyle w:val="a3"/>
        <w:spacing w:before="45" w:line="276" w:lineRule="auto"/>
        <w:ind w:right="925" w:firstLine="705"/>
        <w:jc w:val="both"/>
      </w:pPr>
      <w:r>
        <w:t>Акробатические комбинации из ранее разученных упражнений с добавлением упражненийритмической гимнастики (девочки). Простейшие акробатические пирамиды впарах и тройках(девочки).Стойканаголовесопоройнаруки,акробатическаякомбинацияизразученныхупражненийвравновесии,стойках,кувырках(мальчики).</w:t>
      </w:r>
    </w:p>
    <w:p w:rsidR="001D6C03" w:rsidRDefault="00D72589" w:rsidP="0087079B">
      <w:pPr>
        <w:pStyle w:val="a3"/>
        <w:spacing w:line="276" w:lineRule="auto"/>
        <w:ind w:right="838" w:firstLine="705"/>
        <w:jc w:val="both"/>
      </w:pPr>
      <w:r>
        <w:t>Комплекс упражнений степ-аэробики, включающий упражнения в ходьбе, прыжках,</w:t>
      </w:r>
      <w:r>
        <w:rPr>
          <w:spacing w:val="-1"/>
        </w:rPr>
        <w:t>спрыгиванииизапрыгивании</w:t>
      </w:r>
      <w:r>
        <w:t>споворотамиразведениемрукиног,выполняемыхвсреднемивысокомтемпе(девочки).</w:t>
      </w:r>
    </w:p>
    <w:p w:rsidR="001D6C03" w:rsidRDefault="00D72589" w:rsidP="0087079B">
      <w:pPr>
        <w:pStyle w:val="a3"/>
        <w:spacing w:line="276" w:lineRule="auto"/>
        <w:ind w:right="1123" w:firstLine="705"/>
        <w:jc w:val="both"/>
      </w:pPr>
      <w:r>
        <w:t>Комбинация на гимнастическом бревне из ранее разученных упражнений с добавлениемупражнений на статическое и динамическое равновесие (девочки). Комбинация на низкой</w:t>
      </w:r>
      <w:r>
        <w:rPr>
          <w:spacing w:val="-1"/>
        </w:rPr>
        <w:t xml:space="preserve">гимнастической </w:t>
      </w:r>
      <w:r>
        <w:t>перекладине из ранее разученных упражнений в висах, упорах, переворотах(мальчики).Лазаньепоканатувдваприёма(мальчики).</w:t>
      </w:r>
    </w:p>
    <w:p w:rsidR="001D6C03" w:rsidRDefault="00D72589" w:rsidP="0087079B">
      <w:pPr>
        <w:pStyle w:val="a3"/>
        <w:ind w:left="1992"/>
        <w:jc w:val="both"/>
      </w:pPr>
      <w:r>
        <w:rPr>
          <w:spacing w:val="-2"/>
        </w:rPr>
        <w:t>Модуль«Лёгкая</w:t>
      </w:r>
      <w:r>
        <w:rPr>
          <w:spacing w:val="-1"/>
        </w:rPr>
        <w:t>атлетика».</w:t>
      </w:r>
    </w:p>
    <w:p w:rsidR="001D6C03" w:rsidRDefault="00D72589" w:rsidP="0087079B">
      <w:pPr>
        <w:pStyle w:val="a3"/>
        <w:spacing w:before="42" w:line="276" w:lineRule="auto"/>
        <w:ind w:right="1123" w:firstLine="705"/>
        <w:jc w:val="both"/>
      </w:pPr>
      <w:r>
        <w:t>Бег с преодолением препятствий способами «наступание» и «прыжковый бег», эстафетныйбег. Ранее освоенные беговые упражнения с увеличением скорости передвиженияипродолжительностивыполнения,прыжкисразбегавдлинуспособом</w:t>
      </w:r>
    </w:p>
    <w:p w:rsidR="001D6C03" w:rsidRDefault="00D72589" w:rsidP="0087079B">
      <w:pPr>
        <w:pStyle w:val="a3"/>
        <w:spacing w:before="22"/>
        <w:jc w:val="both"/>
      </w:pPr>
      <w:r>
        <w:rPr>
          <w:spacing w:val="-2"/>
        </w:rPr>
        <w:t>«согнувноги»иввысотуспособом «перешагивание».</w:t>
      </w:r>
    </w:p>
    <w:p w:rsidR="001D6C03" w:rsidRDefault="00D72589" w:rsidP="0087079B">
      <w:pPr>
        <w:pStyle w:val="a3"/>
        <w:spacing w:before="38"/>
        <w:ind w:left="1694"/>
        <w:jc w:val="both"/>
      </w:pPr>
      <w:r>
        <w:t>Метаниемалого(теннисного) мячаподвижущейся(катящейся)сразнойскоростьюмишени.</w:t>
      </w:r>
    </w:p>
    <w:p w:rsidR="001D6C03" w:rsidRDefault="00D72589" w:rsidP="0087079B">
      <w:pPr>
        <w:pStyle w:val="a3"/>
        <w:spacing w:before="61"/>
        <w:ind w:left="1992"/>
        <w:jc w:val="both"/>
      </w:pPr>
      <w:r>
        <w:rPr>
          <w:spacing w:val="-2"/>
        </w:rPr>
        <w:t>Модуль</w:t>
      </w:r>
      <w:r>
        <w:rPr>
          <w:spacing w:val="-1"/>
        </w:rPr>
        <w:t>«Зимниевидыспорта».</w:t>
      </w:r>
    </w:p>
    <w:p w:rsidR="001D6C03" w:rsidRDefault="00D72589" w:rsidP="0087079B">
      <w:pPr>
        <w:pStyle w:val="a3"/>
        <w:spacing w:before="40" w:line="276" w:lineRule="auto"/>
        <w:ind w:right="1123" w:firstLine="705"/>
        <w:jc w:val="both"/>
      </w:pPr>
      <w:r>
        <w:t>Торможение и поворот на лыжах упором при спуске с пологого склона, переход спередвижения попеременным двухшажным ходом на передвижение одновременным одношажнымходом и обратно во время прохождения учебной дистанции, спуски и подъёмы ранее освоеннымиспособами.</w:t>
      </w:r>
    </w:p>
    <w:p w:rsidR="001D6C03" w:rsidRDefault="00D72589" w:rsidP="0087079B">
      <w:pPr>
        <w:pStyle w:val="a3"/>
        <w:ind w:left="1992"/>
        <w:jc w:val="both"/>
      </w:pPr>
      <w:r>
        <w:rPr>
          <w:spacing w:val="-3"/>
        </w:rPr>
        <w:t>Модуль</w:t>
      </w:r>
      <w:r>
        <w:rPr>
          <w:spacing w:val="-2"/>
        </w:rPr>
        <w:t>«Спортивныеигры».</w:t>
      </w:r>
    </w:p>
    <w:p w:rsidR="001D6C03" w:rsidRDefault="00D72589" w:rsidP="0087079B">
      <w:pPr>
        <w:pStyle w:val="a3"/>
        <w:spacing w:before="43" w:line="276" w:lineRule="auto"/>
        <w:ind w:right="893" w:firstLine="705"/>
        <w:jc w:val="both"/>
      </w:pPr>
      <w:r>
        <w:t>Баскетбол. Передача и ловля мяча после отскока от пола, бросок в корзину двумя рукамиснизу и от груди после ведения. Игровая деятельность по правилам с использованием ранееразученныхтехническихприёмовбезмячаисмячом:ведение,приёмыипередачи,броскивкорзину.</w:t>
      </w:r>
    </w:p>
    <w:p w:rsidR="001D6C03" w:rsidRDefault="00D72589" w:rsidP="0087079B">
      <w:pPr>
        <w:pStyle w:val="a3"/>
        <w:spacing w:before="1" w:line="276" w:lineRule="auto"/>
        <w:ind w:right="1123" w:firstLine="705"/>
        <w:jc w:val="both"/>
      </w:pPr>
      <w:r>
        <w:t>Волейбол. Верхняя прямая подача мяча в разные зоны площадки соперника, передача мяча</w:t>
      </w:r>
      <w:r>
        <w:rPr>
          <w:spacing w:val="-1"/>
        </w:rPr>
        <w:t xml:space="preserve">через сетку двумя </w:t>
      </w:r>
      <w:r>
        <w:t>руками сверху и перевод мяча за голову. Игровая деятельность по правилам сиспользованиемранееразученныхтехническихприёмов.</w:t>
      </w:r>
    </w:p>
    <w:p w:rsidR="001D6C03" w:rsidRDefault="00D72589" w:rsidP="0087079B">
      <w:pPr>
        <w:pStyle w:val="a3"/>
        <w:spacing w:line="276" w:lineRule="auto"/>
        <w:ind w:right="913" w:firstLine="705"/>
        <w:jc w:val="both"/>
      </w:pPr>
      <w:r>
        <w:t>Футбол. Средние и длинные передачи мяча по прямой и диагонали, тактические действия привыполнении углового удара и вбрасывании мяча из-за боковой линии. Игровая деятельность поправиламс использованием ранее разученныхтехнических приёмов.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94" w:firstLine="705"/>
        <w:jc w:val="both"/>
      </w:pPr>
      <w:r>
        <w:lastRenderedPageBreak/>
        <w:t>Совершенствование техники ранее разученных гимнастических и акробатическихупражнений, упражнений лёгкой атлетики и зимних видов спорта, технических действий спортивныхигр.</w:t>
      </w:r>
    </w:p>
    <w:p w:rsidR="001D6C03" w:rsidRDefault="00D72589" w:rsidP="0087079B">
      <w:pPr>
        <w:pStyle w:val="a3"/>
        <w:spacing w:before="4"/>
        <w:ind w:left="1992"/>
        <w:jc w:val="both"/>
      </w:pPr>
      <w:r>
        <w:rPr>
          <w:spacing w:val="-2"/>
        </w:rPr>
        <w:t>Модуль</w:t>
      </w:r>
      <w:r>
        <w:rPr>
          <w:spacing w:val="-1"/>
        </w:rPr>
        <w:t>«Спорт».</w:t>
      </w:r>
    </w:p>
    <w:p w:rsidR="001D6C03" w:rsidRDefault="00D72589" w:rsidP="0087079B">
      <w:pPr>
        <w:pStyle w:val="a3"/>
        <w:spacing w:before="37" w:line="276" w:lineRule="auto"/>
        <w:ind w:right="1123" w:firstLine="705"/>
        <w:jc w:val="both"/>
      </w:pPr>
      <w:r>
        <w:rPr>
          <w:spacing w:val="-1"/>
        </w:rPr>
        <w:t>ФизическаяподготовкаквыполнениюнормативовкомплексаГТОсиспользованиемсредств</w:t>
      </w:r>
      <w:r>
        <w:t>базовой физической подготовки, видов спорта и оздоровительных систем физической культуры,национальныхвидовспорта,культурно-этническихигр.</w:t>
      </w:r>
    </w:p>
    <w:p w:rsidR="001D6C03" w:rsidRDefault="001D6C03" w:rsidP="0087079B">
      <w:pPr>
        <w:pStyle w:val="a3"/>
        <w:ind w:left="0"/>
        <w:jc w:val="both"/>
        <w:rPr>
          <w:sz w:val="24"/>
        </w:rPr>
      </w:pPr>
    </w:p>
    <w:p w:rsidR="001D6C03" w:rsidRDefault="001D6C03" w:rsidP="0087079B">
      <w:pPr>
        <w:pStyle w:val="a3"/>
        <w:ind w:left="0"/>
        <w:jc w:val="both"/>
        <w:rPr>
          <w:sz w:val="24"/>
        </w:rPr>
      </w:pPr>
    </w:p>
    <w:p w:rsidR="001D6C03" w:rsidRDefault="001D6C03" w:rsidP="0087079B">
      <w:pPr>
        <w:pStyle w:val="a3"/>
        <w:spacing w:before="11"/>
        <w:ind w:left="0"/>
        <w:jc w:val="both"/>
        <w:rPr>
          <w:sz w:val="26"/>
        </w:rPr>
      </w:pPr>
    </w:p>
    <w:p w:rsidR="001D6C03" w:rsidRDefault="00D72589" w:rsidP="005D5370">
      <w:pPr>
        <w:pStyle w:val="11"/>
        <w:numPr>
          <w:ilvl w:val="0"/>
          <w:numId w:val="33"/>
        </w:numPr>
        <w:tabs>
          <w:tab w:val="left" w:pos="1494"/>
        </w:tabs>
        <w:ind w:left="1493" w:hanging="212"/>
        <w:jc w:val="both"/>
      </w:pPr>
      <w:r>
        <w:t>КЛАСС</w:t>
      </w:r>
    </w:p>
    <w:p w:rsidR="001D6C03" w:rsidRDefault="00D72589" w:rsidP="0087079B">
      <w:pPr>
        <w:pStyle w:val="31"/>
        <w:spacing w:before="49"/>
        <w:ind w:left="1992"/>
        <w:jc w:val="both"/>
      </w:pPr>
      <w:r>
        <w:t>Знанияофизическойкультуре.</w:t>
      </w:r>
    </w:p>
    <w:p w:rsidR="001D6C03" w:rsidRDefault="00D72589" w:rsidP="0087079B">
      <w:pPr>
        <w:pStyle w:val="a3"/>
        <w:spacing w:before="34" w:line="276" w:lineRule="auto"/>
        <w:ind w:right="838" w:firstLine="705"/>
        <w:jc w:val="both"/>
      </w:pPr>
      <w:r>
        <w:t>Физическая культура в современном обществе: характеристика основных направлений и форморганизации. Всестороннее и гармоничное физическое развитие.Адаптивная физическая культура, еёисторияисоциальнаязначимость.</w:t>
      </w:r>
    </w:p>
    <w:p w:rsidR="001D6C03" w:rsidRDefault="00D72589" w:rsidP="0087079B">
      <w:pPr>
        <w:pStyle w:val="31"/>
        <w:spacing w:before="8"/>
        <w:ind w:left="1992"/>
        <w:jc w:val="both"/>
      </w:pPr>
      <w:r>
        <w:t>Способысамостоятельнойдеятельности.</w:t>
      </w:r>
    </w:p>
    <w:p w:rsidR="001D6C03" w:rsidRDefault="00D72589" w:rsidP="0087079B">
      <w:pPr>
        <w:pStyle w:val="a3"/>
        <w:spacing w:before="31" w:line="276" w:lineRule="auto"/>
        <w:ind w:right="1480" w:firstLine="705"/>
        <w:jc w:val="both"/>
      </w:pPr>
      <w:r>
        <w:t>Коррекция осанки и разработка индивидуальных планов занятий корригирующейгимнастикой. Коррекция избыточной массы тела и разработка индивидуальных планов занятийкорригирующейгимнастикой.</w:t>
      </w:r>
    </w:p>
    <w:p w:rsidR="001D6C03" w:rsidRDefault="00D72589" w:rsidP="0087079B">
      <w:pPr>
        <w:pStyle w:val="a3"/>
        <w:spacing w:before="1"/>
        <w:ind w:left="1694"/>
        <w:jc w:val="both"/>
      </w:pPr>
      <w:r>
        <w:t>Составлениепланов-конспектовдлясамостоятельных занятийспортивнойподготовкой.</w:t>
      </w:r>
    </w:p>
    <w:p w:rsidR="001D6C03" w:rsidRDefault="00D72589" w:rsidP="0087079B">
      <w:pPr>
        <w:pStyle w:val="a3"/>
        <w:spacing w:before="39" w:line="276" w:lineRule="auto"/>
        <w:ind w:right="1123"/>
        <w:jc w:val="both"/>
      </w:pPr>
      <w:r>
        <w:t>Способы учёта индивидуальных особенностей при составлении планов самостоятельныхтренировочныхзанятий.</w:t>
      </w:r>
    </w:p>
    <w:p w:rsidR="001D6C03" w:rsidRDefault="00D72589" w:rsidP="0087079B">
      <w:pPr>
        <w:pStyle w:val="31"/>
        <w:spacing w:before="9"/>
        <w:ind w:left="1992"/>
        <w:jc w:val="both"/>
      </w:pPr>
      <w:r>
        <w:t>Физическоесовершенствование.</w:t>
      </w:r>
    </w:p>
    <w:p w:rsidR="001D6C03" w:rsidRDefault="00D72589" w:rsidP="0087079B">
      <w:pPr>
        <w:pStyle w:val="41"/>
        <w:spacing w:before="32"/>
        <w:jc w:val="both"/>
      </w:pPr>
      <w:r>
        <w:t>Физкультурно-оздоровительнаядеятельность.</w:t>
      </w:r>
    </w:p>
    <w:p w:rsidR="001D6C03" w:rsidRDefault="00D72589" w:rsidP="0087079B">
      <w:pPr>
        <w:pStyle w:val="a3"/>
        <w:spacing w:before="43" w:line="276" w:lineRule="auto"/>
        <w:ind w:right="1123" w:firstLine="705"/>
        <w:jc w:val="both"/>
      </w:pPr>
      <w:r>
        <w:t>Профилактика перенапряжения систем организма средствами оздоровительной физическойкультуры: упражнения мышечной релаксации и регулирования вегетативной нервной системы,профилактикиобщегоутомленияиостротызрения.</w:t>
      </w:r>
    </w:p>
    <w:p w:rsidR="001D6C03" w:rsidRDefault="00D72589" w:rsidP="0087079B">
      <w:pPr>
        <w:pStyle w:val="41"/>
        <w:spacing w:line="273" w:lineRule="exact"/>
        <w:jc w:val="both"/>
      </w:pPr>
      <w:r>
        <w:t>Спортивно-оздоровительнаядеятельность.</w:t>
      </w:r>
    </w:p>
    <w:p w:rsidR="001D6C03" w:rsidRDefault="00D72589" w:rsidP="0087079B">
      <w:pPr>
        <w:pStyle w:val="a3"/>
        <w:spacing w:before="42"/>
        <w:ind w:left="1992"/>
        <w:jc w:val="both"/>
      </w:pPr>
      <w:r>
        <w:t>Модуль«Гимнастика».</w:t>
      </w:r>
    </w:p>
    <w:p w:rsidR="001D6C03" w:rsidRDefault="00D72589" w:rsidP="0087079B">
      <w:pPr>
        <w:pStyle w:val="a3"/>
        <w:spacing w:before="43" w:line="278" w:lineRule="auto"/>
        <w:ind w:right="1123" w:firstLine="705"/>
        <w:jc w:val="both"/>
      </w:pPr>
      <w:r>
        <w:t>Акробатическая комбинация из ранее освоенных упражнений силовой направленности, сувеличивающимсячисломтехническихэлементоввстойках,упорах,кувырках,прыжках(юноши).</w:t>
      </w:r>
    </w:p>
    <w:p w:rsidR="001D6C03" w:rsidRDefault="00D72589" w:rsidP="0087079B">
      <w:pPr>
        <w:pStyle w:val="a3"/>
        <w:spacing w:line="276" w:lineRule="auto"/>
        <w:ind w:right="850" w:firstLine="705"/>
        <w:jc w:val="both"/>
      </w:pPr>
      <w:r>
        <w:t>Гимнастическая комбинация на гимнастическом бревне из ранее освоенных упражнений сувеличивающимся числом технических элементов в прыжках, поворотах и передвижениях (девушки).Гимнастическая комбинация на перекладине с включением ранее освоенных упражнений в упорах ивисах (юноши). Гимнастическая комбинация на параллельных брусьях с включением упражнений вупоре на руках, кувырка вперёд и соскока (юноши). Вольные упражнения на базе ранее разученныхакробатическихупражненийиупражненийритмическойгимнастики(девушки).</w:t>
      </w:r>
    </w:p>
    <w:p w:rsidR="001D6C03" w:rsidRDefault="00D72589" w:rsidP="0087079B">
      <w:pPr>
        <w:pStyle w:val="a3"/>
        <w:ind w:left="1992"/>
        <w:jc w:val="both"/>
      </w:pPr>
      <w:r>
        <w:t>Модуль«Лёгкаяатлетика».</w:t>
      </w:r>
    </w:p>
    <w:p w:rsidR="001D6C03" w:rsidRDefault="00D72589" w:rsidP="0087079B">
      <w:pPr>
        <w:pStyle w:val="a3"/>
        <w:spacing w:before="38"/>
        <w:ind w:left="1992"/>
        <w:jc w:val="both"/>
      </w:pPr>
      <w:r>
        <w:rPr>
          <w:spacing w:val="-1"/>
        </w:rPr>
        <w:t>Кроссовый</w:t>
      </w:r>
      <w:r>
        <w:t>бег,прыжоквдлинусразбегаспособом«прогнувшись».</w:t>
      </w:r>
    </w:p>
    <w:p w:rsidR="001D6C03" w:rsidRDefault="00D72589" w:rsidP="0087079B">
      <w:pPr>
        <w:pStyle w:val="a3"/>
        <w:spacing w:before="42" w:line="278" w:lineRule="auto"/>
        <w:ind w:right="1865" w:firstLine="705"/>
        <w:jc w:val="both"/>
      </w:pPr>
      <w:r>
        <w:t>Правила проведения соревнований по сдаче норм комплекса ГТО. СамостоятельнаяподготовкаквыполнениюнормативныхтребованийкомплексаГТОвбеговых(бегна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871"/>
        <w:jc w:val="both"/>
      </w:pPr>
      <w:r>
        <w:lastRenderedPageBreak/>
        <w:t>короткие и средние дистанции) и технических (прыжки и метание спортивного снаряда) дисциплинахлёгкой атлетики.</w:t>
      </w:r>
    </w:p>
    <w:p w:rsidR="001D6C03" w:rsidRDefault="00D72589" w:rsidP="0087079B">
      <w:pPr>
        <w:pStyle w:val="a3"/>
        <w:spacing w:before="21"/>
        <w:ind w:left="1992"/>
        <w:jc w:val="both"/>
      </w:pPr>
      <w:r>
        <w:t>Модуль«Зимниевидыспорта».</w:t>
      </w:r>
    </w:p>
    <w:p w:rsidR="001D6C03" w:rsidRDefault="00D72589" w:rsidP="0087079B">
      <w:pPr>
        <w:pStyle w:val="a3"/>
        <w:spacing w:before="40" w:line="276" w:lineRule="auto"/>
        <w:ind w:right="869" w:firstLine="705"/>
        <w:jc w:val="both"/>
      </w:pPr>
      <w:r>
        <w:t>Передвижение на лыжах одновременным бесшажным ходом, преодоление естественныхпрепятствий на лыжах широким шагом, перешагиванием, перелазанием,торможение боковымскольжением при спуске на лыжах с пологого склона, переход с попеременного двухшажного хода наодновременный бесшажный ход и обратно, ранее разученные упражнения лыжной подготовки впередвиженияхна лыжах,приспусках, подъёмах, торможении.</w:t>
      </w:r>
    </w:p>
    <w:p w:rsidR="001D6C03" w:rsidRDefault="00D72589" w:rsidP="0087079B">
      <w:pPr>
        <w:pStyle w:val="a3"/>
        <w:spacing w:before="2"/>
        <w:ind w:left="1992"/>
        <w:jc w:val="both"/>
      </w:pPr>
      <w:r>
        <w:t>Модуль«Спортивныеигры».</w:t>
      </w:r>
    </w:p>
    <w:p w:rsidR="001D6C03" w:rsidRDefault="00D72589" w:rsidP="0087079B">
      <w:pPr>
        <w:pStyle w:val="a3"/>
        <w:spacing w:before="40" w:line="276" w:lineRule="auto"/>
        <w:ind w:right="954" w:firstLine="705"/>
        <w:jc w:val="both"/>
      </w:pPr>
      <w:r>
        <w:t>Баскетбол. Повороты туловища в правую и левую стороны с удержанием мяча двумя руками,передача мяча одной рукой от плеча и снизу, бросок мяча двумя и одной рукой в прыжке. Игроваядеятельностьпо правилам с использованиемранееразученных техническихприёмов.</w:t>
      </w:r>
    </w:p>
    <w:p w:rsidR="001D6C03" w:rsidRDefault="00D72589" w:rsidP="0087079B">
      <w:pPr>
        <w:pStyle w:val="a3"/>
        <w:spacing w:before="1" w:line="276" w:lineRule="auto"/>
        <w:ind w:right="838" w:firstLine="705"/>
        <w:jc w:val="both"/>
      </w:pPr>
      <w:r>
        <w:t>Волейбол. Прямой нападающий удар, индивидуальное блокирование мячав прыжке с места,тактические действия в защите и нападении. Игровая деятельность по правилам с использованиемранееразученных технических приёмов.</w:t>
      </w:r>
    </w:p>
    <w:p w:rsidR="001D6C03" w:rsidRDefault="00D72589" w:rsidP="0087079B">
      <w:pPr>
        <w:pStyle w:val="a3"/>
        <w:spacing w:before="1" w:line="276" w:lineRule="auto"/>
        <w:ind w:right="963" w:firstLine="705"/>
        <w:jc w:val="both"/>
      </w:pPr>
      <w:r>
        <w:t>Футбол. Удар по мячу с разбега внутренней частью подъёма стопы, остановка мячавнутренней стороной стопы. Правила игры в мини-футбол, технические и тактические действия.Игровая деятельность по правилам мини-футбола с использованием ранее разученных техническихприёмов (девушки). Игровая деятельность по правилам классического футбола с использованиемранееразученных технических приёмов(юноши).</w:t>
      </w:r>
    </w:p>
    <w:p w:rsidR="001D6C03" w:rsidRDefault="00D72589" w:rsidP="0087079B">
      <w:pPr>
        <w:pStyle w:val="a3"/>
        <w:spacing w:line="276" w:lineRule="auto"/>
        <w:ind w:right="894" w:firstLine="705"/>
        <w:jc w:val="both"/>
      </w:pPr>
      <w:r>
        <w:t>Совершенствование техники ранее разученных гимнастических и акробатическихупражнений, упражнений лёгкой атлетики и зимних видов спорта, технических действий спортивныхигр.</w:t>
      </w:r>
    </w:p>
    <w:p w:rsidR="001D6C03" w:rsidRDefault="00D72589" w:rsidP="0087079B">
      <w:pPr>
        <w:pStyle w:val="a3"/>
        <w:spacing w:before="1"/>
        <w:ind w:left="1992"/>
        <w:jc w:val="both"/>
      </w:pPr>
      <w:r>
        <w:t>Модуль«Спорт».</w:t>
      </w:r>
    </w:p>
    <w:p w:rsidR="001D6C03" w:rsidRDefault="00D72589" w:rsidP="0087079B">
      <w:pPr>
        <w:pStyle w:val="a3"/>
        <w:spacing w:before="40" w:line="276" w:lineRule="auto"/>
        <w:ind w:right="838" w:firstLine="705"/>
        <w:jc w:val="both"/>
      </w:pPr>
      <w:r>
        <w:t>Физическая подготовка к выполнению нормативов Комплекса ГТО с использованием средствбазовой физической подготовки, видов спортаи оздоровительных систем физической культуры,национальныхвидовспорта, культурно-этническихигр.</w:t>
      </w:r>
    </w:p>
    <w:p w:rsidR="001D6C03" w:rsidRDefault="001D6C03" w:rsidP="0087079B">
      <w:pPr>
        <w:pStyle w:val="a3"/>
        <w:spacing w:before="11"/>
        <w:ind w:left="0"/>
        <w:jc w:val="both"/>
      </w:pPr>
    </w:p>
    <w:p w:rsidR="001D6C03" w:rsidRDefault="00D72589" w:rsidP="005D5370">
      <w:pPr>
        <w:pStyle w:val="11"/>
        <w:numPr>
          <w:ilvl w:val="0"/>
          <w:numId w:val="33"/>
        </w:numPr>
        <w:tabs>
          <w:tab w:val="left" w:pos="1494"/>
        </w:tabs>
        <w:ind w:left="1493" w:hanging="212"/>
        <w:jc w:val="both"/>
      </w:pPr>
      <w:r>
        <w:t>КЛАСС</w:t>
      </w:r>
    </w:p>
    <w:p w:rsidR="001D6C03" w:rsidRDefault="00D72589" w:rsidP="0087079B">
      <w:pPr>
        <w:pStyle w:val="31"/>
        <w:spacing w:before="49"/>
        <w:ind w:left="1992"/>
        <w:jc w:val="both"/>
      </w:pPr>
      <w:r>
        <w:t>Знанияофизическойкультуре.</w:t>
      </w:r>
    </w:p>
    <w:p w:rsidR="001D6C03" w:rsidRDefault="00D72589" w:rsidP="0087079B">
      <w:pPr>
        <w:pStyle w:val="a3"/>
        <w:spacing w:before="30" w:line="276" w:lineRule="auto"/>
        <w:ind w:right="1248" w:firstLine="705"/>
        <w:jc w:val="both"/>
      </w:pPr>
      <w:r>
        <w:t>Здоровье и здоровый образ жизни, вредные привычки и их пагубное влияние на здоровьечеловека. Туристские походы как форма организации здорового образа жизни. Профессионально-прикладнаяфизическая культура.</w:t>
      </w:r>
    </w:p>
    <w:p w:rsidR="001D6C03" w:rsidRDefault="00D72589" w:rsidP="0087079B">
      <w:pPr>
        <w:pStyle w:val="31"/>
        <w:spacing w:before="12"/>
        <w:ind w:left="1992"/>
        <w:jc w:val="both"/>
      </w:pPr>
      <w:r>
        <w:t>Способысамостоятельнойдеятельности.</w:t>
      </w:r>
    </w:p>
    <w:p w:rsidR="001D6C03" w:rsidRDefault="00D72589" w:rsidP="0087079B">
      <w:pPr>
        <w:pStyle w:val="a3"/>
        <w:spacing w:before="33" w:line="276" w:lineRule="auto"/>
        <w:ind w:right="838" w:firstLine="705"/>
        <w:jc w:val="both"/>
      </w:pPr>
      <w:r>
        <w:t>Восстановительный массаж как средство оптимизации работоспособности, его правила иприёмы во время самостоятельных занятий физической подготовкой. Банные процедуры как средствоукрепления здоровья. Измерение функциональных резервов организма. Оказание первой помощи насамостоятельныхзанятияхфизическими упражнениямииво времяактивного отдыха.</w:t>
      </w:r>
    </w:p>
    <w:p w:rsidR="001D6C03" w:rsidRDefault="00D72589" w:rsidP="0087079B">
      <w:pPr>
        <w:pStyle w:val="31"/>
        <w:spacing w:before="10"/>
        <w:ind w:left="1992"/>
        <w:jc w:val="both"/>
      </w:pPr>
      <w:r>
        <w:t>Физическоесовершенствование.</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41"/>
        <w:spacing w:before="68"/>
        <w:jc w:val="both"/>
      </w:pPr>
      <w:r>
        <w:lastRenderedPageBreak/>
        <w:t>Физкультурно-оздоровительнаядеятельность.</w:t>
      </w:r>
    </w:p>
    <w:p w:rsidR="001D6C03" w:rsidRDefault="00D72589" w:rsidP="0087079B">
      <w:pPr>
        <w:pStyle w:val="a3"/>
        <w:spacing w:before="43" w:line="276" w:lineRule="auto"/>
        <w:ind w:right="1123" w:firstLine="705"/>
        <w:jc w:val="both"/>
      </w:pPr>
      <w:r>
        <w:t>Занятия физической культурой и режим питания. Упражнения для снижения избыточноймассы тела. Оздоровительные, коррекционные и профилактическиемероприятия в режимедвигательной активностиобучающихся.</w:t>
      </w:r>
    </w:p>
    <w:p w:rsidR="001D6C03" w:rsidRDefault="00D72589" w:rsidP="0087079B">
      <w:pPr>
        <w:pStyle w:val="41"/>
        <w:spacing w:before="3"/>
        <w:jc w:val="both"/>
      </w:pPr>
      <w:r>
        <w:t>Спортивно-оздоровительнаядеятельность.</w:t>
      </w:r>
    </w:p>
    <w:p w:rsidR="001D6C03" w:rsidRDefault="00D72589" w:rsidP="0087079B">
      <w:pPr>
        <w:pStyle w:val="a3"/>
        <w:spacing w:before="38"/>
        <w:ind w:left="1992"/>
        <w:jc w:val="both"/>
      </w:pPr>
      <w:r>
        <w:t>Модуль«Гимнастика».</w:t>
      </w:r>
    </w:p>
    <w:p w:rsidR="001D6C03" w:rsidRDefault="00D72589" w:rsidP="0087079B">
      <w:pPr>
        <w:pStyle w:val="a3"/>
        <w:spacing w:before="43" w:line="276" w:lineRule="auto"/>
        <w:ind w:right="838" w:firstLine="705"/>
        <w:jc w:val="both"/>
      </w:pPr>
      <w:r>
        <w:t>Акробатическая комбинация с включением длинного кувырка с разбега и кувырка назад вупор, стоя ноги врозь (юноши). Гимнастическая комбинация на высокой перекладине, с включениемэлементов размахивания и соскока вперёд прогнувшись (юноши). Гимнастическая комбинация напараллельныхбрусьях, свключением двух кувырковвперёдсопоройна руки(юноши).</w:t>
      </w:r>
    </w:p>
    <w:p w:rsidR="001D6C03" w:rsidRDefault="00D72589" w:rsidP="0087079B">
      <w:pPr>
        <w:pStyle w:val="a3"/>
        <w:spacing w:line="276" w:lineRule="auto"/>
        <w:ind w:right="925"/>
        <w:jc w:val="both"/>
      </w:pPr>
      <w:r>
        <w:t>Гимнастическая комбинация на гимнастическом бревне, с включением полушпагата, стойки наколене с опорой на руки и отведением ноги назад (девушки). Черлидинг: композиция упражнений спостроениемпирамид,элементамистеп-аэробики,акробатикииритмическойгимнастики(девушки).</w:t>
      </w:r>
    </w:p>
    <w:p w:rsidR="001D6C03" w:rsidRDefault="00D72589" w:rsidP="0087079B">
      <w:pPr>
        <w:pStyle w:val="a3"/>
        <w:spacing w:line="252" w:lineRule="exact"/>
        <w:ind w:left="1992"/>
        <w:jc w:val="both"/>
      </w:pPr>
      <w:r>
        <w:t>Модуль«Лёгкаяатлетика».</w:t>
      </w:r>
    </w:p>
    <w:p w:rsidR="001D6C03" w:rsidRDefault="00D72589" w:rsidP="0087079B">
      <w:pPr>
        <w:pStyle w:val="a3"/>
        <w:spacing w:before="42" w:line="278" w:lineRule="auto"/>
        <w:ind w:right="838" w:firstLine="705"/>
        <w:jc w:val="both"/>
      </w:pPr>
      <w:r>
        <w:t>Техническая подготовка в беговых и прыжковых упражнениях: бег на короткие и длинныедистанции,прыжкивдлинуспособами«прогнувшись»и«согнувноги»,прыжкиввысотуспособом</w:t>
      </w:r>
    </w:p>
    <w:p w:rsidR="001D6C03" w:rsidRDefault="00D72589" w:rsidP="0087079B">
      <w:pPr>
        <w:pStyle w:val="a3"/>
        <w:spacing w:line="249" w:lineRule="exact"/>
        <w:jc w:val="both"/>
      </w:pPr>
      <w:r>
        <w:t>«перешагивание».Техническаяподготовкавметанииспортивногоснарядасразбеганадальность.</w:t>
      </w:r>
    </w:p>
    <w:p w:rsidR="001D6C03" w:rsidRDefault="00D72589" w:rsidP="0087079B">
      <w:pPr>
        <w:pStyle w:val="a3"/>
        <w:spacing w:before="38"/>
        <w:ind w:left="1992"/>
        <w:jc w:val="both"/>
      </w:pPr>
      <w:r>
        <w:t>Модуль«Зимниевидыспорта».</w:t>
      </w:r>
    </w:p>
    <w:p w:rsidR="001D6C03" w:rsidRDefault="00D72589" w:rsidP="0087079B">
      <w:pPr>
        <w:pStyle w:val="a3"/>
        <w:spacing w:before="39" w:line="276" w:lineRule="auto"/>
        <w:ind w:right="1451" w:firstLine="705"/>
        <w:jc w:val="both"/>
      </w:pPr>
      <w:r>
        <w:t>Техническая подготовка в передвижении лыжными ходами по учебной дистанции:попеременный двухшажный ход, одновременный одношажный ход, способы перехода с одноголыжногоходанадругой.</w:t>
      </w:r>
    </w:p>
    <w:p w:rsidR="001D6C03" w:rsidRDefault="00D72589" w:rsidP="0087079B">
      <w:pPr>
        <w:pStyle w:val="a3"/>
        <w:spacing w:before="1"/>
        <w:ind w:left="1992"/>
        <w:jc w:val="both"/>
      </w:pPr>
      <w:r>
        <w:t>Модуль«Спортивныеигры».</w:t>
      </w:r>
    </w:p>
    <w:p w:rsidR="001D6C03" w:rsidRDefault="00D72589" w:rsidP="0087079B">
      <w:pPr>
        <w:pStyle w:val="a3"/>
        <w:spacing w:before="42" w:line="276" w:lineRule="auto"/>
        <w:ind w:right="838" w:firstLine="705"/>
        <w:jc w:val="both"/>
      </w:pPr>
      <w:r>
        <w:t>Баскетбол. Техническая подготовка в игровых действиях: ведение, передачи, приёмы и броскимячана месте,впрыжке,послеведения.</w:t>
      </w:r>
    </w:p>
    <w:p w:rsidR="001D6C03" w:rsidRDefault="00D72589" w:rsidP="0087079B">
      <w:pPr>
        <w:pStyle w:val="a3"/>
        <w:spacing w:line="278" w:lineRule="auto"/>
        <w:ind w:right="1776" w:firstLine="705"/>
        <w:jc w:val="both"/>
      </w:pPr>
      <w:r>
        <w:t>Волейбол. Техническая подготовка в игровых действиях: подачи мяча в разные зоныплощадкисоперника,приёмыипередачина местеивдвижении,удары иблокировка.</w:t>
      </w:r>
    </w:p>
    <w:p w:rsidR="001D6C03" w:rsidRDefault="00D72589" w:rsidP="0087079B">
      <w:pPr>
        <w:pStyle w:val="a3"/>
        <w:spacing w:line="278" w:lineRule="auto"/>
        <w:ind w:right="1123" w:firstLine="705"/>
        <w:jc w:val="both"/>
      </w:pPr>
      <w:r>
        <w:t>Футбол. Техническая подготовка в игровых действиях: ведение, приёмыипередачи,остановкииудары по мячус места и вдвижении.</w:t>
      </w:r>
    </w:p>
    <w:p w:rsidR="001D6C03" w:rsidRDefault="00D72589" w:rsidP="0087079B">
      <w:pPr>
        <w:pStyle w:val="a3"/>
        <w:spacing w:line="276" w:lineRule="auto"/>
        <w:ind w:right="894" w:firstLine="705"/>
        <w:jc w:val="both"/>
      </w:pPr>
      <w:r>
        <w:t>Совершенствование техники ранее разученных гимнастических и акробатическихупражнений, упражнений лёгкой атлетики и зимних видов спорта, технических действий спортивныхигр.</w:t>
      </w:r>
    </w:p>
    <w:p w:rsidR="001D6C03" w:rsidRDefault="00D72589" w:rsidP="0087079B">
      <w:pPr>
        <w:pStyle w:val="a3"/>
        <w:spacing w:line="249" w:lineRule="exact"/>
        <w:ind w:left="1992"/>
        <w:jc w:val="both"/>
      </w:pPr>
      <w:r>
        <w:t>Модуль«Спорт».</w:t>
      </w:r>
    </w:p>
    <w:p w:rsidR="001D6C03" w:rsidRDefault="00D72589" w:rsidP="0087079B">
      <w:pPr>
        <w:pStyle w:val="a3"/>
        <w:spacing w:before="37" w:line="276" w:lineRule="auto"/>
        <w:ind w:right="838" w:firstLine="705"/>
        <w:jc w:val="both"/>
      </w:pPr>
      <w:r>
        <w:t>Физическая подготовка к выполнению нормативов Комплекса ГТО с использованием средствбазовой физической подготовки, видов спортаи оздоровительных систем физической культуры,национальныхвидовспорта, культурно-этническихигр.</w:t>
      </w:r>
    </w:p>
    <w:p w:rsidR="001D6C03" w:rsidRDefault="00D72589" w:rsidP="0087079B">
      <w:pPr>
        <w:pStyle w:val="31"/>
        <w:spacing w:before="9"/>
        <w:ind w:left="1992"/>
        <w:jc w:val="both"/>
      </w:pPr>
      <w:r>
        <w:t>Программавариативногомодуля«Базоваяфизическаяподготовка».</w:t>
      </w:r>
    </w:p>
    <w:p w:rsidR="001D6C03" w:rsidRDefault="00D72589" w:rsidP="0087079B">
      <w:pPr>
        <w:pStyle w:val="41"/>
        <w:spacing w:before="29"/>
        <w:jc w:val="both"/>
      </w:pPr>
      <w:r>
        <w:t>Развитиесиловыхспособностей.</w:t>
      </w:r>
    </w:p>
    <w:p w:rsidR="001D6C03" w:rsidRDefault="00D72589" w:rsidP="0087079B">
      <w:pPr>
        <w:pStyle w:val="a3"/>
        <w:spacing w:before="43" w:line="276" w:lineRule="auto"/>
        <w:ind w:right="857" w:firstLine="705"/>
        <w:jc w:val="both"/>
      </w:pPr>
      <w:r>
        <w:t>Комплексы общеразвивающих и локально воздействующих упражнений, отягощённых весомсобственного тела и с использованием дополнительных средств (гантелей, эспандера, набивныхмячей,штангиидругогоинвентаря).Комплексы</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67"/>
        <w:jc w:val="both"/>
      </w:pPr>
      <w:r>
        <w:lastRenderedPageBreak/>
        <w:t>упражнений на тренажёрных устройствах. Упражнения на гимнастических снарядах (брусьях,перекладинах, гимнастической стенке и других снарядах). Броски набивного мяча двумя и однойрукой из положений стоя и сидя (вверх, вперёд, назад, в стороны, снизу и сбоку, от груди, из-заголовы). Прыжковые упражнения с дополнительным отягощением (напрыгивание и спрыгивание,прыжки через скакалку, многоскоки, прыжкичерез препятствия и другие упражнения). Бег сдополнительным отягощением (в горку и с горки, на короткие дистанции, эстафеты). Передвижения ввисе и упоре на руках. Лазанье (по канату, по гимнастической стенке с дополнительнымотягощением). Переносканепредельных тяжестей(мальчики–сверстниковспособом наспине).</w:t>
      </w:r>
    </w:p>
    <w:p w:rsidR="001D6C03" w:rsidRDefault="00D72589" w:rsidP="0087079B">
      <w:pPr>
        <w:pStyle w:val="a3"/>
        <w:spacing w:before="1" w:line="276" w:lineRule="auto"/>
        <w:ind w:right="1111"/>
        <w:jc w:val="both"/>
      </w:pPr>
      <w:r>
        <w:t>Подвижные игры с силовой направленностью (импровизированный баскетбол с набивным мячом идругиеигры).</w:t>
      </w:r>
    </w:p>
    <w:p w:rsidR="001D6C03" w:rsidRDefault="00D72589" w:rsidP="0087079B">
      <w:pPr>
        <w:pStyle w:val="41"/>
        <w:spacing w:before="2"/>
        <w:jc w:val="both"/>
      </w:pPr>
      <w:r>
        <w:t>Развитиескоростныхспособностей.</w:t>
      </w:r>
    </w:p>
    <w:p w:rsidR="001D6C03" w:rsidRDefault="00D72589" w:rsidP="0087079B">
      <w:pPr>
        <w:pStyle w:val="a3"/>
        <w:spacing w:before="40" w:line="276" w:lineRule="auto"/>
        <w:ind w:right="963" w:firstLine="705"/>
        <w:jc w:val="both"/>
      </w:pPr>
      <w:r>
        <w:t>Бег на месте в максимальном темпе (в упоре о гимнастическую стенку и без упора).Челночный бег. Бег по разметкам с максимальным темпом. Повторный бегс максимальнойскоростью и максимальной частотой шагов (10–15 м). Бег с ускорениями изразных исходныхположений. Бег с максимальной скоростью и собиранием малых предметов, лежащих на полу и наразной высоте. Стартовые ускорения по дифференцированному сигналу. Метание малых мячей подвижущимся мишеням (катящейся, раскачивающейся, летящей). Ловля теннисного мяча послеотскока от пола, стены (правой и левой рукой). Передача теннисного мяча в парах правой (левой)рукой и попеременно. Ведение теннисного мяча ногами с ускорениями по прямой, покругу, вокругстоек.Прыжки черезскакалкуна местеи вдвижениис максимальнойчастотойпрыжков.</w:t>
      </w:r>
    </w:p>
    <w:p w:rsidR="001D6C03" w:rsidRDefault="00D72589" w:rsidP="0087079B">
      <w:pPr>
        <w:pStyle w:val="a3"/>
        <w:spacing w:before="1" w:line="276" w:lineRule="auto"/>
        <w:ind w:right="838"/>
        <w:jc w:val="both"/>
      </w:pPr>
      <w:r>
        <w:t>Преодоление полосы препятствий, включающей в себя: прыжки на разную высоту и длину, поразметкам, бег с максимальной скоростью в разных направлениях и с преодолением опор различнойвысоты и ширины, повороты, обегание различныхпредметов (легкоатлетических стоек, мячей,лежащих на полу или подвешенных на высоте). Эстафеты и подвижные игры со скоростнойнаправленностью. Технические действия из базовых видов спорта, выполняемые с максимальнойскоростьюдвижений.</w:t>
      </w:r>
    </w:p>
    <w:p w:rsidR="001D6C03" w:rsidRDefault="00D72589" w:rsidP="0087079B">
      <w:pPr>
        <w:pStyle w:val="41"/>
        <w:spacing w:before="3"/>
        <w:jc w:val="both"/>
      </w:pPr>
      <w:r>
        <w:t>Развитиевыносливости.</w:t>
      </w:r>
    </w:p>
    <w:p w:rsidR="001D6C03" w:rsidRDefault="00D72589" w:rsidP="0087079B">
      <w:pPr>
        <w:pStyle w:val="a3"/>
        <w:spacing w:before="40"/>
        <w:ind w:left="1694"/>
        <w:jc w:val="both"/>
      </w:pPr>
      <w:r>
        <w:t>Равномерныйбегипередвижениена лыжахврежимахумереннойибольшойинтенсивности.</w:t>
      </w:r>
    </w:p>
    <w:p w:rsidR="001D6C03" w:rsidRDefault="00D72589" w:rsidP="0087079B">
      <w:pPr>
        <w:pStyle w:val="a3"/>
        <w:spacing w:before="37" w:line="278" w:lineRule="auto"/>
        <w:ind w:right="2210"/>
        <w:jc w:val="both"/>
      </w:pPr>
      <w:r>
        <w:t>Повторный бег и передвижение на лыжах в режимах максимальной и субмаксимальнойинтенсивности.Кроссовый беги марш-бросок на лыжах.</w:t>
      </w:r>
    </w:p>
    <w:p w:rsidR="001D6C03" w:rsidRDefault="00D72589" w:rsidP="0087079B">
      <w:pPr>
        <w:pStyle w:val="41"/>
        <w:spacing w:line="273" w:lineRule="exact"/>
        <w:jc w:val="both"/>
      </w:pPr>
      <w:r>
        <w:t>Развитиекоординациидвижений.</w:t>
      </w:r>
    </w:p>
    <w:p w:rsidR="001D6C03" w:rsidRDefault="00D72589" w:rsidP="0087079B">
      <w:pPr>
        <w:pStyle w:val="a3"/>
        <w:spacing w:before="41" w:line="276" w:lineRule="auto"/>
        <w:ind w:right="838" w:firstLine="705"/>
        <w:jc w:val="both"/>
      </w:pPr>
      <w:r>
        <w:t>Жонглирование большими (волейбольными) и малыми (теннисными) мячами. Жонглированиегимнастической палкой. Жонглирование волейбольным мячом головой. Метание малых и большихмячей в мишень (неподвижную и двигающуюся). Передвижения по возвышенной и наклонной,ограниченной по ширине опоре (без предмета и с предметом на голове). Упражнения в статическомравновесии. Упражнения ввоспроизведении пространственной точности движений руками, ногами,туловищем. Упражнение на точность дифференцирования мышечных усилий. Подвижные испортивныеигры.</w:t>
      </w:r>
    </w:p>
    <w:p w:rsidR="001D6C03" w:rsidRDefault="00D72589" w:rsidP="0087079B">
      <w:pPr>
        <w:pStyle w:val="41"/>
        <w:spacing w:before="2"/>
        <w:jc w:val="both"/>
      </w:pPr>
      <w:r>
        <w:t>Развитиегибкости.</w:t>
      </w:r>
    </w:p>
    <w:p w:rsidR="001D6C03" w:rsidRDefault="00D72589" w:rsidP="0087079B">
      <w:pPr>
        <w:pStyle w:val="a3"/>
        <w:spacing w:before="42" w:line="276" w:lineRule="auto"/>
        <w:ind w:firstLine="705"/>
        <w:jc w:val="both"/>
      </w:pPr>
      <w:r>
        <w:t>Комплексы общеразвивающих упражнений (активных и пассивных), выполняемых с большойамплитудойдвижений.Упражненияна растяжениеирасслаблениемышц.</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Специальные упражнения для развития подвижности суставов (полушпагат, шпагат, выкрутыгимнастическойпалки).</w:t>
      </w:r>
    </w:p>
    <w:p w:rsidR="001D6C03" w:rsidRDefault="00D72589" w:rsidP="0087079B">
      <w:pPr>
        <w:pStyle w:val="41"/>
        <w:spacing w:before="2"/>
        <w:jc w:val="both"/>
      </w:pPr>
      <w:r>
        <w:t>Упражнениякультурно-этническойнаправленности.</w:t>
      </w:r>
    </w:p>
    <w:p w:rsidR="001D6C03" w:rsidRDefault="00D72589" w:rsidP="0087079B">
      <w:pPr>
        <w:pStyle w:val="a3"/>
        <w:spacing w:before="36"/>
        <w:ind w:left="1694"/>
        <w:jc w:val="both"/>
      </w:pPr>
      <w:r>
        <w:t>Сюжетно-образныеиобрядовыеигры.Техническиедействиянациональныхвидов спорта.</w:t>
      </w:r>
    </w:p>
    <w:p w:rsidR="001D6C03" w:rsidRDefault="00D72589" w:rsidP="0087079B">
      <w:pPr>
        <w:pStyle w:val="41"/>
        <w:spacing w:before="38"/>
        <w:jc w:val="both"/>
      </w:pPr>
      <w:r>
        <w:t>Специальнаяфизическаяподготовка.</w:t>
      </w:r>
    </w:p>
    <w:p w:rsidR="001D6C03" w:rsidRDefault="00D72589" w:rsidP="0087079B">
      <w:pPr>
        <w:pStyle w:val="a3"/>
        <w:spacing w:before="42"/>
        <w:ind w:left="1992"/>
        <w:jc w:val="both"/>
      </w:pPr>
      <w:r>
        <w:t>Модуль«Гимнастика».</w:t>
      </w:r>
    </w:p>
    <w:p w:rsidR="001D6C03" w:rsidRDefault="00D72589" w:rsidP="0087079B">
      <w:pPr>
        <w:pStyle w:val="a3"/>
        <w:spacing w:before="40" w:line="276" w:lineRule="auto"/>
        <w:ind w:right="950" w:firstLine="705"/>
        <w:jc w:val="both"/>
      </w:pPr>
      <w:r>
        <w:t>Развитие гибкости. Наклоны туловища вперёд, назад, в стороны с возрастающей амплитудойдвижений в положении стоя, сидя, сидя ноги в стороны. Упражнения с гимнастической палкой(укороченной скакалкой) для развития подвижности плечевого сустава (выкруты). Комплексыобщеразвивающих упражнений с повышенной амплитудойдля плечевых, локтевых, тазобедренных иколенных суставов, для развития подвижности позвоночного столба. Комплексы активных ипассивных упражнений с большой амплитудой движений. Упражнения для развития подвижностисуставов(полушпагат,шпагат,складка, мост).</w:t>
      </w:r>
    </w:p>
    <w:p w:rsidR="001D6C03" w:rsidRDefault="00D72589" w:rsidP="0087079B">
      <w:pPr>
        <w:pStyle w:val="a3"/>
        <w:spacing w:before="2" w:line="276" w:lineRule="auto"/>
        <w:ind w:right="1243" w:firstLine="705"/>
        <w:jc w:val="both"/>
      </w:pPr>
      <w:r>
        <w:t>Развитие координации движений. Прохождение усложнённой полосы препятствий,включающей быстрые кувырки (вперёд, назад), кувырки по наклонной плоскости, преодолениепрепятствий прыжком с опорой на руку, безопорным прыжком, быстрым лазаньем. Броскитеннисного мяча правой и левой рукой в подвижную и неподвижную мишень, с места и с разбега.Касаниеправой илевойногоймишеней, подвешенных на разнойвысоте, с местаис разбега.</w:t>
      </w:r>
    </w:p>
    <w:p w:rsidR="001D6C03" w:rsidRDefault="00D72589" w:rsidP="0087079B">
      <w:pPr>
        <w:pStyle w:val="a3"/>
        <w:spacing w:line="276" w:lineRule="auto"/>
        <w:ind w:right="1123"/>
        <w:jc w:val="both"/>
      </w:pPr>
      <w:r>
        <w:t>Разнообразные прыжки черезгимнастическую скакалку на месте и с продвижением. Прыжки наточностьотталкивания иприземления.</w:t>
      </w:r>
    </w:p>
    <w:p w:rsidR="001D6C03" w:rsidRDefault="00D72589" w:rsidP="0087079B">
      <w:pPr>
        <w:pStyle w:val="a3"/>
        <w:spacing w:before="1" w:line="276" w:lineRule="auto"/>
        <w:ind w:right="963" w:firstLine="705"/>
        <w:jc w:val="both"/>
      </w:pPr>
      <w:r>
        <w:t>Развитие силовых способностей. Подтягивание в висе и отжимание в упоре. Передвижения ввисе и упоре на руках на перекладине (мальчики), подтягивание в висе стоя (лёжа) на низкойперекладине (девочки), отжимания в упоре лёжа с изменяющейся высотой опоры для рук и ног,отжимание в упоре на низких брусьях, поднимание ног в висе на гимнастической стенке допосильной высоты, из положения лёжа на гимнастическом козле (ноги зафиксированы) сгибаниетуловища с различной амплитудой движений (на животе и на спине), комплексы упражнений сгантелями с индивидуально подобранной массой (движения руками, повороты на месте, наклоны,подскокисо взмахом рук), метание набивного мяча из различных исходных положений, комплексыупражнений избирательного воздействия на отдельные мышечные группы (с увеличивающимсятемпомдвиженийбезпотерикачествавыполнения),элементыатлетическойгимнастики(потипу</w:t>
      </w:r>
    </w:p>
    <w:p w:rsidR="001D6C03" w:rsidRDefault="00D72589" w:rsidP="0087079B">
      <w:pPr>
        <w:pStyle w:val="a3"/>
        <w:jc w:val="both"/>
      </w:pPr>
      <w:r>
        <w:t>«подкачки»),приседаниянаоднойноге«пистолетом»сопоройнарукудлясохраненияравновесия).</w:t>
      </w:r>
    </w:p>
    <w:p w:rsidR="001D6C03" w:rsidRDefault="00D72589" w:rsidP="0087079B">
      <w:pPr>
        <w:pStyle w:val="a3"/>
        <w:spacing w:before="37" w:line="276" w:lineRule="auto"/>
        <w:ind w:right="925" w:firstLine="705"/>
        <w:jc w:val="both"/>
      </w:pPr>
      <w:r>
        <w:t>Развитие выносливости. Упражнения с непредельными отягощениями, выполняемые врежиме умеренной интенсивности в сочетаниис напряжением мышц и фиксацией положений тела.Повторноевыполнениегимнастическихупражненийсуменьшающимсяинтерваломотдыха(потипу</w:t>
      </w:r>
    </w:p>
    <w:p w:rsidR="001D6C03" w:rsidRDefault="00D72589" w:rsidP="0087079B">
      <w:pPr>
        <w:pStyle w:val="a3"/>
        <w:spacing w:before="4" w:line="276" w:lineRule="auto"/>
        <w:ind w:right="1123"/>
        <w:jc w:val="both"/>
      </w:pPr>
      <w:r>
        <w:t>«круговой тренировки»). Комплексы упражнений с отягощением, выполняемыев режименепрерывногоиинтервальногометодов.</w:t>
      </w:r>
    </w:p>
    <w:p w:rsidR="001D6C03" w:rsidRDefault="00D72589" w:rsidP="0087079B">
      <w:pPr>
        <w:pStyle w:val="a3"/>
        <w:spacing w:before="18"/>
        <w:ind w:left="1992"/>
        <w:jc w:val="both"/>
      </w:pPr>
      <w:r>
        <w:t>Модуль«Лёгкаяатлетика».</w:t>
      </w:r>
    </w:p>
    <w:p w:rsidR="001D6C03" w:rsidRDefault="00D72589" w:rsidP="0087079B">
      <w:pPr>
        <w:pStyle w:val="a3"/>
        <w:spacing w:before="47" w:line="276" w:lineRule="auto"/>
        <w:ind w:right="1123" w:firstLine="705"/>
        <w:jc w:val="both"/>
      </w:pPr>
      <w:r>
        <w:t>Развитие выносливости. Бег с максимальной скоростью в режиме повторно- интервальногометода.Бегпопересеченнойместности(кроссовыйбег).Гладкийбегс</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992"/>
        <w:jc w:val="both"/>
      </w:pPr>
      <w:r>
        <w:lastRenderedPageBreak/>
        <w:t>равномерной скоростью в разных зонах интенсивности. Повторный бег с препятствиями вмаксимальном темпе. Равномерный повторный бег с финальным ускорением (на разные дистанции).Равномерныйбегсдополнительнымотягощениемврежиме «доотказа».</w:t>
      </w:r>
    </w:p>
    <w:p w:rsidR="001D6C03" w:rsidRDefault="00D72589" w:rsidP="0087079B">
      <w:pPr>
        <w:pStyle w:val="a3"/>
        <w:spacing w:before="4" w:line="276" w:lineRule="auto"/>
        <w:ind w:right="1033" w:firstLine="705"/>
        <w:jc w:val="both"/>
      </w:pPr>
      <w:r>
        <w:t>Развитие силовых способностей. Специальные прыжковые упражнения сдополнительнымотягощением. Прыжки вверх с доставанием подвешенных предметов. Прыжки в полуприседе (наместе, с продвижением в разные стороны). Запрыгивание с последующим спрыгиванием. Прыжки вглубину по методу ударной тренировки. Прыжки в высоту с продвижением и изменениемнаправлений, поворотами вправо и влево, на правой, левой ноге и поочерёдно. Бег с препятствиями.Бег в горку, с дополнительным отягощением и без него. Комплексы упражнений с набивнымимячами. Упражнения с локальным отягощением на мышечные группы. Комплексы силовыхупражненийпо методукруговой тренировки.</w:t>
      </w:r>
    </w:p>
    <w:p w:rsidR="001D6C03" w:rsidRDefault="00D72589" w:rsidP="0087079B">
      <w:pPr>
        <w:pStyle w:val="a3"/>
        <w:spacing w:line="276" w:lineRule="auto"/>
        <w:ind w:right="1123" w:firstLine="705"/>
        <w:jc w:val="both"/>
      </w:pPr>
      <w:r>
        <w:t>Развитие скоростных способностей. Бег на месте с максимальной скоростью итемпомсопоройнарукиибезопоры.Максимальныйбегвгоркуисгорки.Повторныйбегна короткиедистанции с максимальной скоростью (по прямой, на повороте и состарта). Бег с максимальнойскоростью «с ходу». Прыжки через скакалку в максимальном темпе. Ускорение, переходящее вмногоскоки, и многоскоки, переходящие в бег с ускорением. Подвижные и спортивные игры,эстафеты.</w:t>
      </w:r>
    </w:p>
    <w:p w:rsidR="001D6C03" w:rsidRDefault="00D72589" w:rsidP="0087079B">
      <w:pPr>
        <w:pStyle w:val="a3"/>
        <w:spacing w:line="278" w:lineRule="auto"/>
        <w:ind w:right="1071" w:firstLine="705"/>
        <w:jc w:val="both"/>
      </w:pPr>
      <w:r>
        <w:t>Развитие координации движений. Специализированные комплексы упражнений на развитиекоординации(разрабатываютсянаосновеучебногоматериаламодулей</w:t>
      </w:r>
    </w:p>
    <w:p w:rsidR="001D6C03" w:rsidRDefault="00D72589" w:rsidP="0087079B">
      <w:pPr>
        <w:pStyle w:val="a3"/>
        <w:spacing w:line="278" w:lineRule="auto"/>
        <w:ind w:left="1992" w:right="6466" w:hanging="708"/>
        <w:jc w:val="both"/>
      </w:pPr>
      <w:r>
        <w:t>«Гимнастика» и «Спортивные игры»).Модуль«Зимниевидыспорта».</w:t>
      </w:r>
    </w:p>
    <w:p w:rsidR="001D6C03" w:rsidRDefault="00D72589" w:rsidP="0087079B">
      <w:pPr>
        <w:pStyle w:val="a3"/>
        <w:spacing w:line="276" w:lineRule="auto"/>
        <w:ind w:right="1123" w:firstLine="705"/>
        <w:jc w:val="both"/>
      </w:pPr>
      <w:r>
        <w:t>Развитие выносливости. Передвижения на лыжах с равномерной скоростью в режимахумеренной,большойисубмаксимальнойинтенсивности,ссоревновательнойскоростью.</w:t>
      </w:r>
    </w:p>
    <w:p w:rsidR="001D6C03" w:rsidRDefault="00D72589" w:rsidP="0087079B">
      <w:pPr>
        <w:pStyle w:val="a3"/>
        <w:spacing w:line="278" w:lineRule="auto"/>
        <w:ind w:right="1123" w:firstLine="705"/>
        <w:jc w:val="both"/>
      </w:pPr>
      <w:r>
        <w:t>Развитие силовых способностей. Передвижение на лыжах по отлогому склону сдополнительнымотягощением. Скоростнойподъёмступающимискользящимшагом, бегом,</w:t>
      </w:r>
    </w:p>
    <w:p w:rsidR="001D6C03" w:rsidRDefault="00D72589" w:rsidP="0087079B">
      <w:pPr>
        <w:pStyle w:val="a3"/>
        <w:spacing w:line="249" w:lineRule="exact"/>
        <w:jc w:val="both"/>
      </w:pPr>
      <w:r>
        <w:t>«лесенкой»,«ёлочкой».Упражненияв«транспортировке».</w:t>
      </w:r>
    </w:p>
    <w:p w:rsidR="001D6C03" w:rsidRDefault="00D72589" w:rsidP="0087079B">
      <w:pPr>
        <w:pStyle w:val="a3"/>
        <w:spacing w:before="32"/>
        <w:ind w:left="1992"/>
        <w:jc w:val="both"/>
      </w:pPr>
      <w:r>
        <w:t>Развитиекоординации.Упражнениявповоротахиспускахналыжах,проездчерез</w:t>
      </w:r>
    </w:p>
    <w:p w:rsidR="001D6C03" w:rsidRDefault="00D72589" w:rsidP="0087079B">
      <w:pPr>
        <w:pStyle w:val="a3"/>
        <w:spacing w:before="33"/>
        <w:jc w:val="both"/>
      </w:pPr>
      <w:r>
        <w:t>«ворота»ипреодолениенебольшихтрамплинов.</w:t>
      </w:r>
    </w:p>
    <w:p w:rsidR="001D6C03" w:rsidRDefault="00D72589" w:rsidP="0087079B">
      <w:pPr>
        <w:pStyle w:val="a3"/>
        <w:spacing w:before="44" w:line="278" w:lineRule="auto"/>
        <w:ind w:left="1992" w:right="6734"/>
        <w:jc w:val="both"/>
      </w:pPr>
      <w:r>
        <w:t>Модуль «Спортивные игры».Баскетбол.</w:t>
      </w:r>
    </w:p>
    <w:p w:rsidR="001D6C03" w:rsidRDefault="00D72589" w:rsidP="005D5370">
      <w:pPr>
        <w:pStyle w:val="a5"/>
        <w:numPr>
          <w:ilvl w:val="1"/>
          <w:numId w:val="33"/>
        </w:numPr>
        <w:tabs>
          <w:tab w:val="left" w:pos="2283"/>
        </w:tabs>
        <w:spacing w:line="276" w:lineRule="auto"/>
        <w:ind w:right="880" w:firstLine="705"/>
        <w:jc w:val="both"/>
        <w:rPr>
          <w:sz w:val="24"/>
        </w:rPr>
      </w:pPr>
      <w:r>
        <w:rPr>
          <w:sz w:val="24"/>
        </w:rPr>
        <w:t>Развитие скоростных способностей. Ходьба и бег в различных направлениях смаксимальной скоростью с внезапными остановками и выполнением различных заданий(например, прыжки вверх, назад, вправо, влево, приседания). Ускорения с изменениемнаправления движения. Бег с максимальной частотой (темпом) шагов с опорой на руки ибез опоры. Выпрыгивание вверх с доставанием ориентиров левой (правой) рукой.Челночный бег (чередование прохождения заданных отрезков дистанции лицом и спинойвперёд). Бег с максимальной скоростью с предварительным выполнением многоскоков.Передвижения с ускорениями и максимальной скоростью приставными шагами левым иправым боком. Ведение баскетбольного мяча с ускорением и максимальной скоростью.Прыжки вверх на обеих ногах и одной ноге с места и с разбега. Прыжки с поворотами наточностьприземления.Передачамячадвумярукамиотгрудивмаксимальномтемпепри</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774"/>
        <w:jc w:val="both"/>
      </w:pPr>
      <w:r>
        <w:lastRenderedPageBreak/>
        <w:t>встречном беге в колоннах. Кувырки вперёд, назад, боком с последующим рывком на 3–5 м.Подвижныеиспортивныеигры,эстафеты.</w:t>
      </w:r>
    </w:p>
    <w:p w:rsidR="001D6C03" w:rsidRDefault="00D72589" w:rsidP="005D5370">
      <w:pPr>
        <w:pStyle w:val="a5"/>
        <w:numPr>
          <w:ilvl w:val="1"/>
          <w:numId w:val="33"/>
        </w:numPr>
        <w:tabs>
          <w:tab w:val="left" w:pos="2322"/>
        </w:tabs>
        <w:spacing w:before="2" w:line="276" w:lineRule="auto"/>
        <w:ind w:right="908" w:firstLine="705"/>
        <w:jc w:val="both"/>
        <w:rPr>
          <w:sz w:val="24"/>
        </w:rPr>
      </w:pPr>
      <w:r>
        <w:rPr>
          <w:sz w:val="24"/>
        </w:rPr>
        <w:t>Развитие силовых способностей. Комплексы упражнений с дополнительнымотягощением на основные мышечные группы. Ходьба и прыжки в глубоком приседе.Прыжки на одной ноге и обеих ногах с продвижением вперед, по кругу, «змейкой», наместе с поворотом на 180° и 360°. Прыжки через скакалку в максимальном темпе на местеи с передвижением (с дополнительным отягощением и без него). Напрыгивание испрыгивание с последующим ускорением. Многоскоки с последующим ускорением иускорения с последующим выполнением многоскоков. Броски набивного мяча изразличных исходных положений, с различной траекторией полёта одной рукой и обеимируками,стоя, сидя, в полуприседе.</w:t>
      </w:r>
    </w:p>
    <w:p w:rsidR="001D6C03" w:rsidRDefault="00D72589" w:rsidP="005D5370">
      <w:pPr>
        <w:pStyle w:val="a5"/>
        <w:numPr>
          <w:ilvl w:val="1"/>
          <w:numId w:val="33"/>
        </w:numPr>
        <w:tabs>
          <w:tab w:val="left" w:pos="2409"/>
          <w:tab w:val="left" w:pos="2410"/>
        </w:tabs>
        <w:spacing w:line="276" w:lineRule="auto"/>
        <w:ind w:right="1038" w:firstLine="705"/>
        <w:jc w:val="both"/>
        <w:rPr>
          <w:sz w:val="24"/>
        </w:rPr>
      </w:pPr>
      <w:r>
        <w:rPr>
          <w:sz w:val="24"/>
        </w:rPr>
        <w:t>Развитие выносливости. Повторный бег с максимальной скоростью суменьшающимся интервалом отдыха. Гладкий бег по методу непрерывно-интервальногоупражнения. Гладкий бег в режиме большой и умеренной интенсивности. Игравбаскетболсувеличивающимсяобъёмом времени игры.</w:t>
      </w:r>
    </w:p>
    <w:p w:rsidR="001D6C03" w:rsidRDefault="00D72589" w:rsidP="005D5370">
      <w:pPr>
        <w:pStyle w:val="a5"/>
        <w:numPr>
          <w:ilvl w:val="1"/>
          <w:numId w:val="33"/>
        </w:numPr>
        <w:tabs>
          <w:tab w:val="left" w:pos="2271"/>
        </w:tabs>
        <w:spacing w:line="276" w:lineRule="auto"/>
        <w:ind w:right="860" w:firstLine="705"/>
        <w:jc w:val="both"/>
        <w:rPr>
          <w:sz w:val="24"/>
        </w:rPr>
      </w:pPr>
      <w:r>
        <w:rPr>
          <w:sz w:val="24"/>
        </w:rPr>
        <w:t>Развитие координации движений. Броски баскетбольного мяча понеподвижнойи подвижной мишени. Акробатические упражнения (двойные и тройные кувырки вперёд иназад). Бег с «тенью» (повторение движений партнёра). Бег по гимнастической скамейке,по гимнастическому бревну разной высоты. Прыжки по разметкам с изменяющейсяамплитудой движений. Броски малого мячав стену одной (обеими) руками с последующейеголовлей(обеимирукамииоднойрукой)послеотскокаотстены(отпола).Ведениемячасизменяющейсяпокомандескоростьюинаправлением передвижения.</w:t>
      </w:r>
    </w:p>
    <w:p w:rsidR="001D6C03" w:rsidRDefault="00D72589" w:rsidP="0087079B">
      <w:pPr>
        <w:pStyle w:val="a3"/>
        <w:spacing w:line="251" w:lineRule="exact"/>
        <w:ind w:left="1992"/>
        <w:jc w:val="both"/>
      </w:pPr>
      <w:r>
        <w:t>Футбол.</w:t>
      </w:r>
    </w:p>
    <w:p w:rsidR="001D6C03" w:rsidRDefault="00D72589" w:rsidP="0087079B">
      <w:pPr>
        <w:pStyle w:val="a3"/>
        <w:spacing w:before="40" w:line="276" w:lineRule="auto"/>
        <w:ind w:right="838" w:firstLine="705"/>
        <w:jc w:val="both"/>
      </w:pPr>
      <w:r>
        <w:t>Развитие скоростных способностей. Старты из различных положений с последующимускорением. Бег с максимальной скоростью по прямой, с остановками (по свистку, хлопку, заданномусигналу), с ускорениями, «рывками»,изменением направления передвижения. Бег в максимальномтемпе. Бег и ходьба спиной вперёд с изменением темпа и направления движения (по прямой, по кругуи «змейкой»). Бег с максимальной скоростью с поворотами на 180° и 360°. Прыжки через скакалку вмаксимальномтемпе.Прыжкипоразметкамнаправой(левой)ноге,междустоек,спинойвперёд.</w:t>
      </w:r>
    </w:p>
    <w:p w:rsidR="001D6C03" w:rsidRDefault="00D72589" w:rsidP="0087079B">
      <w:pPr>
        <w:pStyle w:val="a3"/>
        <w:spacing w:line="276" w:lineRule="auto"/>
        <w:ind w:right="1123"/>
        <w:jc w:val="both"/>
      </w:pPr>
      <w:r>
        <w:t>Прыжкивверхнаобеихногах иоднойногеспродвижением вперёд.Ударыпомячувстенкувмаксимальномтемпе.Ведениемячасостановкамииускорениями,</w:t>
      </w:r>
    </w:p>
    <w:p w:rsidR="001D6C03" w:rsidRDefault="00D72589" w:rsidP="0087079B">
      <w:pPr>
        <w:pStyle w:val="a3"/>
        <w:spacing w:before="1" w:line="276" w:lineRule="auto"/>
        <w:ind w:right="2215"/>
        <w:jc w:val="both"/>
      </w:pPr>
      <w:r>
        <w:t>«дриблинг» мяча с изменением направления движения. Кувырки вперёд, назад, боком споследующимрывком.Подвижныеи спортивныеигры,эстафеты.</w:t>
      </w:r>
    </w:p>
    <w:p w:rsidR="001D6C03" w:rsidRDefault="00D72589" w:rsidP="0087079B">
      <w:pPr>
        <w:pStyle w:val="a3"/>
        <w:spacing w:line="276" w:lineRule="auto"/>
        <w:ind w:right="838" w:firstLine="705"/>
        <w:jc w:val="both"/>
      </w:pPr>
      <w:r>
        <w:t>Развитие силовых способностей. Комплексы упражнений с дополнительнымотягощением наосновные мышечные группы. Многоскоки через препятствия.Спрыгивание с возвышенной опоры споследующим ускорением, прыжком в длину и в высоту. Прыжки на обеих ногах с дополнительнымотягощением(вперёд,назад,вприседе,спродвижением вперёд).</w:t>
      </w:r>
    </w:p>
    <w:p w:rsidR="001D6C03" w:rsidRDefault="00D72589" w:rsidP="0087079B">
      <w:pPr>
        <w:pStyle w:val="a3"/>
        <w:spacing w:line="276" w:lineRule="auto"/>
        <w:ind w:right="838" w:firstLine="705"/>
        <w:jc w:val="both"/>
      </w:pPr>
      <w:r>
        <w:t>Развитие выносливости. Равномерный бег на средние и длинные дистанции. Повторныеускорения с уменьшающимся интервалом отдыха. Повторный бег на короткие дистанции смаксимальной скоростью и уменьшающимся интерваломотдыха. Гладкий бег в режиме непрерывно-интервальногометода.Передвижение налыжах врежиме большойиумереннойинтенсивности.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5D5370">
      <w:pPr>
        <w:pStyle w:val="a5"/>
        <w:numPr>
          <w:ilvl w:val="2"/>
          <w:numId w:val="80"/>
        </w:numPr>
        <w:tabs>
          <w:tab w:val="left" w:pos="2785"/>
        </w:tabs>
        <w:spacing w:before="77"/>
        <w:ind w:left="2784" w:hanging="723"/>
        <w:jc w:val="both"/>
        <w:rPr>
          <w:b/>
          <w:sz w:val="24"/>
        </w:rPr>
      </w:pPr>
      <w:r>
        <w:rPr>
          <w:b/>
          <w:sz w:val="24"/>
        </w:rPr>
        <w:lastRenderedPageBreak/>
        <w:t>Основыбезопасности</w:t>
      </w:r>
      <w:r w:rsidR="00AD3BAA">
        <w:rPr>
          <w:b/>
          <w:sz w:val="24"/>
        </w:rPr>
        <w:t xml:space="preserve"> и защиты Родины</w:t>
      </w:r>
    </w:p>
    <w:p w:rsidR="001D6C03" w:rsidRDefault="00D72589" w:rsidP="0087079B">
      <w:pPr>
        <w:pStyle w:val="a3"/>
        <w:spacing w:before="34" w:line="276" w:lineRule="auto"/>
        <w:ind w:right="1123" w:firstLine="777"/>
        <w:jc w:val="both"/>
      </w:pPr>
      <w:r>
        <w:t xml:space="preserve">Рабочая программа по учебному предмету «Основы безопасности </w:t>
      </w:r>
      <w:r w:rsidR="00AD3BAA">
        <w:t xml:space="preserve">и защиты Родины </w:t>
      </w:r>
      <w:r>
        <w:t>»(предметная область «</w:t>
      </w:r>
      <w:r w:rsidR="00AD3BAA">
        <w:t>О</w:t>
      </w:r>
      <w:r>
        <w:t xml:space="preserve">сновы безопасности </w:t>
      </w:r>
      <w:r w:rsidR="00AD3BAA">
        <w:t>и защиты Родины</w:t>
      </w:r>
      <w:r>
        <w:t>») (да</w:t>
      </w:r>
      <w:r w:rsidR="00AD3BAA">
        <w:t>леесоответственно – программаОБЗР)</w:t>
      </w:r>
      <w:r>
        <w:t xml:space="preserve"> включает пояснительную записку, содержание обучения,планируемые</w:t>
      </w:r>
      <w:r w:rsidR="00AD3BAA">
        <w:t>результатыосвоенияпрограммыпоОБЗР</w:t>
      </w:r>
      <w:r>
        <w:t>.</w:t>
      </w:r>
    </w:p>
    <w:p w:rsidR="001D6C03" w:rsidRDefault="00AD3BAA" w:rsidP="0087079B">
      <w:pPr>
        <w:pStyle w:val="a3"/>
        <w:spacing w:before="2" w:line="276" w:lineRule="auto"/>
        <w:ind w:right="838" w:firstLine="705"/>
        <w:jc w:val="both"/>
      </w:pPr>
      <w:r>
        <w:t>Программа ОБЗР</w:t>
      </w:r>
      <w:r w:rsidR="00D72589">
        <w:t xml:space="preserve"> разработана на основе требований к результатам освоения программыосновного общего образования, представленных в ФГОС ООО, федеральной рабочейпрограммывоспитания, концепции преподавания учебного предмета «Основы безопасности жизнедеятельности»ипредусматривает непосредственноеприменениепри реализацииООПООО.</w:t>
      </w:r>
    </w:p>
    <w:p w:rsidR="001D6C03" w:rsidRDefault="001D6C03" w:rsidP="0087079B">
      <w:pPr>
        <w:pStyle w:val="a3"/>
        <w:spacing w:before="4"/>
        <w:ind w:left="0"/>
        <w:jc w:val="both"/>
        <w:rPr>
          <w:sz w:val="27"/>
        </w:rPr>
      </w:pPr>
    </w:p>
    <w:p w:rsidR="001D6C03" w:rsidRDefault="00AD3BAA" w:rsidP="0087079B">
      <w:pPr>
        <w:pStyle w:val="a3"/>
        <w:spacing w:before="1" w:line="276" w:lineRule="auto"/>
        <w:ind w:right="874" w:firstLine="705"/>
        <w:jc w:val="both"/>
      </w:pPr>
      <w:r>
        <w:t>Программа ОБЗР</w:t>
      </w:r>
      <w:r w:rsidR="00D72589">
        <w:t xml:space="preserve"> позволит учителю построить освоение содержания в логикепоследовательного нарастания факторов опасности от опасной ситуации до чрезвычайной ситуации иразумного взаимодействия человека с окружающей средой, учесть преемственность приобретенияобучающимися знаний и формирования у них умений и навыков в области безопасностижизнедеятельности.</w:t>
      </w:r>
    </w:p>
    <w:p w:rsidR="001D6C03" w:rsidRDefault="00AD3BAA" w:rsidP="0087079B">
      <w:pPr>
        <w:pStyle w:val="a3"/>
        <w:spacing w:before="2"/>
        <w:ind w:left="2052"/>
        <w:jc w:val="both"/>
      </w:pPr>
      <w:r>
        <w:t>ПрограммаОБЗР</w:t>
      </w:r>
      <w:r w:rsidR="00D72589">
        <w:t>обеспечивает:</w:t>
      </w:r>
    </w:p>
    <w:p w:rsidR="001D6C03" w:rsidRDefault="00D72589" w:rsidP="0087079B">
      <w:pPr>
        <w:pStyle w:val="a3"/>
        <w:spacing w:before="43" w:line="276" w:lineRule="auto"/>
        <w:ind w:right="1123" w:firstLine="705"/>
        <w:jc w:val="both"/>
      </w:pPr>
      <w:r>
        <w:t>ясное понимание обучающимися современных проблем безопасности и формирование уподрастающегопоколения базовогоуровнякультуры безопасного поведения;</w:t>
      </w:r>
    </w:p>
    <w:p w:rsidR="001D6C03" w:rsidRDefault="00D72589" w:rsidP="0087079B">
      <w:pPr>
        <w:pStyle w:val="a3"/>
        <w:spacing w:line="276" w:lineRule="auto"/>
        <w:ind w:right="1123" w:firstLine="705"/>
        <w:jc w:val="both"/>
      </w:pPr>
      <w:r>
        <w:t>прочное усвоение обучающимися основных ключевых понятий, обеспечивающихпреемственность изучения основ комплексной безопасности личности на следующем уровнеобразования;</w:t>
      </w:r>
    </w:p>
    <w:p w:rsidR="001D6C03" w:rsidRDefault="00D72589" w:rsidP="0087079B">
      <w:pPr>
        <w:pStyle w:val="a3"/>
        <w:spacing w:line="276" w:lineRule="auto"/>
        <w:ind w:firstLine="705"/>
        <w:jc w:val="both"/>
      </w:pPr>
      <w:r>
        <w:t>возможность выработки и закрепления у обучающихся умений и навыков, необходимых дляпоследующейжизни;</w:t>
      </w:r>
    </w:p>
    <w:p w:rsidR="001D6C03" w:rsidRDefault="00D72589" w:rsidP="0087079B">
      <w:pPr>
        <w:pStyle w:val="a3"/>
        <w:spacing w:before="1" w:line="276" w:lineRule="auto"/>
        <w:ind w:right="1731" w:firstLine="705"/>
        <w:jc w:val="both"/>
      </w:pPr>
      <w:r>
        <w:t>выработку практико-ориентированных компетенций, соответствующихпотребностямсовременности;</w:t>
      </w:r>
    </w:p>
    <w:p w:rsidR="001D6C03" w:rsidRDefault="00D72589" w:rsidP="0087079B">
      <w:pPr>
        <w:pStyle w:val="a3"/>
        <w:spacing w:line="276" w:lineRule="auto"/>
        <w:ind w:firstLine="705"/>
        <w:jc w:val="both"/>
      </w:pPr>
      <w:r>
        <w:t>реализацию оптимального баланса межпредметных связей и их разумное взаимодополнение,способствующееформированиюпрактических уменийинавыков.</w:t>
      </w:r>
    </w:p>
    <w:p w:rsidR="00AD3BAA" w:rsidRPr="00084A43" w:rsidRDefault="00AD3BAA" w:rsidP="00AD3BAA">
      <w:pPr>
        <w:ind w:left="567" w:firstLine="33"/>
        <w:jc w:val="both"/>
      </w:pPr>
      <w:r>
        <w:t xml:space="preserve">164.2.4. </w:t>
      </w:r>
      <w:r w:rsidRPr="00084A43">
        <w:rPr>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D3BAA" w:rsidRPr="00084A43" w:rsidRDefault="00AD3BAA" w:rsidP="00AD3BAA">
      <w:pPr>
        <w:ind w:left="567" w:firstLine="33"/>
        <w:jc w:val="both"/>
      </w:pPr>
      <w:r w:rsidRPr="00084A43">
        <w:rPr>
          <w:color w:val="333333"/>
        </w:rPr>
        <w:t>модуль № 1 «Безопасное и устойчивое развитие личности, общества, государства»;</w:t>
      </w:r>
    </w:p>
    <w:p w:rsidR="00AD3BAA" w:rsidRPr="00084A43" w:rsidRDefault="00AD3BAA" w:rsidP="00AD3BAA">
      <w:pPr>
        <w:ind w:left="567" w:firstLine="33"/>
        <w:jc w:val="both"/>
      </w:pPr>
      <w:r w:rsidRPr="00084A43">
        <w:rPr>
          <w:color w:val="333333"/>
        </w:rPr>
        <w:t>модуль № 2 «Военная подготовка. Основы военных знаний»;</w:t>
      </w:r>
    </w:p>
    <w:p w:rsidR="00AD3BAA" w:rsidRPr="00084A43" w:rsidRDefault="00AD3BAA" w:rsidP="00AD3BAA">
      <w:pPr>
        <w:ind w:left="567" w:firstLine="33"/>
        <w:jc w:val="both"/>
      </w:pPr>
      <w:r w:rsidRPr="00084A43">
        <w:rPr>
          <w:color w:val="333333"/>
        </w:rPr>
        <w:t>модуль № 3 «Культура безопасности жизнедеятельности в современном обществе»;</w:t>
      </w:r>
    </w:p>
    <w:p w:rsidR="00AD3BAA" w:rsidRPr="00084A43" w:rsidRDefault="00AD3BAA" w:rsidP="00AD3BAA">
      <w:pPr>
        <w:ind w:left="567" w:firstLine="33"/>
        <w:jc w:val="both"/>
      </w:pPr>
      <w:r w:rsidRPr="00084A43">
        <w:rPr>
          <w:color w:val="333333"/>
        </w:rPr>
        <w:t>модуль № 4 «Безопасность в быту»;</w:t>
      </w:r>
    </w:p>
    <w:p w:rsidR="00AD3BAA" w:rsidRPr="00084A43" w:rsidRDefault="00AD3BAA" w:rsidP="00AD3BAA">
      <w:pPr>
        <w:ind w:left="567" w:firstLine="33"/>
        <w:jc w:val="both"/>
      </w:pPr>
      <w:r w:rsidRPr="00084A43">
        <w:rPr>
          <w:color w:val="333333"/>
        </w:rPr>
        <w:t>модуль № 5 «Безопасность на транспорте»;</w:t>
      </w:r>
    </w:p>
    <w:p w:rsidR="00AD3BAA" w:rsidRPr="00084A43" w:rsidRDefault="00AD3BAA" w:rsidP="00AD3BAA">
      <w:pPr>
        <w:ind w:left="567" w:firstLine="33"/>
        <w:jc w:val="both"/>
      </w:pPr>
      <w:r w:rsidRPr="00084A43">
        <w:rPr>
          <w:color w:val="333333"/>
        </w:rPr>
        <w:t>модуль № 6 «Безопасность в общественных местах»;</w:t>
      </w:r>
    </w:p>
    <w:p w:rsidR="00AD3BAA" w:rsidRPr="00084A43" w:rsidRDefault="00AD3BAA" w:rsidP="00AD3BAA">
      <w:pPr>
        <w:ind w:left="567" w:firstLine="33"/>
        <w:jc w:val="both"/>
      </w:pPr>
      <w:r w:rsidRPr="00084A43">
        <w:rPr>
          <w:color w:val="333333"/>
        </w:rPr>
        <w:t>модуль № 7 «Безопасность в природной среде»;</w:t>
      </w:r>
    </w:p>
    <w:p w:rsidR="00AD3BAA" w:rsidRPr="00084A43" w:rsidRDefault="00AD3BAA" w:rsidP="00AD3BAA">
      <w:pPr>
        <w:ind w:left="567" w:firstLine="33"/>
        <w:jc w:val="both"/>
      </w:pPr>
      <w:r w:rsidRPr="00084A43">
        <w:rPr>
          <w:color w:val="333333"/>
        </w:rPr>
        <w:t>модуль № 8 «Основы медицинских знаний. Оказание первой помощи»;</w:t>
      </w:r>
    </w:p>
    <w:p w:rsidR="00AD3BAA" w:rsidRPr="00084A43" w:rsidRDefault="00AD3BAA" w:rsidP="00AD3BAA">
      <w:pPr>
        <w:ind w:left="567" w:firstLine="33"/>
        <w:jc w:val="both"/>
      </w:pPr>
      <w:r w:rsidRPr="00084A43">
        <w:rPr>
          <w:color w:val="333333"/>
        </w:rPr>
        <w:t>модуль № 9 «Безопасность в социуме»;</w:t>
      </w:r>
    </w:p>
    <w:p w:rsidR="00AD3BAA" w:rsidRPr="00084A43" w:rsidRDefault="00AD3BAA" w:rsidP="00AD3BAA">
      <w:pPr>
        <w:ind w:left="567" w:firstLine="33"/>
        <w:jc w:val="both"/>
      </w:pPr>
      <w:r w:rsidRPr="00084A43">
        <w:rPr>
          <w:color w:val="333333"/>
        </w:rPr>
        <w:t>модуль № 10 «Безопасность в информационном пространстве»;</w:t>
      </w:r>
    </w:p>
    <w:p w:rsidR="00AD3BAA" w:rsidRPr="00084A43" w:rsidRDefault="00AD3BAA" w:rsidP="00AD3BAA">
      <w:pPr>
        <w:ind w:left="567" w:firstLine="33"/>
        <w:jc w:val="both"/>
      </w:pPr>
      <w:r w:rsidRPr="00084A43">
        <w:rPr>
          <w:color w:val="333333"/>
        </w:rPr>
        <w:t>модуль № 11 «Основы противодействия экстремизму и терроризму».</w:t>
      </w:r>
    </w:p>
    <w:p w:rsidR="00AD3BAA" w:rsidRPr="00084A43" w:rsidRDefault="00AD3BAA" w:rsidP="00AD3BAA">
      <w:pPr>
        <w:ind w:left="567" w:firstLine="33"/>
        <w:jc w:val="both"/>
      </w:pPr>
      <w:r w:rsidRPr="00084A43">
        <w:rPr>
          <w:color w:val="333333"/>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AD3BAA" w:rsidRPr="00084A43" w:rsidRDefault="00AD3BAA" w:rsidP="00AD3BAA">
      <w:pPr>
        <w:ind w:left="567" w:firstLine="33"/>
        <w:jc w:val="both"/>
      </w:pPr>
      <w:r w:rsidRPr="00084A43">
        <w:rPr>
          <w:color w:val="333333"/>
        </w:rPr>
        <w:t xml:space="preserve">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w:t>
      </w:r>
      <w:r w:rsidRPr="00084A43">
        <w:rPr>
          <w:color w:val="333333"/>
        </w:rPr>
        <w:lastRenderedPageBreak/>
        <w:t>и другие.</w:t>
      </w:r>
    </w:p>
    <w:p w:rsidR="00AD3BAA" w:rsidRPr="00084A43" w:rsidRDefault="00AD3BAA" w:rsidP="00AD3BAA">
      <w:pPr>
        <w:spacing w:line="264" w:lineRule="auto"/>
        <w:ind w:left="567" w:firstLine="33"/>
        <w:jc w:val="both"/>
      </w:pPr>
      <w:r w:rsidRPr="00084A43">
        <w:rPr>
          <w:color w:val="333333"/>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AD3BAA" w:rsidRPr="00084A43" w:rsidRDefault="00AD3BAA" w:rsidP="00AD3BAA">
      <w:pPr>
        <w:spacing w:line="264" w:lineRule="auto"/>
        <w:ind w:left="567" w:firstLine="33"/>
        <w:jc w:val="both"/>
      </w:pPr>
      <w:r w:rsidRPr="00084A43">
        <w:rPr>
          <w:color w:val="333333"/>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D3BAA" w:rsidRPr="00084A43" w:rsidRDefault="00AD3BAA" w:rsidP="00AD3BAA">
      <w:pPr>
        <w:ind w:left="567" w:firstLine="33"/>
        <w:jc w:val="both"/>
      </w:pPr>
      <w:r w:rsidRPr="00084A43">
        <w:rPr>
          <w:color w:val="000000"/>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AD3BAA" w:rsidRPr="00084A43" w:rsidRDefault="00AD3BAA" w:rsidP="00AD3BAA">
      <w:pPr>
        <w:ind w:left="567" w:firstLine="33"/>
      </w:pPr>
    </w:p>
    <w:p w:rsidR="00AD3BAA" w:rsidRPr="00084A43" w:rsidRDefault="00AD3BAA" w:rsidP="00AD3BAA">
      <w:pPr>
        <w:spacing w:line="264" w:lineRule="auto"/>
        <w:ind w:left="567" w:firstLine="33"/>
        <w:jc w:val="both"/>
      </w:pPr>
      <w:r w:rsidRPr="00084A43">
        <w:rPr>
          <w:color w:val="000000"/>
        </w:rPr>
        <w:t>При этом центральной проблемой безопасности жизнедеятельности остаётся сохранение жизни и здоровья каждого человека.</w:t>
      </w:r>
    </w:p>
    <w:p w:rsidR="00AD3BAA" w:rsidRPr="00084A43" w:rsidRDefault="00AD3BAA" w:rsidP="00AD3BAA">
      <w:pPr>
        <w:spacing w:line="264" w:lineRule="auto"/>
        <w:ind w:left="567" w:firstLine="33"/>
      </w:pPr>
    </w:p>
    <w:p w:rsidR="00AD3BAA" w:rsidRPr="00084A43" w:rsidRDefault="00AD3BAA" w:rsidP="00AD3BAA">
      <w:pPr>
        <w:spacing w:line="264" w:lineRule="auto"/>
        <w:ind w:left="567" w:firstLine="33"/>
        <w:jc w:val="both"/>
      </w:pPr>
      <w:r w:rsidRPr="00084A43">
        <w:rPr>
          <w:color w:val="000000"/>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AD3BAA" w:rsidRPr="00084A43" w:rsidRDefault="00AD3BAA" w:rsidP="00AD3BAA">
      <w:pPr>
        <w:ind w:left="567" w:firstLine="33"/>
      </w:pPr>
    </w:p>
    <w:p w:rsidR="00AD3BAA" w:rsidRPr="00084A43" w:rsidRDefault="00AD3BAA" w:rsidP="00AD3BAA">
      <w:pPr>
        <w:spacing w:line="264" w:lineRule="auto"/>
        <w:ind w:left="567" w:firstLine="33"/>
        <w:jc w:val="both"/>
      </w:pPr>
      <w:r w:rsidRPr="00084A43">
        <w:rPr>
          <w:color w:val="000000"/>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D3BAA" w:rsidRPr="00084A43" w:rsidRDefault="00AD3BAA" w:rsidP="00AD3BAA">
      <w:pPr>
        <w:spacing w:line="264" w:lineRule="auto"/>
        <w:ind w:left="567" w:firstLine="33"/>
        <w:jc w:val="both"/>
      </w:pPr>
      <w:r w:rsidRPr="00084A43">
        <w:rPr>
          <w:color w:val="000000"/>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AD3BAA" w:rsidRPr="00084A43" w:rsidRDefault="00AD3BAA" w:rsidP="00AD3BAA">
      <w:pPr>
        <w:spacing w:line="264" w:lineRule="auto"/>
        <w:ind w:left="567" w:firstLine="33"/>
        <w:jc w:val="both"/>
      </w:pPr>
      <w:r w:rsidRPr="00084A43">
        <w:rPr>
          <w:color w:val="000000"/>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D3BAA" w:rsidRPr="00084A43" w:rsidRDefault="00AD3BAA" w:rsidP="00AD3BAA">
      <w:pPr>
        <w:spacing w:line="264" w:lineRule="auto"/>
        <w:ind w:left="567" w:firstLine="33"/>
      </w:pPr>
    </w:p>
    <w:p w:rsidR="00AD3BAA" w:rsidRPr="00084A43" w:rsidRDefault="00AD3BAA" w:rsidP="00AD3BAA">
      <w:pPr>
        <w:spacing w:line="264" w:lineRule="auto"/>
        <w:ind w:left="567" w:firstLine="33"/>
        <w:jc w:val="both"/>
      </w:pPr>
      <w:r>
        <w:rPr>
          <w:color w:val="000000"/>
        </w:rPr>
        <w:t>Ц</w:t>
      </w:r>
      <w:r w:rsidRPr="00084A43">
        <w:rPr>
          <w:color w:val="000000"/>
        </w:rPr>
        <w:t>е</w:t>
      </w:r>
      <w:r>
        <w:rPr>
          <w:color w:val="000000"/>
        </w:rPr>
        <w:t>ль изучения учебного предмета «О</w:t>
      </w:r>
      <w:r w:rsidRPr="00084A43">
        <w:rPr>
          <w:color w:val="000000"/>
        </w:rPr>
        <w:t xml:space="preserve">сновы безопасности </w:t>
      </w:r>
      <w:r>
        <w:rPr>
          <w:color w:val="000000"/>
        </w:rPr>
        <w:t>и защиты Родины</w:t>
      </w:r>
      <w:r w:rsidRPr="00084A43">
        <w:rPr>
          <w:color w:val="000000"/>
        </w:rPr>
        <w:t>»</w:t>
      </w:r>
    </w:p>
    <w:p w:rsidR="00AD3BAA" w:rsidRPr="00084A43" w:rsidRDefault="00AD3BAA" w:rsidP="00AD3BAA">
      <w:pPr>
        <w:spacing w:line="48" w:lineRule="auto"/>
        <w:ind w:left="567" w:firstLine="33"/>
        <w:jc w:val="both"/>
      </w:pPr>
    </w:p>
    <w:p w:rsidR="00AD3BAA" w:rsidRPr="00084A43" w:rsidRDefault="00AD3BAA" w:rsidP="00AD3BAA">
      <w:pPr>
        <w:ind w:left="567" w:firstLine="33"/>
        <w:jc w:val="both"/>
      </w:pPr>
      <w:r w:rsidRPr="00084A43">
        <w:rPr>
          <w:color w:val="000000"/>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D3BAA" w:rsidRPr="00084A43" w:rsidRDefault="00AD3BAA" w:rsidP="00AD3BAA">
      <w:pPr>
        <w:ind w:left="567" w:firstLine="33"/>
        <w:jc w:val="both"/>
      </w:pPr>
      <w:r w:rsidRPr="00084A43">
        <w:rPr>
          <w:color w:val="00000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D3BAA" w:rsidRPr="00084A43" w:rsidRDefault="00AD3BAA" w:rsidP="00AD3BAA">
      <w:pPr>
        <w:ind w:left="567" w:firstLine="33"/>
        <w:jc w:val="both"/>
      </w:pPr>
      <w:r w:rsidRPr="00084A43">
        <w:rPr>
          <w:color w:val="00000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D3BAA" w:rsidRPr="00A16009" w:rsidRDefault="00AD3BAA" w:rsidP="00AD3BAA">
      <w:pPr>
        <w:ind w:left="567" w:firstLine="33"/>
        <w:jc w:val="both"/>
      </w:pPr>
      <w:r w:rsidRPr="00084A43">
        <w:rPr>
          <w:color w:val="00000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D3BAA" w:rsidRPr="00084A43" w:rsidRDefault="00AD3BAA" w:rsidP="00AD3BAA">
      <w:pPr>
        <w:pStyle w:val="a3"/>
        <w:spacing w:line="276" w:lineRule="auto"/>
        <w:ind w:right="5" w:firstLine="705"/>
        <w:jc w:val="both"/>
      </w:pPr>
      <w:r>
        <w:t>Содержание</w:t>
      </w:r>
      <w:r>
        <w:rPr>
          <w:spacing w:val="-7"/>
        </w:rPr>
        <w:t xml:space="preserve"> </w:t>
      </w:r>
      <w:r>
        <w:t>обучения.</w:t>
      </w:r>
    </w:p>
    <w:p w:rsidR="00AD3BAA" w:rsidRPr="00084A43" w:rsidRDefault="00AD3BAA" w:rsidP="00AD3BAA">
      <w:pPr>
        <w:ind w:left="120"/>
      </w:pPr>
      <w:r w:rsidRPr="00084A43">
        <w:rPr>
          <w:b/>
          <w:color w:val="000000"/>
        </w:rPr>
        <w:t>Модуль № 1 «Безопасное и устойчивое развитие личности, общества, государства»:</w:t>
      </w:r>
    </w:p>
    <w:p w:rsidR="00AD3BAA" w:rsidRPr="00084A43" w:rsidRDefault="00AD3BAA" w:rsidP="00AD3BAA">
      <w:pPr>
        <w:ind w:firstLine="600"/>
        <w:jc w:val="both"/>
      </w:pPr>
      <w:r w:rsidRPr="00084A43">
        <w:rPr>
          <w:color w:val="000000"/>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AD3BAA" w:rsidRPr="00084A43" w:rsidRDefault="00AD3BAA" w:rsidP="00AD3BAA">
      <w:pPr>
        <w:ind w:firstLine="600"/>
        <w:jc w:val="both"/>
      </w:pPr>
      <w:r w:rsidRPr="00084A43">
        <w:rPr>
          <w:color w:val="000000"/>
        </w:rPr>
        <w:t>стратегия национальной безопасности, национальные интересы и угрозы национальной безопасности;</w:t>
      </w:r>
    </w:p>
    <w:p w:rsidR="00AD3BAA" w:rsidRPr="00084A43" w:rsidRDefault="00AD3BAA" w:rsidP="00AD3BAA">
      <w:pPr>
        <w:ind w:firstLine="600"/>
        <w:jc w:val="both"/>
      </w:pPr>
      <w:r w:rsidRPr="00084A43">
        <w:rPr>
          <w:color w:val="000000"/>
        </w:rPr>
        <w:t>чрезвычайные ситуации природного, техногенного и биолого-социального характера;</w:t>
      </w:r>
    </w:p>
    <w:p w:rsidR="00AD3BAA" w:rsidRPr="00084A43" w:rsidRDefault="00AD3BAA" w:rsidP="00AD3BAA">
      <w:pPr>
        <w:ind w:firstLine="600"/>
        <w:jc w:val="both"/>
      </w:pPr>
      <w:r w:rsidRPr="00084A43">
        <w:rPr>
          <w:color w:val="000000"/>
        </w:rPr>
        <w:t>информирование и оповещение населения о чрезвычайных ситуациях, система ОКСИОН;</w:t>
      </w:r>
    </w:p>
    <w:p w:rsidR="00AD3BAA" w:rsidRPr="00084A43" w:rsidRDefault="00AD3BAA" w:rsidP="00AD3BAA">
      <w:pPr>
        <w:ind w:firstLine="600"/>
        <w:jc w:val="both"/>
      </w:pPr>
      <w:r w:rsidRPr="00084A43">
        <w:rPr>
          <w:color w:val="000000"/>
        </w:rPr>
        <w:t>история развития гражданской обороны;</w:t>
      </w:r>
    </w:p>
    <w:p w:rsidR="00AD3BAA" w:rsidRPr="00084A43" w:rsidRDefault="00AD3BAA" w:rsidP="00AD3BAA">
      <w:pPr>
        <w:ind w:firstLine="600"/>
        <w:jc w:val="both"/>
      </w:pPr>
      <w:r w:rsidRPr="00084A43">
        <w:rPr>
          <w:color w:val="000000"/>
        </w:rPr>
        <w:t>сигнал «Внимание всем!», порядок действий населения при его получении;</w:t>
      </w:r>
    </w:p>
    <w:p w:rsidR="00AD3BAA" w:rsidRPr="00084A43" w:rsidRDefault="00AD3BAA" w:rsidP="00AD3BAA">
      <w:pPr>
        <w:ind w:firstLine="600"/>
        <w:jc w:val="both"/>
      </w:pPr>
      <w:r w:rsidRPr="00084A43">
        <w:rPr>
          <w:color w:val="000000"/>
        </w:rPr>
        <w:t>средства индивидуальной и коллективной защиты населения, порядок пользования фильтрующим противогазом;</w:t>
      </w:r>
    </w:p>
    <w:p w:rsidR="00AD3BAA" w:rsidRPr="00084A43" w:rsidRDefault="00AD3BAA" w:rsidP="00AD3BAA">
      <w:pPr>
        <w:ind w:firstLine="600"/>
        <w:jc w:val="both"/>
      </w:pPr>
      <w:r w:rsidRPr="00084A43">
        <w:rPr>
          <w:color w:val="000000"/>
        </w:rPr>
        <w:t>эвакуация населения в условиях чрезвычайных ситуаций, порядок действий населения при объявлении эвакуации;</w:t>
      </w:r>
    </w:p>
    <w:p w:rsidR="00AD3BAA" w:rsidRPr="00084A43" w:rsidRDefault="00AD3BAA" w:rsidP="00AD3BAA">
      <w:pPr>
        <w:ind w:firstLine="600"/>
        <w:jc w:val="both"/>
      </w:pPr>
      <w:r w:rsidRPr="00084A43">
        <w:rPr>
          <w:color w:val="000000"/>
        </w:rPr>
        <w:t>современная армия, воинская обязанность и военная служба, добровольная и обязательная подготовка к службе в армии.</w:t>
      </w:r>
    </w:p>
    <w:p w:rsidR="00AD3BAA" w:rsidRPr="00084A43" w:rsidRDefault="00AD3BAA" w:rsidP="00AD3BAA">
      <w:pPr>
        <w:spacing w:line="120" w:lineRule="auto"/>
        <w:ind w:left="120"/>
      </w:pPr>
    </w:p>
    <w:p w:rsidR="00AD3BAA" w:rsidRPr="00084A43" w:rsidRDefault="00AD3BAA" w:rsidP="00AD3BAA">
      <w:pPr>
        <w:spacing w:line="252" w:lineRule="auto"/>
        <w:ind w:left="120"/>
      </w:pPr>
      <w:r w:rsidRPr="00084A43">
        <w:rPr>
          <w:b/>
          <w:color w:val="000000"/>
        </w:rPr>
        <w:t>Модуль № 2 «Военная подготовка. Основы военных знаний»:</w:t>
      </w:r>
    </w:p>
    <w:p w:rsidR="00AD3BAA" w:rsidRPr="00084A43" w:rsidRDefault="00AD3BAA" w:rsidP="00AD3BAA">
      <w:pPr>
        <w:ind w:firstLine="600"/>
        <w:jc w:val="both"/>
      </w:pPr>
      <w:r w:rsidRPr="00084A43">
        <w:rPr>
          <w:color w:val="000000"/>
        </w:rPr>
        <w:t>история возникновения и развития Вооруженных Сил Российской Федерации;</w:t>
      </w:r>
    </w:p>
    <w:p w:rsidR="00AD3BAA" w:rsidRPr="00084A43" w:rsidRDefault="00AD3BAA" w:rsidP="00AD3BAA">
      <w:pPr>
        <w:ind w:firstLine="600"/>
        <w:jc w:val="both"/>
      </w:pPr>
      <w:r w:rsidRPr="00084A43">
        <w:rPr>
          <w:color w:val="000000"/>
        </w:rPr>
        <w:t>этапы становления современных Вооруженных Сил Российской Федерации;</w:t>
      </w:r>
    </w:p>
    <w:p w:rsidR="00AD3BAA" w:rsidRPr="00084A43" w:rsidRDefault="00AD3BAA" w:rsidP="00AD3BAA">
      <w:pPr>
        <w:ind w:firstLine="600"/>
        <w:jc w:val="both"/>
      </w:pPr>
      <w:r w:rsidRPr="00084A43">
        <w:rPr>
          <w:color w:val="000000"/>
        </w:rPr>
        <w:t>основные направления подготовки к военной службе;</w:t>
      </w:r>
    </w:p>
    <w:p w:rsidR="00AD3BAA" w:rsidRPr="00084A43" w:rsidRDefault="00AD3BAA" w:rsidP="00AD3BAA">
      <w:pPr>
        <w:ind w:firstLine="600"/>
        <w:jc w:val="both"/>
      </w:pPr>
      <w:r w:rsidRPr="00084A43">
        <w:rPr>
          <w:color w:val="000000"/>
        </w:rPr>
        <w:t xml:space="preserve">организационная структура Вооруженных Сил Российской Федерации; </w:t>
      </w:r>
    </w:p>
    <w:p w:rsidR="00AD3BAA" w:rsidRPr="00084A43" w:rsidRDefault="00AD3BAA" w:rsidP="00AD3BAA">
      <w:pPr>
        <w:ind w:firstLine="600"/>
        <w:jc w:val="both"/>
      </w:pPr>
      <w:r w:rsidRPr="00084A43">
        <w:rPr>
          <w:color w:val="000000"/>
        </w:rPr>
        <w:t>функции и основные задачи современных Вооруженных Сил Российской Федерации;</w:t>
      </w:r>
    </w:p>
    <w:p w:rsidR="00AD3BAA" w:rsidRPr="00084A43" w:rsidRDefault="00AD3BAA" w:rsidP="00AD3BAA">
      <w:pPr>
        <w:ind w:firstLine="600"/>
        <w:jc w:val="both"/>
      </w:pPr>
      <w:r w:rsidRPr="00084A43">
        <w:rPr>
          <w:color w:val="000000"/>
        </w:rPr>
        <w:t>особенности видов и родов войск Вооруженных Сил Российской Федерации;</w:t>
      </w:r>
    </w:p>
    <w:p w:rsidR="00AD3BAA" w:rsidRPr="00084A43" w:rsidRDefault="00AD3BAA" w:rsidP="00AD3BAA">
      <w:pPr>
        <w:ind w:firstLine="600"/>
        <w:jc w:val="both"/>
      </w:pPr>
      <w:r w:rsidRPr="00084A43">
        <w:rPr>
          <w:color w:val="000000"/>
        </w:rPr>
        <w:t>воинские символы современных Вооруженных Сил Российской Федерации;</w:t>
      </w:r>
    </w:p>
    <w:p w:rsidR="00AD3BAA" w:rsidRPr="00084A43" w:rsidRDefault="00AD3BAA" w:rsidP="00AD3BAA">
      <w:pPr>
        <w:ind w:firstLine="600"/>
        <w:jc w:val="both"/>
      </w:pPr>
      <w:r w:rsidRPr="00084A43">
        <w:rPr>
          <w:color w:val="000000"/>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AD3BAA" w:rsidRPr="00084A43" w:rsidRDefault="00AD3BAA" w:rsidP="00AD3BAA">
      <w:pPr>
        <w:ind w:firstLine="600"/>
        <w:jc w:val="both"/>
      </w:pPr>
      <w:r w:rsidRPr="00084A43">
        <w:rPr>
          <w:color w:val="000000"/>
        </w:rPr>
        <w:t xml:space="preserve">организационно-штатная структура и боевые возможности отделения, задачи отделения в различных видах боя; </w:t>
      </w:r>
    </w:p>
    <w:p w:rsidR="00AD3BAA" w:rsidRPr="00084A43" w:rsidRDefault="00AD3BAA" w:rsidP="00AD3BAA">
      <w:pPr>
        <w:ind w:firstLine="600"/>
        <w:jc w:val="both"/>
      </w:pPr>
      <w:r w:rsidRPr="00084A43">
        <w:rPr>
          <w:color w:val="000000"/>
        </w:rPr>
        <w:t>состав, назначение, характеристики, порядок размещения современных средств индивидуальной бронезащиты и экипировки военнослужащего;</w:t>
      </w:r>
    </w:p>
    <w:p w:rsidR="00AD3BAA" w:rsidRPr="00084A43" w:rsidRDefault="00AD3BAA" w:rsidP="00AD3BAA">
      <w:pPr>
        <w:ind w:firstLine="600"/>
        <w:jc w:val="both"/>
      </w:pPr>
      <w:r w:rsidRPr="00084A43">
        <w:rPr>
          <w:color w:val="000000"/>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AD3BAA" w:rsidRPr="00084A43" w:rsidRDefault="00AD3BAA" w:rsidP="00AD3BAA">
      <w:pPr>
        <w:ind w:firstLine="600"/>
        <w:jc w:val="both"/>
      </w:pPr>
      <w:r w:rsidRPr="00084A43">
        <w:rPr>
          <w:color w:val="000000"/>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AD3BAA" w:rsidRPr="00084A43" w:rsidRDefault="00AD3BAA" w:rsidP="00AD3BAA">
      <w:pPr>
        <w:ind w:firstLine="600"/>
        <w:jc w:val="both"/>
      </w:pPr>
      <w:r w:rsidRPr="00084A43">
        <w:rPr>
          <w:color w:val="000000"/>
        </w:rPr>
        <w:t>история создания общевоинских уставов;</w:t>
      </w:r>
    </w:p>
    <w:p w:rsidR="00AD3BAA" w:rsidRPr="00084A43" w:rsidRDefault="00AD3BAA" w:rsidP="00AD3BAA">
      <w:pPr>
        <w:ind w:firstLine="600"/>
        <w:jc w:val="both"/>
      </w:pPr>
      <w:r w:rsidRPr="00084A43">
        <w:rPr>
          <w:color w:val="000000"/>
        </w:rPr>
        <w:t>этапы становления современных общевоинских уставов;</w:t>
      </w:r>
    </w:p>
    <w:p w:rsidR="00AD3BAA" w:rsidRPr="00084A43" w:rsidRDefault="00AD3BAA" w:rsidP="00AD3BAA">
      <w:pPr>
        <w:ind w:firstLine="600"/>
        <w:jc w:val="both"/>
      </w:pPr>
      <w:r w:rsidRPr="00084A43">
        <w:rPr>
          <w:color w:val="000000"/>
        </w:rPr>
        <w:t xml:space="preserve">общевоинские уставы Вооруженных Сил Российской Федерации, их состав и основные понятия, </w:t>
      </w:r>
      <w:r w:rsidRPr="00084A43">
        <w:rPr>
          <w:color w:val="000000"/>
        </w:rPr>
        <w:lastRenderedPageBreak/>
        <w:t>определяющие повседневную жизнедеятельность войск;</w:t>
      </w:r>
    </w:p>
    <w:p w:rsidR="00AD3BAA" w:rsidRPr="00084A43" w:rsidRDefault="00AD3BAA" w:rsidP="00AD3BAA">
      <w:pPr>
        <w:ind w:firstLine="600"/>
        <w:jc w:val="both"/>
      </w:pPr>
      <w:r w:rsidRPr="00084A43">
        <w:rPr>
          <w:color w:val="000000"/>
        </w:rPr>
        <w:t>сущность единоначалия;</w:t>
      </w:r>
    </w:p>
    <w:p w:rsidR="00AD3BAA" w:rsidRPr="00084A43" w:rsidRDefault="00AD3BAA" w:rsidP="00AD3BAA">
      <w:pPr>
        <w:ind w:firstLine="600"/>
        <w:jc w:val="both"/>
      </w:pPr>
      <w:r w:rsidRPr="00084A43">
        <w:rPr>
          <w:color w:val="000000"/>
        </w:rPr>
        <w:t>командиры (начальники) и подчинённые;</w:t>
      </w:r>
    </w:p>
    <w:p w:rsidR="00AD3BAA" w:rsidRPr="00084A43" w:rsidRDefault="00AD3BAA" w:rsidP="00AD3BAA">
      <w:pPr>
        <w:ind w:firstLine="600"/>
        <w:jc w:val="both"/>
      </w:pPr>
      <w:r w:rsidRPr="00084A43">
        <w:rPr>
          <w:color w:val="000000"/>
        </w:rPr>
        <w:t>старшие и младшие;</w:t>
      </w:r>
    </w:p>
    <w:p w:rsidR="00AD3BAA" w:rsidRPr="00084A43" w:rsidRDefault="00AD3BAA" w:rsidP="00AD3BAA">
      <w:pPr>
        <w:ind w:firstLine="600"/>
        <w:jc w:val="both"/>
      </w:pPr>
      <w:r w:rsidRPr="00084A43">
        <w:rPr>
          <w:color w:val="000000"/>
        </w:rPr>
        <w:t>приказ (приказание), порядок его отдачи и выполнения;</w:t>
      </w:r>
    </w:p>
    <w:p w:rsidR="00AD3BAA" w:rsidRPr="00084A43" w:rsidRDefault="00AD3BAA" w:rsidP="00AD3BAA">
      <w:pPr>
        <w:ind w:firstLine="600"/>
        <w:jc w:val="both"/>
      </w:pPr>
      <w:r w:rsidRPr="00084A43">
        <w:rPr>
          <w:color w:val="000000"/>
        </w:rPr>
        <w:t>воинские звания и военная форма одежды;</w:t>
      </w:r>
    </w:p>
    <w:p w:rsidR="00AD3BAA" w:rsidRPr="00084A43" w:rsidRDefault="00AD3BAA" w:rsidP="00AD3BAA">
      <w:pPr>
        <w:ind w:firstLine="600"/>
        <w:jc w:val="both"/>
      </w:pPr>
      <w:r w:rsidRPr="00084A43">
        <w:rPr>
          <w:color w:val="000000"/>
        </w:rPr>
        <w:t>воинская дисциплина, её сущность и значение;</w:t>
      </w:r>
    </w:p>
    <w:p w:rsidR="00AD3BAA" w:rsidRPr="00084A43" w:rsidRDefault="00AD3BAA" w:rsidP="00AD3BAA">
      <w:pPr>
        <w:ind w:firstLine="600"/>
        <w:jc w:val="both"/>
      </w:pPr>
      <w:r w:rsidRPr="00084A43">
        <w:rPr>
          <w:color w:val="000000"/>
        </w:rPr>
        <w:t>обязанности военнослужащих по соблюдению требований воинской дисциплины;</w:t>
      </w:r>
    </w:p>
    <w:p w:rsidR="00AD3BAA" w:rsidRPr="00084A43" w:rsidRDefault="00AD3BAA" w:rsidP="00AD3BAA">
      <w:pPr>
        <w:ind w:firstLine="600"/>
        <w:jc w:val="both"/>
      </w:pPr>
      <w:r w:rsidRPr="00084A43">
        <w:rPr>
          <w:color w:val="000000"/>
        </w:rPr>
        <w:t>способы достижения воинской дисциплины;</w:t>
      </w:r>
    </w:p>
    <w:p w:rsidR="00AD3BAA" w:rsidRPr="00084A43" w:rsidRDefault="00AD3BAA" w:rsidP="00AD3BAA">
      <w:pPr>
        <w:ind w:firstLine="600"/>
        <w:jc w:val="both"/>
      </w:pPr>
      <w:r w:rsidRPr="00084A43">
        <w:rPr>
          <w:color w:val="000000"/>
        </w:rPr>
        <w:t>положения Строевого устава;</w:t>
      </w:r>
    </w:p>
    <w:p w:rsidR="00AD3BAA" w:rsidRPr="00084A43" w:rsidRDefault="00AD3BAA" w:rsidP="00AD3BAA">
      <w:pPr>
        <w:ind w:firstLine="600"/>
        <w:jc w:val="both"/>
      </w:pPr>
      <w:r w:rsidRPr="00084A43">
        <w:rPr>
          <w:color w:val="000000"/>
        </w:rPr>
        <w:t>обязанности военнослужащих перед построением и в строю;</w:t>
      </w:r>
    </w:p>
    <w:p w:rsidR="00AD3BAA" w:rsidRPr="00084A43" w:rsidRDefault="00AD3BAA" w:rsidP="00AD3BAA">
      <w:pPr>
        <w:ind w:firstLine="600"/>
        <w:jc w:val="both"/>
      </w:pPr>
      <w:r w:rsidRPr="00084A43">
        <w:rPr>
          <w:color w:val="000000"/>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AD3BAA" w:rsidRPr="00084A43" w:rsidRDefault="00AD3BAA" w:rsidP="00AD3BAA">
      <w:pPr>
        <w:spacing w:line="120" w:lineRule="auto"/>
        <w:ind w:left="120"/>
      </w:pPr>
    </w:p>
    <w:p w:rsidR="00AD3BAA" w:rsidRPr="00084A43" w:rsidRDefault="00AD3BAA" w:rsidP="00AD3BAA">
      <w:pPr>
        <w:ind w:left="120"/>
      </w:pPr>
      <w:r w:rsidRPr="00084A43">
        <w:rPr>
          <w:b/>
          <w:color w:val="000000"/>
        </w:rPr>
        <w:t>Модуль № 3 «Культура безопасности жизнедеятельности в современном обществе»:</w:t>
      </w:r>
    </w:p>
    <w:p w:rsidR="00AD3BAA" w:rsidRPr="00084A43" w:rsidRDefault="00AD3BAA" w:rsidP="00AD3BAA">
      <w:pPr>
        <w:ind w:firstLine="600"/>
        <w:jc w:val="both"/>
      </w:pPr>
      <w:r w:rsidRPr="00084A43">
        <w:rPr>
          <w:color w:val="000000"/>
        </w:rPr>
        <w:t>безопасность жизнедеятельности: ключевые понятия и значение для человека;</w:t>
      </w:r>
    </w:p>
    <w:p w:rsidR="00AD3BAA" w:rsidRPr="00084A43" w:rsidRDefault="00AD3BAA" w:rsidP="00AD3BAA">
      <w:pPr>
        <w:ind w:firstLine="600"/>
        <w:jc w:val="both"/>
      </w:pPr>
      <w:r w:rsidRPr="00084A43">
        <w:rPr>
          <w:color w:val="000000"/>
        </w:rPr>
        <w:t>смысл понятий «опасность», «безопасность», «риск», «культура безопасности жизнедеятельности»;</w:t>
      </w:r>
    </w:p>
    <w:p w:rsidR="00AD3BAA" w:rsidRPr="00084A43" w:rsidRDefault="00AD3BAA" w:rsidP="00AD3BAA">
      <w:pPr>
        <w:ind w:firstLine="600"/>
        <w:jc w:val="both"/>
      </w:pPr>
      <w:r w:rsidRPr="00084A43">
        <w:rPr>
          <w:color w:val="000000"/>
        </w:rPr>
        <w:t>источники и факторы опасности, их классификация;</w:t>
      </w:r>
    </w:p>
    <w:p w:rsidR="00AD3BAA" w:rsidRPr="00084A43" w:rsidRDefault="00AD3BAA" w:rsidP="00AD3BAA">
      <w:pPr>
        <w:ind w:firstLine="600"/>
        <w:jc w:val="both"/>
      </w:pPr>
      <w:r w:rsidRPr="00084A43">
        <w:rPr>
          <w:color w:val="000000"/>
        </w:rPr>
        <w:t>общие принципы безопасного поведения;</w:t>
      </w:r>
    </w:p>
    <w:p w:rsidR="00AD3BAA" w:rsidRPr="00084A43" w:rsidRDefault="00AD3BAA" w:rsidP="00AD3BAA">
      <w:pPr>
        <w:ind w:firstLine="600"/>
        <w:jc w:val="both"/>
      </w:pPr>
      <w:r w:rsidRPr="00084A43">
        <w:rPr>
          <w:color w:val="000000"/>
        </w:rPr>
        <w:t>понятия опасной и чрезвычайной ситуации, сходство и различия опасной и чрезвычайной ситуации;</w:t>
      </w:r>
    </w:p>
    <w:p w:rsidR="00AD3BAA" w:rsidRPr="00084A43" w:rsidRDefault="00AD3BAA" w:rsidP="00AD3BAA">
      <w:pPr>
        <w:ind w:firstLine="600"/>
        <w:jc w:val="both"/>
      </w:pPr>
      <w:r w:rsidRPr="00084A43">
        <w:rPr>
          <w:color w:val="000000"/>
        </w:rPr>
        <w:t>механизм перерастания повседневной ситуации в чрезвычайную ситуацию, правила поведения в опасных и чрезвычайных ситуациях.</w:t>
      </w:r>
    </w:p>
    <w:p w:rsidR="00AD3BAA" w:rsidRPr="00084A43" w:rsidRDefault="00AD3BAA" w:rsidP="00AD3BAA">
      <w:pPr>
        <w:spacing w:line="120" w:lineRule="auto"/>
        <w:ind w:left="120"/>
      </w:pPr>
    </w:p>
    <w:p w:rsidR="00AD3BAA" w:rsidRPr="00084A43" w:rsidRDefault="00AD3BAA" w:rsidP="00AD3BAA">
      <w:pPr>
        <w:ind w:left="120"/>
      </w:pPr>
      <w:r w:rsidRPr="00084A43">
        <w:rPr>
          <w:b/>
          <w:color w:val="000000"/>
        </w:rPr>
        <w:t>Модуль № 4 «Безопасность в быту»:</w:t>
      </w:r>
    </w:p>
    <w:p w:rsidR="00AD3BAA" w:rsidRPr="00084A43" w:rsidRDefault="00AD3BAA" w:rsidP="00AD3BAA">
      <w:pPr>
        <w:ind w:firstLine="600"/>
        <w:jc w:val="both"/>
      </w:pPr>
      <w:r w:rsidRPr="00084A43">
        <w:rPr>
          <w:color w:val="000000"/>
        </w:rPr>
        <w:t>основные источники опасности в быту и их классификация;</w:t>
      </w:r>
    </w:p>
    <w:p w:rsidR="00AD3BAA" w:rsidRPr="00084A43" w:rsidRDefault="00AD3BAA" w:rsidP="00AD3BAA">
      <w:pPr>
        <w:ind w:firstLine="600"/>
        <w:jc w:val="both"/>
      </w:pPr>
      <w:r w:rsidRPr="00084A43">
        <w:rPr>
          <w:color w:val="000000"/>
        </w:rPr>
        <w:t>защита прав потребителя, сроки годности и состав продуктов питания;</w:t>
      </w:r>
    </w:p>
    <w:p w:rsidR="00AD3BAA" w:rsidRPr="00084A43" w:rsidRDefault="00AD3BAA" w:rsidP="00AD3BAA">
      <w:pPr>
        <w:ind w:firstLine="600"/>
        <w:jc w:val="both"/>
      </w:pPr>
      <w:r w:rsidRPr="00084A43">
        <w:rPr>
          <w:color w:val="000000"/>
        </w:rPr>
        <w:t>бытовые отравления и причины их возникновения;</w:t>
      </w:r>
    </w:p>
    <w:p w:rsidR="00AD3BAA" w:rsidRPr="00084A43" w:rsidRDefault="00AD3BAA" w:rsidP="00AD3BAA">
      <w:pPr>
        <w:ind w:firstLine="600"/>
        <w:jc w:val="both"/>
      </w:pPr>
      <w:r w:rsidRPr="00084A43">
        <w:rPr>
          <w:color w:val="000000"/>
        </w:rPr>
        <w:t>признаки отравления, приёмы и правила оказания первой помощи;</w:t>
      </w:r>
    </w:p>
    <w:p w:rsidR="00AD3BAA" w:rsidRPr="00084A43" w:rsidRDefault="00AD3BAA" w:rsidP="00AD3BAA">
      <w:pPr>
        <w:ind w:firstLine="600"/>
        <w:jc w:val="both"/>
      </w:pPr>
      <w:r w:rsidRPr="00084A43">
        <w:rPr>
          <w:color w:val="000000"/>
        </w:rPr>
        <w:t>правила комплектования и хранения домашней аптечки;</w:t>
      </w:r>
    </w:p>
    <w:p w:rsidR="00AD3BAA" w:rsidRPr="00084A43" w:rsidRDefault="00AD3BAA" w:rsidP="00AD3BAA">
      <w:pPr>
        <w:ind w:firstLine="600"/>
        <w:jc w:val="both"/>
      </w:pPr>
      <w:r w:rsidRPr="00084A43">
        <w:rPr>
          <w:color w:val="000000"/>
        </w:rPr>
        <w:t>бытовые травмы и правила их предупреждения, приёмы и правила оказания первой помощи;</w:t>
      </w:r>
    </w:p>
    <w:p w:rsidR="00AD3BAA" w:rsidRPr="00084A43" w:rsidRDefault="00AD3BAA" w:rsidP="00AD3BAA">
      <w:pPr>
        <w:ind w:firstLine="600"/>
        <w:jc w:val="both"/>
      </w:pPr>
      <w:r w:rsidRPr="00084A43">
        <w:rPr>
          <w:color w:val="000000"/>
        </w:rPr>
        <w:t>правила обращения с газовыми и электрическими приборами; приемы и правила оказания первой помощи;</w:t>
      </w:r>
    </w:p>
    <w:p w:rsidR="00AD3BAA" w:rsidRPr="00084A43" w:rsidRDefault="00AD3BAA" w:rsidP="00AD3BAA">
      <w:pPr>
        <w:ind w:firstLine="600"/>
        <w:jc w:val="both"/>
      </w:pPr>
      <w:r w:rsidRPr="00084A43">
        <w:rPr>
          <w:color w:val="000000"/>
        </w:rPr>
        <w:t>правила поведения в подъезде и лифте, а также при входе и выходе из них;</w:t>
      </w:r>
    </w:p>
    <w:p w:rsidR="00AD3BAA" w:rsidRPr="00084A43" w:rsidRDefault="00AD3BAA" w:rsidP="00AD3BAA">
      <w:pPr>
        <w:ind w:firstLine="600"/>
        <w:jc w:val="both"/>
      </w:pPr>
      <w:r w:rsidRPr="00084A43">
        <w:rPr>
          <w:color w:val="000000"/>
        </w:rPr>
        <w:t>пожар и факторы его развития;</w:t>
      </w:r>
    </w:p>
    <w:p w:rsidR="00AD3BAA" w:rsidRPr="00084A43" w:rsidRDefault="00AD3BAA" w:rsidP="00AD3BAA">
      <w:pPr>
        <w:ind w:firstLine="600"/>
        <w:jc w:val="both"/>
      </w:pPr>
      <w:r w:rsidRPr="00084A43">
        <w:rPr>
          <w:color w:val="000000"/>
        </w:rPr>
        <w:t>условия и причины возникновения пожаров, их возможные последствия, приёмы и правила оказания первой помощи;</w:t>
      </w:r>
    </w:p>
    <w:p w:rsidR="00AD3BAA" w:rsidRPr="00084A43" w:rsidRDefault="00AD3BAA" w:rsidP="00AD3BAA">
      <w:pPr>
        <w:ind w:firstLine="600"/>
        <w:jc w:val="both"/>
      </w:pPr>
      <w:r w:rsidRPr="00084A43">
        <w:rPr>
          <w:color w:val="000000"/>
        </w:rPr>
        <w:t>первичные средства пожаротушения;</w:t>
      </w:r>
    </w:p>
    <w:p w:rsidR="00AD3BAA" w:rsidRPr="00084A43" w:rsidRDefault="00AD3BAA" w:rsidP="00AD3BAA">
      <w:pPr>
        <w:ind w:firstLine="600"/>
        <w:jc w:val="both"/>
      </w:pPr>
      <w:r w:rsidRPr="00084A43">
        <w:rPr>
          <w:color w:val="000000"/>
        </w:rPr>
        <w:t>правила вызова экстренных служб и порядок взаимодействия с ними, ответственность за ложные сообщения;</w:t>
      </w:r>
    </w:p>
    <w:p w:rsidR="00AD3BAA" w:rsidRPr="00084A43" w:rsidRDefault="00AD3BAA" w:rsidP="00AD3BAA">
      <w:pPr>
        <w:ind w:firstLine="600"/>
        <w:jc w:val="both"/>
      </w:pPr>
      <w:r w:rsidRPr="00084A43">
        <w:rPr>
          <w:color w:val="000000"/>
        </w:rPr>
        <w:t>права, обязанности и ответственность граждан в области пожарной безопасности;</w:t>
      </w:r>
    </w:p>
    <w:p w:rsidR="00AD3BAA" w:rsidRPr="00084A43" w:rsidRDefault="00AD3BAA" w:rsidP="00AD3BAA">
      <w:pPr>
        <w:ind w:firstLine="600"/>
        <w:jc w:val="both"/>
      </w:pPr>
      <w:r w:rsidRPr="00084A43">
        <w:rPr>
          <w:color w:val="000000"/>
        </w:rPr>
        <w:t xml:space="preserve">ситуации криминогенного характера; </w:t>
      </w:r>
    </w:p>
    <w:p w:rsidR="00AD3BAA" w:rsidRPr="00084A43" w:rsidRDefault="00AD3BAA" w:rsidP="00AD3BAA">
      <w:pPr>
        <w:ind w:firstLine="600"/>
        <w:jc w:val="both"/>
      </w:pPr>
      <w:r w:rsidRPr="00084A43">
        <w:rPr>
          <w:color w:val="000000"/>
        </w:rPr>
        <w:t>правила поведения с малознакомыми людьми;</w:t>
      </w:r>
    </w:p>
    <w:p w:rsidR="00AD3BAA" w:rsidRPr="00084A43" w:rsidRDefault="00AD3BAA" w:rsidP="00AD3BAA">
      <w:pPr>
        <w:ind w:firstLine="600"/>
        <w:jc w:val="both"/>
      </w:pPr>
      <w:r w:rsidRPr="00084A43">
        <w:rPr>
          <w:color w:val="000000"/>
        </w:rPr>
        <w:t>меры по предотвращению проникновения злоумышленников в дом, правила поведения при попытке проникновения в дом посторонних;</w:t>
      </w:r>
    </w:p>
    <w:p w:rsidR="00AD3BAA" w:rsidRPr="00084A43" w:rsidRDefault="00AD3BAA" w:rsidP="00AD3BAA">
      <w:pPr>
        <w:ind w:firstLine="600"/>
        <w:jc w:val="both"/>
      </w:pPr>
      <w:r w:rsidRPr="00084A43">
        <w:rPr>
          <w:color w:val="000000"/>
        </w:rPr>
        <w:t>классификация аварийных ситуаций на коммунальных системах жизнеобеспечения;</w:t>
      </w:r>
    </w:p>
    <w:p w:rsidR="00AD3BAA" w:rsidRPr="00084A43" w:rsidRDefault="00AD3BAA" w:rsidP="00AD3BAA">
      <w:pPr>
        <w:ind w:firstLine="600"/>
        <w:jc w:val="both"/>
      </w:pPr>
      <w:r w:rsidRPr="00084A43">
        <w:rPr>
          <w:color w:val="000000"/>
        </w:rPr>
        <w:t>правила предупреждения возможных аварий на коммунальных системах, порядок действий при авариях на коммунальных системах.</w:t>
      </w:r>
    </w:p>
    <w:p w:rsidR="00AD3BAA" w:rsidRPr="00084A43" w:rsidRDefault="00AD3BAA" w:rsidP="00AD3BAA">
      <w:pPr>
        <w:ind w:left="120"/>
      </w:pPr>
    </w:p>
    <w:p w:rsidR="00AD3BAA" w:rsidRPr="00084A43" w:rsidRDefault="00AD3BAA" w:rsidP="00AD3BAA">
      <w:pPr>
        <w:ind w:left="120"/>
      </w:pPr>
      <w:r w:rsidRPr="00084A43">
        <w:rPr>
          <w:b/>
          <w:color w:val="000000"/>
        </w:rPr>
        <w:t>Модуль № 5 «Безопасность на транспорте»:</w:t>
      </w:r>
    </w:p>
    <w:p w:rsidR="00AD3BAA" w:rsidRPr="00084A43" w:rsidRDefault="00AD3BAA" w:rsidP="00AD3BAA">
      <w:pPr>
        <w:ind w:firstLine="600"/>
        <w:jc w:val="both"/>
      </w:pPr>
      <w:r w:rsidRPr="00084A43">
        <w:rPr>
          <w:color w:val="000000"/>
        </w:rPr>
        <w:t xml:space="preserve">правила дорожного движения и их значение; </w:t>
      </w:r>
    </w:p>
    <w:p w:rsidR="00AD3BAA" w:rsidRPr="00084A43" w:rsidRDefault="00AD3BAA" w:rsidP="00AD3BAA">
      <w:pPr>
        <w:ind w:firstLine="600"/>
        <w:jc w:val="both"/>
      </w:pPr>
      <w:r w:rsidRPr="00084A43">
        <w:rPr>
          <w:color w:val="000000"/>
        </w:rPr>
        <w:t>условия обеспечения безопасности участников дорожного движения;</w:t>
      </w:r>
    </w:p>
    <w:p w:rsidR="00AD3BAA" w:rsidRPr="00084A43" w:rsidRDefault="00AD3BAA" w:rsidP="00AD3BAA">
      <w:pPr>
        <w:ind w:firstLine="600"/>
        <w:jc w:val="both"/>
      </w:pPr>
      <w:r w:rsidRPr="00084A43">
        <w:rPr>
          <w:color w:val="000000"/>
        </w:rPr>
        <w:t>правила дорожного движения и дорожные знаки для пешеходов;</w:t>
      </w:r>
    </w:p>
    <w:p w:rsidR="00AD3BAA" w:rsidRPr="00084A43" w:rsidRDefault="00AD3BAA" w:rsidP="00AD3BAA">
      <w:pPr>
        <w:ind w:firstLine="600"/>
        <w:jc w:val="both"/>
      </w:pPr>
      <w:r w:rsidRPr="00084A43">
        <w:rPr>
          <w:color w:val="000000"/>
        </w:rPr>
        <w:t>«дорожные ловушки» и правила их предупреждения; световозвращающие элементы и правила их применения;</w:t>
      </w:r>
    </w:p>
    <w:p w:rsidR="00AD3BAA" w:rsidRPr="00084A43" w:rsidRDefault="00AD3BAA" w:rsidP="00AD3BAA">
      <w:pPr>
        <w:ind w:firstLine="600"/>
        <w:jc w:val="both"/>
      </w:pPr>
      <w:r w:rsidRPr="00084A43">
        <w:rPr>
          <w:color w:val="000000"/>
        </w:rPr>
        <w:t>правила дорожного движения для пассажиров;</w:t>
      </w:r>
    </w:p>
    <w:p w:rsidR="00AD3BAA" w:rsidRPr="00084A43" w:rsidRDefault="00AD3BAA" w:rsidP="00AD3BAA">
      <w:pPr>
        <w:ind w:firstLine="600"/>
        <w:jc w:val="both"/>
      </w:pPr>
      <w:r w:rsidRPr="00084A43">
        <w:rPr>
          <w:color w:val="000000"/>
        </w:rPr>
        <w:t xml:space="preserve">обязанности пассажиров маршрутных транспортных средств, ремень безопасности и правила его </w:t>
      </w:r>
      <w:r w:rsidRPr="00084A43">
        <w:rPr>
          <w:color w:val="000000"/>
        </w:rPr>
        <w:lastRenderedPageBreak/>
        <w:t>применения;</w:t>
      </w:r>
    </w:p>
    <w:p w:rsidR="00AD3BAA" w:rsidRPr="00084A43" w:rsidRDefault="00AD3BAA" w:rsidP="00AD3BAA">
      <w:pPr>
        <w:ind w:firstLine="600"/>
        <w:jc w:val="both"/>
      </w:pPr>
      <w:r w:rsidRPr="00084A43">
        <w:rPr>
          <w:color w:val="000000"/>
        </w:rPr>
        <w:t>порядок действий пассажиров в маршрутных транспортных средствах при опасных и чрезвычайных ситуациях;</w:t>
      </w:r>
    </w:p>
    <w:p w:rsidR="00AD3BAA" w:rsidRPr="00084A43" w:rsidRDefault="00AD3BAA" w:rsidP="00AD3BAA">
      <w:pPr>
        <w:ind w:firstLine="600"/>
        <w:jc w:val="both"/>
      </w:pPr>
      <w:r w:rsidRPr="00084A43">
        <w:rPr>
          <w:color w:val="000000"/>
        </w:rPr>
        <w:t>правила поведения пассажира мотоцикла;</w:t>
      </w:r>
    </w:p>
    <w:p w:rsidR="00AD3BAA" w:rsidRPr="00084A43" w:rsidRDefault="00AD3BAA" w:rsidP="00AD3BAA">
      <w:pPr>
        <w:ind w:firstLine="600"/>
        <w:jc w:val="both"/>
      </w:pPr>
      <w:r w:rsidRPr="00084A43">
        <w:rPr>
          <w:color w:val="000000"/>
        </w:rPr>
        <w:t>правила дорожного движения для водителя велосипеда, мопеда и иных средств индивидуальной мобильности;</w:t>
      </w:r>
    </w:p>
    <w:p w:rsidR="00AD3BAA" w:rsidRPr="00084A43" w:rsidRDefault="00AD3BAA" w:rsidP="00AD3BAA">
      <w:pPr>
        <w:ind w:firstLine="600"/>
        <w:jc w:val="both"/>
      </w:pPr>
      <w:r w:rsidRPr="00084A43">
        <w:rPr>
          <w:color w:val="000000"/>
        </w:rPr>
        <w:t>дорожные знаки для водителя велосипеда, сигналы велосипедиста;</w:t>
      </w:r>
    </w:p>
    <w:p w:rsidR="00AD3BAA" w:rsidRPr="00084A43" w:rsidRDefault="00AD3BAA" w:rsidP="00AD3BAA">
      <w:pPr>
        <w:ind w:firstLine="600"/>
        <w:jc w:val="both"/>
      </w:pPr>
      <w:r w:rsidRPr="00084A43">
        <w:rPr>
          <w:color w:val="000000"/>
        </w:rPr>
        <w:t>правила подготовки велосипеда к пользованию;</w:t>
      </w:r>
    </w:p>
    <w:p w:rsidR="00AD3BAA" w:rsidRPr="00084A43" w:rsidRDefault="00AD3BAA" w:rsidP="00AD3BAA">
      <w:pPr>
        <w:ind w:firstLine="600"/>
        <w:jc w:val="both"/>
      </w:pPr>
      <w:r w:rsidRPr="00084A43">
        <w:rPr>
          <w:color w:val="000000"/>
        </w:rPr>
        <w:t>дорожно-транспортные происшествия и причины их возникновения;</w:t>
      </w:r>
    </w:p>
    <w:p w:rsidR="00AD3BAA" w:rsidRPr="00084A43" w:rsidRDefault="00AD3BAA" w:rsidP="00AD3BAA">
      <w:pPr>
        <w:ind w:firstLine="600"/>
        <w:jc w:val="both"/>
      </w:pPr>
      <w:r w:rsidRPr="00084A43">
        <w:rPr>
          <w:color w:val="000000"/>
        </w:rPr>
        <w:t>основные факторы риска возникновения дорожно-транспортных происшествий;</w:t>
      </w:r>
    </w:p>
    <w:p w:rsidR="00AD3BAA" w:rsidRPr="00084A43" w:rsidRDefault="00AD3BAA" w:rsidP="00AD3BAA">
      <w:pPr>
        <w:ind w:firstLine="600"/>
        <w:jc w:val="both"/>
      </w:pPr>
      <w:r w:rsidRPr="00084A43">
        <w:rPr>
          <w:color w:val="000000"/>
        </w:rPr>
        <w:t>порядок действий очевидца дорожно-транспортного происшествия;</w:t>
      </w:r>
    </w:p>
    <w:p w:rsidR="00AD3BAA" w:rsidRPr="00084A43" w:rsidRDefault="00AD3BAA" w:rsidP="00AD3BAA">
      <w:pPr>
        <w:ind w:firstLine="600"/>
        <w:jc w:val="both"/>
      </w:pPr>
      <w:r w:rsidRPr="00084A43">
        <w:rPr>
          <w:color w:val="000000"/>
        </w:rPr>
        <w:t>порядок действий при пожаре на транспорте;</w:t>
      </w:r>
    </w:p>
    <w:p w:rsidR="00AD3BAA" w:rsidRPr="00084A43" w:rsidRDefault="00AD3BAA" w:rsidP="00AD3BAA">
      <w:pPr>
        <w:ind w:firstLine="600"/>
        <w:jc w:val="both"/>
      </w:pPr>
      <w:r w:rsidRPr="00084A43">
        <w:rPr>
          <w:color w:val="000000"/>
        </w:rPr>
        <w:t>особенности различных видов транспорта (внеуличного, железнодорожного, водного, воздушного);</w:t>
      </w:r>
    </w:p>
    <w:p w:rsidR="00AD3BAA" w:rsidRPr="00084A43" w:rsidRDefault="00AD3BAA" w:rsidP="00AD3BAA">
      <w:pPr>
        <w:ind w:firstLine="600"/>
        <w:jc w:val="both"/>
      </w:pPr>
      <w:r w:rsidRPr="00084A43">
        <w:rPr>
          <w:color w:val="00000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D3BAA" w:rsidRPr="00084A43" w:rsidRDefault="00AD3BAA" w:rsidP="00AD3BAA">
      <w:pPr>
        <w:ind w:firstLine="600"/>
        <w:jc w:val="both"/>
      </w:pPr>
      <w:r w:rsidRPr="00084A43">
        <w:rPr>
          <w:color w:val="000000"/>
        </w:rPr>
        <w:t>приёмы и правила оказания первой помощи при различных травмах в результате чрезвычайных ситуаций на транспорте.</w:t>
      </w:r>
    </w:p>
    <w:p w:rsidR="00AD3BAA" w:rsidRPr="00084A43" w:rsidRDefault="00AD3BAA" w:rsidP="00AD3BAA">
      <w:pPr>
        <w:spacing w:line="120" w:lineRule="auto"/>
        <w:ind w:left="120"/>
      </w:pPr>
    </w:p>
    <w:p w:rsidR="00AD3BAA" w:rsidRPr="00084A43" w:rsidRDefault="00AD3BAA" w:rsidP="00AD3BAA">
      <w:pPr>
        <w:ind w:left="120"/>
      </w:pPr>
      <w:r w:rsidRPr="00084A43">
        <w:rPr>
          <w:b/>
          <w:color w:val="000000"/>
        </w:rPr>
        <w:t>Модуль № 6 «Безопасность в общественных местах»:</w:t>
      </w:r>
    </w:p>
    <w:p w:rsidR="00AD3BAA" w:rsidRPr="00084A43" w:rsidRDefault="00AD3BAA" w:rsidP="00AD3BAA">
      <w:pPr>
        <w:ind w:firstLine="600"/>
        <w:jc w:val="both"/>
      </w:pPr>
      <w:r w:rsidRPr="00084A43">
        <w:rPr>
          <w:color w:val="000000"/>
        </w:rPr>
        <w:t>общественные места и их характеристики, потенциальные источники опасности в общественных местах;</w:t>
      </w:r>
    </w:p>
    <w:p w:rsidR="00AD3BAA" w:rsidRPr="00084A43" w:rsidRDefault="00AD3BAA" w:rsidP="00AD3BAA">
      <w:pPr>
        <w:ind w:firstLine="600"/>
        <w:jc w:val="both"/>
      </w:pPr>
      <w:r w:rsidRPr="00084A43">
        <w:rPr>
          <w:color w:val="000000"/>
        </w:rPr>
        <w:t>правила вызова экстренных служб и порядок взаимодействия с ними;</w:t>
      </w:r>
    </w:p>
    <w:p w:rsidR="00AD3BAA" w:rsidRPr="00084A43" w:rsidRDefault="00AD3BAA" w:rsidP="00AD3BAA">
      <w:pPr>
        <w:ind w:firstLine="600"/>
        <w:jc w:val="both"/>
      </w:pPr>
      <w:r w:rsidRPr="00084A43">
        <w:rPr>
          <w:color w:val="000000"/>
        </w:rPr>
        <w:t>массовые мероприятия и правила подготовки к ним;</w:t>
      </w:r>
    </w:p>
    <w:p w:rsidR="00AD3BAA" w:rsidRPr="00084A43" w:rsidRDefault="00AD3BAA" w:rsidP="00AD3BAA">
      <w:pPr>
        <w:ind w:firstLine="600"/>
        <w:jc w:val="both"/>
      </w:pPr>
      <w:r w:rsidRPr="00084A43">
        <w:rPr>
          <w:color w:val="000000"/>
        </w:rPr>
        <w:t>порядок действий при беспорядках в местах массового пребывания людей;</w:t>
      </w:r>
    </w:p>
    <w:p w:rsidR="00AD3BAA" w:rsidRPr="00084A43" w:rsidRDefault="00AD3BAA" w:rsidP="00AD3BAA">
      <w:pPr>
        <w:ind w:firstLine="600"/>
        <w:jc w:val="both"/>
      </w:pPr>
      <w:r w:rsidRPr="00084A43">
        <w:rPr>
          <w:color w:val="000000"/>
        </w:rPr>
        <w:t>порядок действий при попадании в толпу и давку;</w:t>
      </w:r>
    </w:p>
    <w:p w:rsidR="00AD3BAA" w:rsidRPr="00084A43" w:rsidRDefault="00AD3BAA" w:rsidP="00AD3BAA">
      <w:pPr>
        <w:ind w:firstLine="600"/>
        <w:jc w:val="both"/>
      </w:pPr>
      <w:r w:rsidRPr="00084A43">
        <w:rPr>
          <w:color w:val="000000"/>
        </w:rPr>
        <w:t>порядок действий при обнаружении угрозы возникновения пожара;</w:t>
      </w:r>
    </w:p>
    <w:p w:rsidR="00AD3BAA" w:rsidRPr="00084A43" w:rsidRDefault="00AD3BAA" w:rsidP="00AD3BAA">
      <w:pPr>
        <w:ind w:firstLine="600"/>
        <w:jc w:val="both"/>
      </w:pPr>
      <w:r w:rsidRPr="00084A43">
        <w:rPr>
          <w:color w:val="000000"/>
        </w:rPr>
        <w:t>порядок действий при эвакуации из общественных мест и зданий;</w:t>
      </w:r>
    </w:p>
    <w:p w:rsidR="00AD3BAA" w:rsidRPr="00084A43" w:rsidRDefault="00AD3BAA" w:rsidP="00AD3BAA">
      <w:pPr>
        <w:ind w:firstLine="600"/>
        <w:jc w:val="both"/>
      </w:pPr>
      <w:r w:rsidRPr="00084A43">
        <w:rPr>
          <w:color w:val="000000"/>
        </w:rPr>
        <w:t>опасности криминогенного и антиобщественного характера в общественных местах, порядок действий при их возникновении;</w:t>
      </w:r>
    </w:p>
    <w:p w:rsidR="00AD3BAA" w:rsidRPr="00084A43" w:rsidRDefault="00AD3BAA" w:rsidP="00AD3BAA">
      <w:pPr>
        <w:ind w:firstLine="600"/>
        <w:jc w:val="both"/>
      </w:pPr>
      <w:r w:rsidRPr="00084A43">
        <w:rPr>
          <w:color w:val="000000"/>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D3BAA" w:rsidRPr="00084A43" w:rsidRDefault="00AD3BAA" w:rsidP="00AD3BAA">
      <w:pPr>
        <w:ind w:firstLine="600"/>
        <w:jc w:val="both"/>
      </w:pPr>
      <w:r w:rsidRPr="00084A43">
        <w:rPr>
          <w:color w:val="000000"/>
        </w:rPr>
        <w:t>порядок действий при взаимодействии с правоохранительными органами.</w:t>
      </w:r>
    </w:p>
    <w:p w:rsidR="00AD3BAA" w:rsidRPr="00084A43" w:rsidRDefault="00AD3BAA" w:rsidP="00AD3BAA">
      <w:pPr>
        <w:ind w:left="120"/>
      </w:pPr>
    </w:p>
    <w:p w:rsidR="00AD3BAA" w:rsidRPr="00084A43" w:rsidRDefault="00AD3BAA" w:rsidP="00AD3BAA">
      <w:pPr>
        <w:ind w:left="120"/>
      </w:pPr>
      <w:r w:rsidRPr="00084A43">
        <w:rPr>
          <w:b/>
          <w:color w:val="000000"/>
        </w:rPr>
        <w:t>Модуль № 7 «Безопасность в природной среде»:</w:t>
      </w:r>
    </w:p>
    <w:p w:rsidR="00AD3BAA" w:rsidRPr="00084A43" w:rsidRDefault="00AD3BAA" w:rsidP="00AD3BAA">
      <w:pPr>
        <w:ind w:firstLine="600"/>
        <w:jc w:val="both"/>
      </w:pPr>
      <w:r w:rsidRPr="00084A43">
        <w:rPr>
          <w:color w:val="000000"/>
        </w:rPr>
        <w:t>природные чрезвычайные ситуации и их классификация;</w:t>
      </w:r>
    </w:p>
    <w:p w:rsidR="00AD3BAA" w:rsidRPr="00084A43" w:rsidRDefault="00AD3BAA" w:rsidP="00AD3BAA">
      <w:pPr>
        <w:ind w:firstLine="600"/>
        <w:jc w:val="both"/>
      </w:pPr>
      <w:r w:rsidRPr="00084A43">
        <w:rPr>
          <w:color w:val="000000"/>
        </w:rPr>
        <w:t>опасности в природной среде: дикие животные, змеи, насекомые и паукообразные, ядовитые грибы и растения;</w:t>
      </w:r>
    </w:p>
    <w:p w:rsidR="00AD3BAA" w:rsidRPr="00084A43" w:rsidRDefault="00AD3BAA" w:rsidP="00AD3BAA">
      <w:pPr>
        <w:ind w:firstLine="600"/>
        <w:jc w:val="both"/>
      </w:pPr>
      <w:r w:rsidRPr="00084A43">
        <w:rPr>
          <w:color w:val="000000"/>
        </w:rPr>
        <w:t>автономные условия, их особенности и опасности, правила подготовки к длительному автономному существованию;</w:t>
      </w:r>
    </w:p>
    <w:p w:rsidR="00AD3BAA" w:rsidRPr="00084A43" w:rsidRDefault="00AD3BAA" w:rsidP="00AD3BAA">
      <w:pPr>
        <w:ind w:firstLine="600"/>
        <w:jc w:val="both"/>
      </w:pPr>
      <w:r w:rsidRPr="00084A43">
        <w:rPr>
          <w:color w:val="000000"/>
        </w:rPr>
        <w:t>порядок действий при автономном пребывании в природной среде;</w:t>
      </w:r>
    </w:p>
    <w:p w:rsidR="00AD3BAA" w:rsidRPr="00084A43" w:rsidRDefault="00AD3BAA" w:rsidP="00AD3BAA">
      <w:pPr>
        <w:ind w:firstLine="600"/>
        <w:jc w:val="both"/>
      </w:pPr>
      <w:r w:rsidRPr="00084A43">
        <w:rPr>
          <w:color w:val="000000"/>
        </w:rPr>
        <w:t>правила ориентирования на местности, способы подачи сигналов бедствия;</w:t>
      </w:r>
    </w:p>
    <w:p w:rsidR="00AD3BAA" w:rsidRPr="00084A43" w:rsidRDefault="00AD3BAA" w:rsidP="00AD3BAA">
      <w:pPr>
        <w:ind w:firstLine="600"/>
        <w:jc w:val="both"/>
      </w:pPr>
      <w:r w:rsidRPr="00084A43">
        <w:rPr>
          <w:color w:val="000000"/>
        </w:rPr>
        <w:t>природные пожары, их виды и опасности, факторы и причины их возникновения, порядок действий при нахождении в зоне природного пожара;</w:t>
      </w:r>
    </w:p>
    <w:p w:rsidR="00AD3BAA" w:rsidRPr="00084A43" w:rsidRDefault="00AD3BAA" w:rsidP="00AD3BAA">
      <w:pPr>
        <w:ind w:firstLine="600"/>
        <w:jc w:val="both"/>
      </w:pPr>
      <w:r w:rsidRPr="00084A43">
        <w:rPr>
          <w:color w:val="000000"/>
        </w:rPr>
        <w:t>правила безопасного поведения в горах;</w:t>
      </w:r>
    </w:p>
    <w:p w:rsidR="00AD3BAA" w:rsidRPr="00084A43" w:rsidRDefault="00AD3BAA" w:rsidP="00AD3BAA">
      <w:pPr>
        <w:ind w:firstLine="600"/>
        <w:jc w:val="both"/>
      </w:pPr>
      <w:r w:rsidRPr="00084A43">
        <w:rPr>
          <w:color w:val="000000"/>
        </w:rPr>
        <w:t>снежные лавины, их характеристики и опасности, порядок действий, необходимый для снижения риска попадания в лавину;</w:t>
      </w:r>
    </w:p>
    <w:p w:rsidR="00AD3BAA" w:rsidRPr="00084A43" w:rsidRDefault="00AD3BAA" w:rsidP="00AD3BAA">
      <w:pPr>
        <w:ind w:firstLine="600"/>
        <w:jc w:val="both"/>
      </w:pPr>
      <w:r w:rsidRPr="00084A43">
        <w:rPr>
          <w:color w:val="000000"/>
        </w:rPr>
        <w:t>камнепады, их характеристики и опасности, порядок действий, необходимых для снижения риска попадания под камнепад;</w:t>
      </w:r>
    </w:p>
    <w:p w:rsidR="00AD3BAA" w:rsidRPr="00084A43" w:rsidRDefault="00AD3BAA" w:rsidP="00AD3BAA">
      <w:pPr>
        <w:ind w:firstLine="600"/>
        <w:jc w:val="both"/>
      </w:pPr>
      <w:r w:rsidRPr="00084A43">
        <w:rPr>
          <w:color w:val="000000"/>
        </w:rPr>
        <w:t>сели, их характеристики и опасности, порядок действий при попадании в зону селя;</w:t>
      </w:r>
    </w:p>
    <w:p w:rsidR="00AD3BAA" w:rsidRPr="00084A43" w:rsidRDefault="00AD3BAA" w:rsidP="00AD3BAA">
      <w:pPr>
        <w:ind w:firstLine="600"/>
        <w:jc w:val="both"/>
      </w:pPr>
      <w:r w:rsidRPr="00084A43">
        <w:rPr>
          <w:color w:val="000000"/>
        </w:rPr>
        <w:t>оползни, их характеристики и опасности, порядок действий при начале оползня;</w:t>
      </w:r>
    </w:p>
    <w:p w:rsidR="00AD3BAA" w:rsidRPr="00084A43" w:rsidRDefault="00AD3BAA" w:rsidP="00AD3BAA">
      <w:pPr>
        <w:ind w:firstLine="600"/>
        <w:jc w:val="both"/>
      </w:pPr>
      <w:r w:rsidRPr="00084A43">
        <w:rPr>
          <w:color w:val="000000"/>
        </w:rPr>
        <w:t>общие правила безопасного поведения на водоёмах, правила купания на оборудованных и необорудованных пляжах;</w:t>
      </w:r>
    </w:p>
    <w:p w:rsidR="00AD3BAA" w:rsidRPr="00084A43" w:rsidRDefault="00AD3BAA" w:rsidP="00AD3BAA">
      <w:pPr>
        <w:ind w:firstLine="600"/>
        <w:jc w:val="both"/>
      </w:pPr>
      <w:r w:rsidRPr="00084A43">
        <w:rPr>
          <w:color w:val="00000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AD3BAA" w:rsidRPr="00084A43" w:rsidRDefault="00AD3BAA" w:rsidP="00AD3BAA">
      <w:pPr>
        <w:ind w:firstLine="600"/>
        <w:jc w:val="both"/>
      </w:pPr>
      <w:r w:rsidRPr="00084A43">
        <w:rPr>
          <w:color w:val="000000"/>
        </w:rPr>
        <w:t>наводнения, их характеристики и опасности, порядок действий при наводнении;</w:t>
      </w:r>
    </w:p>
    <w:p w:rsidR="00AD3BAA" w:rsidRPr="00084A43" w:rsidRDefault="00AD3BAA" w:rsidP="00AD3BAA">
      <w:pPr>
        <w:ind w:firstLine="600"/>
        <w:jc w:val="both"/>
      </w:pPr>
      <w:r w:rsidRPr="00084A43">
        <w:rPr>
          <w:color w:val="000000"/>
        </w:rPr>
        <w:t>цунами, их характеристики и опасности, порядок действий при нахождении в зоне цунами;</w:t>
      </w:r>
    </w:p>
    <w:p w:rsidR="00AD3BAA" w:rsidRPr="00084A43" w:rsidRDefault="00AD3BAA" w:rsidP="00AD3BAA">
      <w:pPr>
        <w:ind w:firstLine="600"/>
        <w:jc w:val="both"/>
      </w:pPr>
      <w:r w:rsidRPr="00084A43">
        <w:rPr>
          <w:color w:val="000000"/>
        </w:rPr>
        <w:lastRenderedPageBreak/>
        <w:t>ураганы, смерчи, их характеристики и опасности, порядок действий при ураганах, бурях и смерчах;</w:t>
      </w:r>
    </w:p>
    <w:p w:rsidR="00AD3BAA" w:rsidRPr="00084A43" w:rsidRDefault="00AD3BAA" w:rsidP="00AD3BAA">
      <w:pPr>
        <w:ind w:firstLine="600"/>
        <w:jc w:val="both"/>
      </w:pPr>
      <w:r w:rsidRPr="00084A43">
        <w:rPr>
          <w:color w:val="000000"/>
        </w:rPr>
        <w:t>грозы, их характеристики и опасности, порядок действий при попадании в грозу;</w:t>
      </w:r>
    </w:p>
    <w:p w:rsidR="00AD3BAA" w:rsidRPr="00084A43" w:rsidRDefault="00AD3BAA" w:rsidP="00AD3BAA">
      <w:pPr>
        <w:ind w:firstLine="600"/>
        <w:jc w:val="both"/>
      </w:pPr>
      <w:r w:rsidRPr="00084A43">
        <w:rPr>
          <w:color w:val="00000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D3BAA" w:rsidRPr="00084A43" w:rsidRDefault="00AD3BAA" w:rsidP="00AD3BAA">
      <w:pPr>
        <w:ind w:firstLine="600"/>
        <w:jc w:val="both"/>
      </w:pPr>
      <w:r w:rsidRPr="00084A43">
        <w:rPr>
          <w:color w:val="000000"/>
        </w:rPr>
        <w:t>смысл понятий «экология» и «экологическая культура», значение экологии для устойчивого развития общества;</w:t>
      </w:r>
    </w:p>
    <w:p w:rsidR="00AD3BAA" w:rsidRPr="00084A43" w:rsidRDefault="00AD3BAA" w:rsidP="00AD3BAA">
      <w:pPr>
        <w:ind w:firstLine="600"/>
        <w:jc w:val="both"/>
      </w:pPr>
      <w:r w:rsidRPr="00084A43">
        <w:rPr>
          <w:color w:val="000000"/>
        </w:rPr>
        <w:t>правила безопасного поведения при неблагоприятной экологической обстановке (загрязнении атмосферы).</w:t>
      </w:r>
    </w:p>
    <w:p w:rsidR="00AD3BAA" w:rsidRPr="00084A43" w:rsidRDefault="00AD3BAA" w:rsidP="00AD3BAA">
      <w:pPr>
        <w:spacing w:line="120" w:lineRule="auto"/>
        <w:ind w:left="120"/>
      </w:pPr>
    </w:p>
    <w:p w:rsidR="00AD3BAA" w:rsidRPr="00084A43" w:rsidRDefault="00AD3BAA" w:rsidP="00AD3BAA">
      <w:pPr>
        <w:ind w:left="120"/>
      </w:pPr>
      <w:r w:rsidRPr="00084A43">
        <w:rPr>
          <w:b/>
          <w:color w:val="000000"/>
        </w:rPr>
        <w:t>Модуль № 8 «Основы медицинских знаний. Оказание первой помощи»:</w:t>
      </w:r>
    </w:p>
    <w:p w:rsidR="00AD3BAA" w:rsidRPr="00084A43" w:rsidRDefault="00AD3BAA" w:rsidP="00AD3BAA">
      <w:pPr>
        <w:ind w:firstLine="600"/>
        <w:jc w:val="both"/>
      </w:pPr>
      <w:r w:rsidRPr="00084A43">
        <w:rPr>
          <w:color w:val="000000"/>
        </w:rPr>
        <w:t>смысл понятий «здоровье» и «здоровый образ жизни», их содержание и значение для человека;</w:t>
      </w:r>
    </w:p>
    <w:p w:rsidR="00AD3BAA" w:rsidRPr="00084A43" w:rsidRDefault="00AD3BAA" w:rsidP="00AD3BAA">
      <w:pPr>
        <w:ind w:firstLine="600"/>
        <w:jc w:val="both"/>
      </w:pPr>
      <w:r w:rsidRPr="00084A43">
        <w:rPr>
          <w:color w:val="000000"/>
        </w:rPr>
        <w:t>факторы, влияющие на здоровье человека, опасность вредных привычек;</w:t>
      </w:r>
    </w:p>
    <w:p w:rsidR="00AD3BAA" w:rsidRPr="00084A43" w:rsidRDefault="00AD3BAA" w:rsidP="00AD3BAA">
      <w:pPr>
        <w:ind w:firstLine="600"/>
        <w:jc w:val="both"/>
      </w:pPr>
      <w:r w:rsidRPr="00084A43">
        <w:rPr>
          <w:color w:val="000000"/>
        </w:rPr>
        <w:t>элементы здорового образа жизни, ответственность за сохранение здоровья;</w:t>
      </w:r>
    </w:p>
    <w:p w:rsidR="00AD3BAA" w:rsidRPr="00084A43" w:rsidRDefault="00AD3BAA" w:rsidP="00AD3BAA">
      <w:pPr>
        <w:ind w:firstLine="600"/>
        <w:jc w:val="both"/>
      </w:pPr>
      <w:r w:rsidRPr="00084A43">
        <w:rPr>
          <w:color w:val="000000"/>
        </w:rPr>
        <w:t>понятие «инфекционные заболевания», причины их возникновения;</w:t>
      </w:r>
    </w:p>
    <w:p w:rsidR="00AD3BAA" w:rsidRPr="00084A43" w:rsidRDefault="00AD3BAA" w:rsidP="00AD3BAA">
      <w:pPr>
        <w:ind w:firstLine="600"/>
        <w:jc w:val="both"/>
      </w:pPr>
      <w:r w:rsidRPr="00084A43">
        <w:rPr>
          <w:color w:val="000000"/>
        </w:rPr>
        <w:t>механизм распространения инфекционных заболеваний, меры их профилактики и защиты от них;</w:t>
      </w:r>
    </w:p>
    <w:p w:rsidR="00AD3BAA" w:rsidRPr="00084A43" w:rsidRDefault="00AD3BAA" w:rsidP="00AD3BAA">
      <w:pPr>
        <w:ind w:firstLine="600"/>
        <w:jc w:val="both"/>
      </w:pPr>
      <w:r w:rsidRPr="00084A43">
        <w:rPr>
          <w:color w:val="000000"/>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D3BAA" w:rsidRPr="00084A43" w:rsidRDefault="00AD3BAA" w:rsidP="00AD3BAA">
      <w:pPr>
        <w:ind w:firstLine="600"/>
        <w:jc w:val="both"/>
      </w:pPr>
      <w:r w:rsidRPr="00084A43">
        <w:rPr>
          <w:color w:val="000000"/>
        </w:rPr>
        <w:t>понятие «неинфекционные заболевания» и их классификация, факторы риска неинфекционных заболеваний;</w:t>
      </w:r>
    </w:p>
    <w:p w:rsidR="00AD3BAA" w:rsidRPr="00084A43" w:rsidRDefault="00AD3BAA" w:rsidP="00AD3BAA">
      <w:pPr>
        <w:ind w:firstLine="600"/>
        <w:jc w:val="both"/>
      </w:pPr>
      <w:r w:rsidRPr="00084A43">
        <w:rPr>
          <w:color w:val="000000"/>
        </w:rPr>
        <w:t>меры профилактики неинфекционных заболеваний и защиты от них;</w:t>
      </w:r>
    </w:p>
    <w:p w:rsidR="00AD3BAA" w:rsidRPr="00084A43" w:rsidRDefault="00AD3BAA" w:rsidP="00AD3BAA">
      <w:pPr>
        <w:ind w:firstLine="600"/>
        <w:jc w:val="both"/>
      </w:pPr>
      <w:r w:rsidRPr="00084A43">
        <w:rPr>
          <w:color w:val="000000"/>
        </w:rPr>
        <w:t>диспансеризация и её задачи;</w:t>
      </w:r>
    </w:p>
    <w:p w:rsidR="00AD3BAA" w:rsidRPr="00084A43" w:rsidRDefault="00AD3BAA" w:rsidP="00AD3BAA">
      <w:pPr>
        <w:ind w:firstLine="600"/>
        <w:jc w:val="both"/>
      </w:pPr>
      <w:r w:rsidRPr="00084A43">
        <w:rPr>
          <w:color w:val="000000"/>
        </w:rPr>
        <w:t>понятия «психическое здоровье» и «психологическое благополучие»;</w:t>
      </w:r>
    </w:p>
    <w:p w:rsidR="00AD3BAA" w:rsidRPr="00084A43" w:rsidRDefault="00AD3BAA" w:rsidP="00AD3BAA">
      <w:pPr>
        <w:ind w:firstLine="600"/>
        <w:jc w:val="both"/>
      </w:pPr>
      <w:r w:rsidRPr="00084A43">
        <w:rPr>
          <w:color w:val="000000"/>
        </w:rPr>
        <w:t>стресс и его влияние на человека, меры профилактики стресса, способы саморегуляции эмоциональных состояний;</w:t>
      </w:r>
    </w:p>
    <w:p w:rsidR="00AD3BAA" w:rsidRPr="00084A43" w:rsidRDefault="00AD3BAA" w:rsidP="00AD3BAA">
      <w:pPr>
        <w:ind w:firstLine="600"/>
        <w:jc w:val="both"/>
      </w:pPr>
      <w:r w:rsidRPr="00084A43">
        <w:rPr>
          <w:color w:val="000000"/>
        </w:rPr>
        <w:t>понятие «первая помощь» и обязанность по её оказанию, универсальный алгоритм оказания первой помощи;</w:t>
      </w:r>
    </w:p>
    <w:p w:rsidR="00AD3BAA" w:rsidRPr="00084A43" w:rsidRDefault="00AD3BAA" w:rsidP="00AD3BAA">
      <w:pPr>
        <w:ind w:firstLine="600"/>
        <w:jc w:val="both"/>
      </w:pPr>
      <w:r w:rsidRPr="00084A43">
        <w:rPr>
          <w:color w:val="000000"/>
        </w:rPr>
        <w:t>назначение и состав аптечки первой помощи;</w:t>
      </w:r>
    </w:p>
    <w:p w:rsidR="00AD3BAA" w:rsidRPr="00084A43" w:rsidRDefault="00AD3BAA" w:rsidP="00AD3BAA">
      <w:pPr>
        <w:ind w:firstLine="600"/>
        <w:jc w:val="both"/>
      </w:pPr>
      <w:r w:rsidRPr="00084A43">
        <w:rPr>
          <w:color w:val="000000"/>
        </w:rPr>
        <w:t>порядок действий при оказании первой помощи в различных ситуациях, приёмы психологической поддержки пострадавшего.</w:t>
      </w:r>
    </w:p>
    <w:p w:rsidR="00AD3BAA" w:rsidRPr="00084A43" w:rsidRDefault="00AD3BAA" w:rsidP="00AD3BAA">
      <w:pPr>
        <w:spacing w:line="120" w:lineRule="auto"/>
        <w:ind w:left="120"/>
      </w:pPr>
    </w:p>
    <w:p w:rsidR="00AD3BAA" w:rsidRPr="00084A43" w:rsidRDefault="00AD3BAA" w:rsidP="00AD3BAA">
      <w:pPr>
        <w:spacing w:line="264" w:lineRule="auto"/>
        <w:ind w:left="120"/>
      </w:pPr>
      <w:r w:rsidRPr="00084A43">
        <w:rPr>
          <w:b/>
          <w:color w:val="000000"/>
        </w:rPr>
        <w:t>Модуль № 9 «Безопасность в социуме»:</w:t>
      </w:r>
    </w:p>
    <w:p w:rsidR="00AD3BAA" w:rsidRPr="00084A43" w:rsidRDefault="00AD3BAA" w:rsidP="00AD3BAA">
      <w:pPr>
        <w:ind w:firstLine="600"/>
        <w:jc w:val="both"/>
      </w:pPr>
      <w:r w:rsidRPr="00084A43">
        <w:rPr>
          <w:color w:val="000000"/>
        </w:rPr>
        <w:t>общение и его значение для человека, способы эффективного общения;</w:t>
      </w:r>
    </w:p>
    <w:p w:rsidR="00AD3BAA" w:rsidRPr="00084A43" w:rsidRDefault="00AD3BAA" w:rsidP="00AD3BAA">
      <w:pPr>
        <w:ind w:firstLine="600"/>
        <w:jc w:val="both"/>
      </w:pPr>
      <w:r w:rsidRPr="00084A43">
        <w:rPr>
          <w:color w:val="00000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D3BAA" w:rsidRPr="00084A43" w:rsidRDefault="00AD3BAA" w:rsidP="00AD3BAA">
      <w:pPr>
        <w:ind w:firstLine="600"/>
        <w:jc w:val="both"/>
      </w:pPr>
      <w:r w:rsidRPr="00084A43">
        <w:rPr>
          <w:color w:val="000000"/>
        </w:rPr>
        <w:t>понятие «конфликт» и стадии его развития, факторы и причины развития конфликта;</w:t>
      </w:r>
    </w:p>
    <w:p w:rsidR="00AD3BAA" w:rsidRPr="00084A43" w:rsidRDefault="00AD3BAA" w:rsidP="00AD3BAA">
      <w:pPr>
        <w:ind w:firstLine="600"/>
        <w:jc w:val="both"/>
      </w:pPr>
      <w:r w:rsidRPr="00084A43">
        <w:rPr>
          <w:color w:val="000000"/>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D3BAA" w:rsidRPr="00084A43" w:rsidRDefault="00AD3BAA" w:rsidP="00AD3BAA">
      <w:pPr>
        <w:ind w:firstLine="600"/>
        <w:jc w:val="both"/>
      </w:pPr>
      <w:r w:rsidRPr="00084A43">
        <w:rPr>
          <w:color w:val="000000"/>
        </w:rPr>
        <w:t>правила поведения для снижения риска конфликта и порядок действий при его опасных проявлениях;</w:t>
      </w:r>
    </w:p>
    <w:p w:rsidR="00AD3BAA" w:rsidRPr="00084A43" w:rsidRDefault="00AD3BAA" w:rsidP="00AD3BAA">
      <w:pPr>
        <w:ind w:firstLine="600"/>
        <w:jc w:val="both"/>
      </w:pPr>
      <w:r w:rsidRPr="00084A43">
        <w:rPr>
          <w:color w:val="000000"/>
        </w:rPr>
        <w:t>способ разрешения конфликта с помощью третьей стороны (медиатора);</w:t>
      </w:r>
    </w:p>
    <w:p w:rsidR="00AD3BAA" w:rsidRPr="00084A43" w:rsidRDefault="00AD3BAA" w:rsidP="00AD3BAA">
      <w:pPr>
        <w:ind w:firstLine="600"/>
        <w:jc w:val="both"/>
      </w:pPr>
      <w:r w:rsidRPr="00084A43">
        <w:rPr>
          <w:color w:val="000000"/>
        </w:rPr>
        <w:t>опасные формы проявления конфликта: агрессия, домашнее насилие и буллинг;</w:t>
      </w:r>
    </w:p>
    <w:p w:rsidR="00AD3BAA" w:rsidRPr="00084A43" w:rsidRDefault="00AD3BAA" w:rsidP="00AD3BAA">
      <w:pPr>
        <w:ind w:firstLine="600"/>
        <w:jc w:val="both"/>
      </w:pPr>
      <w:r w:rsidRPr="00084A43">
        <w:rPr>
          <w:color w:val="000000"/>
        </w:rPr>
        <w:t>манипуляции в ходе межличностного общения, приёмы распознавания манипуляций и способы противостояния им;</w:t>
      </w:r>
    </w:p>
    <w:p w:rsidR="00AD3BAA" w:rsidRPr="00084A43" w:rsidRDefault="00AD3BAA" w:rsidP="00AD3BAA">
      <w:pPr>
        <w:ind w:firstLine="600"/>
        <w:jc w:val="both"/>
      </w:pPr>
      <w:r w:rsidRPr="00084A43">
        <w:rPr>
          <w:color w:val="00000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D3BAA" w:rsidRPr="00084A43" w:rsidRDefault="00AD3BAA" w:rsidP="00AD3BAA">
      <w:pPr>
        <w:ind w:firstLine="600"/>
        <w:jc w:val="both"/>
      </w:pPr>
      <w:r w:rsidRPr="00084A43">
        <w:rPr>
          <w:color w:val="000000"/>
        </w:rPr>
        <w:t>современные молодёжные увлечения и опасности, связанные с ними, правила безопасного поведения;</w:t>
      </w:r>
    </w:p>
    <w:p w:rsidR="00AD3BAA" w:rsidRPr="00084A43" w:rsidRDefault="00AD3BAA" w:rsidP="00AD3BAA">
      <w:pPr>
        <w:ind w:firstLine="600"/>
        <w:jc w:val="both"/>
      </w:pPr>
      <w:r w:rsidRPr="00084A43">
        <w:rPr>
          <w:color w:val="000000"/>
        </w:rPr>
        <w:t>правила безопасной коммуникации с незнакомыми людьми.</w:t>
      </w:r>
    </w:p>
    <w:p w:rsidR="00AD3BAA" w:rsidRPr="00084A43" w:rsidRDefault="00AD3BAA" w:rsidP="00AD3BAA">
      <w:pPr>
        <w:spacing w:line="120" w:lineRule="auto"/>
        <w:ind w:left="120"/>
      </w:pPr>
    </w:p>
    <w:p w:rsidR="00AD3BAA" w:rsidRPr="00084A43" w:rsidRDefault="00AD3BAA" w:rsidP="00AD3BAA">
      <w:pPr>
        <w:ind w:left="120"/>
      </w:pPr>
      <w:r w:rsidRPr="00084A43">
        <w:rPr>
          <w:b/>
          <w:color w:val="000000"/>
        </w:rPr>
        <w:t>Модуль № 10 «Безопасность в информационном пространстве»:</w:t>
      </w:r>
    </w:p>
    <w:p w:rsidR="00AD3BAA" w:rsidRPr="00084A43" w:rsidRDefault="00AD3BAA" w:rsidP="00AD3BAA">
      <w:pPr>
        <w:ind w:firstLine="600"/>
        <w:jc w:val="both"/>
      </w:pPr>
      <w:r w:rsidRPr="00084A43">
        <w:rPr>
          <w:color w:val="000000"/>
        </w:rPr>
        <w:t>понятие «цифровая среда», её характеристики и примеры информационных и компьютерных угроз, положительные возможности цифровой среды;</w:t>
      </w:r>
    </w:p>
    <w:p w:rsidR="00AD3BAA" w:rsidRPr="00084A43" w:rsidRDefault="00AD3BAA" w:rsidP="00AD3BAA">
      <w:pPr>
        <w:ind w:firstLine="600"/>
        <w:jc w:val="both"/>
      </w:pPr>
      <w:r w:rsidRPr="00084A43">
        <w:rPr>
          <w:color w:val="000000"/>
        </w:rPr>
        <w:t>риски и угрозы при использовании Интернета;</w:t>
      </w:r>
    </w:p>
    <w:p w:rsidR="00AD3BAA" w:rsidRPr="00084A43" w:rsidRDefault="00AD3BAA" w:rsidP="00AD3BAA">
      <w:pPr>
        <w:ind w:firstLine="600"/>
        <w:jc w:val="both"/>
      </w:pPr>
      <w:r w:rsidRPr="00084A43">
        <w:rPr>
          <w:color w:val="000000"/>
        </w:rPr>
        <w:t>общие принципы безопасного поведения, необходимые для предупреждения возникновения опасных ситуаций в личном цифровом пространстве;</w:t>
      </w:r>
    </w:p>
    <w:p w:rsidR="00AD3BAA" w:rsidRPr="00084A43" w:rsidRDefault="00AD3BAA" w:rsidP="00AD3BAA">
      <w:pPr>
        <w:ind w:firstLine="600"/>
        <w:jc w:val="both"/>
      </w:pPr>
      <w:r w:rsidRPr="00084A43">
        <w:rPr>
          <w:color w:val="000000"/>
        </w:rPr>
        <w:lastRenderedPageBreak/>
        <w:t>опасные явления цифровой среды: вредоносные программы и приложения и их разновидности;</w:t>
      </w:r>
    </w:p>
    <w:p w:rsidR="00AD3BAA" w:rsidRPr="00084A43" w:rsidRDefault="00AD3BAA" w:rsidP="00AD3BAA">
      <w:pPr>
        <w:ind w:firstLine="600"/>
        <w:jc w:val="both"/>
      </w:pPr>
      <w:r w:rsidRPr="00084A43">
        <w:rPr>
          <w:color w:val="000000"/>
        </w:rPr>
        <w:t>правила кибергигиены, необходимые для предупреждения возникновения опасных ситуаций в цифровой среде;</w:t>
      </w:r>
    </w:p>
    <w:p w:rsidR="00AD3BAA" w:rsidRPr="00084A43" w:rsidRDefault="00AD3BAA" w:rsidP="00AD3BAA">
      <w:pPr>
        <w:ind w:firstLine="600"/>
        <w:jc w:val="both"/>
      </w:pPr>
      <w:r w:rsidRPr="00084A43">
        <w:rPr>
          <w:color w:val="000000"/>
        </w:rPr>
        <w:t>основные виды опасного и запрещённого контента в Интернете и его признаки, приёмы распознавания опасностей при использовании Интернета;</w:t>
      </w:r>
    </w:p>
    <w:p w:rsidR="00AD3BAA" w:rsidRPr="00084A43" w:rsidRDefault="00AD3BAA" w:rsidP="00AD3BAA">
      <w:pPr>
        <w:ind w:firstLine="600"/>
        <w:jc w:val="both"/>
      </w:pPr>
      <w:r w:rsidRPr="00084A43">
        <w:rPr>
          <w:color w:val="000000"/>
        </w:rPr>
        <w:t>противоправные действия в Интернете;</w:t>
      </w:r>
    </w:p>
    <w:p w:rsidR="00AD3BAA" w:rsidRPr="00084A43" w:rsidRDefault="00AD3BAA" w:rsidP="00AD3BAA">
      <w:pPr>
        <w:ind w:firstLine="600"/>
        <w:jc w:val="both"/>
      </w:pPr>
      <w:r w:rsidRPr="00084A43">
        <w:rPr>
          <w:color w:val="000000"/>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AD3BAA" w:rsidRPr="00084A43" w:rsidRDefault="00AD3BAA" w:rsidP="00AD3BAA">
      <w:pPr>
        <w:ind w:firstLine="600"/>
        <w:jc w:val="both"/>
      </w:pPr>
      <w:r w:rsidRPr="00084A43">
        <w:rPr>
          <w:color w:val="00000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D3BAA" w:rsidRPr="00084A43" w:rsidRDefault="00AD3BAA" w:rsidP="00AD3BAA">
      <w:pPr>
        <w:ind w:left="120"/>
      </w:pPr>
    </w:p>
    <w:p w:rsidR="00AD3BAA" w:rsidRPr="00084A43" w:rsidRDefault="00AD3BAA" w:rsidP="00AD3BAA">
      <w:pPr>
        <w:ind w:left="120"/>
      </w:pPr>
      <w:r w:rsidRPr="00084A43">
        <w:rPr>
          <w:b/>
          <w:color w:val="000000"/>
        </w:rPr>
        <w:t>Модуль № 11 «Основы противодействия экстремизму и терроризму»:</w:t>
      </w:r>
    </w:p>
    <w:p w:rsidR="00AD3BAA" w:rsidRPr="00084A43" w:rsidRDefault="00AD3BAA" w:rsidP="00AD3BAA">
      <w:pPr>
        <w:ind w:firstLine="600"/>
        <w:jc w:val="both"/>
      </w:pPr>
      <w:r w:rsidRPr="00084A43">
        <w:rPr>
          <w:color w:val="000000"/>
        </w:rPr>
        <w:t>понятия «экстремизм» и «терроризм», их содержание, причины, возможные варианты проявления и последствия;</w:t>
      </w:r>
    </w:p>
    <w:p w:rsidR="00AD3BAA" w:rsidRPr="00084A43" w:rsidRDefault="00AD3BAA" w:rsidP="00AD3BAA">
      <w:pPr>
        <w:ind w:firstLine="600"/>
        <w:jc w:val="both"/>
      </w:pPr>
      <w:r w:rsidRPr="00084A43">
        <w:rPr>
          <w:color w:val="000000"/>
        </w:rPr>
        <w:t>цели и формы проявления террористических актов, их последствия, уровни террористической опасности;</w:t>
      </w:r>
    </w:p>
    <w:p w:rsidR="00AD3BAA" w:rsidRPr="00084A43" w:rsidRDefault="00AD3BAA" w:rsidP="00AD3BAA">
      <w:pPr>
        <w:ind w:firstLine="600"/>
        <w:jc w:val="both"/>
      </w:pPr>
      <w:r w:rsidRPr="00084A43">
        <w:rPr>
          <w:color w:val="000000"/>
        </w:rPr>
        <w:t>основы общественно-государственной системы противодействия экстремизму и терроризму, контртеррористическая операция и её цели;</w:t>
      </w:r>
    </w:p>
    <w:p w:rsidR="00AD3BAA" w:rsidRPr="00084A43" w:rsidRDefault="00AD3BAA" w:rsidP="00AD3BAA">
      <w:pPr>
        <w:ind w:firstLine="600"/>
        <w:jc w:val="both"/>
      </w:pPr>
      <w:r w:rsidRPr="00084A43">
        <w:rPr>
          <w:color w:val="000000"/>
        </w:rPr>
        <w:t>признаки вовлечения в террористическую деятельность, правила антитеррористического поведения;</w:t>
      </w:r>
    </w:p>
    <w:p w:rsidR="00AD3BAA" w:rsidRPr="00084A43" w:rsidRDefault="00AD3BAA" w:rsidP="00AD3BAA">
      <w:pPr>
        <w:ind w:firstLine="600"/>
        <w:jc w:val="both"/>
      </w:pPr>
      <w:r w:rsidRPr="00084A43">
        <w:rPr>
          <w:color w:val="000000"/>
        </w:rPr>
        <w:t>признаки угроз и подготовки различных форм терактов, порядок действий при их обнаружении;</w:t>
      </w:r>
    </w:p>
    <w:p w:rsidR="00AD3BAA" w:rsidRDefault="00AD3BAA" w:rsidP="00AD3BAA">
      <w:pPr>
        <w:ind w:firstLine="600"/>
        <w:jc w:val="both"/>
        <w:rPr>
          <w:color w:val="000000"/>
          <w:sz w:val="28"/>
        </w:rPr>
      </w:pPr>
      <w:r w:rsidRPr="00084A43">
        <w:rPr>
          <w:color w:val="000000"/>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r w:rsidRPr="00A16009">
        <w:rPr>
          <w:color w:val="000000"/>
          <w:sz w:val="28"/>
        </w:rPr>
        <w:t>).</w:t>
      </w:r>
    </w:p>
    <w:p w:rsidR="001D6C03" w:rsidRDefault="001D6C03" w:rsidP="0087079B">
      <w:pPr>
        <w:pStyle w:val="a3"/>
        <w:spacing w:before="9"/>
        <w:ind w:left="0"/>
        <w:jc w:val="both"/>
        <w:rPr>
          <w:sz w:val="27"/>
        </w:rPr>
      </w:pPr>
    </w:p>
    <w:p w:rsidR="001D6C03" w:rsidRDefault="00D72589" w:rsidP="0087079B">
      <w:pPr>
        <w:pStyle w:val="21"/>
        <w:ind w:left="2062"/>
        <w:jc w:val="both"/>
      </w:pPr>
      <w:r>
        <w:t>ОСНОВЫДУХОВНО-НРАВСТВЕННОЙКУЛЬТУРЫНАРОДОВРОССИИ</w:t>
      </w:r>
    </w:p>
    <w:p w:rsidR="001D6C03" w:rsidRDefault="001D6C03" w:rsidP="0087079B">
      <w:pPr>
        <w:jc w:val="both"/>
        <w:sectPr w:rsidR="001D6C03" w:rsidSect="00AD3BAA">
          <w:pgSz w:w="11920" w:h="16390"/>
          <w:pgMar w:top="1040" w:right="721" w:bottom="980" w:left="993" w:header="0" w:footer="711" w:gutter="0"/>
          <w:cols w:space="720"/>
        </w:sectPr>
      </w:pPr>
    </w:p>
    <w:p w:rsidR="001D6C03" w:rsidRDefault="00D72589" w:rsidP="0087079B">
      <w:pPr>
        <w:pStyle w:val="a3"/>
        <w:spacing w:before="67"/>
        <w:jc w:val="both"/>
      </w:pPr>
      <w:r>
        <w:lastRenderedPageBreak/>
        <w:t>Программапопредметнойобласти«Основыдуховно-нравственнойкультурынародовРоссии»(далее</w:t>
      </w:r>
    </w:p>
    <w:p w:rsidR="001D6C03" w:rsidRDefault="00D72589" w:rsidP="005D5370">
      <w:pPr>
        <w:pStyle w:val="a5"/>
        <w:numPr>
          <w:ilvl w:val="0"/>
          <w:numId w:val="32"/>
        </w:numPr>
        <w:tabs>
          <w:tab w:val="left" w:pos="1266"/>
        </w:tabs>
        <w:spacing w:before="40" w:line="276" w:lineRule="auto"/>
        <w:ind w:right="976" w:firstLine="0"/>
        <w:jc w:val="both"/>
      </w:pPr>
      <w:r>
        <w:t>ОДНКНР) для 5—6 классов образовательных организаций составлена в соответствии с:требованиями Федерального государственного образовательного стандарта основного общегообразования (ФГОС ООО) (утверждён приказом Министерства просвещения Российской Федерацииот 31 мая 2021г№287);</w:t>
      </w:r>
    </w:p>
    <w:p w:rsidR="001D6C03" w:rsidRDefault="00D72589" w:rsidP="005D5370">
      <w:pPr>
        <w:pStyle w:val="a5"/>
        <w:numPr>
          <w:ilvl w:val="1"/>
          <w:numId w:val="32"/>
        </w:numPr>
        <w:tabs>
          <w:tab w:val="left" w:pos="1527"/>
        </w:tabs>
        <w:spacing w:before="1" w:line="278" w:lineRule="auto"/>
        <w:ind w:right="1559" w:firstLine="0"/>
        <w:jc w:val="both"/>
        <w:rPr>
          <w:sz w:val="24"/>
        </w:rPr>
      </w:pPr>
      <w:r>
        <w:rPr>
          <w:sz w:val="24"/>
        </w:rPr>
        <w:t>требованиями к результатам освоения программы основного общего образования(личностным,метапредметным, предметным);</w:t>
      </w:r>
    </w:p>
    <w:p w:rsidR="001D6C03" w:rsidRDefault="00D72589" w:rsidP="005D5370">
      <w:pPr>
        <w:pStyle w:val="a5"/>
        <w:numPr>
          <w:ilvl w:val="1"/>
          <w:numId w:val="32"/>
        </w:numPr>
        <w:tabs>
          <w:tab w:val="left" w:pos="1455"/>
        </w:tabs>
        <w:spacing w:line="278" w:lineRule="auto"/>
        <w:ind w:right="1102" w:firstLine="0"/>
        <w:jc w:val="both"/>
        <w:rPr>
          <w:sz w:val="24"/>
        </w:rPr>
      </w:pPr>
      <w:r>
        <w:rPr>
          <w:sz w:val="24"/>
        </w:rPr>
        <w:t>основными подходами к развитию и формированию универсальных учебных действий(УУД)для основного общего образования.</w:t>
      </w:r>
    </w:p>
    <w:p w:rsidR="001D6C03" w:rsidRDefault="00D72589" w:rsidP="0087079B">
      <w:pPr>
        <w:pStyle w:val="a3"/>
        <w:spacing w:line="276" w:lineRule="auto"/>
        <w:ind w:right="836"/>
        <w:jc w:val="both"/>
      </w:pPr>
      <w:r>
        <w:t>В программе по данному курсу соблюдается преемственность с Федеральным государственнымобразовательным стандартом начального общего образования, а также учитываются возрастные ипсихологические особенности обучающихся на уровнеосновного общего образования, необходимостьформирования межпредметных связей.Также в программе учитывается, что данная дисциплина носиткультурологический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основетрадиционных российских духовно-нравственных ценностей – важнейший результат обученияОДНКНР.</w:t>
      </w:r>
    </w:p>
    <w:p w:rsidR="001D6C03" w:rsidRDefault="00D72589" w:rsidP="0087079B">
      <w:pPr>
        <w:pStyle w:val="a3"/>
        <w:spacing w:line="276" w:lineRule="auto"/>
        <w:ind w:right="863"/>
        <w:jc w:val="both"/>
      </w:pPr>
      <w:r>
        <w:t>Сохранение традиционных российских духовно-нравственных ценностей как значимой частикультурного и исторического наследия народов России – один из ключевых национальныхприоритетов Российской Федерации, способствующих дальнейшей гуманизации и развитиюроссийского общества, формированию гражданской идентичности у подрастающих поколений.Согласно Стратегии национальной безопасности Российской Федерации (утверждена указомПрезидента Российской Федерации от 2 июля 2021 г. № 400, пункт 91), к традиционным российскимдуховно-нравственным ценностям относятся жизнь, достоинство, права и свободы человека,патриотизм, гражданственность, служение Отечеству и ответственность за его судьбу, высокиенравственные идеалы, крепкая семья, созидательный труд, приоритет духовного над материальным,гуманизм, милосердие, справедливость, коллективизм, взаимопомощь и взаимоуважение,историческая память и преемственность поколений, единство народов России. Именно традиционныероссийскиедуховно-нравственные ценности объединяют Россию как многонациональное имногоконфессиональное государство, лежат в основе представлений о гражданской идентичности какключевомориентиредуховно-нравственногоразвитияобучающихся.</w:t>
      </w:r>
    </w:p>
    <w:p w:rsidR="001D6C03" w:rsidRDefault="00D72589" w:rsidP="0087079B">
      <w:pPr>
        <w:pStyle w:val="a3"/>
        <w:spacing w:line="276" w:lineRule="auto"/>
        <w:ind w:right="898"/>
        <w:jc w:val="both"/>
      </w:pPr>
      <w:r>
        <w:t>Центральная идея гражданской идентичности – образ будущего нашей страны, который формируетсяс учётом национальных и стратегических приоритетов российского общества, культурно-исторических традиций всех народов России,духовно-нравственных ценностей, присущих ей напротяжениивсей еёистории.</w:t>
      </w:r>
    </w:p>
    <w:p w:rsidR="001D6C03" w:rsidRDefault="00D72589" w:rsidP="0087079B">
      <w:pPr>
        <w:pStyle w:val="a3"/>
        <w:spacing w:line="276" w:lineRule="auto"/>
        <w:ind w:right="1123"/>
        <w:jc w:val="both"/>
      </w:pPr>
      <w:r>
        <w:t>В процессе изучения курса ОДНКНР школьники получают возможность систематизировать,расширять и углублять полученные в рамках общественно-научных дисциплин знания ипредставления о структуре и закономерностях развития социума, о прошлом и настоящем роднойстраны, находить в истории российского общества существенные связи с традиционной духовно-нравственнойкультуройРоссии,определять</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248"/>
        <w:jc w:val="both"/>
      </w:pPr>
      <w:r>
        <w:lastRenderedPageBreak/>
        <w:t>свою идентичность как члена семьи, школьного коллектива, региональной общности, гражданинастранысопоройнатрадиционныедуховно-нравственныеценности.</w:t>
      </w:r>
    </w:p>
    <w:p w:rsidR="001D6C03" w:rsidRDefault="00D72589" w:rsidP="0087079B">
      <w:pPr>
        <w:pStyle w:val="a3"/>
        <w:spacing w:before="2" w:line="276" w:lineRule="auto"/>
        <w:ind w:right="905"/>
        <w:jc w:val="both"/>
      </w:pPr>
      <w:r>
        <w:t>Не менее важно отметить, что данный курс формируется и преподаётся в соответствии с принципамикультурологичности и культуросообразности, научности содержания и подхода к отборуинформации,соответствиятребованиямвозрастной педагогикиипсихологии.</w:t>
      </w:r>
    </w:p>
    <w:p w:rsidR="001D6C03" w:rsidRDefault="00D72589" w:rsidP="0087079B">
      <w:pPr>
        <w:pStyle w:val="a3"/>
        <w:spacing w:line="276" w:lineRule="auto"/>
        <w:ind w:right="1083"/>
        <w:jc w:val="both"/>
      </w:pPr>
      <w:r>
        <w:t>В процессе изучения курса обучающиеся получают представление о существенных взаимосвязяхмежду материальной и духовной культурой, обусловленности культурных реалий современногообщества его духовно-нравственным обликом. Изучаются основные компоненты культуры, еёспецифические инструменты самопрезентации, исторические и современные особенности духовно-нравственногоразвитиянародовРоссии.</w:t>
      </w:r>
    </w:p>
    <w:p w:rsidR="001D6C03" w:rsidRDefault="00D72589" w:rsidP="0087079B">
      <w:pPr>
        <w:pStyle w:val="a3"/>
        <w:spacing w:line="276" w:lineRule="auto"/>
        <w:ind w:right="838"/>
        <w:jc w:val="both"/>
      </w:pPr>
      <w:r>
        <w:t>Содержание курса направлено на формирование нравственного идеала, гражданской идентичностиличности обучающегося и воспитание патриотических чувств к Родине(осознание себя какгражданинасвоегоОтечества),формированиеисторическойпамяти.</w:t>
      </w:r>
    </w:p>
    <w:p w:rsidR="001D6C03" w:rsidRDefault="00D72589" w:rsidP="0087079B">
      <w:pPr>
        <w:pStyle w:val="a3"/>
        <w:spacing w:line="276" w:lineRule="auto"/>
        <w:ind w:right="1123" w:firstLine="60"/>
        <w:jc w:val="both"/>
      </w:pPr>
      <w:r>
        <w:t>Материал курса представлен через актуализацию макроуровня (Россия в целом какмногонациональное, поликонфессиональное государство, с едиными для всех законами,общероссийскими духовно-нравственными и культурными ценностями) на микроуровне(собственная идентичность, осознанная как часть малой Родины, семьи и семейных традиций,этническойирелигиознойистории,ккоторойпринадлежитобучающийсякакличность).</w:t>
      </w:r>
    </w:p>
    <w:p w:rsidR="001D6C03" w:rsidRDefault="00D72589" w:rsidP="0087079B">
      <w:pPr>
        <w:pStyle w:val="a3"/>
        <w:spacing w:line="276" w:lineRule="auto"/>
        <w:ind w:right="838"/>
        <w:jc w:val="both"/>
      </w:pPr>
      <w:r>
        <w:rPr>
          <w:i/>
        </w:rPr>
        <w:t xml:space="preserve">Принцип культурологичности </w:t>
      </w:r>
      <w:r>
        <w:t>в преподавании означает важность культурологического, а неконфессионального подхода, отсутствие культурной, этнической, религиозной ангажированности всодержаниипредметаи егосмысловых акцентах.</w:t>
      </w:r>
    </w:p>
    <w:p w:rsidR="001D6C03" w:rsidRDefault="00D72589" w:rsidP="0087079B">
      <w:pPr>
        <w:pStyle w:val="a3"/>
        <w:spacing w:line="276" w:lineRule="auto"/>
        <w:ind w:right="855"/>
        <w:jc w:val="both"/>
      </w:pPr>
      <w:r>
        <w:rPr>
          <w:i/>
        </w:rPr>
        <w:t xml:space="preserve">Принцип научности </w:t>
      </w:r>
      <w:r>
        <w:t>подходов и содержания в преподавании данного предмета означает важностьтерминологического единства, необходимость освоения основных научных подходов к рассмотрениюкультуры и усвоению научной терминологии для понимания культурообразующих элементов иформированияпознавательногоинтереса к этнокультурными религиознымфеноменам.</w:t>
      </w:r>
    </w:p>
    <w:p w:rsidR="001D6C03" w:rsidRDefault="00D72589" w:rsidP="0087079B">
      <w:pPr>
        <w:spacing w:before="1" w:line="276" w:lineRule="auto"/>
        <w:ind w:left="1284" w:right="838"/>
        <w:jc w:val="both"/>
        <w:rPr>
          <w:sz w:val="24"/>
        </w:rPr>
      </w:pPr>
      <w:r>
        <w:rPr>
          <w:i/>
          <w:sz w:val="24"/>
        </w:rPr>
        <w:t>Принципсоответствиятребованиямвозрастнойпедагогикиипсихологии</w:t>
      </w:r>
      <w:r>
        <w:rPr>
          <w:sz w:val="24"/>
        </w:rPr>
        <w:t>включаетотбортемисодержаниякурсасогласноприоритетнымзонамближайшегоразвитиядля5-</w:t>
      </w:r>
    </w:p>
    <w:p w:rsidR="001D6C03" w:rsidRDefault="00D72589" w:rsidP="0087079B">
      <w:pPr>
        <w:pStyle w:val="a3"/>
        <w:spacing w:line="276" w:lineRule="auto"/>
        <w:ind w:right="1123"/>
        <w:jc w:val="both"/>
      </w:pPr>
      <w:r>
        <w:t>6 классов, когнитивным способностям и социальным потребностям обучающихся, содержаниюгуманитарныхи общественно-научныхучебныхпредметов.</w:t>
      </w:r>
    </w:p>
    <w:p w:rsidR="001D6C03" w:rsidRDefault="00D72589" w:rsidP="0087079B">
      <w:pPr>
        <w:pStyle w:val="a3"/>
        <w:spacing w:line="276" w:lineRule="auto"/>
        <w:ind w:right="963"/>
        <w:jc w:val="both"/>
      </w:pPr>
      <w:r>
        <w:rPr>
          <w:i/>
        </w:rPr>
        <w:t>Принцип формирования гражданского самосознания и общероссийской гражданской идентичности</w:t>
      </w:r>
      <w:r>
        <w:t>обучающихся в процессе изучения курса предметной области ОДНКНР включает осознаниеважности наднационального и надконфессионального гражданского единства народов России какосновополагающего элемента в воспитании патриотизма и любви к Родине. Данный принципреализуется через поиск объединяющих черт в духовно-нравственной жизни народов России, ихкультуре,религиииисторическом развитии.</w:t>
      </w:r>
    </w:p>
    <w:p w:rsidR="001D6C03" w:rsidRDefault="001D6C03" w:rsidP="0087079B">
      <w:pPr>
        <w:pStyle w:val="a3"/>
        <w:spacing w:before="3"/>
        <w:ind w:left="0"/>
        <w:jc w:val="both"/>
        <w:rPr>
          <w:sz w:val="27"/>
        </w:rPr>
      </w:pPr>
    </w:p>
    <w:p w:rsidR="001D6C03" w:rsidRDefault="00D72589" w:rsidP="0087079B">
      <w:pPr>
        <w:pStyle w:val="a3"/>
        <w:spacing w:line="276" w:lineRule="auto"/>
        <w:ind w:right="1353"/>
        <w:jc w:val="both"/>
      </w:pPr>
      <w:r>
        <w:t>ЦЕЛИ ИЗУЧЕНИЯ УЧЕБНОГО ПРЕДМЕТА «Основы духовно-нравственной культуры народовРоссии»являются:</w:t>
      </w:r>
    </w:p>
    <w:p w:rsidR="001D6C03" w:rsidRDefault="00D72589" w:rsidP="0087079B">
      <w:pPr>
        <w:pStyle w:val="a5"/>
        <w:numPr>
          <w:ilvl w:val="0"/>
          <w:numId w:val="1"/>
        </w:numPr>
        <w:tabs>
          <w:tab w:val="left" w:pos="1589"/>
          <w:tab w:val="left" w:pos="1590"/>
        </w:tabs>
        <w:spacing w:before="5" w:line="276" w:lineRule="auto"/>
        <w:ind w:right="876" w:firstLine="0"/>
        <w:jc w:val="both"/>
        <w:rPr>
          <w:sz w:val="24"/>
        </w:rPr>
      </w:pPr>
      <w:r>
        <w:rPr>
          <w:sz w:val="24"/>
        </w:rPr>
        <w:t>формированиеобщероссийскойгражданскойидентичностиобучающихсячерезизучениекультуры(единогокультурногопространства)Россиивконтекстепроцессов</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123"/>
        <w:jc w:val="both"/>
      </w:pPr>
      <w:r>
        <w:lastRenderedPageBreak/>
        <w:t>этноконфессионального согласия и взаимодействия, взаимопроникновения и мирногососуществованиянародов, религий,национальныхкультур;</w:t>
      </w:r>
    </w:p>
    <w:p w:rsidR="001D6C03" w:rsidRDefault="00D72589" w:rsidP="0087079B">
      <w:pPr>
        <w:pStyle w:val="a5"/>
        <w:numPr>
          <w:ilvl w:val="0"/>
          <w:numId w:val="1"/>
        </w:numPr>
        <w:tabs>
          <w:tab w:val="left" w:pos="1574"/>
          <w:tab w:val="left" w:pos="1575"/>
        </w:tabs>
        <w:spacing w:before="2" w:line="276" w:lineRule="auto"/>
        <w:ind w:right="931" w:firstLine="0"/>
        <w:jc w:val="both"/>
        <w:rPr>
          <w:sz w:val="24"/>
        </w:rPr>
      </w:pPr>
      <w:r>
        <w:rPr>
          <w:sz w:val="24"/>
        </w:rPr>
        <w:t>создание условий для становления у обучающихся мировоззрения на основетрадиционных российских духовно-нравственных ценностей, ведущих к осознанию своей</w:t>
      </w:r>
      <w:r>
        <w:rPr>
          <w:spacing w:val="-1"/>
          <w:sz w:val="24"/>
        </w:rPr>
        <w:t>принадлежностикмногонациональному</w:t>
      </w:r>
      <w:r>
        <w:rPr>
          <w:sz w:val="24"/>
        </w:rPr>
        <w:t>народуРоссийскойФедерации;</w:t>
      </w:r>
    </w:p>
    <w:p w:rsidR="001D6C03" w:rsidRDefault="00D72589" w:rsidP="0087079B">
      <w:pPr>
        <w:pStyle w:val="a5"/>
        <w:numPr>
          <w:ilvl w:val="0"/>
          <w:numId w:val="1"/>
        </w:numPr>
        <w:tabs>
          <w:tab w:val="left" w:pos="1508"/>
        </w:tabs>
        <w:spacing w:line="276" w:lineRule="auto"/>
        <w:ind w:right="1520" w:firstLine="0"/>
        <w:jc w:val="both"/>
        <w:rPr>
          <w:sz w:val="24"/>
        </w:rPr>
      </w:pPr>
      <w:r>
        <w:rPr>
          <w:sz w:val="24"/>
        </w:rPr>
        <w:t>формирование и сохранение уважения к ценностям и убеждениям представителейразных национальностей и вероисповеданий, а также способности к диалогу спредставителямидругихкультуримировоззрений;</w:t>
      </w:r>
    </w:p>
    <w:p w:rsidR="001D6C03" w:rsidRDefault="00D72589" w:rsidP="0087079B">
      <w:pPr>
        <w:pStyle w:val="a5"/>
        <w:numPr>
          <w:ilvl w:val="0"/>
          <w:numId w:val="1"/>
        </w:numPr>
        <w:tabs>
          <w:tab w:val="left" w:pos="1551"/>
        </w:tabs>
        <w:spacing w:line="278" w:lineRule="auto"/>
        <w:ind w:right="1600" w:firstLine="0"/>
        <w:jc w:val="both"/>
        <w:rPr>
          <w:sz w:val="24"/>
        </w:rPr>
      </w:pPr>
      <w:r>
        <w:rPr>
          <w:sz w:val="24"/>
        </w:rPr>
        <w:t>идентификация собственной личности как полноправного субъекта культурного,историческогоицивилизационногоразвитиястраны.</w:t>
      </w:r>
    </w:p>
    <w:p w:rsidR="001D6C03" w:rsidRDefault="00D72589" w:rsidP="0087079B">
      <w:pPr>
        <w:pStyle w:val="a3"/>
        <w:spacing w:before="16"/>
        <w:jc w:val="both"/>
      </w:pPr>
      <w:r>
        <w:t>Целикурсаопределяютследующие</w:t>
      </w:r>
      <w:r>
        <w:rPr>
          <w:b/>
        </w:rPr>
        <w:t>задачи</w:t>
      </w:r>
      <w:r>
        <w:t>:</w:t>
      </w:r>
    </w:p>
    <w:p w:rsidR="001D6C03" w:rsidRDefault="00D72589" w:rsidP="0087079B">
      <w:pPr>
        <w:pStyle w:val="a5"/>
        <w:numPr>
          <w:ilvl w:val="0"/>
          <w:numId w:val="1"/>
        </w:numPr>
        <w:tabs>
          <w:tab w:val="left" w:pos="1472"/>
        </w:tabs>
        <w:spacing w:before="38" w:line="276" w:lineRule="auto"/>
        <w:ind w:right="1137" w:firstLine="0"/>
        <w:jc w:val="both"/>
        <w:rPr>
          <w:sz w:val="24"/>
        </w:rPr>
      </w:pPr>
      <w:r>
        <w:rPr>
          <w:sz w:val="24"/>
        </w:rPr>
        <w:t>овладение предметными компетенциями, имеющими преимущественное значение дляформированиягражданской идентичностиобучающегося;</w:t>
      </w:r>
    </w:p>
    <w:p w:rsidR="001D6C03" w:rsidRDefault="00D72589" w:rsidP="0087079B">
      <w:pPr>
        <w:pStyle w:val="a5"/>
        <w:numPr>
          <w:ilvl w:val="0"/>
          <w:numId w:val="1"/>
        </w:numPr>
        <w:tabs>
          <w:tab w:val="left" w:pos="1448"/>
        </w:tabs>
        <w:spacing w:before="2" w:line="276" w:lineRule="auto"/>
        <w:ind w:right="1085" w:firstLine="0"/>
        <w:jc w:val="both"/>
        <w:rPr>
          <w:sz w:val="24"/>
        </w:rPr>
      </w:pPr>
      <w:r>
        <w:rPr>
          <w:sz w:val="24"/>
        </w:rPr>
        <w:t>приобретение и усвоение знаний о нормах общественной морали и нравственности какосновополагающихэлементахдуховнойкультурысовременного общества;</w:t>
      </w:r>
    </w:p>
    <w:p w:rsidR="001D6C03" w:rsidRDefault="00D72589" w:rsidP="0087079B">
      <w:pPr>
        <w:pStyle w:val="a5"/>
        <w:numPr>
          <w:ilvl w:val="0"/>
          <w:numId w:val="1"/>
        </w:numPr>
        <w:tabs>
          <w:tab w:val="left" w:pos="1465"/>
        </w:tabs>
        <w:spacing w:line="276" w:lineRule="auto"/>
        <w:ind w:right="1132" w:firstLine="0"/>
        <w:jc w:val="both"/>
        <w:rPr>
          <w:sz w:val="24"/>
        </w:rPr>
      </w:pPr>
      <w:r>
        <w:rPr>
          <w:sz w:val="24"/>
        </w:rPr>
        <w:t>развитие представлений о значении духовно-нравственных ценностей и нравственныхнорм для достойной жизни личности, семьи, общества, ответственного отношения кбудущемуотцовствуиматеринству;</w:t>
      </w:r>
    </w:p>
    <w:p w:rsidR="001D6C03" w:rsidRDefault="00D72589" w:rsidP="0087079B">
      <w:pPr>
        <w:pStyle w:val="a5"/>
        <w:numPr>
          <w:ilvl w:val="0"/>
          <w:numId w:val="1"/>
        </w:numPr>
        <w:tabs>
          <w:tab w:val="left" w:pos="1586"/>
          <w:tab w:val="left" w:pos="1587"/>
        </w:tabs>
        <w:spacing w:line="276" w:lineRule="auto"/>
        <w:ind w:right="1218" w:firstLine="0"/>
        <w:jc w:val="both"/>
        <w:rPr>
          <w:sz w:val="24"/>
        </w:rPr>
      </w:pPr>
      <w:r>
        <w:rPr>
          <w:sz w:val="24"/>
        </w:rPr>
        <w:t>становление компетенций межкультурного взаимодействия как способности иготовности вести межличностный, межкультурный, межконфессиональный диалог приосознанииисохранениисобственнойкультурной идентичности;</w:t>
      </w:r>
    </w:p>
    <w:p w:rsidR="001D6C03" w:rsidRDefault="00D72589" w:rsidP="0087079B">
      <w:pPr>
        <w:pStyle w:val="a5"/>
        <w:numPr>
          <w:ilvl w:val="0"/>
          <w:numId w:val="1"/>
        </w:numPr>
        <w:tabs>
          <w:tab w:val="left" w:pos="1439"/>
        </w:tabs>
        <w:spacing w:line="276" w:lineRule="auto"/>
        <w:ind w:right="953" w:firstLine="0"/>
        <w:jc w:val="both"/>
        <w:rPr>
          <w:sz w:val="24"/>
        </w:rPr>
      </w:pPr>
      <w:r>
        <w:rPr>
          <w:sz w:val="24"/>
        </w:rPr>
        <w:t>формирование основ научного мышления обучающихся через систематизацию знаний ипредставлений, полученных на уроках литературы, истории, изобразительного искусства,музыки;</w:t>
      </w:r>
    </w:p>
    <w:p w:rsidR="001D6C03" w:rsidRDefault="00D72589" w:rsidP="0087079B">
      <w:pPr>
        <w:pStyle w:val="a5"/>
        <w:numPr>
          <w:ilvl w:val="0"/>
          <w:numId w:val="1"/>
        </w:numPr>
        <w:tabs>
          <w:tab w:val="left" w:pos="1475"/>
        </w:tabs>
        <w:spacing w:before="1" w:line="276" w:lineRule="auto"/>
        <w:ind w:right="1253" w:firstLine="0"/>
        <w:jc w:val="both"/>
        <w:rPr>
          <w:sz w:val="24"/>
        </w:rPr>
      </w:pPr>
      <w:r>
        <w:rPr>
          <w:sz w:val="24"/>
        </w:rPr>
        <w:t>обучение рефлексии собственного поведения и оценке поведения окружающих черезразвитиенавыковобоснованныхнравственныхсуждений, оценоки выводов;</w:t>
      </w:r>
    </w:p>
    <w:p w:rsidR="001D6C03" w:rsidRDefault="00D72589" w:rsidP="0087079B">
      <w:pPr>
        <w:pStyle w:val="a5"/>
        <w:numPr>
          <w:ilvl w:val="0"/>
          <w:numId w:val="1"/>
        </w:numPr>
        <w:tabs>
          <w:tab w:val="left" w:pos="1467"/>
        </w:tabs>
        <w:spacing w:line="276" w:lineRule="auto"/>
        <w:ind w:right="1195" w:firstLine="0"/>
        <w:jc w:val="both"/>
        <w:rPr>
          <w:sz w:val="24"/>
        </w:rPr>
      </w:pPr>
      <w:r>
        <w:rPr>
          <w:sz w:val="24"/>
        </w:rPr>
        <w:t>воспитание уважительного и бережного отношения к историческому, религиозному икультурномунаследию народов России;</w:t>
      </w:r>
    </w:p>
    <w:p w:rsidR="001D6C03" w:rsidRDefault="00D72589" w:rsidP="0087079B">
      <w:pPr>
        <w:pStyle w:val="a5"/>
        <w:numPr>
          <w:ilvl w:val="0"/>
          <w:numId w:val="1"/>
        </w:numPr>
        <w:tabs>
          <w:tab w:val="left" w:pos="1439"/>
        </w:tabs>
        <w:spacing w:line="276" w:lineRule="auto"/>
        <w:ind w:right="936" w:firstLine="0"/>
        <w:jc w:val="both"/>
        <w:rPr>
          <w:sz w:val="24"/>
        </w:rPr>
      </w:pPr>
      <w:r>
        <w:rPr>
          <w:sz w:val="24"/>
        </w:rPr>
        <w:t>содействие осознанному формированию мировоззренческих ориентиров, основанных наприоритететрадиционных российских духовно-нравственных ценностей;</w:t>
      </w:r>
    </w:p>
    <w:p w:rsidR="001D6C03" w:rsidRDefault="00D72589" w:rsidP="0087079B">
      <w:pPr>
        <w:pStyle w:val="a5"/>
        <w:numPr>
          <w:ilvl w:val="0"/>
          <w:numId w:val="1"/>
        </w:numPr>
        <w:tabs>
          <w:tab w:val="left" w:pos="1482"/>
        </w:tabs>
        <w:spacing w:line="276" w:lineRule="auto"/>
        <w:ind w:right="1173" w:firstLine="0"/>
        <w:jc w:val="both"/>
        <w:rPr>
          <w:sz w:val="24"/>
        </w:rPr>
      </w:pPr>
      <w:r>
        <w:rPr>
          <w:sz w:val="24"/>
        </w:rPr>
        <w:t>формирование патриотизма как формы гражданского самосознания через пониманиероли личности в истории и культуре, осознание важности социального взаимодействия,гражданской идентичностидляпроцветанияобществавцелом.</w:t>
      </w:r>
    </w:p>
    <w:p w:rsidR="001D6C03" w:rsidRDefault="00D72589" w:rsidP="0087079B">
      <w:pPr>
        <w:pStyle w:val="a3"/>
        <w:spacing w:line="276" w:lineRule="auto"/>
        <w:ind w:right="1123"/>
        <w:jc w:val="both"/>
      </w:pPr>
      <w:r>
        <w:t>Изучение курса «Основы духовно-нравственной культуры народов России» вносит значительныйвклад вдостижениеглавныхцелейосновного общегообразования, способствуя:</w:t>
      </w:r>
    </w:p>
    <w:p w:rsidR="001D6C03" w:rsidRDefault="00D72589" w:rsidP="0087079B">
      <w:pPr>
        <w:pStyle w:val="a5"/>
        <w:numPr>
          <w:ilvl w:val="0"/>
          <w:numId w:val="1"/>
        </w:numPr>
        <w:tabs>
          <w:tab w:val="left" w:pos="1506"/>
        </w:tabs>
        <w:spacing w:line="276" w:lineRule="auto"/>
        <w:ind w:right="1578" w:firstLine="0"/>
        <w:jc w:val="both"/>
        <w:rPr>
          <w:sz w:val="24"/>
        </w:rPr>
      </w:pPr>
      <w:r>
        <w:rPr>
          <w:sz w:val="24"/>
        </w:rPr>
        <w:t>расширению и систематизации знаний и представлений школьников о культуре идуховных традициях народов России, о нравственных ценностях, полученных приизучении основ религиозной культуры и светской этики, окружающего мира,литературногочтения идругихпредметов начальнойшколы;</w:t>
      </w:r>
    </w:p>
    <w:p w:rsidR="001D6C03" w:rsidRDefault="00D72589" w:rsidP="0087079B">
      <w:pPr>
        <w:pStyle w:val="a5"/>
        <w:numPr>
          <w:ilvl w:val="0"/>
          <w:numId w:val="1"/>
        </w:numPr>
        <w:tabs>
          <w:tab w:val="left" w:pos="1448"/>
        </w:tabs>
        <w:spacing w:line="276" w:lineRule="auto"/>
        <w:ind w:right="1029" w:firstLine="0"/>
        <w:jc w:val="both"/>
        <w:rPr>
          <w:sz w:val="24"/>
        </w:rPr>
      </w:pPr>
      <w:r>
        <w:rPr>
          <w:sz w:val="24"/>
        </w:rPr>
        <w:t>углублению представлений о светской этике, религиозной культуре народов России, ихроли вразвитии современного общества;</w:t>
      </w:r>
    </w:p>
    <w:p w:rsidR="001D6C03" w:rsidRDefault="00D72589" w:rsidP="0087079B">
      <w:pPr>
        <w:pStyle w:val="a5"/>
        <w:numPr>
          <w:ilvl w:val="0"/>
          <w:numId w:val="1"/>
        </w:numPr>
        <w:tabs>
          <w:tab w:val="left" w:pos="1608"/>
          <w:tab w:val="left" w:pos="1609"/>
        </w:tabs>
        <w:spacing w:before="1" w:line="276" w:lineRule="auto"/>
        <w:ind w:right="1304" w:firstLine="0"/>
        <w:jc w:val="both"/>
        <w:rPr>
          <w:sz w:val="24"/>
        </w:rPr>
      </w:pPr>
      <w:r>
        <w:rPr>
          <w:sz w:val="24"/>
        </w:rPr>
        <w:t>формированию основ морали и нравственности, воплощённых в семейных,этнокультурныхирелигиозныхценностях,ориентированныхнасоизмерениесвоих</w:t>
      </w:r>
    </w:p>
    <w:p w:rsidR="001D6C03" w:rsidRDefault="001D6C03" w:rsidP="0087079B">
      <w:pPr>
        <w:spacing w:line="276" w:lineRule="auto"/>
        <w:jc w:val="both"/>
        <w:rPr>
          <w:sz w:val="24"/>
        </w:rPr>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805"/>
        <w:jc w:val="both"/>
      </w:pPr>
      <w:r>
        <w:lastRenderedPageBreak/>
        <w:t>поступков с нравственными идеалами, на осознание своих обязанностей перед обществом игосударством;</w:t>
      </w:r>
    </w:p>
    <w:p w:rsidR="001D6C03" w:rsidRDefault="00D72589" w:rsidP="0087079B">
      <w:pPr>
        <w:pStyle w:val="a5"/>
        <w:numPr>
          <w:ilvl w:val="0"/>
          <w:numId w:val="1"/>
        </w:numPr>
        <w:tabs>
          <w:tab w:val="left" w:pos="1506"/>
        </w:tabs>
        <w:spacing w:before="2" w:line="276" w:lineRule="auto"/>
        <w:ind w:right="1085" w:firstLine="0"/>
        <w:jc w:val="both"/>
        <w:rPr>
          <w:sz w:val="24"/>
        </w:rPr>
      </w:pPr>
      <w:r>
        <w:rPr>
          <w:sz w:val="24"/>
        </w:rPr>
        <w:t>воспитанию патриотизма; уважения к истории, языку, культурным и религиознымтрадициям своего народа и других народов России, толерантному отношению к людямдругой культуры, умению принимать и ценить ценности других культур, находить в нихобщееи особенное,черты, способствующиевзаимномуобогащениюкультур;</w:t>
      </w:r>
    </w:p>
    <w:p w:rsidR="001D6C03" w:rsidRDefault="00D72589" w:rsidP="0087079B">
      <w:pPr>
        <w:pStyle w:val="a5"/>
        <w:numPr>
          <w:ilvl w:val="0"/>
          <w:numId w:val="1"/>
        </w:numPr>
        <w:tabs>
          <w:tab w:val="left" w:pos="1443"/>
        </w:tabs>
        <w:spacing w:line="276" w:lineRule="auto"/>
        <w:ind w:right="876" w:firstLine="0"/>
        <w:jc w:val="both"/>
        <w:rPr>
          <w:sz w:val="24"/>
        </w:rPr>
      </w:pPr>
      <w:r>
        <w:rPr>
          <w:sz w:val="24"/>
        </w:rPr>
        <w:t>пробуждениюинтересаккультуредругихнародов,проявлениюуважения,способностиксотрудничеству,взаимодействиюнаосновепоискаобщихкультурныхстратегий иидеалов;</w:t>
      </w:r>
    </w:p>
    <w:p w:rsidR="001D6C03" w:rsidRDefault="00D72589" w:rsidP="0087079B">
      <w:pPr>
        <w:pStyle w:val="a5"/>
        <w:numPr>
          <w:ilvl w:val="0"/>
          <w:numId w:val="1"/>
        </w:numPr>
        <w:tabs>
          <w:tab w:val="left" w:pos="1434"/>
        </w:tabs>
        <w:spacing w:line="276" w:lineRule="auto"/>
        <w:ind w:right="898" w:firstLine="0"/>
        <w:jc w:val="both"/>
        <w:rPr>
          <w:sz w:val="24"/>
        </w:rPr>
      </w:pPr>
      <w:r>
        <w:rPr>
          <w:sz w:val="24"/>
        </w:rPr>
        <w:t>осознанию приоритетной значимости духовно-нравственных ценностей, проявляющейсяв преобладании этических, интеллектуальных, альтруистических мотивов надпотребительскимии эгоистическими;</w:t>
      </w:r>
    </w:p>
    <w:p w:rsidR="001D6C03" w:rsidRDefault="00D72589" w:rsidP="0087079B">
      <w:pPr>
        <w:pStyle w:val="a5"/>
        <w:numPr>
          <w:ilvl w:val="0"/>
          <w:numId w:val="1"/>
        </w:numPr>
        <w:tabs>
          <w:tab w:val="left" w:pos="1615"/>
          <w:tab w:val="left" w:pos="1616"/>
        </w:tabs>
        <w:spacing w:line="278" w:lineRule="auto"/>
        <w:ind w:right="1810" w:firstLine="0"/>
        <w:jc w:val="both"/>
        <w:rPr>
          <w:sz w:val="24"/>
        </w:rPr>
      </w:pPr>
      <w:r>
        <w:rPr>
          <w:sz w:val="24"/>
        </w:rPr>
        <w:t>раскрытию природы духовно-нравственных ценностей российского общества,объединяющихсветскостьи духовность;</w:t>
      </w:r>
    </w:p>
    <w:p w:rsidR="001D6C03" w:rsidRDefault="00D72589" w:rsidP="0087079B">
      <w:pPr>
        <w:pStyle w:val="a5"/>
        <w:numPr>
          <w:ilvl w:val="0"/>
          <w:numId w:val="1"/>
        </w:numPr>
        <w:tabs>
          <w:tab w:val="left" w:pos="1446"/>
        </w:tabs>
        <w:spacing w:line="276" w:lineRule="auto"/>
        <w:ind w:right="1062" w:firstLine="0"/>
        <w:jc w:val="both"/>
        <w:rPr>
          <w:sz w:val="24"/>
        </w:rPr>
      </w:pPr>
      <w:r>
        <w:rPr>
          <w:sz w:val="24"/>
        </w:rPr>
        <w:t>формирование ответственного отношения к учению и труду, готовности и способностиобучающихся к саморазвитию и самообразованию на основе мотивации к обучению ипознанию, осознанному выбору ценностных ориентаций, способствующих развитиюобществавцелом;</w:t>
      </w:r>
    </w:p>
    <w:p w:rsidR="001D6C03" w:rsidRDefault="00D72589" w:rsidP="0087079B">
      <w:pPr>
        <w:pStyle w:val="a5"/>
        <w:numPr>
          <w:ilvl w:val="0"/>
          <w:numId w:val="1"/>
        </w:numPr>
        <w:tabs>
          <w:tab w:val="left" w:pos="1572"/>
          <w:tab w:val="left" w:pos="1573"/>
        </w:tabs>
        <w:spacing w:line="276" w:lineRule="auto"/>
        <w:ind w:right="883" w:firstLine="0"/>
        <w:jc w:val="both"/>
        <w:rPr>
          <w:sz w:val="24"/>
        </w:rPr>
      </w:pPr>
      <w:r>
        <w:rPr>
          <w:sz w:val="24"/>
        </w:rPr>
        <w:t>получению научныхпредставленийокультуреи её функциях,особенностяхвзаимодействия с социальными институтами, а, следовательно, способности их применятьв анализе и изучении социально-культурных явлений в истории и культуре России исовременном обществе, давать нравственные оценки поступков и событий на основеосознания главенствующей роли духовно-нравственных ценностей в социальных икультурно-историческихпроцессах;</w:t>
      </w:r>
    </w:p>
    <w:p w:rsidR="001D6C03" w:rsidRDefault="00D72589" w:rsidP="0087079B">
      <w:pPr>
        <w:pStyle w:val="a5"/>
        <w:numPr>
          <w:ilvl w:val="0"/>
          <w:numId w:val="1"/>
        </w:numPr>
        <w:tabs>
          <w:tab w:val="left" w:pos="1649"/>
          <w:tab w:val="left" w:pos="1650"/>
        </w:tabs>
        <w:spacing w:line="276" w:lineRule="auto"/>
        <w:ind w:right="1344" w:firstLine="0"/>
        <w:jc w:val="both"/>
        <w:rPr>
          <w:sz w:val="24"/>
        </w:rPr>
      </w:pPr>
      <w:r>
        <w:rPr>
          <w:sz w:val="24"/>
        </w:rPr>
        <w:t>развитию информационной культуры школьников, компетенций в отборе,использовании и структурировании информации, а также возможностей для активнойсамостоятельнойпознавательной деятельности.</w:t>
      </w:r>
    </w:p>
    <w:p w:rsidR="001D6C03" w:rsidRDefault="001D6C03" w:rsidP="0087079B">
      <w:pPr>
        <w:pStyle w:val="a3"/>
        <w:spacing w:before="8"/>
        <w:ind w:left="0"/>
        <w:jc w:val="both"/>
        <w:rPr>
          <w:sz w:val="26"/>
        </w:rPr>
      </w:pPr>
    </w:p>
    <w:p w:rsidR="001D6C03" w:rsidRDefault="00D72589" w:rsidP="0087079B">
      <w:pPr>
        <w:pStyle w:val="a3"/>
        <w:spacing w:line="276" w:lineRule="auto"/>
        <w:ind w:right="916"/>
        <w:jc w:val="both"/>
      </w:pPr>
      <w:r>
        <w:t>В соответствии с Федеральным государственным образовательным стандартом основного общегообразования предметная область «Основы духовно-нравственной культурынародов России» являетсяобязательнойдля изучения.</w:t>
      </w:r>
    </w:p>
    <w:p w:rsidR="001D6C03" w:rsidRDefault="00D72589" w:rsidP="0087079B">
      <w:pPr>
        <w:pStyle w:val="a3"/>
        <w:spacing w:before="1" w:line="276" w:lineRule="auto"/>
        <w:ind w:right="838"/>
        <w:jc w:val="both"/>
      </w:pPr>
      <w:r>
        <w:t>Данная программа направлена на изучение курса «Основы духовно-нравственной культуры народовРоссии»в5-6 классах.</w:t>
      </w:r>
    </w:p>
    <w:p w:rsidR="001D6C03" w:rsidRDefault="00D72589" w:rsidP="0087079B">
      <w:pPr>
        <w:pStyle w:val="a3"/>
        <w:spacing w:before="2" w:line="276" w:lineRule="auto"/>
        <w:ind w:right="1444"/>
        <w:jc w:val="both"/>
      </w:pPr>
      <w:r>
        <w:t>В целях реализации настоящей программы на изучение курса на уровне основного общегообразования отводится 34 часа на каждый учебный год, не менее 1 учебного часа в неделюСрокосвоениярабочей программы:5класс, 1год</w:t>
      </w:r>
    </w:p>
    <w:p w:rsidR="001D6C03" w:rsidRDefault="00D72589" w:rsidP="0087079B">
      <w:pPr>
        <w:pStyle w:val="a3"/>
        <w:spacing w:line="251" w:lineRule="exact"/>
        <w:jc w:val="both"/>
      </w:pPr>
      <w:r>
        <w:t>Срокосвоениярабочейпрограммы:6класс,1год</w:t>
      </w:r>
    </w:p>
    <w:p w:rsidR="001D6C03" w:rsidRDefault="001D6C03" w:rsidP="0087079B">
      <w:pPr>
        <w:pStyle w:val="a3"/>
        <w:ind w:left="0"/>
        <w:jc w:val="both"/>
        <w:rPr>
          <w:sz w:val="20"/>
        </w:rPr>
      </w:pPr>
    </w:p>
    <w:p w:rsidR="001D6C03" w:rsidRDefault="001D6C03" w:rsidP="0087079B">
      <w:pPr>
        <w:pStyle w:val="a3"/>
        <w:spacing w:before="4"/>
        <w:ind w:left="0"/>
        <w:jc w:val="both"/>
        <w:rPr>
          <w:sz w:val="12"/>
        </w:rPr>
      </w:pPr>
    </w:p>
    <w:tbl>
      <w:tblPr>
        <w:tblStyle w:val="TableNormal"/>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3"/>
        <w:gridCol w:w="3142"/>
        <w:gridCol w:w="2840"/>
      </w:tblGrid>
      <w:tr w:rsidR="001D6C03">
        <w:trPr>
          <w:trHeight w:val="316"/>
        </w:trPr>
        <w:tc>
          <w:tcPr>
            <w:tcW w:w="2813" w:type="dxa"/>
          </w:tcPr>
          <w:p w:rsidR="001D6C03" w:rsidRDefault="00D72589" w:rsidP="0087079B">
            <w:pPr>
              <w:pStyle w:val="TableParagraph"/>
              <w:spacing w:line="268" w:lineRule="exact"/>
              <w:ind w:left="105"/>
              <w:jc w:val="both"/>
              <w:rPr>
                <w:sz w:val="24"/>
              </w:rPr>
            </w:pPr>
            <w:r>
              <w:rPr>
                <w:sz w:val="24"/>
              </w:rPr>
              <w:t>Класс</w:t>
            </w:r>
          </w:p>
        </w:tc>
        <w:tc>
          <w:tcPr>
            <w:tcW w:w="3142" w:type="dxa"/>
          </w:tcPr>
          <w:p w:rsidR="001D6C03" w:rsidRDefault="00D72589" w:rsidP="0087079B">
            <w:pPr>
              <w:pStyle w:val="TableParagraph"/>
              <w:spacing w:line="268" w:lineRule="exact"/>
              <w:ind w:left="211"/>
              <w:jc w:val="both"/>
              <w:rPr>
                <w:sz w:val="24"/>
              </w:rPr>
            </w:pPr>
            <w:r>
              <w:rPr>
                <w:sz w:val="24"/>
              </w:rPr>
              <w:t>Количествочасоввнеделю</w:t>
            </w:r>
          </w:p>
        </w:tc>
        <w:tc>
          <w:tcPr>
            <w:tcW w:w="2840" w:type="dxa"/>
          </w:tcPr>
          <w:p w:rsidR="001D6C03" w:rsidRDefault="00D72589" w:rsidP="0087079B">
            <w:pPr>
              <w:pStyle w:val="TableParagraph"/>
              <w:spacing w:line="268" w:lineRule="exact"/>
              <w:ind w:left="213"/>
              <w:jc w:val="both"/>
              <w:rPr>
                <w:sz w:val="24"/>
              </w:rPr>
            </w:pPr>
            <w:r>
              <w:rPr>
                <w:sz w:val="24"/>
              </w:rPr>
              <w:t>Количествочасоввгод</w:t>
            </w:r>
          </w:p>
        </w:tc>
      </w:tr>
      <w:tr w:rsidR="001D6C03">
        <w:trPr>
          <w:trHeight w:val="316"/>
        </w:trPr>
        <w:tc>
          <w:tcPr>
            <w:tcW w:w="2813" w:type="dxa"/>
          </w:tcPr>
          <w:p w:rsidR="001D6C03" w:rsidRDefault="00D72589" w:rsidP="0087079B">
            <w:pPr>
              <w:pStyle w:val="TableParagraph"/>
              <w:spacing w:line="268" w:lineRule="exact"/>
              <w:ind w:left="105"/>
              <w:jc w:val="both"/>
              <w:rPr>
                <w:sz w:val="24"/>
              </w:rPr>
            </w:pPr>
            <w:r>
              <w:rPr>
                <w:sz w:val="24"/>
              </w:rPr>
              <w:t>5класс</w:t>
            </w:r>
          </w:p>
        </w:tc>
        <w:tc>
          <w:tcPr>
            <w:tcW w:w="3142" w:type="dxa"/>
          </w:tcPr>
          <w:p w:rsidR="001D6C03" w:rsidRDefault="00D72589" w:rsidP="0087079B">
            <w:pPr>
              <w:pStyle w:val="TableParagraph"/>
              <w:spacing w:line="268" w:lineRule="exact"/>
              <w:ind w:left="211"/>
              <w:jc w:val="both"/>
              <w:rPr>
                <w:sz w:val="24"/>
              </w:rPr>
            </w:pPr>
            <w:r>
              <w:rPr>
                <w:sz w:val="24"/>
              </w:rPr>
              <w:t>1</w:t>
            </w:r>
          </w:p>
        </w:tc>
        <w:tc>
          <w:tcPr>
            <w:tcW w:w="2840" w:type="dxa"/>
          </w:tcPr>
          <w:p w:rsidR="001D6C03" w:rsidRDefault="00D72589" w:rsidP="0087079B">
            <w:pPr>
              <w:pStyle w:val="TableParagraph"/>
              <w:spacing w:line="268" w:lineRule="exact"/>
              <w:ind w:left="213"/>
              <w:jc w:val="both"/>
              <w:rPr>
                <w:sz w:val="24"/>
              </w:rPr>
            </w:pPr>
            <w:r>
              <w:rPr>
                <w:sz w:val="24"/>
              </w:rPr>
              <w:t>34</w:t>
            </w:r>
          </w:p>
        </w:tc>
      </w:tr>
      <w:tr w:rsidR="001D6C03">
        <w:trPr>
          <w:trHeight w:val="316"/>
        </w:trPr>
        <w:tc>
          <w:tcPr>
            <w:tcW w:w="2813" w:type="dxa"/>
          </w:tcPr>
          <w:p w:rsidR="001D6C03" w:rsidRDefault="00D72589" w:rsidP="0087079B">
            <w:pPr>
              <w:pStyle w:val="TableParagraph"/>
              <w:spacing w:line="270" w:lineRule="exact"/>
              <w:ind w:left="105"/>
              <w:jc w:val="both"/>
              <w:rPr>
                <w:sz w:val="24"/>
              </w:rPr>
            </w:pPr>
            <w:r>
              <w:rPr>
                <w:sz w:val="24"/>
              </w:rPr>
              <w:t>6класс</w:t>
            </w:r>
          </w:p>
        </w:tc>
        <w:tc>
          <w:tcPr>
            <w:tcW w:w="3142" w:type="dxa"/>
          </w:tcPr>
          <w:p w:rsidR="001D6C03" w:rsidRDefault="00D72589" w:rsidP="0087079B">
            <w:pPr>
              <w:pStyle w:val="TableParagraph"/>
              <w:spacing w:line="270" w:lineRule="exact"/>
              <w:ind w:left="211"/>
              <w:jc w:val="both"/>
              <w:rPr>
                <w:sz w:val="24"/>
              </w:rPr>
            </w:pPr>
            <w:r>
              <w:rPr>
                <w:sz w:val="24"/>
              </w:rPr>
              <w:t>1</w:t>
            </w:r>
          </w:p>
        </w:tc>
        <w:tc>
          <w:tcPr>
            <w:tcW w:w="2840" w:type="dxa"/>
          </w:tcPr>
          <w:p w:rsidR="001D6C03" w:rsidRDefault="00D72589" w:rsidP="0087079B">
            <w:pPr>
              <w:pStyle w:val="TableParagraph"/>
              <w:spacing w:line="270" w:lineRule="exact"/>
              <w:ind w:left="213"/>
              <w:jc w:val="both"/>
              <w:rPr>
                <w:sz w:val="24"/>
              </w:rPr>
            </w:pPr>
            <w:r>
              <w:rPr>
                <w:sz w:val="24"/>
              </w:rPr>
              <w:t>34</w:t>
            </w:r>
          </w:p>
        </w:tc>
      </w:tr>
      <w:tr w:rsidR="001D6C03">
        <w:trPr>
          <w:trHeight w:val="316"/>
        </w:trPr>
        <w:tc>
          <w:tcPr>
            <w:tcW w:w="2813" w:type="dxa"/>
          </w:tcPr>
          <w:p w:rsidR="001D6C03" w:rsidRDefault="00D72589" w:rsidP="0087079B">
            <w:pPr>
              <w:pStyle w:val="TableParagraph"/>
              <w:spacing w:line="270" w:lineRule="exact"/>
              <w:ind w:left="105"/>
              <w:jc w:val="both"/>
              <w:rPr>
                <w:sz w:val="24"/>
              </w:rPr>
            </w:pPr>
            <w:r>
              <w:rPr>
                <w:sz w:val="24"/>
              </w:rPr>
              <w:t>Всего</w:t>
            </w:r>
          </w:p>
        </w:tc>
        <w:tc>
          <w:tcPr>
            <w:tcW w:w="3142" w:type="dxa"/>
          </w:tcPr>
          <w:p w:rsidR="001D6C03" w:rsidRDefault="001D6C03" w:rsidP="0087079B">
            <w:pPr>
              <w:pStyle w:val="TableParagraph"/>
              <w:spacing w:line="240" w:lineRule="auto"/>
              <w:ind w:left="0"/>
              <w:jc w:val="both"/>
            </w:pPr>
          </w:p>
        </w:tc>
        <w:tc>
          <w:tcPr>
            <w:tcW w:w="2840" w:type="dxa"/>
          </w:tcPr>
          <w:p w:rsidR="001D6C03" w:rsidRDefault="00D72589" w:rsidP="0087079B">
            <w:pPr>
              <w:pStyle w:val="TableParagraph"/>
              <w:spacing w:line="270" w:lineRule="exact"/>
              <w:ind w:left="213"/>
              <w:jc w:val="both"/>
              <w:rPr>
                <w:sz w:val="24"/>
              </w:rPr>
            </w:pPr>
            <w:r>
              <w:rPr>
                <w:sz w:val="24"/>
              </w:rPr>
              <w:t>68</w:t>
            </w:r>
          </w:p>
        </w:tc>
      </w:tr>
    </w:tbl>
    <w:p w:rsidR="001D6C03" w:rsidRDefault="001D6C03" w:rsidP="0087079B">
      <w:pPr>
        <w:pStyle w:val="a3"/>
        <w:spacing w:before="9"/>
        <w:ind w:left="0"/>
        <w:jc w:val="both"/>
        <w:rPr>
          <w:sz w:val="26"/>
        </w:rPr>
      </w:pPr>
    </w:p>
    <w:p w:rsidR="001D6C03" w:rsidRDefault="00D72589" w:rsidP="0087079B">
      <w:pPr>
        <w:pStyle w:val="a3"/>
        <w:jc w:val="both"/>
      </w:pPr>
      <w:r>
        <w:rPr>
          <w:color w:val="211E1F"/>
        </w:rPr>
        <w:t>Содержаниеучебногопредмета</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5D5370">
      <w:pPr>
        <w:pStyle w:val="21"/>
        <w:numPr>
          <w:ilvl w:val="0"/>
          <w:numId w:val="31"/>
        </w:numPr>
        <w:tabs>
          <w:tab w:val="left" w:pos="1465"/>
        </w:tabs>
        <w:spacing w:before="77"/>
        <w:jc w:val="both"/>
      </w:pPr>
      <w:r>
        <w:lastRenderedPageBreak/>
        <w:t>КЛАСС</w:t>
      </w:r>
    </w:p>
    <w:p w:rsidR="001D6C03" w:rsidRDefault="00D72589" w:rsidP="0087079B">
      <w:pPr>
        <w:spacing w:before="44"/>
        <w:ind w:left="1284"/>
        <w:jc w:val="both"/>
        <w:rPr>
          <w:b/>
          <w:sz w:val="24"/>
        </w:rPr>
      </w:pPr>
      <w:r>
        <w:rPr>
          <w:b/>
          <w:sz w:val="24"/>
        </w:rPr>
        <w:t>Тематический блок 1.«Россия–нашобщийдом»</w:t>
      </w:r>
    </w:p>
    <w:p w:rsidR="001D6C03" w:rsidRDefault="00D72589" w:rsidP="0087079B">
      <w:pPr>
        <w:pStyle w:val="a3"/>
        <w:spacing w:before="33" w:line="280" w:lineRule="auto"/>
        <w:ind w:right="838"/>
        <w:jc w:val="both"/>
      </w:pPr>
      <w:r>
        <w:t>Тема 1. Зачем изучать курс «Основы духовно-нравственной культуры народов России»?Формирование и закреплениегражданскогоединства.РодинаиОтечество.Традиционныеценностииролевыемодели.Традиционнаясемья.Всеобщийхарактерморалиинравственности.Русскийязыкиединоекультурноепространство.Рискииугрозыдуховно-нравственной культуре народов России.Тема2. Нашдом–Россия.</w:t>
      </w:r>
    </w:p>
    <w:p w:rsidR="001D6C03" w:rsidRDefault="00D72589" w:rsidP="0087079B">
      <w:pPr>
        <w:pStyle w:val="a3"/>
        <w:spacing w:before="1" w:line="278" w:lineRule="auto"/>
        <w:ind w:right="838"/>
        <w:jc w:val="both"/>
      </w:pPr>
      <w:r>
        <w:t>Россия–многонациональнаястрана.МногонациональныйнародРоссийскойФедерации.Россиякакобщийдом.Дружба народов.</w:t>
      </w:r>
    </w:p>
    <w:p w:rsidR="001D6C03" w:rsidRDefault="00D72589" w:rsidP="0087079B">
      <w:pPr>
        <w:pStyle w:val="a3"/>
        <w:spacing w:before="18"/>
        <w:jc w:val="both"/>
      </w:pPr>
      <w:r>
        <w:t>Тема3.Языки история.</w:t>
      </w:r>
    </w:p>
    <w:p w:rsidR="001D6C03" w:rsidRDefault="00D72589" w:rsidP="0087079B">
      <w:pPr>
        <w:pStyle w:val="a3"/>
        <w:spacing w:before="40" w:line="278" w:lineRule="auto"/>
        <w:ind w:right="944"/>
        <w:jc w:val="both"/>
      </w:pPr>
      <w:r>
        <w:t>Что такое язык? Как в языке народа отражается его история? Язык как инструменткультуры.Важностькоммуникациимеждулюдьми.Языкинародовмира,ихвзаимосвязь.Тема4.Русскийязык</w:t>
      </w:r>
    </w:p>
    <w:p w:rsidR="001D6C03" w:rsidRDefault="00D72589" w:rsidP="005D5370">
      <w:pPr>
        <w:pStyle w:val="a5"/>
        <w:numPr>
          <w:ilvl w:val="0"/>
          <w:numId w:val="116"/>
        </w:numPr>
        <w:tabs>
          <w:tab w:val="left" w:pos="1155"/>
        </w:tabs>
        <w:spacing w:line="276" w:lineRule="auto"/>
        <w:ind w:right="857" w:firstLine="0"/>
        <w:jc w:val="both"/>
      </w:pPr>
      <w:r>
        <w:t>язык общения и язык возможностей. Русский язык – основароссийской культуры. Как складывалсярусскийязык:вкладнародовРоссиивегоразвитие.Русскийязыккаккультурообразующийпроектиязыкмежнациональногообщения.ВажностьобщегоязыкадлявсехнародовРоссии.</w:t>
      </w:r>
    </w:p>
    <w:p w:rsidR="001D6C03" w:rsidRDefault="00D72589" w:rsidP="0087079B">
      <w:pPr>
        <w:pStyle w:val="a3"/>
        <w:spacing w:line="278" w:lineRule="auto"/>
        <w:ind w:right="6505"/>
        <w:jc w:val="both"/>
      </w:pPr>
      <w:r>
        <w:t>Возможности,которыедаётрусскийязык.Тема5.Истокироднойкультуры.</w:t>
      </w:r>
    </w:p>
    <w:p w:rsidR="001D6C03" w:rsidRDefault="00D72589" w:rsidP="0087079B">
      <w:pPr>
        <w:pStyle w:val="a3"/>
        <w:spacing w:line="276" w:lineRule="auto"/>
        <w:ind w:right="838"/>
        <w:jc w:val="both"/>
      </w:pPr>
      <w:r>
        <w:t>Чтотакоекультура.Культураиприрода.Ролькультурыв жизниобщества.Многообразиекультуриегопричины.ЕдинствокультурногопространстваРоссии.</w:t>
      </w:r>
    </w:p>
    <w:p w:rsidR="001D6C03" w:rsidRDefault="00D72589" w:rsidP="0087079B">
      <w:pPr>
        <w:pStyle w:val="a3"/>
        <w:jc w:val="both"/>
      </w:pPr>
      <w:r>
        <w:t>Тема6.Материальнаякультура.</w:t>
      </w:r>
    </w:p>
    <w:p w:rsidR="001D6C03" w:rsidRDefault="00D72589" w:rsidP="0087079B">
      <w:pPr>
        <w:pStyle w:val="a3"/>
        <w:spacing w:before="37" w:line="276" w:lineRule="auto"/>
        <w:ind w:right="838"/>
        <w:jc w:val="both"/>
      </w:pPr>
      <w:r>
        <w:t>Материальная культура: архитектура, одежда, пища, транспорт, техника. Связь междуматериальнойкультуройидуховно-нравственнымиценностямиобщества.</w:t>
      </w:r>
    </w:p>
    <w:p w:rsidR="001D6C03" w:rsidRDefault="00D72589" w:rsidP="0087079B">
      <w:pPr>
        <w:pStyle w:val="a3"/>
        <w:spacing w:before="18"/>
        <w:jc w:val="both"/>
      </w:pPr>
      <w:r>
        <w:t>Тема7.Духовнаякультура.</w:t>
      </w:r>
    </w:p>
    <w:p w:rsidR="001D6C03" w:rsidRDefault="00D72589" w:rsidP="0087079B">
      <w:pPr>
        <w:pStyle w:val="a3"/>
        <w:spacing w:before="43" w:line="276" w:lineRule="auto"/>
        <w:ind w:right="1155"/>
        <w:jc w:val="both"/>
      </w:pPr>
      <w:r>
        <w:t>Духовно-нравственная культура. Искусство, наука, духовность Мораль, нравственность, ценности.Художественное осмысление мира. Символ и знак. Духовная культура как реализация ценностей.Тема8. Культураирелигия.</w:t>
      </w:r>
    </w:p>
    <w:p w:rsidR="001D6C03" w:rsidRDefault="00D72589" w:rsidP="0087079B">
      <w:pPr>
        <w:pStyle w:val="a3"/>
        <w:spacing w:before="6" w:line="288" w:lineRule="auto"/>
        <w:ind w:right="2743"/>
        <w:jc w:val="both"/>
      </w:pPr>
      <w:r>
        <w:t>Религия и культура. Что такое религия, её роль в жизни общества и человека.Государствообразующие религии России. Единство ценностей в религиях России.Тема9.Культураиобразование.</w:t>
      </w:r>
    </w:p>
    <w:p w:rsidR="001D6C03" w:rsidRDefault="00D72589" w:rsidP="0087079B">
      <w:pPr>
        <w:pStyle w:val="a3"/>
        <w:spacing w:line="278" w:lineRule="auto"/>
        <w:ind w:right="1421"/>
        <w:jc w:val="both"/>
      </w:pPr>
      <w:r>
        <w:t>Зачем нужно учиться? Культура как способ получения нужных знаний. Образование как ключ ксоциализацииидуховно-нравственномуразвитию человека.</w:t>
      </w:r>
    </w:p>
    <w:p w:rsidR="001D6C03" w:rsidRDefault="00D72589" w:rsidP="0087079B">
      <w:pPr>
        <w:pStyle w:val="a3"/>
        <w:spacing w:line="252" w:lineRule="exact"/>
        <w:jc w:val="both"/>
      </w:pPr>
      <w:r>
        <w:t>Тема10.МногообразиекультурРоссии(практическоезанятие).</w:t>
      </w:r>
    </w:p>
    <w:p w:rsidR="001D6C03" w:rsidRDefault="00D72589" w:rsidP="0087079B">
      <w:pPr>
        <w:pStyle w:val="a3"/>
        <w:spacing w:before="24" w:line="278" w:lineRule="auto"/>
        <w:ind w:right="1501"/>
        <w:jc w:val="both"/>
      </w:pPr>
      <w:r>
        <w:t>Единство культур народов России. Что значит быть культурным человеком? Знание о культуренародовРоссии.</w:t>
      </w:r>
    </w:p>
    <w:p w:rsidR="001D6C03" w:rsidRDefault="00D72589" w:rsidP="0087079B">
      <w:pPr>
        <w:pStyle w:val="21"/>
        <w:spacing w:before="4"/>
        <w:jc w:val="both"/>
      </w:pPr>
      <w:r>
        <w:t>Тематическийблок2.«Семьяидуховно-нравственныеценности»</w:t>
      </w:r>
    </w:p>
    <w:p w:rsidR="001D6C03" w:rsidRDefault="00D72589" w:rsidP="0087079B">
      <w:pPr>
        <w:pStyle w:val="a3"/>
        <w:spacing w:before="36"/>
        <w:jc w:val="both"/>
      </w:pPr>
      <w:r>
        <w:t>Тема11.Семья–хранительдуховныхценностей.</w:t>
      </w:r>
    </w:p>
    <w:p w:rsidR="001D6C03" w:rsidRDefault="00D72589" w:rsidP="0087079B">
      <w:pPr>
        <w:pStyle w:val="a3"/>
        <w:spacing w:before="42" w:line="276" w:lineRule="auto"/>
        <w:ind w:right="1016"/>
        <w:jc w:val="both"/>
      </w:pPr>
      <w:r>
        <w:t>Семья – базовый элемент общества. Семейные ценности, традиции и культура. Помощь сиротам какдуховно-нравственныйдолгчеловека.</w:t>
      </w:r>
    </w:p>
    <w:p w:rsidR="001D6C03" w:rsidRDefault="00D72589" w:rsidP="0087079B">
      <w:pPr>
        <w:pStyle w:val="a3"/>
        <w:spacing w:before="18"/>
        <w:jc w:val="both"/>
      </w:pPr>
      <w:r>
        <w:t>Тема12.Родинаначинаетсяссемьи.</w:t>
      </w:r>
    </w:p>
    <w:p w:rsidR="001D6C03" w:rsidRDefault="00D72589" w:rsidP="0087079B">
      <w:pPr>
        <w:pStyle w:val="a3"/>
        <w:spacing w:before="47" w:line="276" w:lineRule="auto"/>
        <w:ind w:right="1123"/>
        <w:jc w:val="both"/>
      </w:pPr>
      <w:r>
        <w:t>Историясемьикакчастьисториинарода,государства,человечества.КаксвязаныРодинаисемья?Чтотакое Родинаи Отечество?</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70"/>
        <w:jc w:val="both"/>
      </w:pPr>
      <w:r>
        <w:lastRenderedPageBreak/>
        <w:t>Тема13.ТрадициисемейноговоспитаниявРоссии.</w:t>
      </w:r>
    </w:p>
    <w:p w:rsidR="001D6C03" w:rsidRDefault="00D72589" w:rsidP="0087079B">
      <w:pPr>
        <w:pStyle w:val="a3"/>
        <w:spacing w:before="42" w:line="276" w:lineRule="auto"/>
        <w:ind w:right="892"/>
        <w:jc w:val="both"/>
      </w:pPr>
      <w:r>
        <w:t>Семейные традиции народов России. Межнациональные семьи. Семейное воспитание как трансляцияценностей.</w:t>
      </w:r>
    </w:p>
    <w:p w:rsidR="001D6C03" w:rsidRDefault="00D72589" w:rsidP="0087079B">
      <w:pPr>
        <w:pStyle w:val="a3"/>
        <w:spacing w:before="1" w:line="276" w:lineRule="auto"/>
        <w:ind w:right="1239"/>
        <w:jc w:val="both"/>
      </w:pPr>
      <w:r>
        <w:t>Тема 14. Образ семьи в культуре народов России. Произведения устного поэтического творчества(сказки, поговорки и т. д.) о семье и семейных обязанностях. Семья в литературе и произведенияхразныхвидовискусства.</w:t>
      </w:r>
    </w:p>
    <w:p w:rsidR="001D6C03" w:rsidRDefault="00D72589" w:rsidP="0087079B">
      <w:pPr>
        <w:pStyle w:val="a3"/>
        <w:spacing w:line="251" w:lineRule="exact"/>
        <w:jc w:val="both"/>
      </w:pPr>
      <w:r>
        <w:t>Тема15.Трудвисториисемьи.</w:t>
      </w:r>
    </w:p>
    <w:p w:rsidR="001D6C03" w:rsidRDefault="00D72589" w:rsidP="0087079B">
      <w:pPr>
        <w:pStyle w:val="a3"/>
        <w:spacing w:before="40" w:line="276" w:lineRule="auto"/>
        <w:ind w:right="3564"/>
        <w:jc w:val="both"/>
      </w:pPr>
      <w:r>
        <w:t>Социальныероливисториисемьи.Рольдомашнеготруда.Рольнравственныхнормвблагополучиисемьи.</w:t>
      </w:r>
    </w:p>
    <w:p w:rsidR="001D6C03" w:rsidRDefault="00D72589" w:rsidP="0087079B">
      <w:pPr>
        <w:pStyle w:val="a3"/>
        <w:spacing w:before="4" w:line="276" w:lineRule="auto"/>
        <w:ind w:right="1123"/>
        <w:jc w:val="both"/>
      </w:pPr>
      <w:r>
        <w:t>Тема16.Семьявсовременноммире(практическоезанятие).Рассказосвоейсемье(сиспользованиемфотографий,книг,писемидр.).Семейноедрево.Семейныетрадиции.</w:t>
      </w:r>
    </w:p>
    <w:p w:rsidR="001D6C03" w:rsidRDefault="00D72589" w:rsidP="0087079B">
      <w:pPr>
        <w:pStyle w:val="21"/>
        <w:spacing w:before="7"/>
        <w:jc w:val="both"/>
      </w:pPr>
      <w:r>
        <w:t>Тематическийблок3.«Духовно-нравственноебогатстволичности»</w:t>
      </w:r>
    </w:p>
    <w:p w:rsidR="001D6C03" w:rsidRDefault="00D72589" w:rsidP="0087079B">
      <w:pPr>
        <w:pStyle w:val="a3"/>
        <w:spacing w:before="33"/>
        <w:jc w:val="both"/>
      </w:pPr>
      <w:r>
        <w:t>Тема17.Личность–общество –культура.</w:t>
      </w:r>
    </w:p>
    <w:p w:rsidR="001D6C03" w:rsidRDefault="00D72589" w:rsidP="0087079B">
      <w:pPr>
        <w:pStyle w:val="a3"/>
        <w:spacing w:before="43" w:line="276" w:lineRule="auto"/>
        <w:ind w:right="1805"/>
        <w:jc w:val="both"/>
      </w:pPr>
      <w:r>
        <w:t>Что делает человека человеком? Почему человек не может жить вне общества. Связь междуобществомикультуройкакреализациядуховно-нравственныхценностей.</w:t>
      </w:r>
    </w:p>
    <w:p w:rsidR="001D6C03" w:rsidRDefault="00D72589" w:rsidP="0087079B">
      <w:pPr>
        <w:pStyle w:val="a3"/>
        <w:spacing w:line="276" w:lineRule="auto"/>
        <w:ind w:right="1094"/>
        <w:jc w:val="both"/>
      </w:pPr>
      <w:r>
        <w:t>Тема18. Духовныймирчеловека. Человек–творецкультуры.Культуракакдуховныймирчеловека. Мораль. Нравственность. Патриотизм. Реализация ценностей в культуре. Творчество: чтоэто такое? Границы творчества. Традиции и новации в культуре. Границыкультур. Созидательныйтруд.Важностьтрудакактворческой деятельности,какреализации.</w:t>
      </w:r>
    </w:p>
    <w:p w:rsidR="001D6C03" w:rsidRDefault="00D72589" w:rsidP="0087079B">
      <w:pPr>
        <w:pStyle w:val="a3"/>
        <w:spacing w:line="276" w:lineRule="auto"/>
        <w:ind w:right="1154"/>
        <w:jc w:val="both"/>
      </w:pPr>
      <w:r>
        <w:t>Тема 19. Личность и духовно-нравственные ценности. Мораль и нравственность в жизни человека.Взаимопомощь, сострадание, милосердие, любовь, дружба, коллективизм, патриотизм, любовь кблизким.</w:t>
      </w:r>
    </w:p>
    <w:p w:rsidR="001D6C03" w:rsidRDefault="00D72589" w:rsidP="0087079B">
      <w:pPr>
        <w:pStyle w:val="21"/>
        <w:spacing w:before="7"/>
        <w:ind w:left="977" w:right="4084"/>
        <w:jc w:val="both"/>
      </w:pPr>
      <w:r>
        <w:t>Тематическийблок4.«КультурноеединствоРоссии»</w:t>
      </w:r>
    </w:p>
    <w:p w:rsidR="001D6C03" w:rsidRDefault="00D72589" w:rsidP="0087079B">
      <w:pPr>
        <w:pStyle w:val="a3"/>
        <w:spacing w:before="34"/>
        <w:ind w:left="977" w:right="4140"/>
        <w:jc w:val="both"/>
      </w:pPr>
      <w:r>
        <w:t>Тема20.Историческаяпамятькакдуховно-нравственнаяценность.</w:t>
      </w:r>
    </w:p>
    <w:p w:rsidR="001D6C03" w:rsidRDefault="00D72589" w:rsidP="0087079B">
      <w:pPr>
        <w:pStyle w:val="a3"/>
        <w:spacing w:before="40" w:line="276" w:lineRule="auto"/>
        <w:ind w:right="838"/>
        <w:jc w:val="both"/>
      </w:pPr>
      <w:r>
        <w:t>Что такое история и почему она важна? История семьи – часть истории народа, государства,человечества. Важность исторической памяти, недопустимость её фальсификации. Преемственностьпоколений.</w:t>
      </w:r>
    </w:p>
    <w:p w:rsidR="001D6C03" w:rsidRDefault="00D72589" w:rsidP="0087079B">
      <w:pPr>
        <w:pStyle w:val="a3"/>
        <w:spacing w:before="1"/>
        <w:jc w:val="both"/>
      </w:pPr>
      <w:r>
        <w:t>Тема21.Литературакакязыккультуры.</w:t>
      </w:r>
    </w:p>
    <w:p w:rsidR="001D6C03" w:rsidRDefault="00D72589" w:rsidP="0087079B">
      <w:pPr>
        <w:pStyle w:val="a3"/>
        <w:spacing w:before="42" w:line="278" w:lineRule="auto"/>
        <w:ind w:right="1282"/>
        <w:jc w:val="both"/>
      </w:pPr>
      <w:r>
        <w:t>Литература как художественное осмысление действительности. От сказки к роману. Зачемнужнылитературныепроизведения? Внутренниймир человекаиегодуховность.</w:t>
      </w:r>
    </w:p>
    <w:p w:rsidR="001D6C03" w:rsidRDefault="00D72589" w:rsidP="0087079B">
      <w:pPr>
        <w:pStyle w:val="a3"/>
        <w:spacing w:before="18"/>
        <w:jc w:val="both"/>
      </w:pPr>
      <w:r>
        <w:t>Тема22.Взаимовлияниекультур.</w:t>
      </w:r>
    </w:p>
    <w:p w:rsidR="001D6C03" w:rsidRDefault="00D72589" w:rsidP="0087079B">
      <w:pPr>
        <w:pStyle w:val="a3"/>
        <w:spacing w:before="40" w:line="276" w:lineRule="auto"/>
        <w:ind w:right="1236"/>
        <w:jc w:val="both"/>
      </w:pPr>
      <w:r>
        <w:t>Взаимодействие культур. Межпоколенная и межкультурная трансляция. Обмен ценностнымиустановками и идеями. Примеры межкультурной коммуникации как способ формирования общихдуховно-нравственныхценностей.</w:t>
      </w:r>
    </w:p>
    <w:p w:rsidR="001D6C03" w:rsidRDefault="00D72589" w:rsidP="0087079B">
      <w:pPr>
        <w:pStyle w:val="a3"/>
        <w:spacing w:before="1" w:line="276" w:lineRule="auto"/>
        <w:ind w:right="987"/>
        <w:jc w:val="both"/>
      </w:pPr>
      <w:r>
        <w:t>Тема 23. Духовно-нравственные ценности российского народа. Жизнь, достоинство, праваи свободычеловека, патриотизм, гражданственность, служение Отечеству и ответственность за его судьбу,высокие нравственные идеалы, крепкая семья, созидательный труд, приоритет духовного надматериальным, гуманизм, милосердие, справедливость, коллективизм, взаимопомощь, историческаяпамятьипреемственность поколений,единство народов России.</w:t>
      </w:r>
    </w:p>
    <w:p w:rsidR="001D6C03" w:rsidRDefault="00D72589" w:rsidP="0087079B">
      <w:pPr>
        <w:pStyle w:val="a3"/>
        <w:spacing w:line="278" w:lineRule="auto"/>
        <w:ind w:right="1123"/>
        <w:jc w:val="both"/>
      </w:pPr>
      <w:r>
        <w:t>Тема 24. Регионы России: культурное многообразие. Историческиеисоциальныепричиныкультурногоразнообразия.Каждыйрегионуникален.МалаяРодина –частьобщегоОтечества.</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70"/>
        <w:jc w:val="both"/>
      </w:pPr>
      <w:r>
        <w:lastRenderedPageBreak/>
        <w:t>Тема25.ПраздникивкультуренародовРоссии.</w:t>
      </w:r>
    </w:p>
    <w:p w:rsidR="001D6C03" w:rsidRDefault="00D72589" w:rsidP="0087079B">
      <w:pPr>
        <w:pStyle w:val="a3"/>
        <w:spacing w:before="42" w:line="276" w:lineRule="auto"/>
        <w:ind w:right="1123"/>
        <w:jc w:val="both"/>
      </w:pPr>
      <w:r>
        <w:t>Что такое праздник? Почему праздники важны. Праздничные традиции в России. Народныепраздникикак памятькультуры, каквоплощение духовно-нравственныхидеалов.</w:t>
      </w:r>
    </w:p>
    <w:p w:rsidR="001D6C03" w:rsidRDefault="00D72589" w:rsidP="0087079B">
      <w:pPr>
        <w:pStyle w:val="a3"/>
        <w:spacing w:before="23"/>
        <w:jc w:val="both"/>
      </w:pPr>
      <w:r>
        <w:t>Тема26.ПамятникиархитектурывкультуренародовРоссии.</w:t>
      </w:r>
    </w:p>
    <w:p w:rsidR="001D6C03" w:rsidRDefault="00D72589" w:rsidP="0087079B">
      <w:pPr>
        <w:pStyle w:val="a3"/>
        <w:spacing w:before="42" w:line="276" w:lineRule="auto"/>
        <w:ind w:right="851"/>
        <w:jc w:val="both"/>
      </w:pPr>
      <w:r>
        <w:t>Памятники как часть культуры: исторические, художественные, архитектурные. Культура как память.Музеи. Храмы. Дворцы. Исторические здания как свидетели истории. Архитектура и духовно-нравственныеценности народовРоссии.</w:t>
      </w:r>
    </w:p>
    <w:p w:rsidR="001D6C03" w:rsidRDefault="00D72589" w:rsidP="0087079B">
      <w:pPr>
        <w:pStyle w:val="a3"/>
        <w:spacing w:before="20"/>
        <w:jc w:val="both"/>
      </w:pPr>
      <w:r>
        <w:t>Тема27.МузыкальнаякультуранародовРоссии.</w:t>
      </w:r>
    </w:p>
    <w:p w:rsidR="001D6C03" w:rsidRDefault="00D72589" w:rsidP="0087079B">
      <w:pPr>
        <w:pStyle w:val="a3"/>
        <w:spacing w:before="43" w:line="278" w:lineRule="auto"/>
        <w:ind w:right="838"/>
        <w:jc w:val="both"/>
      </w:pPr>
      <w:r>
        <w:t>Музыка. Музыкальные произведения. Музыка как форма выражения эмоциональных связей междулюдьми.Народные инструменты. Историянародавего музыке иинструментах.</w:t>
      </w:r>
    </w:p>
    <w:p w:rsidR="001D6C03" w:rsidRDefault="00D72589" w:rsidP="0087079B">
      <w:pPr>
        <w:pStyle w:val="a3"/>
        <w:spacing w:before="15"/>
        <w:jc w:val="both"/>
      </w:pPr>
      <w:r>
        <w:t>Тема28.ИзобразительноеискусствонародовРоссии.</w:t>
      </w:r>
    </w:p>
    <w:p w:rsidR="001D6C03" w:rsidRDefault="00D72589" w:rsidP="0087079B">
      <w:pPr>
        <w:pStyle w:val="a3"/>
        <w:spacing w:before="47" w:line="276" w:lineRule="auto"/>
        <w:ind w:right="838"/>
        <w:jc w:val="both"/>
      </w:pPr>
      <w:r>
        <w:t>Художественная реальность. Скульптура: от религиозных сюжетов к современному искусству.Храмовые росписи и фольклорные орнаменты. Живопись, графика. Выдающиеся художники разныхнародовРоссии.</w:t>
      </w:r>
    </w:p>
    <w:p w:rsidR="001D6C03" w:rsidRDefault="00D72589" w:rsidP="0087079B">
      <w:pPr>
        <w:pStyle w:val="a3"/>
        <w:spacing w:line="276" w:lineRule="auto"/>
        <w:ind w:right="838"/>
        <w:jc w:val="both"/>
      </w:pPr>
      <w:r>
        <w:t>Тема 29. Фольклор и литература народов России. Пословицы и поговорки. Эпос и сказка. Фольклоркак отражение истории народа и его ценностей, морали и нравственности.Национальная литература.Богатствокультуры народа веголитературе.</w:t>
      </w:r>
    </w:p>
    <w:p w:rsidR="001D6C03" w:rsidRDefault="00D72589" w:rsidP="0087079B">
      <w:pPr>
        <w:pStyle w:val="a3"/>
        <w:spacing w:line="276" w:lineRule="auto"/>
        <w:ind w:right="1123"/>
        <w:jc w:val="both"/>
      </w:pPr>
      <w:r>
        <w:t>Тема 30. Бытовые традиции народов России: пища, одежда, дом (практическое занятие). Рассказобытовыхтрадицияхсвоейсемьи,народа,региона.Докладсиспользованиемразнообразногозрительногорядаидругих источников.</w:t>
      </w:r>
    </w:p>
    <w:p w:rsidR="001D6C03" w:rsidRDefault="00D72589" w:rsidP="0087079B">
      <w:pPr>
        <w:pStyle w:val="a3"/>
        <w:spacing w:before="1" w:line="276" w:lineRule="auto"/>
        <w:ind w:right="4146"/>
        <w:jc w:val="both"/>
      </w:pPr>
      <w:r>
        <w:t>Тема 31. Культурная карта России (практическое занятие).География культур России. Россия как культурная карта. Описаниерегионоввсоответствиисих особенностями.</w:t>
      </w:r>
    </w:p>
    <w:p w:rsidR="001D6C03" w:rsidRDefault="00D72589" w:rsidP="0087079B">
      <w:pPr>
        <w:pStyle w:val="a3"/>
        <w:spacing w:before="20"/>
        <w:jc w:val="both"/>
      </w:pPr>
      <w:r>
        <w:t>Тема32.Единствостраны–залогбудущегоРоссии.</w:t>
      </w:r>
    </w:p>
    <w:p w:rsidR="001D6C03" w:rsidRDefault="00D72589" w:rsidP="0087079B">
      <w:pPr>
        <w:pStyle w:val="a3"/>
        <w:spacing w:before="42" w:line="278" w:lineRule="auto"/>
        <w:ind w:right="1220"/>
        <w:jc w:val="both"/>
      </w:pPr>
      <w:r>
        <w:t>Россия–единаястрана. Русскиймир.Общаяистория,сходство культурныхтрадиций,единыедуховно-нравственныеценностинародов России.</w:t>
      </w:r>
    </w:p>
    <w:p w:rsidR="001D6C03" w:rsidRDefault="001D6C03" w:rsidP="0087079B">
      <w:pPr>
        <w:pStyle w:val="a3"/>
        <w:ind w:left="0"/>
        <w:jc w:val="both"/>
        <w:rPr>
          <w:sz w:val="24"/>
        </w:rPr>
      </w:pPr>
    </w:p>
    <w:p w:rsidR="001D6C03" w:rsidRDefault="001D6C03" w:rsidP="0087079B">
      <w:pPr>
        <w:pStyle w:val="a3"/>
        <w:ind w:left="0"/>
        <w:jc w:val="both"/>
        <w:rPr>
          <w:sz w:val="24"/>
        </w:rPr>
      </w:pPr>
    </w:p>
    <w:p w:rsidR="001D6C03" w:rsidRDefault="001D6C03" w:rsidP="0087079B">
      <w:pPr>
        <w:pStyle w:val="a3"/>
        <w:spacing w:before="2"/>
        <w:ind w:left="0"/>
        <w:jc w:val="both"/>
        <w:rPr>
          <w:sz w:val="34"/>
        </w:rPr>
      </w:pPr>
    </w:p>
    <w:p w:rsidR="001D6C03" w:rsidRDefault="00D72589" w:rsidP="005D5370">
      <w:pPr>
        <w:pStyle w:val="a5"/>
        <w:numPr>
          <w:ilvl w:val="0"/>
          <w:numId w:val="31"/>
        </w:numPr>
        <w:tabs>
          <w:tab w:val="left" w:pos="1465"/>
        </w:tabs>
        <w:jc w:val="both"/>
        <w:rPr>
          <w:i/>
          <w:sz w:val="24"/>
        </w:rPr>
      </w:pPr>
      <w:r>
        <w:rPr>
          <w:sz w:val="24"/>
        </w:rPr>
        <w:t>класс</w:t>
      </w:r>
      <w:r>
        <w:rPr>
          <w:i/>
          <w:sz w:val="24"/>
        </w:rPr>
        <w:t>(34ч)</w:t>
      </w:r>
    </w:p>
    <w:p w:rsidR="001D6C03" w:rsidRDefault="00D72589" w:rsidP="0087079B">
      <w:pPr>
        <w:pStyle w:val="21"/>
        <w:spacing w:before="53"/>
        <w:jc w:val="both"/>
      </w:pPr>
      <w:r>
        <w:t>Тематическийблок1.«культуракаксоциальность»</w:t>
      </w:r>
    </w:p>
    <w:p w:rsidR="001D6C03" w:rsidRDefault="00D72589" w:rsidP="0087079B">
      <w:pPr>
        <w:pStyle w:val="a3"/>
        <w:spacing w:before="33"/>
        <w:jc w:val="both"/>
      </w:pPr>
      <w:r>
        <w:t>Тема1Миркультуры:егоструктура</w:t>
      </w:r>
    </w:p>
    <w:p w:rsidR="001D6C03" w:rsidRDefault="00D72589" w:rsidP="0087079B">
      <w:pPr>
        <w:pStyle w:val="a3"/>
        <w:spacing w:before="42" w:line="276" w:lineRule="auto"/>
        <w:ind w:right="838"/>
        <w:jc w:val="both"/>
      </w:pPr>
      <w:r>
        <w:t>Культура как форма социального взаимодействия Связь между миром материальной культуры исоциальной структурой общества Расстояние и образ жизни людей Научно- технический прогресс какодинизисточниковформирования социального обликаобщества</w:t>
      </w:r>
    </w:p>
    <w:p w:rsidR="001D6C03" w:rsidRDefault="00D72589" w:rsidP="0087079B">
      <w:pPr>
        <w:pStyle w:val="a3"/>
        <w:spacing w:before="2" w:line="276" w:lineRule="auto"/>
        <w:ind w:right="1681"/>
        <w:jc w:val="both"/>
      </w:pPr>
      <w:r>
        <w:t>Тема 2 Культура России: многообразие регионов Территория России Народы, живущие в нейПроблемы культурного взаимодействия в обществе с многообразием культурСохранение иподдержка принциповтолерантностииуважения ковсемкультурам народовРоссии</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tabs>
          <w:tab w:val="left" w:pos="4678"/>
          <w:tab w:val="left" w:pos="5768"/>
          <w:tab w:val="left" w:pos="6750"/>
          <w:tab w:val="left" w:pos="7122"/>
          <w:tab w:val="left" w:pos="8097"/>
          <w:tab w:val="left" w:pos="9748"/>
        </w:tabs>
        <w:spacing w:before="67" w:line="278" w:lineRule="auto"/>
        <w:ind w:left="3075" w:right="925" w:hanging="2087"/>
        <w:jc w:val="both"/>
      </w:pPr>
      <w:r>
        <w:lastRenderedPageBreak/>
        <w:t>Тема3ИсториябытакакисториякультурыДомашнеехозяйствоиеготипыХозяйственнаядеятельность</w:t>
      </w:r>
      <w:r>
        <w:tab/>
        <w:t>народов</w:t>
      </w:r>
      <w:r>
        <w:tab/>
        <w:t>России</w:t>
      </w:r>
      <w:r>
        <w:tab/>
        <w:t>в</w:t>
      </w:r>
      <w:r>
        <w:tab/>
        <w:t>разные</w:t>
      </w:r>
      <w:r>
        <w:tab/>
        <w:t>исторические</w:t>
      </w:r>
      <w:r>
        <w:tab/>
        <w:t>периоды</w:t>
      </w:r>
    </w:p>
    <w:p w:rsidR="001D6C03" w:rsidRDefault="00D72589" w:rsidP="0087079B">
      <w:pPr>
        <w:pStyle w:val="a3"/>
        <w:spacing w:line="276" w:lineRule="auto"/>
        <w:ind w:right="1293"/>
        <w:jc w:val="both"/>
      </w:pPr>
      <w:r>
        <w:t>Многообразие культурных укладов как результат исторического развития народов России Тема 4Прогресс: технический исоциальный</w:t>
      </w:r>
    </w:p>
    <w:p w:rsidR="001D6C03" w:rsidRDefault="00D72589" w:rsidP="0087079B">
      <w:pPr>
        <w:pStyle w:val="a3"/>
        <w:spacing w:line="278" w:lineRule="auto"/>
        <w:ind w:right="938"/>
        <w:jc w:val="both"/>
      </w:pPr>
      <w:r>
        <w:t>Производительность труда Разделение труда Обслуживающий и производящий труд Домашний трудиего механизацияЧто такоетехнологииикак онивлияютна культуруиценностиобщества?</w:t>
      </w:r>
    </w:p>
    <w:p w:rsidR="001D6C03" w:rsidRDefault="00D72589" w:rsidP="0087079B">
      <w:pPr>
        <w:pStyle w:val="a3"/>
        <w:spacing w:line="276" w:lineRule="auto"/>
        <w:ind w:right="838"/>
        <w:jc w:val="both"/>
      </w:pPr>
      <w:r>
        <w:t>Тема 5 Образование в культуре народов России Представление об основных этапах в историиобразования Ценность знания Социальная обусловленность различных видов образования Важностьобразования для современного мира Образование как трансляция культурных смыслов, как способпередачиценностей</w:t>
      </w:r>
    </w:p>
    <w:p w:rsidR="001D6C03" w:rsidRDefault="00D72589" w:rsidP="0087079B">
      <w:pPr>
        <w:pStyle w:val="a3"/>
        <w:spacing w:line="276" w:lineRule="auto"/>
        <w:ind w:right="963"/>
        <w:jc w:val="both"/>
      </w:pPr>
      <w:r>
        <w:t>Тема 6 Права и обязанности человека Права и обязанности человека в культурной традиции народовРоссии Права и свободы человека и гражданина, обозначенные в Конституции РоссийскойФедерации</w:t>
      </w:r>
    </w:p>
    <w:p w:rsidR="001D6C03" w:rsidRDefault="00D72589" w:rsidP="0087079B">
      <w:pPr>
        <w:pStyle w:val="a3"/>
        <w:spacing w:line="276" w:lineRule="auto"/>
        <w:ind w:right="838"/>
        <w:jc w:val="both"/>
      </w:pPr>
      <w:r>
        <w:t>Тема 7 Общество и религия: духовно-нравственное взаимодействие Мир религий в истории Религиинародов России сегодня Государствообразующие и традиционные религии как источник духовно-нравственныхценностей</w:t>
      </w:r>
    </w:p>
    <w:p w:rsidR="001D6C03" w:rsidRDefault="00D72589" w:rsidP="0087079B">
      <w:pPr>
        <w:pStyle w:val="a3"/>
        <w:spacing w:line="276" w:lineRule="auto"/>
        <w:ind w:right="877"/>
        <w:jc w:val="both"/>
      </w:pPr>
      <w:r>
        <w:t xml:space="preserve">Тема 8 Современный мир: самое важное </w:t>
      </w:r>
      <w:r>
        <w:rPr>
          <w:i/>
        </w:rPr>
        <w:t xml:space="preserve">(практическое занятие) </w:t>
      </w:r>
      <w:r>
        <w:t>Современное общество: его портретПроект: описание самых важных черт современного общества с точки зрения материальной идуховнойкультуры народов России</w:t>
      </w:r>
    </w:p>
    <w:p w:rsidR="001D6C03" w:rsidRDefault="00D72589" w:rsidP="0087079B">
      <w:pPr>
        <w:pStyle w:val="21"/>
        <w:spacing w:before="3"/>
        <w:jc w:val="both"/>
      </w:pPr>
      <w:r>
        <w:t>Тематическийблок2.«человекиегоотражениевкультуре»</w:t>
      </w:r>
    </w:p>
    <w:p w:rsidR="001D6C03" w:rsidRDefault="00D72589" w:rsidP="0087079B">
      <w:pPr>
        <w:pStyle w:val="a3"/>
        <w:spacing w:before="33" w:line="276" w:lineRule="auto"/>
        <w:ind w:right="838"/>
        <w:jc w:val="both"/>
      </w:pPr>
      <w:r>
        <w:t>Тема 9 Каким должен быть человек? Духовно-нравственный облик и идеал человекаМораль,нравственность, этика, этикет в культурах народов России Право и равенство в правах Свобода какценность Долг как её ограничение Общество как регулятор свободы основыдуховно-нравственнойкультурынародовРоссии.Свойстваикачествачеловека,его образ в культуре народов России,единствочеловеческихкачествЕдинство духовной жизни</w:t>
      </w:r>
    </w:p>
    <w:p w:rsidR="001D6C03" w:rsidRDefault="00D72589" w:rsidP="0087079B">
      <w:pPr>
        <w:pStyle w:val="a3"/>
        <w:spacing w:before="3" w:line="276" w:lineRule="auto"/>
        <w:ind w:right="1153"/>
        <w:jc w:val="both"/>
      </w:pPr>
      <w:r>
        <w:t>Тема 10 Взросление человека в культуре народов России Социальное измерение человека Детство,взросление, зрелость, пожилой возраст Проблема одиночества Необходимость развития вовзаимодействиисдругими людьмиСамостоятельностькакценность</w:t>
      </w:r>
    </w:p>
    <w:p w:rsidR="001D6C03" w:rsidRDefault="00D72589" w:rsidP="0087079B">
      <w:pPr>
        <w:pStyle w:val="a3"/>
        <w:spacing w:line="276" w:lineRule="auto"/>
        <w:ind w:right="838"/>
        <w:jc w:val="both"/>
      </w:pPr>
      <w:r>
        <w:t>Тема 11 Религия как источник нравственности Религия как источник нравственности игуманистического мышления Нравственный идеал человека в традиционных религияхСовременноеобществои религиозныйидеалчеловека</w:t>
      </w:r>
    </w:p>
    <w:p w:rsidR="001D6C03" w:rsidRDefault="00D72589" w:rsidP="0087079B">
      <w:pPr>
        <w:pStyle w:val="a3"/>
        <w:spacing w:line="276" w:lineRule="auto"/>
        <w:ind w:right="838"/>
        <w:jc w:val="both"/>
      </w:pPr>
      <w:r>
        <w:t>Тема 12 Наука как источник знания о человеке и человеческом Гуманитарное знание и егоособенности Культура как самопознание Этика Эстетика Право в контексте духовно-нравственныхценностей</w:t>
      </w:r>
    </w:p>
    <w:p w:rsidR="001D6C03" w:rsidRDefault="00D72589" w:rsidP="0087079B">
      <w:pPr>
        <w:pStyle w:val="a3"/>
        <w:spacing w:line="276" w:lineRule="auto"/>
        <w:ind w:right="1471"/>
        <w:jc w:val="both"/>
      </w:pPr>
      <w:r>
        <w:t>Тема 13 Этика и нравственность как категории духовной культуры .Что такое этика Доброи егопроявлениявреальнойжизни.ЧтозначитбытьнравственнымПочемунравственность важна?</w:t>
      </w:r>
    </w:p>
    <w:p w:rsidR="001D6C03" w:rsidRDefault="00D72589" w:rsidP="0087079B">
      <w:pPr>
        <w:pStyle w:val="a3"/>
        <w:spacing w:line="276" w:lineRule="auto"/>
        <w:ind w:right="1095"/>
        <w:jc w:val="both"/>
      </w:pPr>
      <w:r>
        <w:t xml:space="preserve">Тема 14 Самопознание </w:t>
      </w:r>
      <w:r>
        <w:rPr>
          <w:i/>
        </w:rPr>
        <w:t xml:space="preserve">(практическое занятие) </w:t>
      </w:r>
      <w:r>
        <w:t>Автобиография и автопортрет: кто я и что я люблюКакустроена мояжизньВыполнениепроекта</w:t>
      </w:r>
    </w:p>
    <w:p w:rsidR="001D6C03" w:rsidRDefault="00D72589" w:rsidP="0087079B">
      <w:pPr>
        <w:pStyle w:val="21"/>
        <w:spacing w:before="9"/>
        <w:jc w:val="both"/>
      </w:pPr>
      <w:r>
        <w:t>Тематическийблок3.«человеккакчленобщества»</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123"/>
        <w:jc w:val="both"/>
      </w:pPr>
      <w:r>
        <w:lastRenderedPageBreak/>
        <w:t>Тема 15 Труд делает человека человеком .Что такое труд Важность труда и его экономическаястоимость Безделье, лень, тунеядство Трудолюбие, подвиг труда, ответственность Общественнаяоценкатруда</w:t>
      </w:r>
    </w:p>
    <w:p w:rsidR="001D6C03" w:rsidRDefault="00D72589" w:rsidP="0087079B">
      <w:pPr>
        <w:pStyle w:val="a3"/>
        <w:spacing w:before="4" w:line="276" w:lineRule="auto"/>
        <w:ind w:right="1316"/>
        <w:jc w:val="both"/>
      </w:pPr>
      <w:r>
        <w:t>Тема 16 Подвиг: как узнать героя? Что такое подвиг Героизм как самопожертвование Героизм навойнеПодвигвмирноевремяМилосердие,взаимопомощь</w:t>
      </w:r>
    </w:p>
    <w:p w:rsidR="001D6C03" w:rsidRDefault="00D72589" w:rsidP="0087079B">
      <w:pPr>
        <w:pStyle w:val="a3"/>
        <w:spacing w:line="276" w:lineRule="auto"/>
        <w:ind w:right="934"/>
        <w:jc w:val="both"/>
      </w:pPr>
      <w:r>
        <w:t>Тема 17 Люди в обществе: духовно-нравственное взаимовлияние Человек в социальном измеренииДружба, предательство Коллектив Личные границы Этикапредпринимательства Социальная помощьТема 18 Проблемы современного общества как отражение его духовно-нравственногосамосознанияБедность Инвалидность Асоциальная семья Сиротство Отражение этих явлений в культуре обществаТема 19 Духовно-нравственные ориентиры социальных отношений Милосердие ВзаимопомощьСоциальноеслужение Благотворительность ВолонтёрствоОбщественныеблага</w:t>
      </w:r>
    </w:p>
    <w:p w:rsidR="001D6C03" w:rsidRDefault="00D72589" w:rsidP="0087079B">
      <w:pPr>
        <w:pStyle w:val="a3"/>
        <w:spacing w:line="276" w:lineRule="auto"/>
        <w:ind w:right="1102"/>
        <w:jc w:val="both"/>
      </w:pPr>
      <w:r>
        <w:t>Тема 20 Гуманизм как сущностная характеристика духовнонравственной культуры народов РоссииГуманизм Истоки гуманистического мышления Философия гуманизма Проявления гуманизма висторико-культурномнаследии народовРоссии</w:t>
      </w:r>
    </w:p>
    <w:p w:rsidR="001D6C03" w:rsidRDefault="00D72589" w:rsidP="0087079B">
      <w:pPr>
        <w:pStyle w:val="a3"/>
        <w:spacing w:before="2" w:line="276" w:lineRule="auto"/>
        <w:ind w:right="1345"/>
        <w:jc w:val="both"/>
      </w:pPr>
      <w:r>
        <w:t>Тема 21 Социальные профессии; их важность для сохранения духовно-нравственного обликаобщества Социальные профессии: врач, учитель, пожарный, полицейский, социальный работникДуховно-нравственныекачества,необходимыепредставителямэтихпрофессий</w:t>
      </w:r>
    </w:p>
    <w:p w:rsidR="001D6C03" w:rsidRDefault="00D72589" w:rsidP="0087079B">
      <w:pPr>
        <w:pStyle w:val="a3"/>
        <w:spacing w:before="1" w:line="276" w:lineRule="auto"/>
        <w:ind w:right="1418"/>
        <w:jc w:val="both"/>
      </w:pPr>
      <w:r>
        <w:t>Тема 22 Выдающиеся благотворители в истории Благотворительность как нравственный долгМеценаты, философы, религиозные лидеры, врачи, учёные, педагоги Важность меценатства длядуховно-нравственногоразвитияличностисамогомецената иобщества вцелом</w:t>
      </w:r>
    </w:p>
    <w:p w:rsidR="001D6C03" w:rsidRDefault="00D72589" w:rsidP="0087079B">
      <w:pPr>
        <w:pStyle w:val="a3"/>
        <w:spacing w:line="276" w:lineRule="auto"/>
        <w:ind w:right="838"/>
        <w:jc w:val="both"/>
      </w:pPr>
      <w:r>
        <w:t>Тема23ВыдающиесяучёныеРоссииНаукакакисточниксоциальногоидуховногопрогрессаобществаУчёныеРоссииПочемуважнопомнитьисториюнаукиВкладнаукивблагополучиестраныВажность морали и нравственности в науке, в деятельности учёных Тема24Мояпрофессия</w:t>
      </w:r>
      <w:r>
        <w:rPr>
          <w:i/>
        </w:rPr>
        <w:t>(практическоезанятие)</w:t>
      </w:r>
      <w:r>
        <w:t>Трудкаксамореализация,каквкладвобщество Рассказ о своей будущейпрофессии</w:t>
      </w:r>
    </w:p>
    <w:p w:rsidR="001D6C03" w:rsidRDefault="00D72589" w:rsidP="0087079B">
      <w:pPr>
        <w:pStyle w:val="21"/>
        <w:spacing w:before="8"/>
        <w:jc w:val="both"/>
      </w:pPr>
      <w:r>
        <w:t>Тематическийблок4.«Родинаипатриотизм»</w:t>
      </w:r>
    </w:p>
    <w:p w:rsidR="001D6C03" w:rsidRDefault="00D72589" w:rsidP="0087079B">
      <w:pPr>
        <w:pStyle w:val="a3"/>
        <w:spacing w:before="33" w:line="276" w:lineRule="auto"/>
        <w:ind w:right="1123"/>
        <w:jc w:val="both"/>
      </w:pPr>
      <w:r>
        <w:t>Тема 25 Гражданин Родина и гражданство, их взаимосвязь Что делает человека гражданиномНравственныекачествагражданина</w:t>
      </w:r>
    </w:p>
    <w:p w:rsidR="001D6C03" w:rsidRDefault="00D72589" w:rsidP="0087079B">
      <w:pPr>
        <w:pStyle w:val="a3"/>
        <w:spacing w:line="278" w:lineRule="auto"/>
        <w:ind w:right="1000"/>
        <w:jc w:val="both"/>
      </w:pPr>
      <w:r>
        <w:t>Тема 26 Патриотизм Патриотизм Толерантность Уважение к другим народам и их историиВажностьпатриотизма</w:t>
      </w:r>
    </w:p>
    <w:p w:rsidR="001D6C03" w:rsidRDefault="00D72589" w:rsidP="0087079B">
      <w:pPr>
        <w:pStyle w:val="a3"/>
        <w:spacing w:line="276" w:lineRule="auto"/>
        <w:ind w:right="1123"/>
        <w:jc w:val="both"/>
      </w:pPr>
      <w:r>
        <w:t>Тема 27 Защита Родины: подвиг или долг? Война имир Роль знания в защите Родины Долггражданинапередобществом ВоенныеподвигиЧесть Доблесть</w:t>
      </w:r>
    </w:p>
    <w:p w:rsidR="001D6C03" w:rsidRDefault="00D72589" w:rsidP="0087079B">
      <w:pPr>
        <w:pStyle w:val="a3"/>
        <w:spacing w:line="276" w:lineRule="auto"/>
        <w:ind w:right="1123"/>
        <w:jc w:val="both"/>
      </w:pPr>
      <w:r>
        <w:t>Тема 28 Государство Россия — наша родина Государство как объединяющее начало Социальнаясторонаправа игосударства Чтотакое закон. Чтотакое Родина?Что такоегосударство?</w:t>
      </w:r>
    </w:p>
    <w:p w:rsidR="001D6C03" w:rsidRDefault="00D72589" w:rsidP="0087079B">
      <w:pPr>
        <w:pStyle w:val="a3"/>
        <w:spacing w:line="276" w:lineRule="auto"/>
        <w:ind w:right="1844"/>
        <w:jc w:val="both"/>
      </w:pPr>
      <w:r>
        <w:t>Необходимость быть гражданином Российская гражданская идентичность основы духовно-нравственнойкультуры народовРоссии.</w:t>
      </w:r>
    </w:p>
    <w:p w:rsidR="001D6C03" w:rsidRDefault="00D72589" w:rsidP="0087079B">
      <w:pPr>
        <w:spacing w:before="1" w:line="278" w:lineRule="auto"/>
        <w:ind w:left="1284"/>
        <w:jc w:val="both"/>
        <w:rPr>
          <w:sz w:val="24"/>
        </w:rPr>
      </w:pPr>
      <w:r>
        <w:rPr>
          <w:sz w:val="24"/>
        </w:rPr>
        <w:t>Тема29Гражданскаяидентичность</w:t>
      </w:r>
      <w:r>
        <w:rPr>
          <w:i/>
          <w:sz w:val="24"/>
        </w:rPr>
        <w:t>(практическоезанятие).</w:t>
      </w:r>
      <w:r>
        <w:rPr>
          <w:sz w:val="24"/>
        </w:rPr>
        <w:t>Какимикачествамидолженобладатьчеловек как гражданин</w:t>
      </w:r>
    </w:p>
    <w:p w:rsidR="001D6C03" w:rsidRDefault="001D6C03" w:rsidP="0087079B">
      <w:pPr>
        <w:spacing w:line="278" w:lineRule="auto"/>
        <w:jc w:val="both"/>
        <w:rPr>
          <w:sz w:val="24"/>
        </w:rPr>
        <w:sectPr w:rsidR="001D6C03">
          <w:pgSz w:w="11920" w:h="16390"/>
          <w:pgMar w:top="1040" w:right="0" w:bottom="980" w:left="420" w:header="0" w:footer="711" w:gutter="0"/>
          <w:cols w:space="720"/>
        </w:sectPr>
      </w:pPr>
    </w:p>
    <w:p w:rsidR="001D6C03" w:rsidRDefault="00D72589" w:rsidP="0087079B">
      <w:pPr>
        <w:spacing w:before="68" w:line="280" w:lineRule="auto"/>
        <w:ind w:left="1284" w:right="838"/>
        <w:jc w:val="both"/>
        <w:rPr>
          <w:sz w:val="24"/>
        </w:rPr>
      </w:pPr>
      <w:r>
        <w:rPr>
          <w:sz w:val="24"/>
        </w:rPr>
        <w:lastRenderedPageBreak/>
        <w:t xml:space="preserve">Тема 30 Моя школа и мой класс </w:t>
      </w:r>
      <w:r>
        <w:rPr>
          <w:i/>
          <w:sz w:val="24"/>
        </w:rPr>
        <w:t xml:space="preserve">(практическое занятие). </w:t>
      </w:r>
      <w:r>
        <w:rPr>
          <w:sz w:val="24"/>
        </w:rPr>
        <w:t>Портрет школы или класса черездобрыедела</w:t>
      </w:r>
    </w:p>
    <w:p w:rsidR="001D6C03" w:rsidRDefault="00D72589" w:rsidP="0087079B">
      <w:pPr>
        <w:pStyle w:val="a3"/>
        <w:spacing w:line="276" w:lineRule="auto"/>
        <w:ind w:right="1168"/>
        <w:jc w:val="both"/>
      </w:pPr>
      <w:r>
        <w:t xml:space="preserve">Тема 31 Человек: какой он? </w:t>
      </w:r>
      <w:r>
        <w:rPr>
          <w:i/>
        </w:rPr>
        <w:t xml:space="preserve">(практическое занятие). </w:t>
      </w:r>
      <w:r>
        <w:t xml:space="preserve">Человек Его образы в культуре Духовность инравственность как важнейшие качества человека .Тема Человек и культура </w:t>
      </w:r>
      <w:r>
        <w:rPr>
          <w:i/>
        </w:rPr>
        <w:t xml:space="preserve">(проект). </w:t>
      </w:r>
      <w:r>
        <w:t>Итоговыйпроект:«Что значитбыть человеком?»</w:t>
      </w:r>
    </w:p>
    <w:p w:rsidR="001D6C03" w:rsidRDefault="001D6C03" w:rsidP="0087079B">
      <w:pPr>
        <w:pStyle w:val="a3"/>
        <w:spacing w:before="2"/>
        <w:ind w:left="0"/>
        <w:jc w:val="both"/>
      </w:pPr>
    </w:p>
    <w:p w:rsidR="001D6C03" w:rsidRDefault="00D72589" w:rsidP="005D5370">
      <w:pPr>
        <w:pStyle w:val="21"/>
        <w:numPr>
          <w:ilvl w:val="1"/>
          <w:numId w:val="90"/>
        </w:numPr>
        <w:tabs>
          <w:tab w:val="left" w:pos="2623"/>
          <w:tab w:val="left" w:pos="2624"/>
          <w:tab w:val="left" w:pos="4467"/>
          <w:tab w:val="left" w:pos="6855"/>
          <w:tab w:val="left" w:pos="9376"/>
        </w:tabs>
        <w:spacing w:line="276" w:lineRule="auto"/>
        <w:ind w:right="849" w:firstLine="758"/>
        <w:jc w:val="both"/>
      </w:pPr>
      <w:r>
        <w:t>ПРОГРАММА</w:t>
      </w:r>
      <w:r>
        <w:tab/>
        <w:t>ФОРМИРОВАНИЯ</w:t>
      </w:r>
      <w:r>
        <w:tab/>
        <w:t>УНИВЕРСАЛЬНЫХ</w:t>
      </w:r>
      <w:r>
        <w:tab/>
      </w:r>
      <w:r>
        <w:rPr>
          <w:spacing w:val="-1"/>
        </w:rPr>
        <w:t>УЧЕБНЫХ</w:t>
      </w:r>
      <w:r>
        <w:t>ДЕЙСТВИЙ</w:t>
      </w:r>
    </w:p>
    <w:p w:rsidR="001D6C03" w:rsidRDefault="001D6C03" w:rsidP="0087079B">
      <w:pPr>
        <w:pStyle w:val="a3"/>
        <w:spacing w:before="2"/>
        <w:ind w:left="0"/>
        <w:jc w:val="both"/>
        <w:rPr>
          <w:b/>
          <w:sz w:val="26"/>
        </w:rPr>
      </w:pPr>
    </w:p>
    <w:p w:rsidR="001D6C03" w:rsidRDefault="00D72589" w:rsidP="0087079B">
      <w:pPr>
        <w:pStyle w:val="41"/>
        <w:ind w:left="2042"/>
        <w:jc w:val="both"/>
      </w:pPr>
      <w:r>
        <w:t>Целевойраздел.</w:t>
      </w:r>
    </w:p>
    <w:p w:rsidR="001D6C03" w:rsidRDefault="00D72589" w:rsidP="0087079B">
      <w:pPr>
        <w:pStyle w:val="a3"/>
        <w:spacing w:before="45" w:line="278" w:lineRule="auto"/>
        <w:ind w:right="838" w:firstLine="758"/>
        <w:jc w:val="both"/>
      </w:pPr>
      <w:r>
        <w:t>Программа формирования универсальных учебных действий (далее - У УД) у обучающихсядолжнаобеспечивать:</w:t>
      </w:r>
    </w:p>
    <w:p w:rsidR="001D6C03" w:rsidRDefault="00D72589" w:rsidP="0087079B">
      <w:pPr>
        <w:pStyle w:val="a3"/>
        <w:spacing w:before="17" w:line="283" w:lineRule="auto"/>
        <w:ind w:left="1747" w:right="2172" w:firstLine="295"/>
        <w:jc w:val="both"/>
      </w:pPr>
      <w:r>
        <w:t>развитие способности к саморазвитию и самосовершенствованию;формированиевнутреннейпозицииличности,регулятивных,познавательных,</w:t>
      </w:r>
    </w:p>
    <w:p w:rsidR="001D6C03" w:rsidRDefault="00D72589" w:rsidP="0087079B">
      <w:pPr>
        <w:pStyle w:val="a3"/>
        <w:spacing w:line="246" w:lineRule="exact"/>
        <w:jc w:val="both"/>
      </w:pPr>
      <w:r>
        <w:t>коммуникативныхУУДуобучающихся;</w:t>
      </w:r>
    </w:p>
    <w:p w:rsidR="001D6C03" w:rsidRDefault="00D72589" w:rsidP="0087079B">
      <w:pPr>
        <w:pStyle w:val="a3"/>
        <w:spacing w:before="39" w:line="276" w:lineRule="auto"/>
        <w:ind w:right="1249" w:firstLine="758"/>
        <w:jc w:val="both"/>
      </w:pPr>
      <w:r>
        <w:t>формирование опыта применения УУД в жизненных ситуациях для решения задачобщекультурного, личностного и познавательного развития обучающихся, готовности к решениюпрактическихзадач;</w:t>
      </w:r>
    </w:p>
    <w:p w:rsidR="001D6C03" w:rsidRDefault="00D72589" w:rsidP="0087079B">
      <w:pPr>
        <w:pStyle w:val="a3"/>
        <w:spacing w:before="1" w:line="276" w:lineRule="auto"/>
        <w:ind w:right="1123" w:firstLine="758"/>
        <w:jc w:val="both"/>
      </w:pPr>
      <w:r>
        <w:t>повышение эффективности усвоения знаний и учебных действий, формированиякомпетенцийвпредметныхобластях,учебно-исследовательскойипроектнойдеятельности;</w:t>
      </w:r>
    </w:p>
    <w:p w:rsidR="001D6C03" w:rsidRDefault="00D72589" w:rsidP="0087079B">
      <w:pPr>
        <w:pStyle w:val="a3"/>
        <w:spacing w:line="276" w:lineRule="auto"/>
        <w:ind w:right="881" w:firstLine="758"/>
        <w:jc w:val="both"/>
      </w:pPr>
      <w:r>
        <w:t>формирование навыка участия в различных формах организации учебно­исследовательской ипроектной деятельности, в том числе творческих конкурсах, олимпиадах, научных обществах,научно-практических конференциях,олимпиадах;</w:t>
      </w:r>
    </w:p>
    <w:p w:rsidR="001D6C03" w:rsidRDefault="00D72589" w:rsidP="0087079B">
      <w:pPr>
        <w:pStyle w:val="a3"/>
        <w:spacing w:line="276" w:lineRule="auto"/>
        <w:ind w:right="2110" w:firstLine="758"/>
        <w:jc w:val="both"/>
      </w:pPr>
      <w:r>
        <w:t>овладение приемами учебного сотрудничества и социального взаимодействия сосверстниками,обучающимися младшего истаршеговозраста ивзрослыми</w:t>
      </w:r>
    </w:p>
    <w:p w:rsidR="001D6C03" w:rsidRDefault="00D72589" w:rsidP="0087079B">
      <w:pPr>
        <w:pStyle w:val="a3"/>
        <w:spacing w:before="19"/>
        <w:jc w:val="both"/>
      </w:pPr>
      <w:r>
        <w:t>всовместнойучебно-исследовательскойипроектнойдеятельности;</w:t>
      </w:r>
    </w:p>
    <w:p w:rsidR="001D6C03" w:rsidRDefault="00D72589" w:rsidP="0087079B">
      <w:pPr>
        <w:pStyle w:val="a3"/>
        <w:spacing w:before="42"/>
        <w:ind w:left="2042"/>
        <w:jc w:val="both"/>
      </w:pPr>
      <w:r>
        <w:t>формированиеиразвитиекомпетенцийобучающихсявобластииспользования</w:t>
      </w:r>
    </w:p>
    <w:p w:rsidR="001D6C03" w:rsidRDefault="00D72589" w:rsidP="0087079B">
      <w:pPr>
        <w:pStyle w:val="a3"/>
        <w:spacing w:before="42"/>
        <w:jc w:val="both"/>
      </w:pPr>
      <w:r>
        <w:t>ИКТ;</w:t>
      </w:r>
    </w:p>
    <w:p w:rsidR="001D6C03" w:rsidRDefault="00D72589" w:rsidP="0087079B">
      <w:pPr>
        <w:pStyle w:val="a3"/>
        <w:spacing w:before="40"/>
        <w:ind w:left="977" w:right="537"/>
        <w:jc w:val="both"/>
      </w:pPr>
      <w:r>
        <w:t>науровнеобщегопользования,включаявладениеИКТ,поиском,анализоми</w:t>
      </w:r>
    </w:p>
    <w:p w:rsidR="001D6C03" w:rsidRDefault="00D72589" w:rsidP="0087079B">
      <w:pPr>
        <w:pStyle w:val="a3"/>
        <w:spacing w:before="42" w:line="276" w:lineRule="auto"/>
        <w:ind w:right="958"/>
        <w:jc w:val="both"/>
      </w:pPr>
      <w:r>
        <w:t>передачей информации, презентацией выполненных работ, основами информационнойбезопасности,умением безопасного использования средств ИКТ и Интернет, формирование культуры пользованияИКТ;</w:t>
      </w:r>
    </w:p>
    <w:p w:rsidR="001D6C03" w:rsidRDefault="00D72589" w:rsidP="0087079B">
      <w:pPr>
        <w:pStyle w:val="a3"/>
        <w:spacing w:line="278" w:lineRule="auto"/>
        <w:ind w:right="838" w:firstLine="758"/>
        <w:jc w:val="both"/>
      </w:pPr>
      <w:r>
        <w:t>формирование знаний и навыков в области финансовой грамотностии устойчивого развитияобщества.</w:t>
      </w:r>
    </w:p>
    <w:p w:rsidR="001D6C03" w:rsidRDefault="00D72589" w:rsidP="0087079B">
      <w:pPr>
        <w:pStyle w:val="a3"/>
        <w:spacing w:line="278" w:lineRule="auto"/>
        <w:ind w:right="849" w:firstLine="758"/>
        <w:jc w:val="both"/>
      </w:pPr>
      <w:r>
        <w:t>УУД позволяют решать широкий круг задач в различных предметных областях и являющиесярезультатамиосвоенияобучающимися ООПООО.</w:t>
      </w:r>
    </w:p>
    <w:p w:rsidR="001D6C03" w:rsidRDefault="00D72589" w:rsidP="0087079B">
      <w:pPr>
        <w:pStyle w:val="a3"/>
        <w:spacing w:line="276" w:lineRule="auto"/>
        <w:ind w:right="838" w:firstLine="758"/>
        <w:jc w:val="both"/>
      </w:pPr>
      <w:r>
        <w:t>Достижения обучающихся, полученные в результате изучения учебных предметов,учебныхкурсов, модулей, характеризующие совокупность познавательных,коммуникативных и регулятивныхУУД отражают способность обучающихся использовать на практике УУД, составляющие умениеовладеватьучебными знаково-символическимисредствами, направленнымина: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firstLine="758"/>
        <w:jc w:val="both"/>
      </w:pPr>
      <w:r>
        <w:lastRenderedPageBreak/>
        <w:t>овладение умениями замещения, моделирования, кодирования и декодирования информации,логическими операциями, включая общие приемы решения задач (универсальные учебныепознавательныедействия);</w:t>
      </w:r>
    </w:p>
    <w:p w:rsidR="001D6C03" w:rsidRDefault="00D72589" w:rsidP="0087079B">
      <w:pPr>
        <w:pStyle w:val="a3"/>
        <w:spacing w:before="4" w:line="276" w:lineRule="auto"/>
        <w:ind w:right="877" w:firstLine="777"/>
        <w:jc w:val="both"/>
      </w:pPr>
      <w:r>
        <w:t>приобретение ими умения учитывать позицию собеседника, организовывать и осуществлятьсотрудничество, коррекцию с педагогическими работниками и со сверстниками, передаватьинформацию и отображать предметное содержание и условия деятельности и речи, учитывать разныемнения и интересы, аргументировать и обосновывать свою позицию, задавать вопросы, необходимыедля организации собственной деятельности и сотрудничества с партнером (универсальные учебныекоммуникативныедействия);</w:t>
      </w:r>
    </w:p>
    <w:p w:rsidR="001D6C03" w:rsidRDefault="00D72589" w:rsidP="0087079B">
      <w:pPr>
        <w:pStyle w:val="a3"/>
        <w:spacing w:line="276" w:lineRule="auto"/>
        <w:ind w:right="838" w:firstLine="758"/>
        <w:jc w:val="both"/>
      </w:pPr>
      <w:r>
        <w:t>прибретение способности принимать и сохранять учебную цель и задачу, планировать еереализацию, контролировать и оценивать свои действия, вносить соответствующие коррективы в ихвыполнение, ставить новые учебные задачи, проявлять познавательную инициативу в учебномсотрудничестве, осуществлять констатирующий и предвосхищающий контроль по результату испособу действия, актуальный контроль на уровне произвольного внимания (универсальныерегулятивныедействия).</w:t>
      </w:r>
    </w:p>
    <w:p w:rsidR="001D6C03" w:rsidRDefault="00D72589" w:rsidP="0087079B">
      <w:pPr>
        <w:pStyle w:val="41"/>
        <w:spacing w:before="2"/>
        <w:ind w:left="2062"/>
        <w:jc w:val="both"/>
      </w:pPr>
      <w:r>
        <w:t>Содержательныйраздел.</w:t>
      </w:r>
    </w:p>
    <w:p w:rsidR="001D6C03" w:rsidRDefault="00D72589" w:rsidP="0087079B">
      <w:pPr>
        <w:pStyle w:val="a3"/>
        <w:spacing w:before="40" w:line="278" w:lineRule="auto"/>
        <w:ind w:left="2062" w:right="2122"/>
        <w:jc w:val="both"/>
      </w:pPr>
      <w:r>
        <w:t>Программа формирования УУД у обучающихся должна содержать: описаниевзаимосвязиуниверсальных учебныхдействийссодержанием</w:t>
      </w:r>
    </w:p>
    <w:p w:rsidR="001D6C03" w:rsidRDefault="00D72589" w:rsidP="0087079B">
      <w:pPr>
        <w:pStyle w:val="a3"/>
        <w:spacing w:before="16"/>
        <w:jc w:val="both"/>
      </w:pPr>
      <w:r>
        <w:t>учебныхпредметов;</w:t>
      </w:r>
    </w:p>
    <w:p w:rsidR="001D6C03" w:rsidRDefault="00D72589" w:rsidP="0087079B">
      <w:pPr>
        <w:pStyle w:val="a3"/>
        <w:tabs>
          <w:tab w:val="left" w:pos="3363"/>
          <w:tab w:val="left" w:pos="5105"/>
          <w:tab w:val="left" w:pos="6615"/>
          <w:tab w:val="left" w:pos="7960"/>
          <w:tab w:val="left" w:pos="9616"/>
          <w:tab w:val="left" w:pos="10089"/>
        </w:tabs>
        <w:spacing w:before="42" w:line="280" w:lineRule="auto"/>
        <w:ind w:right="899" w:firstLine="777"/>
        <w:jc w:val="both"/>
      </w:pPr>
      <w:r>
        <w:t>описание</w:t>
      </w:r>
      <w:r>
        <w:tab/>
        <w:t>особенностей</w:t>
      </w:r>
      <w:r>
        <w:tab/>
        <w:t>реализации</w:t>
      </w:r>
      <w:r>
        <w:tab/>
        <w:t>основных</w:t>
      </w:r>
      <w:r>
        <w:tab/>
        <w:t>направлений</w:t>
      </w:r>
      <w:r>
        <w:tab/>
        <w:t>и</w:t>
      </w:r>
      <w:r>
        <w:tab/>
        <w:t>формучебно­исследовательскойдеятельностиврамках урочнойивнеурочнойработы.</w:t>
      </w:r>
    </w:p>
    <w:p w:rsidR="001D6C03" w:rsidRDefault="00D72589" w:rsidP="0087079B">
      <w:pPr>
        <w:pStyle w:val="a3"/>
        <w:spacing w:before="15"/>
        <w:ind w:left="2062"/>
        <w:jc w:val="both"/>
      </w:pPr>
      <w:r>
        <w:t>ОписаниевзаимосвязиУУДссодержаниемучебныхпредметов.</w:t>
      </w:r>
    </w:p>
    <w:p w:rsidR="001D6C03" w:rsidRDefault="00D72589" w:rsidP="0087079B">
      <w:pPr>
        <w:pStyle w:val="a3"/>
        <w:spacing w:before="40" w:line="278" w:lineRule="auto"/>
        <w:ind w:right="1919" w:firstLine="1072"/>
        <w:jc w:val="both"/>
      </w:pPr>
      <w:r>
        <w:t>Содержание основного общего образования определяется программойосновногообщегообразования.Предметноеучебноесодержаниефиксируетсяврабочихпрограммах.</w:t>
      </w:r>
    </w:p>
    <w:p w:rsidR="001D6C03" w:rsidRDefault="00D72589" w:rsidP="0087079B">
      <w:pPr>
        <w:pStyle w:val="a3"/>
        <w:tabs>
          <w:tab w:val="left" w:pos="7210"/>
          <w:tab w:val="left" w:pos="9635"/>
        </w:tabs>
        <w:spacing w:line="278" w:lineRule="auto"/>
        <w:ind w:right="935" w:firstLine="777"/>
        <w:jc w:val="both"/>
      </w:pPr>
      <w:r>
        <w:t>Разработанныеповсемучебнымпредметам</w:t>
      </w:r>
      <w:r>
        <w:tab/>
        <w:t>рабочиепрограммы</w:t>
      </w:r>
      <w:r>
        <w:tab/>
      </w:r>
      <w:r>
        <w:rPr>
          <w:spacing w:val="-1"/>
        </w:rPr>
        <w:t>отражают</w:t>
      </w:r>
      <w:r>
        <w:t>определенныевоФГОСОООУУД втрех своихкомпонентах:</w:t>
      </w:r>
    </w:p>
    <w:p w:rsidR="001D6C03" w:rsidRDefault="00D72589" w:rsidP="0087079B">
      <w:pPr>
        <w:pStyle w:val="a3"/>
        <w:spacing w:line="276" w:lineRule="auto"/>
        <w:ind w:right="1123" w:firstLine="777"/>
        <w:jc w:val="both"/>
      </w:pPr>
      <w:r>
        <w:t>какчастьметапредметныхрезультатовобучениявразделе«Планируемыерезультатыосвоенияучебногопредмета на уровнеосновногообщегообразования»;</w:t>
      </w:r>
    </w:p>
    <w:p w:rsidR="001D6C03" w:rsidRDefault="00D72589" w:rsidP="0087079B">
      <w:pPr>
        <w:pStyle w:val="a3"/>
        <w:spacing w:line="278" w:lineRule="auto"/>
        <w:ind w:right="1123" w:firstLine="777"/>
        <w:jc w:val="both"/>
      </w:pPr>
      <w:r>
        <w:t>всоотнесенииспредметнымирезультатамипоосновнымразделамитемамучебногосодержания;</w:t>
      </w:r>
    </w:p>
    <w:p w:rsidR="001D6C03" w:rsidRDefault="00D72589" w:rsidP="0087079B">
      <w:pPr>
        <w:pStyle w:val="a3"/>
        <w:spacing w:before="7"/>
        <w:ind w:left="2062"/>
        <w:jc w:val="both"/>
      </w:pPr>
      <w:r>
        <w:rPr>
          <w:spacing w:val="-1"/>
        </w:rPr>
        <w:t>вразделе«Основные</w:t>
      </w:r>
      <w:r>
        <w:t>видыдеятельности»тематическогопланирования.</w:t>
      </w:r>
    </w:p>
    <w:p w:rsidR="001D6C03" w:rsidRDefault="00D72589" w:rsidP="0087079B">
      <w:pPr>
        <w:pStyle w:val="a3"/>
        <w:spacing w:before="44" w:line="278" w:lineRule="auto"/>
        <w:ind w:right="1123" w:firstLine="777"/>
        <w:jc w:val="both"/>
      </w:pPr>
      <w:r>
        <w:t>Описание реализации требований формирования УУД в предметных результатах итематическомпланированиипо отдельнымпредметнымобластям.</w:t>
      </w:r>
    </w:p>
    <w:p w:rsidR="001D6C03" w:rsidRDefault="00D72589" w:rsidP="0087079B">
      <w:pPr>
        <w:pStyle w:val="41"/>
        <w:ind w:left="2062"/>
        <w:jc w:val="both"/>
      </w:pPr>
      <w:r>
        <w:t>Русскийязыкилитература.</w:t>
      </w:r>
    </w:p>
    <w:p w:rsidR="001D6C03" w:rsidRDefault="00D72589" w:rsidP="0087079B">
      <w:pPr>
        <w:pStyle w:val="a3"/>
        <w:spacing w:before="36" w:line="278" w:lineRule="auto"/>
        <w:ind w:right="1916" w:firstLine="777"/>
        <w:jc w:val="both"/>
      </w:pPr>
      <w:r>
        <w:t>Формирование универсальных учебных познавательных действий в части базовыхлогическихдействий.</w:t>
      </w:r>
    </w:p>
    <w:p w:rsidR="001D6C03" w:rsidRDefault="00D72589" w:rsidP="0087079B">
      <w:pPr>
        <w:pStyle w:val="a3"/>
        <w:spacing w:line="278" w:lineRule="auto"/>
        <w:ind w:right="871" w:firstLine="777"/>
        <w:jc w:val="both"/>
      </w:pPr>
      <w:r>
        <w:t>Анализировать, классифицировать, сравнивать языковые единицы, а также тексты различныхфункциональныхразновидностейязыка,функционально­смысловыхтиповречиижанров.</w:t>
      </w:r>
    </w:p>
    <w:p w:rsidR="001D6C03" w:rsidRDefault="00D72589" w:rsidP="0087079B">
      <w:pPr>
        <w:pStyle w:val="a3"/>
        <w:spacing w:line="276" w:lineRule="auto"/>
        <w:ind w:right="1618" w:firstLine="777"/>
        <w:jc w:val="both"/>
      </w:pPr>
      <w:r>
        <w:t>Выявлять и характеризовать существенные признаки классификации, основания дляобобщения и сравнения, критерии проводимого анализа языковых единиц, текстов различныхфункциональныхразновидностей языка,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70"/>
        <w:jc w:val="both"/>
      </w:pPr>
      <w:r>
        <w:lastRenderedPageBreak/>
        <w:t>функционально-смысловыхтиповречиижанров.</w:t>
      </w:r>
    </w:p>
    <w:p w:rsidR="001D6C03" w:rsidRDefault="00D72589" w:rsidP="0087079B">
      <w:pPr>
        <w:pStyle w:val="a3"/>
        <w:spacing w:before="42" w:line="276" w:lineRule="auto"/>
        <w:ind w:right="892" w:firstLine="758"/>
        <w:jc w:val="both"/>
      </w:pPr>
      <w:r>
        <w:t>Устанавливать существенный признак классификации и классифицировать литературныеобъекты, устанавливать основания для их обобщения и сравнения, определять критерии проводимогоанализа.</w:t>
      </w:r>
    </w:p>
    <w:p w:rsidR="001D6C03" w:rsidRDefault="00D72589" w:rsidP="0087079B">
      <w:pPr>
        <w:pStyle w:val="a3"/>
        <w:spacing w:before="1" w:line="276" w:lineRule="auto"/>
        <w:ind w:right="1123" w:firstLine="758"/>
        <w:jc w:val="both"/>
      </w:pPr>
      <w:r>
        <w:t>Выявлять закономерности при изучении языковых процессов; формулировать выводы сиспользованиемдедуктивныхииндуктивныхумозаключений,умозаключений поаналогии.</w:t>
      </w:r>
    </w:p>
    <w:p w:rsidR="001D6C03" w:rsidRDefault="00D72589" w:rsidP="0087079B">
      <w:pPr>
        <w:pStyle w:val="a3"/>
        <w:spacing w:line="276" w:lineRule="auto"/>
        <w:ind w:right="994" w:firstLine="758"/>
        <w:jc w:val="both"/>
      </w:pPr>
      <w:r>
        <w:t>Самостоятельно выбирать способ решения учебной задачи при работе с разными единицамиязыка, разными типами текстов, сравнивая варианты решения и выбирая оптимальный вариант сучётомсамостоятельновыделенныхкритериев.</w:t>
      </w:r>
    </w:p>
    <w:p w:rsidR="001D6C03" w:rsidRDefault="00D72589" w:rsidP="0087079B">
      <w:pPr>
        <w:pStyle w:val="a3"/>
        <w:spacing w:line="276" w:lineRule="auto"/>
        <w:ind w:right="1743" w:firstLine="758"/>
        <w:jc w:val="both"/>
      </w:pPr>
      <w:r>
        <w:t>Выявлять (в рамках предложенной задачи) критерии определения закономерностейипротиворечийврассматриваемыхлитературныхфактах инаблюдениях надтекстом.</w:t>
      </w:r>
    </w:p>
    <w:p w:rsidR="001D6C03" w:rsidRDefault="00D72589" w:rsidP="0087079B">
      <w:pPr>
        <w:pStyle w:val="a3"/>
        <w:spacing w:line="278" w:lineRule="auto"/>
        <w:ind w:right="1052" w:firstLine="758"/>
        <w:jc w:val="both"/>
      </w:pPr>
      <w:r>
        <w:t>Выявлять дефицит литературной и другой информации, данных, необходимых для решенияпоставленнойучебнойзадачи.</w:t>
      </w:r>
    </w:p>
    <w:p w:rsidR="001D6C03" w:rsidRDefault="00D72589" w:rsidP="0087079B">
      <w:pPr>
        <w:pStyle w:val="a3"/>
        <w:spacing w:line="278" w:lineRule="auto"/>
        <w:ind w:right="1737" w:firstLine="758"/>
        <w:jc w:val="both"/>
      </w:pPr>
      <w:r>
        <w:t>Устанавливать причинно-следственные связи при изучении литературных явлений ипроцессов,формулироватьгипотезы обихвзаимосвязях.</w:t>
      </w:r>
    </w:p>
    <w:p w:rsidR="001D6C03" w:rsidRDefault="00D72589" w:rsidP="0087079B">
      <w:pPr>
        <w:pStyle w:val="a3"/>
        <w:spacing w:line="278" w:lineRule="auto"/>
        <w:ind w:right="1935" w:firstLine="758"/>
        <w:jc w:val="both"/>
      </w:pPr>
      <w:r>
        <w:t>Формирование универсальных учебных познавательных действий в части базовыхисследовательскихдействий.</w:t>
      </w:r>
    </w:p>
    <w:p w:rsidR="001D6C03" w:rsidRDefault="00D72589" w:rsidP="0087079B">
      <w:pPr>
        <w:pStyle w:val="a3"/>
        <w:spacing w:line="276" w:lineRule="auto"/>
        <w:ind w:right="1123" w:firstLine="777"/>
        <w:jc w:val="both"/>
      </w:pPr>
      <w:r>
        <w:t>Самостоятельно определять и формулировать цели лингвистических мини­исследований,формулироватьииспользовать вопросыкакисследовательскийинструмент.</w:t>
      </w:r>
    </w:p>
    <w:p w:rsidR="001D6C03" w:rsidRDefault="00D72589" w:rsidP="0087079B">
      <w:pPr>
        <w:pStyle w:val="a3"/>
        <w:spacing w:line="276" w:lineRule="auto"/>
        <w:ind w:right="1123" w:firstLine="758"/>
        <w:jc w:val="both"/>
      </w:pPr>
      <w:r>
        <w:t>Формулировать в устной и письменной форме гипотезу предстоящего исследования(исследовательского проекта) языкового материала; осуществлять проверку гипотезы;аргументироватьсвоюпозицию, мнение.</w:t>
      </w:r>
    </w:p>
    <w:p w:rsidR="001D6C03" w:rsidRDefault="00D72589" w:rsidP="0087079B">
      <w:pPr>
        <w:pStyle w:val="a3"/>
        <w:spacing w:line="276" w:lineRule="auto"/>
        <w:ind w:right="1123" w:firstLine="758"/>
        <w:jc w:val="both"/>
      </w:pPr>
      <w:r>
        <w:t>Проводить по самостоятельно составленному плану небольшое исследование поустановлению особенностей языковых единиц, языковых процессов, особенностей причинно-следственныхсвязей изависимостей объектовмеждусобой.</w:t>
      </w:r>
    </w:p>
    <w:p w:rsidR="001D6C03" w:rsidRDefault="00D72589" w:rsidP="0087079B">
      <w:pPr>
        <w:pStyle w:val="a3"/>
        <w:spacing w:line="276" w:lineRule="auto"/>
        <w:ind w:right="1123" w:firstLine="758"/>
        <w:jc w:val="both"/>
      </w:pPr>
      <w:r>
        <w:t>Самостоятельно формулировать обобщения и выводы порезультатам проведённогонаблюдения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видеэлектроннойпрезентации, схемы, таблицы, диаграммыидругих.</w:t>
      </w:r>
    </w:p>
    <w:p w:rsidR="001D6C03" w:rsidRDefault="00D72589" w:rsidP="0087079B">
      <w:pPr>
        <w:pStyle w:val="a3"/>
        <w:spacing w:line="276" w:lineRule="auto"/>
        <w:ind w:right="1123" w:firstLine="758"/>
        <w:jc w:val="both"/>
      </w:pPr>
      <w:r>
        <w:t>Формулировать гипотезу об истинности собственных суждений исуждений других,аргументироватьсвоюпозициюввыбореиинтерпретациилитературногообъекта исследования.</w:t>
      </w:r>
    </w:p>
    <w:p w:rsidR="001D6C03" w:rsidRDefault="00D72589" w:rsidP="0087079B">
      <w:pPr>
        <w:pStyle w:val="a3"/>
        <w:spacing w:line="276" w:lineRule="auto"/>
        <w:ind w:right="1123" w:firstLine="758"/>
        <w:jc w:val="both"/>
      </w:pPr>
      <w:r>
        <w:t>Самостоятельно составлять план исследования особенностей литературного объектаизучения,причинно-следственных связейизависимостейобъектовмеждусобой.</w:t>
      </w:r>
    </w:p>
    <w:p w:rsidR="001D6C03" w:rsidRDefault="00D72589" w:rsidP="0087079B">
      <w:pPr>
        <w:pStyle w:val="a3"/>
        <w:ind w:left="1747"/>
        <w:jc w:val="both"/>
      </w:pPr>
      <w:r>
        <w:t>Овладетьинструментамиоценкидостоверностиполученных выводовиобобщений.</w:t>
      </w:r>
    </w:p>
    <w:p w:rsidR="001D6C03" w:rsidRDefault="00D72589" w:rsidP="0087079B">
      <w:pPr>
        <w:pStyle w:val="a3"/>
        <w:spacing w:before="35" w:line="276" w:lineRule="auto"/>
        <w:ind w:right="838" w:firstLine="758"/>
        <w:jc w:val="both"/>
      </w:pPr>
      <w:r>
        <w:t>Прогнозировать возможное дальнейшее развитие событий и их последствия в аналогичныхили сходных ситуациях, а также выдвигать предположения об их развитии в новых условиях иконтекстах,втомчислевлитературных произведениях.</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38" w:firstLine="758"/>
        <w:jc w:val="both"/>
      </w:pPr>
      <w:r>
        <w:lastRenderedPageBreak/>
        <w:t>Публично представлять результаты учебного исследования проектной деятельности на урокеили во внеурочной деятельности (устный журнал, виртуальная экскурсия, научная конференция,стендовыйдокладидругие).</w:t>
      </w:r>
    </w:p>
    <w:p w:rsidR="001D6C03" w:rsidRDefault="00D72589" w:rsidP="0087079B">
      <w:pPr>
        <w:pStyle w:val="a3"/>
        <w:spacing w:before="4" w:line="276" w:lineRule="auto"/>
        <w:ind w:right="1877" w:firstLine="758"/>
        <w:jc w:val="both"/>
      </w:pPr>
      <w:r>
        <w:t>Формирование универсальных учебных познавательных действий в части работы синформацией.</w:t>
      </w:r>
    </w:p>
    <w:p w:rsidR="001D6C03" w:rsidRDefault="00D72589" w:rsidP="0087079B">
      <w:pPr>
        <w:pStyle w:val="a3"/>
        <w:spacing w:line="276" w:lineRule="auto"/>
        <w:ind w:right="877" w:firstLine="758"/>
        <w:jc w:val="both"/>
      </w:pPr>
      <w:r>
        <w:t>Выбирать, анализировать, обобщать, систематизировать и интерпретировать информацию,,представленную в текстах, таблицах, схемах; представлять текст в виде таблицы, графики; извлекатьинформацию из различных источников (энциклопедий, словарей, справочников; средств массовойинформации, государственных электронных ресурсов учебного назначения), передавать информациювсжатоми развёрнутомвиде в соответствиис учебнойзадачей.</w:t>
      </w:r>
    </w:p>
    <w:p w:rsidR="001D6C03" w:rsidRDefault="00D72589" w:rsidP="0087079B">
      <w:pPr>
        <w:pStyle w:val="a3"/>
        <w:spacing w:before="1" w:line="276" w:lineRule="auto"/>
        <w:ind w:right="1187" w:firstLine="758"/>
        <w:jc w:val="both"/>
      </w:pPr>
      <w:r>
        <w:t>Использовать различные виды аудирования (выборочное, ознакомительное, детальное) ичтения (изучающее, ознакомительное, просмотровое, поисковое) в зависимости от поставленнойучебной задачи (цели); извлекатьнеобходимую информацию из прослушанных и прочитанныхтекстов различных функциональных разновидностей языка и жанров; оценивать прочитанный илипрослушанныйтекстсточкизренияиспользованныхвнемязыковыхсредств;оцениватьдостоверностьсодержащейсявтексте информации.</w:t>
      </w:r>
    </w:p>
    <w:p w:rsidR="001D6C03" w:rsidRDefault="00D72589" w:rsidP="0087079B">
      <w:pPr>
        <w:pStyle w:val="a3"/>
        <w:spacing w:line="276" w:lineRule="auto"/>
        <w:ind w:right="963" w:firstLine="758"/>
        <w:jc w:val="both"/>
      </w:pPr>
      <w:r>
        <w:t>Выделять главную и дополнительную информацию текстов; выявлять дефицитинформациитекста, необходимой для решения поставленной задачи, и восполнять его путем использованиядругихисточниковинформации.</w:t>
      </w:r>
    </w:p>
    <w:p w:rsidR="001D6C03" w:rsidRDefault="00D72589" w:rsidP="0087079B">
      <w:pPr>
        <w:pStyle w:val="a3"/>
        <w:spacing w:before="1" w:line="276" w:lineRule="auto"/>
        <w:ind w:right="890" w:firstLine="758"/>
        <w:jc w:val="both"/>
      </w:pPr>
      <w:r>
        <w:t>В процессе чтения текста прогнозировать его содержание (по названию, ключевымсловам, попервому и последнему абзацу и другим), выдвигать предположения о дальнейшем развитии мыслиавтораи проверять их впроцессе чтениятекста, вести диалогс текстом.</w:t>
      </w:r>
    </w:p>
    <w:p w:rsidR="001D6C03" w:rsidRDefault="00D72589" w:rsidP="0087079B">
      <w:pPr>
        <w:pStyle w:val="a3"/>
        <w:tabs>
          <w:tab w:val="left" w:pos="6428"/>
        </w:tabs>
        <w:spacing w:before="22"/>
        <w:ind w:left="2042"/>
        <w:jc w:val="both"/>
      </w:pPr>
      <w:r>
        <w:t>Находитьиформулировать</w:t>
      </w:r>
      <w:r>
        <w:tab/>
        <w:t>аргументы,подтверждающую</w:t>
      </w:r>
    </w:p>
    <w:p w:rsidR="001D6C03" w:rsidRDefault="00D72589" w:rsidP="0087079B">
      <w:pPr>
        <w:pStyle w:val="a3"/>
        <w:spacing w:before="43" w:line="276" w:lineRule="auto"/>
        <w:ind w:right="1510"/>
        <w:jc w:val="both"/>
      </w:pPr>
      <w:r>
        <w:t>или опровергающую позицию автора текста и собственную точку зрения на проблему текста, ванализируемомтексте идругихисточниках.</w:t>
      </w:r>
    </w:p>
    <w:p w:rsidR="001D6C03" w:rsidRDefault="00D72589" w:rsidP="0087079B">
      <w:pPr>
        <w:pStyle w:val="a3"/>
        <w:spacing w:line="278" w:lineRule="auto"/>
        <w:ind w:right="1123" w:firstLine="758"/>
        <w:jc w:val="both"/>
      </w:pPr>
      <w:r>
        <w:t>Самостоятельно выбирать оптимальную форму представления литературной и другойинформации(текст,презентация,таблица,схема)взависимостиоткоммуникативнойустановки.</w:t>
      </w:r>
    </w:p>
    <w:p w:rsidR="001D6C03" w:rsidRDefault="00D72589" w:rsidP="0087079B">
      <w:pPr>
        <w:pStyle w:val="a3"/>
        <w:spacing w:line="276" w:lineRule="auto"/>
        <w:ind w:right="838" w:firstLine="758"/>
        <w:jc w:val="both"/>
      </w:pPr>
      <w:r>
        <w:t>Оценивать надежность литературной и другой информации по критериям, предложеннымучителем или сформулированным самостоятельно;эффективно запоминать и систематизировать этуинформацию.</w:t>
      </w:r>
    </w:p>
    <w:p w:rsidR="001D6C03" w:rsidRDefault="00D72589" w:rsidP="0087079B">
      <w:pPr>
        <w:pStyle w:val="a3"/>
        <w:ind w:left="2042"/>
        <w:jc w:val="both"/>
      </w:pPr>
      <w:r>
        <w:t>Формированиеуниверсальныхучебныхкоммуникативныхдействий.</w:t>
      </w:r>
    </w:p>
    <w:p w:rsidR="001D6C03" w:rsidRDefault="00D72589" w:rsidP="0087079B">
      <w:pPr>
        <w:pStyle w:val="a3"/>
        <w:spacing w:before="35" w:line="276" w:lineRule="auto"/>
        <w:ind w:right="1083" w:firstLine="777"/>
        <w:jc w:val="both"/>
      </w:pPr>
      <w:r>
        <w:t>Владеть различными видами монолога и диалога, формулировать в устной и письменнойформе суждения на социально-культурные, нравственно-этические, бытовые, учебные темы всоответствии с темой, целью, сферой и ситуацией общения; правильно, логично, аргументированноизлагатьсвоюточкузренияпо поставленнойпроблеме.</w:t>
      </w:r>
    </w:p>
    <w:p w:rsidR="001D6C03" w:rsidRDefault="00D72589" w:rsidP="0087079B">
      <w:pPr>
        <w:pStyle w:val="a3"/>
        <w:spacing w:before="1" w:line="276" w:lineRule="auto"/>
        <w:ind w:right="1123" w:firstLine="758"/>
        <w:jc w:val="both"/>
      </w:pPr>
      <w:r>
        <w:t>Выражать свою точку зрения и аргументировать ее в диалогах и дискуссиях; сопоставлятьсвои суждения с суждениями других участников диалога и полилога, обнаруживать различие исходствопозиций;корректно выражать своеотношение к суждениямсобеседников.</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tabs>
          <w:tab w:val="left" w:pos="3876"/>
          <w:tab w:val="left" w:pos="4553"/>
          <w:tab w:val="left" w:pos="5610"/>
          <w:tab w:val="left" w:pos="7249"/>
          <w:tab w:val="left" w:pos="8745"/>
          <w:tab w:val="left" w:pos="9229"/>
        </w:tabs>
        <w:spacing w:before="67" w:line="276" w:lineRule="auto"/>
        <w:ind w:right="979" w:firstLine="758"/>
        <w:jc w:val="both"/>
      </w:pPr>
      <w:r>
        <w:lastRenderedPageBreak/>
        <w:t>Формулировать</w:t>
      </w:r>
      <w:r>
        <w:tab/>
        <w:t>цель</w:t>
      </w:r>
      <w:r>
        <w:tab/>
        <w:t>учебной</w:t>
      </w:r>
      <w:r>
        <w:tab/>
        <w:t>деятельности,</w:t>
      </w:r>
      <w:r>
        <w:tab/>
        <w:t>планировать</w:t>
      </w:r>
      <w:r>
        <w:tab/>
        <w:t>ее,</w:t>
      </w:r>
      <w:r>
        <w:tab/>
      </w:r>
      <w:r>
        <w:rPr>
          <w:spacing w:val="-1"/>
        </w:rPr>
        <w:t>осуществлять</w:t>
      </w:r>
      <w:r>
        <w:t>самоконтроль, самооценку, самокоррекцию; объяснять причины достижения (недостижения)результатадеятельности.</w:t>
      </w:r>
    </w:p>
    <w:p w:rsidR="001D6C03" w:rsidRDefault="00D72589" w:rsidP="0087079B">
      <w:pPr>
        <w:pStyle w:val="a3"/>
        <w:spacing w:before="4" w:line="276" w:lineRule="auto"/>
        <w:ind w:right="1123" w:firstLine="758"/>
        <w:jc w:val="both"/>
      </w:pPr>
      <w:r>
        <w:t>Осуществлять речевую рефлексию (выявлять коммуникативные неудачи и их причины,уметь предупреждать их), давать оценку приобретенному речевому опыту и корректироватьсобственную речь с учетом целей и условий общения; оценивать соответствие результатапоставленнойцелииусловиямобщения.</w:t>
      </w:r>
    </w:p>
    <w:p w:rsidR="001D6C03" w:rsidRDefault="00D72589" w:rsidP="0087079B">
      <w:pPr>
        <w:pStyle w:val="a3"/>
        <w:ind w:left="1747"/>
        <w:jc w:val="both"/>
      </w:pPr>
      <w:r>
        <w:t>Управлятьсобственнымиэмоциями,корректновыражатьихвпроцессеречевогообщения.</w:t>
      </w:r>
    </w:p>
    <w:p w:rsidR="001D6C03" w:rsidRDefault="00D72589" w:rsidP="0087079B">
      <w:pPr>
        <w:pStyle w:val="a3"/>
        <w:spacing w:before="37"/>
        <w:ind w:left="2042"/>
        <w:jc w:val="both"/>
      </w:pPr>
      <w:r>
        <w:t>Формированиеуниверсальныхучебныхрегулятивныхдействий.</w:t>
      </w:r>
    </w:p>
    <w:p w:rsidR="001D6C03" w:rsidRDefault="00D72589" w:rsidP="0087079B">
      <w:pPr>
        <w:pStyle w:val="a3"/>
        <w:spacing w:before="43" w:line="276" w:lineRule="auto"/>
        <w:ind w:right="985" w:firstLine="758"/>
        <w:jc w:val="both"/>
      </w:pPr>
      <w:r>
        <w:t>Владеть социокультурными нормами и нормами речевого поведения в актуальных сферахречевого общения, соблюдать нормы современного русского литературного языка и нормы речевогоэтикета; уместно пользоватьсявнеязыковыми средствамиобщения(жестами,мимикой).</w:t>
      </w:r>
    </w:p>
    <w:p w:rsidR="001D6C03" w:rsidRDefault="00D72589" w:rsidP="0087079B">
      <w:pPr>
        <w:pStyle w:val="a3"/>
        <w:spacing w:line="276" w:lineRule="auto"/>
        <w:ind w:right="1123" w:firstLine="758"/>
        <w:jc w:val="both"/>
      </w:pPr>
      <w:r>
        <w:t>Публично представлять результаты проведенного языкового анализа, выполненноголингвистического эксперимента, исследования, проекта; самостоятельновыбирать форматвыступления с учетом цели презентации и особенностей аудитории и в соответствии с этимсоставлятьустныеиписьменныетекстысиспользованием иллюстративного материала.</w:t>
      </w:r>
    </w:p>
    <w:p w:rsidR="001D6C03" w:rsidRDefault="00D72589" w:rsidP="0087079B">
      <w:pPr>
        <w:pStyle w:val="21"/>
        <w:spacing w:before="9"/>
        <w:ind w:left="2042"/>
        <w:jc w:val="both"/>
      </w:pPr>
      <w:r>
        <w:t>Иностранныйязык.</w:t>
      </w:r>
    </w:p>
    <w:p w:rsidR="001D6C03" w:rsidRDefault="00D72589" w:rsidP="0087079B">
      <w:pPr>
        <w:pStyle w:val="a3"/>
        <w:spacing w:before="31" w:line="280" w:lineRule="auto"/>
        <w:ind w:right="1123" w:firstLine="758"/>
        <w:jc w:val="both"/>
      </w:pPr>
      <w:r>
        <w:t>Формированиеуниверсальныхучебныхпознавательныхдействийвчастибазовыхлогическихдействий.</w:t>
      </w:r>
    </w:p>
    <w:p w:rsidR="001D6C03" w:rsidRDefault="00D72589" w:rsidP="0087079B">
      <w:pPr>
        <w:pStyle w:val="a3"/>
        <w:tabs>
          <w:tab w:val="left" w:pos="3272"/>
          <w:tab w:val="left" w:pos="4464"/>
          <w:tab w:val="left" w:pos="4832"/>
          <w:tab w:val="left" w:pos="5970"/>
          <w:tab w:val="left" w:pos="7213"/>
          <w:tab w:val="left" w:pos="8193"/>
          <w:tab w:val="left" w:pos="8562"/>
          <w:tab w:val="left" w:pos="9801"/>
        </w:tabs>
        <w:spacing w:line="276" w:lineRule="auto"/>
        <w:ind w:right="926" w:firstLine="758"/>
        <w:jc w:val="both"/>
      </w:pPr>
      <w:r>
        <w:t>Выявлять</w:t>
      </w:r>
      <w:r>
        <w:tab/>
        <w:t>признаки</w:t>
      </w:r>
      <w:r>
        <w:tab/>
        <w:t>и</w:t>
      </w:r>
      <w:r>
        <w:tab/>
        <w:t>свойства</w:t>
      </w:r>
      <w:r>
        <w:tab/>
        <w:t>языковых</w:t>
      </w:r>
      <w:r>
        <w:tab/>
        <w:t>единиц</w:t>
      </w:r>
      <w:r>
        <w:tab/>
        <w:t>и</w:t>
      </w:r>
      <w:r>
        <w:tab/>
        <w:t>языковых</w:t>
      </w:r>
      <w:r>
        <w:tab/>
      </w:r>
      <w:r>
        <w:rPr>
          <w:spacing w:val="-1"/>
        </w:rPr>
        <w:t>явлений</w:t>
      </w:r>
      <w:r>
        <w:t>иностранногоязыка;применять изученныеправила, алгоритмы.</w:t>
      </w:r>
    </w:p>
    <w:p w:rsidR="001D6C03" w:rsidRDefault="00D72589" w:rsidP="0087079B">
      <w:pPr>
        <w:pStyle w:val="a3"/>
        <w:spacing w:line="276" w:lineRule="auto"/>
        <w:ind w:right="838" w:firstLine="758"/>
        <w:jc w:val="both"/>
      </w:pPr>
      <w:r>
        <w:t>Анализировать,устанавливатьаналогии,междуспособамивыражениямыслисредствамиродногои иностранного языков.</w:t>
      </w:r>
    </w:p>
    <w:p w:rsidR="001D6C03" w:rsidRDefault="00D72589" w:rsidP="0087079B">
      <w:pPr>
        <w:pStyle w:val="a3"/>
        <w:spacing w:line="276" w:lineRule="auto"/>
        <w:ind w:right="1123" w:firstLine="758"/>
        <w:jc w:val="both"/>
      </w:pPr>
      <w:r>
        <w:t>Сравнивать,упорядочивать, классифицироватьязыковые единицы и языковыеявленияиностранногоязыка, разныетипы высказывания.</w:t>
      </w:r>
    </w:p>
    <w:p w:rsidR="001D6C03" w:rsidRDefault="00D72589" w:rsidP="0087079B">
      <w:pPr>
        <w:pStyle w:val="a3"/>
        <w:spacing w:line="276" w:lineRule="auto"/>
        <w:ind w:right="838" w:firstLine="758"/>
        <w:jc w:val="both"/>
      </w:pPr>
      <w:r>
        <w:t>Моделировать отношения между объектами (членами предложения, структурнымиединицамидиалога идругие).</w:t>
      </w:r>
    </w:p>
    <w:p w:rsidR="001D6C03" w:rsidRDefault="00D72589" w:rsidP="0087079B">
      <w:pPr>
        <w:pStyle w:val="a3"/>
        <w:spacing w:line="278" w:lineRule="auto"/>
        <w:ind w:right="1123" w:firstLine="758"/>
        <w:jc w:val="both"/>
      </w:pPr>
      <w:r>
        <w:t>Использоватьинформацию,извлеченнуюизнесплошныхтекстов(таблицы,диаграммы),всобственныхустных иписьменных высказываниях.</w:t>
      </w:r>
    </w:p>
    <w:p w:rsidR="001D6C03" w:rsidRDefault="00D72589" w:rsidP="0087079B">
      <w:pPr>
        <w:pStyle w:val="a3"/>
        <w:spacing w:before="10"/>
        <w:ind w:left="2042"/>
        <w:jc w:val="both"/>
      </w:pPr>
      <w:r>
        <w:t>Выдвигатьгипотезы(например,обупотребленииглагола-связки</w:t>
      </w:r>
    </w:p>
    <w:p w:rsidR="001D6C03" w:rsidRDefault="00D72589" w:rsidP="0087079B">
      <w:pPr>
        <w:pStyle w:val="a3"/>
        <w:spacing w:before="40"/>
        <w:jc w:val="both"/>
      </w:pPr>
      <w:r>
        <w:t>виностранномязыке);обосновывать,аргументироватьсвоисуждения,выводы.</w:t>
      </w:r>
    </w:p>
    <w:p w:rsidR="001D6C03" w:rsidRDefault="00D72589" w:rsidP="0087079B">
      <w:pPr>
        <w:pStyle w:val="a3"/>
        <w:spacing w:before="44" w:line="276" w:lineRule="auto"/>
        <w:ind w:right="1123" w:firstLine="739"/>
        <w:jc w:val="both"/>
      </w:pPr>
      <w:r>
        <w:t>Распознаватьсвойстваипризнакиязыковыхединициязыковыхявлений(например,спомощьюсловообразовательныхэлементов).</w:t>
      </w:r>
    </w:p>
    <w:p w:rsidR="001D6C03" w:rsidRDefault="00D72589" w:rsidP="0087079B">
      <w:pPr>
        <w:pStyle w:val="a3"/>
        <w:spacing w:line="276" w:lineRule="auto"/>
        <w:ind w:right="1123" w:firstLine="739"/>
        <w:jc w:val="both"/>
      </w:pPr>
      <w:r>
        <w:t>Сравниватьязыковыеединицыразногоуровня(звуки,буквы,слова,речевыеклише,грамматическиеявления,тексты идругие).</w:t>
      </w:r>
    </w:p>
    <w:p w:rsidR="001D6C03" w:rsidRDefault="00D72589" w:rsidP="0087079B">
      <w:pPr>
        <w:pStyle w:val="a3"/>
        <w:spacing w:line="278" w:lineRule="auto"/>
        <w:ind w:left="2021" w:right="1645"/>
        <w:jc w:val="both"/>
      </w:pPr>
      <w:r>
        <w:t>Пользоваться классификациями (по типу чтения, по типу высказывания и другим).Выбирать,анализировать,интерпретировать,систематизироватьинформацию,</w:t>
      </w:r>
    </w:p>
    <w:p w:rsidR="001D6C03" w:rsidRDefault="00D72589" w:rsidP="0087079B">
      <w:pPr>
        <w:pStyle w:val="a3"/>
        <w:spacing w:line="276" w:lineRule="auto"/>
        <w:ind w:right="1123"/>
        <w:jc w:val="both"/>
      </w:pPr>
      <w:r>
        <w:t>представленнуювразныхформах:сплошныхтекстах,иллюстрациях,графически(втаблицах,диаграммах).</w:t>
      </w:r>
    </w:p>
    <w:p w:rsidR="001D6C03" w:rsidRDefault="00D72589" w:rsidP="0087079B">
      <w:pPr>
        <w:pStyle w:val="a3"/>
        <w:spacing w:line="278" w:lineRule="auto"/>
        <w:ind w:right="1123" w:firstLine="739"/>
        <w:jc w:val="both"/>
      </w:pPr>
      <w:r>
        <w:t>Формирование универсальных учебных познавательных действий в части работы синформацией.</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459" w:firstLine="739"/>
        <w:jc w:val="both"/>
      </w:pPr>
      <w:r>
        <w:lastRenderedPageBreak/>
        <w:t>Использовать в соответствии с коммуникативной задачей различные стратегиичтения иаудирования для получения информации (с пониманием основного содержания,с пониманиемзапрашиваемойинформации, сполнымпониманием).</w:t>
      </w:r>
    </w:p>
    <w:p w:rsidR="001D6C03" w:rsidRDefault="00D72589" w:rsidP="0087079B">
      <w:pPr>
        <w:pStyle w:val="a3"/>
        <w:spacing w:before="4" w:line="276" w:lineRule="auto"/>
        <w:ind w:right="868" w:firstLine="739"/>
        <w:jc w:val="both"/>
      </w:pPr>
      <w:r>
        <w:t>Прогнозировать содержание текста по заголовку; прогнозировать возможное дальнейшееразвитие событий по началу текста; устанавливать логическую последовательность основных фактов;восстанавливатьтекстизразрозненныхабзацев.</w:t>
      </w:r>
    </w:p>
    <w:p w:rsidR="001D6C03" w:rsidRDefault="00D72589" w:rsidP="0087079B">
      <w:pPr>
        <w:pStyle w:val="a3"/>
        <w:spacing w:line="276" w:lineRule="auto"/>
        <w:ind w:right="971" w:firstLine="739"/>
        <w:jc w:val="both"/>
      </w:pPr>
      <w:r>
        <w:t>Полно и точно понимать прочитанный текст на основе его информационной переработки(смыслового и структурного анализа отдельных частей текста, выборочного перевода); использоватьвнешние формальные элементы текста (подзаголовки, иллюстрации, сноски) для понимания егосодержания.</w:t>
      </w:r>
    </w:p>
    <w:p w:rsidR="001D6C03" w:rsidRDefault="00D72589" w:rsidP="0087079B">
      <w:pPr>
        <w:pStyle w:val="a3"/>
        <w:spacing w:line="278" w:lineRule="auto"/>
        <w:ind w:left="2021" w:right="1612"/>
        <w:jc w:val="both"/>
      </w:pPr>
      <w:r>
        <w:t>Фиксировать информацию доступными средствами (в виде ключевых слов, плана).Оцениватьдостоверностьинформации,полученнойизиноязычныхисточников.</w:t>
      </w:r>
    </w:p>
    <w:p w:rsidR="001D6C03" w:rsidRDefault="00D72589" w:rsidP="0087079B">
      <w:pPr>
        <w:pStyle w:val="a3"/>
        <w:spacing w:line="276" w:lineRule="auto"/>
        <w:ind w:firstLine="739"/>
        <w:jc w:val="both"/>
      </w:pPr>
      <w:r>
        <w:t>Находить аргументы, подтверждающие или опровергающие одну и ту же идею, в различныхинформационных источниках; выдвигать предположения (например, о значении слова в контексте) иаргументировать его.</w:t>
      </w:r>
    </w:p>
    <w:p w:rsidR="001D6C03" w:rsidRDefault="00D72589" w:rsidP="0087079B">
      <w:pPr>
        <w:pStyle w:val="a3"/>
        <w:ind w:left="2042"/>
        <w:jc w:val="both"/>
      </w:pPr>
      <w:r>
        <w:t>Формированиеуниверсальныхучебныхкоммуникативныхдействий.</w:t>
      </w:r>
    </w:p>
    <w:p w:rsidR="001D6C03" w:rsidRDefault="00D72589" w:rsidP="0087079B">
      <w:pPr>
        <w:pStyle w:val="a3"/>
        <w:spacing w:before="34" w:line="276" w:lineRule="auto"/>
        <w:ind w:right="1123" w:firstLine="758"/>
        <w:jc w:val="both"/>
      </w:pPr>
      <w:r>
        <w:t>Воспринимать и создавать собственные диалогические и монологические высказывания,участвуя в обсуждениях, выступлениях; выражать эмоции в соответствии сусловиями и целямиобщения.</w:t>
      </w:r>
    </w:p>
    <w:p w:rsidR="001D6C03" w:rsidRDefault="00D72589" w:rsidP="0087079B">
      <w:pPr>
        <w:pStyle w:val="a3"/>
        <w:spacing w:before="3" w:line="276" w:lineRule="auto"/>
        <w:ind w:right="838" w:firstLine="758"/>
        <w:jc w:val="both"/>
      </w:pPr>
      <w:r>
        <w:t>Осуществлять смысловое чтение текста с учетом коммуникативной задачи и вида текста,используя разные стратегии чтения (с пониманием основного содержания, с полным пониманием, снахождениеминтересующей информации).</w:t>
      </w:r>
    </w:p>
    <w:p w:rsidR="001D6C03" w:rsidRDefault="00D72589" w:rsidP="0087079B">
      <w:pPr>
        <w:pStyle w:val="a3"/>
        <w:spacing w:before="1"/>
        <w:ind w:left="1747"/>
        <w:jc w:val="both"/>
      </w:pPr>
      <w:r>
        <w:t>Анализироватьивосстанавливатьтекстсопущеннымивучебныхцеляхфрагментами.</w:t>
      </w:r>
    </w:p>
    <w:p w:rsidR="001D6C03" w:rsidRDefault="00D72589" w:rsidP="0087079B">
      <w:pPr>
        <w:pStyle w:val="a3"/>
        <w:spacing w:before="37" w:line="278" w:lineRule="auto"/>
        <w:ind w:right="838" w:firstLine="758"/>
        <w:jc w:val="both"/>
      </w:pPr>
      <w:r>
        <w:t>Выстраивать и представлять в письменной форме логику решения коммуникативной задачи(например,ввиде планавысказывания, состоящегоизвопросовили утверждений).</w:t>
      </w:r>
    </w:p>
    <w:p w:rsidR="001D6C03" w:rsidRDefault="00D72589" w:rsidP="0087079B">
      <w:pPr>
        <w:pStyle w:val="a3"/>
        <w:spacing w:line="276" w:lineRule="auto"/>
        <w:ind w:right="1141" w:firstLine="758"/>
        <w:jc w:val="both"/>
      </w:pPr>
      <w:r>
        <w:t>Публично представлять на иностранном языке результаты выполненной проектнойработы,самостоятельно выбирая формат выступления с учетом особенностей аудитории. Формированиеуниверсальныхучебныхрегулятивных действий</w:t>
      </w:r>
    </w:p>
    <w:p w:rsidR="001D6C03" w:rsidRDefault="00D72589" w:rsidP="0087079B">
      <w:pPr>
        <w:pStyle w:val="a3"/>
        <w:spacing w:line="278" w:lineRule="auto"/>
        <w:ind w:right="1123" w:firstLine="758"/>
        <w:jc w:val="both"/>
      </w:pPr>
      <w:r>
        <w:t>Удерживать цель деятельности; планировать выполнение учебнойзадачи, выбирать иаргументироватьспособдеятельности.</w:t>
      </w:r>
    </w:p>
    <w:p w:rsidR="001D6C03" w:rsidRDefault="00D72589" w:rsidP="0087079B">
      <w:pPr>
        <w:pStyle w:val="a3"/>
        <w:spacing w:line="278" w:lineRule="auto"/>
        <w:ind w:right="1123" w:firstLine="758"/>
        <w:jc w:val="both"/>
      </w:pPr>
      <w:r>
        <w:t>Планировать организацию совместной работы, определять своюроль, распределять задачимеждучленамикоманды,участвовать вгрупповых формах работы.</w:t>
      </w:r>
    </w:p>
    <w:p w:rsidR="001D6C03" w:rsidRDefault="00D72589" w:rsidP="0087079B">
      <w:pPr>
        <w:pStyle w:val="a3"/>
        <w:spacing w:line="276" w:lineRule="auto"/>
        <w:ind w:right="1123" w:firstLine="758"/>
        <w:jc w:val="both"/>
      </w:pPr>
      <w:r>
        <w:t>Оказывать влияние на речевое поведение партнера (например, поощряя его продолжатьпоиск совместногорешенияпоставленнойзадачи).</w:t>
      </w:r>
    </w:p>
    <w:p w:rsidR="001D6C03" w:rsidRDefault="00D72589" w:rsidP="0087079B">
      <w:pPr>
        <w:pStyle w:val="a3"/>
        <w:spacing w:line="276" w:lineRule="auto"/>
        <w:ind w:right="1123" w:firstLine="758"/>
        <w:jc w:val="both"/>
      </w:pPr>
      <w:r>
        <w:t>Корректировать деятельность с учетом возникших трудностей, ошибок, новых данных илиинформации.</w:t>
      </w:r>
    </w:p>
    <w:p w:rsidR="001D6C03" w:rsidRDefault="00D72589" w:rsidP="0087079B">
      <w:pPr>
        <w:pStyle w:val="a3"/>
        <w:spacing w:line="276" w:lineRule="auto"/>
        <w:ind w:right="853" w:firstLine="758"/>
        <w:jc w:val="both"/>
      </w:pPr>
      <w:r>
        <w:t>Оценивать процесс и общий результат деятельности; анализировать и оценивать собственнуюработу: мерусобственнойсамостоятельности,затруднения,дефициты, ошибкии другие.</w:t>
      </w:r>
    </w:p>
    <w:p w:rsidR="001D6C03" w:rsidRDefault="001D6C03" w:rsidP="0087079B">
      <w:pPr>
        <w:pStyle w:val="a3"/>
        <w:spacing w:before="3"/>
        <w:ind w:left="0"/>
        <w:jc w:val="both"/>
        <w:rPr>
          <w:sz w:val="26"/>
        </w:rPr>
      </w:pPr>
    </w:p>
    <w:p w:rsidR="001D6C03" w:rsidRDefault="00D72589" w:rsidP="0087079B">
      <w:pPr>
        <w:pStyle w:val="41"/>
        <w:spacing w:before="1"/>
        <w:ind w:left="2042"/>
        <w:jc w:val="both"/>
      </w:pPr>
      <w:r>
        <w:t>Математикаиинформатика.</w:t>
      </w:r>
    </w:p>
    <w:p w:rsidR="001D6C03" w:rsidRDefault="00D72589" w:rsidP="0087079B">
      <w:pPr>
        <w:pStyle w:val="a3"/>
        <w:spacing w:before="42"/>
        <w:ind w:left="2042"/>
        <w:jc w:val="both"/>
      </w:pPr>
      <w:r>
        <w:t>Формированиеуниверсальныхучебныхпознавательныхдействий</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70"/>
        <w:jc w:val="both"/>
      </w:pPr>
      <w:r>
        <w:lastRenderedPageBreak/>
        <w:t>вчастибазовыхлогическихдействий.</w:t>
      </w:r>
    </w:p>
    <w:p w:rsidR="001D6C03" w:rsidRDefault="00D72589" w:rsidP="0087079B">
      <w:pPr>
        <w:pStyle w:val="a3"/>
        <w:spacing w:before="42" w:line="276" w:lineRule="auto"/>
        <w:ind w:left="2021" w:right="2627"/>
        <w:jc w:val="both"/>
      </w:pPr>
      <w:r>
        <w:t>Выявлять качества, свойства, характеристики математических объектов.Различатьсвойстваи признаки объектов.</w:t>
      </w:r>
    </w:p>
    <w:p w:rsidR="001D6C03" w:rsidRDefault="00D72589" w:rsidP="0087079B">
      <w:pPr>
        <w:pStyle w:val="a3"/>
        <w:spacing w:before="1" w:line="276" w:lineRule="auto"/>
        <w:ind w:right="1123" w:firstLine="739"/>
        <w:jc w:val="both"/>
      </w:pPr>
      <w:r>
        <w:t>Сравнивать,упорядочивать,классифицироватьчисла,величины,выражения,формулы,графики,геометрическиефигуры идругие.</w:t>
      </w:r>
    </w:p>
    <w:p w:rsidR="001D6C03" w:rsidRDefault="00D72589" w:rsidP="0087079B">
      <w:pPr>
        <w:pStyle w:val="a3"/>
        <w:spacing w:line="276" w:lineRule="auto"/>
        <w:ind w:right="1123" w:firstLine="739"/>
        <w:jc w:val="both"/>
      </w:pPr>
      <w:r>
        <w:t>Устанавливатьсвязииотношения,проводитьаналогии,распознаватьзависимостимеждуобъектами.</w:t>
      </w:r>
    </w:p>
    <w:p w:rsidR="001D6C03" w:rsidRDefault="00D72589" w:rsidP="0087079B">
      <w:pPr>
        <w:pStyle w:val="a3"/>
        <w:spacing w:before="18"/>
        <w:ind w:left="2021"/>
        <w:jc w:val="both"/>
      </w:pPr>
      <w:r>
        <w:t>Анализироватьизмененияинаходитьзакономерности.</w:t>
      </w:r>
    </w:p>
    <w:p w:rsidR="001D6C03" w:rsidRDefault="00D72589" w:rsidP="0087079B">
      <w:pPr>
        <w:pStyle w:val="a3"/>
        <w:tabs>
          <w:tab w:val="left" w:pos="3874"/>
          <w:tab w:val="left" w:pos="4234"/>
          <w:tab w:val="left" w:pos="5828"/>
          <w:tab w:val="left" w:pos="7354"/>
          <w:tab w:val="left" w:pos="8495"/>
          <w:tab w:val="left" w:pos="9661"/>
        </w:tabs>
        <w:spacing w:before="44" w:line="278" w:lineRule="auto"/>
        <w:ind w:right="941" w:firstLine="739"/>
        <w:jc w:val="both"/>
      </w:pPr>
      <w:r>
        <w:t>Формулировать</w:t>
      </w:r>
      <w:r>
        <w:tab/>
        <w:t>и</w:t>
      </w:r>
      <w:r>
        <w:tab/>
        <w:t>использовать</w:t>
      </w:r>
      <w:r>
        <w:tab/>
        <w:t>определения</w:t>
      </w:r>
      <w:r>
        <w:tab/>
        <w:t>понятий,</w:t>
      </w:r>
      <w:r>
        <w:tab/>
        <w:t>теоремы;</w:t>
      </w:r>
      <w:r>
        <w:tab/>
      </w:r>
      <w:r>
        <w:rPr>
          <w:spacing w:val="-1"/>
        </w:rPr>
        <w:t>выводить</w:t>
      </w:r>
      <w:r>
        <w:t>следствия,строить отрицания, формулировать обратныетеоремы.</w:t>
      </w:r>
    </w:p>
    <w:p w:rsidR="001D6C03" w:rsidRDefault="00D72589" w:rsidP="0087079B">
      <w:pPr>
        <w:pStyle w:val="a3"/>
        <w:spacing w:before="18"/>
        <w:ind w:left="2021"/>
        <w:jc w:val="both"/>
      </w:pPr>
      <w:r>
        <w:t>Использоватьлогическиесвязки«и»,«или»,«если...,то...».</w:t>
      </w:r>
    </w:p>
    <w:p w:rsidR="001D6C03" w:rsidRDefault="00D72589" w:rsidP="0087079B">
      <w:pPr>
        <w:pStyle w:val="a3"/>
        <w:spacing w:before="42" w:line="276" w:lineRule="auto"/>
        <w:ind w:right="1123" w:firstLine="739"/>
        <w:jc w:val="both"/>
      </w:pPr>
      <w:r>
        <w:t>Обобщатьиконкретизировать;строитьзаключенияотобщегокчастному иотчастного кобщему.</w:t>
      </w:r>
    </w:p>
    <w:p w:rsidR="001D6C03" w:rsidRDefault="00D72589" w:rsidP="0087079B">
      <w:pPr>
        <w:pStyle w:val="a3"/>
        <w:tabs>
          <w:tab w:val="left" w:pos="3792"/>
          <w:tab w:val="left" w:pos="5064"/>
          <w:tab w:val="left" w:pos="5931"/>
        </w:tabs>
        <w:ind w:left="2021"/>
        <w:jc w:val="both"/>
      </w:pPr>
      <w:r>
        <w:t>Использовать</w:t>
      </w:r>
      <w:r>
        <w:tab/>
        <w:t>кванторы</w:t>
      </w:r>
      <w:r>
        <w:tab/>
        <w:t>«все»,</w:t>
      </w:r>
      <w:r>
        <w:tab/>
        <w:t>«всякий»,«любой»,«некоторый»,</w:t>
      </w:r>
    </w:p>
    <w:p w:rsidR="001D6C03" w:rsidRDefault="00D72589" w:rsidP="0087079B">
      <w:pPr>
        <w:pStyle w:val="a3"/>
        <w:spacing w:before="42"/>
        <w:jc w:val="both"/>
      </w:pPr>
      <w:r>
        <w:t>«существует»;приводитьпримериконтрпример.</w:t>
      </w:r>
    </w:p>
    <w:p w:rsidR="001D6C03" w:rsidRDefault="00D72589" w:rsidP="0087079B">
      <w:pPr>
        <w:pStyle w:val="a3"/>
        <w:spacing w:before="40"/>
        <w:ind w:left="2021"/>
        <w:jc w:val="both"/>
      </w:pPr>
      <w:r>
        <w:t>Различать,распознаватьверныеиневерныеутверждения.</w:t>
      </w:r>
    </w:p>
    <w:p w:rsidR="001D6C03" w:rsidRDefault="00D72589" w:rsidP="0087079B">
      <w:pPr>
        <w:pStyle w:val="a3"/>
        <w:spacing w:before="42"/>
        <w:ind w:left="2021"/>
        <w:jc w:val="both"/>
      </w:pPr>
      <w:r>
        <w:t>Выражатьотношения,зависимости,правила,закономерностиспомощьюформул.</w:t>
      </w:r>
    </w:p>
    <w:p w:rsidR="001D6C03" w:rsidRDefault="00D72589" w:rsidP="0087079B">
      <w:pPr>
        <w:pStyle w:val="a3"/>
        <w:spacing w:before="42" w:line="278" w:lineRule="auto"/>
        <w:ind w:right="1123" w:firstLine="739"/>
        <w:jc w:val="both"/>
      </w:pPr>
      <w:r>
        <w:t>Моделировать отношения между объектами, использовать символьные и графическиемодели.</w:t>
      </w:r>
    </w:p>
    <w:p w:rsidR="001D6C03" w:rsidRDefault="00D72589" w:rsidP="0087079B">
      <w:pPr>
        <w:pStyle w:val="a3"/>
        <w:spacing w:line="249" w:lineRule="exact"/>
        <w:ind w:left="1728"/>
        <w:jc w:val="both"/>
      </w:pPr>
      <w:r>
        <w:t>Воспроизводитьистроитьлогическиецепочкиутверждений,прямыеиотпротивного.</w:t>
      </w:r>
    </w:p>
    <w:p w:rsidR="001D6C03" w:rsidRDefault="00D72589" w:rsidP="0087079B">
      <w:pPr>
        <w:pStyle w:val="a3"/>
        <w:spacing w:before="38"/>
        <w:ind w:left="2021"/>
        <w:jc w:val="both"/>
      </w:pPr>
      <w:r>
        <w:t>Устанавливатьпротиворечияврассуждениях.</w:t>
      </w:r>
    </w:p>
    <w:p w:rsidR="001D6C03" w:rsidRDefault="00D72589" w:rsidP="0087079B">
      <w:pPr>
        <w:pStyle w:val="a3"/>
        <w:spacing w:before="40" w:line="278" w:lineRule="auto"/>
        <w:ind w:right="1367" w:firstLine="739"/>
        <w:jc w:val="both"/>
      </w:pPr>
      <w:r>
        <w:t>Создавать, применять и преобразовывать знаки и символы, модели и схемы для решенияучебныхипознавательных задач.</w:t>
      </w:r>
    </w:p>
    <w:p w:rsidR="001D6C03" w:rsidRDefault="00D72589" w:rsidP="0087079B">
      <w:pPr>
        <w:pStyle w:val="a3"/>
        <w:spacing w:line="276" w:lineRule="auto"/>
        <w:ind w:right="838" w:firstLine="739"/>
        <w:jc w:val="both"/>
      </w:pPr>
      <w:r>
        <w:t>Применять различные методы, инструменты и запросы при поиске и отборе информации илиданныхизисточников сучетомпредложенной учебнойзадачиизаданныхкритериев.</w:t>
      </w:r>
    </w:p>
    <w:p w:rsidR="001D6C03" w:rsidRDefault="00D72589" w:rsidP="0087079B">
      <w:pPr>
        <w:pStyle w:val="a3"/>
        <w:spacing w:line="278" w:lineRule="auto"/>
        <w:ind w:right="1954" w:firstLine="739"/>
        <w:jc w:val="both"/>
      </w:pPr>
      <w:r>
        <w:t>Формирование универсальных учебных познавательных действий в части базовыхисследовательскихдействий.</w:t>
      </w:r>
    </w:p>
    <w:p w:rsidR="001D6C03" w:rsidRDefault="00D72589" w:rsidP="0087079B">
      <w:pPr>
        <w:pStyle w:val="a3"/>
        <w:spacing w:line="276" w:lineRule="auto"/>
        <w:ind w:right="1123" w:firstLine="739"/>
        <w:jc w:val="both"/>
      </w:pPr>
      <w:r>
        <w:t>Формулировать вопросы исследовательского характера о свойствах математическихобъектов, влиянии на свойства отдельных элементов и параметров; выдвигать гипотезы, разбиратьразличныеварианты; использовать пример,аналогию и обобщение.</w:t>
      </w:r>
    </w:p>
    <w:p w:rsidR="001D6C03" w:rsidRDefault="00D72589" w:rsidP="0087079B">
      <w:pPr>
        <w:pStyle w:val="a3"/>
        <w:spacing w:line="280" w:lineRule="auto"/>
        <w:ind w:right="1123" w:firstLine="739"/>
        <w:jc w:val="both"/>
      </w:pPr>
      <w:r>
        <w:t>Доказывать, обосновывать, аргументировать свои суждения, выводы, закономерности ирезультаты.</w:t>
      </w:r>
    </w:p>
    <w:p w:rsidR="001D6C03" w:rsidRDefault="00D72589" w:rsidP="0087079B">
      <w:pPr>
        <w:pStyle w:val="a3"/>
        <w:spacing w:line="276" w:lineRule="auto"/>
        <w:ind w:right="1944" w:firstLine="739"/>
        <w:jc w:val="both"/>
      </w:pPr>
      <w:r>
        <w:t>Дописывать выводы, результаты опытов, экспериментов, исследований, используяматематическийязыкисимволику.</w:t>
      </w:r>
    </w:p>
    <w:p w:rsidR="001D6C03" w:rsidRDefault="00D72589" w:rsidP="0087079B">
      <w:pPr>
        <w:pStyle w:val="a3"/>
        <w:spacing w:line="278" w:lineRule="auto"/>
        <w:ind w:right="2139" w:firstLine="739"/>
        <w:jc w:val="both"/>
      </w:pPr>
      <w:r>
        <w:t>Оценивать надежность информации по критериям, предложенным учителем илисформулированнымсамостоятельно.</w:t>
      </w:r>
    </w:p>
    <w:p w:rsidR="001D6C03" w:rsidRDefault="00D72589" w:rsidP="0087079B">
      <w:pPr>
        <w:pStyle w:val="a3"/>
        <w:spacing w:line="278" w:lineRule="auto"/>
        <w:ind w:right="1896" w:firstLine="739"/>
        <w:jc w:val="both"/>
      </w:pPr>
      <w:r>
        <w:t>Формирование универсальных учебных познавательных действий в части работы синформацией.</w:t>
      </w:r>
    </w:p>
    <w:p w:rsidR="001D6C03" w:rsidRDefault="00D72589" w:rsidP="0087079B">
      <w:pPr>
        <w:pStyle w:val="a3"/>
        <w:spacing w:line="278" w:lineRule="auto"/>
        <w:ind w:right="1123" w:firstLine="739"/>
        <w:jc w:val="both"/>
      </w:pPr>
      <w:r>
        <w:t>Использовать таблицы и схемы для структурированного представления информации,графические способы представленияданных.</w:t>
      </w:r>
    </w:p>
    <w:p w:rsidR="001D6C03" w:rsidRDefault="00D72589" w:rsidP="0087079B">
      <w:pPr>
        <w:pStyle w:val="a3"/>
        <w:ind w:left="2021"/>
        <w:jc w:val="both"/>
      </w:pPr>
      <w:r>
        <w:t>Переводитьвербальнуюинформациювграфическуюформуинаоборот.</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052" w:firstLine="739"/>
        <w:jc w:val="both"/>
      </w:pPr>
      <w:r>
        <w:lastRenderedPageBreak/>
        <w:t>Выявлять недостаточность и избыточность информации, данных, необходимых длярешенияучебнойилипрактической задачи.</w:t>
      </w:r>
    </w:p>
    <w:p w:rsidR="001D6C03" w:rsidRDefault="00D72589" w:rsidP="0087079B">
      <w:pPr>
        <w:pStyle w:val="a3"/>
        <w:spacing w:before="2" w:line="276" w:lineRule="auto"/>
        <w:ind w:right="1123" w:firstLine="739"/>
        <w:jc w:val="both"/>
      </w:pPr>
      <w:r>
        <w:t>Распознавать неверную информацию, данные, утверждения; устанавливать противоречия вфактах,данных.</w:t>
      </w:r>
    </w:p>
    <w:p w:rsidR="001D6C03" w:rsidRDefault="00D72589" w:rsidP="0087079B">
      <w:pPr>
        <w:pStyle w:val="a3"/>
        <w:spacing w:before="18"/>
        <w:ind w:left="2021"/>
        <w:jc w:val="both"/>
      </w:pPr>
      <w:r>
        <w:t>Находитьошибкивневерныхутвержденияхиисправлятьих.</w:t>
      </w:r>
    </w:p>
    <w:p w:rsidR="001D6C03" w:rsidRDefault="00D72589" w:rsidP="0087079B">
      <w:pPr>
        <w:pStyle w:val="a3"/>
        <w:spacing w:before="42" w:line="276" w:lineRule="auto"/>
        <w:ind w:right="2139" w:firstLine="739"/>
        <w:jc w:val="both"/>
      </w:pPr>
      <w:r>
        <w:t>Оценивать надежность информации по критериям, предложенным учителем илисформулированнымсамостоятельно.</w:t>
      </w:r>
    </w:p>
    <w:p w:rsidR="001D6C03" w:rsidRDefault="00D72589" w:rsidP="0087079B">
      <w:pPr>
        <w:pStyle w:val="a3"/>
        <w:spacing w:before="21"/>
        <w:ind w:left="2021"/>
        <w:jc w:val="both"/>
      </w:pPr>
      <w:r>
        <w:t>Формированиеуниверсальныхучебныхкоммуникативныхдействий.</w:t>
      </w:r>
    </w:p>
    <w:p w:rsidR="001D6C03" w:rsidRDefault="00D72589" w:rsidP="0087079B">
      <w:pPr>
        <w:pStyle w:val="a3"/>
        <w:spacing w:before="42" w:line="278" w:lineRule="auto"/>
        <w:ind w:right="1123" w:firstLine="739"/>
        <w:jc w:val="both"/>
      </w:pPr>
      <w:r>
        <w:t>Выстраивать и представлять в письменной форме логику решения задачи,доказательства,исследования,подкрепляяпояснениями,обоснованиямивтекстовомиграфическомвиде.</w:t>
      </w:r>
    </w:p>
    <w:p w:rsidR="001D6C03" w:rsidRDefault="00D72589" w:rsidP="0087079B">
      <w:pPr>
        <w:pStyle w:val="a3"/>
        <w:spacing w:line="276" w:lineRule="auto"/>
        <w:ind w:right="1123" w:firstLine="739"/>
        <w:jc w:val="both"/>
      </w:pPr>
      <w:r>
        <w:t>Владеть базовыми нормами информационной этики и права, основами информационнойбезопасности, определяющими правила общественного поведения,формы социальной жизни вгруппахисообществах, существующихввиртуальном пространстве.</w:t>
      </w:r>
    </w:p>
    <w:p w:rsidR="001D6C03" w:rsidRDefault="00D72589" w:rsidP="0087079B">
      <w:pPr>
        <w:pStyle w:val="a3"/>
        <w:spacing w:line="276" w:lineRule="auto"/>
        <w:ind w:right="1043" w:firstLine="739"/>
        <w:jc w:val="both"/>
      </w:pPr>
      <w:r>
        <w:t>Понимать и использовать преимущества командной и индивидуальной работы при решенииконкретнойпроблемы,втомчислеприсоздании информационногопродукта.</w:t>
      </w:r>
    </w:p>
    <w:p w:rsidR="001D6C03" w:rsidRDefault="00D72589" w:rsidP="0087079B">
      <w:pPr>
        <w:pStyle w:val="a3"/>
        <w:spacing w:line="278" w:lineRule="auto"/>
        <w:ind w:right="1101" w:firstLine="758"/>
        <w:jc w:val="both"/>
      </w:pPr>
      <w:r>
        <w:t>Принимать цель совместной информационной деятельности по сбору, обработке, передаче,формализацииинформации.</w:t>
      </w:r>
    </w:p>
    <w:p w:rsidR="001D6C03" w:rsidRDefault="00D72589" w:rsidP="0087079B">
      <w:pPr>
        <w:pStyle w:val="a3"/>
        <w:spacing w:line="276" w:lineRule="auto"/>
        <w:ind w:right="1123" w:firstLine="758"/>
        <w:jc w:val="both"/>
      </w:pPr>
      <w:r>
        <w:t>Коллективно строить действия по ее достижению: распределять роли, договариваться,обсуждатьпроцесси результат совместнойработы.</w:t>
      </w:r>
    </w:p>
    <w:p w:rsidR="001D6C03" w:rsidRDefault="00D72589" w:rsidP="0087079B">
      <w:pPr>
        <w:pStyle w:val="a3"/>
        <w:spacing w:line="276" w:lineRule="auto"/>
        <w:ind w:right="838" w:firstLine="758"/>
        <w:jc w:val="both"/>
      </w:pPr>
      <w:r>
        <w:t>Выполнять свою часть работы с информацией или информационным продуктом, достигаякачественногорезультатапосвоемунаправлениюикоординируясвоидействиясдругими членамикоманды.</w:t>
      </w:r>
    </w:p>
    <w:p w:rsidR="001D6C03" w:rsidRDefault="00D72589" w:rsidP="0087079B">
      <w:pPr>
        <w:pStyle w:val="a3"/>
        <w:spacing w:line="276" w:lineRule="auto"/>
        <w:ind w:right="1123" w:firstLine="758"/>
        <w:jc w:val="both"/>
      </w:pPr>
      <w:r>
        <w:t>Оценивать качество своего вклада в общий информационный продукт по критериям,самостоятельносформулированным участникамивзаимодействия.</w:t>
      </w:r>
    </w:p>
    <w:p w:rsidR="001D6C03" w:rsidRDefault="00D72589" w:rsidP="0087079B">
      <w:pPr>
        <w:pStyle w:val="a3"/>
        <w:spacing w:line="276" w:lineRule="auto"/>
        <w:ind w:left="2042" w:right="3341"/>
        <w:jc w:val="both"/>
      </w:pPr>
      <w:r>
        <w:t>Формирование универсальных учебных регулятивных действий.Удерживатьцельдеятельности.</w:t>
      </w:r>
    </w:p>
    <w:p w:rsidR="001D6C03" w:rsidRDefault="00D72589" w:rsidP="0087079B">
      <w:pPr>
        <w:pStyle w:val="a3"/>
        <w:ind w:left="1747"/>
        <w:jc w:val="both"/>
      </w:pPr>
      <w:r>
        <w:t>Планироватьвыполнениеучебнойзадачи,выбиратьиаргументироватьспособдеятельности.</w:t>
      </w:r>
    </w:p>
    <w:p w:rsidR="001D6C03" w:rsidRDefault="00D72589" w:rsidP="0087079B">
      <w:pPr>
        <w:pStyle w:val="a3"/>
        <w:spacing w:before="33" w:line="276" w:lineRule="auto"/>
        <w:ind w:right="1123" w:firstLine="758"/>
        <w:jc w:val="both"/>
      </w:pPr>
      <w:r>
        <w:t>Корректироватьдеятельностьсучетомвозникшихтрудностей,ошибок,новыхданныхилиинформации.</w:t>
      </w:r>
    </w:p>
    <w:p w:rsidR="001D6C03" w:rsidRDefault="00D72589" w:rsidP="0087079B">
      <w:pPr>
        <w:pStyle w:val="a3"/>
        <w:tabs>
          <w:tab w:val="left" w:pos="3929"/>
          <w:tab w:val="left" w:pos="4385"/>
          <w:tab w:val="left" w:pos="5766"/>
          <w:tab w:val="left" w:pos="7429"/>
          <w:tab w:val="left" w:pos="8519"/>
          <w:tab w:val="left" w:pos="9349"/>
        </w:tabs>
        <w:spacing w:line="276" w:lineRule="auto"/>
        <w:ind w:right="969" w:firstLine="758"/>
        <w:jc w:val="both"/>
      </w:pPr>
      <w:r>
        <w:t>Анализировать</w:t>
      </w:r>
      <w:r>
        <w:tab/>
        <w:t>и</w:t>
      </w:r>
      <w:r>
        <w:tab/>
        <w:t>оценивать</w:t>
      </w:r>
      <w:r>
        <w:tab/>
        <w:t>собственную</w:t>
      </w:r>
      <w:r>
        <w:tab/>
        <w:t>работу:</w:t>
      </w:r>
      <w:r>
        <w:tab/>
        <w:t>меру</w:t>
      </w:r>
      <w:r>
        <w:tab/>
      </w:r>
      <w:r>
        <w:rPr>
          <w:spacing w:val="-1"/>
        </w:rPr>
        <w:t>собственной</w:t>
      </w:r>
      <w:r>
        <w:t>самостоятельности,затруднения, дефициты,ошибкии другое.</w:t>
      </w:r>
    </w:p>
    <w:p w:rsidR="001D6C03" w:rsidRDefault="001D6C03" w:rsidP="0087079B">
      <w:pPr>
        <w:pStyle w:val="a3"/>
        <w:spacing w:before="2"/>
        <w:ind w:left="0"/>
        <w:jc w:val="both"/>
        <w:rPr>
          <w:sz w:val="27"/>
        </w:rPr>
      </w:pPr>
    </w:p>
    <w:p w:rsidR="001D6C03" w:rsidRDefault="00D72589" w:rsidP="0087079B">
      <w:pPr>
        <w:pStyle w:val="41"/>
        <w:ind w:left="2042"/>
        <w:jc w:val="both"/>
      </w:pPr>
      <w:r>
        <w:t>Естественнонаучныепредметы.</w:t>
      </w:r>
    </w:p>
    <w:p w:rsidR="001D6C03" w:rsidRDefault="00D72589" w:rsidP="0087079B">
      <w:pPr>
        <w:pStyle w:val="a3"/>
        <w:spacing w:before="43" w:line="278" w:lineRule="auto"/>
        <w:ind w:right="1935" w:firstLine="758"/>
        <w:jc w:val="both"/>
      </w:pPr>
      <w:r>
        <w:t>Формирование универсальных учебных познавательных действий в части базовыхлогическихдействий.</w:t>
      </w:r>
    </w:p>
    <w:p w:rsidR="001D6C03" w:rsidRDefault="00D72589" w:rsidP="0087079B">
      <w:pPr>
        <w:pStyle w:val="a3"/>
        <w:spacing w:line="276" w:lineRule="auto"/>
        <w:ind w:right="1123" w:firstLine="758"/>
        <w:jc w:val="both"/>
      </w:pPr>
      <w:r>
        <w:t>Выдвигать гипотезы, объясняющие простые явления, например, почему останавливаетсядвижущееся по горизонтальной поверхности тело; почему в жаркую погоду в светлой одеждепрохладнее,чемвтемной.</w:t>
      </w:r>
    </w:p>
    <w:p w:rsidR="001D6C03" w:rsidRDefault="00D72589" w:rsidP="0087079B">
      <w:pPr>
        <w:pStyle w:val="a3"/>
        <w:spacing w:line="278" w:lineRule="auto"/>
        <w:ind w:right="1123" w:firstLine="758"/>
        <w:jc w:val="both"/>
      </w:pPr>
      <w:r>
        <w:t>Строить простейшие модели физических явлений (в виде рисунков или схем),например:падениепредмета;отражениесвета отзеркальнойповерхности.</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tabs>
          <w:tab w:val="left" w:pos="3929"/>
          <w:tab w:val="left" w:pos="5050"/>
          <w:tab w:val="left" w:pos="6109"/>
          <w:tab w:val="left" w:pos="6570"/>
          <w:tab w:val="left" w:pos="7492"/>
          <w:tab w:val="left" w:pos="8392"/>
          <w:tab w:val="left" w:pos="9844"/>
        </w:tabs>
        <w:spacing w:before="67" w:line="278" w:lineRule="auto"/>
        <w:ind w:right="920" w:firstLine="758"/>
        <w:jc w:val="both"/>
      </w:pPr>
      <w:r>
        <w:lastRenderedPageBreak/>
        <w:t>Прогнозировать</w:t>
      </w:r>
      <w:r>
        <w:tab/>
        <w:t>свойства</w:t>
      </w:r>
      <w:r>
        <w:tab/>
        <w:t>веществ</w:t>
      </w:r>
      <w:r>
        <w:tab/>
        <w:t>на</w:t>
      </w:r>
      <w:r>
        <w:tab/>
        <w:t>основе</w:t>
      </w:r>
      <w:r>
        <w:tab/>
        <w:t>общих</w:t>
      </w:r>
      <w:r>
        <w:tab/>
        <w:t>химических</w:t>
      </w:r>
      <w:r>
        <w:tab/>
      </w:r>
      <w:r>
        <w:rPr>
          <w:spacing w:val="-1"/>
        </w:rPr>
        <w:t>свойств</w:t>
      </w:r>
      <w:r>
        <w:t>изученныхклассов(групп)веществ, ккоторымониотносятся.</w:t>
      </w:r>
    </w:p>
    <w:p w:rsidR="001D6C03" w:rsidRDefault="00D72589" w:rsidP="0087079B">
      <w:pPr>
        <w:pStyle w:val="a3"/>
        <w:spacing w:before="2" w:line="276" w:lineRule="auto"/>
        <w:ind w:right="1123" w:firstLine="758"/>
        <w:jc w:val="both"/>
      </w:pPr>
      <w:r>
        <w:t>Объяснять общности происхождения и эволюции систематических групп растенийнапримересопоставлениябиологических растительныхобъектов.</w:t>
      </w:r>
    </w:p>
    <w:p w:rsidR="001D6C03" w:rsidRDefault="00D72589" w:rsidP="0087079B">
      <w:pPr>
        <w:pStyle w:val="a3"/>
        <w:spacing w:line="278" w:lineRule="auto"/>
        <w:ind w:right="1123" w:firstLine="758"/>
        <w:jc w:val="both"/>
      </w:pPr>
      <w:r>
        <w:t>Формированиеуниверсальныхучебныхпознавательныхдействийвчастибазовыхисследовательскихдействий.</w:t>
      </w:r>
    </w:p>
    <w:p w:rsidR="001D6C03" w:rsidRDefault="00D72589" w:rsidP="0087079B">
      <w:pPr>
        <w:pStyle w:val="a3"/>
        <w:spacing w:before="16"/>
        <w:ind w:left="2042"/>
        <w:jc w:val="both"/>
      </w:pPr>
      <w:r>
        <w:t>Исследованиеявлениятеплообменаприсмешиваниихолоднойигорячей</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35"/>
        <w:jc w:val="both"/>
      </w:pPr>
      <w:r>
        <w:rPr>
          <w:spacing w:val="-1"/>
        </w:rPr>
        <w:lastRenderedPageBreak/>
        <w:t>воды.</w:t>
      </w:r>
    </w:p>
    <w:p w:rsidR="001D6C03" w:rsidRDefault="00D72589" w:rsidP="0087079B">
      <w:pPr>
        <w:pStyle w:val="a3"/>
        <w:spacing w:before="9"/>
        <w:ind w:left="0"/>
        <w:jc w:val="both"/>
        <w:rPr>
          <w:sz w:val="30"/>
        </w:rPr>
      </w:pPr>
      <w:r>
        <w:br w:type="column"/>
      </w:r>
    </w:p>
    <w:p w:rsidR="001D6C03" w:rsidRDefault="00D72589" w:rsidP="0087079B">
      <w:pPr>
        <w:pStyle w:val="a3"/>
        <w:spacing w:before="1"/>
        <w:ind w:left="488"/>
        <w:jc w:val="both"/>
      </w:pPr>
      <w:r>
        <w:t>Исследованиепроцессаиспаренияразличныхжидкостей.</w:t>
      </w:r>
    </w:p>
    <w:p w:rsidR="001D6C03" w:rsidRDefault="00D72589" w:rsidP="0087079B">
      <w:pPr>
        <w:pStyle w:val="a3"/>
        <w:tabs>
          <w:tab w:val="left" w:pos="2211"/>
          <w:tab w:val="left" w:pos="2578"/>
          <w:tab w:val="left" w:pos="4372"/>
          <w:tab w:val="left" w:pos="4849"/>
          <w:tab w:val="left" w:pos="6016"/>
          <w:tab w:val="left" w:pos="7487"/>
        </w:tabs>
        <w:spacing w:before="42"/>
        <w:ind w:left="488"/>
        <w:jc w:val="both"/>
      </w:pPr>
      <w:r>
        <w:t>Планирование</w:t>
      </w:r>
      <w:r>
        <w:tab/>
        <w:t>и</w:t>
      </w:r>
      <w:r>
        <w:tab/>
        <w:t>осуществление</w:t>
      </w:r>
      <w:r>
        <w:tab/>
        <w:t>на</w:t>
      </w:r>
      <w:r>
        <w:tab/>
        <w:t>практике</w:t>
      </w:r>
      <w:r>
        <w:tab/>
        <w:t>химических</w:t>
      </w:r>
      <w:r>
        <w:tab/>
        <w:t>экспериментов,</w:t>
      </w:r>
    </w:p>
    <w:p w:rsidR="001D6C03" w:rsidRDefault="001D6C03" w:rsidP="0087079B">
      <w:pPr>
        <w:jc w:val="both"/>
        <w:sectPr w:rsidR="001D6C03">
          <w:type w:val="continuous"/>
          <w:pgSz w:w="11920" w:h="16390"/>
          <w:pgMar w:top="1040" w:right="0" w:bottom="280" w:left="420" w:header="720" w:footer="720" w:gutter="0"/>
          <w:cols w:num="2" w:space="720" w:equalWidth="0">
            <w:col w:w="1515" w:space="40"/>
            <w:col w:w="9945"/>
          </w:cols>
        </w:sectPr>
      </w:pPr>
    </w:p>
    <w:p w:rsidR="001D6C03" w:rsidRDefault="00D72589" w:rsidP="0087079B">
      <w:pPr>
        <w:pStyle w:val="a3"/>
        <w:spacing w:before="40" w:line="278" w:lineRule="auto"/>
        <w:ind w:right="1181"/>
        <w:jc w:val="both"/>
      </w:pPr>
      <w:r>
        <w:lastRenderedPageBreak/>
        <w:t>проведение наблюдений, получение выводов по результатам эксперимента: обнаружение сульфат-ионов,взаимодействиеразбавленнойсернойкислоты сцинком.</w:t>
      </w:r>
    </w:p>
    <w:p w:rsidR="001D6C03" w:rsidRDefault="00D72589" w:rsidP="0087079B">
      <w:pPr>
        <w:pStyle w:val="a3"/>
        <w:spacing w:line="278" w:lineRule="auto"/>
        <w:ind w:right="1877" w:firstLine="758"/>
        <w:jc w:val="both"/>
      </w:pPr>
      <w:r>
        <w:t>Формирование универсальных учебных познавательных действий в части работы синформацией.</w:t>
      </w:r>
    </w:p>
    <w:p w:rsidR="001D6C03" w:rsidRDefault="00D72589" w:rsidP="0087079B">
      <w:pPr>
        <w:pStyle w:val="a3"/>
        <w:spacing w:line="278" w:lineRule="auto"/>
        <w:ind w:right="838" w:firstLine="758"/>
        <w:jc w:val="both"/>
      </w:pPr>
      <w:r>
        <w:t>Анализировать оригинальный текст, посвященный использованию звука (или ультразвука) втехнике(эхолокация,ультразвук вмедицинеи другие).</w:t>
      </w:r>
    </w:p>
    <w:p w:rsidR="001D6C03" w:rsidRDefault="00D72589" w:rsidP="0087079B">
      <w:pPr>
        <w:pStyle w:val="a3"/>
        <w:spacing w:before="11"/>
        <w:ind w:left="2042"/>
        <w:jc w:val="both"/>
      </w:pPr>
      <w:r>
        <w:t>Выполнятьзаданияпотексту(смысловоечтение).</w:t>
      </w:r>
    </w:p>
    <w:p w:rsidR="001D6C03" w:rsidRDefault="00D72589" w:rsidP="0087079B">
      <w:pPr>
        <w:pStyle w:val="a3"/>
        <w:spacing w:before="40" w:line="276" w:lineRule="auto"/>
        <w:ind w:right="1123" w:firstLine="758"/>
        <w:jc w:val="both"/>
      </w:pPr>
      <w:r>
        <w:t>Использование при выполнении учебных заданий и в процессе исследовательскойдеятельности научно-популярную литературу химического содержания, справочныематериалы,ресурсыИнтернета.</w:t>
      </w:r>
    </w:p>
    <w:p w:rsidR="001D6C03" w:rsidRDefault="00D72589" w:rsidP="0087079B">
      <w:pPr>
        <w:pStyle w:val="a3"/>
        <w:spacing w:line="278" w:lineRule="auto"/>
        <w:ind w:right="1449" w:firstLine="758"/>
        <w:jc w:val="both"/>
      </w:pPr>
      <w:r>
        <w:t>Анализировать современные источники о вакцинах и вакцинировании. Обсуждать роливакцинилечебных сыворотокдля сохраненияздоровьячеловека.</w:t>
      </w:r>
    </w:p>
    <w:p w:rsidR="001D6C03" w:rsidRDefault="00D72589" w:rsidP="0087079B">
      <w:pPr>
        <w:pStyle w:val="a3"/>
        <w:spacing w:before="18"/>
        <w:ind w:left="2042"/>
        <w:jc w:val="both"/>
      </w:pPr>
      <w:r>
        <w:t>Формированиеуниверсальныхучебныхкоммуникативныхдействий.</w:t>
      </w:r>
    </w:p>
    <w:p w:rsidR="001D6C03" w:rsidRDefault="00D72589" w:rsidP="0087079B">
      <w:pPr>
        <w:pStyle w:val="a3"/>
        <w:spacing w:before="38" w:line="278" w:lineRule="auto"/>
        <w:ind w:right="1123" w:firstLine="758"/>
        <w:jc w:val="both"/>
      </w:pPr>
      <w:r>
        <w:t>Сопоставлять свои суждения с суждениями других участников дискуссии, привыявленииразличийисходства позицийпоотношению к обсуждаемойестественнонаучнойпроблеме.</w:t>
      </w:r>
    </w:p>
    <w:p w:rsidR="001D6C03" w:rsidRDefault="00D72589" w:rsidP="0087079B">
      <w:pPr>
        <w:pStyle w:val="a3"/>
        <w:spacing w:line="249" w:lineRule="exact"/>
        <w:ind w:left="1747"/>
        <w:jc w:val="both"/>
      </w:pPr>
      <w:r>
        <w:t>Выражатьсвоюточкузрениянарешениеестественнонаучнойзадачивустныхиписьменных</w:t>
      </w:r>
    </w:p>
    <w:p w:rsidR="001D6C03" w:rsidRDefault="00D72589" w:rsidP="0087079B">
      <w:pPr>
        <w:pStyle w:val="a3"/>
        <w:spacing w:before="40"/>
        <w:jc w:val="both"/>
      </w:pPr>
      <w:r>
        <w:t>текстах.</w:t>
      </w:r>
    </w:p>
    <w:p w:rsidR="001D6C03" w:rsidRDefault="00D72589" w:rsidP="0087079B">
      <w:pPr>
        <w:pStyle w:val="a3"/>
        <w:spacing w:before="37"/>
        <w:ind w:left="1747"/>
        <w:jc w:val="both"/>
      </w:pPr>
      <w:r>
        <w:t>Публичнопредставлятьрезультатывыполненногоестественнонаучногоисследованияили</w:t>
      </w:r>
    </w:p>
    <w:p w:rsidR="001D6C03" w:rsidRDefault="00D72589" w:rsidP="0087079B">
      <w:pPr>
        <w:pStyle w:val="a3"/>
        <w:spacing w:before="38"/>
        <w:jc w:val="both"/>
      </w:pPr>
      <w:r>
        <w:t>проекта,физическогоилихимическогоопыта,биологическогонаблюдения.</w:t>
      </w:r>
    </w:p>
    <w:p w:rsidR="001D6C03" w:rsidRDefault="00D72589" w:rsidP="0087079B">
      <w:pPr>
        <w:pStyle w:val="a3"/>
        <w:spacing w:before="37" w:line="276" w:lineRule="auto"/>
        <w:ind w:right="838" w:firstLine="758"/>
        <w:jc w:val="both"/>
      </w:pPr>
      <w:r>
        <w:t>Определять и принимать цель совместной деятельности по решению естественнонаучнойпроблемы, организация действий по ее достижению: обсуждение процесса и результатов совместнойработы;обобщениемненийнескольких человек.</w:t>
      </w:r>
    </w:p>
    <w:p w:rsidR="001D6C03" w:rsidRDefault="00D72589" w:rsidP="0087079B">
      <w:pPr>
        <w:pStyle w:val="a3"/>
        <w:spacing w:before="1" w:line="278" w:lineRule="auto"/>
        <w:ind w:right="844" w:firstLine="739"/>
        <w:jc w:val="both"/>
      </w:pPr>
      <w:r>
        <w:t>Координировать свои действия с другими членами команды при решении задачи, выполненииестественнонаучногоисследованияилипроекта.</w:t>
      </w:r>
    </w:p>
    <w:p w:rsidR="001D6C03" w:rsidRDefault="00D72589" w:rsidP="0087079B">
      <w:pPr>
        <w:pStyle w:val="a3"/>
        <w:spacing w:line="276" w:lineRule="auto"/>
        <w:ind w:right="2298" w:firstLine="739"/>
        <w:jc w:val="both"/>
      </w:pPr>
      <w:r>
        <w:t>Оценивать свой вклад в решение естественнонаучной проблемы по критериям,самостоятельносформулированным участникамикоманды.</w:t>
      </w:r>
    </w:p>
    <w:p w:rsidR="001D6C03" w:rsidRDefault="00D72589" w:rsidP="0087079B">
      <w:pPr>
        <w:pStyle w:val="a3"/>
        <w:spacing w:line="252" w:lineRule="exact"/>
        <w:ind w:left="2021"/>
        <w:jc w:val="both"/>
      </w:pPr>
      <w:r>
        <w:t>Формированиеуниверсальныхучебныхрегулятивныхдействий.</w:t>
      </w:r>
    </w:p>
    <w:p w:rsidR="001D6C03" w:rsidRDefault="00D72589" w:rsidP="0087079B">
      <w:pPr>
        <w:pStyle w:val="a3"/>
        <w:spacing w:before="39" w:line="276" w:lineRule="auto"/>
        <w:ind w:right="2534" w:firstLine="739"/>
        <w:jc w:val="both"/>
      </w:pPr>
      <w:r>
        <w:t>Выявлениепроблемвжизненныхиучебныхситуациях,требующихдлярешенияпроявленийестественнонаучнойграмотности.</w:t>
      </w:r>
    </w:p>
    <w:p w:rsidR="001D6C03" w:rsidRDefault="00D72589" w:rsidP="0087079B">
      <w:pPr>
        <w:pStyle w:val="a3"/>
        <w:spacing w:line="276" w:lineRule="auto"/>
        <w:ind w:right="1414" w:firstLine="739"/>
        <w:jc w:val="both"/>
      </w:pPr>
      <w:r>
        <w:t>Анализ и выбор различных подходов к принятию решений вситуациях, требующихестественнонаучной грамотности и знакомства с современными технологиями(индивидуальное,принятиерешениявгруппе,принятиерешенийгруппой).</w:t>
      </w:r>
    </w:p>
    <w:p w:rsidR="001D6C03" w:rsidRDefault="001D6C03" w:rsidP="0087079B">
      <w:pPr>
        <w:spacing w:line="276" w:lineRule="auto"/>
        <w:jc w:val="both"/>
        <w:sectPr w:rsidR="001D6C03">
          <w:type w:val="continuous"/>
          <w:pgSz w:w="11920" w:h="16390"/>
          <w:pgMar w:top="1040" w:right="0" w:bottom="280" w:left="420" w:header="720" w:footer="720" w:gutter="0"/>
          <w:cols w:space="720"/>
        </w:sectPr>
      </w:pPr>
    </w:p>
    <w:p w:rsidR="001D6C03" w:rsidRDefault="00D72589" w:rsidP="0087079B">
      <w:pPr>
        <w:pStyle w:val="a3"/>
        <w:spacing w:before="67" w:line="278" w:lineRule="auto"/>
        <w:ind w:right="1334" w:firstLine="739"/>
        <w:jc w:val="both"/>
      </w:pPr>
      <w:r>
        <w:lastRenderedPageBreak/>
        <w:t>Самостоятельное составление алгоритмов решения естественнонаучной задачи илипланаестественнонаучногоисследованияс учетомсобственныхвозможностей.</w:t>
      </w:r>
    </w:p>
    <w:p w:rsidR="001D6C03" w:rsidRDefault="00D72589" w:rsidP="0087079B">
      <w:pPr>
        <w:pStyle w:val="a3"/>
        <w:spacing w:before="2" w:line="276" w:lineRule="auto"/>
        <w:ind w:right="1383" w:firstLine="739"/>
        <w:jc w:val="both"/>
      </w:pPr>
      <w:r>
        <w:t>Выработка оценки ситуации, возникшей при решении естественнонаучной задачи, и привыдвижениипланаизмененияситуациивслучаенеобходимости.</w:t>
      </w:r>
    </w:p>
    <w:p w:rsidR="001D6C03" w:rsidRDefault="00D72589" w:rsidP="0087079B">
      <w:pPr>
        <w:pStyle w:val="a3"/>
        <w:spacing w:line="278" w:lineRule="auto"/>
        <w:ind w:right="1123" w:firstLine="739"/>
        <w:jc w:val="both"/>
      </w:pPr>
      <w:r>
        <w:t>Объяснение причин достижения (недостижения) результатов деятельности по решениюестественнонаучнойзадачи,выполненииестественно-научногоисследования.</w:t>
      </w:r>
    </w:p>
    <w:p w:rsidR="001D6C03" w:rsidRDefault="00D72589" w:rsidP="0087079B">
      <w:pPr>
        <w:pStyle w:val="a3"/>
        <w:spacing w:line="276" w:lineRule="auto"/>
        <w:ind w:right="854" w:firstLine="739"/>
        <w:jc w:val="both"/>
      </w:pPr>
      <w:r>
        <w:t>Оценка соответствия результата решения естественнонаучной проблемы поставленным целями условиям.</w:t>
      </w:r>
    </w:p>
    <w:p w:rsidR="001D6C03" w:rsidRDefault="00D72589" w:rsidP="0087079B">
      <w:pPr>
        <w:pStyle w:val="a3"/>
        <w:spacing w:line="276" w:lineRule="auto"/>
        <w:ind w:right="1123" w:firstLine="739"/>
        <w:jc w:val="both"/>
      </w:pPr>
      <w:r>
        <w:t>Готовность ставить себя на место другого человека в ходе спора или дискуссии поестественнонаучной проблеме, интерпретации результатов естественнонаучного исследования;готовностьпониматьмотивы, намеренияилогикудругого.</w:t>
      </w:r>
    </w:p>
    <w:p w:rsidR="001D6C03" w:rsidRDefault="00D72589" w:rsidP="0087079B">
      <w:pPr>
        <w:pStyle w:val="41"/>
        <w:spacing w:line="273" w:lineRule="exact"/>
        <w:ind w:left="2021"/>
        <w:jc w:val="both"/>
      </w:pPr>
      <w:r>
        <w:t>Общественно-научныепредметы.</w:t>
      </w:r>
    </w:p>
    <w:p w:rsidR="001D6C03" w:rsidRDefault="00D72589" w:rsidP="0087079B">
      <w:pPr>
        <w:pStyle w:val="a3"/>
        <w:spacing w:before="32" w:line="280" w:lineRule="auto"/>
        <w:ind w:right="1954" w:firstLine="739"/>
        <w:jc w:val="both"/>
      </w:pPr>
      <w:r>
        <w:t>Формирование универсальных учебных познавательных действий в части базовыхлогическихдействий.</w:t>
      </w:r>
    </w:p>
    <w:p w:rsidR="001D6C03" w:rsidRDefault="00D72589" w:rsidP="0087079B">
      <w:pPr>
        <w:pStyle w:val="a3"/>
        <w:spacing w:line="276" w:lineRule="auto"/>
        <w:ind w:left="2021" w:right="2610"/>
        <w:jc w:val="both"/>
      </w:pPr>
      <w:r>
        <w:t>Систематизировать, классифицировать и обобщать исторические факты.Составлять синхронистическиеисистематическиетаблицы.</w:t>
      </w:r>
    </w:p>
    <w:p w:rsidR="001D6C03" w:rsidRDefault="00D72589" w:rsidP="0087079B">
      <w:pPr>
        <w:pStyle w:val="a3"/>
        <w:spacing w:line="278" w:lineRule="auto"/>
        <w:ind w:left="1728" w:right="1123"/>
        <w:jc w:val="both"/>
      </w:pPr>
      <w:r>
        <w:t>Выявлять и характеризовать существенные признаки исторических явлений, процессов.Сравниватьисторическиеявления,процессы(политическоеустройствогосударств,</w:t>
      </w:r>
    </w:p>
    <w:p w:rsidR="001D6C03" w:rsidRDefault="00D72589" w:rsidP="0087079B">
      <w:pPr>
        <w:pStyle w:val="a3"/>
        <w:spacing w:line="276" w:lineRule="auto"/>
        <w:ind w:right="1024"/>
        <w:jc w:val="both"/>
      </w:pPr>
      <w:r>
        <w:t>социально-экономические отношения, пути модернизации и другие) по горизонтали(существовавшие синхронно в разных сообществах) и в динамике («было - стало») по заданным илисамостоятельноопределеннымоснованиям.</w:t>
      </w:r>
    </w:p>
    <w:p w:rsidR="001D6C03" w:rsidRDefault="00D72589" w:rsidP="0087079B">
      <w:pPr>
        <w:pStyle w:val="a3"/>
        <w:spacing w:line="276" w:lineRule="auto"/>
        <w:ind w:right="1022" w:firstLine="739"/>
        <w:jc w:val="both"/>
      </w:pPr>
      <w:r>
        <w:t>Использовать понятия и категории современного исторического знания (эпоха,цивилизация,историческийисточник,историческийфакт,историзмидругие).</w:t>
      </w:r>
    </w:p>
    <w:p w:rsidR="001D6C03" w:rsidRDefault="00D72589" w:rsidP="0087079B">
      <w:pPr>
        <w:pStyle w:val="a3"/>
        <w:spacing w:before="13"/>
        <w:ind w:left="2021"/>
        <w:jc w:val="both"/>
      </w:pPr>
      <w:r>
        <w:t>Выявлятьпричиныиследствияисторическихсобытийипроцессов.</w:t>
      </w:r>
    </w:p>
    <w:p w:rsidR="001D6C03" w:rsidRDefault="00D72589" w:rsidP="0087079B">
      <w:pPr>
        <w:pStyle w:val="a3"/>
        <w:spacing w:before="33" w:line="276" w:lineRule="auto"/>
        <w:ind w:right="1058" w:firstLine="739"/>
        <w:jc w:val="both"/>
      </w:pPr>
      <w:r>
        <w:t>Осуществлять по самостоятельно составленному плануучебный исследовательский проектпо истории (например, по истории своего родного края, населенного пункта), привлекая материалымузеев,библиотек, СМИ.</w:t>
      </w:r>
    </w:p>
    <w:p w:rsidR="001D6C03" w:rsidRDefault="00D72589" w:rsidP="0087079B">
      <w:pPr>
        <w:pStyle w:val="a3"/>
        <w:spacing w:before="1" w:line="276" w:lineRule="auto"/>
        <w:ind w:right="1401" w:firstLine="739"/>
        <w:jc w:val="both"/>
      </w:pPr>
      <w:r>
        <w:t>Соотносить результаты своего исследования с уже имеющимися данными, оценивать ихзначимость.</w:t>
      </w:r>
    </w:p>
    <w:p w:rsidR="001D6C03" w:rsidRDefault="00D72589" w:rsidP="0087079B">
      <w:pPr>
        <w:pStyle w:val="a3"/>
        <w:spacing w:before="4" w:line="276" w:lineRule="auto"/>
        <w:ind w:right="1743" w:firstLine="739"/>
        <w:jc w:val="both"/>
      </w:pPr>
      <w:r>
        <w:t>Классифицировать (выделять основания, заполнять составлять схему, таблицу) видыдеятельности человека: виды юридической ответственности по отраслям права, механизмыгосударственного регулирования экономики: современные государства по форме правления,государственно-территориальному устройству, типы политических партий, общественно-политическихорганизаций.</w:t>
      </w:r>
    </w:p>
    <w:p w:rsidR="001D6C03" w:rsidRDefault="00D72589" w:rsidP="0087079B">
      <w:pPr>
        <w:pStyle w:val="a3"/>
        <w:spacing w:line="276" w:lineRule="auto"/>
        <w:ind w:right="1123" w:firstLine="739"/>
        <w:jc w:val="both"/>
      </w:pPr>
      <w:r>
        <w:t>Сравнивать формы политического участия (выборы и референдум), проступок ипреступление, дееспособность малолетних в возрасте от 6 до 14 лети несовершеннолетних ввозрасте от 14до18 лет,моральи право.</w:t>
      </w:r>
    </w:p>
    <w:p w:rsidR="001D6C03" w:rsidRDefault="00D72589" w:rsidP="0087079B">
      <w:pPr>
        <w:pStyle w:val="a3"/>
        <w:spacing w:line="278" w:lineRule="auto"/>
        <w:ind w:right="1921" w:firstLine="739"/>
        <w:jc w:val="both"/>
      </w:pPr>
      <w:r>
        <w:t>Определять конструктивные модели поведения в конфликтной ситуации, находитьконструктивноеразрешение конфликта.</w:t>
      </w:r>
    </w:p>
    <w:p w:rsidR="001D6C03" w:rsidRDefault="00D72589" w:rsidP="0087079B">
      <w:pPr>
        <w:pStyle w:val="a3"/>
        <w:spacing w:line="249" w:lineRule="exact"/>
        <w:ind w:left="1728"/>
        <w:jc w:val="both"/>
      </w:pPr>
      <w:r>
        <w:t>Преобразовыватьстатистическую ивизуальнуюинформациюодостиженияхРоссиивтекст.</w:t>
      </w:r>
    </w:p>
    <w:p w:rsidR="001D6C03" w:rsidRDefault="00D72589" w:rsidP="0087079B">
      <w:pPr>
        <w:pStyle w:val="a3"/>
        <w:spacing w:before="36" w:line="278" w:lineRule="auto"/>
        <w:ind w:right="838" w:firstLine="739"/>
        <w:jc w:val="both"/>
      </w:pPr>
      <w:r>
        <w:t>Вносить коррективы в моделируемую экономическую деятельность на основе изменившихсяситуаций.</w:t>
      </w:r>
    </w:p>
    <w:p w:rsidR="001D6C03" w:rsidRDefault="001D6C03" w:rsidP="0087079B">
      <w:pPr>
        <w:spacing w:line="278"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906" w:firstLine="739"/>
        <w:jc w:val="both"/>
      </w:pPr>
      <w:r>
        <w:lastRenderedPageBreak/>
        <w:t>Использовать полученные знания для публичного представления результатовсвоейдеятельностивсфередуховнойкультуры.</w:t>
      </w:r>
    </w:p>
    <w:p w:rsidR="001D6C03" w:rsidRDefault="00D72589" w:rsidP="0087079B">
      <w:pPr>
        <w:pStyle w:val="a3"/>
        <w:tabs>
          <w:tab w:val="left" w:pos="3348"/>
          <w:tab w:val="left" w:pos="3660"/>
          <w:tab w:val="left" w:pos="5274"/>
          <w:tab w:val="left" w:pos="5590"/>
          <w:tab w:val="left" w:pos="7153"/>
          <w:tab w:val="left" w:pos="7462"/>
          <w:tab w:val="left" w:pos="9222"/>
          <w:tab w:val="left" w:pos="10507"/>
        </w:tabs>
        <w:spacing w:before="2" w:line="276" w:lineRule="auto"/>
        <w:ind w:right="863" w:firstLine="758"/>
        <w:jc w:val="both"/>
      </w:pPr>
      <w:r>
        <w:t>Выступать</w:t>
      </w:r>
      <w:r>
        <w:tab/>
        <w:t>с</w:t>
      </w:r>
      <w:r>
        <w:tab/>
        <w:t>сообщениями</w:t>
      </w:r>
      <w:r>
        <w:tab/>
        <w:t>в</w:t>
      </w:r>
      <w:r>
        <w:tab/>
        <w:t>соответствии</w:t>
      </w:r>
      <w:r>
        <w:tab/>
        <w:t>с</w:t>
      </w:r>
      <w:r>
        <w:tab/>
        <w:t>особенностями</w:t>
      </w:r>
      <w:r>
        <w:tab/>
        <w:t>аудитории</w:t>
      </w:r>
      <w:r>
        <w:tab/>
        <w:t>ирегламентом.</w:t>
      </w:r>
    </w:p>
    <w:p w:rsidR="001D6C03" w:rsidRDefault="00D72589" w:rsidP="0087079B">
      <w:pPr>
        <w:pStyle w:val="a3"/>
        <w:spacing w:line="278" w:lineRule="auto"/>
        <w:ind w:right="1123" w:firstLine="758"/>
        <w:jc w:val="both"/>
      </w:pPr>
      <w:r>
        <w:t>Устанавливатьиобъяснятьвзаимосвязимеждуправамичеловекаигражданинаиобязанностямиграждан.</w:t>
      </w:r>
    </w:p>
    <w:p w:rsidR="001D6C03" w:rsidRDefault="00D72589" w:rsidP="0087079B">
      <w:pPr>
        <w:pStyle w:val="a3"/>
        <w:spacing w:before="16"/>
        <w:ind w:left="2042"/>
        <w:jc w:val="both"/>
      </w:pPr>
      <w:r>
        <w:t>Объяснятьпричинысменыдняиночиивременгода.</w:t>
      </w:r>
    </w:p>
    <w:p w:rsidR="001D6C03" w:rsidRDefault="00D72589" w:rsidP="0087079B">
      <w:pPr>
        <w:pStyle w:val="a3"/>
        <w:spacing w:before="35" w:line="276" w:lineRule="auto"/>
        <w:ind w:right="860" w:firstLine="758"/>
        <w:jc w:val="both"/>
      </w:pPr>
      <w:r>
        <w:t>Устанавливать эмпирические зависимости между продолжительностью дня и географическойширотой местности, между высотой Солнца над горизонтом и географической широтой местности наосновеанализаданныхнаблюдений.</w:t>
      </w:r>
    </w:p>
    <w:p w:rsidR="001D6C03" w:rsidRDefault="00D72589" w:rsidP="0087079B">
      <w:pPr>
        <w:pStyle w:val="a3"/>
        <w:spacing w:before="4" w:line="276" w:lineRule="auto"/>
        <w:ind w:left="2042" w:right="2368"/>
        <w:jc w:val="both"/>
      </w:pPr>
      <w:r>
        <w:t>Классифицировать формы рельефа суши по высоте и по внешнему облику.Классифицироватьостровапо происхождению.</w:t>
      </w:r>
    </w:p>
    <w:p w:rsidR="001D6C03" w:rsidRDefault="00D72589" w:rsidP="0087079B">
      <w:pPr>
        <w:pStyle w:val="a3"/>
        <w:spacing w:line="276" w:lineRule="auto"/>
        <w:ind w:right="1123" w:firstLine="758"/>
        <w:jc w:val="both"/>
      </w:pPr>
      <w:r>
        <w:t>Формулировать оценочные суждения о последствиях изменений компонентов природы врезультате деятельности человека с использованием разных источников географическойинформации.</w:t>
      </w:r>
    </w:p>
    <w:p w:rsidR="001D6C03" w:rsidRDefault="00D72589" w:rsidP="0087079B">
      <w:pPr>
        <w:pStyle w:val="a3"/>
        <w:ind w:left="2042"/>
        <w:jc w:val="both"/>
      </w:pPr>
      <w:r>
        <w:t>Самостоятельносоставлятьпланрешенияучебнойгеографическойзадачи.</w:t>
      </w:r>
    </w:p>
    <w:p w:rsidR="001D6C03" w:rsidRDefault="00D72589" w:rsidP="0087079B">
      <w:pPr>
        <w:pStyle w:val="a3"/>
        <w:spacing w:before="37" w:line="280" w:lineRule="auto"/>
        <w:ind w:right="1935" w:firstLine="758"/>
        <w:jc w:val="both"/>
      </w:pPr>
      <w:r>
        <w:t>Формирование универсальных учебных познавательных действий в части базовыхисследовательскихдействий.</w:t>
      </w:r>
    </w:p>
    <w:p w:rsidR="001D6C03" w:rsidRDefault="00D72589" w:rsidP="0087079B">
      <w:pPr>
        <w:pStyle w:val="a3"/>
        <w:spacing w:line="276" w:lineRule="auto"/>
        <w:ind w:right="899" w:firstLine="758"/>
        <w:jc w:val="both"/>
      </w:pPr>
      <w:r>
        <w:t>Проводить измерения температуры воздуха, атмосферного давления, скорости и направленияветра с использованием аналоговых и (или) цифровых приборов (термометр, барометр, анемометр,флюгер) ипредставлять результатынаблюденийвтабличнойи(или)графическойформе.</w:t>
      </w:r>
    </w:p>
    <w:p w:rsidR="001D6C03" w:rsidRDefault="00D72589" w:rsidP="0087079B">
      <w:pPr>
        <w:pStyle w:val="a3"/>
        <w:spacing w:line="276" w:lineRule="auto"/>
        <w:ind w:right="1123" w:firstLine="758"/>
        <w:jc w:val="both"/>
      </w:pPr>
      <w:r>
        <w:t>Формулировать вопросы, поиск ответов на которые необходим дляпрогнозированияизменениячисленностинаселенияРоссийскойФедерациивбудущем.</w:t>
      </w:r>
    </w:p>
    <w:p w:rsidR="001D6C03" w:rsidRDefault="00D72589" w:rsidP="0087079B">
      <w:pPr>
        <w:pStyle w:val="a3"/>
        <w:spacing w:line="278" w:lineRule="auto"/>
        <w:ind w:right="887" w:firstLine="758"/>
        <w:jc w:val="both"/>
      </w:pPr>
      <w:r>
        <w:t>Представлять результаты фенологических наблюдений и наблюдений за погодой в различнойформе(табличной,графической,географическогоописания).</w:t>
      </w:r>
    </w:p>
    <w:p w:rsidR="001D6C03" w:rsidRDefault="00D72589" w:rsidP="0087079B">
      <w:pPr>
        <w:pStyle w:val="a3"/>
        <w:spacing w:line="276" w:lineRule="auto"/>
        <w:ind w:right="971" w:firstLine="758"/>
        <w:jc w:val="both"/>
      </w:pPr>
      <w:r>
        <w:t>Проводить по самостоятельно составленному плану небольшое исследование роли традицийвобществе.</w:t>
      </w:r>
    </w:p>
    <w:p w:rsidR="001D6C03" w:rsidRDefault="00D72589" w:rsidP="0087079B">
      <w:pPr>
        <w:pStyle w:val="a3"/>
        <w:spacing w:line="278" w:lineRule="auto"/>
        <w:ind w:right="1123" w:firstLine="758"/>
        <w:jc w:val="both"/>
      </w:pPr>
      <w:r>
        <w:t>Исследовать несложные практические ситуации, связанные с использованием различныхспособовповышенияэффективности производства.</w:t>
      </w:r>
    </w:p>
    <w:p w:rsidR="001D6C03" w:rsidRDefault="00D72589" w:rsidP="0087079B">
      <w:pPr>
        <w:pStyle w:val="a3"/>
        <w:spacing w:line="276" w:lineRule="auto"/>
        <w:ind w:right="1877" w:firstLine="758"/>
        <w:jc w:val="both"/>
      </w:pPr>
      <w:r>
        <w:t>Формирование универсальных учебных познавательных действий в части работы синформацией.</w:t>
      </w:r>
    </w:p>
    <w:p w:rsidR="001D6C03" w:rsidRDefault="00D72589" w:rsidP="0087079B">
      <w:pPr>
        <w:pStyle w:val="a3"/>
        <w:spacing w:line="276" w:lineRule="auto"/>
        <w:ind w:right="1060" w:firstLine="758"/>
        <w:jc w:val="both"/>
      </w:pPr>
      <w:r>
        <w:t>Проводить поиск необходимой исторической информации в учебной и научной литературе,аутентичных источниках (материальных, письменных, визуальных), публицистике и другие всоответствииспредложенной познавательнойзадачей.</w:t>
      </w:r>
    </w:p>
    <w:p w:rsidR="001D6C03" w:rsidRDefault="00D72589" w:rsidP="0087079B">
      <w:pPr>
        <w:pStyle w:val="a3"/>
        <w:spacing w:line="276" w:lineRule="auto"/>
        <w:ind w:right="838" w:firstLine="758"/>
        <w:jc w:val="both"/>
      </w:pPr>
      <w:r>
        <w:t>Анализировать и интерпретировать историческую информацию, применяя приемы критикиисточника, высказывать суждение о его информационных особенностях и ценности (по заданным илисамостоятельноопределяемымкритериям).</w:t>
      </w:r>
    </w:p>
    <w:p w:rsidR="001D6C03" w:rsidRDefault="00D72589" w:rsidP="0087079B">
      <w:pPr>
        <w:pStyle w:val="a3"/>
        <w:spacing w:line="276" w:lineRule="auto"/>
        <w:ind w:right="1117" w:firstLine="758"/>
        <w:jc w:val="both"/>
      </w:pPr>
      <w:r>
        <w:t>Сравнивать данные разных источников исторической информации, выявлять их сходство иразличия,втомчисле,связанныесо степеньюинформированности ипозициейавторов.</w:t>
      </w:r>
    </w:p>
    <w:p w:rsidR="001D6C03" w:rsidRDefault="00D72589" w:rsidP="0087079B">
      <w:pPr>
        <w:pStyle w:val="a3"/>
        <w:spacing w:line="276" w:lineRule="auto"/>
        <w:ind w:right="1123" w:firstLine="758"/>
        <w:jc w:val="both"/>
      </w:pPr>
      <w:r>
        <w:t>Выбирать оптимальную форму представления результатовсамостоятельной работы систорическойинформацией(сообщение,эссе,презентация,учебныйпроекти другие).</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060" w:firstLine="758"/>
        <w:jc w:val="both"/>
      </w:pPr>
      <w:r>
        <w:lastRenderedPageBreak/>
        <w:t>Проводить поиск необходимой исторической информации в учебной и научной литературе,аутентичных источниках (материальных, письменных, визуальных), публицистике и другие всоответствииспредложенной познавательнойзадачей.</w:t>
      </w:r>
    </w:p>
    <w:p w:rsidR="001D6C03" w:rsidRDefault="00D72589" w:rsidP="0087079B">
      <w:pPr>
        <w:pStyle w:val="a3"/>
        <w:spacing w:before="4" w:line="276" w:lineRule="auto"/>
        <w:ind w:right="838" w:firstLine="758"/>
        <w:jc w:val="both"/>
      </w:pPr>
      <w:r>
        <w:t>Анализировать и интерпретировать историческую информацию, применяя приемы критикиисточника, высказывать суждение о его информационных особенностях и ценности (по заданным илисамостоятельноопределяемымкритериям).</w:t>
      </w:r>
    </w:p>
    <w:p w:rsidR="001D6C03" w:rsidRDefault="00D72589" w:rsidP="0087079B">
      <w:pPr>
        <w:pStyle w:val="a3"/>
        <w:spacing w:line="276" w:lineRule="auto"/>
        <w:ind w:right="1385" w:firstLine="758"/>
        <w:jc w:val="both"/>
      </w:pPr>
      <w:r>
        <w:t>Выбирать источники географической информации (картографические, статистические,текстовые, видео- и фотоизображения, компьютерные базы данных), необходимые для изученияособенностейхозяйстваРоссии.</w:t>
      </w:r>
    </w:p>
    <w:p w:rsidR="001D6C03" w:rsidRDefault="00D72589" w:rsidP="0087079B">
      <w:pPr>
        <w:pStyle w:val="a3"/>
        <w:spacing w:line="276" w:lineRule="auto"/>
        <w:ind w:right="1123" w:firstLine="758"/>
        <w:jc w:val="both"/>
      </w:pPr>
      <w:r>
        <w:t>Находить, извлекать и использовать информацию, характеризующую отраслевую,функциональную и территориальную структуру хозяйства России, выделятьгеографическуюинформацию,котораяявляетсяпротиворечивойилиможетбытьнедостоверной.</w:t>
      </w:r>
    </w:p>
    <w:p w:rsidR="001D6C03" w:rsidRDefault="00D72589" w:rsidP="0087079B">
      <w:pPr>
        <w:pStyle w:val="a3"/>
        <w:ind w:left="2021"/>
        <w:jc w:val="both"/>
      </w:pPr>
      <w:r>
        <w:t>Определятьинформацию,недостающуюдлярешениятойилиинойзадачи.</w:t>
      </w:r>
    </w:p>
    <w:p w:rsidR="001D6C03" w:rsidRDefault="00D72589" w:rsidP="0087079B">
      <w:pPr>
        <w:pStyle w:val="a3"/>
        <w:spacing w:before="40" w:line="278" w:lineRule="auto"/>
        <w:ind w:right="1123" w:firstLine="739"/>
        <w:jc w:val="both"/>
      </w:pPr>
      <w:r>
        <w:t>Извлекать информацию о правах и обязанностях обучающегося из разных адаптированныхисточников(втомчисле учебных материалов): заполнятьтаблицуисоставлять план.</w:t>
      </w:r>
    </w:p>
    <w:p w:rsidR="001D6C03" w:rsidRDefault="00D72589" w:rsidP="0087079B">
      <w:pPr>
        <w:pStyle w:val="a3"/>
        <w:spacing w:line="276" w:lineRule="auto"/>
        <w:ind w:right="1258" w:firstLine="739"/>
        <w:jc w:val="both"/>
      </w:pPr>
      <w:r>
        <w:t>Анализировать и обобщать текстовую и статистическую информацию об отклоняющемсяповедении, его причинах и негативных последствиях из адаптированных источников (в том числеучебныхматериалов)ипубликаций СМИ.</w:t>
      </w:r>
    </w:p>
    <w:p w:rsidR="001D6C03" w:rsidRDefault="00D72589" w:rsidP="0087079B">
      <w:pPr>
        <w:pStyle w:val="a3"/>
        <w:spacing w:before="17"/>
        <w:ind w:left="2021"/>
        <w:jc w:val="both"/>
      </w:pPr>
      <w:r>
        <w:t>Представлятьинформациюввидекраткихвыводовиобобщений.</w:t>
      </w:r>
    </w:p>
    <w:p w:rsidR="001D6C03" w:rsidRDefault="00D72589" w:rsidP="0087079B">
      <w:pPr>
        <w:pStyle w:val="a3"/>
        <w:spacing w:before="47" w:line="276" w:lineRule="auto"/>
        <w:ind w:right="899" w:firstLine="739"/>
        <w:jc w:val="both"/>
      </w:pPr>
      <w:r>
        <w:t>Осуществлятьпоискинформацииоролинепрерывногообразованиявсовременномобществе в разных источниках информации: сопоставлять и обобщать информацию, представленнуювразных формах (описательную,графическую, аудиовизуальную).</w:t>
      </w:r>
    </w:p>
    <w:p w:rsidR="001D6C03" w:rsidRDefault="00D72589" w:rsidP="0087079B">
      <w:pPr>
        <w:pStyle w:val="a3"/>
        <w:spacing w:before="20"/>
        <w:ind w:left="2021"/>
        <w:jc w:val="both"/>
      </w:pPr>
      <w:r>
        <w:t>Формированиеуниверсальныхучебныхкоммуникативныхдействий.</w:t>
      </w:r>
    </w:p>
    <w:p w:rsidR="001D6C03" w:rsidRDefault="00D72589" w:rsidP="0087079B">
      <w:pPr>
        <w:pStyle w:val="a3"/>
        <w:spacing w:before="45" w:line="276" w:lineRule="auto"/>
        <w:ind w:right="838" w:firstLine="739"/>
        <w:jc w:val="both"/>
      </w:pPr>
      <w:r>
        <w:t>Определятьхарактеротношениймеждулюдьмивразличныхисторическихисовременныхситуациях, событиях.</w:t>
      </w:r>
    </w:p>
    <w:p w:rsidR="001D6C03" w:rsidRDefault="00D72589" w:rsidP="0087079B">
      <w:pPr>
        <w:pStyle w:val="a3"/>
        <w:spacing w:line="278" w:lineRule="auto"/>
        <w:ind w:right="838" w:firstLine="739"/>
        <w:jc w:val="both"/>
      </w:pPr>
      <w:r>
        <w:t>Раскрыватьзначениесовместнойдеятельности,сотрудничествалюдейвразныхсферахвразличныеисторическиеэпохи.</w:t>
      </w:r>
    </w:p>
    <w:p w:rsidR="001D6C03" w:rsidRDefault="00D72589" w:rsidP="0087079B">
      <w:pPr>
        <w:pStyle w:val="a3"/>
        <w:spacing w:line="276" w:lineRule="auto"/>
        <w:ind w:right="1123" w:firstLine="739"/>
        <w:jc w:val="both"/>
      </w:pPr>
      <w:r>
        <w:t>Приниматьучастиевобсуждении открытых(втомчиследискуссионных)вопросовистории,высказывая иаргументируясвоисуждения.</w:t>
      </w:r>
    </w:p>
    <w:p w:rsidR="001D6C03" w:rsidRDefault="00D72589" w:rsidP="0087079B">
      <w:pPr>
        <w:pStyle w:val="a3"/>
        <w:spacing w:line="276" w:lineRule="auto"/>
        <w:ind w:right="1123" w:firstLine="739"/>
        <w:jc w:val="both"/>
      </w:pPr>
      <w:r>
        <w:t>Осуществлятьпрезентациювыполненнойсамостоятельнойработыпоистории,проявляяспособностькдиалогус аудиторией.</w:t>
      </w:r>
    </w:p>
    <w:p w:rsidR="001D6C03" w:rsidRDefault="00D72589" w:rsidP="0087079B">
      <w:pPr>
        <w:pStyle w:val="a3"/>
        <w:spacing w:line="276" w:lineRule="auto"/>
        <w:ind w:right="1123" w:firstLine="739"/>
        <w:jc w:val="both"/>
      </w:pPr>
      <w:r>
        <w:t>Оцениватьсобственныепоступкииповедениедругихлюдейсточкизренияихсоответствияправовым инравственнымнормам.</w:t>
      </w:r>
    </w:p>
    <w:p w:rsidR="001D6C03" w:rsidRDefault="00D72589" w:rsidP="0087079B">
      <w:pPr>
        <w:pStyle w:val="a3"/>
        <w:spacing w:line="276" w:lineRule="auto"/>
        <w:ind w:right="838" w:firstLine="739"/>
        <w:jc w:val="both"/>
      </w:pPr>
      <w:r>
        <w:t>Анализироватьпричинысоциальныхи межличностныхконфликтов,моделироватьвариантывыходаизконфликтнойситуации.</w:t>
      </w:r>
    </w:p>
    <w:p w:rsidR="001D6C03" w:rsidRDefault="00D72589" w:rsidP="0087079B">
      <w:pPr>
        <w:pStyle w:val="a3"/>
        <w:ind w:left="2021"/>
        <w:jc w:val="both"/>
      </w:pPr>
      <w:r>
        <w:t>Выражатьсвоюточкузрения,участвоватьвдискуссии.</w:t>
      </w:r>
    </w:p>
    <w:p w:rsidR="001D6C03" w:rsidRDefault="00D72589" w:rsidP="0087079B">
      <w:pPr>
        <w:pStyle w:val="a3"/>
        <w:spacing w:before="36" w:line="276" w:lineRule="auto"/>
        <w:ind w:right="1123" w:firstLine="739"/>
        <w:jc w:val="both"/>
      </w:pPr>
      <w:r>
        <w:t>Осуществлятьсовместную деятельность,включаявзаимодействие слюдьмидругойкультуры, национальной и религиозной принадлежности на основе гуманистических ценностей,взаимопониманиямеждулюдьмиразныхкультур</w:t>
      </w:r>
    </w:p>
    <w:p w:rsidR="001D6C03" w:rsidRDefault="00D72589" w:rsidP="0087079B">
      <w:pPr>
        <w:pStyle w:val="a3"/>
        <w:spacing w:before="1"/>
        <w:jc w:val="both"/>
      </w:pPr>
      <w:r>
        <w:t>сточкизренияихсоответствиядуховнымтрадициямобщества.</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1005" w:firstLine="758"/>
        <w:jc w:val="both"/>
      </w:pPr>
      <w:r>
        <w:lastRenderedPageBreak/>
        <w:t>Сравнивать результаты выполнения учебного географического проекта с исходнойзадачей иоценивать вклад каждого члена команды в достижение результатов, разделять сферуответственности.</w:t>
      </w:r>
    </w:p>
    <w:p w:rsidR="001D6C03" w:rsidRDefault="00D72589" w:rsidP="0087079B">
      <w:pPr>
        <w:pStyle w:val="a3"/>
        <w:spacing w:before="4" w:line="276" w:lineRule="auto"/>
        <w:ind w:right="1876" w:firstLine="758"/>
        <w:jc w:val="both"/>
      </w:pPr>
      <w:r>
        <w:t>Планировать организацию совместной работы при выполнении учебного проекта оповышенииуровняМировогоокеанавсвязисглобальнымиизменениямиклимата.</w:t>
      </w:r>
    </w:p>
    <w:p w:rsidR="001D6C03" w:rsidRDefault="00D72589" w:rsidP="0087079B">
      <w:pPr>
        <w:pStyle w:val="a3"/>
        <w:spacing w:line="276" w:lineRule="auto"/>
        <w:ind w:right="1123" w:firstLine="758"/>
        <w:jc w:val="both"/>
      </w:pPr>
      <w:r>
        <w:t>При выполнении практической работы «Определение, сравнениетемповизменения</w:t>
      </w:r>
      <w:r>
        <w:rPr>
          <w:spacing w:val="-1"/>
        </w:rPr>
        <w:t xml:space="preserve">численности населения </w:t>
      </w:r>
      <w:r>
        <w:t>отдельных регионов мира по статистическим материалам» обмениваться спартнеромважнойинформацией,участвоватьвобсуждении.</w:t>
      </w:r>
    </w:p>
    <w:p w:rsidR="001D6C03" w:rsidRDefault="00D72589" w:rsidP="0087079B">
      <w:pPr>
        <w:pStyle w:val="a3"/>
        <w:spacing w:line="278" w:lineRule="auto"/>
        <w:ind w:right="1005" w:firstLine="758"/>
        <w:jc w:val="both"/>
      </w:pPr>
      <w:r>
        <w:t>Сравнивать результаты выполнения учебного географического проекта с исходнойзадачей ивкладкаждого членакомандывдостижениерезультатов.</w:t>
      </w:r>
    </w:p>
    <w:p w:rsidR="001D6C03" w:rsidRDefault="00D72589" w:rsidP="0087079B">
      <w:pPr>
        <w:pStyle w:val="a3"/>
        <w:spacing w:before="20"/>
        <w:ind w:left="2042"/>
        <w:jc w:val="both"/>
      </w:pPr>
      <w:r>
        <w:t>Разделятьсферуответственности.</w:t>
      </w:r>
    </w:p>
    <w:p w:rsidR="001D6C03" w:rsidRDefault="00D72589" w:rsidP="0087079B">
      <w:pPr>
        <w:pStyle w:val="a3"/>
        <w:spacing w:before="37"/>
        <w:ind w:left="2042"/>
        <w:jc w:val="both"/>
      </w:pPr>
      <w:r>
        <w:t>Формированиеуниверсальныхучебныхрегулятивныхдействий.</w:t>
      </w:r>
    </w:p>
    <w:p w:rsidR="001D6C03" w:rsidRDefault="00D72589" w:rsidP="0087079B">
      <w:pPr>
        <w:pStyle w:val="a3"/>
        <w:spacing w:before="43" w:line="276" w:lineRule="auto"/>
        <w:ind w:right="838" w:firstLine="758"/>
        <w:jc w:val="both"/>
      </w:pPr>
      <w:r>
        <w:t>Раскрывать смысл и значение целенаправленной деятельности людей в истории- на уровнеотдельно взятых личностей (правителей, общественных деятелей, ученых, деятелей культуры идругие) и общества в целом (при характеристике целей и задач социальных движений, реформ иреволюцийидругого).</w:t>
      </w:r>
    </w:p>
    <w:p w:rsidR="001D6C03" w:rsidRDefault="00D72589" w:rsidP="0087079B">
      <w:pPr>
        <w:pStyle w:val="a3"/>
        <w:spacing w:line="276" w:lineRule="auto"/>
        <w:ind w:right="1032" w:firstLine="758"/>
        <w:jc w:val="both"/>
      </w:pPr>
      <w:r>
        <w:t>Определять способ решения поисковых, исследовательских, творческих задач по истории(включая использование на разных этапах обучения сначала предложенных, а затем самостоятельноопределяемыхпланаиисточниковинформации).</w:t>
      </w:r>
    </w:p>
    <w:p w:rsidR="001D6C03" w:rsidRDefault="00D72589" w:rsidP="0087079B">
      <w:pPr>
        <w:pStyle w:val="a3"/>
        <w:spacing w:line="276" w:lineRule="auto"/>
        <w:ind w:right="1123" w:firstLine="758"/>
        <w:jc w:val="both"/>
      </w:pPr>
      <w:r>
        <w:t>Осуществлять самоконтроль и рефлексию применительно к результатам своей учебнойдеятельности, соотнося их с исторической информацией, содержащейсяв учебной и историческойлитературе.</w:t>
      </w:r>
    </w:p>
    <w:p w:rsidR="001D6C03" w:rsidRDefault="00D72589" w:rsidP="0087079B">
      <w:pPr>
        <w:pStyle w:val="a3"/>
        <w:spacing w:before="2" w:line="276" w:lineRule="auto"/>
        <w:ind w:right="1137" w:firstLine="758"/>
        <w:jc w:val="both"/>
      </w:pPr>
      <w:r>
        <w:t>Самостоятельно составлять алгоритм решения географических задач и выбирать способ ихрешения с учетом имеющихся ресурсов и собственных возможностей, аргументироватьпредлагаемыеварианты решений.</w:t>
      </w:r>
    </w:p>
    <w:p w:rsidR="001D6C03" w:rsidRDefault="001D6C03" w:rsidP="0087079B">
      <w:pPr>
        <w:pStyle w:val="a3"/>
        <w:spacing w:before="5"/>
        <w:ind w:left="0"/>
        <w:jc w:val="both"/>
        <w:rPr>
          <w:sz w:val="27"/>
        </w:rPr>
      </w:pPr>
    </w:p>
    <w:p w:rsidR="001D6C03" w:rsidRDefault="00D72589" w:rsidP="0087079B">
      <w:pPr>
        <w:pStyle w:val="a3"/>
        <w:spacing w:line="278" w:lineRule="auto"/>
        <w:ind w:right="1123" w:firstLine="758"/>
        <w:jc w:val="both"/>
      </w:pPr>
      <w:r>
        <w:t>Особенности реализации основных направлений и формучебно- исследовательской ипроектнойдеятельностиврамках урочнойи внеурочнойдеятельности.</w:t>
      </w:r>
    </w:p>
    <w:p w:rsidR="001D6C03" w:rsidRDefault="001D6C03" w:rsidP="0087079B">
      <w:pPr>
        <w:pStyle w:val="a3"/>
        <w:spacing w:before="3"/>
        <w:ind w:left="0"/>
        <w:jc w:val="both"/>
        <w:rPr>
          <w:sz w:val="27"/>
        </w:rPr>
      </w:pPr>
    </w:p>
    <w:p w:rsidR="001D6C03" w:rsidRDefault="00D72589" w:rsidP="0087079B">
      <w:pPr>
        <w:pStyle w:val="a3"/>
        <w:spacing w:line="276" w:lineRule="auto"/>
        <w:ind w:right="838" w:firstLine="777"/>
        <w:jc w:val="both"/>
      </w:pPr>
      <w:r>
        <w:t>Одним из важнейших путей формирования УУД на уровне основного общегообразованияявляется включение обучающихся в учебно­исследовательскую и проектную деятельность (далее -УИПД), которая должна быть организована при получении основного общего образования на основепрограммыформированияУУД.</w:t>
      </w:r>
    </w:p>
    <w:p w:rsidR="001D6C03" w:rsidRDefault="00D72589" w:rsidP="0087079B">
      <w:pPr>
        <w:pStyle w:val="a3"/>
        <w:spacing w:line="276" w:lineRule="auto"/>
        <w:ind w:right="840" w:firstLine="777"/>
        <w:jc w:val="both"/>
      </w:pPr>
      <w:r>
        <w:t>Организация УИПД призвана обеспечивать формирование у обучающихся опыта примененияУУД в жизненных ситуациях, навыков учебного сотрудничества и социального взаимодействия сосверстниками,обучающимися младшего истаршего возраста, взрослыми.</w:t>
      </w:r>
    </w:p>
    <w:p w:rsidR="001D6C03" w:rsidRDefault="00D72589" w:rsidP="0087079B">
      <w:pPr>
        <w:pStyle w:val="a3"/>
        <w:spacing w:before="1" w:line="276" w:lineRule="auto"/>
        <w:ind w:right="1288" w:firstLine="777"/>
        <w:jc w:val="both"/>
      </w:pPr>
      <w:r>
        <w:t>УИПД обучающихся должна быть сориентирована на формирование и развитие уобучающихся научного способа мышления, устойчивого познавательного интереса, готовности кпостоянному саморазвитию и самообразованию, способности к проявлению самостоятельности итворчестваприрешенииличностноисоциальнозначимыхпроблем.</w:t>
      </w:r>
    </w:p>
    <w:p w:rsidR="001D6C03" w:rsidRDefault="00D72589" w:rsidP="0087079B">
      <w:pPr>
        <w:pStyle w:val="a3"/>
        <w:spacing w:before="1" w:line="276" w:lineRule="auto"/>
        <w:ind w:right="1123" w:firstLine="777"/>
        <w:jc w:val="both"/>
      </w:pPr>
      <w:r>
        <w:t>УИПД может осуществляться обучающимися индивидуально и коллективно (в составемалыхгрупп, класса).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6" w:lineRule="auto"/>
        <w:ind w:right="899" w:firstLine="777"/>
        <w:jc w:val="both"/>
      </w:pPr>
      <w:r>
        <w:lastRenderedPageBreak/>
        <w:t>Результаты учебных исследований и проектов, реализуемых обучающимися в рамкахурочной и внеурочной деятельности, являются важнейшими показателями уровня сформированностиу обучающихся комплекса познавательных, коммуникативных и регулятивных учебных действий,исследовательских и проектных компетенций,предметных и междисциплинарных знаний. В ходеоценивания учебно-исследовательскойи проектной деятельности универсальные учебные действияоцениваютсяна протяжении всегопроцессаих формирования.</w:t>
      </w:r>
    </w:p>
    <w:p w:rsidR="001D6C03" w:rsidRDefault="00D72589" w:rsidP="0087079B">
      <w:pPr>
        <w:pStyle w:val="a3"/>
        <w:spacing w:before="5" w:line="276" w:lineRule="auto"/>
        <w:ind w:right="1511" w:firstLine="777"/>
        <w:jc w:val="both"/>
      </w:pPr>
      <w:r>
        <w:t>Материально-техническое оснащение образовательного процесса должнообеспечиватьвозможностьвключениявсех обучающихся вУИПД.</w:t>
      </w:r>
    </w:p>
    <w:p w:rsidR="001D6C03" w:rsidRDefault="00D72589" w:rsidP="0087079B">
      <w:pPr>
        <w:pStyle w:val="a3"/>
        <w:spacing w:line="276" w:lineRule="auto"/>
        <w:ind w:right="1123" w:firstLine="777"/>
        <w:jc w:val="both"/>
      </w:pPr>
      <w:r>
        <w:t>С учетом вероятности возникновения особых условий организации образовательногопроцесса (сложные погодные условия иэпидемиологическая обстановка; удаленностьобразовательной организации от места проживания обучающихся; возникшие у обучающегосяпроблемы со здоровьем; выбор обучающимся индивидуальной траектории или заочной формыобучения)УИПД может быть реализованавдистанционномформате.</w:t>
      </w:r>
    </w:p>
    <w:p w:rsidR="001D6C03" w:rsidRDefault="00D72589" w:rsidP="0087079B">
      <w:pPr>
        <w:pStyle w:val="a3"/>
        <w:spacing w:line="278" w:lineRule="auto"/>
        <w:ind w:left="1747" w:right="963"/>
        <w:jc w:val="both"/>
      </w:pPr>
      <w:r>
        <w:t>Исследовательские задачи (особый особый вид педагогической установки) ориентированы:наформированиеиразвитие уобучающихся навыковпоискаответовна проблемные</w:t>
      </w:r>
    </w:p>
    <w:p w:rsidR="001D6C03" w:rsidRDefault="00D72589" w:rsidP="0087079B">
      <w:pPr>
        <w:pStyle w:val="a3"/>
        <w:spacing w:line="278" w:lineRule="auto"/>
        <w:jc w:val="both"/>
      </w:pPr>
      <w:r>
        <w:t>вопросы, предполагающие не использование имеющихся у обучающихся знаний, а получение новыхпосредствомразмышлений,рассуждений, предположений,экспериментирования;</w:t>
      </w:r>
    </w:p>
    <w:p w:rsidR="001D6C03" w:rsidRDefault="00D72589" w:rsidP="0087079B">
      <w:pPr>
        <w:pStyle w:val="a3"/>
        <w:spacing w:line="276" w:lineRule="auto"/>
        <w:ind w:right="1408" w:firstLine="758"/>
        <w:jc w:val="both"/>
      </w:pPr>
      <w:r>
        <w:t>на овладение обучающимися основными научно-исследовательскими умениями(уменияформулировать гипотезу и прогноз, планировать и осуществлять анализ, опыт и эксперимент,проводитьобобщения иформулировать выводына основе анализа полученныхданных).</w:t>
      </w:r>
    </w:p>
    <w:p w:rsidR="001D6C03" w:rsidRDefault="00D72589" w:rsidP="0087079B">
      <w:pPr>
        <w:pStyle w:val="a3"/>
        <w:spacing w:line="278" w:lineRule="auto"/>
        <w:ind w:right="1123" w:firstLine="758"/>
        <w:jc w:val="both"/>
      </w:pPr>
      <w:r>
        <w:t>Ценность учебно-исследовательской работы определяется возможностью обучающихсяпосмотретьнаразличныепроблемыспозицииученых,занимающихсянаучнымисследованием.</w:t>
      </w:r>
    </w:p>
    <w:p w:rsidR="001D6C03" w:rsidRDefault="00D72589" w:rsidP="0087079B">
      <w:pPr>
        <w:pStyle w:val="a3"/>
        <w:spacing w:line="276" w:lineRule="auto"/>
        <w:ind w:left="2042" w:right="3265"/>
        <w:jc w:val="both"/>
      </w:pPr>
      <w:r>
        <w:t>Осуществление УИД обучающимися включает в себя ряд этапов:обоснованиеактуальности исследования;</w:t>
      </w:r>
    </w:p>
    <w:p w:rsidR="001D6C03" w:rsidRDefault="00D72589" w:rsidP="0087079B">
      <w:pPr>
        <w:pStyle w:val="a3"/>
        <w:spacing w:line="276" w:lineRule="auto"/>
        <w:ind w:right="908" w:firstLine="758"/>
        <w:jc w:val="both"/>
      </w:pPr>
      <w:r>
        <w:t>планирование (проектирование) исследовательских работ (выдвижение гипотезы, постановкацелиизадач),выборнеобходимыхсредств (инструментария);</w:t>
      </w:r>
    </w:p>
    <w:p w:rsidR="001D6C03" w:rsidRDefault="00D72589" w:rsidP="0087079B">
      <w:pPr>
        <w:pStyle w:val="a3"/>
        <w:spacing w:line="276" w:lineRule="auto"/>
        <w:ind w:right="1123" w:firstLine="758"/>
        <w:jc w:val="both"/>
      </w:pPr>
      <w:r>
        <w:t>собственно проведение исследования с обязательным поэтапным контролем и коррекциейрезультатовработ,проверкагипотезы;</w:t>
      </w:r>
    </w:p>
    <w:p w:rsidR="001D6C03" w:rsidRDefault="00D72589" w:rsidP="0087079B">
      <w:pPr>
        <w:pStyle w:val="a3"/>
        <w:tabs>
          <w:tab w:val="left" w:pos="3694"/>
          <w:tab w:val="left" w:pos="5310"/>
          <w:tab w:val="left" w:pos="7462"/>
          <w:tab w:val="left" w:pos="9414"/>
        </w:tabs>
        <w:spacing w:line="278" w:lineRule="auto"/>
        <w:ind w:right="964" w:firstLine="758"/>
        <w:jc w:val="both"/>
      </w:pPr>
      <w:r>
        <w:t>описание</w:t>
      </w:r>
      <w:r>
        <w:tab/>
        <w:t>процесса</w:t>
      </w:r>
      <w:r>
        <w:tab/>
        <w:t>исследования,</w:t>
      </w:r>
      <w:r>
        <w:tab/>
        <w:t>оформление</w:t>
      </w:r>
      <w:r>
        <w:tab/>
      </w:r>
      <w:r>
        <w:rPr>
          <w:spacing w:val="-1"/>
        </w:rPr>
        <w:t>результатов</w:t>
      </w:r>
      <w:r>
        <w:t>учебно­исследовательскойдеятельностиввидеконечногопродукта;</w:t>
      </w:r>
    </w:p>
    <w:p w:rsidR="001D6C03" w:rsidRDefault="00D72589" w:rsidP="0087079B">
      <w:pPr>
        <w:pStyle w:val="a3"/>
        <w:spacing w:line="276" w:lineRule="auto"/>
        <w:ind w:right="902" w:firstLine="758"/>
        <w:jc w:val="both"/>
      </w:pPr>
      <w:r>
        <w:t>представление результатов исследования, где в любое исследование может быть включенаприкладная составляющая в виде предложений и рекомендаций относительно того, как полученные входе исследованияновыезнаниямогутбыть применены на практике.</w:t>
      </w:r>
    </w:p>
    <w:p w:rsidR="001D6C03" w:rsidRDefault="00D72589" w:rsidP="0087079B">
      <w:pPr>
        <w:pStyle w:val="a3"/>
        <w:spacing w:line="276" w:lineRule="auto"/>
        <w:ind w:right="838" w:firstLine="758"/>
        <w:jc w:val="both"/>
      </w:pPr>
      <w:r>
        <w:t>Особенность организации УИД обучающихся в рамках урочной деятельности связана с тем,что учебное время, которое может быть специально выделено на осуществлениеполноценнойисследовательскойработывклассеиврамкахвыполнения</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1465"/>
        <w:jc w:val="both"/>
      </w:pPr>
      <w:r>
        <w:lastRenderedPageBreak/>
        <w:t>домашних заданий, крайне ограничено и ориентировано в первую очередь на реализацию задачпредметногообучения.</w:t>
      </w:r>
    </w:p>
    <w:p w:rsidR="001D6C03" w:rsidRDefault="00D72589" w:rsidP="0087079B">
      <w:pPr>
        <w:pStyle w:val="a3"/>
        <w:spacing w:before="2" w:line="276" w:lineRule="auto"/>
        <w:ind w:right="1309" w:firstLine="758"/>
        <w:jc w:val="both"/>
      </w:pPr>
      <w:r>
        <w:t>При организации УИД обучающихся в урочное время целесообразно ориентироваться нареализациюдвух основных направленийисследований:</w:t>
      </w:r>
    </w:p>
    <w:p w:rsidR="001D6C03" w:rsidRDefault="00D72589" w:rsidP="0087079B">
      <w:pPr>
        <w:pStyle w:val="a3"/>
        <w:spacing w:line="278" w:lineRule="auto"/>
        <w:ind w:left="2042" w:right="4740"/>
        <w:jc w:val="both"/>
      </w:pPr>
      <w:r>
        <w:t>предметные учебные исследования;</w:t>
      </w:r>
      <w:r>
        <w:rPr>
          <w:spacing w:val="-1"/>
        </w:rPr>
        <w:t>междисциплинарные</w:t>
      </w:r>
      <w:r>
        <w:t>учебныеисследования.</w:t>
      </w:r>
    </w:p>
    <w:p w:rsidR="001D6C03" w:rsidRDefault="00D72589" w:rsidP="0087079B">
      <w:pPr>
        <w:pStyle w:val="a3"/>
        <w:spacing w:line="276" w:lineRule="auto"/>
        <w:ind w:right="974" w:firstLine="758"/>
        <w:jc w:val="both"/>
      </w:pPr>
      <w:r>
        <w:t>В отличие от предметных учебных исследований, нацеленных на решение задач связанных сосвоением содержания одного учебного предмета, междисциплинарные учебные исследованияориентированы на интеграцию различных областей знания об окружающем мире, изучаемых нанесколькихучебных предметах.</w:t>
      </w:r>
    </w:p>
    <w:p w:rsidR="001D6C03" w:rsidRDefault="00D72589" w:rsidP="0087079B">
      <w:pPr>
        <w:pStyle w:val="a3"/>
        <w:spacing w:line="276" w:lineRule="auto"/>
        <w:ind w:right="1536" w:firstLine="758"/>
        <w:jc w:val="both"/>
      </w:pPr>
      <w:r>
        <w:t>УИД в рамках урочной деятельности выполняется обучающимся самостоятельно подруководством учителя по выбранной теме в рамках одного или нескольких изучаемыхучебныхпредметов (курсов) в любой избранной области учебной деятельности в индивидуальном игрупповомформатах.</w:t>
      </w:r>
    </w:p>
    <w:p w:rsidR="001D6C03" w:rsidRDefault="00D72589" w:rsidP="0087079B">
      <w:pPr>
        <w:pStyle w:val="a3"/>
        <w:spacing w:line="292" w:lineRule="auto"/>
        <w:ind w:left="2042" w:right="1067" w:hanging="296"/>
        <w:jc w:val="both"/>
      </w:pPr>
      <w:r>
        <w:t>Формы организации исследовательской деятельности обучающихся могут бытьследующие:урок-исследование;</w:t>
      </w:r>
    </w:p>
    <w:p w:rsidR="001D6C03" w:rsidRDefault="00D72589" w:rsidP="0087079B">
      <w:pPr>
        <w:pStyle w:val="a3"/>
        <w:spacing w:line="236" w:lineRule="exact"/>
        <w:ind w:left="2042"/>
        <w:jc w:val="both"/>
      </w:pPr>
      <w:r>
        <w:t>уроксиспользованиеминтерактивнойбеседывисследовательскомключе;</w:t>
      </w:r>
    </w:p>
    <w:p w:rsidR="001D6C03" w:rsidRDefault="00D72589" w:rsidP="0087079B">
      <w:pPr>
        <w:pStyle w:val="a3"/>
        <w:spacing w:before="41" w:line="276" w:lineRule="auto"/>
        <w:ind w:right="1123" w:firstLine="758"/>
        <w:jc w:val="both"/>
      </w:pPr>
      <w:r>
        <w:t>урок-эксперимент, позволяющий освоить элементы исследовательской деятельности(планированиеипроведение эксперимента,обработкаианализегорезультатов);</w:t>
      </w:r>
    </w:p>
    <w:p w:rsidR="001D6C03" w:rsidRDefault="00D72589" w:rsidP="0087079B">
      <w:pPr>
        <w:pStyle w:val="a3"/>
        <w:spacing w:line="252" w:lineRule="exact"/>
        <w:ind w:left="2042"/>
        <w:jc w:val="both"/>
      </w:pPr>
      <w:r>
        <w:t>урок-консультация;</w:t>
      </w:r>
    </w:p>
    <w:p w:rsidR="001D6C03" w:rsidRDefault="00D72589" w:rsidP="0087079B">
      <w:pPr>
        <w:pStyle w:val="a3"/>
        <w:spacing w:before="42"/>
        <w:ind w:left="2042"/>
        <w:jc w:val="both"/>
      </w:pPr>
      <w:r>
        <w:t>мини-исследованиеврамкахдомашнегозадания.</w:t>
      </w:r>
    </w:p>
    <w:p w:rsidR="001D6C03" w:rsidRDefault="00D72589" w:rsidP="0087079B">
      <w:pPr>
        <w:pStyle w:val="a3"/>
        <w:spacing w:before="42" w:line="276" w:lineRule="auto"/>
        <w:ind w:right="1123" w:firstLine="758"/>
        <w:jc w:val="both"/>
      </w:pPr>
      <w:r>
        <w:t>В связи с недостаточностью времени на проведение развернутого полноценногоисследования на уроке наиболее целесообразным с методической точки зрения и оптимальным сточкизрениявременныхзатратявляется использование:</w:t>
      </w:r>
    </w:p>
    <w:p w:rsidR="001D6C03" w:rsidRDefault="00D72589" w:rsidP="0087079B">
      <w:pPr>
        <w:pStyle w:val="a3"/>
        <w:spacing w:line="276" w:lineRule="auto"/>
        <w:ind w:right="1123" w:firstLine="758"/>
        <w:jc w:val="both"/>
      </w:pPr>
      <w:r>
        <w:t>учебных исследовательских задач, предполагающих деятельность обучающихся впроблемной ситуации, поставленной перед ними учителем в рамках следующих теоретическихвопросов:</w:t>
      </w:r>
    </w:p>
    <w:p w:rsidR="001D6C03" w:rsidRDefault="00D72589" w:rsidP="0087079B">
      <w:pPr>
        <w:pStyle w:val="a3"/>
        <w:spacing w:line="278" w:lineRule="auto"/>
        <w:ind w:left="2042" w:right="3206"/>
        <w:jc w:val="both"/>
      </w:pPr>
      <w:r>
        <w:t>Как (в каком направлении)... в какой степени... изменилось... ?Как(какимобразом)...вкакойстепениповлияло...на...?</w:t>
      </w:r>
    </w:p>
    <w:p w:rsidR="001D6C03" w:rsidRDefault="00D72589" w:rsidP="0087079B">
      <w:pPr>
        <w:pStyle w:val="a3"/>
        <w:spacing w:line="276" w:lineRule="auto"/>
        <w:ind w:left="2042" w:right="3163"/>
        <w:jc w:val="both"/>
      </w:pPr>
      <w:r>
        <w:t>Какой (в чем проявилась)... насколько важной... была роль... ?Каково (в чем проявилось)... как можно оценить... значение... ?Чтопроизойдет...какизменится..., если...?</w:t>
      </w:r>
    </w:p>
    <w:p w:rsidR="001D6C03" w:rsidRDefault="00D72589" w:rsidP="0087079B">
      <w:pPr>
        <w:pStyle w:val="a3"/>
        <w:spacing w:line="276" w:lineRule="auto"/>
        <w:ind w:right="1123" w:firstLine="758"/>
        <w:jc w:val="both"/>
      </w:pPr>
      <w:r>
        <w:t>мини-исследований, организуемых педагогом в течение одного или 2 уроков («сдвоенныйурок») и ориентирующих обучающихся на поиск ответов на один или несколько проблемныхвопросов.</w:t>
      </w:r>
    </w:p>
    <w:p w:rsidR="001D6C03" w:rsidRDefault="00D72589" w:rsidP="0087079B">
      <w:pPr>
        <w:pStyle w:val="a3"/>
        <w:spacing w:line="280" w:lineRule="auto"/>
        <w:ind w:left="2042" w:right="2096"/>
        <w:jc w:val="both"/>
      </w:pPr>
      <w:r>
        <w:t>Основными формами представления итогов учебных исследований являются:доклад,реферат;</w:t>
      </w:r>
    </w:p>
    <w:p w:rsidR="001D6C03" w:rsidRDefault="00D72589" w:rsidP="0087079B">
      <w:pPr>
        <w:pStyle w:val="a3"/>
        <w:spacing w:line="276" w:lineRule="auto"/>
        <w:ind w:right="1123" w:firstLine="758"/>
        <w:jc w:val="both"/>
      </w:pPr>
      <w:r>
        <w:t>статьи, обзоры, отчеты и заключения по итогам исследований по различным предметнымобластям.</w:t>
      </w:r>
    </w:p>
    <w:p w:rsidR="001D6C03" w:rsidRDefault="00D72589" w:rsidP="0087079B">
      <w:pPr>
        <w:pStyle w:val="a3"/>
        <w:spacing w:line="276" w:lineRule="auto"/>
        <w:ind w:left="2042" w:right="1761"/>
        <w:jc w:val="both"/>
      </w:pPr>
      <w:r>
        <w:t>Особенности организации УИД в рамках внеурочной деятельности. Особенностиорганизации УИД в рамках внеурочной деятельности. Особенность УИДобучающихсяврамкахвнеурочнойдеятельностисвязана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line="278" w:lineRule="auto"/>
        <w:ind w:right="907"/>
        <w:jc w:val="both"/>
      </w:pPr>
      <w:r>
        <w:lastRenderedPageBreak/>
        <w:t>с тем, что в данном случае имеется достаточно времени на организацию и проведение развернутого иполноценногоисследования.</w:t>
      </w:r>
    </w:p>
    <w:p w:rsidR="001D6C03" w:rsidRDefault="00D72589" w:rsidP="0087079B">
      <w:pPr>
        <w:pStyle w:val="a3"/>
        <w:spacing w:before="2" w:line="276" w:lineRule="auto"/>
        <w:ind w:right="1123" w:firstLine="758"/>
        <w:jc w:val="both"/>
      </w:pPr>
      <w:r>
        <w:t>С учетом этого при организации УИД обучающихся во внеурочное время целесообразноориентироваться на реализацию нескольких направлений учебных исследований, основнымиявляются:</w:t>
      </w:r>
    </w:p>
    <w:p w:rsidR="001D6C03" w:rsidRDefault="00D72589" w:rsidP="0087079B">
      <w:pPr>
        <w:pStyle w:val="a3"/>
        <w:spacing w:line="276" w:lineRule="auto"/>
        <w:ind w:left="2042" w:right="7023"/>
        <w:jc w:val="both"/>
      </w:pPr>
      <w:r>
        <w:t>социально-гуманитарное;филологическое;</w:t>
      </w:r>
    </w:p>
    <w:p w:rsidR="001D6C03" w:rsidRDefault="00D72589" w:rsidP="0087079B">
      <w:pPr>
        <w:pStyle w:val="a3"/>
        <w:spacing w:before="19"/>
        <w:jc w:val="both"/>
      </w:pPr>
      <w:r>
        <w:t>естественнонаучное;информационно-технологическое;междисциплинарное.</w:t>
      </w:r>
    </w:p>
    <w:p w:rsidR="001D6C03" w:rsidRDefault="00D72589" w:rsidP="0087079B">
      <w:pPr>
        <w:pStyle w:val="a3"/>
        <w:spacing w:before="37" w:line="280" w:lineRule="auto"/>
        <w:ind w:right="1123"/>
        <w:jc w:val="both"/>
      </w:pPr>
      <w:r>
        <w:t>Основными формами организации УИД во внеурочное время являются: конференция,семинар,дискуссия,диспут; брифинг,интервью, телемост;</w:t>
      </w:r>
    </w:p>
    <w:p w:rsidR="001D6C03" w:rsidRDefault="00D72589" w:rsidP="0087079B">
      <w:pPr>
        <w:pStyle w:val="a3"/>
        <w:spacing w:line="292" w:lineRule="auto"/>
        <w:ind w:left="2042" w:right="1413" w:hanging="296"/>
        <w:jc w:val="both"/>
      </w:pPr>
      <w:r>
        <w:t>исследовательская практика, образовательные экспедиции, походы, поездки, экскурсии;научно-исследовательскоеобществообучающихся.</w:t>
      </w:r>
    </w:p>
    <w:p w:rsidR="001D6C03" w:rsidRDefault="00D72589" w:rsidP="0087079B">
      <w:pPr>
        <w:pStyle w:val="a3"/>
        <w:spacing w:line="278" w:lineRule="auto"/>
        <w:ind w:firstLine="758"/>
        <w:jc w:val="both"/>
      </w:pPr>
      <w:r>
        <w:t>Для представления итогов УИД во внеурочное время наиболее целесообразно использованиеследующихформ предъявлениярезультатов:</w:t>
      </w:r>
    </w:p>
    <w:p w:rsidR="001D6C03" w:rsidRDefault="00D72589" w:rsidP="0087079B">
      <w:pPr>
        <w:pStyle w:val="a3"/>
        <w:spacing w:line="276" w:lineRule="auto"/>
        <w:ind w:right="1123" w:firstLine="758"/>
        <w:jc w:val="both"/>
      </w:pPr>
      <w:r>
        <w:t>письменная исследовательская работа (эссе, доклад, реферат); статьи, обзоры, отчеты изаключения по итогам исследований, проводимых в рамках исследовательских экспедиций,обработкиархивов, исследованийпоразличнымпредметнымобластям.</w:t>
      </w:r>
    </w:p>
    <w:p w:rsidR="001D6C03" w:rsidRDefault="00D72589" w:rsidP="0087079B">
      <w:pPr>
        <w:pStyle w:val="a3"/>
        <w:spacing w:line="276" w:lineRule="auto"/>
        <w:ind w:right="1194" w:firstLine="758"/>
        <w:jc w:val="both"/>
      </w:pPr>
      <w:r>
        <w:t>При оценивании результатов УИД следует ориентироваться на то, что основнымикритериями учебного исследования является то, насколько доказательно и корректно решенапоставленная проблема, насколько полно и последовательно достигнуты сформулированные цель,задачи,гипотеза.</w:t>
      </w:r>
    </w:p>
    <w:p w:rsidR="001D6C03" w:rsidRDefault="00D72589" w:rsidP="0087079B">
      <w:pPr>
        <w:pStyle w:val="a3"/>
        <w:spacing w:line="276" w:lineRule="auto"/>
        <w:ind w:right="1123" w:firstLine="758"/>
        <w:jc w:val="both"/>
      </w:pPr>
      <w:r>
        <w:t>Оценка результатов УИД должна учитывать то, насколько обучающимся в рамкахпроведенияисследованияудалосьпродемонстрироватьбазовыеисследовательскиедействия:</w:t>
      </w:r>
    </w:p>
    <w:p w:rsidR="001D6C03" w:rsidRDefault="00D72589" w:rsidP="0087079B">
      <w:pPr>
        <w:pStyle w:val="a3"/>
        <w:spacing w:line="276" w:lineRule="auto"/>
        <w:ind w:right="864" w:firstLine="758"/>
        <w:jc w:val="both"/>
      </w:pPr>
      <w:r>
        <w:t>использовать вопросы как исследовательский инструмент познания; формулировать вопросы,фиксирующиеразрыв между реальными желательнымсостояниемситуации,объекта,самостоятельноустанавливать искомоеиданное;</w:t>
      </w:r>
    </w:p>
    <w:p w:rsidR="001D6C03" w:rsidRDefault="00D72589" w:rsidP="0087079B">
      <w:pPr>
        <w:pStyle w:val="a3"/>
        <w:spacing w:line="276" w:lineRule="auto"/>
        <w:ind w:right="2045" w:firstLine="758"/>
        <w:jc w:val="both"/>
      </w:pPr>
      <w:r>
        <w:t>формировать гипотезу об истинности собственных суждений и суждений других,аргументироватьсвоюпозицию, мнение;</w:t>
      </w:r>
    </w:p>
    <w:p w:rsidR="001D6C03" w:rsidRDefault="00D72589" w:rsidP="0087079B">
      <w:pPr>
        <w:pStyle w:val="a3"/>
        <w:spacing w:line="276" w:lineRule="auto"/>
        <w:ind w:right="1088" w:firstLine="451"/>
        <w:jc w:val="both"/>
      </w:pPr>
      <w:r>
        <w:t>проводить по самостоятельно составленному плану опыт, несложный эксперимент, небольшоеисследование;</w:t>
      </w:r>
    </w:p>
    <w:p w:rsidR="001D6C03" w:rsidRDefault="00D72589" w:rsidP="0087079B">
      <w:pPr>
        <w:pStyle w:val="a3"/>
        <w:spacing w:line="276" w:lineRule="auto"/>
        <w:ind w:right="1123" w:firstLine="451"/>
        <w:jc w:val="both"/>
      </w:pPr>
      <w:r>
        <w:t>оценивать на применимость и достоверность информацию, полученную в ходе исследования(эксперимента);</w:t>
      </w:r>
    </w:p>
    <w:p w:rsidR="001D6C03" w:rsidRDefault="00D72589" w:rsidP="0087079B">
      <w:pPr>
        <w:pStyle w:val="a3"/>
        <w:spacing w:line="276" w:lineRule="auto"/>
        <w:ind w:right="904" w:firstLine="451"/>
        <w:jc w:val="both"/>
      </w:pPr>
      <w:r>
        <w:t>самостоятельно формулировать обобщения и выводы по результатам проведенного наблюдения,опыта, исследования, владеть инструментами оценки достоверности полученных выводов иобобщений;</w:t>
      </w:r>
    </w:p>
    <w:p w:rsidR="001D6C03" w:rsidRDefault="00D72589" w:rsidP="0087079B">
      <w:pPr>
        <w:pStyle w:val="a3"/>
        <w:spacing w:line="276" w:lineRule="auto"/>
        <w:ind w:right="838" w:firstLine="451"/>
        <w:jc w:val="both"/>
      </w:pPr>
      <w:r>
        <w:t>прогнозировать возможное дальнейшее развитие процессов, событий и их последствия ваналогичных или сходных ситуациях, выдвигать предположения об ихразвитии в новых условиях иконтекстах.</w:t>
      </w:r>
    </w:p>
    <w:p w:rsidR="001D6C03" w:rsidRDefault="00D72589" w:rsidP="0087079B">
      <w:pPr>
        <w:pStyle w:val="a3"/>
        <w:spacing w:line="276" w:lineRule="auto"/>
        <w:ind w:right="838" w:firstLine="451"/>
        <w:jc w:val="both"/>
      </w:pPr>
      <w:r>
        <w:t>Особенность проектной деятельности (далее - ПД) заключается в том, что она нацелена наполучение конкретного результата (далее - продукта), с учетом заранее заданных требований изапланированныхресурсов.ПДимеетприкладнойхарактер иориентировананапоиск,нахождениеобучающимисяпрактическогосредства</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spacing w:before="67"/>
        <w:jc w:val="both"/>
      </w:pPr>
      <w:r>
        <w:lastRenderedPageBreak/>
        <w:t>(инструмента)длярешенияжизненной,социально-значимойилипознавательнойпроблемы.</w:t>
      </w:r>
    </w:p>
    <w:p w:rsidR="001D6C03" w:rsidRDefault="00D72589" w:rsidP="0087079B">
      <w:pPr>
        <w:pStyle w:val="a3"/>
        <w:spacing w:before="40" w:line="278" w:lineRule="auto"/>
        <w:ind w:right="838" w:firstLine="758"/>
        <w:jc w:val="both"/>
      </w:pPr>
      <w:r>
        <w:t>Проектные задачи отличаются от исследовательских иной логикой решения, а также тем, чтонацеленынаформированиеи развитиеуобучающихсяумений:</w:t>
      </w:r>
    </w:p>
    <w:p w:rsidR="001D6C03" w:rsidRDefault="00D72589" w:rsidP="0087079B">
      <w:pPr>
        <w:pStyle w:val="a3"/>
        <w:spacing w:line="278" w:lineRule="auto"/>
        <w:ind w:right="1123" w:firstLine="758"/>
        <w:jc w:val="both"/>
      </w:pPr>
      <w:r>
        <w:t>определять оптимальный путь решения проблемного вопроса, прогнозировать проектныйрезультатиоформлятьеговвидереального«продукта»;</w:t>
      </w:r>
    </w:p>
    <w:p w:rsidR="001D6C03" w:rsidRDefault="00D72589" w:rsidP="0087079B">
      <w:pPr>
        <w:pStyle w:val="a3"/>
        <w:spacing w:line="276" w:lineRule="auto"/>
        <w:ind w:right="1138" w:firstLine="758"/>
        <w:jc w:val="both"/>
      </w:pPr>
      <w:r>
        <w:t>максимально использовать для создания проектного «продукта»имеющиеся знания иосвоенные способы действия, а при их недостаточности - производить поиск и отбор необходимыхзнаний и методов (причем не только научных). Проектная работа должна ответить на вопрос «Чтонеобходимо спроводить (сконструировать, смоделировать, изготовить и другие действия), чтобырешитьреальносуществующую илипотенциальнозначимуюпроблему?».</w:t>
      </w:r>
    </w:p>
    <w:p w:rsidR="001D6C03" w:rsidRDefault="00D72589" w:rsidP="0087079B">
      <w:pPr>
        <w:pStyle w:val="a3"/>
        <w:spacing w:line="276" w:lineRule="auto"/>
        <w:ind w:right="965"/>
        <w:jc w:val="both"/>
      </w:pPr>
      <w:r>
        <w:t>Осуществление ПД обучающимися включает в себя ряд этапов: анализ и формулированиепроблемы;формулирование темы проекта; постановка цели и задач проекта; составление плана работы; сборинформации(исследование); выполнение технологическогоэтапа;</w:t>
      </w:r>
    </w:p>
    <w:p w:rsidR="001D6C03" w:rsidRDefault="00D72589" w:rsidP="0087079B">
      <w:pPr>
        <w:pStyle w:val="a3"/>
        <w:spacing w:before="18"/>
        <w:ind w:left="2042"/>
        <w:jc w:val="both"/>
      </w:pPr>
      <w:r>
        <w:t>подготовкаизащитапроекта;</w:t>
      </w:r>
    </w:p>
    <w:p w:rsidR="001D6C03" w:rsidRDefault="00D72589" w:rsidP="0087079B">
      <w:pPr>
        <w:pStyle w:val="a3"/>
        <w:spacing w:before="30"/>
        <w:ind w:left="2042"/>
        <w:jc w:val="both"/>
      </w:pPr>
      <w:r>
        <w:t>рефлексия,анализрезультатоввыполненияпроекта,оценкакачествавыполнения.</w:t>
      </w:r>
    </w:p>
    <w:p w:rsidR="001D6C03" w:rsidRDefault="00D72589" w:rsidP="0087079B">
      <w:pPr>
        <w:pStyle w:val="a3"/>
        <w:spacing w:before="43" w:line="276" w:lineRule="auto"/>
        <w:ind w:right="1004" w:firstLine="758"/>
        <w:jc w:val="both"/>
      </w:pPr>
      <w:r>
        <w:t>При организации ПД необходимо учитывать, что в любом проекте должна присутствоватьисследовательская составляющая, в связи с чем обучающиеся должныбыть сориентированы на то,что, прежде чем создать требуемое для решения проблемы новое практическое средство, им сначалапредстоит найти основания для доказательства актуальности, действенности и эффективностипродукта.</w:t>
      </w:r>
    </w:p>
    <w:p w:rsidR="001D6C03" w:rsidRDefault="00D72589" w:rsidP="0087079B">
      <w:pPr>
        <w:pStyle w:val="a3"/>
        <w:spacing w:line="276" w:lineRule="auto"/>
        <w:ind w:right="864" w:firstLine="758"/>
        <w:jc w:val="both"/>
      </w:pPr>
      <w:r>
        <w:t>Особенности организации проектной деятельности обучающихся врамках урочнойдеятельности так же, как и при организации учебных исследований, связаны с тем, что учебное времяограничено и не может быть направлено на осуществление полноценной проектной работы в классе иврамках выполнениядомашних заданий.</w:t>
      </w:r>
    </w:p>
    <w:p w:rsidR="001D6C03" w:rsidRDefault="00D72589" w:rsidP="0087079B">
      <w:pPr>
        <w:pStyle w:val="a3"/>
        <w:spacing w:line="276" w:lineRule="auto"/>
        <w:ind w:right="1939" w:firstLine="758"/>
        <w:jc w:val="both"/>
      </w:pPr>
      <w:r>
        <w:t>С учетом этого при организации ПД обучающихся в урочное время целесообразноориентироватьсянареализациюдвухосновныхнаправленийпроектирования:</w:t>
      </w:r>
    </w:p>
    <w:p w:rsidR="001D6C03" w:rsidRDefault="00D72589" w:rsidP="0087079B">
      <w:pPr>
        <w:pStyle w:val="a3"/>
        <w:spacing w:before="1" w:line="278" w:lineRule="auto"/>
        <w:ind w:left="2042" w:right="6466"/>
        <w:jc w:val="both"/>
      </w:pPr>
      <w:r>
        <w:t>предметные проекты;</w:t>
      </w:r>
      <w:r>
        <w:rPr>
          <w:spacing w:val="-1"/>
        </w:rPr>
        <w:t>метапредметные</w:t>
      </w:r>
      <w:r>
        <w:t>проекты.</w:t>
      </w:r>
    </w:p>
    <w:p w:rsidR="001D6C03" w:rsidRDefault="00D72589" w:rsidP="0087079B">
      <w:pPr>
        <w:pStyle w:val="a3"/>
        <w:spacing w:line="276" w:lineRule="auto"/>
        <w:ind w:right="937" w:firstLine="758"/>
        <w:jc w:val="both"/>
      </w:pPr>
      <w:r>
        <w:t>В отличие от предметных проектов, нацеленных на решение задач предметного обучения,метапредметные проекты могут быть сориентированы на решение прикладных проблем, связанных сзадачами жизненно-практического, социального характера и выходящих за рамки содержанияпредметногообучения.</w:t>
      </w:r>
    </w:p>
    <w:p w:rsidR="001D6C03" w:rsidRDefault="00D72589" w:rsidP="0087079B">
      <w:pPr>
        <w:pStyle w:val="a3"/>
        <w:spacing w:line="276" w:lineRule="auto"/>
        <w:ind w:left="2042" w:right="3497"/>
        <w:jc w:val="both"/>
      </w:pPr>
      <w:r>
        <w:t>Формы организации ПД обучающихся могут быть следующие:монопроект(использованиесодержанияодногопредмета);</w:t>
      </w:r>
    </w:p>
    <w:p w:rsidR="001D6C03" w:rsidRDefault="00D72589" w:rsidP="0087079B">
      <w:pPr>
        <w:pStyle w:val="a3"/>
        <w:spacing w:line="278" w:lineRule="auto"/>
        <w:ind w:right="1123" w:firstLine="758"/>
        <w:jc w:val="both"/>
      </w:pPr>
      <w:r>
        <w:t>межпредметныйпроект(использованиеинтегрированногознанияиспособовучебнойдеятельностиразличных предметов);</w:t>
      </w:r>
    </w:p>
    <w:p w:rsidR="001D6C03" w:rsidRDefault="00D72589" w:rsidP="0087079B">
      <w:pPr>
        <w:pStyle w:val="a3"/>
        <w:spacing w:line="278" w:lineRule="auto"/>
        <w:ind w:firstLine="758"/>
        <w:jc w:val="both"/>
      </w:pPr>
      <w:r>
        <w:t>метапроект(использованиеобластейзнанияиметодовдеятельности,выходящихзарамкипредметногообучения).</w:t>
      </w:r>
    </w:p>
    <w:p w:rsidR="001D6C03" w:rsidRDefault="00D72589" w:rsidP="0087079B">
      <w:pPr>
        <w:pStyle w:val="a3"/>
        <w:spacing w:line="276" w:lineRule="auto"/>
        <w:ind w:right="838" w:firstLine="758"/>
        <w:jc w:val="both"/>
      </w:pPr>
      <w:r>
        <w:t>В связи с недостаточностью времени на реализацию полноценного проекта науроке, наиболеецелесообразным с методической точки зрения и оптимальным с точки зрения временныхзатратявляетсяиспользованиенаурокахучебныхзадач,</w:t>
      </w:r>
    </w:p>
    <w:p w:rsidR="001D6C03" w:rsidRDefault="001D6C03" w:rsidP="0087079B">
      <w:pPr>
        <w:spacing w:line="276" w:lineRule="auto"/>
        <w:jc w:val="both"/>
        <w:sectPr w:rsidR="001D6C03">
          <w:pgSz w:w="11920" w:h="16390"/>
          <w:pgMar w:top="1040" w:right="0" w:bottom="980" w:left="420" w:header="0" w:footer="711" w:gutter="0"/>
          <w:cols w:space="720"/>
        </w:sectPr>
      </w:pPr>
    </w:p>
    <w:p w:rsidR="001D6C03" w:rsidRDefault="00D72589" w:rsidP="0087079B">
      <w:pPr>
        <w:pStyle w:val="a3"/>
        <w:tabs>
          <w:tab w:val="left" w:pos="3080"/>
          <w:tab w:val="left" w:pos="4740"/>
          <w:tab w:val="left" w:pos="5220"/>
          <w:tab w:val="left" w:pos="6346"/>
          <w:tab w:val="left" w:pos="7777"/>
        </w:tabs>
        <w:spacing w:before="67" w:line="278" w:lineRule="auto"/>
        <w:ind w:right="1091"/>
        <w:jc w:val="both"/>
      </w:pPr>
      <w:r>
        <w:lastRenderedPageBreak/>
        <w:t>нацеливающих</w:t>
      </w:r>
      <w:r>
        <w:tab/>
        <w:t>обучающихся</w:t>
      </w:r>
      <w:r>
        <w:tab/>
        <w:t>на</w:t>
      </w:r>
      <w:r>
        <w:tab/>
        <w:t>решение</w:t>
      </w:r>
      <w:r>
        <w:tab/>
        <w:t>следующих</w:t>
      </w:r>
      <w:r>
        <w:tab/>
        <w:t>практико­ориентированныхпроблем:</w:t>
      </w:r>
    </w:p>
    <w:p w:rsidR="001D6C03" w:rsidRDefault="00D72589" w:rsidP="0087079B">
      <w:pPr>
        <w:pStyle w:val="a3"/>
        <w:spacing w:before="21"/>
        <w:ind w:left="2042"/>
        <w:jc w:val="both"/>
      </w:pPr>
      <w:r>
        <w:t>Какоесредствопоможетврешениипроблемы...(опишите,объясните)?</w:t>
      </w:r>
    </w:p>
    <w:p w:rsidR="001D6C03" w:rsidRDefault="00D72589" w:rsidP="0087079B">
      <w:pPr>
        <w:pStyle w:val="a3"/>
        <w:spacing w:before="40" w:line="276" w:lineRule="auto"/>
        <w:ind w:left="2042" w:right="1123"/>
        <w:jc w:val="both"/>
      </w:pPr>
      <w:r>
        <w:t>Какимдолжнобытьсредстводлярешенияпроблемы...(опишите,смоделируйте)?Какспроводитьсредстводлярешения проблемы(дайтеинструкцию)?</w:t>
      </w:r>
    </w:p>
    <w:p w:rsidR="001D6C03" w:rsidRDefault="00D72589" w:rsidP="0087079B">
      <w:pPr>
        <w:pStyle w:val="a3"/>
        <w:spacing w:before="1"/>
        <w:ind w:left="2042"/>
        <w:jc w:val="both"/>
      </w:pPr>
      <w:r>
        <w:t>Каквыглядело...(опишите,реконструируйте)?</w:t>
      </w:r>
    </w:p>
    <w:p w:rsidR="001D6C03" w:rsidRDefault="00D72589" w:rsidP="0087079B">
      <w:pPr>
        <w:pStyle w:val="a3"/>
        <w:spacing w:before="42"/>
        <w:ind w:left="2042"/>
        <w:jc w:val="both"/>
      </w:pPr>
      <w:r>
        <w:t>Какбудетвыглядеть...(опишите,спрогнозируйте)?</w:t>
      </w:r>
    </w:p>
    <w:p w:rsidR="001D6C03" w:rsidRDefault="00D72589" w:rsidP="0087079B">
      <w:pPr>
        <w:pStyle w:val="a3"/>
        <w:spacing w:before="40" w:line="276" w:lineRule="auto"/>
        <w:ind w:right="1123"/>
        <w:jc w:val="both"/>
      </w:pPr>
      <w:r>
        <w:t>ОсновнымиформамипредставленияитоговПДявляются:материальныйобъект,макет,конструкторскоеизделие;</w:t>
      </w:r>
    </w:p>
    <w:p w:rsidR="001D6C03" w:rsidRDefault="00D72589" w:rsidP="0087079B">
      <w:pPr>
        <w:pStyle w:val="a3"/>
        <w:spacing w:line="252" w:lineRule="exact"/>
        <w:ind w:left="2042"/>
        <w:jc w:val="both"/>
      </w:pPr>
      <w:r>
        <w:t>отчетныематериалыпопроекту(тексты,мультимедийныепродукты).</w:t>
      </w:r>
    </w:p>
    <w:p w:rsidR="001D6C03" w:rsidRDefault="00D72589" w:rsidP="0087079B">
      <w:pPr>
        <w:pStyle w:val="a3"/>
        <w:spacing w:before="42" w:line="276" w:lineRule="auto"/>
        <w:ind w:right="1123" w:firstLine="758"/>
        <w:jc w:val="both"/>
      </w:pPr>
      <w:r>
        <w:t>ОсобенностиорганизацииПДобучающихсяврамкахвнеурочнойдеятельноститакже,как и при организации учебных исследований, связаны с тем, чтоимеющеесявремя предоставляетбольшие возможности для организации, подготовки и реализации развернутого и полноценногоучебногопроекта.</w:t>
      </w:r>
    </w:p>
    <w:p w:rsidR="001D6C03" w:rsidRDefault="00D72589" w:rsidP="0087079B">
      <w:pPr>
        <w:pStyle w:val="a3"/>
        <w:spacing w:before="1" w:line="278" w:lineRule="auto"/>
        <w:ind w:right="1123" w:firstLine="758"/>
        <w:jc w:val="both"/>
      </w:pPr>
      <w:r>
        <w:t>С учетом этого при организации ПД обучающихся во внеурочное время целесообразноориентироватьсянареализацию следующих направленийучебногопроектирования:</w:t>
      </w:r>
    </w:p>
    <w:p w:rsidR="001D6C03" w:rsidRDefault="00D72589" w:rsidP="0087079B">
      <w:pPr>
        <w:pStyle w:val="a3"/>
        <w:spacing w:line="276" w:lineRule="auto"/>
        <w:ind w:left="2042" w:right="6699"/>
        <w:jc w:val="both"/>
      </w:pPr>
      <w:r>
        <w:t>гуманитарное;естественнонаучное;социально-ориентированное;инженерно-техническое;художественно-творческое;спортивно-оздоровительное;туристско-краеведческое.</w:t>
      </w:r>
    </w:p>
    <w:p w:rsidR="001D6C03" w:rsidRDefault="00D72589" w:rsidP="0087079B">
      <w:pPr>
        <w:pStyle w:val="a3"/>
        <w:spacing w:line="276" w:lineRule="auto"/>
        <w:ind w:right="1948" w:firstLine="758"/>
        <w:jc w:val="both"/>
      </w:pPr>
      <w:r>
        <w:t>В качестве основных форм организации ПД могут быть использованы: творческиемастерские; экспериментальные лаборатории; конструкторское бюро;проектные недели;практикумы.</w:t>
      </w:r>
    </w:p>
    <w:p w:rsidR="001D6C03" w:rsidRDefault="00D72589" w:rsidP="0087079B">
      <w:pPr>
        <w:pStyle w:val="a3"/>
        <w:spacing w:line="276" w:lineRule="auto"/>
        <w:ind w:right="838"/>
        <w:jc w:val="both"/>
      </w:pPr>
      <w:r>
        <w:t>Формами представления итогов ПД во внеурочное время являются:материальный продукт (объект,макет, конструкторское изделие и другие); медийный продукт (плакат, газета, журнал, рекламнаяпродукция,фильм</w:t>
      </w:r>
    </w:p>
    <w:p w:rsidR="001D6C03" w:rsidRDefault="00D72589" w:rsidP="0087079B">
      <w:pPr>
        <w:pStyle w:val="a3"/>
        <w:jc w:val="both"/>
      </w:pPr>
      <w:r>
        <w:t>идругие);</w:t>
      </w:r>
    </w:p>
    <w:p w:rsidR="001D6C03" w:rsidRDefault="00D72589" w:rsidP="0087079B">
      <w:pPr>
        <w:pStyle w:val="a3"/>
        <w:spacing w:before="39" w:line="276" w:lineRule="auto"/>
        <w:ind w:right="1123" w:firstLine="758"/>
        <w:jc w:val="both"/>
      </w:pPr>
      <w:r>
        <w:t>публичное мероприятие (образовательное событие, социальное мероприятие (акция),театральнаяпостановка идругие);</w:t>
      </w:r>
    </w:p>
    <w:p w:rsidR="001D6C03" w:rsidRDefault="00D72589" w:rsidP="0087079B">
      <w:pPr>
        <w:pStyle w:val="a3"/>
        <w:spacing w:before="19"/>
        <w:jc w:val="both"/>
      </w:pPr>
      <w:r>
        <w:t>отчетныематериалыпопроекту(тексты,мультимедийныепродукты).</w:t>
      </w:r>
    </w:p>
    <w:p w:rsidR="001D6C03" w:rsidRDefault="00D72589" w:rsidP="0087079B">
      <w:pPr>
        <w:pStyle w:val="a3"/>
        <w:spacing w:before="47" w:line="276" w:lineRule="auto"/>
        <w:ind w:right="903" w:firstLine="758"/>
        <w:jc w:val="both"/>
      </w:pPr>
      <w:r>
        <w:t>При оценивании результатов ПД следует ориентироваться на то, что основными критериямиучебного проекта является то, насколько практичен полученный результат, то есть насколькоэффективно этот результат (техническое устройство, программныйпродукт, инженерная конструкцияидругие)помогает решитьзаявленнуюпроблему.</w:t>
      </w:r>
    </w:p>
    <w:p w:rsidR="001D6C03" w:rsidRDefault="00D72589" w:rsidP="0087079B">
      <w:pPr>
        <w:pStyle w:val="a3"/>
        <w:spacing w:line="276" w:lineRule="auto"/>
        <w:ind w:right="838" w:firstLine="758"/>
        <w:jc w:val="both"/>
      </w:pPr>
      <w:r>
        <w:t>ОценкарезультатовУИДдолжнаучитыватьто,насколькообучающимсяврамкахпроведения исследования удалось продемонстрировать базовые проектные действия: пониманиепроблемы, связанных с нею цели и задач; умение определить оптимальныйпуть решения проблемы;умениепланироватьи работать поплану;</w:t>
      </w:r>
    </w:p>
    <w:p w:rsidR="001D6C03" w:rsidRDefault="00D72589" w:rsidP="0087079B">
      <w:pPr>
        <w:pStyle w:val="a3"/>
        <w:spacing w:before="1"/>
        <w:ind w:left="2042"/>
        <w:jc w:val="both"/>
      </w:pPr>
      <w:r>
        <w:t>умениереализоватьпроектный  замысел  и   оформить  его  ввиде  реального</w:t>
      </w:r>
    </w:p>
    <w:p w:rsidR="001D6C03" w:rsidRDefault="00D72589" w:rsidP="0087079B">
      <w:pPr>
        <w:pStyle w:val="a3"/>
        <w:spacing w:before="40"/>
        <w:jc w:val="both"/>
      </w:pPr>
      <w:r>
        <w:t>«продукта»;</w:t>
      </w:r>
    </w:p>
    <w:p w:rsidR="001D6C03" w:rsidRDefault="001D6C03" w:rsidP="0087079B">
      <w:pPr>
        <w:jc w:val="both"/>
        <w:sectPr w:rsidR="001D6C03">
          <w:pgSz w:w="11920" w:h="16390"/>
          <w:pgMar w:top="1040" w:right="0" w:bottom="980" w:left="420" w:header="0" w:footer="711" w:gutter="0"/>
          <w:cols w:space="720"/>
        </w:sectPr>
      </w:pPr>
    </w:p>
    <w:p w:rsidR="001D6C03" w:rsidRDefault="00D72589" w:rsidP="0087079B">
      <w:pPr>
        <w:pStyle w:val="a3"/>
        <w:tabs>
          <w:tab w:val="left" w:pos="2996"/>
          <w:tab w:val="left" w:pos="4616"/>
          <w:tab w:val="left" w:pos="6030"/>
          <w:tab w:val="left" w:pos="7614"/>
          <w:tab w:val="left" w:pos="7955"/>
        </w:tabs>
        <w:spacing w:before="67" w:line="280" w:lineRule="auto"/>
        <w:ind w:left="2996" w:right="2475" w:hanging="1249"/>
        <w:jc w:val="both"/>
      </w:pPr>
      <w:r>
        <w:lastRenderedPageBreak/>
        <w:t>умение</w:t>
      </w:r>
      <w:r>
        <w:tab/>
        <w:t>осуществлять</w:t>
      </w:r>
      <w:r>
        <w:tab/>
        <w:t>самооценку</w:t>
      </w:r>
      <w:r>
        <w:tab/>
        <w:t>деятельности</w:t>
      </w:r>
      <w:r>
        <w:tab/>
        <w:t>и</w:t>
      </w:r>
      <w:r>
        <w:tab/>
        <w:t>результата,взаимоценкудеятельностивгруппе.</w:t>
      </w:r>
    </w:p>
    <w:p w:rsidR="001D6C03" w:rsidRDefault="00D72589" w:rsidP="0087079B">
      <w:pPr>
        <w:pStyle w:val="a3"/>
        <w:spacing w:before="15"/>
        <w:ind w:left="2042"/>
        <w:jc w:val="both"/>
      </w:pPr>
      <w:r>
        <w:t>Впроцессепубличнойпрезентациирезультатовпроектаоценивается:</w:t>
      </w:r>
    </w:p>
    <w:p w:rsidR="001D6C03" w:rsidRDefault="00D72589" w:rsidP="0087079B">
      <w:pPr>
        <w:pStyle w:val="a3"/>
        <w:spacing w:before="40" w:line="276" w:lineRule="auto"/>
        <w:ind w:right="1123" w:firstLine="758"/>
        <w:jc w:val="both"/>
      </w:pPr>
      <w:r>
        <w:t>качествозащитыпроекта(четкостьиясностьизложениязадачи;убедительностьрассуждений;последовательностьваргументации;логичностьиоригинальность);</w:t>
      </w:r>
    </w:p>
    <w:p w:rsidR="001D6C03" w:rsidRDefault="00D72589" w:rsidP="0087079B">
      <w:pPr>
        <w:pStyle w:val="a3"/>
        <w:spacing w:before="4" w:line="276" w:lineRule="auto"/>
        <w:ind w:right="1709" w:firstLine="758"/>
        <w:jc w:val="both"/>
      </w:pPr>
      <w:r>
        <w:t>качество наглядного представления проекта (использование рисунков, схем,графиков,моделей идругихсредствнагляднойпрезентации);</w:t>
      </w:r>
    </w:p>
    <w:p w:rsidR="001D6C03" w:rsidRDefault="00D72589" w:rsidP="0087079B">
      <w:pPr>
        <w:pStyle w:val="a3"/>
        <w:tabs>
          <w:tab w:val="left" w:pos="3202"/>
          <w:tab w:val="left" w:pos="4798"/>
          <w:tab w:val="left" w:pos="5708"/>
          <w:tab w:val="left" w:pos="7390"/>
          <w:tab w:val="left" w:pos="8315"/>
          <w:tab w:val="left" w:pos="9844"/>
        </w:tabs>
        <w:spacing w:line="276" w:lineRule="auto"/>
        <w:ind w:left="1747" w:right="48"/>
        <w:jc w:val="both"/>
      </w:pPr>
      <w:r>
        <w:t>качество</w:t>
      </w:r>
      <w:r>
        <w:tab/>
        <w:t>письменного</w:t>
      </w:r>
      <w:r>
        <w:tab/>
        <w:t>текста</w:t>
      </w:r>
      <w:r>
        <w:tab/>
        <w:t>(соответствие</w:t>
      </w:r>
      <w:r>
        <w:tab/>
        <w:t>плану,</w:t>
      </w:r>
      <w:r>
        <w:tab/>
        <w:t>оформление</w:t>
      </w:r>
      <w:r>
        <w:tab/>
      </w:r>
      <w:r>
        <w:rPr>
          <w:spacing w:val="-1"/>
        </w:rPr>
        <w:t>работы,грамотно</w:t>
      </w:r>
      <w:r>
        <w:t>уровенькоммуникативныхумений(умениеотвечатьнапоставленныевопросы,</w:t>
      </w:r>
    </w:p>
    <w:p w:rsidR="001D6C03" w:rsidRDefault="00D72589" w:rsidP="0087079B">
      <w:pPr>
        <w:pStyle w:val="a3"/>
        <w:spacing w:line="252" w:lineRule="exact"/>
        <w:jc w:val="both"/>
      </w:pPr>
      <w:r>
        <w:t>аргументироватьиотстаиватьсобственнуюточкузрения,участвоватьвдискуссии).</w:t>
      </w:r>
    </w:p>
    <w:p w:rsidR="001D6C03" w:rsidRDefault="001D6C03" w:rsidP="0087079B">
      <w:pPr>
        <w:spacing w:line="252" w:lineRule="exact"/>
        <w:jc w:val="both"/>
        <w:sectPr w:rsidR="001D6C03">
          <w:pgSz w:w="11920" w:h="16390"/>
          <w:pgMar w:top="1540" w:right="0" w:bottom="980" w:left="420" w:header="0" w:footer="711" w:gutter="0"/>
          <w:cols w:space="720"/>
        </w:sectPr>
      </w:pPr>
    </w:p>
    <w:p w:rsidR="001D6C03" w:rsidRDefault="001D6C03" w:rsidP="0087079B">
      <w:pPr>
        <w:pStyle w:val="a3"/>
        <w:spacing w:before="9"/>
        <w:ind w:left="0"/>
        <w:jc w:val="both"/>
        <w:rPr>
          <w:sz w:val="16"/>
        </w:rPr>
      </w:pPr>
    </w:p>
    <w:p w:rsidR="001D6C03" w:rsidRDefault="00D72589" w:rsidP="0087079B">
      <w:pPr>
        <w:pStyle w:val="21"/>
        <w:spacing w:before="90"/>
        <w:ind w:left="3253"/>
        <w:jc w:val="both"/>
      </w:pPr>
      <w:r>
        <w:t>2.3РАБОЧАЯПРОГРАММАВОСПИТАНИЯ.</w:t>
      </w:r>
    </w:p>
    <w:p w:rsidR="001D6C03" w:rsidRDefault="001D6C03" w:rsidP="0087079B">
      <w:pPr>
        <w:pStyle w:val="a3"/>
        <w:spacing w:before="1"/>
        <w:ind w:left="0"/>
        <w:jc w:val="both"/>
        <w:rPr>
          <w:b/>
        </w:rPr>
      </w:pPr>
    </w:p>
    <w:p w:rsidR="001D6C03" w:rsidRDefault="00D72589" w:rsidP="005D5370">
      <w:pPr>
        <w:pStyle w:val="51"/>
        <w:numPr>
          <w:ilvl w:val="2"/>
          <w:numId w:val="30"/>
        </w:numPr>
        <w:tabs>
          <w:tab w:val="left" w:pos="1614"/>
        </w:tabs>
        <w:spacing w:line="240" w:lineRule="auto"/>
        <w:ind w:hanging="551"/>
        <w:jc w:val="both"/>
      </w:pPr>
      <w:r>
        <w:t>ПОЯСНИТЕЛЬНАЯЗАПИСКА</w:t>
      </w:r>
    </w:p>
    <w:p w:rsidR="001D6C03" w:rsidRDefault="00D72589" w:rsidP="0087079B">
      <w:pPr>
        <w:pStyle w:val="a3"/>
        <w:spacing w:before="143"/>
        <w:ind w:left="1474"/>
        <w:jc w:val="both"/>
      </w:pPr>
      <w:r>
        <w:t>РабочаяпрограммавоспитанияМБОУВМО«Кипеловская средняяшкола»разработана:</w:t>
      </w:r>
    </w:p>
    <w:p w:rsidR="001D6C03" w:rsidRDefault="00D72589" w:rsidP="0087079B">
      <w:pPr>
        <w:pStyle w:val="a3"/>
        <w:spacing w:before="40" w:line="276" w:lineRule="auto"/>
        <w:ind w:right="973"/>
        <w:jc w:val="both"/>
      </w:pPr>
      <w:r>
        <w:t>на основе Федерального закона от 29.12.2012 № 273-ФЗ «Об образовании в Российской Федерации»,с учётом Стратегии развития воспитания в Российской Федерациина период до 2025 года и Планамероприятий по ее реализации в 2021-2025 гг., № 996-р и Плана мероприятий по её реализации в2021 — 2025 годах (Распоряжение Правительства Российской Федерации от 12.11.2020 № 2945-р);наосновеФедеральногозаконаот 04.09.2022г№371-ФЗ "Овнесенииизменений</w:t>
      </w:r>
    </w:p>
    <w:p w:rsidR="001D6C03" w:rsidRDefault="00D72589" w:rsidP="0087079B">
      <w:pPr>
        <w:pStyle w:val="a3"/>
        <w:spacing w:line="276" w:lineRule="auto"/>
        <w:ind w:right="838"/>
        <w:jc w:val="both"/>
      </w:pPr>
      <w:r>
        <w:t>в Федеральный закон "Об образовании в Российской Федерации" , стратегии национальнойбезопасностиРоссийскойФедерации,(УказПрезидентаРоссийскойФедерацииот02.07.2021№400)</w:t>
      </w:r>
    </w:p>
    <w:p w:rsidR="001D6C03" w:rsidRDefault="00D72589" w:rsidP="005D5370">
      <w:pPr>
        <w:pStyle w:val="a5"/>
        <w:numPr>
          <w:ilvl w:val="3"/>
          <w:numId w:val="30"/>
        </w:numPr>
        <w:tabs>
          <w:tab w:val="left" w:pos="1764"/>
          <w:tab w:val="left" w:pos="1765"/>
        </w:tabs>
        <w:spacing w:line="276" w:lineRule="auto"/>
        <w:ind w:right="1729"/>
        <w:jc w:val="both"/>
      </w:pPr>
      <w:r>
        <w:t>Приказ Министерства просвещения Российской Федерации от 18.05.2023 № 372 "Обутверждении федеральной образовательной программы начального общегообразования"(Зарегистрирован13.07.2023 №74229)</w:t>
      </w:r>
    </w:p>
    <w:p w:rsidR="001D6C03" w:rsidRDefault="00D72589" w:rsidP="005D5370">
      <w:pPr>
        <w:pStyle w:val="a5"/>
        <w:numPr>
          <w:ilvl w:val="3"/>
          <w:numId w:val="30"/>
        </w:numPr>
        <w:tabs>
          <w:tab w:val="left" w:pos="1764"/>
          <w:tab w:val="left" w:pos="1765"/>
        </w:tabs>
        <w:spacing w:line="276" w:lineRule="auto"/>
        <w:ind w:right="1729"/>
        <w:jc w:val="both"/>
      </w:pPr>
      <w:r>
        <w:t>Приказ Министерства просвещения Российской Федерации от 18.05.2023 № 370 "Обутверждении федеральной образовательной программы основного общегообразования"(Зарегистрирован12.07.2023 №74223)</w:t>
      </w:r>
    </w:p>
    <w:p w:rsidR="001D6C03" w:rsidRDefault="00D72589" w:rsidP="005D5370">
      <w:pPr>
        <w:pStyle w:val="a5"/>
        <w:numPr>
          <w:ilvl w:val="3"/>
          <w:numId w:val="30"/>
        </w:numPr>
        <w:tabs>
          <w:tab w:val="left" w:pos="1764"/>
          <w:tab w:val="left" w:pos="1765"/>
        </w:tabs>
        <w:spacing w:line="276" w:lineRule="auto"/>
        <w:ind w:right="1532"/>
        <w:jc w:val="both"/>
      </w:pPr>
      <w:r>
        <w:t>Приказ Министерства просвещения Российской Федерации от 18.05.2023 № 371 "Обутверждении федеральной образовательной программы среднего общего образования"(Зарегистрирован12.07.2023 № 74228)</w:t>
      </w:r>
    </w:p>
    <w:p w:rsidR="001D6C03" w:rsidRDefault="00D72589" w:rsidP="005D5370">
      <w:pPr>
        <w:pStyle w:val="a5"/>
        <w:numPr>
          <w:ilvl w:val="3"/>
          <w:numId w:val="30"/>
        </w:numPr>
        <w:tabs>
          <w:tab w:val="left" w:pos="1764"/>
          <w:tab w:val="left" w:pos="1765"/>
        </w:tabs>
        <w:spacing w:line="276" w:lineRule="auto"/>
        <w:ind w:right="1230"/>
        <w:jc w:val="both"/>
      </w:pPr>
      <w:r>
        <w:t>Письма Министерства просвещения Российской Федерацииот 18 июля 2022 года № АБ-1951/06 «Об актуализации примерной рабочей программы воспитания», в соответствии спримерной программой воспитания, одобренной решением федерального учебно-методическогообъединенияпо общемуобразованию (протоколот23.06.2022г. №3/22).</w:t>
      </w:r>
    </w:p>
    <w:p w:rsidR="001D6C03" w:rsidRDefault="001D6C03" w:rsidP="0087079B">
      <w:pPr>
        <w:pStyle w:val="a3"/>
        <w:spacing w:before="3"/>
        <w:ind w:left="0"/>
        <w:jc w:val="both"/>
        <w:rPr>
          <w:sz w:val="24"/>
        </w:rPr>
      </w:pPr>
    </w:p>
    <w:p w:rsidR="001D6C03" w:rsidRDefault="00D72589" w:rsidP="0087079B">
      <w:pPr>
        <w:pStyle w:val="a3"/>
        <w:spacing w:line="276" w:lineRule="auto"/>
        <w:ind w:right="1085" w:firstLine="552"/>
        <w:jc w:val="both"/>
      </w:pPr>
      <w:r>
        <w:t>Федеральная рабочая программа воспитания (далее - Программа воспитания) служит основойдля разработки рабочей программы воспитания ООП НОО, ООП ООО, ООП СОО. Программавоспитания основывается на единстве и преемственности образовательного процесса всех уровнейобщего образования, соотносится с рабочими программами воспитания для образовательныхорганизацийдошкольного и среднегопрофессионального образования.</w:t>
      </w:r>
    </w:p>
    <w:p w:rsidR="001D6C03" w:rsidRDefault="00D72589" w:rsidP="0087079B">
      <w:pPr>
        <w:pStyle w:val="a3"/>
        <w:spacing w:line="276" w:lineRule="auto"/>
        <w:ind w:right="893"/>
        <w:jc w:val="both"/>
      </w:pPr>
      <w:r>
        <w:t>Программа предназначена для планирования и организации системной воспитательной деятельностис целью достижения обучающимися личностных результатов образования, определённых ФГОС;Разрабатывается и утверждается с участием коллегиальных органов управления школой (в том числесоветовобучающихся), советовродителей.</w:t>
      </w:r>
    </w:p>
    <w:p w:rsidR="001D6C03" w:rsidRDefault="00D72589" w:rsidP="0087079B">
      <w:pPr>
        <w:pStyle w:val="a3"/>
        <w:spacing w:before="1" w:line="276" w:lineRule="auto"/>
        <w:ind w:right="1095"/>
        <w:jc w:val="both"/>
      </w:pPr>
      <w:r>
        <w:t>Реализуется в единстве урочной и внеурочной деятельности, осуществляемой совместно с семьей идругимиучастникамиобразовательныхотношений,социальнымиинститутамивоспитания.</w:t>
      </w:r>
    </w:p>
    <w:p w:rsidR="001D6C03" w:rsidRDefault="00D72589" w:rsidP="0087079B">
      <w:pPr>
        <w:pStyle w:val="a3"/>
        <w:spacing w:line="276" w:lineRule="auto"/>
        <w:ind w:right="965"/>
        <w:jc w:val="both"/>
      </w:pPr>
      <w:r>
        <w:t>Предусматривает приобщение обучающихся к российским традиционным духовным ценностям,включая ценности своей этнической группы, правилам и нормам поведения, принятым в российскомобществена основероссийских базовыхконституционных норми ценностей;</w:t>
      </w:r>
    </w:p>
    <w:p w:rsidR="001D6C03" w:rsidRDefault="00D72589" w:rsidP="0087079B">
      <w:pPr>
        <w:pStyle w:val="a3"/>
        <w:spacing w:line="276" w:lineRule="auto"/>
        <w:ind w:right="1029"/>
        <w:jc w:val="both"/>
      </w:pPr>
      <w:r>
        <w:t>Предусматривает историческое просвещение, формирование российской культурной и гражданскойидентичностиобучающихся.</w:t>
      </w:r>
    </w:p>
    <w:p w:rsidR="001D6C03" w:rsidRDefault="001D6C03" w:rsidP="0087079B">
      <w:pPr>
        <w:pStyle w:val="a3"/>
        <w:spacing w:before="2"/>
        <w:ind w:left="0"/>
        <w:jc w:val="both"/>
        <w:rPr>
          <w:sz w:val="25"/>
        </w:rPr>
      </w:pPr>
    </w:p>
    <w:p w:rsidR="001D6C03" w:rsidRDefault="00D72589" w:rsidP="0087079B">
      <w:pPr>
        <w:pStyle w:val="a3"/>
        <w:spacing w:line="278" w:lineRule="auto"/>
        <w:ind w:right="1447"/>
        <w:jc w:val="both"/>
      </w:pPr>
      <w:r>
        <w:t>Программа включает три раздела: целевой, содержательный, организационный. Приложение —календарныйплан воспитательной работы.</w:t>
      </w:r>
    </w:p>
    <w:p w:rsidR="001D6C03" w:rsidRDefault="001D6C03" w:rsidP="0087079B">
      <w:pPr>
        <w:spacing w:line="278" w:lineRule="auto"/>
        <w:jc w:val="both"/>
        <w:sectPr w:rsidR="001D6C03">
          <w:pgSz w:w="11920" w:h="16390"/>
          <w:pgMar w:top="1540" w:right="0" w:bottom="980" w:left="420" w:header="0" w:footer="711" w:gutter="0"/>
          <w:cols w:space="720"/>
        </w:sectPr>
      </w:pPr>
    </w:p>
    <w:p w:rsidR="001D6C03" w:rsidRDefault="00D72589" w:rsidP="005D5370">
      <w:pPr>
        <w:pStyle w:val="51"/>
        <w:numPr>
          <w:ilvl w:val="2"/>
          <w:numId w:val="30"/>
        </w:numPr>
        <w:tabs>
          <w:tab w:val="left" w:pos="2607"/>
        </w:tabs>
        <w:spacing w:before="69" w:line="240" w:lineRule="auto"/>
        <w:ind w:left="2606"/>
        <w:jc w:val="both"/>
      </w:pPr>
      <w:r>
        <w:lastRenderedPageBreak/>
        <w:t>ЦЕЛЕВОЙРАЗДЕЛ</w:t>
      </w:r>
    </w:p>
    <w:p w:rsidR="001D6C03" w:rsidRDefault="001D6C03" w:rsidP="0087079B">
      <w:pPr>
        <w:pStyle w:val="a3"/>
        <w:spacing w:before="4"/>
        <w:ind w:left="0"/>
        <w:jc w:val="both"/>
        <w:rPr>
          <w:b/>
          <w:sz w:val="20"/>
        </w:rPr>
      </w:pPr>
    </w:p>
    <w:p w:rsidR="001D6C03" w:rsidRDefault="00D72589" w:rsidP="0087079B">
      <w:pPr>
        <w:pStyle w:val="a3"/>
        <w:ind w:left="881" w:right="850" w:firstLine="540"/>
        <w:jc w:val="both"/>
      </w:pPr>
      <w:r>
        <w:t>Содержаниевоспитанияобучающихсявобразовательнойорганизацииопределяетсясодержаниемроссийскихбазовых(гражданских,национальных)нормиценностей,которыезакреплены в Конституции Российской Федерации. Эти ценности и нормы определяют инвариантноесодержание воспитания обучающихся. Вариативный компонент содержания воспитания обучающихсявключаетдуховно-нравственныеценностикультуры,традиционныхрелигийнародовРоссии.</w:t>
      </w:r>
    </w:p>
    <w:p w:rsidR="001D6C03" w:rsidRDefault="001D6C03" w:rsidP="0087079B">
      <w:pPr>
        <w:pStyle w:val="a3"/>
        <w:spacing w:before="10"/>
        <w:ind w:left="0"/>
        <w:jc w:val="both"/>
        <w:rPr>
          <w:sz w:val="20"/>
        </w:rPr>
      </w:pPr>
    </w:p>
    <w:p w:rsidR="001D6C03" w:rsidRDefault="00D72589" w:rsidP="0087079B">
      <w:pPr>
        <w:pStyle w:val="a3"/>
        <w:ind w:left="881" w:right="851" w:firstLine="540"/>
        <w:jc w:val="both"/>
      </w:pPr>
      <w:r>
        <w:t>Воспитательнаядеятельностьвобщеобразовательнойорганизациипланируетсяиосуществляетсявсоответствиисприоритетамигосударственнойполитикивсферевоспитания.ПриоритетнойзадачейРоссийскойФедерациивсферевоспитаниядетейявляетсяразвитиевысоконравственнойличности,разделяющейроссийскиетрадиционныедуховныеценности,обладающей актуальными знаниями и умениями, способной реализовать свой потенциал в условияхсовременногообщества,готовой к мирномусозиданию и защите Родины.</w:t>
      </w:r>
    </w:p>
    <w:p w:rsidR="001D6C03" w:rsidRDefault="00D72589" w:rsidP="0087079B">
      <w:pPr>
        <w:pStyle w:val="a3"/>
        <w:spacing w:before="2"/>
        <w:ind w:left="881" w:right="983" w:firstLine="220"/>
        <w:jc w:val="both"/>
      </w:pPr>
      <w:r>
        <w:t>Участниками образовательных отношений в части воспитании являются педагогические и другиеработники школы, обучающиеся, их родители (законные представители), представители иныхорганизаций в соответствии с законодательством Российской Федерации, локальными актами школы.Родители (законные представители) несовершеннолетних обучающихся имеют преимущественноеправона воспитаниесвоих детей передвсемидругими лицами.</w:t>
      </w:r>
    </w:p>
    <w:p w:rsidR="001D6C03" w:rsidRDefault="00D72589" w:rsidP="0087079B">
      <w:pPr>
        <w:pStyle w:val="a3"/>
        <w:ind w:left="881" w:right="1014" w:firstLine="220"/>
        <w:jc w:val="both"/>
      </w:pPr>
      <w:r>
        <w:t>Нормативные ценностно-целевые основы воспитания обучающихся в школе определяютсясодержанием российских гражданских (базовых, общенациональных) норм и ценностей, основные изкоторыхзакрепленывКонституции Российской Федерации.</w:t>
      </w:r>
    </w:p>
    <w:p w:rsidR="001D6C03" w:rsidRDefault="00D72589" w:rsidP="0087079B">
      <w:pPr>
        <w:pStyle w:val="a3"/>
        <w:ind w:left="881" w:right="898" w:firstLine="719"/>
        <w:jc w:val="both"/>
      </w:pPr>
      <w:r>
        <w:t>С учетом мировоззренческого, этнического, религиозного многообразия российского обществаценностно-целевые основы воспитания обучающихся включают духовно-нравственные ценностикультурынародов России,традиционныхрелигийнародов России в качествевариативногокомпонента содержания воспитания, реализуемого на добровольной основе, в соответствии смировоззренческими и культурными особенностями и потребностями родителей (законныхпредставителей)несовершеннолетнихобучающихся.</w:t>
      </w:r>
    </w:p>
    <w:p w:rsidR="001D6C03" w:rsidRDefault="00D72589" w:rsidP="0087079B">
      <w:pPr>
        <w:pStyle w:val="a3"/>
        <w:tabs>
          <w:tab w:val="left" w:pos="5846"/>
        </w:tabs>
        <w:spacing w:before="1"/>
        <w:ind w:left="881" w:right="988" w:firstLine="719"/>
        <w:jc w:val="both"/>
      </w:pPr>
      <w:r>
        <w:t>Воспитательная деятельность в школе реализуется в соответствии с приоритетамигосударственнойполитики в сфере воспитания, зафиксированными в Стратегии развития воспитаниявРоссийскойФедерациина периоддо 2025 года.</w:t>
      </w:r>
      <w:r>
        <w:tab/>
        <w:t>Приоритетной задачей Российской Федерации всфере воспитания детей является развитие высоконравственной личности, разделяющей российскиетрадиционные духовные ценности, обладающей актуальными знаниями и умениями, способнойреализовать свой потенциал в условиях современного общества, готовой к мирному созиданию изащитеРодины.</w:t>
      </w:r>
    </w:p>
    <w:p w:rsidR="001D6C03" w:rsidRDefault="001D6C03" w:rsidP="0087079B">
      <w:pPr>
        <w:pStyle w:val="a3"/>
        <w:spacing w:before="2"/>
        <w:ind w:left="0"/>
        <w:jc w:val="both"/>
        <w:rPr>
          <w:sz w:val="31"/>
        </w:rPr>
      </w:pPr>
    </w:p>
    <w:p w:rsidR="001D6C03" w:rsidRDefault="00D72589" w:rsidP="0087079B">
      <w:pPr>
        <w:pStyle w:val="51"/>
        <w:spacing w:line="240" w:lineRule="auto"/>
        <w:ind w:left="1771"/>
        <w:jc w:val="both"/>
      </w:pPr>
      <w:r>
        <w:t>ЦЕЛЬИЗАДАЧИВОСПИТАНИЯОБУЧАЮЩИХСЯ</w:t>
      </w:r>
    </w:p>
    <w:p w:rsidR="001D6C03" w:rsidRDefault="00D72589" w:rsidP="0087079B">
      <w:pPr>
        <w:pStyle w:val="a3"/>
        <w:spacing w:before="143"/>
        <w:ind w:left="881" w:right="935" w:firstLine="496"/>
        <w:jc w:val="both"/>
      </w:pPr>
      <w:r>
        <w:t xml:space="preserve">Современный российский общенациональный воспитательный идеал – высоконравственный,творческий, компетентный гражданин России, принимающий судьбу Отечества как свою личную,осознающий ответственность за настоящее и будущее страны, укорененный в духовных и культурныхтрадициях многонационального народа Российской Федерации. В соответствии с этим идеалом инормативными правовыми актами Российской Федерации в сфере образования, </w:t>
      </w:r>
      <w:r>
        <w:rPr>
          <w:b/>
        </w:rPr>
        <w:t>цель воспитания</w:t>
      </w:r>
      <w:r>
        <w:t>обучающихся вшколе:</w:t>
      </w:r>
    </w:p>
    <w:p w:rsidR="001D6C03" w:rsidRDefault="00D72589" w:rsidP="0087079B">
      <w:pPr>
        <w:pStyle w:val="a3"/>
        <w:ind w:left="881" w:right="1339" w:firstLine="441"/>
        <w:jc w:val="both"/>
      </w:pPr>
      <w:r>
        <w:t>развитие личности, создание условий для самоопределения и социализации на основесоциокультурных, духовно-нравственных ценностей и принятых в российском обществе правил инормповедениявинтересахчеловека, семьи, обществаи государства;</w:t>
      </w:r>
    </w:p>
    <w:p w:rsidR="001D6C03" w:rsidRDefault="001D6C03" w:rsidP="0087079B">
      <w:pPr>
        <w:pStyle w:val="a3"/>
        <w:ind w:left="0"/>
        <w:jc w:val="both"/>
        <w:rPr>
          <w:sz w:val="21"/>
        </w:rPr>
      </w:pPr>
    </w:p>
    <w:p w:rsidR="001D6C03" w:rsidRDefault="00D72589" w:rsidP="0087079B">
      <w:pPr>
        <w:pStyle w:val="a3"/>
        <w:ind w:left="881" w:right="849" w:firstLine="540"/>
        <w:jc w:val="both"/>
      </w:pPr>
      <w:r>
        <w:t>формированиеуобучающихсячувствапатриотизма,гражданственности,уважениякпамятизащитниковОтечестваиподвигамГероевОтечества,законуиправопорядку,человекутрудаистаршемупоколению,взаимногоуважения,бережногоотношенияккультурномунаследиюитрадицияммногонациональногонародаРоссийскойФедерации,природеиокружающейсреде.</w:t>
      </w:r>
    </w:p>
    <w:p w:rsidR="001D6C03" w:rsidRDefault="001D6C03" w:rsidP="0087079B">
      <w:pPr>
        <w:pStyle w:val="a3"/>
        <w:ind w:left="0"/>
        <w:jc w:val="both"/>
      </w:pPr>
    </w:p>
    <w:p w:rsidR="001D6C03" w:rsidRDefault="00D72589" w:rsidP="0087079B">
      <w:pPr>
        <w:ind w:left="1589"/>
        <w:jc w:val="both"/>
      </w:pPr>
      <w:r>
        <w:rPr>
          <w:b/>
        </w:rPr>
        <w:t xml:space="preserve">Задачамивоспитания </w:t>
      </w:r>
      <w:r>
        <w:t>обучающихсявшколеявляются:</w:t>
      </w:r>
    </w:p>
    <w:p w:rsidR="001D6C03" w:rsidRDefault="001D6C03" w:rsidP="0087079B">
      <w:pPr>
        <w:jc w:val="both"/>
        <w:sectPr w:rsidR="001D6C03">
          <w:pgSz w:w="11920" w:h="16390"/>
          <w:pgMar w:top="1480" w:right="0" w:bottom="980" w:left="420" w:header="0" w:footer="711" w:gutter="0"/>
          <w:cols w:space="720"/>
        </w:sectPr>
      </w:pPr>
    </w:p>
    <w:p w:rsidR="001D6C03" w:rsidRDefault="00D72589" w:rsidP="0087079B">
      <w:pPr>
        <w:pStyle w:val="a3"/>
        <w:spacing w:before="64"/>
        <w:ind w:left="881" w:right="851" w:firstLine="707"/>
        <w:jc w:val="both"/>
      </w:pPr>
      <w:r>
        <w:rPr>
          <w:b/>
        </w:rPr>
        <w:lastRenderedPageBreak/>
        <w:t xml:space="preserve">- </w:t>
      </w:r>
      <w:r>
        <w:t>усвоение ими знаний, норм, духовно-нравственных ценностей, традиций, которые выработалороссийскоеобщество (социально значимых знаний);</w:t>
      </w:r>
    </w:p>
    <w:p w:rsidR="001D6C03" w:rsidRDefault="00D72589" w:rsidP="005D5370">
      <w:pPr>
        <w:pStyle w:val="a5"/>
        <w:numPr>
          <w:ilvl w:val="0"/>
          <w:numId w:val="29"/>
        </w:numPr>
        <w:tabs>
          <w:tab w:val="left" w:pos="1657"/>
        </w:tabs>
        <w:ind w:right="852" w:firstLine="566"/>
        <w:jc w:val="both"/>
      </w:pPr>
      <w:r>
        <w:t>формирование и развитие позитивных личностных отношений к этим нормам, ценностям,традициям(их освоение,принятие);</w:t>
      </w:r>
    </w:p>
    <w:p w:rsidR="001D6C03" w:rsidRDefault="00D72589" w:rsidP="005D5370">
      <w:pPr>
        <w:pStyle w:val="a5"/>
        <w:numPr>
          <w:ilvl w:val="0"/>
          <w:numId w:val="29"/>
        </w:numPr>
        <w:tabs>
          <w:tab w:val="left" w:pos="1657"/>
        </w:tabs>
        <w:ind w:right="849" w:firstLine="566"/>
        <w:jc w:val="both"/>
      </w:pPr>
      <w:r>
        <w:t>приобретениесоответствующегоэтимнормам,ценностям,традициямсоциокультурногоопытаповедения,общения,межличностныхисоциальныхотношений,примененияполученныхзнанийисформированныхотношенийнапрактике(опытанравственныхпоступков,социальнозначимыхдел).</w:t>
      </w:r>
    </w:p>
    <w:p w:rsidR="001D6C03" w:rsidRDefault="00D72589" w:rsidP="005D5370">
      <w:pPr>
        <w:pStyle w:val="a5"/>
        <w:numPr>
          <w:ilvl w:val="0"/>
          <w:numId w:val="28"/>
        </w:numPr>
        <w:tabs>
          <w:tab w:val="left" w:pos="1602"/>
        </w:tabs>
        <w:ind w:right="850"/>
        <w:jc w:val="both"/>
      </w:pPr>
      <w:r>
        <w:t>достижение личностных результатов освоения общеобразовательных программ в соответствиисФГОСНОО, ООО, СОО.</w:t>
      </w:r>
    </w:p>
    <w:p w:rsidR="001D6C03" w:rsidRDefault="001D6C03" w:rsidP="0087079B">
      <w:pPr>
        <w:pStyle w:val="a3"/>
        <w:spacing w:before="11"/>
        <w:ind w:left="0"/>
        <w:jc w:val="both"/>
        <w:rPr>
          <w:sz w:val="30"/>
        </w:rPr>
      </w:pPr>
    </w:p>
    <w:p w:rsidR="001D6C03" w:rsidRDefault="00D72589" w:rsidP="0087079B">
      <w:pPr>
        <w:pStyle w:val="51"/>
        <w:spacing w:line="240" w:lineRule="auto"/>
        <w:ind w:left="1601"/>
        <w:jc w:val="both"/>
      </w:pPr>
      <w:r>
        <w:t>ЦЕЛЕВЫЕОРИЕНТИРЫРЕЗУЛЬТАТОВВОСПИТАНИЯ</w:t>
      </w:r>
    </w:p>
    <w:p w:rsidR="001D6C03" w:rsidRDefault="00D72589" w:rsidP="0087079B">
      <w:pPr>
        <w:pStyle w:val="a3"/>
        <w:spacing w:before="98"/>
        <w:ind w:left="881" w:right="851" w:firstLine="760"/>
        <w:jc w:val="both"/>
      </w:pPr>
      <w:r>
        <w:t>Вданномразделепредставленыцелевыеориентирырезультатовввоспитании,развитииличностиобучающихся,надостижениекоторыхдолжнабытьнаправленадеятельностьпедагогическогоколлектива для выполнениятребований ФГОСООО.</w:t>
      </w:r>
    </w:p>
    <w:p w:rsidR="001D6C03" w:rsidRDefault="00D72589" w:rsidP="0087079B">
      <w:pPr>
        <w:pStyle w:val="a3"/>
        <w:ind w:left="881" w:right="850" w:firstLine="760"/>
        <w:jc w:val="both"/>
      </w:pPr>
      <w:r>
        <w:t>Целевыеориентирыопределенывсоответствии синвариантнымсодержаниемвоспитанияобучающихсянаосновероссийскихбазовых(гражданских,конституциональных)ценностей,обеспечиваютединство воспитания, воспитательного пространства.</w:t>
      </w:r>
    </w:p>
    <w:p w:rsidR="001D6C03" w:rsidRDefault="001D6C03" w:rsidP="0087079B">
      <w:pPr>
        <w:pStyle w:val="a3"/>
        <w:spacing w:before="6" w:after="1"/>
        <w:ind w:left="0"/>
        <w:jc w:val="both"/>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1D6C03">
        <w:trPr>
          <w:trHeight w:val="378"/>
        </w:trPr>
        <w:tc>
          <w:tcPr>
            <w:tcW w:w="9640" w:type="dxa"/>
          </w:tcPr>
          <w:p w:rsidR="001D6C03" w:rsidRDefault="00D72589" w:rsidP="0087079B">
            <w:pPr>
              <w:pStyle w:val="TableParagraph"/>
              <w:spacing w:line="251" w:lineRule="exact"/>
              <w:ind w:left="3338" w:right="3327"/>
              <w:jc w:val="both"/>
              <w:rPr>
                <w:b/>
              </w:rPr>
            </w:pPr>
            <w:r>
              <w:rPr>
                <w:b/>
              </w:rPr>
              <w:t>Целевыеориентиры</w:t>
            </w:r>
          </w:p>
        </w:tc>
      </w:tr>
      <w:tr w:rsidR="001D6C03">
        <w:trPr>
          <w:trHeight w:val="378"/>
        </w:trPr>
        <w:tc>
          <w:tcPr>
            <w:tcW w:w="9640" w:type="dxa"/>
          </w:tcPr>
          <w:p w:rsidR="001D6C03" w:rsidRDefault="00D72589" w:rsidP="0087079B">
            <w:pPr>
              <w:pStyle w:val="TableParagraph"/>
              <w:spacing w:line="251" w:lineRule="exact"/>
              <w:ind w:left="3335" w:right="3330"/>
              <w:jc w:val="both"/>
              <w:rPr>
                <w:b/>
              </w:rPr>
            </w:pPr>
            <w:r>
              <w:rPr>
                <w:b/>
              </w:rPr>
              <w:t>Гражданскоевоспитание</w:t>
            </w:r>
          </w:p>
        </w:tc>
      </w:tr>
      <w:tr w:rsidR="001D6C03">
        <w:trPr>
          <w:trHeight w:val="3290"/>
        </w:trPr>
        <w:tc>
          <w:tcPr>
            <w:tcW w:w="9640" w:type="dxa"/>
          </w:tcPr>
          <w:p w:rsidR="001D6C03" w:rsidRDefault="00D72589" w:rsidP="0087079B">
            <w:pPr>
              <w:pStyle w:val="TableParagraph"/>
              <w:spacing w:line="240" w:lineRule="auto"/>
              <w:ind w:right="97" w:firstLine="760"/>
              <w:jc w:val="both"/>
            </w:pPr>
            <w:r>
              <w:t>знающий и принимающий свою российскую гражданскую принадлежность (идентичность)вполикультурном,многонациональномимногоконфессиональномроссийскомобществе,вмировомсообществе;</w:t>
            </w:r>
          </w:p>
          <w:p w:rsidR="001D6C03" w:rsidRDefault="00D72589" w:rsidP="0087079B">
            <w:pPr>
              <w:pStyle w:val="TableParagraph"/>
              <w:spacing w:line="240" w:lineRule="auto"/>
              <w:ind w:right="96" w:firstLine="760"/>
              <w:jc w:val="both"/>
            </w:pPr>
            <w:r>
              <w:t>понимающийсопричастностькпрошлому,настоящемуибудущемународаРоссии,тысячелетнейисториироссийскойгосударственностинаосновеисторическогопросвещения,российскогонационального исторического сознания;</w:t>
            </w:r>
          </w:p>
          <w:p w:rsidR="001D6C03" w:rsidRDefault="00D72589" w:rsidP="0087079B">
            <w:pPr>
              <w:pStyle w:val="TableParagraph"/>
              <w:spacing w:line="252" w:lineRule="exact"/>
              <w:ind w:left="868"/>
              <w:jc w:val="both"/>
            </w:pPr>
            <w:r>
              <w:t>проявляющийуважениекгосударственнымсимволамРоссии,праздникам;</w:t>
            </w:r>
          </w:p>
          <w:p w:rsidR="001D6C03" w:rsidRDefault="00D72589" w:rsidP="0087079B">
            <w:pPr>
              <w:pStyle w:val="TableParagraph"/>
              <w:spacing w:line="240" w:lineRule="auto"/>
              <w:ind w:firstLine="760"/>
              <w:jc w:val="both"/>
            </w:pPr>
            <w:r>
              <w:t>проявляющийготовностьквыполнениюобязанностейгражданинаРоссии,реализациисвоихгражданскихправисвободприуваженииправисвобод,законныхинтересов другихлюдей;</w:t>
            </w:r>
          </w:p>
          <w:p w:rsidR="001D6C03" w:rsidRDefault="00D72589" w:rsidP="0087079B">
            <w:pPr>
              <w:pStyle w:val="TableParagraph"/>
              <w:spacing w:line="240" w:lineRule="auto"/>
              <w:ind w:firstLine="760"/>
              <w:jc w:val="both"/>
            </w:pPr>
            <w:r>
              <w:t>выражающийнеприятиелюбойдискриминацииграждан,проявленийэкстремизма,терроризма,коррупциивобществе;</w:t>
            </w:r>
          </w:p>
          <w:p w:rsidR="001D6C03" w:rsidRDefault="00D72589" w:rsidP="0087079B">
            <w:pPr>
              <w:pStyle w:val="TableParagraph"/>
              <w:spacing w:line="252" w:lineRule="exact"/>
              <w:ind w:firstLine="760"/>
              <w:jc w:val="both"/>
            </w:pPr>
            <w:r>
              <w:t>принимающийучастиевжизникласса,общеобразовательнойорганизации,втомчислесамоуправлении,ориентированныйнаучастие всоциальнозначимойдеятельности.</w:t>
            </w:r>
          </w:p>
        </w:tc>
      </w:tr>
      <w:tr w:rsidR="001D6C03">
        <w:trPr>
          <w:trHeight w:val="251"/>
        </w:trPr>
        <w:tc>
          <w:tcPr>
            <w:tcW w:w="9640" w:type="dxa"/>
          </w:tcPr>
          <w:p w:rsidR="001D6C03" w:rsidRDefault="00D72589" w:rsidP="0087079B">
            <w:pPr>
              <w:pStyle w:val="TableParagraph"/>
              <w:spacing w:line="232" w:lineRule="exact"/>
              <w:ind w:left="0" w:right="3117"/>
              <w:jc w:val="both"/>
              <w:rPr>
                <w:b/>
              </w:rPr>
            </w:pPr>
            <w:r>
              <w:rPr>
                <w:b/>
              </w:rPr>
              <w:t>Патриотическоевоспитание</w:t>
            </w:r>
          </w:p>
        </w:tc>
      </w:tr>
      <w:tr w:rsidR="001D6C03">
        <w:trPr>
          <w:trHeight w:val="2784"/>
        </w:trPr>
        <w:tc>
          <w:tcPr>
            <w:tcW w:w="9640" w:type="dxa"/>
          </w:tcPr>
          <w:p w:rsidR="001D6C03" w:rsidRDefault="00D72589" w:rsidP="0087079B">
            <w:pPr>
              <w:pStyle w:val="TableParagraph"/>
              <w:spacing w:line="242" w:lineRule="auto"/>
              <w:ind w:right="94" w:firstLine="760"/>
              <w:jc w:val="both"/>
            </w:pPr>
            <w:r>
              <w:t>сознающий свою национальную, этническую принадлежность, любящий свой народ, еготрадиции,культуру;</w:t>
            </w:r>
          </w:p>
          <w:p w:rsidR="001D6C03" w:rsidRDefault="00D72589" w:rsidP="0087079B">
            <w:pPr>
              <w:pStyle w:val="TableParagraph"/>
              <w:spacing w:line="240" w:lineRule="auto"/>
              <w:ind w:right="96" w:firstLine="760"/>
              <w:jc w:val="both"/>
            </w:pPr>
            <w:r>
              <w:t>проявляющийуважениекисторическомуикультурномунаследиюсвоегоидругихнародов России, символам, праздникам, памятникам, традициям народов, проживающих в роднойстране;</w:t>
            </w:r>
          </w:p>
          <w:p w:rsidR="001D6C03" w:rsidRDefault="00D72589" w:rsidP="0087079B">
            <w:pPr>
              <w:pStyle w:val="TableParagraph"/>
              <w:spacing w:line="240" w:lineRule="auto"/>
              <w:ind w:right="96" w:firstLine="760"/>
              <w:jc w:val="both"/>
            </w:pPr>
            <w:r>
              <w:t>проявляющий интерес к познанию родного языка, истории и культуры своего края, своегонарода,других народов России;</w:t>
            </w:r>
          </w:p>
          <w:p w:rsidR="001D6C03" w:rsidRDefault="00D72589" w:rsidP="0087079B">
            <w:pPr>
              <w:pStyle w:val="TableParagraph"/>
              <w:spacing w:line="240" w:lineRule="auto"/>
              <w:ind w:right="95" w:firstLine="760"/>
              <w:jc w:val="both"/>
            </w:pPr>
            <w:r>
              <w:t>знающий и уважающий достижения нашей Родины — России в науке, искусстве, спорте,технологиях, боевые подвиги и трудовые достижения, героев и защитников Отечества в прошлом исовременности;</w:t>
            </w:r>
          </w:p>
          <w:p w:rsidR="001D6C03" w:rsidRDefault="00D72589" w:rsidP="0087079B">
            <w:pPr>
              <w:pStyle w:val="TableParagraph"/>
              <w:spacing w:line="240" w:lineRule="exact"/>
              <w:ind w:left="868"/>
              <w:jc w:val="both"/>
            </w:pPr>
            <w:r>
              <w:t>принимающийучастиевмероприятияхпатриотическойнаправленности.</w:t>
            </w:r>
          </w:p>
        </w:tc>
      </w:tr>
      <w:tr w:rsidR="001D6C03">
        <w:trPr>
          <w:trHeight w:val="251"/>
        </w:trPr>
        <w:tc>
          <w:tcPr>
            <w:tcW w:w="9640" w:type="dxa"/>
          </w:tcPr>
          <w:p w:rsidR="001D6C03" w:rsidRDefault="00D72589" w:rsidP="0087079B">
            <w:pPr>
              <w:pStyle w:val="TableParagraph"/>
              <w:spacing w:line="232" w:lineRule="exact"/>
              <w:ind w:left="0" w:right="3068"/>
              <w:jc w:val="both"/>
              <w:rPr>
                <w:b/>
              </w:rPr>
            </w:pPr>
            <w:r>
              <w:rPr>
                <w:b/>
              </w:rPr>
              <w:t>Духовно-нравственноевоспитание</w:t>
            </w:r>
          </w:p>
        </w:tc>
      </w:tr>
      <w:tr w:rsidR="001D6C03">
        <w:trPr>
          <w:trHeight w:val="1267"/>
        </w:trPr>
        <w:tc>
          <w:tcPr>
            <w:tcW w:w="9640" w:type="dxa"/>
          </w:tcPr>
          <w:p w:rsidR="001D6C03" w:rsidRDefault="00D72589" w:rsidP="0087079B">
            <w:pPr>
              <w:pStyle w:val="TableParagraph"/>
              <w:spacing w:line="240" w:lineRule="auto"/>
              <w:ind w:right="94" w:firstLine="760"/>
              <w:jc w:val="both"/>
            </w:pPr>
            <w:r>
              <w:t>знающий и уважающий духовно-нравственную культуру своего народа, ориентированныйна духовные ценности и нравственные нормы народов России, российского общества в ситуацияхнравственноговыбора(сучётомнациональной,религиознойпринадлежности);</w:t>
            </w:r>
          </w:p>
          <w:p w:rsidR="001D6C03" w:rsidRDefault="00D72589" w:rsidP="0087079B">
            <w:pPr>
              <w:pStyle w:val="TableParagraph"/>
              <w:spacing w:line="252" w:lineRule="exact"/>
              <w:ind w:right="95" w:firstLine="760"/>
              <w:jc w:val="both"/>
            </w:pPr>
            <w:r>
              <w:t>выражающийготовность оцениватьсвоёповедениеипоступки,поведениеипоступкидругихлюдейспозицийтрадиционныхроссийскихдуховно-нравственныхценностейинормс</w:t>
            </w:r>
          </w:p>
        </w:tc>
      </w:tr>
    </w:tbl>
    <w:p w:rsidR="001D6C03" w:rsidRDefault="001D6C03" w:rsidP="0087079B">
      <w:pPr>
        <w:spacing w:line="252" w:lineRule="exact"/>
        <w:jc w:val="both"/>
        <w:sectPr w:rsidR="001D6C03">
          <w:pgSz w:w="11920" w:h="16390"/>
          <w:pgMar w:top="1480" w:right="0" w:bottom="980" w:left="420" w:header="0" w:footer="711"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1D6C03">
        <w:trPr>
          <w:trHeight w:val="3035"/>
        </w:trPr>
        <w:tc>
          <w:tcPr>
            <w:tcW w:w="9640" w:type="dxa"/>
          </w:tcPr>
          <w:p w:rsidR="001D6C03" w:rsidRDefault="00D72589" w:rsidP="0087079B">
            <w:pPr>
              <w:pStyle w:val="TableParagraph"/>
              <w:spacing w:line="247" w:lineRule="exact"/>
              <w:jc w:val="both"/>
            </w:pPr>
            <w:r>
              <w:lastRenderedPageBreak/>
              <w:t>учётомосознанияпоследствийпоступков;</w:t>
            </w:r>
          </w:p>
          <w:p w:rsidR="001D6C03" w:rsidRDefault="00D72589" w:rsidP="0087079B">
            <w:pPr>
              <w:pStyle w:val="TableParagraph"/>
              <w:spacing w:before="1" w:line="240" w:lineRule="auto"/>
              <w:ind w:right="97" w:firstLine="760"/>
              <w:jc w:val="both"/>
            </w:pPr>
            <w:r>
              <w:t>выражающийнеприятиеантигуманныхиасоциальныхпоступков,поведения,противоречащихтрадиционнымвРоссиидуховно-нравственнымнормамиценностям;</w:t>
            </w:r>
          </w:p>
          <w:p w:rsidR="001D6C03" w:rsidRDefault="00D72589" w:rsidP="0087079B">
            <w:pPr>
              <w:pStyle w:val="TableParagraph"/>
              <w:spacing w:line="240" w:lineRule="auto"/>
              <w:ind w:right="98" w:firstLine="760"/>
              <w:jc w:val="both"/>
            </w:pPr>
            <w:r>
              <w:t>сознающийсоотношениесвободыиответственностиличностивусловияхиндивидуальногоиобщественногопространства,значениеиценностьмежнационального,межрелигиозногосогласиялюдей,народоввРоссии,умеющийобщатьсяслюдьмиразныхнародов,вероисповеданий;</w:t>
            </w:r>
          </w:p>
          <w:p w:rsidR="001D6C03" w:rsidRDefault="00D72589" w:rsidP="0087079B">
            <w:pPr>
              <w:pStyle w:val="TableParagraph"/>
              <w:spacing w:line="240" w:lineRule="auto"/>
              <w:ind w:right="94" w:firstLine="760"/>
              <w:jc w:val="both"/>
            </w:pPr>
            <w:r>
              <w:t>проявляющий уважение к старшим, к российским традиционным семейным ценностям,институту бракакаксоюзу мужчиныи женщины для создания семьи, рождения и воспитаниядетей;</w:t>
            </w:r>
          </w:p>
          <w:p w:rsidR="001D6C03" w:rsidRDefault="00D72589" w:rsidP="0087079B">
            <w:pPr>
              <w:pStyle w:val="TableParagraph"/>
              <w:spacing w:line="254" w:lineRule="exact"/>
              <w:ind w:right="101" w:firstLine="760"/>
              <w:jc w:val="both"/>
            </w:pPr>
            <w:r>
              <w:t>проявляющий интерес к чтению, к родному языку, русскому языку и литературе как частидуховнойкультуры своего народа, российского общества.</w:t>
            </w:r>
          </w:p>
        </w:tc>
      </w:tr>
      <w:tr w:rsidR="001D6C03">
        <w:trPr>
          <w:trHeight w:val="254"/>
        </w:trPr>
        <w:tc>
          <w:tcPr>
            <w:tcW w:w="9640" w:type="dxa"/>
          </w:tcPr>
          <w:p w:rsidR="001D6C03" w:rsidRDefault="00D72589" w:rsidP="0087079B">
            <w:pPr>
              <w:pStyle w:val="TableParagraph"/>
              <w:spacing w:line="235" w:lineRule="exact"/>
              <w:ind w:left="3336" w:right="3330"/>
              <w:jc w:val="both"/>
              <w:rPr>
                <w:b/>
              </w:rPr>
            </w:pPr>
            <w:r>
              <w:rPr>
                <w:b/>
              </w:rPr>
              <w:t>Эстетическоевоспитание</w:t>
            </w:r>
          </w:p>
        </w:tc>
      </w:tr>
      <w:tr w:rsidR="001D6C03">
        <w:trPr>
          <w:trHeight w:val="5817"/>
        </w:trPr>
        <w:tc>
          <w:tcPr>
            <w:tcW w:w="9640" w:type="dxa"/>
          </w:tcPr>
          <w:p w:rsidR="001D6C03" w:rsidRDefault="00D72589" w:rsidP="0087079B">
            <w:pPr>
              <w:pStyle w:val="TableParagraph"/>
              <w:spacing w:line="240" w:lineRule="auto"/>
              <w:ind w:right="98" w:firstLine="760"/>
              <w:jc w:val="both"/>
            </w:pPr>
            <w:r>
              <w:t>выражающийпониманиеценностиотечественногоимировогоискусства,народныхтрадицийи народного творчества в искусстве;</w:t>
            </w:r>
          </w:p>
          <w:p w:rsidR="001D6C03" w:rsidRDefault="00D72589" w:rsidP="0087079B">
            <w:pPr>
              <w:pStyle w:val="TableParagraph"/>
              <w:spacing w:line="240" w:lineRule="auto"/>
              <w:ind w:right="97" w:firstLine="760"/>
              <w:jc w:val="both"/>
            </w:pPr>
            <w:r>
              <w:t>проявляющийэмоционально-чувственнуювосприимчивостькразнымвидамискусства,традициямитворчествусвоегои другихнародов,понимание ихвлияниянаповедениелюдей;</w:t>
            </w:r>
          </w:p>
          <w:p w:rsidR="001D6C03" w:rsidRDefault="00D72589" w:rsidP="0087079B">
            <w:pPr>
              <w:pStyle w:val="TableParagraph"/>
              <w:spacing w:line="240" w:lineRule="auto"/>
              <w:ind w:right="97" w:firstLine="760"/>
              <w:jc w:val="both"/>
            </w:pPr>
            <w:r>
              <w:t>сознающийрольхудожественнойкультурыкаксредствакоммуникацииисамовыражениявсовременном обществе,значение нравственныхнорм, ценностей, традицийвискусстве;</w:t>
            </w:r>
          </w:p>
          <w:p w:rsidR="001D6C03" w:rsidRDefault="00D72589" w:rsidP="0087079B">
            <w:pPr>
              <w:pStyle w:val="TableParagraph"/>
              <w:spacing w:line="240" w:lineRule="auto"/>
              <w:ind w:right="96" w:firstLine="760"/>
              <w:jc w:val="both"/>
            </w:pPr>
            <w:r>
              <w:t>ориентированныйнасамовыражениевразныхвидахискусства,вхудожественномтворчестве.</w:t>
            </w:r>
          </w:p>
          <w:p w:rsidR="001D6C03" w:rsidRDefault="00D72589" w:rsidP="0087079B">
            <w:pPr>
              <w:pStyle w:val="TableParagraph"/>
              <w:spacing w:line="240" w:lineRule="auto"/>
              <w:ind w:right="97" w:firstLine="760"/>
              <w:jc w:val="both"/>
            </w:pPr>
            <w:r>
              <w:t>Физическоевоспитание,формированиекультурыздоровьяиэмоциональногоблагополучия:</w:t>
            </w:r>
          </w:p>
          <w:p w:rsidR="001D6C03" w:rsidRDefault="00D72589" w:rsidP="0087079B">
            <w:pPr>
              <w:pStyle w:val="TableParagraph"/>
              <w:spacing w:line="240" w:lineRule="auto"/>
              <w:ind w:right="94" w:firstLine="760"/>
              <w:jc w:val="both"/>
            </w:pPr>
            <w:r>
              <w:t>понимающийценностьжизни,здоровьяибезопасности,значениеличныхусилийвсохранении здоровья, знающий и соблюдающий правила безопасности, безопасного поведения, втомчисле в информационнойсреде;</w:t>
            </w:r>
          </w:p>
          <w:p w:rsidR="001D6C03" w:rsidRDefault="00D72589" w:rsidP="0087079B">
            <w:pPr>
              <w:pStyle w:val="TableParagraph"/>
              <w:spacing w:line="240" w:lineRule="auto"/>
              <w:ind w:right="97" w:firstLine="760"/>
              <w:jc w:val="both"/>
            </w:pPr>
            <w:r>
              <w:t>выражающийустановкуназдоровыйобразжизни(здоровоепитание,соблюдениегигиеническихправил,сбалансированныйрежимзанятийиотдыха,регулярнуюфизическуюактивность);</w:t>
            </w:r>
          </w:p>
          <w:p w:rsidR="001D6C03" w:rsidRDefault="00D72589" w:rsidP="0087079B">
            <w:pPr>
              <w:pStyle w:val="TableParagraph"/>
              <w:spacing w:line="240" w:lineRule="auto"/>
              <w:ind w:right="97" w:firstLine="760"/>
              <w:jc w:val="both"/>
            </w:pPr>
            <w:r>
              <w:t>проявляющий неприятие вредных привычек (курения, употребления алкоголя, наркотиков,игровойииныхформзависимостей),пониманиеихпоследствий,вредадляфизическогоипсихическогоздоровья;</w:t>
            </w:r>
          </w:p>
          <w:p w:rsidR="001D6C03" w:rsidRDefault="00D72589" w:rsidP="0087079B">
            <w:pPr>
              <w:pStyle w:val="TableParagraph"/>
              <w:spacing w:line="240" w:lineRule="auto"/>
              <w:ind w:right="95" w:firstLine="760"/>
              <w:jc w:val="both"/>
            </w:pPr>
            <w:r>
              <w:t>умеющийосознаватьфизическоеиэмоциональноесостояние(своёидругихлюдей),стремящийсяуправлять собственным эмоциональнымсостоянием;</w:t>
            </w:r>
          </w:p>
          <w:p w:rsidR="001D6C03" w:rsidRDefault="00D72589" w:rsidP="0087079B">
            <w:pPr>
              <w:pStyle w:val="TableParagraph"/>
              <w:spacing w:line="254" w:lineRule="exact"/>
              <w:ind w:right="96" w:firstLine="760"/>
              <w:jc w:val="both"/>
            </w:pPr>
            <w:r>
              <w:t>способный адаптироваться к меняющимся социальным, информационным и природнымусловиям, стрессовымситуациям.</w:t>
            </w:r>
          </w:p>
        </w:tc>
      </w:tr>
      <w:tr w:rsidR="001D6C03">
        <w:trPr>
          <w:trHeight w:val="251"/>
        </w:trPr>
        <w:tc>
          <w:tcPr>
            <w:tcW w:w="9640" w:type="dxa"/>
          </w:tcPr>
          <w:p w:rsidR="001D6C03" w:rsidRDefault="00D72589" w:rsidP="0087079B">
            <w:pPr>
              <w:pStyle w:val="TableParagraph"/>
              <w:spacing w:line="231" w:lineRule="exact"/>
              <w:ind w:left="3337" w:right="3330"/>
              <w:jc w:val="both"/>
              <w:rPr>
                <w:b/>
              </w:rPr>
            </w:pPr>
            <w:r>
              <w:rPr>
                <w:b/>
              </w:rPr>
              <w:t>Физическоевоспитание</w:t>
            </w:r>
          </w:p>
        </w:tc>
      </w:tr>
      <w:tr w:rsidR="001D6C03">
        <w:trPr>
          <w:trHeight w:val="3478"/>
        </w:trPr>
        <w:tc>
          <w:tcPr>
            <w:tcW w:w="9640" w:type="dxa"/>
          </w:tcPr>
          <w:p w:rsidR="001D6C03" w:rsidRDefault="001D6C03" w:rsidP="0087079B">
            <w:pPr>
              <w:pStyle w:val="TableParagraph"/>
              <w:spacing w:before="4" w:line="240" w:lineRule="auto"/>
              <w:ind w:left="0"/>
              <w:jc w:val="both"/>
              <w:rPr>
                <w:sz w:val="20"/>
              </w:rPr>
            </w:pPr>
          </w:p>
          <w:p w:rsidR="001D6C03" w:rsidRDefault="00D72589" w:rsidP="0087079B">
            <w:pPr>
              <w:pStyle w:val="TableParagraph"/>
              <w:spacing w:line="240" w:lineRule="auto"/>
              <w:ind w:left="647"/>
              <w:jc w:val="both"/>
            </w:pPr>
            <w:r>
              <w:t>формированиекультурыздоровьяиэмоциональногоблагополучия:</w:t>
            </w:r>
          </w:p>
          <w:p w:rsidR="001D6C03" w:rsidRDefault="001D6C03" w:rsidP="0087079B">
            <w:pPr>
              <w:pStyle w:val="TableParagraph"/>
              <w:spacing w:before="9" w:line="240" w:lineRule="auto"/>
              <w:ind w:left="0"/>
              <w:jc w:val="both"/>
              <w:rPr>
                <w:sz w:val="20"/>
              </w:rPr>
            </w:pPr>
          </w:p>
          <w:p w:rsidR="001D6C03" w:rsidRDefault="00D72589" w:rsidP="0087079B">
            <w:pPr>
              <w:pStyle w:val="TableParagraph"/>
              <w:spacing w:line="240" w:lineRule="auto"/>
              <w:ind w:right="24" w:firstLine="540"/>
              <w:jc w:val="both"/>
            </w:pPr>
            <w:r>
              <w:t>бережноотносящийсякфизическомуздоровью,соблюдающийосновныеправилаздоровогоибезопасного длясебя идругих людейобразажизни,втомчисле винформационной среде;</w:t>
            </w:r>
          </w:p>
          <w:p w:rsidR="001D6C03" w:rsidRDefault="001D6C03" w:rsidP="0087079B">
            <w:pPr>
              <w:pStyle w:val="TableParagraph"/>
              <w:spacing w:before="10" w:line="240" w:lineRule="auto"/>
              <w:ind w:left="0"/>
              <w:jc w:val="both"/>
              <w:rPr>
                <w:sz w:val="20"/>
              </w:rPr>
            </w:pPr>
          </w:p>
          <w:p w:rsidR="001D6C03" w:rsidRDefault="00D72589" w:rsidP="0087079B">
            <w:pPr>
              <w:pStyle w:val="TableParagraph"/>
              <w:spacing w:line="240" w:lineRule="auto"/>
              <w:ind w:firstLine="540"/>
              <w:jc w:val="both"/>
            </w:pPr>
            <w:r>
              <w:t>владеющийосновныминавыкамиличнойиобщественнойгигиены,безопасногоповедениявбыту,природе, обществе;</w:t>
            </w:r>
          </w:p>
          <w:p w:rsidR="001D6C03" w:rsidRDefault="001D6C03" w:rsidP="0087079B">
            <w:pPr>
              <w:pStyle w:val="TableParagraph"/>
              <w:spacing w:before="11" w:line="240" w:lineRule="auto"/>
              <w:ind w:left="0"/>
              <w:jc w:val="both"/>
              <w:rPr>
                <w:sz w:val="20"/>
              </w:rPr>
            </w:pPr>
          </w:p>
          <w:p w:rsidR="001D6C03" w:rsidRDefault="00D72589" w:rsidP="0087079B">
            <w:pPr>
              <w:pStyle w:val="TableParagraph"/>
              <w:spacing w:line="240" w:lineRule="auto"/>
              <w:ind w:firstLine="540"/>
              <w:jc w:val="both"/>
            </w:pPr>
            <w:r>
              <w:t>ориентированныйнафизическоеразвитиесучетомвозможностейздоровья,занятияфизкультуройиспортом;</w:t>
            </w:r>
          </w:p>
          <w:p w:rsidR="001D6C03" w:rsidRDefault="001D6C03" w:rsidP="0087079B">
            <w:pPr>
              <w:pStyle w:val="TableParagraph"/>
              <w:spacing w:before="10" w:line="240" w:lineRule="auto"/>
              <w:ind w:left="0"/>
              <w:jc w:val="both"/>
              <w:rPr>
                <w:sz w:val="19"/>
              </w:rPr>
            </w:pPr>
          </w:p>
          <w:p w:rsidR="001D6C03" w:rsidRDefault="00D72589" w:rsidP="0087079B">
            <w:pPr>
              <w:pStyle w:val="TableParagraph"/>
              <w:tabs>
                <w:tab w:val="left" w:pos="1943"/>
                <w:tab w:val="left" w:pos="2276"/>
                <w:tab w:val="left" w:pos="3877"/>
                <w:tab w:val="left" w:pos="4570"/>
                <w:tab w:val="left" w:pos="5609"/>
                <w:tab w:val="left" w:pos="7432"/>
                <w:tab w:val="left" w:pos="9316"/>
              </w:tabs>
              <w:spacing w:before="1" w:line="252" w:lineRule="exact"/>
              <w:ind w:right="97" w:firstLine="540"/>
              <w:jc w:val="both"/>
            </w:pPr>
            <w:r>
              <w:t>сознающий</w:t>
            </w:r>
            <w:r>
              <w:tab/>
              <w:t>и</w:t>
            </w:r>
            <w:r>
              <w:tab/>
              <w:t>принимающий</w:t>
            </w:r>
            <w:r>
              <w:tab/>
              <w:t>свою</w:t>
            </w:r>
            <w:r>
              <w:tab/>
              <w:t>половую</w:t>
            </w:r>
            <w:r>
              <w:tab/>
              <w:t>принадлежность,</w:t>
            </w:r>
            <w:r>
              <w:tab/>
              <w:t>соответствующие</w:t>
            </w:r>
            <w:r>
              <w:tab/>
            </w:r>
            <w:r>
              <w:rPr>
                <w:spacing w:val="-3"/>
              </w:rPr>
              <w:t>ей</w:t>
            </w:r>
            <w:r>
              <w:t>психофизическиеиповеденческиеособенности сучетомвозраста.</w:t>
            </w:r>
          </w:p>
        </w:tc>
      </w:tr>
      <w:tr w:rsidR="001D6C03">
        <w:trPr>
          <w:trHeight w:val="251"/>
        </w:trPr>
        <w:tc>
          <w:tcPr>
            <w:tcW w:w="9640" w:type="dxa"/>
          </w:tcPr>
          <w:p w:rsidR="001D6C03" w:rsidRDefault="00D72589" w:rsidP="0087079B">
            <w:pPr>
              <w:pStyle w:val="TableParagraph"/>
              <w:spacing w:line="232" w:lineRule="exact"/>
              <w:ind w:left="3338" w:right="3328"/>
              <w:jc w:val="both"/>
              <w:rPr>
                <w:b/>
              </w:rPr>
            </w:pPr>
            <w:r>
              <w:rPr>
                <w:b/>
              </w:rPr>
              <w:t>Трудовоевоспитание</w:t>
            </w:r>
          </w:p>
        </w:tc>
      </w:tr>
      <w:tr w:rsidR="001D6C03">
        <w:trPr>
          <w:trHeight w:val="506"/>
        </w:trPr>
        <w:tc>
          <w:tcPr>
            <w:tcW w:w="9640" w:type="dxa"/>
          </w:tcPr>
          <w:p w:rsidR="001D6C03" w:rsidRDefault="00D72589" w:rsidP="0087079B">
            <w:pPr>
              <w:pStyle w:val="TableParagraph"/>
              <w:spacing w:line="247" w:lineRule="exact"/>
              <w:ind w:left="0" w:right="351"/>
              <w:jc w:val="both"/>
            </w:pPr>
            <w:r>
              <w:t>уважающийтруд,результатысвоеготруда,трудадругихлюдей;проявляющийинтереск</w:t>
            </w:r>
          </w:p>
          <w:p w:rsidR="001D6C03" w:rsidRDefault="00D72589" w:rsidP="0087079B">
            <w:pPr>
              <w:pStyle w:val="TableParagraph"/>
              <w:spacing w:before="1" w:line="238" w:lineRule="exact"/>
              <w:ind w:left="0" w:right="350"/>
              <w:jc w:val="both"/>
            </w:pPr>
            <w:r>
              <w:t>практическомуизучениюпрофессийитрударазличногорода,втомчисленаосновеприменения</w:t>
            </w:r>
          </w:p>
        </w:tc>
      </w:tr>
    </w:tbl>
    <w:p w:rsidR="001D6C03" w:rsidRDefault="001D6C03" w:rsidP="0087079B">
      <w:pPr>
        <w:spacing w:line="238" w:lineRule="exact"/>
        <w:jc w:val="both"/>
        <w:sectPr w:rsidR="001D6C03">
          <w:pgSz w:w="11920" w:h="16390"/>
          <w:pgMar w:top="1540" w:right="0" w:bottom="900" w:left="420" w:header="0" w:footer="711"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1D6C03">
        <w:trPr>
          <w:trHeight w:val="2277"/>
        </w:trPr>
        <w:tc>
          <w:tcPr>
            <w:tcW w:w="9640" w:type="dxa"/>
          </w:tcPr>
          <w:p w:rsidR="001D6C03" w:rsidRDefault="00D72589" w:rsidP="0087079B">
            <w:pPr>
              <w:pStyle w:val="TableParagraph"/>
              <w:spacing w:line="247" w:lineRule="exact"/>
              <w:jc w:val="both"/>
            </w:pPr>
            <w:r>
              <w:lastRenderedPageBreak/>
              <w:t>предметныхзнаний;</w:t>
            </w:r>
          </w:p>
          <w:p w:rsidR="001D6C03" w:rsidRDefault="00D72589" w:rsidP="0087079B">
            <w:pPr>
              <w:pStyle w:val="TableParagraph"/>
              <w:spacing w:before="1" w:line="240" w:lineRule="auto"/>
              <w:ind w:right="95" w:firstLine="760"/>
              <w:jc w:val="both"/>
            </w:pPr>
            <w:r>
              <w:t>сознающийважностьтрудолюбия,обучениятруду,накоплениянавыковтрудовойдеятельностинапротяжениижизнидляуспешнойпрофессиональнойсамореализациивроссийскомобществе;</w:t>
            </w:r>
          </w:p>
          <w:p w:rsidR="001D6C03" w:rsidRDefault="00D72589" w:rsidP="0087079B">
            <w:pPr>
              <w:pStyle w:val="TableParagraph"/>
              <w:spacing w:line="240" w:lineRule="auto"/>
              <w:ind w:right="92" w:firstLine="760"/>
              <w:jc w:val="both"/>
            </w:pPr>
            <w:r>
              <w:t>участвующий в решении практических трудовых дел, задач (в семье, общеобразовательнойорганизации,своейместности)технологическойисоциальнойнаправленности,способныйинициировать,планироватьисамостоятельно выполнятьтакогородадеятельность;</w:t>
            </w:r>
          </w:p>
          <w:p w:rsidR="001D6C03" w:rsidRDefault="00D72589" w:rsidP="0087079B">
            <w:pPr>
              <w:pStyle w:val="TableParagraph"/>
              <w:spacing w:line="252" w:lineRule="exact"/>
              <w:ind w:right="96" w:firstLine="760"/>
              <w:jc w:val="both"/>
            </w:pPr>
            <w:r>
              <w:t>выражающий готовность к осознанному выбору и построению индивидуальной траекторииобразованияижизненныхплановсучётомличных иобщественныхинтересов,потребностей.</w:t>
            </w:r>
          </w:p>
        </w:tc>
      </w:tr>
      <w:tr w:rsidR="001D6C03">
        <w:trPr>
          <w:trHeight w:val="251"/>
        </w:trPr>
        <w:tc>
          <w:tcPr>
            <w:tcW w:w="9640" w:type="dxa"/>
          </w:tcPr>
          <w:p w:rsidR="001D6C03" w:rsidRDefault="00D72589" w:rsidP="0087079B">
            <w:pPr>
              <w:pStyle w:val="TableParagraph"/>
              <w:spacing w:line="232" w:lineRule="exact"/>
              <w:ind w:left="3338" w:right="3328"/>
              <w:jc w:val="both"/>
              <w:rPr>
                <w:b/>
              </w:rPr>
            </w:pPr>
            <w:r>
              <w:rPr>
                <w:b/>
              </w:rPr>
              <w:t>Экологическоевоспитание</w:t>
            </w:r>
          </w:p>
        </w:tc>
      </w:tr>
      <w:tr w:rsidR="001D6C03">
        <w:trPr>
          <w:trHeight w:val="2532"/>
        </w:trPr>
        <w:tc>
          <w:tcPr>
            <w:tcW w:w="9640" w:type="dxa"/>
          </w:tcPr>
          <w:p w:rsidR="001D6C03" w:rsidRDefault="00D72589" w:rsidP="0087079B">
            <w:pPr>
              <w:pStyle w:val="TableParagraph"/>
              <w:spacing w:line="240" w:lineRule="auto"/>
              <w:ind w:firstLine="782"/>
              <w:jc w:val="both"/>
            </w:pPr>
            <w:r>
              <w:t>понимающийзначениеиглобальныйхарактерэкологическихпроблем,путейихрешения,значениеэкологической культуры человека, общества;</w:t>
            </w:r>
          </w:p>
          <w:p w:rsidR="001D6C03" w:rsidRDefault="00D72589" w:rsidP="0087079B">
            <w:pPr>
              <w:pStyle w:val="TableParagraph"/>
              <w:spacing w:line="240" w:lineRule="auto"/>
              <w:ind w:firstLine="782"/>
              <w:jc w:val="both"/>
            </w:pPr>
            <w:r>
              <w:t>сознающийсвоюответственностькакгражданинаипотребителявусловияхвзаимосвязиприродной,технологической исоциальнойсред;</w:t>
            </w:r>
          </w:p>
          <w:p w:rsidR="001D6C03" w:rsidRDefault="00D72589" w:rsidP="0087079B">
            <w:pPr>
              <w:pStyle w:val="TableParagraph"/>
              <w:spacing w:line="240" w:lineRule="auto"/>
              <w:ind w:right="202" w:firstLine="782"/>
              <w:jc w:val="both"/>
            </w:pPr>
            <w:r>
              <w:t>выражающий активное неприятие действий, приносящих вред природе; ориентированныйна применение знаний естественных и социальных наук для решения задач в области охраныприроды, планирования своих поступков и оценки их возможных последствий для окружающейсреды;</w:t>
            </w:r>
          </w:p>
          <w:p w:rsidR="001D6C03" w:rsidRDefault="00D72589" w:rsidP="0087079B">
            <w:pPr>
              <w:pStyle w:val="TableParagraph"/>
              <w:tabs>
                <w:tab w:val="left" w:pos="2501"/>
                <w:tab w:val="left" w:pos="2921"/>
                <w:tab w:val="left" w:pos="4528"/>
                <w:tab w:val="left" w:pos="6095"/>
                <w:tab w:val="left" w:pos="7848"/>
              </w:tabs>
              <w:spacing w:line="252" w:lineRule="exact"/>
              <w:ind w:right="98" w:firstLine="782"/>
              <w:jc w:val="both"/>
            </w:pPr>
            <w:r>
              <w:t>участвующий</w:t>
            </w:r>
            <w:r>
              <w:tab/>
              <w:t>в</w:t>
            </w:r>
            <w:r>
              <w:tab/>
              <w:t>практической</w:t>
            </w:r>
            <w:r>
              <w:tab/>
              <w:t>деятельности</w:t>
            </w:r>
            <w:r>
              <w:tab/>
              <w:t>экологической,</w:t>
            </w:r>
            <w:r>
              <w:tab/>
            </w:r>
            <w:r>
              <w:rPr>
                <w:spacing w:val="-1"/>
              </w:rPr>
              <w:t>природоохранной</w:t>
            </w:r>
            <w:r>
              <w:t>направленности.</w:t>
            </w:r>
          </w:p>
        </w:tc>
      </w:tr>
      <w:tr w:rsidR="001D6C03">
        <w:trPr>
          <w:trHeight w:val="251"/>
        </w:trPr>
        <w:tc>
          <w:tcPr>
            <w:tcW w:w="9640" w:type="dxa"/>
          </w:tcPr>
          <w:p w:rsidR="001D6C03" w:rsidRDefault="00D72589" w:rsidP="0087079B">
            <w:pPr>
              <w:pStyle w:val="TableParagraph"/>
              <w:spacing w:line="232" w:lineRule="exact"/>
              <w:ind w:left="3338" w:right="3330"/>
              <w:jc w:val="both"/>
              <w:rPr>
                <w:b/>
              </w:rPr>
            </w:pPr>
            <w:r>
              <w:rPr>
                <w:b/>
              </w:rPr>
              <w:t>Ценностинаучногопознания</w:t>
            </w:r>
          </w:p>
        </w:tc>
      </w:tr>
      <w:tr w:rsidR="001D6C03">
        <w:trPr>
          <w:trHeight w:val="2517"/>
        </w:trPr>
        <w:tc>
          <w:tcPr>
            <w:tcW w:w="9640" w:type="dxa"/>
          </w:tcPr>
          <w:p w:rsidR="001D6C03" w:rsidRDefault="00D72589" w:rsidP="0087079B">
            <w:pPr>
              <w:pStyle w:val="TableParagraph"/>
              <w:spacing w:line="242" w:lineRule="auto"/>
              <w:ind w:firstLine="782"/>
              <w:jc w:val="both"/>
            </w:pPr>
            <w:r>
              <w:t>выражающийпознавательныеинтересывразныхпредметныхобластяхсучётоминдивидуальныхинтересов, способностей, достижений;</w:t>
            </w:r>
          </w:p>
          <w:p w:rsidR="001D6C03" w:rsidRDefault="00D72589" w:rsidP="0087079B">
            <w:pPr>
              <w:pStyle w:val="TableParagraph"/>
              <w:spacing w:line="242" w:lineRule="auto"/>
              <w:ind w:firstLine="782"/>
              <w:jc w:val="both"/>
            </w:pPr>
            <w:r>
              <w:t>ориентированныйвдеятельностинанаучныезнанияоприродеиобществе,взаимосвязяхчеловекас природной исоциальнойсредой;</w:t>
            </w:r>
          </w:p>
          <w:p w:rsidR="001D6C03" w:rsidRDefault="00D72589" w:rsidP="0087079B">
            <w:pPr>
              <w:pStyle w:val="TableParagraph"/>
              <w:spacing w:line="240" w:lineRule="auto"/>
              <w:ind w:firstLine="782"/>
              <w:jc w:val="both"/>
            </w:pPr>
            <w:r>
              <w:t>развивающийнавыкииспользованияразличныхсредствпознания,накоплениязнанийомире(языковая,читательскаякультура,деятельностьвинформационной,цифровойсреде);</w:t>
            </w:r>
          </w:p>
          <w:p w:rsidR="001D6C03" w:rsidRDefault="00D72589" w:rsidP="0087079B">
            <w:pPr>
              <w:pStyle w:val="TableParagraph"/>
              <w:spacing w:line="240" w:lineRule="auto"/>
              <w:ind w:firstLine="782"/>
              <w:jc w:val="both"/>
            </w:pPr>
            <w:r>
              <w:t>демонстрирующийнавыкинаблюдений,накопленияфактов,осмысленияопытавестественнонаучнойигуманитарнойобластях познания,исследовательскойдеятельности.</w:t>
            </w:r>
          </w:p>
        </w:tc>
      </w:tr>
    </w:tbl>
    <w:p w:rsidR="001D6C03" w:rsidRDefault="001D6C03" w:rsidP="0087079B">
      <w:pPr>
        <w:pStyle w:val="a3"/>
        <w:spacing w:before="8"/>
        <w:ind w:left="0"/>
        <w:jc w:val="both"/>
        <w:rPr>
          <w:sz w:val="23"/>
        </w:rPr>
      </w:pPr>
    </w:p>
    <w:p w:rsidR="001D6C03" w:rsidRDefault="00D72589" w:rsidP="005D5370">
      <w:pPr>
        <w:pStyle w:val="51"/>
        <w:numPr>
          <w:ilvl w:val="2"/>
          <w:numId w:val="30"/>
        </w:numPr>
        <w:tabs>
          <w:tab w:val="left" w:pos="1671"/>
        </w:tabs>
        <w:spacing w:before="91" w:line="240" w:lineRule="auto"/>
        <w:ind w:left="1670" w:hanging="608"/>
        <w:jc w:val="both"/>
      </w:pPr>
      <w:r>
        <w:t>СОДЕРЖАТЕЛЬНЫЙРАЗДЕЛ</w:t>
      </w:r>
    </w:p>
    <w:p w:rsidR="001D6C03" w:rsidRDefault="00D72589" w:rsidP="005D5370">
      <w:pPr>
        <w:pStyle w:val="a5"/>
        <w:numPr>
          <w:ilvl w:val="3"/>
          <w:numId w:val="27"/>
        </w:numPr>
        <w:tabs>
          <w:tab w:val="left" w:pos="2487"/>
        </w:tabs>
        <w:spacing w:before="143"/>
        <w:jc w:val="both"/>
        <w:rPr>
          <w:b/>
        </w:rPr>
      </w:pPr>
      <w:r>
        <w:rPr>
          <w:b/>
        </w:rPr>
        <w:t>УКЛАДОБЩЕОБРАЗОВАТЕЛЬНОЙОРГАНИЗАЦИИ</w:t>
      </w:r>
    </w:p>
    <w:p w:rsidR="001D6C03" w:rsidRDefault="00D72589" w:rsidP="0087079B">
      <w:pPr>
        <w:pStyle w:val="a3"/>
        <w:spacing w:before="143"/>
        <w:ind w:left="881" w:right="847" w:firstLine="684"/>
        <w:jc w:val="both"/>
      </w:pPr>
      <w:r>
        <w:t>МБОУ ВМО «Кипеловская средняя школа» находится в сельской местности, относящейся кВологодскому округу Вологодской области. Является единственным образовательным учреждением впоселке. Ближайшая среда школы характеризуется присутствием производственных объединений иорганизаций. Особое место в школе отводится организации внеурочной деятельности через творческиеобъединения, кружки и спортивные секции</w:t>
      </w:r>
      <w:r w:rsidRPr="00AE441F">
        <w:t xml:space="preserve">. </w:t>
      </w:r>
      <w:r w:rsidR="00AE441F" w:rsidRPr="00AE441F">
        <w:t>С сентября 2021</w:t>
      </w:r>
      <w:r w:rsidRPr="00AE441F">
        <w:t>гМБОУ ВМО «Кипеловская средняяшкола» стала площадкой для внедрения федерального проекта «Ци</w:t>
      </w:r>
      <w:r w:rsidR="00AE441F" w:rsidRPr="00AE441F">
        <w:t>ф</w:t>
      </w:r>
      <w:r w:rsidRPr="00AE441F">
        <w:t>ровая образовательная среда» вформеЦентраобразованияестественно-научнойнаправленности«Точкароста».Оборудованыиоснащеныкабинетыпредметныхобластей«</w:t>
      </w:r>
      <w:r>
        <w:t>Химия»,«Физика»,«Биология».Развитынаправлениядополнительногообразования–техническогоиестественно-научногопрофилей.</w:t>
      </w:r>
      <w:r w:rsidR="009B41BB">
        <w:t xml:space="preserve">С 2017г.организован </w:t>
      </w:r>
      <w:r>
        <w:t>Школьныйспортивныйклуб«</w:t>
      </w:r>
      <w:r w:rsidR="009B41BB">
        <w:t>С.С.С.Р</w:t>
      </w:r>
      <w:r>
        <w:t>», которое является одним из основных направлений развития спортивно-оздоровительнойдеятельностивовнеурочноевремявшколеврамкахреализацииФГОСидополнительногообразования.</w:t>
      </w:r>
    </w:p>
    <w:p w:rsidR="001D6C03" w:rsidRDefault="001D6C03" w:rsidP="0087079B">
      <w:pPr>
        <w:pStyle w:val="a3"/>
        <w:spacing w:before="3"/>
        <w:ind w:left="0"/>
        <w:jc w:val="both"/>
        <w:rPr>
          <w:sz w:val="21"/>
        </w:rPr>
      </w:pPr>
    </w:p>
    <w:p w:rsidR="001D6C03" w:rsidRDefault="00AD3BAA" w:rsidP="0087079B">
      <w:pPr>
        <w:pStyle w:val="a3"/>
        <w:spacing w:line="237" w:lineRule="auto"/>
        <w:ind w:left="1284" w:right="1123" w:firstLine="707"/>
        <w:jc w:val="both"/>
      </w:pPr>
      <w:r>
        <w:t>На 01.09.2024</w:t>
      </w:r>
      <w:r w:rsidR="00D72589">
        <w:t xml:space="preserve">г.вшколеобучается </w:t>
      </w:r>
      <w:r>
        <w:t>87</w:t>
      </w:r>
      <w:r w:rsidR="009B41BB">
        <w:t xml:space="preserve"> </w:t>
      </w:r>
      <w:r w:rsidR="00D72589">
        <w:t xml:space="preserve">обучающихся.Обучениев школеорганизовановоднусменудля </w:t>
      </w:r>
      <w:r w:rsidR="009B41BB">
        <w:t>9</w:t>
      </w:r>
      <w:r w:rsidR="00D72589">
        <w:t xml:space="preserve"> класса-комплекта.</w:t>
      </w:r>
    </w:p>
    <w:p w:rsidR="001D6C03" w:rsidRDefault="00D72589" w:rsidP="0087079B">
      <w:pPr>
        <w:pStyle w:val="a3"/>
        <w:spacing w:line="252" w:lineRule="exact"/>
        <w:ind w:left="1968"/>
        <w:jc w:val="both"/>
      </w:pPr>
      <w:r>
        <w:t>Социальнаяхарактеристикаученическогоколлектива.</w:t>
      </w:r>
    </w:p>
    <w:p w:rsidR="001D6C03" w:rsidRDefault="001D6C03" w:rsidP="0087079B">
      <w:pPr>
        <w:spacing w:line="252" w:lineRule="exact"/>
        <w:jc w:val="both"/>
        <w:sectPr w:rsidR="001D6C03">
          <w:pgSz w:w="11920" w:h="16390"/>
          <w:pgMar w:top="1540" w:right="0" w:bottom="900" w:left="420" w:header="0" w:footer="711" w:gutter="0"/>
          <w:cols w:space="720"/>
        </w:sectPr>
      </w:pP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09"/>
        <w:gridCol w:w="2010"/>
        <w:gridCol w:w="1985"/>
        <w:gridCol w:w="1984"/>
      </w:tblGrid>
      <w:tr w:rsidR="009B41BB" w:rsidTr="009B41BB">
        <w:trPr>
          <w:trHeight w:val="278"/>
        </w:trPr>
        <w:tc>
          <w:tcPr>
            <w:tcW w:w="3709" w:type="dxa"/>
          </w:tcPr>
          <w:p w:rsidR="009B41BB" w:rsidRDefault="009B41BB" w:rsidP="0087079B">
            <w:pPr>
              <w:pStyle w:val="TableParagraph"/>
              <w:spacing w:line="252" w:lineRule="exact"/>
              <w:ind w:left="110"/>
              <w:jc w:val="both"/>
              <w:rPr>
                <w:b/>
              </w:rPr>
            </w:pPr>
            <w:r>
              <w:rPr>
                <w:b/>
              </w:rPr>
              <w:lastRenderedPageBreak/>
              <w:t>Категория</w:t>
            </w:r>
          </w:p>
        </w:tc>
        <w:tc>
          <w:tcPr>
            <w:tcW w:w="2010" w:type="dxa"/>
          </w:tcPr>
          <w:p w:rsidR="009B41BB" w:rsidRDefault="009B41BB" w:rsidP="0087079B">
            <w:pPr>
              <w:pStyle w:val="TableParagraph"/>
              <w:spacing w:line="252" w:lineRule="exact"/>
              <w:ind w:left="112"/>
              <w:jc w:val="both"/>
              <w:rPr>
                <w:b/>
              </w:rPr>
            </w:pPr>
            <w:r>
              <w:rPr>
                <w:b/>
              </w:rPr>
              <w:t>Всего</w:t>
            </w:r>
          </w:p>
        </w:tc>
        <w:tc>
          <w:tcPr>
            <w:tcW w:w="1985" w:type="dxa"/>
          </w:tcPr>
          <w:p w:rsidR="009B41BB" w:rsidRDefault="009B41BB" w:rsidP="0087079B">
            <w:pPr>
              <w:pStyle w:val="TableParagraph"/>
              <w:spacing w:line="252" w:lineRule="exact"/>
              <w:ind w:left="123"/>
              <w:jc w:val="both"/>
              <w:rPr>
                <w:b/>
              </w:rPr>
            </w:pPr>
            <w:r>
              <w:rPr>
                <w:b/>
              </w:rPr>
              <w:t>1-4классы</w:t>
            </w:r>
          </w:p>
        </w:tc>
        <w:tc>
          <w:tcPr>
            <w:tcW w:w="1984" w:type="dxa"/>
          </w:tcPr>
          <w:p w:rsidR="009B41BB" w:rsidRDefault="009B41BB" w:rsidP="0087079B">
            <w:pPr>
              <w:pStyle w:val="TableParagraph"/>
              <w:spacing w:line="252" w:lineRule="exact"/>
              <w:ind w:left="67"/>
              <w:jc w:val="both"/>
              <w:rPr>
                <w:b/>
              </w:rPr>
            </w:pPr>
            <w:r>
              <w:rPr>
                <w:b/>
              </w:rPr>
              <w:t>5-9классы</w:t>
            </w:r>
          </w:p>
        </w:tc>
      </w:tr>
      <w:tr w:rsidR="009B41BB" w:rsidTr="009B41BB">
        <w:trPr>
          <w:trHeight w:val="273"/>
        </w:trPr>
        <w:tc>
          <w:tcPr>
            <w:tcW w:w="3709" w:type="dxa"/>
          </w:tcPr>
          <w:p w:rsidR="009B41BB" w:rsidRDefault="009B41BB" w:rsidP="0087079B">
            <w:pPr>
              <w:pStyle w:val="TableParagraph"/>
              <w:spacing w:line="249" w:lineRule="exact"/>
              <w:ind w:left="110"/>
              <w:jc w:val="both"/>
            </w:pPr>
            <w:r>
              <w:t>Количествоклассов</w:t>
            </w:r>
          </w:p>
        </w:tc>
        <w:tc>
          <w:tcPr>
            <w:tcW w:w="2010" w:type="dxa"/>
          </w:tcPr>
          <w:p w:rsidR="009B41BB" w:rsidRDefault="009B41BB" w:rsidP="0087079B">
            <w:pPr>
              <w:pStyle w:val="TableParagraph"/>
              <w:spacing w:line="249" w:lineRule="exact"/>
              <w:ind w:left="0" w:right="570"/>
              <w:jc w:val="both"/>
            </w:pPr>
            <w:r>
              <w:t>9</w:t>
            </w:r>
          </w:p>
        </w:tc>
        <w:tc>
          <w:tcPr>
            <w:tcW w:w="1985" w:type="dxa"/>
          </w:tcPr>
          <w:p w:rsidR="009B41BB" w:rsidRDefault="00AD3BAA" w:rsidP="0087079B">
            <w:pPr>
              <w:pStyle w:val="TableParagraph"/>
              <w:spacing w:line="249" w:lineRule="exact"/>
              <w:ind w:left="576" w:right="424"/>
              <w:jc w:val="both"/>
            </w:pPr>
            <w:r>
              <w:t>4</w:t>
            </w:r>
          </w:p>
        </w:tc>
        <w:tc>
          <w:tcPr>
            <w:tcW w:w="1984" w:type="dxa"/>
          </w:tcPr>
          <w:p w:rsidR="009B41BB" w:rsidRDefault="009B41BB" w:rsidP="0087079B">
            <w:pPr>
              <w:pStyle w:val="TableParagraph"/>
              <w:spacing w:line="249" w:lineRule="exact"/>
              <w:ind w:left="420"/>
              <w:jc w:val="both"/>
            </w:pPr>
            <w:r>
              <w:t xml:space="preserve">     5</w:t>
            </w:r>
          </w:p>
        </w:tc>
      </w:tr>
      <w:tr w:rsidR="009B41BB" w:rsidTr="009B41BB">
        <w:trPr>
          <w:trHeight w:val="551"/>
        </w:trPr>
        <w:tc>
          <w:tcPr>
            <w:tcW w:w="3709" w:type="dxa"/>
          </w:tcPr>
          <w:p w:rsidR="009B41BB" w:rsidRDefault="009B41BB" w:rsidP="0087079B">
            <w:pPr>
              <w:pStyle w:val="TableParagraph"/>
              <w:spacing w:line="266" w:lineRule="exact"/>
              <w:ind w:left="110" w:right="1092"/>
              <w:jc w:val="both"/>
            </w:pPr>
            <w:r>
              <w:rPr>
                <w:spacing w:val="-2"/>
              </w:rPr>
              <w:t xml:space="preserve">Количество </w:t>
            </w:r>
            <w:r>
              <w:rPr>
                <w:spacing w:val="-1"/>
              </w:rPr>
              <w:t>обучающихся,</w:t>
            </w:r>
            <w:r>
              <w:t>Изних:</w:t>
            </w:r>
          </w:p>
        </w:tc>
        <w:tc>
          <w:tcPr>
            <w:tcW w:w="2010" w:type="dxa"/>
          </w:tcPr>
          <w:p w:rsidR="009B41BB" w:rsidRDefault="00AD3BAA" w:rsidP="0087079B">
            <w:pPr>
              <w:pStyle w:val="TableParagraph"/>
              <w:spacing w:before="8" w:line="240" w:lineRule="auto"/>
              <w:ind w:left="0" w:right="514"/>
              <w:jc w:val="both"/>
            </w:pPr>
            <w:r>
              <w:t>87</w:t>
            </w:r>
          </w:p>
        </w:tc>
        <w:tc>
          <w:tcPr>
            <w:tcW w:w="1985" w:type="dxa"/>
          </w:tcPr>
          <w:p w:rsidR="009B41BB" w:rsidRDefault="00AD3BAA" w:rsidP="0087079B">
            <w:pPr>
              <w:pStyle w:val="TableParagraph"/>
              <w:spacing w:before="8" w:line="240" w:lineRule="auto"/>
              <w:ind w:left="510" w:right="599"/>
              <w:jc w:val="both"/>
            </w:pPr>
            <w:r>
              <w:t>35</w:t>
            </w:r>
          </w:p>
        </w:tc>
        <w:tc>
          <w:tcPr>
            <w:tcW w:w="1984" w:type="dxa"/>
          </w:tcPr>
          <w:p w:rsidR="009B41BB" w:rsidRDefault="009B41BB" w:rsidP="00AD3BAA">
            <w:pPr>
              <w:pStyle w:val="TableParagraph"/>
              <w:spacing w:before="8" w:line="240" w:lineRule="auto"/>
              <w:ind w:left="279"/>
              <w:jc w:val="both"/>
            </w:pPr>
            <w:r>
              <w:t xml:space="preserve">       5</w:t>
            </w:r>
            <w:r w:rsidR="00AD3BAA">
              <w:t>2</w:t>
            </w:r>
          </w:p>
        </w:tc>
      </w:tr>
      <w:tr w:rsidR="009B41BB" w:rsidTr="009B41BB">
        <w:trPr>
          <w:trHeight w:val="277"/>
        </w:trPr>
        <w:tc>
          <w:tcPr>
            <w:tcW w:w="3709" w:type="dxa"/>
          </w:tcPr>
          <w:p w:rsidR="009B41BB" w:rsidRDefault="009B41BB" w:rsidP="0087079B">
            <w:pPr>
              <w:pStyle w:val="TableParagraph"/>
              <w:spacing w:line="247" w:lineRule="exact"/>
              <w:ind w:left="110"/>
              <w:jc w:val="both"/>
            </w:pPr>
            <w:r>
              <w:t>дети-инвалиды</w:t>
            </w:r>
          </w:p>
        </w:tc>
        <w:tc>
          <w:tcPr>
            <w:tcW w:w="2010" w:type="dxa"/>
          </w:tcPr>
          <w:p w:rsidR="009B41BB" w:rsidRDefault="009B41BB" w:rsidP="0087079B">
            <w:pPr>
              <w:pStyle w:val="TableParagraph"/>
              <w:spacing w:line="247" w:lineRule="exact"/>
              <w:ind w:left="0" w:right="570"/>
              <w:jc w:val="both"/>
            </w:pPr>
            <w:r>
              <w:t>2</w:t>
            </w:r>
          </w:p>
        </w:tc>
        <w:tc>
          <w:tcPr>
            <w:tcW w:w="1985" w:type="dxa"/>
          </w:tcPr>
          <w:p w:rsidR="009B41BB" w:rsidRDefault="009B41BB" w:rsidP="0087079B">
            <w:pPr>
              <w:pStyle w:val="TableParagraph"/>
              <w:spacing w:line="247" w:lineRule="exact"/>
              <w:ind w:left="152"/>
              <w:jc w:val="both"/>
            </w:pPr>
          </w:p>
        </w:tc>
        <w:tc>
          <w:tcPr>
            <w:tcW w:w="1984" w:type="dxa"/>
          </w:tcPr>
          <w:p w:rsidR="009B41BB" w:rsidRDefault="009B41BB" w:rsidP="0087079B">
            <w:pPr>
              <w:pStyle w:val="TableParagraph"/>
              <w:spacing w:line="247" w:lineRule="exact"/>
              <w:ind w:left="0" w:right="342"/>
              <w:jc w:val="both"/>
            </w:pPr>
            <w:r>
              <w:t>2</w:t>
            </w:r>
          </w:p>
        </w:tc>
      </w:tr>
      <w:tr w:rsidR="009B41BB" w:rsidTr="009B41BB">
        <w:trPr>
          <w:trHeight w:val="278"/>
        </w:trPr>
        <w:tc>
          <w:tcPr>
            <w:tcW w:w="3709" w:type="dxa"/>
          </w:tcPr>
          <w:p w:rsidR="009B41BB" w:rsidRDefault="009B41BB" w:rsidP="0087079B">
            <w:pPr>
              <w:pStyle w:val="TableParagraph"/>
              <w:spacing w:line="247" w:lineRule="exact"/>
              <w:ind w:left="110"/>
              <w:jc w:val="both"/>
            </w:pPr>
            <w:r>
              <w:t>детис ОВЗ</w:t>
            </w:r>
          </w:p>
        </w:tc>
        <w:tc>
          <w:tcPr>
            <w:tcW w:w="2010" w:type="dxa"/>
          </w:tcPr>
          <w:p w:rsidR="009B41BB" w:rsidRDefault="00AD3BAA" w:rsidP="0087079B">
            <w:pPr>
              <w:pStyle w:val="TableParagraph"/>
              <w:spacing w:line="247" w:lineRule="exact"/>
              <w:ind w:left="0" w:right="514"/>
              <w:jc w:val="both"/>
            </w:pPr>
            <w:r>
              <w:t>7</w:t>
            </w:r>
          </w:p>
        </w:tc>
        <w:tc>
          <w:tcPr>
            <w:tcW w:w="1985" w:type="dxa"/>
          </w:tcPr>
          <w:p w:rsidR="009B41BB" w:rsidRDefault="009B41BB" w:rsidP="0087079B">
            <w:pPr>
              <w:pStyle w:val="TableParagraph"/>
              <w:spacing w:line="247" w:lineRule="exact"/>
              <w:ind w:left="576" w:right="424"/>
              <w:jc w:val="both"/>
            </w:pPr>
            <w:r>
              <w:t>1</w:t>
            </w:r>
          </w:p>
        </w:tc>
        <w:tc>
          <w:tcPr>
            <w:tcW w:w="1984" w:type="dxa"/>
          </w:tcPr>
          <w:p w:rsidR="009B41BB" w:rsidRDefault="009B41BB" w:rsidP="00AD3BAA">
            <w:pPr>
              <w:pStyle w:val="TableParagraph"/>
              <w:spacing w:line="247" w:lineRule="exact"/>
              <w:ind w:left="486" w:right="722"/>
              <w:jc w:val="both"/>
            </w:pPr>
            <w:r>
              <w:t xml:space="preserve">     </w:t>
            </w:r>
            <w:r w:rsidR="00AD3BAA">
              <w:t>6</w:t>
            </w:r>
          </w:p>
        </w:tc>
      </w:tr>
      <w:tr w:rsidR="009B41BB" w:rsidTr="009B41BB">
        <w:trPr>
          <w:trHeight w:val="551"/>
        </w:trPr>
        <w:tc>
          <w:tcPr>
            <w:tcW w:w="3709" w:type="dxa"/>
          </w:tcPr>
          <w:p w:rsidR="009B41BB" w:rsidRDefault="009B41BB" w:rsidP="0087079B">
            <w:pPr>
              <w:pStyle w:val="TableParagraph"/>
              <w:spacing w:before="2" w:line="264" w:lineRule="exact"/>
              <w:ind w:left="110" w:right="677"/>
              <w:jc w:val="both"/>
            </w:pPr>
            <w:r>
              <w:t>Имеют статус ребенок с ОВЗ иребенок-инвалид</w:t>
            </w:r>
          </w:p>
        </w:tc>
        <w:tc>
          <w:tcPr>
            <w:tcW w:w="2010" w:type="dxa"/>
          </w:tcPr>
          <w:p w:rsidR="009B41BB" w:rsidRDefault="009B41BB" w:rsidP="0087079B">
            <w:pPr>
              <w:pStyle w:val="TableParagraph"/>
              <w:spacing w:before="8" w:line="240" w:lineRule="auto"/>
              <w:ind w:left="0" w:right="145"/>
              <w:jc w:val="both"/>
            </w:pPr>
            <w:r>
              <w:t xml:space="preserve">             2</w:t>
            </w:r>
          </w:p>
        </w:tc>
        <w:tc>
          <w:tcPr>
            <w:tcW w:w="1985" w:type="dxa"/>
          </w:tcPr>
          <w:p w:rsidR="009B41BB" w:rsidRDefault="009B41BB" w:rsidP="0087079B">
            <w:pPr>
              <w:pStyle w:val="TableParagraph"/>
              <w:spacing w:before="8" w:line="240" w:lineRule="auto"/>
              <w:ind w:left="152"/>
              <w:jc w:val="both"/>
            </w:pPr>
          </w:p>
        </w:tc>
        <w:tc>
          <w:tcPr>
            <w:tcW w:w="1984" w:type="dxa"/>
          </w:tcPr>
          <w:p w:rsidR="009B41BB" w:rsidRDefault="009B41BB" w:rsidP="0087079B">
            <w:pPr>
              <w:pStyle w:val="TableParagraph"/>
              <w:spacing w:before="8" w:line="240" w:lineRule="auto"/>
              <w:ind w:left="0" w:right="308"/>
              <w:jc w:val="both"/>
            </w:pPr>
            <w:r>
              <w:t>2</w:t>
            </w:r>
          </w:p>
        </w:tc>
      </w:tr>
    </w:tbl>
    <w:p w:rsidR="001D6C03" w:rsidRDefault="001D6C03" w:rsidP="0087079B">
      <w:pPr>
        <w:pStyle w:val="a3"/>
        <w:ind w:left="0"/>
        <w:jc w:val="both"/>
        <w:rPr>
          <w:sz w:val="20"/>
        </w:rPr>
      </w:pPr>
    </w:p>
    <w:p w:rsidR="001D6C03" w:rsidRDefault="001D6C03" w:rsidP="0087079B">
      <w:pPr>
        <w:pStyle w:val="a3"/>
        <w:spacing w:before="2"/>
        <w:ind w:left="0"/>
        <w:jc w:val="both"/>
        <w:rPr>
          <w:sz w:val="16"/>
        </w:rPr>
      </w:pPr>
    </w:p>
    <w:p w:rsidR="001D6C03" w:rsidRDefault="00D72589" w:rsidP="0087079B">
      <w:pPr>
        <w:pStyle w:val="a3"/>
        <w:spacing w:before="92"/>
        <w:ind w:left="1601"/>
        <w:jc w:val="both"/>
      </w:pPr>
      <w:r>
        <w:t>Набазешколыфункционируютдетскиеобщественныеобъединения:</w:t>
      </w:r>
    </w:p>
    <w:p w:rsidR="001D6C03" w:rsidRDefault="001D6C03" w:rsidP="0087079B">
      <w:pPr>
        <w:pStyle w:val="a3"/>
        <w:spacing w:before="7"/>
        <w:ind w:left="0"/>
        <w:jc w:val="both"/>
      </w:pP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3"/>
        <w:gridCol w:w="1978"/>
        <w:gridCol w:w="3970"/>
        <w:gridCol w:w="3261"/>
      </w:tblGrid>
      <w:tr w:rsidR="001D6C03">
        <w:trPr>
          <w:trHeight w:val="551"/>
        </w:trPr>
        <w:tc>
          <w:tcPr>
            <w:tcW w:w="653" w:type="dxa"/>
          </w:tcPr>
          <w:p w:rsidR="001D6C03" w:rsidRDefault="001D6C03" w:rsidP="0087079B">
            <w:pPr>
              <w:pStyle w:val="TableParagraph"/>
              <w:spacing w:line="240" w:lineRule="auto"/>
              <w:ind w:left="0"/>
              <w:jc w:val="both"/>
            </w:pPr>
          </w:p>
        </w:tc>
        <w:tc>
          <w:tcPr>
            <w:tcW w:w="1978" w:type="dxa"/>
          </w:tcPr>
          <w:p w:rsidR="001D6C03" w:rsidRDefault="00D72589" w:rsidP="0087079B">
            <w:pPr>
              <w:pStyle w:val="TableParagraph"/>
              <w:spacing w:line="266" w:lineRule="exact"/>
              <w:ind w:right="625"/>
              <w:jc w:val="both"/>
            </w:pPr>
            <w:r>
              <w:t>Названиеобъединения</w:t>
            </w:r>
          </w:p>
        </w:tc>
        <w:tc>
          <w:tcPr>
            <w:tcW w:w="3970" w:type="dxa"/>
          </w:tcPr>
          <w:p w:rsidR="001D6C03" w:rsidRDefault="00D72589" w:rsidP="0087079B">
            <w:pPr>
              <w:pStyle w:val="TableParagraph"/>
              <w:spacing w:line="266" w:lineRule="exact"/>
              <w:ind w:left="112" w:right="1431"/>
              <w:jc w:val="both"/>
            </w:pPr>
            <w:r>
              <w:t>Сведения о руководителеобъединения</w:t>
            </w:r>
          </w:p>
        </w:tc>
        <w:tc>
          <w:tcPr>
            <w:tcW w:w="3261" w:type="dxa"/>
          </w:tcPr>
          <w:p w:rsidR="001D6C03" w:rsidRDefault="00D72589" w:rsidP="0087079B">
            <w:pPr>
              <w:pStyle w:val="TableParagraph"/>
              <w:spacing w:line="266" w:lineRule="exact"/>
              <w:ind w:left="113" w:right="2017"/>
              <w:jc w:val="both"/>
            </w:pPr>
            <w:r>
              <w:t>Количествочеловек</w:t>
            </w:r>
          </w:p>
        </w:tc>
      </w:tr>
      <w:tr w:rsidR="001D6C03">
        <w:trPr>
          <w:trHeight w:val="277"/>
        </w:trPr>
        <w:tc>
          <w:tcPr>
            <w:tcW w:w="653" w:type="dxa"/>
          </w:tcPr>
          <w:p w:rsidR="001D6C03" w:rsidRDefault="00D72589" w:rsidP="0087079B">
            <w:pPr>
              <w:pStyle w:val="TableParagraph"/>
              <w:spacing w:line="249" w:lineRule="exact"/>
              <w:ind w:left="110"/>
              <w:jc w:val="both"/>
            </w:pPr>
            <w:r>
              <w:t>1.</w:t>
            </w:r>
          </w:p>
        </w:tc>
        <w:tc>
          <w:tcPr>
            <w:tcW w:w="1978" w:type="dxa"/>
          </w:tcPr>
          <w:p w:rsidR="001D6C03" w:rsidRDefault="00D72589" w:rsidP="0087079B">
            <w:pPr>
              <w:pStyle w:val="TableParagraph"/>
              <w:spacing w:line="249" w:lineRule="exact"/>
              <w:jc w:val="both"/>
            </w:pPr>
            <w:r>
              <w:t>ЮИД</w:t>
            </w:r>
          </w:p>
        </w:tc>
        <w:tc>
          <w:tcPr>
            <w:tcW w:w="3970" w:type="dxa"/>
          </w:tcPr>
          <w:p w:rsidR="001D6C03" w:rsidRDefault="00DC7F52" w:rsidP="0087079B">
            <w:pPr>
              <w:pStyle w:val="TableParagraph"/>
              <w:spacing w:line="249" w:lineRule="exact"/>
              <w:ind w:left="112"/>
              <w:jc w:val="both"/>
            </w:pPr>
            <w:r>
              <w:t>Петриченко Оксана Александровна</w:t>
            </w:r>
          </w:p>
        </w:tc>
        <w:tc>
          <w:tcPr>
            <w:tcW w:w="3261" w:type="dxa"/>
          </w:tcPr>
          <w:p w:rsidR="001D6C03" w:rsidRDefault="00D72589" w:rsidP="0087079B">
            <w:pPr>
              <w:pStyle w:val="TableParagraph"/>
              <w:spacing w:line="249" w:lineRule="exact"/>
              <w:ind w:left="0" w:right="1453"/>
              <w:jc w:val="both"/>
            </w:pPr>
            <w:r>
              <w:t>1</w:t>
            </w:r>
            <w:r w:rsidR="00DC7F52">
              <w:t>1</w:t>
            </w:r>
          </w:p>
        </w:tc>
      </w:tr>
      <w:tr w:rsidR="001D6C03">
        <w:trPr>
          <w:trHeight w:val="278"/>
        </w:trPr>
        <w:tc>
          <w:tcPr>
            <w:tcW w:w="653" w:type="dxa"/>
          </w:tcPr>
          <w:p w:rsidR="001D6C03" w:rsidRDefault="00D72589" w:rsidP="0087079B">
            <w:pPr>
              <w:pStyle w:val="TableParagraph"/>
              <w:spacing w:line="249" w:lineRule="exact"/>
              <w:ind w:left="110"/>
              <w:jc w:val="both"/>
            </w:pPr>
            <w:r>
              <w:t>2.</w:t>
            </w:r>
          </w:p>
        </w:tc>
        <w:tc>
          <w:tcPr>
            <w:tcW w:w="1978" w:type="dxa"/>
          </w:tcPr>
          <w:p w:rsidR="001D6C03" w:rsidRDefault="00D72589" w:rsidP="0087079B">
            <w:pPr>
              <w:pStyle w:val="TableParagraph"/>
              <w:spacing w:line="249" w:lineRule="exact"/>
              <w:jc w:val="both"/>
            </w:pPr>
            <w:r>
              <w:t>Юнармия</w:t>
            </w:r>
          </w:p>
        </w:tc>
        <w:tc>
          <w:tcPr>
            <w:tcW w:w="3970" w:type="dxa"/>
          </w:tcPr>
          <w:p w:rsidR="001D6C03" w:rsidRDefault="00DC7F52" w:rsidP="0087079B">
            <w:pPr>
              <w:pStyle w:val="TableParagraph"/>
              <w:spacing w:line="249" w:lineRule="exact"/>
              <w:ind w:left="112"/>
              <w:jc w:val="both"/>
            </w:pPr>
            <w:r>
              <w:t>Тюрина Анна Петровна</w:t>
            </w:r>
          </w:p>
        </w:tc>
        <w:tc>
          <w:tcPr>
            <w:tcW w:w="3261" w:type="dxa"/>
          </w:tcPr>
          <w:p w:rsidR="001D6C03" w:rsidRDefault="00D72589" w:rsidP="0087079B">
            <w:pPr>
              <w:pStyle w:val="TableParagraph"/>
              <w:spacing w:line="249" w:lineRule="exact"/>
              <w:ind w:left="0" w:right="1453"/>
              <w:jc w:val="both"/>
            </w:pPr>
            <w:r>
              <w:t>1</w:t>
            </w:r>
            <w:r w:rsidR="00DC7F52">
              <w:t>3</w:t>
            </w:r>
          </w:p>
        </w:tc>
      </w:tr>
    </w:tbl>
    <w:p w:rsidR="001D6C03" w:rsidRDefault="001D6C03" w:rsidP="0087079B">
      <w:pPr>
        <w:pStyle w:val="a3"/>
        <w:ind w:left="0"/>
        <w:jc w:val="both"/>
        <w:rPr>
          <w:sz w:val="24"/>
        </w:rPr>
      </w:pPr>
    </w:p>
    <w:p w:rsidR="001D6C03" w:rsidRDefault="001D6C03" w:rsidP="0087079B">
      <w:pPr>
        <w:pStyle w:val="a3"/>
        <w:spacing w:before="10"/>
        <w:ind w:left="0"/>
        <w:jc w:val="both"/>
        <w:rPr>
          <w:sz w:val="19"/>
        </w:rPr>
      </w:pPr>
    </w:p>
    <w:p w:rsidR="001D6C03" w:rsidRDefault="00D72589" w:rsidP="0087079B">
      <w:pPr>
        <w:pStyle w:val="a3"/>
        <w:ind w:left="881" w:right="850" w:firstLine="719"/>
        <w:jc w:val="both"/>
      </w:pPr>
      <w:r>
        <w:t>Процесс воспитания в МБОУ ВМО «Кипеловская средняя школа» ориентирован на интеграциюурочнойивнеурочнойдеятельности,дополнительногообразования черезсозданиесобытийногопространства в детско-взрослой среде.В школе сложилась система традиционных школьных событий,в которую включены не только обучающиеся, их семьи и педагогические работники, но и социальныепартнеры. Создаются такие условия, чтобы по мере взросления ребенка увеличивалась и его роль вэтих совместных делах (от пассивного наблюдателя до организатора). Педагоги школы ориентированына формирование коллективов в рамках школьных классов, кружков, студий, секций и иных детскихобъединений,наустановлениевнихдоброжелательныхитоварищескихвзаимоотношений.</w:t>
      </w:r>
    </w:p>
    <w:p w:rsidR="001D6C03" w:rsidRDefault="00D72589" w:rsidP="0087079B">
      <w:pPr>
        <w:pStyle w:val="a3"/>
        <w:ind w:left="881" w:right="846"/>
        <w:jc w:val="both"/>
      </w:pPr>
      <w:r>
        <w:t>ОсновувоспитательнойсистемыМБОУВМО«Кипеловскаясредняяшкола»составляютнаиболеезначимыетрадиционныедела,события,мероприятия:линейка,посвященнаяДнюзнанийиПоследнемузвонку,деньсамоуправлениявчестьДняучителя,новогодниеогоньки,военно-спортивнаяигра«Зарница»,мероприятиякоДнюПобеды,«Покровская</w:t>
      </w:r>
      <w:r w:rsidR="00DC7F52">
        <w:t>ярмарка», «Турслет».</w:t>
      </w:r>
      <w:r>
        <w:t>Встречавыпускников «Вкругушкольных друзей»и др.</w:t>
      </w:r>
    </w:p>
    <w:p w:rsidR="001D6C03" w:rsidRDefault="00D72589" w:rsidP="0087079B">
      <w:pPr>
        <w:pStyle w:val="a3"/>
        <w:spacing w:before="1"/>
        <w:ind w:left="1589"/>
        <w:jc w:val="both"/>
      </w:pPr>
      <w:r>
        <w:t>Значимыедлявоспитаниявсероссийскиепроектыипрограммы,вкоторыхМБОУВМО</w:t>
      </w:r>
    </w:p>
    <w:p w:rsidR="001D6C03" w:rsidRDefault="00D72589" w:rsidP="0087079B">
      <w:pPr>
        <w:pStyle w:val="a3"/>
        <w:spacing w:before="1"/>
        <w:ind w:left="1589" w:right="5946" w:hanging="708"/>
        <w:jc w:val="both"/>
      </w:pPr>
      <w:r>
        <w:t>«Кипеловская средняя школа» принимает участие:</w:t>
      </w:r>
    </w:p>
    <w:p w:rsidR="001D6C03" w:rsidRDefault="00DC7F52" w:rsidP="0087079B">
      <w:pPr>
        <w:tabs>
          <w:tab w:val="left" w:pos="1756"/>
        </w:tabs>
        <w:spacing w:line="251" w:lineRule="exact"/>
        <w:ind w:left="1588"/>
        <w:jc w:val="both"/>
      </w:pPr>
      <w:r>
        <w:t>1.</w:t>
      </w:r>
      <w:r w:rsidR="00D72589">
        <w:t>Школьныйтеатр.</w:t>
      </w:r>
    </w:p>
    <w:p w:rsidR="001D6C03" w:rsidRDefault="00D72589" w:rsidP="005D5370">
      <w:pPr>
        <w:pStyle w:val="a5"/>
        <w:numPr>
          <w:ilvl w:val="1"/>
          <w:numId w:val="36"/>
        </w:numPr>
        <w:tabs>
          <w:tab w:val="left" w:pos="1756"/>
        </w:tabs>
        <w:spacing w:before="2"/>
        <w:jc w:val="both"/>
      </w:pPr>
      <w:r>
        <w:t>Федеральныйпроект«ОрлятаРоссии».</w:t>
      </w:r>
    </w:p>
    <w:p w:rsidR="001D6C03" w:rsidRDefault="001D6C03" w:rsidP="0087079B">
      <w:pPr>
        <w:pStyle w:val="a3"/>
        <w:ind w:left="0"/>
        <w:jc w:val="both"/>
      </w:pPr>
    </w:p>
    <w:p w:rsidR="001D6C03" w:rsidRDefault="00D72589" w:rsidP="0087079B">
      <w:pPr>
        <w:pStyle w:val="a3"/>
        <w:ind w:left="881" w:right="850" w:firstLine="719"/>
        <w:jc w:val="both"/>
      </w:pPr>
      <w:r>
        <w:t>Ключевой фигурой воспитания в школе является классный руководитель, реализующий поотношениюкдетямзащитную,личностноразвивающую,организационную,посредническую(вразрешенииконфликтов)функции.</w:t>
      </w:r>
    </w:p>
    <w:p w:rsidR="001D6C03" w:rsidRDefault="00D72589" w:rsidP="0087079B">
      <w:pPr>
        <w:pStyle w:val="a3"/>
        <w:ind w:left="881" w:right="1123" w:firstLine="707"/>
        <w:jc w:val="both"/>
      </w:pPr>
      <w:r>
        <w:t>В последнее время вобществе, семье, школе пришло понимание, что без возрождениядуховности, основанной нанаших православных корнях, невозможно процветание и дальнейшееразвитие России. Мы храним память о тех замечательныхлюдях, которые, когда-либо учились иработаливнашем учебном заведениинапротяжениивсех лет.</w:t>
      </w:r>
    </w:p>
    <w:p w:rsidR="001D6C03" w:rsidRDefault="001D6C03" w:rsidP="0087079B">
      <w:pPr>
        <w:pStyle w:val="a3"/>
        <w:ind w:left="0"/>
        <w:jc w:val="both"/>
      </w:pPr>
    </w:p>
    <w:p w:rsidR="00DC7F52" w:rsidRDefault="00D72589" w:rsidP="0087079B">
      <w:pPr>
        <w:pStyle w:val="a3"/>
        <w:spacing w:before="1"/>
        <w:ind w:left="1589"/>
        <w:jc w:val="both"/>
      </w:pPr>
      <w:r>
        <w:t xml:space="preserve">Настоящая программа содержит теоретическое положения и план работы основанные </w:t>
      </w:r>
    </w:p>
    <w:p w:rsidR="00DC7F52" w:rsidRDefault="00D72589" w:rsidP="0087079B">
      <w:pPr>
        <w:pStyle w:val="a3"/>
        <w:spacing w:before="1"/>
        <w:ind w:left="1589"/>
        <w:jc w:val="both"/>
      </w:pPr>
      <w:r>
        <w:t xml:space="preserve">напрактических наработках </w:t>
      </w:r>
      <w:r w:rsidR="00DC7F52">
        <w:t>МБОУВМО «Кипеловская средняя школа»</w:t>
      </w:r>
      <w:r>
        <w:t xml:space="preserve"> по формированию</w:t>
      </w:r>
    </w:p>
    <w:p w:rsidR="00DC7F52" w:rsidRDefault="00D72589" w:rsidP="0087079B">
      <w:pPr>
        <w:pStyle w:val="a3"/>
        <w:spacing w:before="1"/>
        <w:ind w:left="1589"/>
        <w:jc w:val="both"/>
        <w:rPr>
          <w:spacing w:val="-3"/>
        </w:rPr>
      </w:pPr>
      <w:r>
        <w:t xml:space="preserve"> целостной воспитательной среды и целостногопространствадуховно-нравственного</w:t>
      </w:r>
    </w:p>
    <w:p w:rsidR="001D6C03" w:rsidRDefault="00D72589" w:rsidP="0087079B">
      <w:pPr>
        <w:pStyle w:val="a3"/>
        <w:spacing w:before="1"/>
        <w:ind w:left="1589"/>
        <w:jc w:val="both"/>
      </w:pPr>
      <w:r>
        <w:t>развитияшкольника,определяемогокакукладшкольнойжизни,</w:t>
      </w:r>
    </w:p>
    <w:p w:rsidR="001D6C03" w:rsidRDefault="001D6C03" w:rsidP="0087079B">
      <w:pPr>
        <w:jc w:val="both"/>
        <w:sectPr w:rsidR="001D6C03">
          <w:pgSz w:w="11920" w:h="16390"/>
          <w:pgMar w:top="1540" w:right="0" w:bottom="920" w:left="420" w:header="0" w:footer="711" w:gutter="0"/>
          <w:cols w:space="720"/>
        </w:sectPr>
      </w:pPr>
    </w:p>
    <w:p w:rsidR="001D6C03" w:rsidRDefault="00D72589" w:rsidP="0087079B">
      <w:pPr>
        <w:pStyle w:val="a3"/>
        <w:spacing w:before="64"/>
        <w:ind w:left="881" w:right="863"/>
        <w:jc w:val="both"/>
      </w:pPr>
      <w:r>
        <w:lastRenderedPageBreak/>
        <w:t>интегрированного в урочную, внеурочную, внешкольную, семейную деятельность обучающегося и егородителей (законных представителей). При этом обеспечивая духовно-нравственное развитиеобучающихсянаоснове ихприобщенияк базовымроссийскимценностям:</w:t>
      </w:r>
    </w:p>
    <w:p w:rsidR="001D6C03" w:rsidRDefault="00D72589" w:rsidP="0087079B">
      <w:pPr>
        <w:pStyle w:val="a3"/>
        <w:ind w:left="1493" w:right="1123" w:hanging="212"/>
        <w:jc w:val="both"/>
      </w:pPr>
      <w:r>
        <w:t>Россия,многонациональный народ Российской Федерации, гражданское общество, семья, труд,искусство,наука, религия, природа, человечество.</w:t>
      </w:r>
    </w:p>
    <w:p w:rsidR="001D6C03" w:rsidRDefault="001D6C03" w:rsidP="0087079B">
      <w:pPr>
        <w:pStyle w:val="a3"/>
        <w:spacing w:before="1"/>
        <w:ind w:left="0"/>
        <w:jc w:val="both"/>
      </w:pPr>
    </w:p>
    <w:p w:rsidR="001D6C03" w:rsidRDefault="00D72589" w:rsidP="005D5370">
      <w:pPr>
        <w:pStyle w:val="a5"/>
        <w:numPr>
          <w:ilvl w:val="3"/>
          <w:numId w:val="27"/>
        </w:numPr>
        <w:tabs>
          <w:tab w:val="left" w:pos="2545"/>
        </w:tabs>
        <w:spacing w:line="400" w:lineRule="atLeast"/>
        <w:ind w:left="1447" w:right="1628" w:firstLine="323"/>
        <w:jc w:val="both"/>
      </w:pPr>
      <w:r>
        <w:t>ВИДЫ, ФОРМЫ И СОДЕРЖАНИЕ ВОСПИТАТЕЛЬНОЙ ДЕЯТЕЛЬНОСТИПрактическаяреализацияцелиизадачвоспитанияосуществляетсяврамкахследующих</w:t>
      </w:r>
    </w:p>
    <w:p w:rsidR="001D6C03" w:rsidRDefault="00D72589" w:rsidP="0087079B">
      <w:pPr>
        <w:pStyle w:val="a3"/>
        <w:ind w:left="881"/>
        <w:jc w:val="both"/>
      </w:pPr>
      <w:r>
        <w:t>направленийвоспитательнойработышколы.Каждоеизнихпредставленовсоответствующеммодуле.</w:t>
      </w:r>
    </w:p>
    <w:p w:rsidR="001D6C03" w:rsidRDefault="001D6C03" w:rsidP="0087079B">
      <w:pPr>
        <w:pStyle w:val="a3"/>
        <w:spacing w:before="5"/>
        <w:ind w:left="0"/>
        <w:jc w:val="both"/>
      </w:pPr>
    </w:p>
    <w:p w:rsidR="001D6C03" w:rsidRDefault="00D72589" w:rsidP="005D5370">
      <w:pPr>
        <w:pStyle w:val="51"/>
        <w:numPr>
          <w:ilvl w:val="1"/>
          <w:numId w:val="78"/>
        </w:numPr>
        <w:tabs>
          <w:tab w:val="left" w:pos="1268"/>
        </w:tabs>
        <w:jc w:val="both"/>
      </w:pPr>
      <w:r>
        <w:t>Модуль«Урочнаядеятельность»</w:t>
      </w:r>
    </w:p>
    <w:p w:rsidR="001D6C03" w:rsidRDefault="00D72589" w:rsidP="0087079B">
      <w:pPr>
        <w:pStyle w:val="a3"/>
        <w:ind w:left="881" w:right="2006" w:firstLine="566"/>
        <w:jc w:val="both"/>
        <w:rPr>
          <w:i/>
        </w:rPr>
      </w:pPr>
      <w:r>
        <w:t>Реализация школьными педагогами воспитательного потенциала урока предполагаетследующее</w:t>
      </w:r>
      <w:r>
        <w:rPr>
          <w:i/>
        </w:rPr>
        <w:t>:</w:t>
      </w:r>
    </w:p>
    <w:p w:rsidR="001D6C03" w:rsidRDefault="00D72589" w:rsidP="0087079B">
      <w:pPr>
        <w:pStyle w:val="a3"/>
        <w:spacing w:line="252" w:lineRule="exact"/>
        <w:ind w:left="1447"/>
        <w:jc w:val="both"/>
      </w:pPr>
      <w:r>
        <w:t>-организациюработыс детьми каквофлайн,так ионлайнформате;</w:t>
      </w:r>
    </w:p>
    <w:p w:rsidR="001D6C03" w:rsidRDefault="00D72589" w:rsidP="0087079B">
      <w:pPr>
        <w:pStyle w:val="a3"/>
        <w:ind w:left="881" w:right="1171" w:firstLine="566"/>
        <w:jc w:val="both"/>
      </w:pPr>
      <w:r>
        <w:t>-установление доверительных отношений между учителем и его учениками, способствующихпозитивному восприятию учащимися требований и просьб учителя, привлечению их внимания кобсуждаемойнауроке информации,активизации ихпознавательнойдеятельности;</w:t>
      </w:r>
    </w:p>
    <w:p w:rsidR="001D6C03" w:rsidRDefault="00D72589" w:rsidP="0087079B">
      <w:pPr>
        <w:pStyle w:val="a3"/>
        <w:ind w:left="881" w:right="979" w:firstLine="719"/>
        <w:jc w:val="both"/>
      </w:pPr>
      <w:r>
        <w:t>-побуждение школьников соблюдать на уроке общепринятые нормы поведения, правилаобщения со старшими (учителями) и сверстниками (школьниками), принципы учебной дисциплины исамоорганизации,согласноУстава школы,Правиламвнутреннего распорядкашколы;</w:t>
      </w:r>
    </w:p>
    <w:p w:rsidR="001D6C03" w:rsidRDefault="00D72589" w:rsidP="0087079B">
      <w:pPr>
        <w:pStyle w:val="a3"/>
        <w:ind w:left="881" w:right="850" w:firstLine="566"/>
        <w:jc w:val="both"/>
      </w:pPr>
      <w:r>
        <w:t>- использование воспитательных возможностей содержания учебного предмета черездемонстрацию детям примеров ответственного, гражданского поведения, проявления человеколюбия идобросердечности, через подбор соответствующих текстов для чтения, задач для решения,кейсов идискуссий;</w:t>
      </w:r>
    </w:p>
    <w:p w:rsidR="001D6C03" w:rsidRDefault="00D72589" w:rsidP="0087079B">
      <w:pPr>
        <w:pStyle w:val="a3"/>
        <w:ind w:left="881" w:right="898" w:firstLine="566"/>
        <w:jc w:val="both"/>
      </w:pPr>
      <w:r>
        <w:t>-применение на уроке интерактивных форм работы учащихся: интеллектуальных игр «Умники иумницы», викторины, тестирование кейсы, стимулирующих познавательную мотивацию школьников;дискуссий, которые дают учащимся возможность приобрести опыт ведения конструктивного диалога;групповой работы или работы в парах, которые учат школьников командной работе и взаимодействиюсдругими детьми;</w:t>
      </w:r>
    </w:p>
    <w:p w:rsidR="001D6C03" w:rsidRDefault="00D72589" w:rsidP="0087079B">
      <w:pPr>
        <w:pStyle w:val="a3"/>
        <w:tabs>
          <w:tab w:val="left" w:pos="6862"/>
        </w:tabs>
        <w:ind w:left="881" w:right="943" w:firstLine="621"/>
        <w:jc w:val="both"/>
      </w:pPr>
      <w:r>
        <w:t>Олимпиады,занимательныеурокиипятиминутки,урок-деловаяигра,урок–путешествие,урокмастер-класс,урок-исследованиеидр.</w:t>
      </w:r>
      <w:r>
        <w:tab/>
        <w:t>Учебно-развлекательныемероприятия(конкурс- игра«Предметный кроссворд», турнир «Своя игра», викторины, литературная композиция,конкурсгазет и рисунков,экскурсияи др.);</w:t>
      </w:r>
    </w:p>
    <w:p w:rsidR="001D6C03" w:rsidRDefault="00D72589" w:rsidP="0087079B">
      <w:pPr>
        <w:pStyle w:val="a3"/>
        <w:ind w:left="881" w:right="1123" w:firstLine="621"/>
        <w:jc w:val="both"/>
      </w:pPr>
      <w:r>
        <w:t>-включение в урок игровых процедур, которые помогают поддержать мотивацию детей кполучению знаний, налаживанию позитивных межличностных отношений в классе, помогаютустановлению доброжелательной атмосферы во время урока;интеллектуальныхигр,стимулирующихпознавательнуюмотивациюшкольников.Предметныевыпускизаседанияклуба</w:t>
      </w:r>
    </w:p>
    <w:p w:rsidR="001D6C03" w:rsidRDefault="00D72589" w:rsidP="0087079B">
      <w:pPr>
        <w:pStyle w:val="a3"/>
        <w:ind w:left="881" w:right="1303"/>
        <w:jc w:val="both"/>
      </w:pPr>
      <w:r>
        <w:t>«Что?Где?Когда?»,</w:t>
      </w:r>
      <w:r w:rsidR="00DC7F52">
        <w:t>брейн-ринга</w:t>
      </w:r>
      <w:r>
        <w:t>:квесты,игра-провокация,игра-эксперимент,игра-демонстрация, игра-состязание,дидактическоготеатра,гдеполученныенаурокезнанияобыгрываютсявтеатральных постановках;</w:t>
      </w:r>
    </w:p>
    <w:p w:rsidR="001D6C03" w:rsidRDefault="00D72589" w:rsidP="0087079B">
      <w:pPr>
        <w:pStyle w:val="a3"/>
        <w:ind w:left="881" w:right="1301" w:firstLine="621"/>
        <w:jc w:val="both"/>
      </w:pPr>
      <w:r>
        <w:t>-организация шефства мотивированных и эрудированных учащихся над их неуспевающимиодноклассниками, дающего школьникам социально значимый опыт сотрудничества и взаимнойпомощи;</w:t>
      </w:r>
    </w:p>
    <w:p w:rsidR="001D6C03" w:rsidRDefault="00D72589" w:rsidP="0087079B">
      <w:pPr>
        <w:pStyle w:val="a3"/>
        <w:ind w:left="881" w:right="1289" w:firstLine="719"/>
        <w:jc w:val="both"/>
      </w:pPr>
      <w:r>
        <w:t>-инициирование и поддержка исследовательской деятельности школьников в рамкахреализации ими индивидуальных и групповых исследовательских проектов,помогает приобрестинавык самостоятельного решения теоретической проблемы, оформления собственных идей, навыкуважительного отношения к чужим идеям, оформленным в работах других исследователей, навыкпубличноговыступленияпередаудиторией,аргументированияиотстаиваниясвоейточкизрения;</w:t>
      </w:r>
    </w:p>
    <w:p w:rsidR="001D6C03" w:rsidRDefault="00D72589" w:rsidP="0087079B">
      <w:pPr>
        <w:pStyle w:val="a3"/>
        <w:tabs>
          <w:tab w:val="left" w:pos="1601"/>
        </w:tabs>
        <w:ind w:left="881" w:right="1232" w:firstLine="220"/>
        <w:jc w:val="both"/>
      </w:pPr>
      <w:r>
        <w:t>-</w:t>
      </w:r>
      <w:r>
        <w:tab/>
        <w:t xml:space="preserve">создание гибкойиоткрытойсредыобученияивоспитанияс </w:t>
      </w:r>
      <w:r>
        <w:lastRenderedPageBreak/>
        <w:t>использованиемгаджетов,открытыхобразовательныхресурсов,систем</w:t>
      </w:r>
    </w:p>
    <w:p w:rsidR="001D6C03" w:rsidRDefault="00D72589" w:rsidP="0087079B">
      <w:pPr>
        <w:pStyle w:val="a3"/>
        <w:ind w:left="881" w:right="2855"/>
        <w:jc w:val="both"/>
      </w:pPr>
      <w:r>
        <w:t>управленияпозволяетсоздатьусловиядляреализациипровозглашенныхЮНЕСКОведущихпринциповобразованияXXIвека:«образованиедлявсех»,</w:t>
      </w:r>
    </w:p>
    <w:p w:rsidR="001D6C03" w:rsidRDefault="00D72589" w:rsidP="0087079B">
      <w:pPr>
        <w:pStyle w:val="a3"/>
        <w:ind w:left="881"/>
        <w:jc w:val="both"/>
      </w:pPr>
      <w:r>
        <w:t>«образованиечерезвсюжизнь»,образование «всегда,вездеивлюбоевремя».</w:t>
      </w:r>
    </w:p>
    <w:p w:rsidR="001D6C03" w:rsidRDefault="001D6C03" w:rsidP="0087079B">
      <w:pPr>
        <w:jc w:val="both"/>
        <w:sectPr w:rsidR="001D6C03">
          <w:pgSz w:w="11920" w:h="16390"/>
          <w:pgMar w:top="1480" w:right="0" w:bottom="980" w:left="420" w:header="0" w:footer="711" w:gutter="0"/>
          <w:cols w:space="720"/>
        </w:sectPr>
      </w:pPr>
    </w:p>
    <w:p w:rsidR="001D6C03" w:rsidRDefault="00D72589" w:rsidP="0087079B">
      <w:pPr>
        <w:pStyle w:val="a3"/>
        <w:spacing w:before="64"/>
        <w:ind w:left="881" w:right="3255"/>
        <w:jc w:val="both"/>
      </w:pPr>
      <w:r>
        <w:lastRenderedPageBreak/>
        <w:t>Уобучающихсяразвиваютсянавыкисотрудничества,коммуникации,социальной ответственности, способность критически мыслить, оперативно икачественнорешатьпроблемы;воспитываетсяценностноеотношениекмиру.</w:t>
      </w:r>
    </w:p>
    <w:p w:rsidR="001D6C03" w:rsidRDefault="001D6C03" w:rsidP="0087079B">
      <w:pPr>
        <w:pStyle w:val="a3"/>
        <w:spacing w:before="6"/>
        <w:ind w:left="0"/>
        <w:jc w:val="both"/>
      </w:pPr>
    </w:p>
    <w:p w:rsidR="001D6C03" w:rsidRDefault="00D72589" w:rsidP="0087079B">
      <w:pPr>
        <w:pStyle w:val="51"/>
        <w:ind w:left="3193"/>
        <w:jc w:val="both"/>
      </w:pPr>
      <w:r>
        <w:t>Модуль«Внеурочнаядеятельность»</w:t>
      </w:r>
    </w:p>
    <w:p w:rsidR="001D6C03" w:rsidRDefault="00D72589" w:rsidP="0087079B">
      <w:pPr>
        <w:pStyle w:val="a3"/>
        <w:ind w:left="881" w:right="2031" w:firstLine="566"/>
        <w:jc w:val="both"/>
      </w:pPr>
      <w:r>
        <w:t>Воспитание на занятиях школьных курсов внеурочной деятельности осуществляетсяпреимущественночерез:</w:t>
      </w:r>
    </w:p>
    <w:p w:rsidR="001D6C03" w:rsidRDefault="00D72589" w:rsidP="0087079B">
      <w:pPr>
        <w:pStyle w:val="a3"/>
        <w:ind w:left="881" w:right="1512" w:firstLine="566"/>
        <w:jc w:val="both"/>
      </w:pPr>
      <w:r>
        <w:t>-формирование в кружках, секциях, клубах, студиях детско-взрослых общностей, которыеобъединяют обучающихся и педагогов общими позитивными эмоциями и доверительнымиотношениями;</w:t>
      </w:r>
    </w:p>
    <w:p w:rsidR="001D6C03" w:rsidRDefault="00D72589" w:rsidP="005D5370">
      <w:pPr>
        <w:pStyle w:val="a5"/>
        <w:numPr>
          <w:ilvl w:val="0"/>
          <w:numId w:val="26"/>
        </w:numPr>
        <w:tabs>
          <w:tab w:val="left" w:pos="1575"/>
        </w:tabs>
        <w:ind w:right="1032" w:firstLine="566"/>
        <w:jc w:val="both"/>
      </w:pPr>
      <w:r>
        <w:t>вовлечение школьников в интересную и полезную для них деятельность, которая предоставитим возможность самореализоваться в ней, приобрести социально значимые знания, развить в себеважные для своего личностного развития социально значимые отношения, получить опыт участия всоциальнозначимых делах;</w:t>
      </w:r>
    </w:p>
    <w:p w:rsidR="001D6C03" w:rsidRDefault="00D72589" w:rsidP="0087079B">
      <w:pPr>
        <w:pStyle w:val="a3"/>
        <w:ind w:left="881" w:firstLine="707"/>
        <w:jc w:val="both"/>
      </w:pPr>
      <w:r>
        <w:rPr>
          <w:rFonts w:ascii="Symbol" w:hAnsi="Symbol"/>
          <w:spacing w:val="-1"/>
        </w:rPr>
        <w:t></w:t>
      </w:r>
      <w:r>
        <w:rPr>
          <w:spacing w:val="-1"/>
        </w:rPr>
        <w:t>поощрениепедагогическимиработниками</w:t>
      </w:r>
      <w:r>
        <w:t>детскихинициатив,проектов,самостоятельности,самоорганизациивсоответствиис их интересами;</w:t>
      </w:r>
    </w:p>
    <w:p w:rsidR="001D6C03" w:rsidRDefault="00D72589" w:rsidP="005D5370">
      <w:pPr>
        <w:pStyle w:val="a5"/>
        <w:numPr>
          <w:ilvl w:val="0"/>
          <w:numId w:val="26"/>
        </w:numPr>
        <w:tabs>
          <w:tab w:val="left" w:pos="1573"/>
        </w:tabs>
        <w:ind w:right="1302" w:firstLine="566"/>
        <w:jc w:val="both"/>
      </w:pPr>
      <w:r>
        <w:t>создание в детских объединениях традиций, задающих их членам определенные социальнозначимыеформы поведения;</w:t>
      </w:r>
    </w:p>
    <w:p w:rsidR="001D6C03" w:rsidRDefault="00D72589" w:rsidP="005D5370">
      <w:pPr>
        <w:pStyle w:val="a5"/>
        <w:numPr>
          <w:ilvl w:val="0"/>
          <w:numId w:val="26"/>
        </w:numPr>
        <w:tabs>
          <w:tab w:val="left" w:pos="1575"/>
        </w:tabs>
        <w:ind w:right="1335" w:firstLine="566"/>
        <w:jc w:val="both"/>
      </w:pPr>
      <w:r>
        <w:t>поддержку в детских объединениях школьников с ярко выраженной лидерской позицией иустановкойнасохранениеиподдержание накопленныхсоциальнозначимыхтрадиций;</w:t>
      </w:r>
    </w:p>
    <w:p w:rsidR="001D6C03" w:rsidRDefault="00D72589" w:rsidP="0087079B">
      <w:pPr>
        <w:pStyle w:val="a3"/>
        <w:ind w:left="881" w:right="1077"/>
        <w:jc w:val="both"/>
      </w:pPr>
      <w:r>
        <w:t>Реализация воспитательного потенциала внеурочной деятельности в школе осуществляется в рамкахследующихвыбранных обучающимисякурсов, занятий:</w:t>
      </w:r>
    </w:p>
    <w:p w:rsidR="001D6C03" w:rsidRDefault="001D6C03" w:rsidP="0087079B">
      <w:pPr>
        <w:pStyle w:val="a3"/>
        <w:ind w:left="0"/>
        <w:jc w:val="both"/>
      </w:pPr>
    </w:p>
    <w:p w:rsidR="001D6C03" w:rsidRDefault="00361D7F" w:rsidP="00361D7F">
      <w:pPr>
        <w:pStyle w:val="21"/>
        <w:ind w:left="3202"/>
      </w:pPr>
      <w:r>
        <w:t>ПЛАНВНЕУРОЧНОЙДЕЯТЕЛЬНОСТИ О</w:t>
      </w:r>
      <w:r w:rsidR="00D72589">
        <w:t>ОО</w:t>
      </w:r>
    </w:p>
    <w:p w:rsidR="00361D7F" w:rsidRDefault="00361D7F" w:rsidP="0087079B">
      <w:pPr>
        <w:pStyle w:val="21"/>
        <w:ind w:left="3202"/>
        <w:jc w:val="both"/>
      </w:pPr>
    </w:p>
    <w:tbl>
      <w:tblPr>
        <w:tblStyle w:val="a6"/>
        <w:tblW w:w="9923" w:type="dxa"/>
        <w:tblInd w:w="817" w:type="dxa"/>
        <w:tblLayout w:type="fixed"/>
        <w:tblLook w:val="04A0"/>
      </w:tblPr>
      <w:tblGrid>
        <w:gridCol w:w="2552"/>
        <w:gridCol w:w="567"/>
        <w:gridCol w:w="567"/>
        <w:gridCol w:w="567"/>
        <w:gridCol w:w="708"/>
        <w:gridCol w:w="567"/>
        <w:gridCol w:w="709"/>
        <w:gridCol w:w="426"/>
        <w:gridCol w:w="567"/>
        <w:gridCol w:w="567"/>
        <w:gridCol w:w="709"/>
        <w:gridCol w:w="567"/>
        <w:gridCol w:w="850"/>
      </w:tblGrid>
      <w:tr w:rsidR="00361D7F" w:rsidRPr="00971841" w:rsidTr="008F09D0">
        <w:tc>
          <w:tcPr>
            <w:tcW w:w="2552" w:type="dxa"/>
            <w:vMerge w:val="restart"/>
          </w:tcPr>
          <w:p w:rsidR="00361D7F" w:rsidRPr="00971841" w:rsidRDefault="00361D7F" w:rsidP="008F09D0">
            <w:pPr>
              <w:spacing w:line="200" w:lineRule="exact"/>
            </w:pPr>
            <w:r w:rsidRPr="00971841">
              <w:rPr>
                <w:b/>
                <w:bCs/>
                <w:w w:val="99"/>
              </w:rPr>
              <w:t>Наименование программы</w:t>
            </w:r>
          </w:p>
        </w:tc>
        <w:tc>
          <w:tcPr>
            <w:tcW w:w="2976" w:type="dxa"/>
            <w:gridSpan w:val="5"/>
          </w:tcPr>
          <w:p w:rsidR="00361D7F" w:rsidRPr="00971841" w:rsidRDefault="00361D7F" w:rsidP="008F09D0">
            <w:pPr>
              <w:spacing w:line="200" w:lineRule="exact"/>
              <w:rPr>
                <w:b/>
                <w:bCs/>
                <w:w w:val="99"/>
              </w:rPr>
            </w:pPr>
            <w:r w:rsidRPr="00971841">
              <w:rPr>
                <w:b/>
                <w:bCs/>
              </w:rPr>
              <w:t>Количество часов</w:t>
            </w:r>
          </w:p>
        </w:tc>
        <w:tc>
          <w:tcPr>
            <w:tcW w:w="709" w:type="dxa"/>
          </w:tcPr>
          <w:p w:rsidR="00361D7F" w:rsidRPr="00971841" w:rsidRDefault="00361D7F" w:rsidP="008F09D0">
            <w:pPr>
              <w:spacing w:line="200" w:lineRule="exact"/>
            </w:pPr>
            <w:r>
              <w:rPr>
                <w:b/>
                <w:bCs/>
                <w:w w:val="99"/>
              </w:rPr>
              <w:t>Всег</w:t>
            </w:r>
            <w:r w:rsidRPr="00971841">
              <w:rPr>
                <w:b/>
                <w:bCs/>
                <w:w w:val="99"/>
              </w:rPr>
              <w:t>о</w:t>
            </w:r>
          </w:p>
        </w:tc>
        <w:tc>
          <w:tcPr>
            <w:tcW w:w="2836" w:type="dxa"/>
            <w:gridSpan w:val="5"/>
          </w:tcPr>
          <w:p w:rsidR="00361D7F" w:rsidRPr="00971841" w:rsidRDefault="00361D7F" w:rsidP="008F09D0">
            <w:pPr>
              <w:spacing w:line="200" w:lineRule="exact"/>
              <w:rPr>
                <w:b/>
                <w:bCs/>
                <w:w w:val="99"/>
              </w:rPr>
            </w:pPr>
            <w:r w:rsidRPr="00971841">
              <w:rPr>
                <w:b/>
                <w:bCs/>
              </w:rPr>
              <w:t>Количество часов</w:t>
            </w:r>
          </w:p>
        </w:tc>
        <w:tc>
          <w:tcPr>
            <w:tcW w:w="850" w:type="dxa"/>
          </w:tcPr>
          <w:p w:rsidR="00361D7F" w:rsidRPr="00971841" w:rsidRDefault="00361D7F" w:rsidP="008F09D0">
            <w:pPr>
              <w:spacing w:line="200" w:lineRule="exact"/>
            </w:pPr>
            <w:r w:rsidRPr="00971841">
              <w:rPr>
                <w:b/>
                <w:bCs/>
                <w:w w:val="99"/>
              </w:rPr>
              <w:t>Всего</w:t>
            </w:r>
          </w:p>
        </w:tc>
      </w:tr>
      <w:tr w:rsidR="00361D7F" w:rsidTr="008F09D0">
        <w:tc>
          <w:tcPr>
            <w:tcW w:w="2552" w:type="dxa"/>
            <w:vMerge/>
          </w:tcPr>
          <w:p w:rsidR="00361D7F" w:rsidRDefault="00361D7F" w:rsidP="008F09D0"/>
        </w:tc>
        <w:tc>
          <w:tcPr>
            <w:tcW w:w="567" w:type="dxa"/>
          </w:tcPr>
          <w:p w:rsidR="00361D7F" w:rsidRPr="00726C0C" w:rsidRDefault="00361D7F" w:rsidP="008F09D0">
            <w:pPr>
              <w:rPr>
                <w:lang w:val="en-US"/>
              </w:rPr>
            </w:pPr>
            <w:r>
              <w:rPr>
                <w:lang w:val="en-US"/>
              </w:rPr>
              <w:t>V</w:t>
            </w:r>
          </w:p>
        </w:tc>
        <w:tc>
          <w:tcPr>
            <w:tcW w:w="567" w:type="dxa"/>
          </w:tcPr>
          <w:p w:rsidR="00361D7F" w:rsidRPr="00726C0C" w:rsidRDefault="00361D7F" w:rsidP="008F09D0">
            <w:pPr>
              <w:rPr>
                <w:lang w:val="en-US"/>
              </w:rPr>
            </w:pPr>
            <w:r>
              <w:rPr>
                <w:lang w:val="en-US"/>
              </w:rPr>
              <w:t>VI</w:t>
            </w:r>
          </w:p>
        </w:tc>
        <w:tc>
          <w:tcPr>
            <w:tcW w:w="567" w:type="dxa"/>
          </w:tcPr>
          <w:p w:rsidR="00361D7F" w:rsidRPr="00726C0C" w:rsidRDefault="00361D7F" w:rsidP="008F09D0">
            <w:pPr>
              <w:rPr>
                <w:lang w:val="en-US"/>
              </w:rPr>
            </w:pPr>
            <w:r>
              <w:rPr>
                <w:lang w:val="en-US"/>
              </w:rPr>
              <w:t>VII</w:t>
            </w:r>
          </w:p>
        </w:tc>
        <w:tc>
          <w:tcPr>
            <w:tcW w:w="708" w:type="dxa"/>
          </w:tcPr>
          <w:p w:rsidR="00361D7F" w:rsidRPr="00726C0C" w:rsidRDefault="00361D7F" w:rsidP="008F09D0">
            <w:pPr>
              <w:rPr>
                <w:lang w:val="en-US"/>
              </w:rPr>
            </w:pPr>
            <w:r>
              <w:rPr>
                <w:lang w:val="en-US"/>
              </w:rPr>
              <w:t>VIII</w:t>
            </w:r>
          </w:p>
        </w:tc>
        <w:tc>
          <w:tcPr>
            <w:tcW w:w="567" w:type="dxa"/>
          </w:tcPr>
          <w:p w:rsidR="00361D7F" w:rsidRPr="00726C0C" w:rsidRDefault="00361D7F" w:rsidP="008F09D0">
            <w:pPr>
              <w:rPr>
                <w:lang w:val="en-US"/>
              </w:rPr>
            </w:pPr>
            <w:r>
              <w:rPr>
                <w:lang w:val="en-US"/>
              </w:rPr>
              <w:t>IX</w:t>
            </w:r>
          </w:p>
        </w:tc>
        <w:tc>
          <w:tcPr>
            <w:tcW w:w="709" w:type="dxa"/>
          </w:tcPr>
          <w:p w:rsidR="00361D7F" w:rsidRDefault="00361D7F" w:rsidP="008F09D0"/>
        </w:tc>
        <w:tc>
          <w:tcPr>
            <w:tcW w:w="426" w:type="dxa"/>
          </w:tcPr>
          <w:p w:rsidR="00361D7F" w:rsidRPr="00726C0C" w:rsidRDefault="00361D7F" w:rsidP="008F09D0">
            <w:pPr>
              <w:rPr>
                <w:lang w:val="en-US"/>
              </w:rPr>
            </w:pPr>
            <w:r>
              <w:rPr>
                <w:lang w:val="en-US"/>
              </w:rPr>
              <w:t>V</w:t>
            </w:r>
          </w:p>
        </w:tc>
        <w:tc>
          <w:tcPr>
            <w:tcW w:w="567" w:type="dxa"/>
          </w:tcPr>
          <w:p w:rsidR="00361D7F" w:rsidRPr="00726C0C" w:rsidRDefault="00361D7F" w:rsidP="008F09D0">
            <w:pPr>
              <w:rPr>
                <w:lang w:val="en-US"/>
              </w:rPr>
            </w:pPr>
            <w:r>
              <w:rPr>
                <w:lang w:val="en-US"/>
              </w:rPr>
              <w:t>VI</w:t>
            </w:r>
          </w:p>
        </w:tc>
        <w:tc>
          <w:tcPr>
            <w:tcW w:w="567" w:type="dxa"/>
          </w:tcPr>
          <w:p w:rsidR="00361D7F" w:rsidRPr="00726C0C" w:rsidRDefault="00361D7F" w:rsidP="008F09D0">
            <w:pPr>
              <w:rPr>
                <w:lang w:val="en-US"/>
              </w:rPr>
            </w:pPr>
            <w:r>
              <w:rPr>
                <w:lang w:val="en-US"/>
              </w:rPr>
              <w:t>VII</w:t>
            </w:r>
          </w:p>
        </w:tc>
        <w:tc>
          <w:tcPr>
            <w:tcW w:w="709" w:type="dxa"/>
          </w:tcPr>
          <w:p w:rsidR="00361D7F" w:rsidRPr="00726C0C" w:rsidRDefault="00361D7F" w:rsidP="008F09D0">
            <w:pPr>
              <w:rPr>
                <w:lang w:val="en-US"/>
              </w:rPr>
            </w:pPr>
            <w:r>
              <w:rPr>
                <w:lang w:val="en-US"/>
              </w:rPr>
              <w:t>VIII</w:t>
            </w:r>
          </w:p>
        </w:tc>
        <w:tc>
          <w:tcPr>
            <w:tcW w:w="567" w:type="dxa"/>
          </w:tcPr>
          <w:p w:rsidR="00361D7F" w:rsidRPr="00726C0C" w:rsidRDefault="00361D7F" w:rsidP="008F09D0">
            <w:pPr>
              <w:rPr>
                <w:lang w:val="en-US"/>
              </w:rPr>
            </w:pPr>
            <w:r>
              <w:rPr>
                <w:lang w:val="en-US"/>
              </w:rPr>
              <w:t>IX</w:t>
            </w:r>
          </w:p>
        </w:tc>
        <w:tc>
          <w:tcPr>
            <w:tcW w:w="850" w:type="dxa"/>
          </w:tcPr>
          <w:p w:rsidR="00361D7F" w:rsidRDefault="00361D7F" w:rsidP="008F09D0"/>
        </w:tc>
      </w:tr>
      <w:tr w:rsidR="00361D7F" w:rsidTr="008F09D0">
        <w:tc>
          <w:tcPr>
            <w:tcW w:w="2552" w:type="dxa"/>
          </w:tcPr>
          <w:p w:rsidR="00361D7F" w:rsidRPr="00971841" w:rsidRDefault="00361D7F" w:rsidP="008F09D0">
            <w:r w:rsidRPr="00971841">
              <w:t>«Функциональная грамотность»</w:t>
            </w:r>
          </w:p>
        </w:tc>
        <w:tc>
          <w:tcPr>
            <w:tcW w:w="567" w:type="dxa"/>
          </w:tcPr>
          <w:p w:rsidR="00361D7F" w:rsidRPr="00971841" w:rsidRDefault="00361D7F" w:rsidP="008F09D0">
            <w:pPr>
              <w:rPr>
                <w:sz w:val="20"/>
                <w:szCs w:val="20"/>
              </w:rPr>
            </w:pPr>
            <w:r w:rsidRPr="00971841">
              <w:rPr>
                <w:sz w:val="20"/>
                <w:szCs w:val="20"/>
              </w:rPr>
              <w:t>1</w:t>
            </w:r>
          </w:p>
        </w:tc>
        <w:tc>
          <w:tcPr>
            <w:tcW w:w="567" w:type="dxa"/>
          </w:tcPr>
          <w:p w:rsidR="00361D7F" w:rsidRPr="00971841" w:rsidRDefault="00361D7F" w:rsidP="008F09D0">
            <w:pPr>
              <w:rPr>
                <w:sz w:val="20"/>
                <w:szCs w:val="20"/>
              </w:rPr>
            </w:pPr>
            <w:r w:rsidRPr="00971841">
              <w:rPr>
                <w:sz w:val="20"/>
                <w:szCs w:val="20"/>
              </w:rPr>
              <w:t>1</w:t>
            </w:r>
          </w:p>
        </w:tc>
        <w:tc>
          <w:tcPr>
            <w:tcW w:w="567" w:type="dxa"/>
          </w:tcPr>
          <w:p w:rsidR="00361D7F" w:rsidRPr="00971841" w:rsidRDefault="00361D7F" w:rsidP="008F09D0">
            <w:pPr>
              <w:rPr>
                <w:sz w:val="20"/>
                <w:szCs w:val="20"/>
              </w:rPr>
            </w:pPr>
            <w:r w:rsidRPr="00971841">
              <w:rPr>
                <w:sz w:val="20"/>
                <w:szCs w:val="20"/>
              </w:rPr>
              <w:t>1</w:t>
            </w:r>
          </w:p>
        </w:tc>
        <w:tc>
          <w:tcPr>
            <w:tcW w:w="708" w:type="dxa"/>
          </w:tcPr>
          <w:p w:rsidR="00361D7F" w:rsidRPr="00971841" w:rsidRDefault="00361D7F" w:rsidP="008F09D0">
            <w:pPr>
              <w:rPr>
                <w:sz w:val="20"/>
                <w:szCs w:val="20"/>
              </w:rPr>
            </w:pPr>
            <w:r w:rsidRPr="00971841">
              <w:rPr>
                <w:sz w:val="20"/>
                <w:szCs w:val="20"/>
              </w:rPr>
              <w:t>1</w:t>
            </w:r>
          </w:p>
        </w:tc>
        <w:tc>
          <w:tcPr>
            <w:tcW w:w="567" w:type="dxa"/>
          </w:tcPr>
          <w:p w:rsidR="00361D7F" w:rsidRPr="00971841" w:rsidRDefault="00361D7F" w:rsidP="008F09D0">
            <w:pPr>
              <w:rPr>
                <w:sz w:val="20"/>
                <w:szCs w:val="20"/>
              </w:rPr>
            </w:pPr>
            <w:r w:rsidRPr="00971841">
              <w:rPr>
                <w:sz w:val="20"/>
                <w:szCs w:val="20"/>
              </w:rPr>
              <w:t>1</w:t>
            </w:r>
          </w:p>
        </w:tc>
        <w:tc>
          <w:tcPr>
            <w:tcW w:w="709" w:type="dxa"/>
          </w:tcPr>
          <w:p w:rsidR="00361D7F" w:rsidRPr="00971841" w:rsidRDefault="00361D7F" w:rsidP="008F09D0">
            <w:pPr>
              <w:rPr>
                <w:sz w:val="20"/>
                <w:szCs w:val="20"/>
              </w:rPr>
            </w:pPr>
            <w:r w:rsidRPr="00971841">
              <w:rPr>
                <w:sz w:val="20"/>
                <w:szCs w:val="20"/>
              </w:rPr>
              <w:t>5</w:t>
            </w:r>
          </w:p>
        </w:tc>
        <w:tc>
          <w:tcPr>
            <w:tcW w:w="426" w:type="dxa"/>
          </w:tcPr>
          <w:p w:rsidR="00361D7F" w:rsidRPr="00971841" w:rsidRDefault="00361D7F" w:rsidP="008F09D0">
            <w:pPr>
              <w:rPr>
                <w:sz w:val="20"/>
                <w:szCs w:val="20"/>
              </w:rPr>
            </w:pPr>
            <w:r w:rsidRPr="00971841">
              <w:rPr>
                <w:sz w:val="20"/>
                <w:szCs w:val="20"/>
              </w:rPr>
              <w:t>34</w:t>
            </w:r>
          </w:p>
        </w:tc>
        <w:tc>
          <w:tcPr>
            <w:tcW w:w="567" w:type="dxa"/>
          </w:tcPr>
          <w:p w:rsidR="00361D7F" w:rsidRDefault="00361D7F" w:rsidP="008F09D0">
            <w:r w:rsidRPr="0000157F">
              <w:rPr>
                <w:sz w:val="20"/>
                <w:szCs w:val="20"/>
              </w:rPr>
              <w:t>34</w:t>
            </w:r>
          </w:p>
        </w:tc>
        <w:tc>
          <w:tcPr>
            <w:tcW w:w="567" w:type="dxa"/>
          </w:tcPr>
          <w:p w:rsidR="00361D7F" w:rsidRDefault="00361D7F" w:rsidP="008F09D0">
            <w:r w:rsidRPr="0000157F">
              <w:rPr>
                <w:sz w:val="20"/>
                <w:szCs w:val="20"/>
              </w:rPr>
              <w:t>34</w:t>
            </w:r>
          </w:p>
        </w:tc>
        <w:tc>
          <w:tcPr>
            <w:tcW w:w="709" w:type="dxa"/>
          </w:tcPr>
          <w:p w:rsidR="00361D7F" w:rsidRDefault="00361D7F" w:rsidP="008F09D0">
            <w:r w:rsidRPr="0000157F">
              <w:rPr>
                <w:sz w:val="20"/>
                <w:szCs w:val="20"/>
              </w:rPr>
              <w:t>34</w:t>
            </w:r>
          </w:p>
        </w:tc>
        <w:tc>
          <w:tcPr>
            <w:tcW w:w="567" w:type="dxa"/>
          </w:tcPr>
          <w:p w:rsidR="00361D7F" w:rsidRDefault="00361D7F" w:rsidP="008F09D0">
            <w:r w:rsidRPr="0000157F">
              <w:rPr>
                <w:sz w:val="20"/>
                <w:szCs w:val="20"/>
              </w:rPr>
              <w:t>34</w:t>
            </w:r>
          </w:p>
        </w:tc>
        <w:tc>
          <w:tcPr>
            <w:tcW w:w="850" w:type="dxa"/>
          </w:tcPr>
          <w:p w:rsidR="00361D7F" w:rsidRPr="00971841" w:rsidRDefault="00361D7F" w:rsidP="008F09D0">
            <w:pPr>
              <w:rPr>
                <w:sz w:val="20"/>
                <w:szCs w:val="20"/>
              </w:rPr>
            </w:pPr>
            <w:r>
              <w:rPr>
                <w:sz w:val="20"/>
                <w:szCs w:val="20"/>
              </w:rPr>
              <w:t>170</w:t>
            </w:r>
          </w:p>
        </w:tc>
      </w:tr>
      <w:tr w:rsidR="00361D7F" w:rsidTr="008F09D0">
        <w:tc>
          <w:tcPr>
            <w:tcW w:w="2552" w:type="dxa"/>
          </w:tcPr>
          <w:p w:rsidR="00361D7F" w:rsidRPr="00971841" w:rsidRDefault="00361D7F" w:rsidP="008F09D0">
            <w:r w:rsidRPr="00971841">
              <w:t>«Математика»</w:t>
            </w:r>
          </w:p>
        </w:tc>
        <w:tc>
          <w:tcPr>
            <w:tcW w:w="567" w:type="dxa"/>
          </w:tcPr>
          <w:p w:rsidR="00361D7F" w:rsidRPr="00971841" w:rsidRDefault="00361D7F" w:rsidP="008F09D0">
            <w:pPr>
              <w:rPr>
                <w:sz w:val="20"/>
                <w:szCs w:val="20"/>
              </w:rPr>
            </w:pPr>
          </w:p>
        </w:tc>
        <w:tc>
          <w:tcPr>
            <w:tcW w:w="567" w:type="dxa"/>
          </w:tcPr>
          <w:p w:rsidR="00361D7F" w:rsidRPr="00971841" w:rsidRDefault="00361D7F" w:rsidP="008F09D0">
            <w:pPr>
              <w:rPr>
                <w:sz w:val="20"/>
                <w:szCs w:val="20"/>
              </w:rPr>
            </w:pPr>
          </w:p>
        </w:tc>
        <w:tc>
          <w:tcPr>
            <w:tcW w:w="567" w:type="dxa"/>
          </w:tcPr>
          <w:p w:rsidR="00361D7F" w:rsidRPr="00971841" w:rsidRDefault="00361D7F" w:rsidP="008F09D0">
            <w:pPr>
              <w:rPr>
                <w:sz w:val="20"/>
                <w:szCs w:val="20"/>
              </w:rPr>
            </w:pPr>
          </w:p>
        </w:tc>
        <w:tc>
          <w:tcPr>
            <w:tcW w:w="708" w:type="dxa"/>
          </w:tcPr>
          <w:p w:rsidR="00361D7F" w:rsidRPr="00971841" w:rsidRDefault="00361D7F" w:rsidP="008F09D0">
            <w:pPr>
              <w:rPr>
                <w:sz w:val="20"/>
                <w:szCs w:val="20"/>
              </w:rPr>
            </w:pPr>
          </w:p>
        </w:tc>
        <w:tc>
          <w:tcPr>
            <w:tcW w:w="567" w:type="dxa"/>
          </w:tcPr>
          <w:p w:rsidR="00361D7F" w:rsidRPr="00971841" w:rsidRDefault="00361D7F" w:rsidP="008F09D0">
            <w:pPr>
              <w:rPr>
                <w:sz w:val="20"/>
                <w:szCs w:val="20"/>
              </w:rPr>
            </w:pPr>
            <w:r w:rsidRPr="00971841">
              <w:rPr>
                <w:sz w:val="20"/>
                <w:szCs w:val="20"/>
              </w:rPr>
              <w:t>1</w:t>
            </w:r>
          </w:p>
        </w:tc>
        <w:tc>
          <w:tcPr>
            <w:tcW w:w="709" w:type="dxa"/>
          </w:tcPr>
          <w:p w:rsidR="00361D7F" w:rsidRPr="00971841" w:rsidRDefault="00361D7F" w:rsidP="008F09D0">
            <w:pPr>
              <w:rPr>
                <w:sz w:val="20"/>
                <w:szCs w:val="20"/>
              </w:rPr>
            </w:pPr>
            <w:r w:rsidRPr="00971841">
              <w:rPr>
                <w:sz w:val="20"/>
                <w:szCs w:val="20"/>
              </w:rPr>
              <w:t>1</w:t>
            </w:r>
          </w:p>
        </w:tc>
        <w:tc>
          <w:tcPr>
            <w:tcW w:w="426" w:type="dxa"/>
          </w:tcPr>
          <w:p w:rsidR="00361D7F" w:rsidRPr="00971841" w:rsidRDefault="00361D7F" w:rsidP="008F09D0">
            <w:pPr>
              <w:rPr>
                <w:sz w:val="20"/>
                <w:szCs w:val="20"/>
              </w:rPr>
            </w:pPr>
          </w:p>
        </w:tc>
        <w:tc>
          <w:tcPr>
            <w:tcW w:w="567" w:type="dxa"/>
          </w:tcPr>
          <w:p w:rsidR="00361D7F" w:rsidRPr="00971841" w:rsidRDefault="00361D7F" w:rsidP="008F09D0">
            <w:pPr>
              <w:rPr>
                <w:sz w:val="20"/>
                <w:szCs w:val="20"/>
              </w:rPr>
            </w:pPr>
          </w:p>
        </w:tc>
        <w:tc>
          <w:tcPr>
            <w:tcW w:w="567" w:type="dxa"/>
          </w:tcPr>
          <w:p w:rsidR="00361D7F" w:rsidRPr="00971841" w:rsidRDefault="00361D7F" w:rsidP="008F09D0">
            <w:pPr>
              <w:rPr>
                <w:sz w:val="20"/>
                <w:szCs w:val="20"/>
              </w:rPr>
            </w:pPr>
          </w:p>
        </w:tc>
        <w:tc>
          <w:tcPr>
            <w:tcW w:w="709" w:type="dxa"/>
          </w:tcPr>
          <w:p w:rsidR="00361D7F" w:rsidRPr="00971841" w:rsidRDefault="00361D7F" w:rsidP="008F09D0">
            <w:pPr>
              <w:rPr>
                <w:sz w:val="20"/>
                <w:szCs w:val="20"/>
              </w:rPr>
            </w:pPr>
            <w:r>
              <w:rPr>
                <w:sz w:val="20"/>
                <w:szCs w:val="20"/>
              </w:rPr>
              <w:t>34</w:t>
            </w:r>
          </w:p>
        </w:tc>
        <w:tc>
          <w:tcPr>
            <w:tcW w:w="567" w:type="dxa"/>
          </w:tcPr>
          <w:p w:rsidR="00361D7F" w:rsidRPr="00971841" w:rsidRDefault="00361D7F" w:rsidP="008F09D0">
            <w:pPr>
              <w:rPr>
                <w:sz w:val="20"/>
                <w:szCs w:val="20"/>
              </w:rPr>
            </w:pPr>
            <w:r>
              <w:rPr>
                <w:sz w:val="20"/>
                <w:szCs w:val="20"/>
              </w:rPr>
              <w:t>34</w:t>
            </w:r>
          </w:p>
        </w:tc>
        <w:tc>
          <w:tcPr>
            <w:tcW w:w="850" w:type="dxa"/>
          </w:tcPr>
          <w:p w:rsidR="00361D7F" w:rsidRPr="00971841" w:rsidRDefault="00361D7F" w:rsidP="008F09D0">
            <w:pPr>
              <w:rPr>
                <w:sz w:val="20"/>
                <w:szCs w:val="20"/>
              </w:rPr>
            </w:pPr>
            <w:r>
              <w:rPr>
                <w:sz w:val="20"/>
                <w:szCs w:val="20"/>
              </w:rPr>
              <w:t>34</w:t>
            </w:r>
          </w:p>
        </w:tc>
      </w:tr>
      <w:tr w:rsidR="00361D7F" w:rsidTr="008F09D0">
        <w:tc>
          <w:tcPr>
            <w:tcW w:w="2552" w:type="dxa"/>
          </w:tcPr>
          <w:p w:rsidR="00361D7F" w:rsidRPr="00971841" w:rsidRDefault="00361D7F" w:rsidP="008F09D0">
            <w:r w:rsidRPr="00971841">
              <w:t>«Русский язык»</w:t>
            </w:r>
          </w:p>
        </w:tc>
        <w:tc>
          <w:tcPr>
            <w:tcW w:w="567" w:type="dxa"/>
          </w:tcPr>
          <w:p w:rsidR="00361D7F" w:rsidRPr="00971841" w:rsidRDefault="00361D7F" w:rsidP="008F09D0">
            <w:pPr>
              <w:rPr>
                <w:sz w:val="20"/>
                <w:szCs w:val="20"/>
              </w:rPr>
            </w:pPr>
          </w:p>
        </w:tc>
        <w:tc>
          <w:tcPr>
            <w:tcW w:w="567" w:type="dxa"/>
          </w:tcPr>
          <w:p w:rsidR="00361D7F" w:rsidRPr="00971841" w:rsidRDefault="00361D7F" w:rsidP="008F09D0">
            <w:pPr>
              <w:rPr>
                <w:sz w:val="20"/>
                <w:szCs w:val="20"/>
              </w:rPr>
            </w:pPr>
          </w:p>
        </w:tc>
        <w:tc>
          <w:tcPr>
            <w:tcW w:w="567" w:type="dxa"/>
          </w:tcPr>
          <w:p w:rsidR="00361D7F" w:rsidRPr="00971841" w:rsidRDefault="00361D7F" w:rsidP="008F09D0">
            <w:pPr>
              <w:rPr>
                <w:sz w:val="20"/>
                <w:szCs w:val="20"/>
              </w:rPr>
            </w:pPr>
          </w:p>
        </w:tc>
        <w:tc>
          <w:tcPr>
            <w:tcW w:w="708" w:type="dxa"/>
          </w:tcPr>
          <w:p w:rsidR="00361D7F" w:rsidRPr="00971841" w:rsidRDefault="00361D7F" w:rsidP="008F09D0">
            <w:pPr>
              <w:rPr>
                <w:sz w:val="20"/>
                <w:szCs w:val="20"/>
              </w:rPr>
            </w:pPr>
          </w:p>
        </w:tc>
        <w:tc>
          <w:tcPr>
            <w:tcW w:w="567" w:type="dxa"/>
          </w:tcPr>
          <w:p w:rsidR="00361D7F" w:rsidRPr="00971841" w:rsidRDefault="00361D7F" w:rsidP="008F09D0">
            <w:pPr>
              <w:rPr>
                <w:sz w:val="20"/>
                <w:szCs w:val="20"/>
              </w:rPr>
            </w:pPr>
            <w:r w:rsidRPr="00971841">
              <w:rPr>
                <w:sz w:val="20"/>
                <w:szCs w:val="20"/>
              </w:rPr>
              <w:t>1</w:t>
            </w:r>
          </w:p>
        </w:tc>
        <w:tc>
          <w:tcPr>
            <w:tcW w:w="709" w:type="dxa"/>
          </w:tcPr>
          <w:p w:rsidR="00361D7F" w:rsidRPr="00971841" w:rsidRDefault="00361D7F" w:rsidP="008F09D0">
            <w:pPr>
              <w:rPr>
                <w:sz w:val="20"/>
                <w:szCs w:val="20"/>
              </w:rPr>
            </w:pPr>
            <w:r w:rsidRPr="00971841">
              <w:rPr>
                <w:sz w:val="20"/>
                <w:szCs w:val="20"/>
              </w:rPr>
              <w:t>1</w:t>
            </w:r>
          </w:p>
        </w:tc>
        <w:tc>
          <w:tcPr>
            <w:tcW w:w="426" w:type="dxa"/>
          </w:tcPr>
          <w:p w:rsidR="00361D7F" w:rsidRPr="00971841" w:rsidRDefault="00361D7F" w:rsidP="008F09D0">
            <w:pPr>
              <w:rPr>
                <w:sz w:val="20"/>
                <w:szCs w:val="20"/>
              </w:rPr>
            </w:pPr>
          </w:p>
        </w:tc>
        <w:tc>
          <w:tcPr>
            <w:tcW w:w="567" w:type="dxa"/>
          </w:tcPr>
          <w:p w:rsidR="00361D7F" w:rsidRPr="00971841" w:rsidRDefault="00361D7F" w:rsidP="008F09D0">
            <w:pPr>
              <w:rPr>
                <w:sz w:val="20"/>
                <w:szCs w:val="20"/>
              </w:rPr>
            </w:pPr>
          </w:p>
        </w:tc>
        <w:tc>
          <w:tcPr>
            <w:tcW w:w="567" w:type="dxa"/>
          </w:tcPr>
          <w:p w:rsidR="00361D7F" w:rsidRPr="00971841" w:rsidRDefault="00361D7F" w:rsidP="008F09D0">
            <w:pPr>
              <w:rPr>
                <w:sz w:val="20"/>
                <w:szCs w:val="20"/>
              </w:rPr>
            </w:pPr>
          </w:p>
        </w:tc>
        <w:tc>
          <w:tcPr>
            <w:tcW w:w="709" w:type="dxa"/>
          </w:tcPr>
          <w:p w:rsidR="00361D7F" w:rsidRPr="00971841" w:rsidRDefault="00361D7F" w:rsidP="008F09D0">
            <w:pPr>
              <w:rPr>
                <w:sz w:val="20"/>
                <w:szCs w:val="20"/>
              </w:rPr>
            </w:pPr>
            <w:r>
              <w:rPr>
                <w:sz w:val="20"/>
                <w:szCs w:val="20"/>
              </w:rPr>
              <w:t>34</w:t>
            </w:r>
          </w:p>
        </w:tc>
        <w:tc>
          <w:tcPr>
            <w:tcW w:w="567" w:type="dxa"/>
          </w:tcPr>
          <w:p w:rsidR="00361D7F" w:rsidRPr="00971841" w:rsidRDefault="00361D7F" w:rsidP="008F09D0">
            <w:pPr>
              <w:rPr>
                <w:sz w:val="20"/>
                <w:szCs w:val="20"/>
              </w:rPr>
            </w:pPr>
            <w:r>
              <w:rPr>
                <w:sz w:val="20"/>
                <w:szCs w:val="20"/>
              </w:rPr>
              <w:t>34</w:t>
            </w:r>
          </w:p>
        </w:tc>
        <w:tc>
          <w:tcPr>
            <w:tcW w:w="850" w:type="dxa"/>
          </w:tcPr>
          <w:p w:rsidR="00361D7F" w:rsidRPr="00971841" w:rsidRDefault="00361D7F" w:rsidP="008F09D0">
            <w:pPr>
              <w:rPr>
                <w:sz w:val="20"/>
                <w:szCs w:val="20"/>
              </w:rPr>
            </w:pPr>
            <w:r>
              <w:rPr>
                <w:sz w:val="20"/>
                <w:szCs w:val="20"/>
              </w:rPr>
              <w:t>34</w:t>
            </w:r>
          </w:p>
        </w:tc>
      </w:tr>
      <w:tr w:rsidR="00361D7F" w:rsidTr="008F09D0">
        <w:tc>
          <w:tcPr>
            <w:tcW w:w="2552" w:type="dxa"/>
          </w:tcPr>
          <w:p w:rsidR="00361D7F" w:rsidRPr="00971841" w:rsidRDefault="00361D7F" w:rsidP="008F09D0">
            <w:r w:rsidRPr="00971841">
              <w:t>«Волейбол»</w:t>
            </w:r>
          </w:p>
        </w:tc>
        <w:tc>
          <w:tcPr>
            <w:tcW w:w="1134" w:type="dxa"/>
            <w:gridSpan w:val="2"/>
          </w:tcPr>
          <w:p w:rsidR="00361D7F" w:rsidRPr="00971841" w:rsidRDefault="00361D7F" w:rsidP="008F09D0">
            <w:pPr>
              <w:rPr>
                <w:sz w:val="20"/>
                <w:szCs w:val="20"/>
              </w:rPr>
            </w:pPr>
            <w:r w:rsidRPr="00971841">
              <w:rPr>
                <w:sz w:val="20"/>
                <w:szCs w:val="20"/>
              </w:rPr>
              <w:t>1</w:t>
            </w:r>
          </w:p>
        </w:tc>
        <w:tc>
          <w:tcPr>
            <w:tcW w:w="1842" w:type="dxa"/>
            <w:gridSpan w:val="3"/>
          </w:tcPr>
          <w:p w:rsidR="00361D7F" w:rsidRPr="00971841" w:rsidRDefault="00361D7F" w:rsidP="008F09D0">
            <w:pPr>
              <w:rPr>
                <w:sz w:val="20"/>
                <w:szCs w:val="20"/>
              </w:rPr>
            </w:pPr>
            <w:r w:rsidRPr="00971841">
              <w:rPr>
                <w:sz w:val="20"/>
                <w:szCs w:val="20"/>
              </w:rPr>
              <w:t>1</w:t>
            </w:r>
          </w:p>
        </w:tc>
        <w:tc>
          <w:tcPr>
            <w:tcW w:w="709" w:type="dxa"/>
          </w:tcPr>
          <w:p w:rsidR="00361D7F" w:rsidRPr="00971841" w:rsidRDefault="00361D7F" w:rsidP="008F09D0">
            <w:pPr>
              <w:rPr>
                <w:sz w:val="20"/>
                <w:szCs w:val="20"/>
              </w:rPr>
            </w:pPr>
            <w:r w:rsidRPr="00971841">
              <w:rPr>
                <w:sz w:val="20"/>
                <w:szCs w:val="20"/>
              </w:rPr>
              <w:t>2</w:t>
            </w:r>
          </w:p>
        </w:tc>
        <w:tc>
          <w:tcPr>
            <w:tcW w:w="993" w:type="dxa"/>
            <w:gridSpan w:val="2"/>
          </w:tcPr>
          <w:p w:rsidR="00361D7F" w:rsidRPr="00971841" w:rsidRDefault="00361D7F" w:rsidP="008F09D0">
            <w:pPr>
              <w:rPr>
                <w:sz w:val="20"/>
                <w:szCs w:val="20"/>
              </w:rPr>
            </w:pPr>
            <w:r>
              <w:rPr>
                <w:sz w:val="20"/>
                <w:szCs w:val="20"/>
              </w:rPr>
              <w:t>34</w:t>
            </w:r>
          </w:p>
        </w:tc>
        <w:tc>
          <w:tcPr>
            <w:tcW w:w="1843" w:type="dxa"/>
            <w:gridSpan w:val="3"/>
          </w:tcPr>
          <w:p w:rsidR="00361D7F" w:rsidRPr="00971841" w:rsidRDefault="00361D7F" w:rsidP="008F09D0">
            <w:pPr>
              <w:rPr>
                <w:sz w:val="20"/>
                <w:szCs w:val="20"/>
              </w:rPr>
            </w:pPr>
            <w:r>
              <w:rPr>
                <w:sz w:val="20"/>
                <w:szCs w:val="20"/>
              </w:rPr>
              <w:t>34</w:t>
            </w:r>
          </w:p>
        </w:tc>
        <w:tc>
          <w:tcPr>
            <w:tcW w:w="850" w:type="dxa"/>
          </w:tcPr>
          <w:p w:rsidR="00361D7F" w:rsidRPr="00971841" w:rsidRDefault="00361D7F" w:rsidP="008F09D0">
            <w:pPr>
              <w:rPr>
                <w:sz w:val="20"/>
                <w:szCs w:val="20"/>
              </w:rPr>
            </w:pPr>
            <w:r>
              <w:rPr>
                <w:sz w:val="20"/>
                <w:szCs w:val="20"/>
              </w:rPr>
              <w:t>68</w:t>
            </w:r>
          </w:p>
        </w:tc>
      </w:tr>
      <w:tr w:rsidR="00361D7F" w:rsidTr="008F09D0">
        <w:tc>
          <w:tcPr>
            <w:tcW w:w="2552" w:type="dxa"/>
          </w:tcPr>
          <w:p w:rsidR="00361D7F" w:rsidRPr="00971841" w:rsidRDefault="00361D7F" w:rsidP="008F09D0">
            <w:r w:rsidRPr="00971841">
              <w:t>«Герои Вологодчины»</w:t>
            </w:r>
          </w:p>
        </w:tc>
        <w:tc>
          <w:tcPr>
            <w:tcW w:w="567" w:type="dxa"/>
          </w:tcPr>
          <w:p w:rsidR="00361D7F" w:rsidRPr="00971841" w:rsidRDefault="00361D7F" w:rsidP="008F09D0">
            <w:pPr>
              <w:rPr>
                <w:sz w:val="20"/>
                <w:szCs w:val="20"/>
              </w:rPr>
            </w:pPr>
            <w:r w:rsidRPr="00971841">
              <w:rPr>
                <w:sz w:val="20"/>
                <w:szCs w:val="20"/>
              </w:rPr>
              <w:t>0,5</w:t>
            </w:r>
          </w:p>
        </w:tc>
        <w:tc>
          <w:tcPr>
            <w:tcW w:w="567" w:type="dxa"/>
          </w:tcPr>
          <w:p w:rsidR="00361D7F" w:rsidRPr="00971841" w:rsidRDefault="00361D7F" w:rsidP="008F09D0">
            <w:pPr>
              <w:rPr>
                <w:sz w:val="20"/>
                <w:szCs w:val="20"/>
              </w:rPr>
            </w:pPr>
            <w:r w:rsidRPr="00971841">
              <w:rPr>
                <w:sz w:val="20"/>
                <w:szCs w:val="20"/>
              </w:rPr>
              <w:t>0,5</w:t>
            </w:r>
          </w:p>
        </w:tc>
        <w:tc>
          <w:tcPr>
            <w:tcW w:w="567" w:type="dxa"/>
          </w:tcPr>
          <w:p w:rsidR="00361D7F" w:rsidRPr="00971841" w:rsidRDefault="00361D7F" w:rsidP="008F09D0">
            <w:pPr>
              <w:rPr>
                <w:sz w:val="20"/>
                <w:szCs w:val="20"/>
              </w:rPr>
            </w:pPr>
            <w:r w:rsidRPr="00971841">
              <w:rPr>
                <w:sz w:val="20"/>
                <w:szCs w:val="20"/>
              </w:rPr>
              <w:t>0,5</w:t>
            </w:r>
          </w:p>
        </w:tc>
        <w:tc>
          <w:tcPr>
            <w:tcW w:w="708" w:type="dxa"/>
          </w:tcPr>
          <w:p w:rsidR="00361D7F" w:rsidRPr="00971841" w:rsidRDefault="00361D7F" w:rsidP="008F09D0">
            <w:pPr>
              <w:rPr>
                <w:sz w:val="20"/>
                <w:szCs w:val="20"/>
              </w:rPr>
            </w:pPr>
            <w:r w:rsidRPr="00971841">
              <w:rPr>
                <w:sz w:val="20"/>
                <w:szCs w:val="20"/>
              </w:rPr>
              <w:t>0,5</w:t>
            </w:r>
          </w:p>
        </w:tc>
        <w:tc>
          <w:tcPr>
            <w:tcW w:w="567" w:type="dxa"/>
          </w:tcPr>
          <w:p w:rsidR="00361D7F" w:rsidRPr="00971841" w:rsidRDefault="00361D7F" w:rsidP="008F09D0">
            <w:pPr>
              <w:rPr>
                <w:sz w:val="20"/>
                <w:szCs w:val="20"/>
              </w:rPr>
            </w:pPr>
            <w:r w:rsidRPr="00971841">
              <w:rPr>
                <w:sz w:val="20"/>
                <w:szCs w:val="20"/>
              </w:rPr>
              <w:t>0,5</w:t>
            </w:r>
          </w:p>
        </w:tc>
        <w:tc>
          <w:tcPr>
            <w:tcW w:w="709" w:type="dxa"/>
          </w:tcPr>
          <w:p w:rsidR="00361D7F" w:rsidRPr="00971841" w:rsidRDefault="00361D7F" w:rsidP="008F09D0">
            <w:pPr>
              <w:rPr>
                <w:sz w:val="20"/>
                <w:szCs w:val="20"/>
              </w:rPr>
            </w:pPr>
            <w:r w:rsidRPr="00971841">
              <w:rPr>
                <w:sz w:val="20"/>
                <w:szCs w:val="20"/>
              </w:rPr>
              <w:t>2,5</w:t>
            </w:r>
          </w:p>
        </w:tc>
        <w:tc>
          <w:tcPr>
            <w:tcW w:w="426" w:type="dxa"/>
          </w:tcPr>
          <w:p w:rsidR="00361D7F" w:rsidRPr="00971841" w:rsidRDefault="00361D7F" w:rsidP="008F09D0">
            <w:pPr>
              <w:rPr>
                <w:sz w:val="20"/>
                <w:szCs w:val="20"/>
              </w:rPr>
            </w:pPr>
            <w:r>
              <w:rPr>
                <w:sz w:val="20"/>
                <w:szCs w:val="20"/>
              </w:rPr>
              <w:t>17</w:t>
            </w:r>
          </w:p>
        </w:tc>
        <w:tc>
          <w:tcPr>
            <w:tcW w:w="567" w:type="dxa"/>
          </w:tcPr>
          <w:p w:rsidR="00361D7F" w:rsidRDefault="00361D7F" w:rsidP="008F09D0">
            <w:r w:rsidRPr="00F0677A">
              <w:rPr>
                <w:sz w:val="20"/>
                <w:szCs w:val="20"/>
              </w:rPr>
              <w:t>17</w:t>
            </w:r>
          </w:p>
        </w:tc>
        <w:tc>
          <w:tcPr>
            <w:tcW w:w="567" w:type="dxa"/>
          </w:tcPr>
          <w:p w:rsidR="00361D7F" w:rsidRDefault="00361D7F" w:rsidP="008F09D0">
            <w:r w:rsidRPr="00F0677A">
              <w:rPr>
                <w:sz w:val="20"/>
                <w:szCs w:val="20"/>
              </w:rPr>
              <w:t>17</w:t>
            </w:r>
          </w:p>
        </w:tc>
        <w:tc>
          <w:tcPr>
            <w:tcW w:w="709" w:type="dxa"/>
          </w:tcPr>
          <w:p w:rsidR="00361D7F" w:rsidRDefault="00361D7F" w:rsidP="008F09D0">
            <w:r w:rsidRPr="00F0677A">
              <w:rPr>
                <w:sz w:val="20"/>
                <w:szCs w:val="20"/>
              </w:rPr>
              <w:t>17</w:t>
            </w:r>
          </w:p>
        </w:tc>
        <w:tc>
          <w:tcPr>
            <w:tcW w:w="567" w:type="dxa"/>
          </w:tcPr>
          <w:p w:rsidR="00361D7F" w:rsidRDefault="00361D7F" w:rsidP="008F09D0">
            <w:r w:rsidRPr="00F0677A">
              <w:rPr>
                <w:sz w:val="20"/>
                <w:szCs w:val="20"/>
              </w:rPr>
              <w:t>17</w:t>
            </w:r>
          </w:p>
        </w:tc>
        <w:tc>
          <w:tcPr>
            <w:tcW w:w="850" w:type="dxa"/>
          </w:tcPr>
          <w:p w:rsidR="00361D7F" w:rsidRPr="00971841" w:rsidRDefault="00361D7F" w:rsidP="008F09D0">
            <w:pPr>
              <w:rPr>
                <w:sz w:val="20"/>
                <w:szCs w:val="20"/>
              </w:rPr>
            </w:pPr>
            <w:r>
              <w:rPr>
                <w:sz w:val="20"/>
                <w:szCs w:val="20"/>
              </w:rPr>
              <w:t>85</w:t>
            </w:r>
          </w:p>
        </w:tc>
      </w:tr>
      <w:tr w:rsidR="00361D7F" w:rsidTr="008F09D0">
        <w:tc>
          <w:tcPr>
            <w:tcW w:w="2552" w:type="dxa"/>
          </w:tcPr>
          <w:p w:rsidR="00361D7F" w:rsidRPr="00971841" w:rsidRDefault="00361D7F" w:rsidP="008F09D0">
            <w:r w:rsidRPr="00971841">
              <w:t>«Разговоры о важном»</w:t>
            </w:r>
          </w:p>
        </w:tc>
        <w:tc>
          <w:tcPr>
            <w:tcW w:w="1134" w:type="dxa"/>
            <w:gridSpan w:val="2"/>
          </w:tcPr>
          <w:p w:rsidR="00361D7F" w:rsidRPr="00971841" w:rsidRDefault="00361D7F" w:rsidP="008F09D0">
            <w:pPr>
              <w:rPr>
                <w:sz w:val="20"/>
                <w:szCs w:val="20"/>
              </w:rPr>
            </w:pPr>
            <w:r w:rsidRPr="00971841">
              <w:rPr>
                <w:sz w:val="20"/>
                <w:szCs w:val="20"/>
              </w:rPr>
              <w:t>1</w:t>
            </w:r>
          </w:p>
        </w:tc>
        <w:tc>
          <w:tcPr>
            <w:tcW w:w="567" w:type="dxa"/>
          </w:tcPr>
          <w:p w:rsidR="00361D7F" w:rsidRPr="00971841" w:rsidRDefault="00361D7F" w:rsidP="008F09D0">
            <w:pPr>
              <w:rPr>
                <w:sz w:val="20"/>
                <w:szCs w:val="20"/>
              </w:rPr>
            </w:pPr>
            <w:r w:rsidRPr="00971841">
              <w:rPr>
                <w:sz w:val="20"/>
                <w:szCs w:val="20"/>
              </w:rPr>
              <w:t>1</w:t>
            </w:r>
          </w:p>
        </w:tc>
        <w:tc>
          <w:tcPr>
            <w:tcW w:w="708" w:type="dxa"/>
          </w:tcPr>
          <w:p w:rsidR="00361D7F" w:rsidRPr="00971841" w:rsidRDefault="00361D7F" w:rsidP="008F09D0">
            <w:pPr>
              <w:rPr>
                <w:sz w:val="20"/>
                <w:szCs w:val="20"/>
              </w:rPr>
            </w:pPr>
            <w:r w:rsidRPr="00971841">
              <w:rPr>
                <w:sz w:val="20"/>
                <w:szCs w:val="20"/>
              </w:rPr>
              <w:t>1</w:t>
            </w:r>
          </w:p>
        </w:tc>
        <w:tc>
          <w:tcPr>
            <w:tcW w:w="567" w:type="dxa"/>
          </w:tcPr>
          <w:p w:rsidR="00361D7F" w:rsidRPr="00971841" w:rsidRDefault="00361D7F" w:rsidP="008F09D0">
            <w:pPr>
              <w:rPr>
                <w:sz w:val="20"/>
                <w:szCs w:val="20"/>
              </w:rPr>
            </w:pPr>
            <w:r w:rsidRPr="00971841">
              <w:rPr>
                <w:sz w:val="20"/>
                <w:szCs w:val="20"/>
              </w:rPr>
              <w:t>1</w:t>
            </w:r>
          </w:p>
        </w:tc>
        <w:tc>
          <w:tcPr>
            <w:tcW w:w="709" w:type="dxa"/>
          </w:tcPr>
          <w:p w:rsidR="00361D7F" w:rsidRPr="00971841" w:rsidRDefault="00361D7F" w:rsidP="008F09D0">
            <w:pPr>
              <w:rPr>
                <w:sz w:val="20"/>
                <w:szCs w:val="20"/>
              </w:rPr>
            </w:pPr>
            <w:r w:rsidRPr="00971841">
              <w:rPr>
                <w:sz w:val="20"/>
                <w:szCs w:val="20"/>
              </w:rPr>
              <w:t>4</w:t>
            </w:r>
          </w:p>
        </w:tc>
        <w:tc>
          <w:tcPr>
            <w:tcW w:w="993" w:type="dxa"/>
            <w:gridSpan w:val="2"/>
          </w:tcPr>
          <w:p w:rsidR="00361D7F" w:rsidRPr="00971841" w:rsidRDefault="00361D7F" w:rsidP="008F09D0">
            <w:pPr>
              <w:rPr>
                <w:sz w:val="20"/>
                <w:szCs w:val="20"/>
              </w:rPr>
            </w:pPr>
            <w:r>
              <w:rPr>
                <w:sz w:val="20"/>
                <w:szCs w:val="20"/>
              </w:rPr>
              <w:t>34</w:t>
            </w:r>
          </w:p>
        </w:tc>
        <w:tc>
          <w:tcPr>
            <w:tcW w:w="567" w:type="dxa"/>
          </w:tcPr>
          <w:p w:rsidR="00361D7F" w:rsidRPr="00971841" w:rsidRDefault="00361D7F" w:rsidP="008F09D0">
            <w:pPr>
              <w:rPr>
                <w:sz w:val="20"/>
                <w:szCs w:val="20"/>
              </w:rPr>
            </w:pPr>
            <w:r>
              <w:rPr>
                <w:sz w:val="20"/>
                <w:szCs w:val="20"/>
              </w:rPr>
              <w:t>34</w:t>
            </w:r>
          </w:p>
        </w:tc>
        <w:tc>
          <w:tcPr>
            <w:tcW w:w="709" w:type="dxa"/>
          </w:tcPr>
          <w:p w:rsidR="00361D7F" w:rsidRPr="00971841" w:rsidRDefault="00361D7F" w:rsidP="008F09D0">
            <w:pPr>
              <w:rPr>
                <w:sz w:val="20"/>
                <w:szCs w:val="20"/>
              </w:rPr>
            </w:pPr>
            <w:r>
              <w:rPr>
                <w:sz w:val="20"/>
                <w:szCs w:val="20"/>
              </w:rPr>
              <w:t>34</w:t>
            </w:r>
          </w:p>
        </w:tc>
        <w:tc>
          <w:tcPr>
            <w:tcW w:w="567" w:type="dxa"/>
          </w:tcPr>
          <w:p w:rsidR="00361D7F" w:rsidRPr="00971841" w:rsidRDefault="00361D7F" w:rsidP="008F09D0">
            <w:pPr>
              <w:rPr>
                <w:sz w:val="20"/>
                <w:szCs w:val="20"/>
              </w:rPr>
            </w:pPr>
            <w:r>
              <w:rPr>
                <w:sz w:val="20"/>
                <w:szCs w:val="20"/>
              </w:rPr>
              <w:t>34</w:t>
            </w:r>
          </w:p>
        </w:tc>
        <w:tc>
          <w:tcPr>
            <w:tcW w:w="850" w:type="dxa"/>
          </w:tcPr>
          <w:p w:rsidR="00361D7F" w:rsidRPr="00971841" w:rsidRDefault="00361D7F" w:rsidP="008F09D0">
            <w:pPr>
              <w:rPr>
                <w:sz w:val="20"/>
                <w:szCs w:val="20"/>
              </w:rPr>
            </w:pPr>
            <w:r>
              <w:rPr>
                <w:sz w:val="20"/>
                <w:szCs w:val="20"/>
              </w:rPr>
              <w:t>136</w:t>
            </w:r>
          </w:p>
        </w:tc>
      </w:tr>
      <w:tr w:rsidR="00361D7F" w:rsidTr="008F09D0">
        <w:tc>
          <w:tcPr>
            <w:tcW w:w="2552" w:type="dxa"/>
          </w:tcPr>
          <w:p w:rsidR="00361D7F" w:rsidRPr="00971841" w:rsidRDefault="00361D7F" w:rsidP="008F09D0">
            <w:r w:rsidRPr="00971841">
              <w:t>«Россия - мои горизонты»</w:t>
            </w:r>
          </w:p>
        </w:tc>
        <w:tc>
          <w:tcPr>
            <w:tcW w:w="567" w:type="dxa"/>
          </w:tcPr>
          <w:p w:rsidR="00361D7F" w:rsidRPr="00971841" w:rsidRDefault="00361D7F" w:rsidP="008F09D0">
            <w:pPr>
              <w:rPr>
                <w:sz w:val="20"/>
                <w:szCs w:val="20"/>
              </w:rPr>
            </w:pPr>
            <w:r w:rsidRPr="00971841">
              <w:rPr>
                <w:sz w:val="20"/>
                <w:szCs w:val="20"/>
              </w:rPr>
              <w:t>0,5</w:t>
            </w:r>
          </w:p>
        </w:tc>
        <w:tc>
          <w:tcPr>
            <w:tcW w:w="567" w:type="dxa"/>
          </w:tcPr>
          <w:p w:rsidR="00361D7F" w:rsidRPr="00971841" w:rsidRDefault="00361D7F" w:rsidP="008F09D0">
            <w:pPr>
              <w:rPr>
                <w:sz w:val="20"/>
                <w:szCs w:val="20"/>
              </w:rPr>
            </w:pPr>
            <w:r w:rsidRPr="00971841">
              <w:rPr>
                <w:sz w:val="20"/>
                <w:szCs w:val="20"/>
              </w:rPr>
              <w:t>0,5</w:t>
            </w:r>
          </w:p>
        </w:tc>
        <w:tc>
          <w:tcPr>
            <w:tcW w:w="567" w:type="dxa"/>
          </w:tcPr>
          <w:p w:rsidR="00361D7F" w:rsidRPr="00971841" w:rsidRDefault="00361D7F" w:rsidP="008F09D0">
            <w:pPr>
              <w:rPr>
                <w:sz w:val="20"/>
                <w:szCs w:val="20"/>
              </w:rPr>
            </w:pPr>
            <w:r w:rsidRPr="00971841">
              <w:rPr>
                <w:sz w:val="20"/>
                <w:szCs w:val="20"/>
              </w:rPr>
              <w:t>0,5</w:t>
            </w:r>
          </w:p>
        </w:tc>
        <w:tc>
          <w:tcPr>
            <w:tcW w:w="708" w:type="dxa"/>
          </w:tcPr>
          <w:p w:rsidR="00361D7F" w:rsidRPr="00971841" w:rsidRDefault="00361D7F" w:rsidP="008F09D0">
            <w:pPr>
              <w:rPr>
                <w:sz w:val="20"/>
                <w:szCs w:val="20"/>
              </w:rPr>
            </w:pPr>
            <w:r w:rsidRPr="00971841">
              <w:rPr>
                <w:sz w:val="20"/>
                <w:szCs w:val="20"/>
              </w:rPr>
              <w:t>1</w:t>
            </w:r>
          </w:p>
        </w:tc>
        <w:tc>
          <w:tcPr>
            <w:tcW w:w="567" w:type="dxa"/>
          </w:tcPr>
          <w:p w:rsidR="00361D7F" w:rsidRPr="00971841" w:rsidRDefault="00361D7F" w:rsidP="008F09D0">
            <w:pPr>
              <w:rPr>
                <w:sz w:val="20"/>
                <w:szCs w:val="20"/>
              </w:rPr>
            </w:pPr>
            <w:r w:rsidRPr="00971841">
              <w:rPr>
                <w:sz w:val="20"/>
                <w:szCs w:val="20"/>
              </w:rPr>
              <w:t>1</w:t>
            </w:r>
          </w:p>
        </w:tc>
        <w:tc>
          <w:tcPr>
            <w:tcW w:w="709" w:type="dxa"/>
          </w:tcPr>
          <w:p w:rsidR="00361D7F" w:rsidRPr="00971841" w:rsidRDefault="00361D7F" w:rsidP="008F09D0">
            <w:pPr>
              <w:rPr>
                <w:sz w:val="20"/>
                <w:szCs w:val="20"/>
              </w:rPr>
            </w:pPr>
            <w:r w:rsidRPr="00971841">
              <w:rPr>
                <w:sz w:val="20"/>
                <w:szCs w:val="20"/>
              </w:rPr>
              <w:t>3,5</w:t>
            </w:r>
          </w:p>
        </w:tc>
        <w:tc>
          <w:tcPr>
            <w:tcW w:w="426" w:type="dxa"/>
          </w:tcPr>
          <w:p w:rsidR="00361D7F" w:rsidRPr="00971841" w:rsidRDefault="00361D7F" w:rsidP="008F09D0">
            <w:pPr>
              <w:rPr>
                <w:sz w:val="20"/>
                <w:szCs w:val="20"/>
              </w:rPr>
            </w:pPr>
            <w:r>
              <w:rPr>
                <w:sz w:val="20"/>
                <w:szCs w:val="20"/>
              </w:rPr>
              <w:t>17</w:t>
            </w:r>
          </w:p>
        </w:tc>
        <w:tc>
          <w:tcPr>
            <w:tcW w:w="567" w:type="dxa"/>
          </w:tcPr>
          <w:p w:rsidR="00361D7F" w:rsidRPr="00971841" w:rsidRDefault="00361D7F" w:rsidP="008F09D0">
            <w:pPr>
              <w:rPr>
                <w:sz w:val="20"/>
                <w:szCs w:val="20"/>
              </w:rPr>
            </w:pPr>
            <w:r>
              <w:rPr>
                <w:sz w:val="20"/>
                <w:szCs w:val="20"/>
              </w:rPr>
              <w:t>17</w:t>
            </w:r>
          </w:p>
        </w:tc>
        <w:tc>
          <w:tcPr>
            <w:tcW w:w="567" w:type="dxa"/>
          </w:tcPr>
          <w:p w:rsidR="00361D7F" w:rsidRPr="00971841" w:rsidRDefault="00361D7F" w:rsidP="008F09D0">
            <w:pPr>
              <w:rPr>
                <w:sz w:val="20"/>
                <w:szCs w:val="20"/>
              </w:rPr>
            </w:pPr>
            <w:r>
              <w:rPr>
                <w:sz w:val="20"/>
                <w:szCs w:val="20"/>
              </w:rPr>
              <w:t>17</w:t>
            </w:r>
          </w:p>
        </w:tc>
        <w:tc>
          <w:tcPr>
            <w:tcW w:w="709" w:type="dxa"/>
          </w:tcPr>
          <w:p w:rsidR="00361D7F" w:rsidRPr="00971841" w:rsidRDefault="00361D7F" w:rsidP="008F09D0">
            <w:pPr>
              <w:rPr>
                <w:sz w:val="20"/>
                <w:szCs w:val="20"/>
              </w:rPr>
            </w:pPr>
            <w:r>
              <w:rPr>
                <w:sz w:val="20"/>
                <w:szCs w:val="20"/>
              </w:rPr>
              <w:t>34</w:t>
            </w:r>
          </w:p>
        </w:tc>
        <w:tc>
          <w:tcPr>
            <w:tcW w:w="567" w:type="dxa"/>
          </w:tcPr>
          <w:p w:rsidR="00361D7F" w:rsidRPr="00971841" w:rsidRDefault="00361D7F" w:rsidP="008F09D0">
            <w:pPr>
              <w:rPr>
                <w:sz w:val="20"/>
                <w:szCs w:val="20"/>
              </w:rPr>
            </w:pPr>
            <w:r>
              <w:rPr>
                <w:sz w:val="20"/>
                <w:szCs w:val="20"/>
              </w:rPr>
              <w:t>34</w:t>
            </w:r>
          </w:p>
        </w:tc>
        <w:tc>
          <w:tcPr>
            <w:tcW w:w="850" w:type="dxa"/>
          </w:tcPr>
          <w:p w:rsidR="00361D7F" w:rsidRPr="00971841" w:rsidRDefault="00361D7F" w:rsidP="008F09D0">
            <w:pPr>
              <w:rPr>
                <w:sz w:val="20"/>
                <w:szCs w:val="20"/>
              </w:rPr>
            </w:pPr>
            <w:r>
              <w:rPr>
                <w:sz w:val="20"/>
                <w:szCs w:val="20"/>
              </w:rPr>
              <w:t>119</w:t>
            </w:r>
          </w:p>
        </w:tc>
      </w:tr>
    </w:tbl>
    <w:p w:rsidR="00361D7F" w:rsidRDefault="00361D7F" w:rsidP="0087079B">
      <w:pPr>
        <w:pStyle w:val="21"/>
        <w:ind w:left="3202"/>
        <w:jc w:val="both"/>
      </w:pPr>
    </w:p>
    <w:p w:rsidR="001D6C03" w:rsidRDefault="001D6C03" w:rsidP="0087079B">
      <w:pPr>
        <w:pStyle w:val="a3"/>
        <w:spacing w:before="3"/>
        <w:ind w:left="0"/>
        <w:jc w:val="both"/>
        <w:rPr>
          <w:b/>
          <w:sz w:val="28"/>
        </w:rPr>
      </w:pPr>
    </w:p>
    <w:p w:rsidR="001D6C03" w:rsidRDefault="001D6C03" w:rsidP="0087079B">
      <w:pPr>
        <w:jc w:val="both"/>
        <w:rPr>
          <w:sz w:val="20"/>
        </w:rPr>
        <w:sectPr w:rsidR="001D6C03">
          <w:pgSz w:w="11920" w:h="16390"/>
          <w:pgMar w:top="1480" w:right="0" w:bottom="980" w:left="420" w:header="0" w:footer="711" w:gutter="0"/>
          <w:cols w:space="720"/>
        </w:sectPr>
      </w:pPr>
    </w:p>
    <w:p w:rsidR="001D6C03" w:rsidRDefault="001D6C03" w:rsidP="0087079B">
      <w:pPr>
        <w:pStyle w:val="a3"/>
        <w:spacing w:before="8"/>
        <w:ind w:left="0"/>
        <w:jc w:val="both"/>
        <w:rPr>
          <w:b/>
          <w:sz w:val="14"/>
        </w:rPr>
      </w:pPr>
    </w:p>
    <w:p w:rsidR="001D6C03" w:rsidRDefault="00D72589" w:rsidP="0087079B">
      <w:pPr>
        <w:pStyle w:val="51"/>
        <w:spacing w:before="92" w:line="251" w:lineRule="exact"/>
        <w:ind w:left="1589"/>
        <w:jc w:val="both"/>
      </w:pPr>
      <w:r>
        <w:t>Внешкольныемероприятия</w:t>
      </w:r>
    </w:p>
    <w:p w:rsidR="001D6C03" w:rsidRDefault="00D72589" w:rsidP="0087079B">
      <w:pPr>
        <w:pStyle w:val="a3"/>
        <w:spacing w:line="250" w:lineRule="exact"/>
        <w:ind w:left="1589"/>
        <w:jc w:val="both"/>
      </w:pPr>
      <w:r>
        <w:t>Реализациявоспитательногопотенциалавнешкольныхмероприятийпредусматривает:</w:t>
      </w:r>
    </w:p>
    <w:p w:rsidR="001D6C03" w:rsidRDefault="00D72589" w:rsidP="0087079B">
      <w:pPr>
        <w:ind w:left="881" w:right="848" w:firstLine="707"/>
        <w:jc w:val="both"/>
        <w:rPr>
          <w:i/>
        </w:rPr>
      </w:pPr>
      <w:r>
        <w:rPr>
          <w:rFonts w:ascii="Symbol" w:hAnsi="Symbol"/>
        </w:rPr>
        <w:t></w:t>
      </w:r>
      <w:r>
        <w:t xml:space="preserve">внешкольныетематическиемероприятиявоспитательнойнаправленности,организуемыепедагогами, по изучаемым в школе учебным предметам, курсам, модулям </w:t>
      </w:r>
      <w:r>
        <w:rPr>
          <w:i/>
        </w:rPr>
        <w:t>(конференции, фестивали,творческиеконкурсы);</w:t>
      </w:r>
    </w:p>
    <w:p w:rsidR="001D6C03" w:rsidRDefault="00D72589" w:rsidP="0087079B">
      <w:pPr>
        <w:pStyle w:val="a3"/>
        <w:ind w:left="881" w:right="848" w:firstLine="707"/>
        <w:jc w:val="both"/>
      </w:pPr>
      <w:r>
        <w:rPr>
          <w:rFonts w:ascii="Symbol" w:hAnsi="Symbol"/>
        </w:rPr>
        <w:t></w:t>
      </w:r>
      <w:r>
        <w:t>организуемые в классах классными руководителями, в том числе совместно с родителями(законнымипредставителями)обучающихся,экскурсии,походывыходногоспривлечениемкихпланированию,организации, проведению,оценке мероприятия;</w:t>
      </w:r>
    </w:p>
    <w:p w:rsidR="001D6C03" w:rsidRDefault="00D72589" w:rsidP="0087079B">
      <w:pPr>
        <w:pStyle w:val="a3"/>
        <w:ind w:left="881" w:right="848" w:firstLine="707"/>
        <w:jc w:val="both"/>
      </w:pPr>
      <w:r>
        <w:rPr>
          <w:rFonts w:ascii="Symbol" w:hAnsi="Symbol"/>
          <w:spacing w:val="-1"/>
        </w:rPr>
        <w:t></w:t>
      </w:r>
      <w:r>
        <w:rPr>
          <w:spacing w:val="-1"/>
        </w:rPr>
        <w:t>литературные,исторические,</w:t>
      </w:r>
      <w:r>
        <w:t>экологическиеидругиепоходы,экскурсии,экспедиции,слетыи т. п., организуемые педагогами, в том числе совместно с родителями (законными представителями)обучающихся (для изучения историко-культурных мест, событий, биографий проживавших в этойместностироссийскихпоэтовиписателей,деятелейнауки,природныхиисторико-культурныхландшафтов,флоры и фауны и др.);</w:t>
      </w:r>
    </w:p>
    <w:p w:rsidR="001D6C03" w:rsidRDefault="00D72589" w:rsidP="0087079B">
      <w:pPr>
        <w:pStyle w:val="a3"/>
        <w:ind w:left="881" w:right="848" w:firstLine="707"/>
        <w:jc w:val="both"/>
      </w:pPr>
      <w:r>
        <w:rPr>
          <w:rFonts w:ascii="Symbol" w:hAnsi="Symbol"/>
        </w:rPr>
        <w:t></w:t>
      </w:r>
      <w:r>
        <w:t>выездные события, включающие в себя комплекс коллективных творческих дел, в процессекоторыхскладываетсядетско-взрослаяобщность,характеризующаясядоверительнымивзаимоотношениями,ответственнымотношениемкделу,атмосферойэмоционально-психологическогокомфорта;</w:t>
      </w:r>
    </w:p>
    <w:p w:rsidR="001D6C03" w:rsidRDefault="00D72589" w:rsidP="0087079B">
      <w:pPr>
        <w:pStyle w:val="a3"/>
        <w:ind w:left="881" w:right="852" w:firstLine="707"/>
        <w:jc w:val="both"/>
      </w:pPr>
      <w:r>
        <w:rPr>
          <w:rFonts w:ascii="Symbol" w:hAnsi="Symbol"/>
        </w:rPr>
        <w:t></w:t>
      </w:r>
      <w:r>
        <w:t>внешкольные мероприятия, в том числе организуемые совместно с социальными партнерамишколы.(с сельской</w:t>
      </w:r>
      <w:r w:rsidR="005775A9">
        <w:t>библиотекой, МБУК</w:t>
      </w:r>
      <w:r>
        <w:t>«</w:t>
      </w:r>
      <w:r w:rsidR="005775A9">
        <w:t>Кипелово</w:t>
      </w:r>
      <w:r>
        <w:t>». )</w:t>
      </w:r>
    </w:p>
    <w:p w:rsidR="001D6C03" w:rsidRDefault="001D6C03" w:rsidP="0087079B">
      <w:pPr>
        <w:pStyle w:val="a3"/>
        <w:spacing w:before="1"/>
        <w:ind w:left="0"/>
        <w:jc w:val="both"/>
      </w:pPr>
    </w:p>
    <w:p w:rsidR="001D6C03" w:rsidRDefault="00D72589" w:rsidP="0087079B">
      <w:pPr>
        <w:pStyle w:val="51"/>
        <w:spacing w:line="240" w:lineRule="auto"/>
        <w:ind w:left="2078" w:right="2048"/>
        <w:jc w:val="both"/>
      </w:pPr>
      <w:r>
        <w:t>Модуль«Классное руководство»</w:t>
      </w:r>
    </w:p>
    <w:p w:rsidR="001D6C03" w:rsidRDefault="001D6C03" w:rsidP="0087079B">
      <w:pPr>
        <w:jc w:val="both"/>
        <w:sectPr w:rsidR="001D6C03">
          <w:pgSz w:w="11920" w:h="16390"/>
          <w:pgMar w:top="1540" w:right="0" w:bottom="980" w:left="420" w:header="0" w:footer="711" w:gutter="0"/>
          <w:cols w:space="720"/>
        </w:sectPr>
      </w:pPr>
    </w:p>
    <w:p w:rsidR="001D6C03" w:rsidRDefault="00D72589" w:rsidP="0087079B">
      <w:pPr>
        <w:pStyle w:val="a3"/>
        <w:spacing w:before="64"/>
        <w:ind w:left="881" w:right="852" w:firstLine="566"/>
        <w:jc w:val="both"/>
      </w:pPr>
      <w:r>
        <w:lastRenderedPageBreak/>
        <w:t>Осуществляяработусклассом,педагог(классныйруководитель)организуетработусколлективом класса; индивидуальную работу с учащимися вверенного ему класса; работу с учителями,преподающимивданномклассе;работусродителямиучащихсяилиихзаконнымипредставителями.</w:t>
      </w:r>
    </w:p>
    <w:p w:rsidR="001D6C03" w:rsidRDefault="00D72589" w:rsidP="0087079B">
      <w:pPr>
        <w:pStyle w:val="a3"/>
        <w:ind w:left="881" w:right="849" w:firstLine="566"/>
        <w:jc w:val="both"/>
      </w:pPr>
      <w:r>
        <w:t>Главное предназначение классного руководителя - изучениеособенностейразвитиякаждогообучающегося вклассе и создание условия для становления ребенка, как личности, входящего всовременныйемумир, воспитать человека,способного достойнозанять своё место вжизни.</w:t>
      </w:r>
    </w:p>
    <w:p w:rsidR="001D6C03" w:rsidRDefault="00D72589" w:rsidP="0087079B">
      <w:pPr>
        <w:pStyle w:val="a3"/>
        <w:spacing w:before="64"/>
        <w:ind w:left="881" w:right="849" w:firstLine="719"/>
        <w:jc w:val="both"/>
      </w:pPr>
      <w:r>
        <w:t>Важноеместовработеклассногоруководителязанимаеторганизацияинтересныхиполезныхдляличностного развития ребенка совместных дел с учащимися вверенногоему класса,позволяющих, с одной стороны, вовлечь в них детей с самымиразными   потребностями   и   темсамымдатьимвозможностьсамореализоваться,асдругой,установитьиупрочитьдоверительныеотношениясучащимисякласса,статьдлянихзначимымвзрослым,задающимобразцыповедениявобществе.</w:t>
      </w:r>
    </w:p>
    <w:p w:rsidR="001D6C03" w:rsidRDefault="00D72589" w:rsidP="0087079B">
      <w:pPr>
        <w:pStyle w:val="a3"/>
        <w:spacing w:before="122"/>
        <w:ind w:left="881" w:right="852" w:firstLine="719"/>
        <w:jc w:val="both"/>
      </w:pPr>
      <w:r>
        <w:t>Формированиюисплочениюколлективаклассаспособствуютследующие дела, акции,события,проекты, занятия:</w:t>
      </w:r>
    </w:p>
    <w:p w:rsidR="001D6C03" w:rsidRDefault="00D72589" w:rsidP="005D5370">
      <w:pPr>
        <w:pStyle w:val="a5"/>
        <w:numPr>
          <w:ilvl w:val="0"/>
          <w:numId w:val="25"/>
        </w:numPr>
        <w:tabs>
          <w:tab w:val="left" w:pos="1656"/>
          <w:tab w:val="left" w:pos="1657"/>
        </w:tabs>
        <w:spacing w:before="118"/>
        <w:ind w:right="849" w:firstLine="0"/>
        <w:jc w:val="both"/>
      </w:pPr>
      <w:r>
        <w:t>классныечасы:тематические(согласноплануклассногоруководителя),посвященныеюбилейным датам, Дням воинской славы, событию в классе,вгороде,стране,способствующиерасширениюкругозорадетей,формированиюэстетическоговкуса,позволяющиелучшеузнатьиполюбитьсвою Родину;</w:t>
      </w:r>
    </w:p>
    <w:p w:rsidR="001D6C03" w:rsidRDefault="00D72589" w:rsidP="005D5370">
      <w:pPr>
        <w:pStyle w:val="a5"/>
        <w:numPr>
          <w:ilvl w:val="0"/>
          <w:numId w:val="25"/>
        </w:numPr>
        <w:tabs>
          <w:tab w:val="left" w:pos="1656"/>
          <w:tab w:val="left" w:pos="1657"/>
        </w:tabs>
        <w:spacing w:before="121"/>
        <w:ind w:right="846" w:firstLine="0"/>
        <w:jc w:val="both"/>
      </w:pPr>
      <w:r>
        <w:t>игровые, способствующие сплочению коллектива,поднятиюнастроения,предупреждающиестрессовыеситуации;проблемные,направленные на устранение конфликтных ситуаций в классе,школе,позволяющиерешатьспорныевопросы;организационные,связанныек   подготовкойклассакобщемуделу;здоровьесберегающие, позволяющие получить опыт безопасного поведения всоциуме,веденияздоровогообразажизнии заботыо здоровье других людей.</w:t>
      </w:r>
    </w:p>
    <w:p w:rsidR="001D6C03" w:rsidRDefault="00D72589" w:rsidP="0087079B">
      <w:pPr>
        <w:pStyle w:val="a3"/>
        <w:spacing w:before="120"/>
        <w:ind w:left="1601"/>
        <w:jc w:val="both"/>
      </w:pPr>
      <w:r>
        <w:t>Немаловажноезначениеимеет:</w:t>
      </w:r>
    </w:p>
    <w:p w:rsidR="001D6C03" w:rsidRDefault="00D72589" w:rsidP="005D5370">
      <w:pPr>
        <w:pStyle w:val="a5"/>
        <w:numPr>
          <w:ilvl w:val="1"/>
          <w:numId w:val="25"/>
        </w:numPr>
        <w:tabs>
          <w:tab w:val="left" w:pos="1753"/>
        </w:tabs>
        <w:spacing w:before="64"/>
        <w:ind w:left="1752"/>
        <w:jc w:val="both"/>
      </w:pPr>
      <w:r>
        <w:t>формированиетрадицийвклассномколлективе:«Деньименинника»,ежегодный</w:t>
      </w:r>
      <w:r w:rsidR="005775A9">
        <w:t>осенний</w:t>
      </w:r>
    </w:p>
    <w:p w:rsidR="001D6C03" w:rsidRDefault="00D72589" w:rsidP="0087079B">
      <w:pPr>
        <w:pStyle w:val="a3"/>
        <w:spacing w:before="1"/>
        <w:ind w:left="881"/>
        <w:jc w:val="both"/>
      </w:pPr>
      <w:r>
        <w:t>«</w:t>
      </w:r>
      <w:r w:rsidR="005775A9">
        <w:t>Туристический слет»</w:t>
      </w:r>
      <w:r>
        <w:t>концертыдлямам,бабушек,папит.п.;</w:t>
      </w:r>
    </w:p>
    <w:p w:rsidR="001D6C03" w:rsidRDefault="00D72589" w:rsidP="005D5370">
      <w:pPr>
        <w:pStyle w:val="a5"/>
        <w:numPr>
          <w:ilvl w:val="1"/>
          <w:numId w:val="25"/>
        </w:numPr>
        <w:tabs>
          <w:tab w:val="left" w:pos="1726"/>
        </w:tabs>
        <w:spacing w:before="64" w:line="300" w:lineRule="auto"/>
        <w:ind w:right="2992" w:firstLine="436"/>
        <w:jc w:val="both"/>
      </w:pPr>
      <w:r>
        <w:t>становлениепозитивныхотношенийсдругимикласснымиколлективами;</w:t>
      </w:r>
    </w:p>
    <w:p w:rsidR="001D6C03" w:rsidRDefault="00D72589" w:rsidP="005D5370">
      <w:pPr>
        <w:pStyle w:val="a5"/>
        <w:numPr>
          <w:ilvl w:val="1"/>
          <w:numId w:val="25"/>
        </w:numPr>
        <w:tabs>
          <w:tab w:val="left" w:pos="1726"/>
        </w:tabs>
        <w:spacing w:before="2" w:line="300" w:lineRule="auto"/>
        <w:ind w:right="3270" w:firstLine="436"/>
        <w:jc w:val="both"/>
      </w:pPr>
      <w:r>
        <w:t>сбор информации об увлечениях и интересах обучающихся и ихродителей</w:t>
      </w:r>
      <w:r w:rsidR="003E4666">
        <w:t>(законных представителей)</w:t>
      </w:r>
      <w:r>
        <w:t>,чтобынайтивдохновителейдля  организации  интересныхи</w:t>
      </w:r>
    </w:p>
    <w:p w:rsidR="001D6C03" w:rsidRDefault="00D72589" w:rsidP="0087079B">
      <w:pPr>
        <w:pStyle w:val="a3"/>
        <w:spacing w:before="1" w:line="252" w:lineRule="exact"/>
        <w:ind w:left="1164"/>
        <w:jc w:val="both"/>
      </w:pPr>
      <w:r>
        <w:t>полезныхдел;</w:t>
      </w:r>
    </w:p>
    <w:p w:rsidR="001D6C03" w:rsidRDefault="00D72589" w:rsidP="005D5370">
      <w:pPr>
        <w:pStyle w:val="a5"/>
        <w:numPr>
          <w:ilvl w:val="1"/>
          <w:numId w:val="25"/>
        </w:numPr>
        <w:tabs>
          <w:tab w:val="left" w:pos="1726"/>
        </w:tabs>
        <w:spacing w:line="252" w:lineRule="exact"/>
        <w:ind w:left="1726" w:hanging="125"/>
        <w:jc w:val="both"/>
      </w:pPr>
      <w:r>
        <w:t>созданиеситуации выбора иуспеха.</w:t>
      </w:r>
    </w:p>
    <w:p w:rsidR="001D6C03" w:rsidRDefault="00D72589" w:rsidP="0087079B">
      <w:pPr>
        <w:pStyle w:val="a3"/>
        <w:spacing w:before="67"/>
        <w:ind w:left="1274"/>
        <w:jc w:val="both"/>
      </w:pPr>
      <w:r>
        <w:t>Формированиюиразвитиюколлективаклассаспособствуют:</w:t>
      </w:r>
    </w:p>
    <w:p w:rsidR="001D6C03" w:rsidRDefault="00D72589" w:rsidP="0087079B">
      <w:pPr>
        <w:pStyle w:val="a3"/>
        <w:spacing w:before="64"/>
        <w:ind w:left="1601"/>
        <w:jc w:val="both"/>
      </w:pPr>
      <w:r>
        <w:t>-составлениесоциальногопаспортакласса</w:t>
      </w:r>
    </w:p>
    <w:p w:rsidR="001D6C03" w:rsidRDefault="00D72589" w:rsidP="005D5370">
      <w:pPr>
        <w:pStyle w:val="a5"/>
        <w:numPr>
          <w:ilvl w:val="1"/>
          <w:numId w:val="25"/>
        </w:numPr>
        <w:tabs>
          <w:tab w:val="left" w:pos="1810"/>
          <w:tab w:val="left" w:pos="9510"/>
        </w:tabs>
        <w:spacing w:before="64"/>
        <w:ind w:right="854" w:firstLine="436"/>
        <w:jc w:val="both"/>
      </w:pPr>
      <w:r>
        <w:t>изучениеучащихсякласса(потребности,интересы,склонностиидругие</w:t>
      </w:r>
      <w:r>
        <w:tab/>
        <w:t>личностныехарактеристикичленовклассногоколлектива),</w:t>
      </w:r>
    </w:p>
    <w:p w:rsidR="001D6C03" w:rsidRDefault="00D72589" w:rsidP="005D5370">
      <w:pPr>
        <w:pStyle w:val="a5"/>
        <w:numPr>
          <w:ilvl w:val="1"/>
          <w:numId w:val="25"/>
        </w:numPr>
        <w:tabs>
          <w:tab w:val="left" w:pos="1726"/>
        </w:tabs>
        <w:spacing w:before="62"/>
        <w:ind w:left="1726" w:hanging="125"/>
        <w:jc w:val="both"/>
      </w:pPr>
      <w:r>
        <w:t>составлениекартыинтересовиувлеченийобучающихся;</w:t>
      </w:r>
    </w:p>
    <w:p w:rsidR="001D6C03" w:rsidRDefault="00D72589" w:rsidP="0087079B">
      <w:pPr>
        <w:pStyle w:val="a3"/>
        <w:spacing w:before="64"/>
        <w:ind w:left="1601"/>
        <w:jc w:val="both"/>
      </w:pPr>
      <w:r>
        <w:t>-деловаяигра«Выборыактивакласса»наэтапеколлективногопланирования;</w:t>
      </w:r>
    </w:p>
    <w:p w:rsidR="001D6C03" w:rsidRDefault="001D6C03" w:rsidP="0087079B">
      <w:pPr>
        <w:pStyle w:val="a3"/>
        <w:spacing w:before="4"/>
        <w:ind w:left="0"/>
        <w:jc w:val="both"/>
        <w:rPr>
          <w:sz w:val="33"/>
        </w:rPr>
      </w:pPr>
    </w:p>
    <w:p w:rsidR="001D6C03" w:rsidRDefault="00D72589" w:rsidP="0087079B">
      <w:pPr>
        <w:pStyle w:val="a3"/>
        <w:ind w:left="1219"/>
        <w:jc w:val="both"/>
      </w:pPr>
      <w:r>
        <w:t>Классноеруководствоподразумеваетииндивидуальнуюработусобучающимисякласса:</w:t>
      </w:r>
    </w:p>
    <w:p w:rsidR="001D6C03" w:rsidRDefault="00D72589" w:rsidP="005D5370">
      <w:pPr>
        <w:pStyle w:val="a5"/>
        <w:numPr>
          <w:ilvl w:val="1"/>
          <w:numId w:val="25"/>
        </w:numPr>
        <w:tabs>
          <w:tab w:val="left" w:pos="1806"/>
        </w:tabs>
        <w:spacing w:before="64"/>
        <w:ind w:right="853" w:firstLine="436"/>
        <w:jc w:val="both"/>
      </w:pPr>
      <w:r>
        <w:t>сослабоуспевающимидетьмииучащимися,испытывающимитрудностипоотдельнымпредметамнаправленанаконтроль зауспеваемостью обучающихсякласса;</w:t>
      </w:r>
    </w:p>
    <w:p w:rsidR="001D6C03" w:rsidRDefault="00D72589" w:rsidP="005D5370">
      <w:pPr>
        <w:pStyle w:val="a5"/>
        <w:numPr>
          <w:ilvl w:val="2"/>
          <w:numId w:val="25"/>
        </w:numPr>
        <w:tabs>
          <w:tab w:val="left" w:pos="1856"/>
        </w:tabs>
        <w:spacing w:before="62"/>
        <w:ind w:left="1855" w:hanging="126"/>
        <w:jc w:val="both"/>
      </w:pPr>
      <w:r>
        <w:t>сучащимися,находящимисявсостояниистрессаидискомфорта;</w:t>
      </w:r>
    </w:p>
    <w:p w:rsidR="001D6C03" w:rsidRDefault="00D72589" w:rsidP="005D5370">
      <w:pPr>
        <w:pStyle w:val="a5"/>
        <w:numPr>
          <w:ilvl w:val="2"/>
          <w:numId w:val="25"/>
        </w:numPr>
        <w:tabs>
          <w:tab w:val="left" w:pos="1863"/>
        </w:tabs>
        <w:spacing w:before="65"/>
        <w:ind w:right="850" w:firstLine="566"/>
        <w:jc w:val="both"/>
      </w:pPr>
      <w:r>
        <w:t>собучающимися,состоящиминаразличныхвидахучёта,вгруппериска,оказавшимисявтруднойжизненнойситуации.Работанаправленанаконтрользасвободнымвремяпровождением;</w:t>
      </w:r>
    </w:p>
    <w:p w:rsidR="001D6C03" w:rsidRDefault="001D6C03" w:rsidP="0087079B">
      <w:pPr>
        <w:spacing w:line="252" w:lineRule="exact"/>
        <w:jc w:val="both"/>
        <w:sectPr w:rsidR="001D6C03">
          <w:pgSz w:w="11920" w:h="16390"/>
          <w:pgMar w:top="1480" w:right="0" w:bottom="900" w:left="420" w:header="0" w:footer="711" w:gutter="0"/>
          <w:cols w:space="720"/>
        </w:sectPr>
      </w:pPr>
    </w:p>
    <w:p w:rsidR="001D6C03" w:rsidRDefault="00D72589" w:rsidP="005D5370">
      <w:pPr>
        <w:pStyle w:val="a5"/>
        <w:numPr>
          <w:ilvl w:val="1"/>
          <w:numId w:val="25"/>
        </w:numPr>
        <w:tabs>
          <w:tab w:val="left" w:pos="2004"/>
          <w:tab w:val="left" w:pos="2005"/>
        </w:tabs>
        <w:spacing w:before="64"/>
        <w:ind w:left="2004" w:hanging="404"/>
        <w:jc w:val="both"/>
      </w:pPr>
      <w:r>
        <w:lastRenderedPageBreak/>
        <w:t>участиевобщешкольныхконкурсах</w:t>
      </w:r>
    </w:p>
    <w:p w:rsidR="001D6C03" w:rsidRDefault="00D72589" w:rsidP="005D5370">
      <w:pPr>
        <w:pStyle w:val="a5"/>
        <w:numPr>
          <w:ilvl w:val="1"/>
          <w:numId w:val="25"/>
        </w:numPr>
        <w:tabs>
          <w:tab w:val="left" w:pos="1782"/>
        </w:tabs>
        <w:spacing w:before="64"/>
        <w:ind w:left="1781" w:hanging="126"/>
        <w:jc w:val="both"/>
      </w:pPr>
      <w:r>
        <w:t>предложение(делегирование)ответственностизатоилииноепоручение</w:t>
      </w:r>
    </w:p>
    <w:p w:rsidR="001D6C03" w:rsidRDefault="00D72589" w:rsidP="005D5370">
      <w:pPr>
        <w:pStyle w:val="a5"/>
        <w:numPr>
          <w:ilvl w:val="1"/>
          <w:numId w:val="25"/>
        </w:numPr>
        <w:tabs>
          <w:tab w:val="left" w:pos="1729"/>
        </w:tabs>
        <w:spacing w:before="64"/>
        <w:ind w:left="1728" w:hanging="128"/>
        <w:jc w:val="both"/>
      </w:pPr>
      <w:r>
        <w:t>вовлечениеучащихсявсоциальнозначимуюдеятельностьвклассе.</w:t>
      </w:r>
    </w:p>
    <w:p w:rsidR="001D6C03" w:rsidRDefault="00D72589" w:rsidP="0087079B">
      <w:pPr>
        <w:pStyle w:val="a3"/>
        <w:tabs>
          <w:tab w:val="left" w:pos="5120"/>
          <w:tab w:val="left" w:pos="6329"/>
          <w:tab w:val="left" w:pos="9342"/>
        </w:tabs>
        <w:spacing w:before="66"/>
        <w:ind w:left="1164" w:right="857" w:firstLine="1156"/>
        <w:jc w:val="both"/>
      </w:pPr>
      <w:r>
        <w:t>Классный  руководитель</w:t>
      </w:r>
      <w:r>
        <w:tab/>
        <w:t>работает</w:t>
      </w:r>
      <w:r>
        <w:tab/>
        <w:t>в  тесном  сотрудничестве</w:t>
      </w:r>
      <w:r>
        <w:tab/>
        <w:t>сучителямипредметниками.</w:t>
      </w:r>
    </w:p>
    <w:p w:rsidR="001D6C03" w:rsidRDefault="001D6C03" w:rsidP="0087079B">
      <w:pPr>
        <w:pStyle w:val="a3"/>
        <w:spacing w:before="2"/>
        <w:ind w:left="0"/>
        <w:jc w:val="both"/>
      </w:pPr>
    </w:p>
    <w:p w:rsidR="001D6C03" w:rsidRDefault="00D72589" w:rsidP="0087079B">
      <w:pPr>
        <w:pStyle w:val="51"/>
        <w:spacing w:line="251" w:lineRule="exact"/>
        <w:ind w:left="2222"/>
        <w:jc w:val="both"/>
      </w:pPr>
      <w:r>
        <w:t>Модуль«Взаимодействиесродителями/законнымипредставителями»</w:t>
      </w:r>
    </w:p>
    <w:p w:rsidR="001D6C03" w:rsidRDefault="00D72589" w:rsidP="0087079B">
      <w:pPr>
        <w:pStyle w:val="a3"/>
        <w:ind w:left="881" w:right="935" w:firstLine="566"/>
        <w:jc w:val="both"/>
      </w:pPr>
      <w:r>
        <w:t>Работа с родителями или законными представителями школьников осуществляется для лучшегодостижения цели воспитания, которое обеспечивается согласованием позиций семьи и школы вданном вопросе. Только когда все участники образовательного процесса едины и находят контакт,тогда воспитание наиболее эффективно. Но бывает так, что родители сами нуждаются в грамотнойквалифицированнойпомощи.</w:t>
      </w:r>
    </w:p>
    <w:p w:rsidR="001D6C03" w:rsidRDefault="00D72589" w:rsidP="0087079B">
      <w:pPr>
        <w:pStyle w:val="a3"/>
        <w:ind w:left="881" w:right="1182" w:firstLine="851"/>
        <w:jc w:val="both"/>
      </w:pPr>
      <w:r>
        <w:t>Необходима организация работы по выявлению родителей (законных представителей), невыполняющих обязанностей по их воспитанию, обучению, содержанию ведется систематически и втечениевсего года. Используютсяразличныеформы работы:</w:t>
      </w:r>
    </w:p>
    <w:p w:rsidR="001D6C03" w:rsidRDefault="00D72589" w:rsidP="005D5370">
      <w:pPr>
        <w:pStyle w:val="a5"/>
        <w:numPr>
          <w:ilvl w:val="0"/>
          <w:numId w:val="24"/>
        </w:numPr>
        <w:tabs>
          <w:tab w:val="left" w:pos="1733"/>
          <w:tab w:val="left" w:pos="1734"/>
        </w:tabs>
        <w:ind w:right="1922" w:firstLine="566"/>
        <w:jc w:val="both"/>
      </w:pPr>
      <w:r>
        <w:t>выявление семей группы рискаприобследовании материально-бытовыхусловийпроживанияобучающихсяшколы;</w:t>
      </w:r>
    </w:p>
    <w:p w:rsidR="001D6C03" w:rsidRDefault="00D72589" w:rsidP="005D5370">
      <w:pPr>
        <w:pStyle w:val="a5"/>
        <w:numPr>
          <w:ilvl w:val="0"/>
          <w:numId w:val="24"/>
        </w:numPr>
        <w:tabs>
          <w:tab w:val="left" w:pos="1733"/>
          <w:tab w:val="left" w:pos="1734"/>
        </w:tabs>
        <w:spacing w:line="252" w:lineRule="exact"/>
        <w:ind w:left="1733" w:hanging="287"/>
        <w:jc w:val="both"/>
      </w:pPr>
      <w:r>
        <w:t>формированиебанкаданныхсемей;</w:t>
      </w:r>
    </w:p>
    <w:p w:rsidR="001D6C03" w:rsidRDefault="00D72589" w:rsidP="005D5370">
      <w:pPr>
        <w:pStyle w:val="a5"/>
        <w:numPr>
          <w:ilvl w:val="0"/>
          <w:numId w:val="24"/>
        </w:numPr>
        <w:tabs>
          <w:tab w:val="left" w:pos="1733"/>
          <w:tab w:val="left" w:pos="1734"/>
        </w:tabs>
        <w:spacing w:line="252" w:lineRule="exact"/>
        <w:ind w:left="1733" w:hanging="287"/>
        <w:jc w:val="both"/>
      </w:pPr>
      <w:r>
        <w:t>индивидуальныебеседы;</w:t>
      </w:r>
    </w:p>
    <w:p w:rsidR="001D6C03" w:rsidRDefault="00D72589" w:rsidP="005D5370">
      <w:pPr>
        <w:pStyle w:val="a5"/>
        <w:numPr>
          <w:ilvl w:val="0"/>
          <w:numId w:val="24"/>
        </w:numPr>
        <w:tabs>
          <w:tab w:val="left" w:pos="1733"/>
          <w:tab w:val="left" w:pos="1734"/>
        </w:tabs>
        <w:spacing w:line="252" w:lineRule="exact"/>
        <w:ind w:left="1733" w:hanging="287"/>
        <w:jc w:val="both"/>
      </w:pPr>
      <w:r>
        <w:t>заседанияСоветапрофилактики;</w:t>
      </w:r>
    </w:p>
    <w:p w:rsidR="001D6C03" w:rsidRDefault="00D72589" w:rsidP="005D5370">
      <w:pPr>
        <w:pStyle w:val="a5"/>
        <w:numPr>
          <w:ilvl w:val="0"/>
          <w:numId w:val="24"/>
        </w:numPr>
        <w:tabs>
          <w:tab w:val="left" w:pos="1733"/>
          <w:tab w:val="left" w:pos="1734"/>
        </w:tabs>
        <w:spacing w:line="252" w:lineRule="exact"/>
        <w:ind w:left="1733" w:hanging="287"/>
        <w:jc w:val="both"/>
      </w:pPr>
      <w:r>
        <w:t>совещанияпридиректоре;</w:t>
      </w:r>
    </w:p>
    <w:p w:rsidR="001D6C03" w:rsidRDefault="00D72589" w:rsidP="005D5370">
      <w:pPr>
        <w:pStyle w:val="a5"/>
        <w:numPr>
          <w:ilvl w:val="0"/>
          <w:numId w:val="24"/>
        </w:numPr>
        <w:tabs>
          <w:tab w:val="left" w:pos="1733"/>
          <w:tab w:val="left" w:pos="1734"/>
        </w:tabs>
        <w:spacing w:before="2" w:line="252" w:lineRule="exact"/>
        <w:ind w:left="1733" w:hanging="287"/>
        <w:jc w:val="both"/>
      </w:pPr>
      <w:r>
        <w:t>совместныемероприятиясКДНиПДН;</w:t>
      </w:r>
    </w:p>
    <w:p w:rsidR="001D6C03" w:rsidRDefault="00D72589" w:rsidP="0087079B">
      <w:pPr>
        <w:pStyle w:val="a3"/>
        <w:tabs>
          <w:tab w:val="left" w:pos="8802"/>
        </w:tabs>
        <w:ind w:left="881" w:right="857" w:firstLine="907"/>
        <w:jc w:val="both"/>
      </w:pPr>
      <w:r>
        <w:t>Профилактическая работа с родителями предусматриваетоптимальное педагогическоевзаимодействия школы и семьи, включение семьи в воспитательный процесс через системуродительскихсобраний,общешкольныхмероприятийсдетьмии родителями</w:t>
      </w:r>
      <w:r>
        <w:tab/>
        <w:t>- День семьи,Деньматери,мероприятияпопрофилактике вредныхпривычек,родительскиелекторииит.д.</w:t>
      </w:r>
    </w:p>
    <w:p w:rsidR="001D6C03" w:rsidRDefault="00D72589" w:rsidP="0087079B">
      <w:pPr>
        <w:pStyle w:val="a3"/>
        <w:ind w:left="881" w:right="1123" w:firstLine="851"/>
        <w:jc w:val="both"/>
      </w:pPr>
      <w:r>
        <w:t>Кромеработы по просвещению и профилактикев школе проводится активная работа длядетейиихсемейпосозданиеситуацииуспеха,поддержки иразвитиятворческогопотенциала.</w:t>
      </w:r>
    </w:p>
    <w:p w:rsidR="001D6C03" w:rsidRDefault="00D72589" w:rsidP="0087079B">
      <w:pPr>
        <w:pStyle w:val="a3"/>
        <w:ind w:left="881" w:right="1290" w:firstLine="566"/>
        <w:jc w:val="both"/>
      </w:pPr>
      <w:r>
        <w:t>Работа с родителями или законными представителями школьников осуществляется в рамкахследующихвидови формдеятельности:</w:t>
      </w:r>
    </w:p>
    <w:p w:rsidR="001D6C03" w:rsidRDefault="00D72589" w:rsidP="0087079B">
      <w:pPr>
        <w:pStyle w:val="61"/>
        <w:spacing w:line="251" w:lineRule="exact"/>
        <w:ind w:left="1447"/>
        <w:jc w:val="both"/>
      </w:pPr>
      <w:r>
        <w:t>На групповомуровне:</w:t>
      </w:r>
    </w:p>
    <w:p w:rsidR="001D6C03" w:rsidRDefault="00D72589" w:rsidP="0087079B">
      <w:pPr>
        <w:pStyle w:val="a3"/>
        <w:ind w:left="1022" w:right="1123" w:firstLine="710"/>
        <w:jc w:val="both"/>
      </w:pPr>
      <w:r>
        <w:t>-Общешкольныйродительскийкомитет,участвующийвуправлениишколойирешениивопросоввоспитанияи социализации их детей;</w:t>
      </w:r>
    </w:p>
    <w:p w:rsidR="001D6C03" w:rsidRDefault="00D72589" w:rsidP="0087079B">
      <w:pPr>
        <w:pStyle w:val="a3"/>
        <w:ind w:left="1022" w:right="1123" w:firstLine="710"/>
        <w:jc w:val="both"/>
      </w:pPr>
      <w:r>
        <w:t>-общешкольныеродительскиесобрания,происходящиеврежимеобсуждениянаиболееострыхпроблемобученияи воспитанияшкольников;</w:t>
      </w:r>
    </w:p>
    <w:p w:rsidR="001D6C03" w:rsidRDefault="00D72589" w:rsidP="0087079B">
      <w:pPr>
        <w:pStyle w:val="a3"/>
        <w:ind w:left="881" w:right="1022" w:firstLine="662"/>
        <w:jc w:val="both"/>
      </w:pPr>
      <w:r>
        <w:t>-педагогическоепросвещениеродителейповопросамвоспитаниядетей,входекоторогородителиполучаютрекомендацииклассныхруководителейиобмениваютсясобственнымтворческим опытом и находками в деле воспитания детей, а так же по вопросамздоровьясбережениядетейиподростков;</w:t>
      </w:r>
    </w:p>
    <w:p w:rsidR="001D6C03" w:rsidRDefault="00D72589" w:rsidP="0087079B">
      <w:pPr>
        <w:pStyle w:val="a3"/>
        <w:ind w:left="881" w:right="1030" w:firstLine="496"/>
        <w:jc w:val="both"/>
      </w:pPr>
      <w:r>
        <w:t>-взаимодействиесродителямипосредствомшкольногосайта:размещаетсяинформация,предусматривающаяознакомлениеродителей, школьные новости.</w:t>
      </w:r>
    </w:p>
    <w:p w:rsidR="001D6C03" w:rsidRDefault="00D72589" w:rsidP="0087079B">
      <w:pPr>
        <w:pStyle w:val="61"/>
        <w:spacing w:before="3"/>
        <w:ind w:left="936"/>
        <w:jc w:val="both"/>
      </w:pPr>
      <w:r>
        <w:t>Наиндивидуальномуровне:</w:t>
      </w:r>
    </w:p>
    <w:p w:rsidR="001D6C03" w:rsidRDefault="00D72589" w:rsidP="005D5370">
      <w:pPr>
        <w:pStyle w:val="a5"/>
        <w:numPr>
          <w:ilvl w:val="0"/>
          <w:numId w:val="23"/>
        </w:numPr>
        <w:tabs>
          <w:tab w:val="left" w:pos="1926"/>
        </w:tabs>
        <w:spacing w:line="242" w:lineRule="auto"/>
        <w:ind w:right="1025" w:firstLine="851"/>
        <w:jc w:val="both"/>
      </w:pPr>
      <w:r>
        <w:t>обращениекспециалистампозапросуродителейдлярешенияострыхконфликтныхситуаций;</w:t>
      </w:r>
    </w:p>
    <w:p w:rsidR="001D6C03" w:rsidRDefault="00D72589" w:rsidP="005D5370">
      <w:pPr>
        <w:pStyle w:val="a5"/>
        <w:numPr>
          <w:ilvl w:val="0"/>
          <w:numId w:val="23"/>
        </w:numPr>
        <w:tabs>
          <w:tab w:val="left" w:pos="1897"/>
        </w:tabs>
        <w:ind w:right="1027" w:firstLine="851"/>
        <w:jc w:val="both"/>
      </w:pPr>
      <w:r>
        <w:t>участиеродителейвпедагогическихконсилиумах,собираемыхвслучаевозникновенияострыхпроблем,связанных с обучением ивоспитанием конкретногоребенка;</w:t>
      </w:r>
    </w:p>
    <w:p w:rsidR="001D6C03" w:rsidRDefault="00D72589" w:rsidP="005D5370">
      <w:pPr>
        <w:pStyle w:val="a5"/>
        <w:numPr>
          <w:ilvl w:val="0"/>
          <w:numId w:val="23"/>
        </w:numPr>
        <w:tabs>
          <w:tab w:val="left" w:pos="2002"/>
        </w:tabs>
        <w:ind w:right="1024" w:firstLine="851"/>
        <w:jc w:val="both"/>
      </w:pPr>
      <w:r>
        <w:t>помощьсостороныродителейвподготовкеипроведенииобщешкольныхивнутриклассныхмероприятий воспитательнойнаправленности;</w:t>
      </w:r>
    </w:p>
    <w:p w:rsidR="001D6C03" w:rsidRDefault="00D72589" w:rsidP="005D5370">
      <w:pPr>
        <w:pStyle w:val="a5"/>
        <w:numPr>
          <w:ilvl w:val="0"/>
          <w:numId w:val="23"/>
        </w:numPr>
        <w:tabs>
          <w:tab w:val="left" w:pos="1988"/>
        </w:tabs>
        <w:ind w:right="1023" w:firstLine="851"/>
        <w:jc w:val="both"/>
      </w:pPr>
      <w:r>
        <w:t>индивидуальноеконсультированиеcцельюкоординациивоспитательныхусилийпедагогови родителей.</w:t>
      </w:r>
    </w:p>
    <w:p w:rsidR="001D6C03" w:rsidRDefault="001D6C03" w:rsidP="0087079B">
      <w:pPr>
        <w:pStyle w:val="a3"/>
        <w:spacing w:before="10"/>
        <w:ind w:left="0"/>
        <w:jc w:val="both"/>
        <w:rPr>
          <w:sz w:val="21"/>
        </w:rPr>
      </w:pPr>
    </w:p>
    <w:p w:rsidR="001D6C03" w:rsidRDefault="00D72589" w:rsidP="0087079B">
      <w:pPr>
        <w:pStyle w:val="51"/>
        <w:ind w:left="2077" w:right="2048"/>
        <w:jc w:val="both"/>
      </w:pPr>
      <w:r>
        <w:t>Модуль«Самоуправление.</w:t>
      </w:r>
    </w:p>
    <w:p w:rsidR="001D6C03" w:rsidRDefault="00D72589" w:rsidP="0087079B">
      <w:pPr>
        <w:pStyle w:val="a3"/>
        <w:spacing w:line="250" w:lineRule="exact"/>
        <w:ind w:left="977" w:right="896"/>
        <w:jc w:val="both"/>
      </w:pPr>
      <w:r>
        <w:lastRenderedPageBreak/>
        <w:t>Основнаяцельмодуля«Ученическоесамоуправление»вМБОУВМО«Кипеловскаясредняя</w:t>
      </w:r>
    </w:p>
    <w:p w:rsidR="001D6C03" w:rsidRDefault="001D6C03" w:rsidP="0087079B">
      <w:pPr>
        <w:spacing w:line="250" w:lineRule="exact"/>
        <w:jc w:val="both"/>
        <w:sectPr w:rsidR="001D6C03">
          <w:pgSz w:w="11920" w:h="16390"/>
          <w:pgMar w:top="1480" w:right="0" w:bottom="980" w:left="420" w:header="0" w:footer="711" w:gutter="0"/>
          <w:cols w:space="720"/>
        </w:sectPr>
      </w:pPr>
    </w:p>
    <w:p w:rsidR="001D6C03" w:rsidRDefault="00D72589" w:rsidP="0087079B">
      <w:pPr>
        <w:pStyle w:val="a3"/>
        <w:spacing w:before="64"/>
        <w:ind w:left="881" w:right="838"/>
        <w:jc w:val="both"/>
      </w:pPr>
      <w:r>
        <w:lastRenderedPageBreak/>
        <w:t>школа» заключается в создании условийдлявыявления,поддержкииразвитияуправленческихинициатив обучающихся,принятиясовместныхсовзрослымирешений,атакжедля включенияобучающихсяшколыввариативнуюколлективнуютворческуюисоциальнозначимуюдеятельность.</w:t>
      </w:r>
    </w:p>
    <w:p w:rsidR="001D6C03" w:rsidRDefault="00D72589" w:rsidP="0087079B">
      <w:pPr>
        <w:pStyle w:val="a3"/>
        <w:ind w:left="881" w:right="872" w:firstLine="719"/>
        <w:jc w:val="both"/>
      </w:pPr>
      <w:r>
        <w:t>Поддержка детского самоуправления в школе помогает педагогам воспитывать в детяхинициативность, самостоятельность, ответственность, трудолюбие, чувство собственного достоинства,ашкольникам–предоставляетширокиевозможностидлясамовыраженияи самореализацииУчастиевсамоуправлениидаёт возможность подросткам попробовать себя в различных социальных ролях,получитьопытконструктивногообщения,совместногопреодоления трудностей,формируетличнуюи  коллективную  ответственностьзасвои решенияипоступки.</w:t>
      </w:r>
    </w:p>
    <w:p w:rsidR="001D6C03" w:rsidRDefault="00D72589" w:rsidP="0087079B">
      <w:pPr>
        <w:pStyle w:val="a3"/>
        <w:spacing w:before="1"/>
        <w:ind w:left="1447"/>
        <w:jc w:val="both"/>
      </w:pPr>
      <w:r>
        <w:t>Детскоесамоуправлениевшколеосуществляетсячерез:</w:t>
      </w:r>
    </w:p>
    <w:p w:rsidR="001D6C03" w:rsidRPr="003E4666" w:rsidRDefault="00D72589" w:rsidP="0087079B">
      <w:pPr>
        <w:spacing w:before="4" w:line="252" w:lineRule="exact"/>
        <w:ind w:left="1447"/>
        <w:jc w:val="both"/>
        <w:rPr>
          <w:i/>
        </w:rPr>
      </w:pPr>
      <w:r w:rsidRPr="003E4666">
        <w:rPr>
          <w:i/>
        </w:rPr>
        <w:t>На уровнешколы:</w:t>
      </w:r>
    </w:p>
    <w:p w:rsidR="001D6C03" w:rsidRPr="003E4666" w:rsidRDefault="00D72589" w:rsidP="005D5370">
      <w:pPr>
        <w:pStyle w:val="51"/>
        <w:numPr>
          <w:ilvl w:val="0"/>
          <w:numId w:val="22"/>
        </w:numPr>
        <w:tabs>
          <w:tab w:val="left" w:pos="1875"/>
        </w:tabs>
        <w:spacing w:line="266" w:lineRule="exact"/>
        <w:ind w:left="1874"/>
        <w:jc w:val="both"/>
        <w:rPr>
          <w:b w:val="0"/>
        </w:rPr>
      </w:pPr>
      <w:r w:rsidRPr="003E4666">
        <w:rPr>
          <w:b w:val="0"/>
        </w:rPr>
        <w:t>черездеятельностьвыборногоСоветашкольников;</w:t>
      </w:r>
    </w:p>
    <w:p w:rsidR="001D6C03" w:rsidRPr="003E4666" w:rsidRDefault="00D72589" w:rsidP="005D5370">
      <w:pPr>
        <w:pStyle w:val="a5"/>
        <w:numPr>
          <w:ilvl w:val="0"/>
          <w:numId w:val="22"/>
        </w:numPr>
        <w:tabs>
          <w:tab w:val="left" w:pos="1875"/>
        </w:tabs>
        <w:ind w:right="850" w:firstLine="566"/>
        <w:jc w:val="both"/>
      </w:pPr>
      <w:r w:rsidRPr="003E4666">
        <w:t>через деятельность Совета старост, объединяющего старост классов для информированияучащихсяи полученияобратной связи отклассныхколлективов;</w:t>
      </w:r>
    </w:p>
    <w:p w:rsidR="001D6C03" w:rsidRPr="003E4666" w:rsidRDefault="00D72589" w:rsidP="005D5370">
      <w:pPr>
        <w:pStyle w:val="a5"/>
        <w:numPr>
          <w:ilvl w:val="0"/>
          <w:numId w:val="22"/>
        </w:numPr>
        <w:tabs>
          <w:tab w:val="left" w:pos="1657"/>
        </w:tabs>
        <w:ind w:right="845" w:firstLine="566"/>
        <w:jc w:val="both"/>
      </w:pPr>
      <w:r w:rsidRPr="003E4666">
        <w:t>черездеятельностьвременныхтворческихсоветовдела,отвечающихзапроведениемероприятий, праздников, вечеров, акций, в том числе традиционных: ко Дню знаний, к Дню Учителя,посвящениев«первоклассники»,«пятиклассники», кДнюматери,«Папа,мама,я–спортивнаясемья»,</w:t>
      </w:r>
    </w:p>
    <w:p w:rsidR="001D6C03" w:rsidRPr="003E4666" w:rsidRDefault="00D72589" w:rsidP="0087079B">
      <w:pPr>
        <w:pStyle w:val="a3"/>
        <w:spacing w:line="252" w:lineRule="exact"/>
        <w:ind w:left="881"/>
        <w:jc w:val="both"/>
      </w:pPr>
      <w:r w:rsidRPr="003E4666">
        <w:t>«Безопасныймаршрутвшколу»,Днясамоуправленияврамкахпрофориентационнойработы.</w:t>
      </w:r>
    </w:p>
    <w:p w:rsidR="001D6C03" w:rsidRDefault="00D72589" w:rsidP="005D5370">
      <w:pPr>
        <w:pStyle w:val="a5"/>
        <w:numPr>
          <w:ilvl w:val="0"/>
          <w:numId w:val="22"/>
        </w:numPr>
        <w:tabs>
          <w:tab w:val="left" w:pos="1602"/>
        </w:tabs>
        <w:spacing w:line="268" w:lineRule="exact"/>
        <w:ind w:left="1601" w:hanging="155"/>
        <w:jc w:val="both"/>
      </w:pPr>
      <w:r w:rsidRPr="003E4666">
        <w:t>черезработушкольногомедиацентра, в</w:t>
      </w:r>
      <w:r>
        <w:t>которыйвходят:</w:t>
      </w:r>
    </w:p>
    <w:p w:rsidR="001D6C03" w:rsidRDefault="00D72589" w:rsidP="0087079B">
      <w:pPr>
        <w:pStyle w:val="a5"/>
        <w:tabs>
          <w:tab w:val="left" w:pos="1602"/>
        </w:tabs>
        <w:ind w:left="881" w:right="847"/>
        <w:jc w:val="both"/>
      </w:pPr>
      <w:r>
        <w:rPr>
          <w:i/>
        </w:rPr>
        <w:t>школьнаяинтернет-группаМБОУВМО«Кипеловскаясредняяшкола»</w:t>
      </w:r>
      <w:r>
        <w:t>-разновозрастноесообществошкольниковипедагогов,поддерживающееинтернет-сайтшколыисоответствующуюгруппувсоциальныхсетяхсцельюосвещениядеятельности</w:t>
      </w:r>
      <w:r w:rsidR="003E4666">
        <w:t xml:space="preserve">школы </w:t>
      </w:r>
      <w:r>
        <w:t>винформационном пространстве, привлечения внимания общественности к школе, информационногопродвижения ценностей школы и организации виртуальной диалоговой площадки, на которой детьми,учителямииродителямимоглибы открыто обсуждатьсязначимыедляшколывопросы;</w:t>
      </w:r>
    </w:p>
    <w:p w:rsidR="001D6C03" w:rsidRDefault="00D72589" w:rsidP="0087079B">
      <w:pPr>
        <w:pStyle w:val="61"/>
        <w:tabs>
          <w:tab w:val="left" w:pos="1734"/>
        </w:tabs>
        <w:spacing w:before="0" w:line="251" w:lineRule="exact"/>
        <w:ind w:left="1733"/>
        <w:jc w:val="both"/>
        <w:rPr>
          <w:b w:val="0"/>
        </w:rPr>
      </w:pPr>
      <w:r>
        <w:t>Науровнеклассов</w:t>
      </w:r>
      <w:r>
        <w:rPr>
          <w:b w:val="0"/>
        </w:rPr>
        <w:t>:</w:t>
      </w:r>
    </w:p>
    <w:p w:rsidR="001D6C03" w:rsidRDefault="00D72589" w:rsidP="0087079B">
      <w:pPr>
        <w:pStyle w:val="a5"/>
        <w:numPr>
          <w:ilvl w:val="0"/>
          <w:numId w:val="21"/>
        </w:numPr>
        <w:tabs>
          <w:tab w:val="left" w:pos="1875"/>
        </w:tabs>
        <w:ind w:right="853" w:firstLine="566"/>
        <w:jc w:val="both"/>
      </w:pPr>
      <w:r>
        <w:t>через деятельность выборных по инициативе и предложениям учащихся лидеров класса(старост), представляющих интересы класса в общешкольных делах и призванных координировать егоработус другими коллективами, учителями;</w:t>
      </w:r>
    </w:p>
    <w:p w:rsidR="001D6C03" w:rsidRDefault="00D72589" w:rsidP="0087079B">
      <w:pPr>
        <w:pStyle w:val="a5"/>
        <w:numPr>
          <w:ilvl w:val="0"/>
          <w:numId w:val="21"/>
        </w:numPr>
        <w:tabs>
          <w:tab w:val="left" w:pos="1875"/>
        </w:tabs>
        <w:spacing w:line="242" w:lineRule="auto"/>
        <w:ind w:right="851" w:firstLine="566"/>
        <w:jc w:val="both"/>
      </w:pPr>
      <w:r>
        <w:t>через организацию на принципах самоуправления жизни групп, отправляющихся в походы,экспедиции,наэкскурсии,осуществляемуючерезсистемураспределяемыхсредиучастниковответственныхдолжностей.</w:t>
      </w:r>
    </w:p>
    <w:p w:rsidR="001D6C03" w:rsidRDefault="00D72589" w:rsidP="0087079B">
      <w:pPr>
        <w:pStyle w:val="61"/>
        <w:spacing w:before="0" w:line="248" w:lineRule="exact"/>
        <w:ind w:left="1447"/>
        <w:jc w:val="both"/>
      </w:pPr>
      <w:r>
        <w:t>Наиндивидуальномуровне:</w:t>
      </w:r>
    </w:p>
    <w:p w:rsidR="001D6C03" w:rsidRDefault="00D72589" w:rsidP="0087079B">
      <w:pPr>
        <w:pStyle w:val="a5"/>
        <w:numPr>
          <w:ilvl w:val="0"/>
          <w:numId w:val="21"/>
        </w:numPr>
        <w:tabs>
          <w:tab w:val="left" w:pos="1875"/>
        </w:tabs>
        <w:ind w:right="850" w:firstLine="566"/>
        <w:jc w:val="both"/>
      </w:pPr>
      <w:r>
        <w:t>черезвовлечениешкольниковвпланирование,организацию,проведениеианализразличногородадеятельности.</w:t>
      </w:r>
    </w:p>
    <w:p w:rsidR="001D6C03" w:rsidRDefault="001D6C03" w:rsidP="0087079B">
      <w:pPr>
        <w:pStyle w:val="a3"/>
        <w:ind w:left="0"/>
        <w:jc w:val="both"/>
      </w:pPr>
    </w:p>
    <w:p w:rsidR="001D6C03" w:rsidRDefault="00D72589" w:rsidP="0087079B">
      <w:pPr>
        <w:pStyle w:val="51"/>
        <w:spacing w:before="1" w:line="240" w:lineRule="auto"/>
        <w:ind w:left="4366"/>
        <w:jc w:val="both"/>
      </w:pPr>
      <w:r>
        <w:t>Модуль«Профориентация»</w:t>
      </w:r>
    </w:p>
    <w:p w:rsidR="001D6C03" w:rsidRDefault="00D72589" w:rsidP="0087079B">
      <w:pPr>
        <w:pStyle w:val="a3"/>
        <w:spacing w:before="83" w:line="276" w:lineRule="auto"/>
        <w:ind w:left="1284" w:right="1351" w:firstLine="441"/>
        <w:jc w:val="both"/>
      </w:pPr>
      <w:r>
        <w:t>Выбор индивидуальной образовательно-профессиональной траектории – это важнейшаязадача,стоящаяпередстаршеклассникамиивыпускникамишкол,иоттого,насколькокачественно,осознанноисвоевременноонарешается,зависиткачествопоследующей</w:t>
      </w:r>
      <w:r>
        <w:rPr>
          <w:spacing w:val="-1"/>
        </w:rPr>
        <w:t xml:space="preserve">социальной и профессиональной </w:t>
      </w:r>
      <w:r>
        <w:t>жизни человека. Приэтомнеобходимо,чтобыдоступ кинформационнымресурсампопрофессиональномусамоопределениюимелинетолькожителикрупныхгородовРоссии,ноиобучающиесяизотдаленныхитруднодоступныхтерриторий, вне зависимости от их социального статуса и жизненного контекста. Вследствиеэтогообеспечениепрофориентационнойпомощивс2023гвнедряется</w:t>
      </w:r>
      <w:r>
        <w:rPr>
          <w:b/>
        </w:rPr>
        <w:t>Профориентационныйминимум</w:t>
      </w:r>
      <w:r>
        <w:t>для</w:t>
      </w:r>
      <w:r w:rsidR="003E4666">
        <w:t>5-9</w:t>
      </w:r>
      <w:r>
        <w:t>классов</w:t>
      </w:r>
      <w:r>
        <w:rPr>
          <w:b/>
        </w:rPr>
        <w:t>,</w:t>
      </w:r>
      <w:r>
        <w:t>главнойцельюкоторогоявляется</w:t>
      </w:r>
    </w:p>
    <w:p w:rsidR="001D6C03" w:rsidRDefault="001D6C03" w:rsidP="0087079B">
      <w:pPr>
        <w:spacing w:line="276" w:lineRule="auto"/>
        <w:jc w:val="both"/>
        <w:sectPr w:rsidR="001D6C03">
          <w:pgSz w:w="11920" w:h="16390"/>
          <w:pgMar w:top="1480" w:right="0" w:bottom="980" w:left="420" w:header="0" w:footer="711" w:gutter="0"/>
          <w:cols w:space="720"/>
        </w:sectPr>
      </w:pPr>
    </w:p>
    <w:p w:rsidR="001D6C03" w:rsidRDefault="00D72589" w:rsidP="0087079B">
      <w:pPr>
        <w:pStyle w:val="a3"/>
        <w:spacing w:before="64" w:line="276" w:lineRule="auto"/>
        <w:ind w:left="1284" w:right="1350"/>
        <w:jc w:val="both"/>
      </w:pPr>
      <w:r>
        <w:lastRenderedPageBreak/>
        <w:t>выстраивания системы профессиональной ориентации обучающихся, котораяреализуется вобразовательной,воспитательнойи иныхвидах деятельности.</w:t>
      </w:r>
    </w:p>
    <w:p w:rsidR="001D6C03" w:rsidRDefault="00D72589" w:rsidP="0087079B">
      <w:pPr>
        <w:pStyle w:val="a3"/>
        <w:spacing w:line="278" w:lineRule="auto"/>
        <w:ind w:left="1284" w:right="1354" w:firstLine="496"/>
        <w:jc w:val="both"/>
      </w:pPr>
      <w:r>
        <w:t>Профориентационный минимум в МБОУ ВМО «</w:t>
      </w:r>
      <w:r w:rsidR="003E4666">
        <w:t>Кипеловская</w:t>
      </w:r>
      <w:r>
        <w:t xml:space="preserve"> средняя школа» реализуетсяна базовом уровне (рекомендованная учебная нагрузка – не менее 40 часов и реализуется вследующихформатах:</w:t>
      </w:r>
    </w:p>
    <w:p w:rsidR="001D6C03" w:rsidRDefault="00D72589" w:rsidP="0087079B">
      <w:pPr>
        <w:pStyle w:val="a3"/>
        <w:tabs>
          <w:tab w:val="left" w:pos="9153"/>
        </w:tabs>
        <w:spacing w:line="264" w:lineRule="auto"/>
        <w:ind w:left="881" w:right="1353"/>
        <w:jc w:val="both"/>
      </w:pPr>
      <w:r>
        <w:rPr>
          <w:b/>
          <w:i/>
        </w:rPr>
        <w:t>Урочнаядеятельность.</w:t>
      </w:r>
      <w:r>
        <w:t>Она</w:t>
      </w:r>
      <w:r>
        <w:rPr>
          <w:i/>
        </w:rPr>
        <w:t>включает</w:t>
      </w:r>
      <w:r>
        <w:t>:профориентационоесодержаниеуроковпопредметамобщеобразовательногоцикла(физика,химия,математикаит.д.), гдерассматриваетсязначимостьучебногопредметавпрофессиональнойдеятельности.Непредполагает проведение дополнительных уроков, проводится в рамках учебного плана. Урочнаядеятельностьпредполагаетпроведениепрофориентационнозначимыхуроковврамкахучебногопредмета«Технология»(вчастиизученияотраслейэкономикиисозданияматериальных</w:t>
      </w:r>
      <w:r>
        <w:tab/>
        <w:t>проектов).</w:t>
      </w:r>
    </w:p>
    <w:p w:rsidR="001D6C03" w:rsidRDefault="00D72589" w:rsidP="0087079B">
      <w:pPr>
        <w:pStyle w:val="a3"/>
        <w:spacing w:line="264" w:lineRule="auto"/>
        <w:ind w:left="881" w:right="1353"/>
        <w:jc w:val="both"/>
      </w:pPr>
      <w:r>
        <w:rPr>
          <w:b/>
          <w:i/>
        </w:rPr>
        <w:t>Внеурочнаядеятельность.</w:t>
      </w:r>
      <w:r>
        <w:t>Она</w:t>
      </w:r>
      <w:r>
        <w:rPr>
          <w:i/>
        </w:rPr>
        <w:t>включает</w:t>
      </w:r>
      <w:r>
        <w:t>:профориентационнуюонлайн-диагностику(диагностикусклонностей,диагностикуготовностикпрофессиональномусамоопределению);профориентационные уроки; внеурочную деятельность «Билет в будущее», «Профориентация»;проектнуюдеятельность;профориентационныепрограммы;классныечасы(вт.ч.сдемонстрациейвыпусковоткрытыхонлайн-уроков«Шоупрофессий»);беседы,дискуссии,мастер-классы,коммуникативныеиделовыеигры;консультациипедагогаипсихолога;моделирующие    профессиональные    пробы    в    онлайн-формате    и     др.</w:t>
      </w:r>
      <w:r>
        <w:rPr>
          <w:b/>
          <w:i/>
        </w:rPr>
        <w:t>Воспитательная работа</w:t>
      </w:r>
      <w:r>
        <w:rPr>
          <w:b/>
        </w:rPr>
        <w:t xml:space="preserve">. </w:t>
      </w:r>
      <w:r>
        <w:t>Она</w:t>
      </w:r>
      <w:r>
        <w:rPr>
          <w:i/>
        </w:rPr>
        <w:t>включает</w:t>
      </w:r>
      <w:r>
        <w:t>:экскурсиинапроизводство,экскурсиии посещениелекций в образовательных организациях СПО и ВО, посещение профориентационной выставки,посещение профессиональных  проб,  выставок,  ярмарок   профессий,   дней   открытыхдверей вобразовательныхорганизацияхСПОиВО,открытыхуроковтехнологиинабазе</w:t>
      </w:r>
      <w:r>
        <w:rPr>
          <w:spacing w:val="-1"/>
        </w:rPr>
        <w:t xml:space="preserve">колледжей, </w:t>
      </w:r>
      <w:r>
        <w:t>встречи с представителями разных профессий и др. Также она включает конкурсыпрофориентационной направленности (в т.ч. в рамках Российского движения детей и молодёжи,</w:t>
      </w:r>
      <w:r w:rsidR="003E4666">
        <w:t xml:space="preserve">Юнармии </w:t>
      </w:r>
      <w:r>
        <w:t>и т.д.)</w:t>
      </w:r>
    </w:p>
    <w:p w:rsidR="001D6C03" w:rsidRDefault="00D72589" w:rsidP="0087079B">
      <w:pPr>
        <w:spacing w:line="264" w:lineRule="auto"/>
        <w:ind w:left="881" w:right="1356"/>
        <w:jc w:val="both"/>
      </w:pPr>
      <w:r>
        <w:rPr>
          <w:b/>
          <w:i/>
        </w:rPr>
        <w:t>Дополнительное образование</w:t>
      </w:r>
      <w:r>
        <w:rPr>
          <w:i/>
        </w:rPr>
        <w:t xml:space="preserve">. </w:t>
      </w:r>
      <w:r>
        <w:t xml:space="preserve">Оно </w:t>
      </w:r>
      <w:r>
        <w:rPr>
          <w:i/>
        </w:rPr>
        <w:t xml:space="preserve">включает </w:t>
      </w:r>
      <w:r>
        <w:t>выбор и посещение занятий в рамках ДО с учетомсклонностейи образовательныхпотребностей обучающихся.</w:t>
      </w:r>
    </w:p>
    <w:p w:rsidR="001D6C03" w:rsidRDefault="00D72589" w:rsidP="0087079B">
      <w:pPr>
        <w:pStyle w:val="a3"/>
        <w:spacing w:before="1" w:line="276" w:lineRule="auto"/>
        <w:ind w:left="881" w:right="1351"/>
        <w:jc w:val="both"/>
      </w:pPr>
      <w:r>
        <w:rPr>
          <w:b/>
          <w:i/>
        </w:rPr>
        <w:t>Взаимодействиесродителями/законнымипредставителями.</w:t>
      </w:r>
      <w:r>
        <w:t>Врамкахтакоговзаимодействияпроводитсяинформационноесопровождениеродителейобучающихся,проведениетематическихродительскихсобраний,тематическиерассылкипоэлектроннойпочтеи спомощьюмессенджеров, в т.ч. о процессе профессионального самоопределенияребенка,тематические курсы (в т.ч. в формате онлайн) а также участие родительского сообщества вовстречахспредставителямиразных профессий.</w:t>
      </w:r>
    </w:p>
    <w:p w:rsidR="001D6C03" w:rsidRDefault="001D6C03" w:rsidP="0087079B">
      <w:pPr>
        <w:pStyle w:val="a3"/>
        <w:spacing w:before="4"/>
        <w:ind w:left="0"/>
        <w:jc w:val="both"/>
      </w:pPr>
    </w:p>
    <w:p w:rsidR="001D6C03" w:rsidRDefault="00D72589" w:rsidP="0087079B">
      <w:pPr>
        <w:pStyle w:val="51"/>
        <w:spacing w:line="251" w:lineRule="exact"/>
        <w:ind w:left="3917"/>
        <w:jc w:val="both"/>
      </w:pPr>
      <w:r>
        <w:t>Модуль«Основныешкольныедела»</w:t>
      </w:r>
    </w:p>
    <w:p w:rsidR="001D6C03" w:rsidRDefault="00D72589" w:rsidP="0087079B">
      <w:pPr>
        <w:pStyle w:val="a3"/>
        <w:ind w:left="881" w:right="953" w:firstLine="719"/>
        <w:jc w:val="both"/>
      </w:pPr>
      <w:r>
        <w:t>Ключевые дела – это главные традиционные общешкольные дела, в которых принимаетучастие большая часть школьников и которые обязательно планируются, готовятся, проводятся ианализируются совместно педагогами и детьми. Это комплекс коллективных творческих дел,интересных и значимых для школьников, объединяющих их вместе с педагогами в единый коллектив.Ввоспитательнойсистеме нашейшколы выделяютсятематические периодытрадиционныхдел.</w:t>
      </w:r>
    </w:p>
    <w:p w:rsidR="001D6C03" w:rsidRDefault="00D72589" w:rsidP="0087079B">
      <w:pPr>
        <w:pStyle w:val="a3"/>
        <w:ind w:left="881" w:right="905"/>
        <w:jc w:val="both"/>
      </w:pPr>
      <w:r>
        <w:t>Главные дела являются понятными, личностно значимыми, главное, в празднике - своеобразная формадуховногосамовыраженияи обогащенияребенка.</w:t>
      </w:r>
    </w:p>
    <w:p w:rsidR="001D6C03" w:rsidRDefault="00D72589" w:rsidP="0087079B">
      <w:pPr>
        <w:pStyle w:val="61"/>
        <w:spacing w:before="3"/>
        <w:jc w:val="both"/>
      </w:pPr>
      <w:r>
        <w:t>Навнешкольномуровне:</w:t>
      </w:r>
    </w:p>
    <w:p w:rsidR="001D6C03" w:rsidRDefault="00D72589" w:rsidP="0087079B">
      <w:pPr>
        <w:pStyle w:val="a3"/>
        <w:ind w:left="881" w:right="847"/>
        <w:jc w:val="both"/>
      </w:pPr>
      <w:r>
        <w:rPr>
          <w:b/>
        </w:rPr>
        <w:t>социальныепроекты</w:t>
      </w:r>
      <w:r>
        <w:t>–ежегодныесовместноразрабатываемыеиреализуемыешкольникамиипедагогамикомплексыдел(благотворительной,экологической,патриотической,трудовойнаправленности),ориентированныенапреобразованиеокружающегошколусоциума:«Безопаснаядорога»,акции «Георгиевскаялента»,«Чистыеигры»,«Бессмертный полк»:</w:t>
      </w:r>
    </w:p>
    <w:p w:rsidR="001D6C03" w:rsidRDefault="00D72589" w:rsidP="0087079B">
      <w:pPr>
        <w:pStyle w:val="a5"/>
        <w:numPr>
          <w:ilvl w:val="0"/>
          <w:numId w:val="20"/>
        </w:numPr>
        <w:tabs>
          <w:tab w:val="left" w:pos="1601"/>
          <w:tab w:val="left" w:pos="1602"/>
        </w:tabs>
        <w:ind w:right="848" w:firstLine="0"/>
        <w:jc w:val="both"/>
      </w:pPr>
      <w:r>
        <w:t xml:space="preserve">проводимыедляжителейселаиорганизуемые </w:t>
      </w:r>
      <w:r>
        <w:rPr>
          <w:u w:val="single"/>
        </w:rPr>
        <w:t>совместно</w:t>
      </w:r>
      <w:r>
        <w:t xml:space="preserve"> споселковымсоветом(администрациейсельскогопоселения),семьямиучащихсяспортивныесостязания,праздники,</w:t>
      </w:r>
    </w:p>
    <w:p w:rsidR="001D6C03" w:rsidRDefault="001D6C03" w:rsidP="0087079B">
      <w:pPr>
        <w:jc w:val="both"/>
        <w:sectPr w:rsidR="001D6C03">
          <w:pgSz w:w="11920" w:h="16390"/>
          <w:pgMar w:top="1480" w:right="0" w:bottom="980" w:left="420" w:header="0" w:footer="711" w:gutter="0"/>
          <w:cols w:space="720"/>
        </w:sectPr>
      </w:pPr>
    </w:p>
    <w:p w:rsidR="001D6C03" w:rsidRDefault="00D72589" w:rsidP="0087079B">
      <w:pPr>
        <w:pStyle w:val="a3"/>
        <w:spacing w:before="64"/>
        <w:ind w:left="881" w:right="853"/>
        <w:jc w:val="both"/>
      </w:pPr>
      <w:r>
        <w:lastRenderedPageBreak/>
        <w:t>которыеоткрываютвозможностидлятворческойсамореализациишкольниковивключаютихвдеятельнуюзаботуоб окружающих.</w:t>
      </w:r>
    </w:p>
    <w:p w:rsidR="001D6C03" w:rsidRDefault="00D72589" w:rsidP="0087079B">
      <w:pPr>
        <w:pStyle w:val="61"/>
        <w:spacing w:before="6"/>
        <w:jc w:val="both"/>
      </w:pPr>
      <w:r>
        <w:t>Нашкольном уровне:</w:t>
      </w:r>
    </w:p>
    <w:p w:rsidR="001D6C03" w:rsidRDefault="00D72589" w:rsidP="0087079B">
      <w:pPr>
        <w:pStyle w:val="a3"/>
        <w:ind w:left="881" w:right="850"/>
        <w:jc w:val="both"/>
      </w:pPr>
      <w:r>
        <w:rPr>
          <w:b/>
        </w:rPr>
        <w:t xml:space="preserve">общешкольныепраздники </w:t>
      </w:r>
      <w:r>
        <w:t>–ежегоднопроводимыетворческие(театрализованные,музыкальные,литературныеит.п.)дела,связанныесозначимымидлядетейипедагоговзнаменательнымидатамиивкоторых участвуют всеклассышколы:</w:t>
      </w:r>
    </w:p>
    <w:p w:rsidR="001D6C03" w:rsidRDefault="00D72589" w:rsidP="0087079B">
      <w:pPr>
        <w:pStyle w:val="a5"/>
        <w:numPr>
          <w:ilvl w:val="0"/>
          <w:numId w:val="20"/>
        </w:numPr>
        <w:tabs>
          <w:tab w:val="left" w:pos="1656"/>
          <w:tab w:val="left" w:pos="1657"/>
        </w:tabs>
        <w:ind w:right="848" w:firstLine="0"/>
        <w:jc w:val="both"/>
      </w:pPr>
      <w:r>
        <w:rPr>
          <w:b/>
        </w:rPr>
        <w:t>День Знаний</w:t>
      </w:r>
      <w:r>
        <w:t>, как творческое открытие нового учебного года, где происходит знакомствопервоклассниковиребят,прибывшихвновомучебномгодувшколу,собразовательнойорганизацией.</w:t>
      </w:r>
    </w:p>
    <w:p w:rsidR="001D6C03" w:rsidRDefault="00D72589" w:rsidP="0087079B">
      <w:pPr>
        <w:pStyle w:val="a5"/>
        <w:numPr>
          <w:ilvl w:val="0"/>
          <w:numId w:val="20"/>
        </w:numPr>
        <w:tabs>
          <w:tab w:val="left" w:pos="1601"/>
          <w:tab w:val="left" w:pos="1602"/>
        </w:tabs>
        <w:ind w:right="849" w:firstLine="0"/>
        <w:jc w:val="both"/>
      </w:pPr>
      <w:r>
        <w:rPr>
          <w:b/>
        </w:rPr>
        <w:t>Последнийзвонок.</w:t>
      </w:r>
      <w:r>
        <w:t>Каждыйгод–этонеповторимоесобытие,котороепозволяетвсемучастникам образовательного процесса осознать важность преемственности «поколений» не толькоучащимисявыпускных классов, нои младшими школьниками.Последниезвонкивнашей школевсегда неповторимы, в полной мере демонстрируют все таланты наших выпускников, так как целикомиполностьювесь сюжетпраздника придумываетсясамимиребятамииимиже реализуется.</w:t>
      </w:r>
    </w:p>
    <w:p w:rsidR="001D6C03" w:rsidRDefault="00D72589" w:rsidP="0087079B">
      <w:pPr>
        <w:pStyle w:val="a5"/>
        <w:numPr>
          <w:ilvl w:val="0"/>
          <w:numId w:val="20"/>
        </w:numPr>
        <w:tabs>
          <w:tab w:val="left" w:pos="1601"/>
          <w:tab w:val="left" w:pos="1602"/>
        </w:tabs>
        <w:ind w:right="850" w:firstLine="0"/>
        <w:jc w:val="both"/>
      </w:pPr>
      <w:r>
        <w:rPr>
          <w:b/>
        </w:rPr>
        <w:t xml:space="preserve">День учителя. </w:t>
      </w:r>
      <w:r>
        <w:t>Ежегодно обучающиеся демонстрируют уважительное отношения к учителю,трудупедагогачерезпоздравление,творческихконцертов.Данноемероприятиеформируетдоброжелательное отношение между обучающимися и педагогами, развитие творческих способностейучащихся.Особенноактуальныйоностаноситсяв2023году.Ведьэтотгодобъявление«Годомпедагогаи наставника».</w:t>
      </w:r>
    </w:p>
    <w:p w:rsidR="001D6C03" w:rsidRDefault="00D72589" w:rsidP="0087079B">
      <w:pPr>
        <w:pStyle w:val="a5"/>
        <w:numPr>
          <w:ilvl w:val="0"/>
          <w:numId w:val="20"/>
        </w:numPr>
        <w:tabs>
          <w:tab w:val="left" w:pos="1656"/>
          <w:tab w:val="left" w:pos="1657"/>
        </w:tabs>
        <w:ind w:right="850" w:firstLine="0"/>
        <w:jc w:val="both"/>
      </w:pPr>
      <w:r>
        <w:rPr>
          <w:b/>
        </w:rPr>
        <w:t>Праздник«8Марта».</w:t>
      </w:r>
      <w:r>
        <w:t>Традиционнообучающиесясовместноспедагогамисоздаютпраздничноенастроение,котораяпомогаетобучающимсявраскрытииихспособностей,учитьсяпреодолевать застенчивость, обретать уверенность в себе, продолжать выразительно и эмоциональночитатьстихи, участвоватьвсценках, играх.Работать надсплочениемколлектива.</w:t>
      </w:r>
    </w:p>
    <w:p w:rsidR="001D6C03" w:rsidRDefault="00D72589" w:rsidP="0087079B">
      <w:pPr>
        <w:pStyle w:val="a5"/>
        <w:numPr>
          <w:ilvl w:val="0"/>
          <w:numId w:val="20"/>
        </w:numPr>
        <w:tabs>
          <w:tab w:val="left" w:pos="1601"/>
          <w:tab w:val="left" w:pos="1602"/>
          <w:tab w:val="left" w:pos="2479"/>
          <w:tab w:val="left" w:pos="3237"/>
          <w:tab w:val="left" w:pos="4861"/>
          <w:tab w:val="left" w:pos="5502"/>
          <w:tab w:val="left" w:pos="6238"/>
          <w:tab w:val="left" w:pos="7901"/>
          <w:tab w:val="left" w:pos="9554"/>
        </w:tabs>
        <w:ind w:right="847" w:firstLine="0"/>
        <w:jc w:val="both"/>
      </w:pPr>
      <w:r>
        <w:rPr>
          <w:b/>
        </w:rPr>
        <w:t>ПразднованиеДняПобеды</w:t>
      </w:r>
      <w:r>
        <w:t>вшколеорганизуетсявразныхформах:участиевмитинге,вторжественномпараде,смотрвоеннойпесниистроя«Статенистроен–уважениядостоин».Совместносродителямишкольникиявляютсяучастникамивсероссийскогошествия«Полкбессмертных».</w:t>
      </w:r>
      <w:r>
        <w:tab/>
        <w:t>Такое</w:t>
      </w:r>
      <w:r>
        <w:tab/>
        <w:t>общешкольное</w:t>
      </w:r>
      <w:r>
        <w:tab/>
        <w:t>дело</w:t>
      </w:r>
      <w:r>
        <w:tab/>
        <w:t>будет</w:t>
      </w:r>
      <w:r>
        <w:tab/>
        <w:t>способствовать</w:t>
      </w:r>
      <w:r>
        <w:tab/>
        <w:t>формированию</w:t>
      </w:r>
      <w:r>
        <w:tab/>
        <w:t>российскойгражданскойидентичностишкольников,развитиюценностныхотношенийподростковквкладусоветского народа в Победу над фашизмом, к исторической памяти о событиях тех трагических лет.</w:t>
      </w:r>
      <w:r>
        <w:rPr>
          <w:b/>
        </w:rPr>
        <w:t>торжественныеритуалы</w:t>
      </w:r>
      <w:r>
        <w:t>-посвящения,связанныеспереходомобучающихсяна следующую</w:t>
      </w:r>
      <w:r w:rsidR="003E4666">
        <w:t>уровень</w:t>
      </w:r>
      <w:r>
        <w:t>образования,символизирующиеприобретениеиминовыхсоциальныхстатусоввшколеиразвивающиешкольнуюидентичностьдетей:«Посвящениевпервоклассники»,«Прощайначальнаяшкола»,«Посвящениевпятиклассники»,церемонияврученияаттестатов:</w:t>
      </w:r>
    </w:p>
    <w:p w:rsidR="001D6C03" w:rsidRDefault="00D72589" w:rsidP="0087079B">
      <w:pPr>
        <w:pStyle w:val="a5"/>
        <w:numPr>
          <w:ilvl w:val="0"/>
          <w:numId w:val="20"/>
        </w:numPr>
        <w:tabs>
          <w:tab w:val="left" w:pos="1601"/>
          <w:tab w:val="left" w:pos="1602"/>
        </w:tabs>
        <w:ind w:right="850" w:firstLine="0"/>
        <w:jc w:val="both"/>
      </w:pPr>
      <w:r>
        <w:rPr>
          <w:b/>
        </w:rPr>
        <w:t xml:space="preserve">церемонии награждения (по итогам года) </w:t>
      </w:r>
      <w:r>
        <w:t>школьников и педагогов за активное участие вжизни школы, защиту чести школы в конкурсах, соревнованиях, олимпиадах, значительный вклад вразвитиешколы.Способствуетпоощрениюсоциальнойактивностидетей,развитиюпозитивныхмежличностных отношений между педагогами и воспитанниками, формированию чувства доверия иуважениядруг кдругу.</w:t>
      </w:r>
    </w:p>
    <w:p w:rsidR="001D6C03" w:rsidRDefault="00D72589" w:rsidP="0087079B">
      <w:pPr>
        <w:pStyle w:val="61"/>
        <w:jc w:val="both"/>
      </w:pPr>
      <w:r>
        <w:t>Науровнеклассов:</w:t>
      </w:r>
    </w:p>
    <w:p w:rsidR="001D6C03" w:rsidRDefault="00D72589" w:rsidP="0087079B">
      <w:pPr>
        <w:pStyle w:val="a5"/>
        <w:numPr>
          <w:ilvl w:val="0"/>
          <w:numId w:val="20"/>
        </w:numPr>
        <w:tabs>
          <w:tab w:val="left" w:pos="1601"/>
          <w:tab w:val="left" w:pos="1602"/>
        </w:tabs>
        <w:spacing w:line="242" w:lineRule="auto"/>
        <w:ind w:right="850" w:firstLine="0"/>
        <w:jc w:val="both"/>
      </w:pPr>
      <w:r>
        <w:rPr>
          <w:b/>
        </w:rPr>
        <w:t>выбориделегирование</w:t>
      </w:r>
      <w:r>
        <w:t>представителейклассоввобщешкольныйСоветобучающихся,ответственныхза подготовкуобщешкольных ключевых дел;</w:t>
      </w:r>
    </w:p>
    <w:p w:rsidR="001D6C03" w:rsidRDefault="00D72589" w:rsidP="0087079B">
      <w:pPr>
        <w:pStyle w:val="a5"/>
        <w:numPr>
          <w:ilvl w:val="0"/>
          <w:numId w:val="20"/>
        </w:numPr>
        <w:tabs>
          <w:tab w:val="left" w:pos="1601"/>
          <w:tab w:val="left" w:pos="1602"/>
        </w:tabs>
        <w:spacing w:line="248" w:lineRule="exact"/>
        <w:ind w:left="1601" w:hanging="721"/>
        <w:jc w:val="both"/>
      </w:pPr>
      <w:r>
        <w:rPr>
          <w:b/>
        </w:rPr>
        <w:t>участие</w:t>
      </w:r>
      <w:r>
        <w:t>школьныхклассоввреализацииобщешкольныхключевыхдел;</w:t>
      </w:r>
    </w:p>
    <w:p w:rsidR="001D6C03" w:rsidRDefault="00D72589" w:rsidP="0087079B">
      <w:pPr>
        <w:pStyle w:val="a5"/>
        <w:numPr>
          <w:ilvl w:val="0"/>
          <w:numId w:val="20"/>
        </w:numPr>
        <w:tabs>
          <w:tab w:val="left" w:pos="1601"/>
          <w:tab w:val="left" w:pos="1602"/>
        </w:tabs>
        <w:spacing w:line="242" w:lineRule="auto"/>
        <w:ind w:right="851" w:firstLine="0"/>
        <w:jc w:val="both"/>
        <w:rPr>
          <w:b/>
          <w:i/>
        </w:rPr>
      </w:pPr>
      <w:r>
        <w:rPr>
          <w:b/>
        </w:rPr>
        <w:t>проведение</w:t>
      </w:r>
      <w:r>
        <w:t>врамкахклассаитоговогоанализадетьмиобщешкольныхключевыхдел,участиепредставителей классов в итоговом анализе проведенных дел на уровне общешкольных советов дела.</w:t>
      </w:r>
      <w:r>
        <w:rPr>
          <w:b/>
          <w:i/>
        </w:rPr>
        <w:t>Наиндивидуальномуровне:</w:t>
      </w:r>
    </w:p>
    <w:p w:rsidR="001D6C03" w:rsidRDefault="00D72589" w:rsidP="0087079B">
      <w:pPr>
        <w:pStyle w:val="a5"/>
        <w:numPr>
          <w:ilvl w:val="0"/>
          <w:numId w:val="20"/>
        </w:numPr>
        <w:tabs>
          <w:tab w:val="left" w:pos="1601"/>
          <w:tab w:val="left" w:pos="1602"/>
        </w:tabs>
        <w:ind w:right="848" w:firstLine="0"/>
        <w:jc w:val="both"/>
      </w:pPr>
      <w:r>
        <w:rPr>
          <w:b/>
        </w:rPr>
        <w:t xml:space="preserve">вовлечение по возможности </w:t>
      </w:r>
      <w:r>
        <w:t>каждого ребенка в ключевые дела школы в одной из возможныхдлянихролей:сценаристов,постановщиков,исполнителей,ведущих,декораторов,музыкальныхредакторов,корреспондентов,ответственныхзакостюмыиоборудование,ответственныхзаприглашениеи встречугостей ит.п.);</w:t>
      </w:r>
    </w:p>
    <w:p w:rsidR="001D6C03" w:rsidRDefault="00D72589" w:rsidP="0087079B">
      <w:pPr>
        <w:pStyle w:val="a5"/>
        <w:numPr>
          <w:ilvl w:val="0"/>
          <w:numId w:val="20"/>
        </w:numPr>
        <w:tabs>
          <w:tab w:val="left" w:pos="1601"/>
          <w:tab w:val="left" w:pos="1602"/>
        </w:tabs>
        <w:ind w:right="848" w:firstLine="0"/>
        <w:jc w:val="both"/>
      </w:pPr>
      <w:r>
        <w:rPr>
          <w:b/>
        </w:rPr>
        <w:t xml:space="preserve">индивидуальнаяпомощьребенку </w:t>
      </w:r>
      <w:r>
        <w:t>(принеобходимости)восвоениинавыков подготовки,проведенияи анализа ключевых дел;</w:t>
      </w:r>
    </w:p>
    <w:p w:rsidR="001D6C03" w:rsidRDefault="001D6C03" w:rsidP="0087079B">
      <w:pPr>
        <w:jc w:val="both"/>
        <w:sectPr w:rsidR="001D6C03">
          <w:pgSz w:w="11920" w:h="16390"/>
          <w:pgMar w:top="1480" w:right="0" w:bottom="980" w:left="420" w:header="0" w:footer="711" w:gutter="0"/>
          <w:cols w:space="720"/>
        </w:sectPr>
      </w:pPr>
    </w:p>
    <w:p w:rsidR="001D6C03" w:rsidRDefault="00D72589" w:rsidP="0087079B">
      <w:pPr>
        <w:pStyle w:val="a5"/>
        <w:numPr>
          <w:ilvl w:val="0"/>
          <w:numId w:val="20"/>
        </w:numPr>
        <w:tabs>
          <w:tab w:val="left" w:pos="1601"/>
          <w:tab w:val="left" w:pos="1602"/>
        </w:tabs>
        <w:spacing w:before="84"/>
        <w:ind w:right="847" w:firstLine="0"/>
        <w:jc w:val="both"/>
      </w:pPr>
      <w:r>
        <w:rPr>
          <w:b/>
        </w:rPr>
        <w:lastRenderedPageBreak/>
        <w:t xml:space="preserve">наблюдение за поведением ребенка </w:t>
      </w:r>
      <w:r>
        <w:t>в ситуациях подготовки, проведения и анализа ключевыхдел,заегоотношениямисосверстниками,старшимиимладшимишкольниками,спедагогамиидругимивзрослыми;</w:t>
      </w:r>
    </w:p>
    <w:p w:rsidR="001D6C03" w:rsidRDefault="00D72589" w:rsidP="0087079B">
      <w:pPr>
        <w:pStyle w:val="a5"/>
        <w:numPr>
          <w:ilvl w:val="0"/>
          <w:numId w:val="20"/>
        </w:numPr>
        <w:tabs>
          <w:tab w:val="left" w:pos="1601"/>
          <w:tab w:val="left" w:pos="1602"/>
        </w:tabs>
        <w:ind w:right="849" w:firstLine="0"/>
        <w:jc w:val="both"/>
      </w:pPr>
      <w:r>
        <w:t xml:space="preserve">принеобходимости </w:t>
      </w:r>
      <w:r>
        <w:rPr>
          <w:b/>
        </w:rPr>
        <w:t xml:space="preserve">коррекцияповеденияребенка </w:t>
      </w:r>
      <w:r>
        <w:t>черезчастныебеседысним,черезвключение егов совместнуюработу с другими детьми, которые моглибы статьхорошим примеромдля ребенка, через предложение взять в следующем ключевом деле на себя роль ответственного за тотилииной фрагмент общей работы.</w:t>
      </w:r>
    </w:p>
    <w:p w:rsidR="001D6C03" w:rsidRDefault="001D6C03" w:rsidP="0087079B">
      <w:pPr>
        <w:pStyle w:val="a3"/>
        <w:ind w:left="0"/>
        <w:jc w:val="both"/>
        <w:rPr>
          <w:sz w:val="24"/>
        </w:rPr>
      </w:pPr>
    </w:p>
    <w:p w:rsidR="001D6C03" w:rsidRDefault="001D6C03" w:rsidP="0087079B">
      <w:pPr>
        <w:pStyle w:val="a3"/>
        <w:spacing w:before="6"/>
        <w:ind w:left="0"/>
        <w:jc w:val="both"/>
        <w:rPr>
          <w:sz w:val="20"/>
        </w:rPr>
      </w:pPr>
    </w:p>
    <w:p w:rsidR="001D6C03" w:rsidRDefault="00D72589" w:rsidP="0087079B">
      <w:pPr>
        <w:pStyle w:val="51"/>
        <w:ind w:left="4179"/>
        <w:jc w:val="both"/>
      </w:pPr>
      <w:r>
        <w:t>Модуль«Внешкольныемероприятия»</w:t>
      </w:r>
    </w:p>
    <w:p w:rsidR="001D6C03" w:rsidRDefault="00D72589" w:rsidP="0087079B">
      <w:pPr>
        <w:pStyle w:val="a3"/>
        <w:spacing w:line="249" w:lineRule="exact"/>
        <w:ind w:left="1589"/>
        <w:jc w:val="both"/>
      </w:pPr>
      <w:r>
        <w:t>Реализациявоспитательногопотенциалавнешкольныхмероприятийреализуютсячерез:</w:t>
      </w:r>
    </w:p>
    <w:p w:rsidR="001D6C03" w:rsidRDefault="00D72589" w:rsidP="0087079B">
      <w:pPr>
        <w:pStyle w:val="a3"/>
        <w:ind w:left="881" w:right="846" w:firstLine="707"/>
        <w:jc w:val="both"/>
      </w:pPr>
      <w:r>
        <w:rPr>
          <w:rFonts w:ascii="Symbol" w:hAnsi="Symbol"/>
        </w:rPr>
        <w:t></w:t>
      </w:r>
      <w:r>
        <w:t>общиевнешкольныемероприятия,втомчислеорганизуемыесовместноссоциальнымипартнёрамиобщеобразовательной организации;</w:t>
      </w:r>
    </w:p>
    <w:p w:rsidR="001D6C03" w:rsidRDefault="00D72589" w:rsidP="0087079B">
      <w:pPr>
        <w:pStyle w:val="a3"/>
        <w:ind w:left="881" w:right="851" w:firstLine="707"/>
        <w:jc w:val="both"/>
      </w:pPr>
      <w:r>
        <w:rPr>
          <w:rFonts w:ascii="Symbol" w:hAnsi="Symbol"/>
        </w:rPr>
        <w:t></w:t>
      </w:r>
      <w:r>
        <w:t>внешкольныетематическиемероприятиявоспитательнойнаправленности,организуемыепедагогамипоизучаемымвобщеобразовательнойорганизацииучебнымпредметам,курсам,модулям;</w:t>
      </w:r>
    </w:p>
    <w:p w:rsidR="001D6C03" w:rsidRDefault="00D72589" w:rsidP="0087079B">
      <w:pPr>
        <w:pStyle w:val="a3"/>
        <w:ind w:left="881" w:right="852" w:firstLine="707"/>
        <w:jc w:val="both"/>
      </w:pPr>
      <w:r>
        <w:rPr>
          <w:rFonts w:ascii="Symbol" w:hAnsi="Symbol"/>
        </w:rPr>
        <w:t></w:t>
      </w:r>
      <w:r>
        <w:t>экскурсии,походывыходногодня(влес,картиннуюгалерею,напредприятиеидр.),организуемые в классах классными руководителями, в том числе совместно с родителями (законнымипредставителями)обучающихсяспривлечениемихкпланированию,организации,проведению,оценкемероприятия;</w:t>
      </w:r>
    </w:p>
    <w:p w:rsidR="001D6C03" w:rsidRDefault="00D72589" w:rsidP="0087079B">
      <w:pPr>
        <w:pStyle w:val="a3"/>
        <w:ind w:left="881" w:right="848" w:firstLine="707"/>
        <w:jc w:val="both"/>
      </w:pPr>
      <w:r>
        <w:rPr>
          <w:rFonts w:ascii="Symbol" w:hAnsi="Symbol"/>
          <w:spacing w:val="-1"/>
        </w:rPr>
        <w:t></w:t>
      </w:r>
      <w:r>
        <w:rPr>
          <w:spacing w:val="-1"/>
        </w:rPr>
        <w:t>литературные,исторические,</w:t>
      </w:r>
      <w:r>
        <w:t>экологическиеидругиепоходы,экскурсии,экспедиции,слётыи т. п., организуемые педагогами, в том числе совместно с родителями (законными представителями)обучающихсядляизученияисторико-культурныхмест,событий,биографийпроживавшихвэтойместностироссийскихпоэтовиписателей,деятелейнауки,природныхиисторико-культурныхландшафтов,флоры и фауны и др.;</w:t>
      </w:r>
    </w:p>
    <w:p w:rsidR="001D6C03" w:rsidRDefault="00D72589" w:rsidP="0087079B">
      <w:pPr>
        <w:pStyle w:val="a3"/>
        <w:ind w:left="881" w:right="1105"/>
        <w:jc w:val="both"/>
      </w:pPr>
      <w:r>
        <w:t>выездные события, включающие в себя комплекс коллективных творческих дел, в процессе которыхскладывается детско-взрослая общность, характеризующаяся доверительными взаимоотношениями,ответственнымотношением кделу, атмосферойэмоционально-психологическогокомфорта.</w:t>
      </w:r>
    </w:p>
    <w:p w:rsidR="001D6C03" w:rsidRDefault="001D6C03" w:rsidP="0087079B">
      <w:pPr>
        <w:pStyle w:val="a3"/>
        <w:spacing w:before="5"/>
        <w:ind w:left="0"/>
        <w:jc w:val="both"/>
      </w:pPr>
    </w:p>
    <w:p w:rsidR="001D6C03" w:rsidRDefault="00D72589" w:rsidP="0087079B">
      <w:pPr>
        <w:pStyle w:val="51"/>
        <w:ind w:left="2993"/>
        <w:jc w:val="both"/>
      </w:pPr>
      <w:r>
        <w:t>Модуль«Организацияпредметно-эстетическойсреды»</w:t>
      </w:r>
    </w:p>
    <w:p w:rsidR="001D6C03" w:rsidRDefault="00D72589" w:rsidP="0087079B">
      <w:pPr>
        <w:pStyle w:val="a3"/>
        <w:spacing w:line="242" w:lineRule="auto"/>
        <w:ind w:left="881" w:right="848" w:firstLine="496"/>
        <w:jc w:val="both"/>
      </w:pPr>
      <w:r>
        <w:t>Воспитывающее влияние на ребенка осуществляется через такие формы работы с предметно-эстетическойсредой школы как:</w:t>
      </w:r>
    </w:p>
    <w:p w:rsidR="001D6C03" w:rsidRDefault="00D72589" w:rsidP="0087079B">
      <w:pPr>
        <w:pStyle w:val="a5"/>
        <w:numPr>
          <w:ilvl w:val="0"/>
          <w:numId w:val="19"/>
        </w:numPr>
        <w:tabs>
          <w:tab w:val="left" w:pos="1875"/>
        </w:tabs>
        <w:ind w:right="851" w:firstLine="707"/>
        <w:jc w:val="both"/>
      </w:pPr>
      <w:r>
        <w:t>оформлениевнешнеговидаздания,фасада,холлапривходевобщеобразовательнуюорганизацию государственной символикой Российской Федерации, субъекта Российской Федерации,муниципальногообразования(флаг,герб),изображениямисимволикиРоссийскогогосударствавразныепериоды тысячелетнейистории, исторической символикирегиона;</w:t>
      </w:r>
    </w:p>
    <w:p w:rsidR="001D6C03" w:rsidRDefault="00D72589" w:rsidP="0087079B">
      <w:pPr>
        <w:pStyle w:val="a5"/>
        <w:numPr>
          <w:ilvl w:val="0"/>
          <w:numId w:val="19"/>
        </w:numPr>
        <w:tabs>
          <w:tab w:val="left" w:pos="1875"/>
        </w:tabs>
        <w:ind w:right="851" w:firstLine="707"/>
        <w:jc w:val="both"/>
      </w:pPr>
      <w:r>
        <w:t>организациюипроведениецеремонийподнятия(спуска)государственногофлагаРоссийскойФедерации;</w:t>
      </w:r>
    </w:p>
    <w:p w:rsidR="001D6C03" w:rsidRDefault="00D72589" w:rsidP="0087079B">
      <w:pPr>
        <w:pStyle w:val="a5"/>
        <w:numPr>
          <w:ilvl w:val="0"/>
          <w:numId w:val="19"/>
        </w:numPr>
        <w:tabs>
          <w:tab w:val="left" w:pos="1875"/>
        </w:tabs>
        <w:ind w:right="851" w:firstLine="707"/>
        <w:jc w:val="both"/>
      </w:pPr>
      <w:r>
        <w:t>размещениекартРоссии,регионов,муниципальныхобразований(современныхиисторических,точныхистилизованных,географических,природных,культурологических,художественнооформленных,втомчислематериалами,подготовленнымиобучающимися)сизображениями значимых культурных объектов местности, региона, России, памятных исторических,гражданских,народных,религиозныхместпочитания,портретоввыдающихсягосударственныхдеятелей России, деятелей культуры, науки, производства, искусства, военных, героев и защитниковОтечества;</w:t>
      </w:r>
    </w:p>
    <w:p w:rsidR="001D6C03" w:rsidRDefault="00D72589" w:rsidP="0087079B">
      <w:pPr>
        <w:pStyle w:val="a5"/>
        <w:numPr>
          <w:ilvl w:val="0"/>
          <w:numId w:val="19"/>
        </w:numPr>
        <w:tabs>
          <w:tab w:val="left" w:pos="1875"/>
        </w:tabs>
        <w:ind w:right="847" w:firstLine="707"/>
        <w:jc w:val="both"/>
      </w:pPr>
      <w:r>
        <w:t>изготовление,размещение,обновлениехудожественныхизображений(символических,живописных, фотографических, интерактивных аудио и видео) природы России, региона, местности,предметовтрадиционнойкультурыи быта,духовной культурынародовРоссии);</w:t>
      </w:r>
    </w:p>
    <w:p w:rsidR="001D6C03" w:rsidRDefault="00D72589" w:rsidP="0087079B">
      <w:pPr>
        <w:pStyle w:val="a5"/>
        <w:numPr>
          <w:ilvl w:val="0"/>
          <w:numId w:val="19"/>
        </w:numPr>
        <w:tabs>
          <w:tab w:val="left" w:pos="1875"/>
        </w:tabs>
        <w:ind w:right="850" w:firstLine="707"/>
        <w:jc w:val="both"/>
      </w:pPr>
      <w:r>
        <w:t>организацию и поддержание в общеобразовательной организации звукового пространствапозитивнойдуховно-нравственной,гражданско-патриотическойвоспитательнойнаправленности,исполнениегимна РоссийскойФедерации;</w:t>
      </w:r>
    </w:p>
    <w:p w:rsidR="001D6C03" w:rsidRDefault="00D72589" w:rsidP="0087079B">
      <w:pPr>
        <w:pStyle w:val="a5"/>
        <w:numPr>
          <w:ilvl w:val="0"/>
          <w:numId w:val="19"/>
        </w:numPr>
        <w:tabs>
          <w:tab w:val="left" w:pos="1875"/>
        </w:tabs>
        <w:ind w:right="848" w:firstLine="707"/>
        <w:jc w:val="both"/>
      </w:pPr>
      <w:r>
        <w:t xml:space="preserve">разработку,оформление,поддержание,использованиеввоспитательномпроцессе«местгражданскогопочитания»впомещенияхобщеобразовательнойорганизацииилинаприлегающейтерриториидляобщественно-гражданскогопочитаниялиц,мест,событийвисторииРоссии;мемориаловвоинской славы, </w:t>
      </w:r>
      <w:r>
        <w:lastRenderedPageBreak/>
        <w:t>памятников, памятныхдосок;</w:t>
      </w:r>
    </w:p>
    <w:p w:rsidR="001D6C03" w:rsidRDefault="001D6C03" w:rsidP="0087079B">
      <w:pPr>
        <w:jc w:val="both"/>
        <w:sectPr w:rsidR="001D6C03">
          <w:pgSz w:w="11920" w:h="16390"/>
          <w:pgMar w:top="1460" w:right="0" w:bottom="920" w:left="420" w:header="0" w:footer="711" w:gutter="0"/>
          <w:cols w:space="720"/>
        </w:sectPr>
      </w:pPr>
    </w:p>
    <w:p w:rsidR="001D6C03" w:rsidRDefault="00D72589" w:rsidP="0087079B">
      <w:pPr>
        <w:pStyle w:val="a5"/>
        <w:numPr>
          <w:ilvl w:val="0"/>
          <w:numId w:val="19"/>
        </w:numPr>
        <w:tabs>
          <w:tab w:val="left" w:pos="1875"/>
        </w:tabs>
        <w:spacing w:before="83"/>
        <w:ind w:right="850" w:firstLine="707"/>
        <w:jc w:val="both"/>
      </w:pPr>
      <w:r>
        <w:lastRenderedPageBreak/>
        <w:t>оформление и обновление «мест новостей», стендов в помещениях (холл первого этажа,рекреации), содержащих в доступной, привлекательной форме новостную информацию позитивногогражданско-патриотического,духовно-нравственногосодержания,фотоотчётыобинтересныхсобытиях,поздравленияпедагогови обучающихсяи т.п.;</w:t>
      </w:r>
    </w:p>
    <w:p w:rsidR="001D6C03" w:rsidRDefault="00D72589" w:rsidP="0087079B">
      <w:pPr>
        <w:pStyle w:val="a5"/>
        <w:numPr>
          <w:ilvl w:val="0"/>
          <w:numId w:val="19"/>
        </w:numPr>
        <w:tabs>
          <w:tab w:val="left" w:pos="1875"/>
        </w:tabs>
        <w:ind w:right="847" w:firstLine="707"/>
        <w:jc w:val="both"/>
      </w:pPr>
      <w:r>
        <w:t xml:space="preserve">разработку и популяризацию символики </w:t>
      </w:r>
      <w:r w:rsidR="003E4666">
        <w:t xml:space="preserve">школы </w:t>
      </w:r>
      <w:r>
        <w:t xml:space="preserve"> (эмблема, флаг,логотип,элементыкостюмаобучающихсяит. п.),используемойкакповседневно,такивторжественные моменты;</w:t>
      </w:r>
    </w:p>
    <w:p w:rsidR="001D6C03" w:rsidRDefault="00D72589" w:rsidP="0087079B">
      <w:pPr>
        <w:pStyle w:val="a5"/>
        <w:numPr>
          <w:ilvl w:val="0"/>
          <w:numId w:val="19"/>
        </w:numPr>
        <w:tabs>
          <w:tab w:val="left" w:pos="1875"/>
        </w:tabs>
        <w:ind w:right="849" w:firstLine="707"/>
        <w:jc w:val="both"/>
      </w:pPr>
      <w:r>
        <w:t>подготовку и размещение регулярно сменяемых экспозиций творческих работ обучающихсявразныхпредметныхобластях,демонстрирующихихспособности,знакомящихсработамидругдруга;</w:t>
      </w:r>
    </w:p>
    <w:p w:rsidR="001D6C03" w:rsidRDefault="00D72589" w:rsidP="0087079B">
      <w:pPr>
        <w:pStyle w:val="a5"/>
        <w:numPr>
          <w:ilvl w:val="0"/>
          <w:numId w:val="19"/>
        </w:numPr>
        <w:tabs>
          <w:tab w:val="left" w:pos="1875"/>
        </w:tabs>
        <w:ind w:right="851" w:firstLine="707"/>
        <w:jc w:val="both"/>
      </w:pPr>
      <w:r>
        <w:t>поддержаниеэстетическоговидаиблагоустройствовсехпомещенийвобщеобразовательнойорганизации,доступныхибезопасныхрекреационныхзон,озеленениетерриторииприобщеобразовательной организации;</w:t>
      </w:r>
    </w:p>
    <w:p w:rsidR="001D6C03" w:rsidRDefault="00D72589" w:rsidP="0087079B">
      <w:pPr>
        <w:pStyle w:val="a5"/>
        <w:numPr>
          <w:ilvl w:val="0"/>
          <w:numId w:val="19"/>
        </w:numPr>
        <w:tabs>
          <w:tab w:val="left" w:pos="1875"/>
        </w:tabs>
        <w:ind w:right="849" w:firstLine="707"/>
        <w:jc w:val="both"/>
      </w:pPr>
      <w:r>
        <w:t>разработку, оформление, поддержание и использование игровых пространств, спортивных иигровыхплощадок, зонактивного и тихогоотдыха;</w:t>
      </w:r>
    </w:p>
    <w:p w:rsidR="001D6C03" w:rsidRDefault="00D72589" w:rsidP="0087079B">
      <w:pPr>
        <w:pStyle w:val="a5"/>
        <w:numPr>
          <w:ilvl w:val="0"/>
          <w:numId w:val="19"/>
        </w:numPr>
        <w:tabs>
          <w:tab w:val="left" w:pos="1875"/>
        </w:tabs>
        <w:ind w:right="851" w:firstLine="707"/>
        <w:jc w:val="both"/>
      </w:pPr>
      <w:r>
        <w:t>созданиеиподдержаниеввестибюлеилибиблиотекестеллажейсвободногокнигообмена,на которые обучающиеся, родители, педагоги могут выставлять для общего использования свои книги,братьдля чтениядругие;</w:t>
      </w:r>
    </w:p>
    <w:p w:rsidR="001D6C03" w:rsidRDefault="00D72589" w:rsidP="0087079B">
      <w:pPr>
        <w:pStyle w:val="a5"/>
        <w:numPr>
          <w:ilvl w:val="0"/>
          <w:numId w:val="19"/>
        </w:numPr>
        <w:tabs>
          <w:tab w:val="left" w:pos="1875"/>
        </w:tabs>
        <w:ind w:right="853" w:firstLine="707"/>
        <w:jc w:val="both"/>
      </w:pPr>
      <w:r>
        <w:t>деятельностьклассныхруководителейидругихпедагоговвместесобучающимися,ихродителямипоблагоустройству, оформлениюшкольных аудиторий,пришкольнойтерритории;</w:t>
      </w:r>
    </w:p>
    <w:p w:rsidR="001D6C03" w:rsidRDefault="00D72589" w:rsidP="0087079B">
      <w:pPr>
        <w:pStyle w:val="a5"/>
        <w:numPr>
          <w:ilvl w:val="0"/>
          <w:numId w:val="19"/>
        </w:numPr>
        <w:tabs>
          <w:tab w:val="left" w:pos="1875"/>
        </w:tabs>
        <w:ind w:right="850" w:firstLine="707"/>
        <w:jc w:val="both"/>
      </w:pPr>
      <w:r>
        <w:t>разработкуиоформлениепространствпроведениязначимыхсобытий,праздников,церемоний,торжественных линеек,творческих вечеров(событийныйдизайн);</w:t>
      </w:r>
    </w:p>
    <w:p w:rsidR="001D6C03" w:rsidRDefault="00D72589" w:rsidP="0087079B">
      <w:pPr>
        <w:pStyle w:val="a5"/>
        <w:numPr>
          <w:ilvl w:val="0"/>
          <w:numId w:val="19"/>
        </w:numPr>
        <w:tabs>
          <w:tab w:val="left" w:pos="1875"/>
          <w:tab w:val="left" w:pos="3155"/>
          <w:tab w:val="left" w:pos="3517"/>
          <w:tab w:val="left" w:pos="4856"/>
          <w:tab w:val="left" w:pos="6181"/>
          <w:tab w:val="left" w:pos="7288"/>
          <w:tab w:val="left" w:pos="8427"/>
          <w:tab w:val="left" w:pos="9869"/>
          <w:tab w:val="left" w:pos="10231"/>
        </w:tabs>
        <w:ind w:right="848" w:firstLine="707"/>
        <w:jc w:val="both"/>
      </w:pPr>
      <w:r>
        <w:t>разработку</w:t>
      </w:r>
      <w:r>
        <w:tab/>
        <w:t>и</w:t>
      </w:r>
      <w:r>
        <w:tab/>
        <w:t>обновление</w:t>
      </w:r>
      <w:r>
        <w:tab/>
        <w:t>материалов</w:t>
      </w:r>
      <w:r>
        <w:tab/>
        <w:t>(стендов,</w:t>
      </w:r>
      <w:r>
        <w:tab/>
        <w:t>плакатов,</w:t>
      </w:r>
      <w:r>
        <w:tab/>
        <w:t>инсталляций</w:t>
      </w:r>
      <w:r>
        <w:tab/>
        <w:t>и</w:t>
      </w:r>
      <w:r>
        <w:tab/>
        <w:t>др.),акцентирующихвниманиеобучающихсянаважныхдлявоспитанияценностях,правилах,традициях,укладе общеобразовательной организации, актуальных вопросах профилактики и безопасности.Предметно-пространственная среда строится как максимально доступная для обучающихся с особымиобразовательнымипотребностями</w:t>
      </w:r>
    </w:p>
    <w:p w:rsidR="001D6C03" w:rsidRDefault="001D6C03" w:rsidP="0087079B">
      <w:pPr>
        <w:pStyle w:val="a3"/>
        <w:spacing w:before="1"/>
        <w:ind w:left="0"/>
        <w:jc w:val="both"/>
      </w:pPr>
    </w:p>
    <w:p w:rsidR="001D6C03" w:rsidRDefault="00D72589" w:rsidP="0087079B">
      <w:pPr>
        <w:pStyle w:val="51"/>
        <w:ind w:left="2798"/>
        <w:jc w:val="both"/>
      </w:pPr>
      <w:r>
        <w:t>МодульСоциальноепартнерство(сетевоевзаимодействие)</w:t>
      </w:r>
    </w:p>
    <w:p w:rsidR="001D6C03" w:rsidRDefault="00D72589" w:rsidP="0087079B">
      <w:pPr>
        <w:pStyle w:val="a3"/>
        <w:ind w:left="881" w:right="1183" w:firstLine="851"/>
        <w:jc w:val="both"/>
      </w:pPr>
      <w:r>
        <w:t>Реализация воспитательного потенциала социального партнёрства школы при соблюдениитребованийзаконодательства РоссийскойФедерациипредусматривает:</w:t>
      </w:r>
    </w:p>
    <w:p w:rsidR="001D6C03" w:rsidRDefault="00D72589" w:rsidP="0087079B">
      <w:pPr>
        <w:pStyle w:val="a3"/>
        <w:ind w:left="881" w:right="849" w:firstLine="707"/>
        <w:jc w:val="both"/>
      </w:pPr>
      <w:r>
        <w:rPr>
          <w:rFonts w:ascii="Symbol" w:hAnsi="Symbol"/>
        </w:rPr>
        <w:t></w:t>
      </w:r>
      <w:r>
        <w:t>участие представителей организаций-партнёров, в том числе в соответствии с договорами осотрудничестве, в проведении отдельных мероприятий в рамках рабочей программы воспитания икалендарного плана воспитательной работы (дни открытых дверей, государственные, региональные,школьныепраздники, торжественные мероприятияи т. п.);</w:t>
      </w:r>
    </w:p>
    <w:p w:rsidR="001D6C03" w:rsidRDefault="00D72589" w:rsidP="0087079B">
      <w:pPr>
        <w:pStyle w:val="a3"/>
        <w:tabs>
          <w:tab w:val="left" w:pos="6642"/>
        </w:tabs>
        <w:ind w:left="881" w:right="857" w:firstLine="851"/>
        <w:jc w:val="both"/>
      </w:pPr>
      <w:r>
        <w:t>Акцент новых образовательных стандартовсделан в первую очередь на развитие творческогопотенциаладетейидуховно-нравственноевоспитание.</w:t>
      </w:r>
      <w:r>
        <w:tab/>
        <w:t>Однако, следуя новым стандартамобразования, для создания«идеальной» модели выпускникарамки воспитательного пространства</w:t>
      </w:r>
      <w:r w:rsidR="003E4666">
        <w:t xml:space="preserve">одной школы </w:t>
      </w:r>
      <w:r>
        <w:t>уже недостаточно. Должно бытьорганизовано целостное пространство духовно-нравственногоразвитияобучающихся.</w:t>
      </w:r>
    </w:p>
    <w:p w:rsidR="001D6C03" w:rsidRDefault="00D72589" w:rsidP="0087079B">
      <w:pPr>
        <w:pStyle w:val="a3"/>
        <w:ind w:left="936"/>
        <w:jc w:val="both"/>
      </w:pPr>
      <w:r>
        <w:t>Этомуспособствует:</w:t>
      </w:r>
    </w:p>
    <w:p w:rsidR="001D6C03" w:rsidRDefault="00D72589" w:rsidP="0087079B">
      <w:pPr>
        <w:pStyle w:val="a3"/>
        <w:ind w:left="881" w:right="848" w:firstLine="707"/>
        <w:jc w:val="both"/>
      </w:pPr>
      <w:r>
        <w:rPr>
          <w:rFonts w:ascii="Symbol" w:hAnsi="Symbol"/>
        </w:rPr>
        <w:t></w:t>
      </w:r>
      <w:r>
        <w:t>участие представителей организаций-партнёров в проведении отдельных уроков, внеурочныхзанятий,внешкольных мероприятийсоответствующей тематическойнаправленности;</w:t>
      </w:r>
    </w:p>
    <w:p w:rsidR="001D6C03" w:rsidRDefault="00D72589" w:rsidP="0087079B">
      <w:pPr>
        <w:pStyle w:val="a3"/>
        <w:ind w:left="881" w:right="850" w:firstLine="707"/>
        <w:jc w:val="both"/>
      </w:pPr>
      <w:r>
        <w:rPr>
          <w:rFonts w:ascii="Symbol" w:hAnsi="Symbol"/>
          <w:spacing w:val="-1"/>
        </w:rPr>
        <w:t></w:t>
      </w:r>
      <w:r>
        <w:rPr>
          <w:spacing w:val="-1"/>
        </w:rPr>
        <w:t xml:space="preserve"> проведениенабазе</w:t>
      </w:r>
      <w:r>
        <w:t xml:space="preserve"> организаций-партнёровотдельныхуроков,занятий,внешкольныхмероприятий,акцийвоспитательной направленности;</w:t>
      </w:r>
    </w:p>
    <w:p w:rsidR="001D6C03" w:rsidRDefault="00D72589" w:rsidP="0087079B">
      <w:pPr>
        <w:pStyle w:val="a3"/>
        <w:ind w:left="881" w:right="848" w:firstLine="707"/>
        <w:jc w:val="both"/>
      </w:pPr>
      <w:r>
        <w:rPr>
          <w:rFonts w:ascii="Symbol" w:hAnsi="Symbol"/>
          <w:spacing w:val="-1"/>
        </w:rPr>
        <w:t></w:t>
      </w:r>
      <w:r>
        <w:rPr>
          <w:spacing w:val="-1"/>
        </w:rPr>
        <w:t xml:space="preserve"> проведениеоткрытыхдискуссионные</w:t>
      </w:r>
      <w:r>
        <w:t xml:space="preserve"> площадки(детские,педагогические,родительские,совместные),кудаприглашаютсяпредставителиорганизаций-партнёров,накоторыхобсуждаютсяактуальныепроблемы,касающиесяжизнишколы,муниципальногообразования,региона,страны;</w:t>
      </w:r>
    </w:p>
    <w:p w:rsidR="001D6C03" w:rsidRDefault="00D72589" w:rsidP="0087079B">
      <w:pPr>
        <w:pStyle w:val="a3"/>
        <w:ind w:left="881" w:right="1479" w:firstLine="851"/>
        <w:jc w:val="both"/>
      </w:pPr>
      <w:r>
        <w:t>- расширение сетевого взаимодействия и сотрудничества между педагогами города, какосновныхучебных заведений, такдополнительныхивысших;</w:t>
      </w:r>
    </w:p>
    <w:p w:rsidR="001D6C03" w:rsidRDefault="00D72589" w:rsidP="0087079B">
      <w:pPr>
        <w:pStyle w:val="a3"/>
        <w:ind w:left="881" w:right="1332" w:firstLine="719"/>
        <w:jc w:val="both"/>
      </w:pPr>
      <w:r>
        <w:lastRenderedPageBreak/>
        <w:t>- поиск новых форм работы, в том числе и информационно коммуникативных по сетевомувзаимодействию школьников города. Это возможность максимального раскрытиятворческогопотенциаларебенка.Даннаядеятельность,позволяетпроявитьсебяоптимальнымобразом</w:t>
      </w:r>
    </w:p>
    <w:p w:rsidR="001D6C03" w:rsidRDefault="001D6C03" w:rsidP="0087079B">
      <w:pPr>
        <w:jc w:val="both"/>
        <w:sectPr w:rsidR="001D6C03">
          <w:pgSz w:w="11920" w:h="16390"/>
          <w:pgMar w:top="1460" w:right="0" w:bottom="980" w:left="420" w:header="0" w:footer="711" w:gutter="0"/>
          <w:cols w:space="720"/>
        </w:sectPr>
      </w:pPr>
    </w:p>
    <w:p w:rsidR="001D6C03" w:rsidRDefault="00D72589" w:rsidP="0087079B">
      <w:pPr>
        <w:pStyle w:val="a3"/>
        <w:spacing w:before="64"/>
        <w:ind w:left="881" w:right="1542"/>
        <w:jc w:val="both"/>
      </w:pPr>
      <w:r>
        <w:lastRenderedPageBreak/>
        <w:t>индивидуально или в группе, попробовать свои силы, приложить свои знания, принести пользу,показатьпублично достигнутый результат.</w:t>
      </w:r>
    </w:p>
    <w:p w:rsidR="001D6C03" w:rsidRDefault="00D72589" w:rsidP="0087079B">
      <w:pPr>
        <w:pStyle w:val="a3"/>
        <w:spacing w:before="1"/>
        <w:ind w:left="881" w:right="838" w:firstLine="851"/>
        <w:jc w:val="both"/>
      </w:pPr>
      <w:r>
        <w:t>Одним изпримеров сетевого взаимодействия</w:t>
      </w:r>
      <w:r w:rsidR="003E4666">
        <w:t>школы и филиалом ДК</w:t>
      </w:r>
      <w:r>
        <w:t xml:space="preserve"> «</w:t>
      </w:r>
      <w:r w:rsidR="003E4666">
        <w:t>Кипеловский</w:t>
      </w:r>
      <w:r>
        <w:t>»традиционной формы являются различные конкурсы, интеллектуальные марафоны, спортивныемероприятия. Участие во Всероссийскихонлайн – конкурсах, флешмобах, творческих мероприятиях исообществах.</w:t>
      </w:r>
    </w:p>
    <w:p w:rsidR="001D6C03" w:rsidRDefault="00D72589" w:rsidP="0087079B">
      <w:pPr>
        <w:pStyle w:val="a3"/>
        <w:ind w:left="881" w:right="904" w:firstLine="55"/>
        <w:jc w:val="both"/>
      </w:pPr>
      <w:r>
        <w:t>Совместно разрабатываемые и реализуемые обучающимися, педагогами с организациями-партнёрамиблаготворительной, экологической, патриотической, трудовой и т. д. направленности,ориентированные на воспитание обучающихся, преобразование окружающего социума, позитивноевоздействиена социальное окружение.</w:t>
      </w:r>
    </w:p>
    <w:p w:rsidR="001D6C03" w:rsidRDefault="001D6C03" w:rsidP="0087079B">
      <w:pPr>
        <w:pStyle w:val="a3"/>
        <w:spacing w:before="3"/>
        <w:ind w:left="0"/>
        <w:jc w:val="both"/>
      </w:pPr>
    </w:p>
    <w:p w:rsidR="001D6C03" w:rsidRDefault="00D72589" w:rsidP="0087079B">
      <w:pPr>
        <w:pStyle w:val="51"/>
        <w:spacing w:line="252" w:lineRule="exact"/>
        <w:ind w:left="3706"/>
        <w:jc w:val="both"/>
      </w:pPr>
      <w:r>
        <w:t>Модуль«Профилактикаибезопасность»</w:t>
      </w:r>
    </w:p>
    <w:p w:rsidR="001D6C03" w:rsidRDefault="00D72589" w:rsidP="0087079B">
      <w:pPr>
        <w:pStyle w:val="a3"/>
        <w:ind w:left="881" w:right="1029" w:firstLine="719"/>
        <w:jc w:val="both"/>
      </w:pPr>
      <w:r>
        <w:t>Ухудшение здоровья детей школьного возраста в России стало не только медицинской, но исерьезной педагогической проблемой.Пожалуй, нет ничего другого в мире, чтобы мы теряли с такойбеспечностью и легкостью, как собственное здоровье. Данные официальной статистики и результатыспециальных научных исследований свидетельствуют о том, что в последние годы для подростковстали характерны не только широкая распространенность вредных привычек, но и более раннееприобщение к ним.В современной,быстро меняющейсяэкологической обстановке в России,возможности распространения среди подростков образа жизни сопряженного с риском для здоровья,становятсявсе болееширокими.</w:t>
      </w:r>
    </w:p>
    <w:p w:rsidR="001D6C03" w:rsidRDefault="00D72589" w:rsidP="0087079B">
      <w:pPr>
        <w:pStyle w:val="a3"/>
        <w:ind w:left="881" w:right="1223" w:firstLine="775"/>
        <w:jc w:val="both"/>
      </w:pPr>
      <w:r>
        <w:t>Опыт показывает, что большинство подростков испытывают потребность в обсужденииразличных проблем здоровья и информации, касающейся личной безопасности. Поэтому одной изформ работы по профилактике вредных привычек и приобщению детей к здоровому образу жизниявляется просвещение. Подросткам необходима информация квалифицированных специалистов поинтересующимих вопросам.</w:t>
      </w:r>
    </w:p>
    <w:p w:rsidR="001D6C03" w:rsidRDefault="00D72589" w:rsidP="0087079B">
      <w:pPr>
        <w:pStyle w:val="a3"/>
        <w:ind w:left="881" w:right="849" w:firstLine="552"/>
        <w:jc w:val="both"/>
      </w:pPr>
      <w:r>
        <w:t>Основной целью формирования у обучающихся здорового и безопасного образа жизни, курсовойподготовки гражданской обороны является формирование у обучающихся МБОУ ВМО «Кипеловскаясредняяшкола»ценностногоотношенияксобственномуздоровьюисобственнойбезопасности,основанногоназнаниисвоихпотребностей,особенностейразвития,ивыработанноговпроцессезанятий,индивидуального способа здорового образажизни.</w:t>
      </w:r>
    </w:p>
    <w:p w:rsidR="001D6C03" w:rsidRDefault="00D72589" w:rsidP="0087079B">
      <w:pPr>
        <w:pStyle w:val="a3"/>
        <w:ind w:left="881" w:right="851" w:firstLine="552"/>
        <w:jc w:val="both"/>
      </w:pPr>
      <w:r>
        <w:t>ДеятельностьМБОУВМО«Кипеловскаясредняяшкола»поформированиюуобучающихсякультуры здорового и безопасного образа жизни, по вопросам гражданской обороны, обеспеченияпервичных мер формированию личных убеждений, качеств и привычек, способствующих снижениюрисказдоровью вповседневнойжизни, включает нескольконаправлений:</w:t>
      </w:r>
    </w:p>
    <w:p w:rsidR="001D6C03" w:rsidRDefault="00D72589" w:rsidP="005D5370">
      <w:pPr>
        <w:pStyle w:val="a5"/>
        <w:numPr>
          <w:ilvl w:val="0"/>
          <w:numId w:val="25"/>
        </w:numPr>
        <w:tabs>
          <w:tab w:val="left" w:pos="1028"/>
        </w:tabs>
        <w:ind w:right="852" w:firstLine="0"/>
        <w:jc w:val="both"/>
      </w:pPr>
      <w:r>
        <w:t>организация физкультурно-спортивной и оздоровительной работы, организация просветительской иметодическойработы,профилактическаяработа сучастникамиобразовательного процесса.</w:t>
      </w:r>
    </w:p>
    <w:p w:rsidR="001D6C03" w:rsidRDefault="00D72589" w:rsidP="0087079B">
      <w:pPr>
        <w:pStyle w:val="a3"/>
        <w:ind w:left="881" w:right="853"/>
        <w:jc w:val="both"/>
      </w:pPr>
      <w:r>
        <w:t>-разработка и осуществление комплекса мероприятий по профилактике правонарушений, алкоголизма,наркомании,токсикомании,осуществлениесистематическойработысобучающимися«группыриска»;</w:t>
      </w:r>
    </w:p>
    <w:p w:rsidR="001D6C03" w:rsidRDefault="00D72589" w:rsidP="005D5370">
      <w:pPr>
        <w:pStyle w:val="a5"/>
        <w:numPr>
          <w:ilvl w:val="0"/>
          <w:numId w:val="25"/>
        </w:numPr>
        <w:tabs>
          <w:tab w:val="left" w:pos="1007"/>
        </w:tabs>
        <w:ind w:left="1006" w:hanging="126"/>
        <w:jc w:val="both"/>
      </w:pPr>
      <w:r>
        <w:t>разработкаипроведениемероприятийврамках«Деньгражданскойобороны».</w:t>
      </w:r>
    </w:p>
    <w:p w:rsidR="001D6C03" w:rsidRDefault="00D72589" w:rsidP="0087079B">
      <w:pPr>
        <w:pStyle w:val="51"/>
        <w:spacing w:before="3" w:line="251" w:lineRule="exact"/>
        <w:jc w:val="both"/>
      </w:pPr>
      <w:r>
        <w:t>Навнешнемуровне:</w:t>
      </w:r>
    </w:p>
    <w:p w:rsidR="001D6C03" w:rsidRDefault="00D72589" w:rsidP="005D5370">
      <w:pPr>
        <w:pStyle w:val="a5"/>
        <w:numPr>
          <w:ilvl w:val="0"/>
          <w:numId w:val="25"/>
        </w:numPr>
        <w:tabs>
          <w:tab w:val="left" w:pos="1141"/>
        </w:tabs>
        <w:ind w:right="852" w:firstLine="0"/>
        <w:jc w:val="both"/>
      </w:pPr>
      <w:r>
        <w:t>встречиспредставителямисоциально-правовойподдержкиипрофилактикиВологодскогомуниципальногоокруга,проведениепрофилактическихбесед,тренингов;</w:t>
      </w:r>
    </w:p>
    <w:p w:rsidR="001D6C03" w:rsidRDefault="00D72589" w:rsidP="005D5370">
      <w:pPr>
        <w:pStyle w:val="a5"/>
        <w:numPr>
          <w:ilvl w:val="0"/>
          <w:numId w:val="25"/>
        </w:numPr>
        <w:tabs>
          <w:tab w:val="left" w:pos="1007"/>
        </w:tabs>
        <w:spacing w:line="252" w:lineRule="exact"/>
        <w:ind w:left="1006" w:hanging="126"/>
        <w:jc w:val="both"/>
      </w:pPr>
      <w:r>
        <w:t>беседысинспекторомОПДНповопросампрофилактики;</w:t>
      </w:r>
    </w:p>
    <w:p w:rsidR="001D6C03" w:rsidRDefault="00D72589" w:rsidP="005D5370">
      <w:pPr>
        <w:pStyle w:val="a5"/>
        <w:numPr>
          <w:ilvl w:val="0"/>
          <w:numId w:val="25"/>
        </w:numPr>
        <w:tabs>
          <w:tab w:val="left" w:pos="1100"/>
        </w:tabs>
        <w:ind w:right="849" w:firstLine="0"/>
        <w:jc w:val="both"/>
      </w:pPr>
      <w:r>
        <w:t>привлечениевозможностейдругихучрежденийорганизаций–спортивныхклубов,лечебныхучреждений.</w:t>
      </w:r>
    </w:p>
    <w:p w:rsidR="001D6C03" w:rsidRDefault="00D72589" w:rsidP="005D5370">
      <w:pPr>
        <w:pStyle w:val="a5"/>
        <w:numPr>
          <w:ilvl w:val="0"/>
          <w:numId w:val="25"/>
        </w:numPr>
        <w:tabs>
          <w:tab w:val="left" w:pos="1009"/>
        </w:tabs>
        <w:ind w:left="1008" w:hanging="128"/>
        <w:jc w:val="both"/>
      </w:pPr>
      <w:r>
        <w:t>участиевмуниципальныхсоревнованиях:поправиламдорожногодвижения«Колесобезопасности»</w:t>
      </w:r>
    </w:p>
    <w:p w:rsidR="001D6C03" w:rsidRDefault="00D72589" w:rsidP="0087079B">
      <w:pPr>
        <w:pStyle w:val="51"/>
        <w:spacing w:before="3" w:line="251" w:lineRule="exact"/>
        <w:jc w:val="both"/>
      </w:pPr>
      <w:r>
        <w:t>Нашкольномуровне:</w:t>
      </w:r>
    </w:p>
    <w:p w:rsidR="001D6C03" w:rsidRDefault="00D72589" w:rsidP="005D5370">
      <w:pPr>
        <w:pStyle w:val="a5"/>
        <w:numPr>
          <w:ilvl w:val="0"/>
          <w:numId w:val="25"/>
        </w:numPr>
        <w:tabs>
          <w:tab w:val="left" w:pos="1007"/>
        </w:tabs>
        <w:spacing w:line="251" w:lineRule="exact"/>
        <w:ind w:left="1006" w:hanging="126"/>
        <w:jc w:val="both"/>
      </w:pPr>
      <w:r>
        <w:t>разработкаипроведениемесячникаоборонно-массовойработывшколе,«Урокимужества»;</w:t>
      </w:r>
    </w:p>
    <w:p w:rsidR="001D6C03" w:rsidRDefault="00D72589" w:rsidP="0087079B">
      <w:pPr>
        <w:pStyle w:val="a5"/>
        <w:numPr>
          <w:ilvl w:val="0"/>
          <w:numId w:val="18"/>
        </w:numPr>
        <w:tabs>
          <w:tab w:val="left" w:pos="1064"/>
        </w:tabs>
        <w:ind w:right="847" w:firstLine="0"/>
        <w:jc w:val="both"/>
      </w:pPr>
      <w:r>
        <w:t>работаспризывнойкомиссией.Сборобучающихся(юноши9кл.)дляпрохожденияприписнойкомиссиии медицинского освидетельствования;</w:t>
      </w:r>
    </w:p>
    <w:p w:rsidR="001D6C03" w:rsidRDefault="00D72589" w:rsidP="0087079B">
      <w:pPr>
        <w:pStyle w:val="a5"/>
        <w:numPr>
          <w:ilvl w:val="0"/>
          <w:numId w:val="18"/>
        </w:numPr>
        <w:tabs>
          <w:tab w:val="left" w:pos="1011"/>
        </w:tabs>
        <w:spacing w:before="1"/>
        <w:ind w:left="1010" w:hanging="130"/>
        <w:jc w:val="both"/>
      </w:pPr>
      <w:r>
        <w:t>тематическиемероприятия,приуроченныекпразднику«Всемирныйденьгражданскойобороны»;</w:t>
      </w:r>
    </w:p>
    <w:p w:rsidR="001D6C03" w:rsidRDefault="001D6C03" w:rsidP="0087079B">
      <w:pPr>
        <w:jc w:val="both"/>
        <w:sectPr w:rsidR="001D6C03">
          <w:pgSz w:w="11920" w:h="16390"/>
          <w:pgMar w:top="1480" w:right="0" w:bottom="980" w:left="420" w:header="0" w:footer="711" w:gutter="0"/>
          <w:cols w:space="720"/>
        </w:sectPr>
      </w:pPr>
    </w:p>
    <w:p w:rsidR="001D6C03" w:rsidRDefault="00D72589" w:rsidP="0087079B">
      <w:pPr>
        <w:pStyle w:val="a5"/>
        <w:numPr>
          <w:ilvl w:val="0"/>
          <w:numId w:val="18"/>
        </w:numPr>
        <w:tabs>
          <w:tab w:val="left" w:pos="1016"/>
        </w:tabs>
        <w:spacing w:before="64"/>
        <w:ind w:right="852" w:firstLine="0"/>
        <w:jc w:val="both"/>
      </w:pPr>
      <w:r>
        <w:lastRenderedPageBreak/>
        <w:t>тематическиемероприятия,приуроченныекпамятнойдате«Деньпамятиороссиянах,исполняющихслужебныйдолгза пределами Отечества»;</w:t>
      </w:r>
    </w:p>
    <w:p w:rsidR="001D6C03" w:rsidRDefault="00D72589" w:rsidP="0087079B">
      <w:pPr>
        <w:pStyle w:val="a5"/>
        <w:numPr>
          <w:ilvl w:val="0"/>
          <w:numId w:val="18"/>
        </w:numPr>
        <w:tabs>
          <w:tab w:val="left" w:pos="1086"/>
        </w:tabs>
        <w:spacing w:before="1"/>
        <w:ind w:right="853" w:firstLine="0"/>
        <w:jc w:val="both"/>
      </w:pPr>
      <w:r>
        <w:t>профилактическиемероприятияпобезопасностидорожногодвижения,пожарнойбезопасности(комплексмероприятий);</w:t>
      </w:r>
    </w:p>
    <w:p w:rsidR="001D6C03" w:rsidRDefault="00D72589" w:rsidP="0087079B">
      <w:pPr>
        <w:pStyle w:val="a5"/>
        <w:numPr>
          <w:ilvl w:val="0"/>
          <w:numId w:val="17"/>
        </w:numPr>
        <w:tabs>
          <w:tab w:val="left" w:pos="1009"/>
        </w:tabs>
        <w:ind w:left="1008"/>
        <w:jc w:val="both"/>
      </w:pPr>
      <w:r>
        <w:t>проведениепрофилактическихмероприятий,посвященныеВсемирномуднюборьбысоСПИДом.</w:t>
      </w:r>
    </w:p>
    <w:p w:rsidR="001D6C03" w:rsidRDefault="00D72589" w:rsidP="0087079B">
      <w:pPr>
        <w:pStyle w:val="51"/>
        <w:spacing w:before="4"/>
        <w:ind w:left="1164"/>
        <w:jc w:val="both"/>
      </w:pPr>
      <w:r>
        <w:t>Наиндивидуальномуровне:</w:t>
      </w:r>
    </w:p>
    <w:p w:rsidR="001D6C03" w:rsidRDefault="00D72589" w:rsidP="0087079B">
      <w:pPr>
        <w:pStyle w:val="a5"/>
        <w:numPr>
          <w:ilvl w:val="0"/>
          <w:numId w:val="17"/>
        </w:numPr>
        <w:tabs>
          <w:tab w:val="left" w:pos="1009"/>
        </w:tabs>
        <w:spacing w:line="242" w:lineRule="auto"/>
        <w:ind w:right="1698" w:firstLine="0"/>
        <w:jc w:val="both"/>
      </w:pPr>
      <w:r>
        <w:t>индивидуальная работа с подростками, «Спорт – альтернатива пагубным привычкам»,профилактическиеакции,привлечениеподростковкшефскойпомощимладшимшкольникам.</w:t>
      </w:r>
    </w:p>
    <w:p w:rsidR="001D6C03" w:rsidRDefault="001D6C03" w:rsidP="0087079B">
      <w:pPr>
        <w:pStyle w:val="a3"/>
        <w:spacing w:before="10"/>
        <w:ind w:left="0"/>
        <w:jc w:val="both"/>
        <w:rPr>
          <w:sz w:val="21"/>
        </w:rPr>
      </w:pPr>
    </w:p>
    <w:p w:rsidR="001D6C03" w:rsidRDefault="00D72589" w:rsidP="0087079B">
      <w:pPr>
        <w:pStyle w:val="51"/>
        <w:ind w:left="3764"/>
        <w:jc w:val="both"/>
      </w:pPr>
      <w:r>
        <w:t>Модуль«Детскиеобщественныеобъединения»</w:t>
      </w:r>
    </w:p>
    <w:p w:rsidR="001D6C03" w:rsidRDefault="00D72589" w:rsidP="0087079B">
      <w:pPr>
        <w:pStyle w:val="a3"/>
        <w:ind w:left="881" w:right="870" w:firstLine="441"/>
        <w:jc w:val="both"/>
      </w:pPr>
      <w:r>
        <w:t>Действующиена базе школы детские общественныеобъединения – это добровольное,самоуправляемое, некоммерческое формирование, созданное по инициативе обучающихся и взрослых,объединившихся на основе общности интересов для реализации общих целей, указанных в уставеобщественного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объединенииосуществляетсячерез:</w:t>
      </w:r>
    </w:p>
    <w:p w:rsidR="001D6C03" w:rsidRDefault="00D72589" w:rsidP="0087079B">
      <w:pPr>
        <w:pStyle w:val="a5"/>
        <w:numPr>
          <w:ilvl w:val="0"/>
          <w:numId w:val="16"/>
        </w:numPr>
        <w:tabs>
          <w:tab w:val="left" w:pos="1601"/>
          <w:tab w:val="left" w:pos="1602"/>
        </w:tabs>
        <w:ind w:right="1304" w:firstLine="0"/>
        <w:jc w:val="both"/>
      </w:pPr>
      <w:r>
        <w:t>утверждение и последовательную реализацию в детском общественном объединениидемократических процедур (выборы руководящих органов объединения, подотчетность выборныхорганов общему сбору объединения; ротация состава выборных органов и т. п.), дающихобучающемусявозможностьполучитьсоциальнозначимыйопытгражданскогоповедения;</w:t>
      </w:r>
    </w:p>
    <w:p w:rsidR="001D6C03" w:rsidRDefault="00D72589" w:rsidP="0087079B">
      <w:pPr>
        <w:pStyle w:val="a5"/>
        <w:numPr>
          <w:ilvl w:val="0"/>
          <w:numId w:val="16"/>
        </w:numPr>
        <w:tabs>
          <w:tab w:val="left" w:pos="1601"/>
          <w:tab w:val="left" w:pos="1602"/>
        </w:tabs>
        <w:ind w:right="933" w:firstLine="0"/>
        <w:jc w:val="both"/>
      </w:pPr>
      <w:r>
        <w:t>организацию общественно полезных дел, дающих обучающимся возможность получитьважный для их личностного развития опыт деятельности, направленной на помощь другим людям,своей школе, обществу в целом; развить в себе такие качества, как забота, уважение, умениесопереживать, умение общаться, слушать и слышать других. Такими делами могут являться:посильная помощь, оказываемая обучающимися пожилым людям; совместная работа с учреждениямисоциальной сферы (проведение культурно-просветительских и развлекательных мероприятий дляпосетителей этих учреждений, помощь в благоустройстве территории данных учреждений и т. п.);участие обучающихся в работе на прилегающей к школе территории (работа в школьном саду, уход задеревьямии кустарниками, благоустройство клумб) и др.;</w:t>
      </w:r>
    </w:p>
    <w:p w:rsidR="001D6C03" w:rsidRDefault="00D72589" w:rsidP="0087079B">
      <w:pPr>
        <w:pStyle w:val="a5"/>
        <w:numPr>
          <w:ilvl w:val="0"/>
          <w:numId w:val="16"/>
        </w:numPr>
        <w:tabs>
          <w:tab w:val="left" w:pos="1601"/>
          <w:tab w:val="left" w:pos="1602"/>
        </w:tabs>
        <w:ind w:right="891" w:firstLine="0"/>
        <w:jc w:val="both"/>
      </w:pPr>
      <w:r>
        <w:t>рекламныемероприятия в начальной школе, реализующие идею популяризации деятельностидетского общественного объединения, привлечения в него новых участников (проводятся в форме игр,квестов, театрализацийит. п.);</w:t>
      </w:r>
    </w:p>
    <w:p w:rsidR="001D6C03" w:rsidRDefault="00D72589" w:rsidP="0087079B">
      <w:pPr>
        <w:pStyle w:val="a3"/>
        <w:ind w:left="881" w:right="1357"/>
        <w:jc w:val="both"/>
      </w:pPr>
      <w:r>
        <w:t>Действующее на базе школы детского общественного объединения - это добровольное,самоуправляемое, некоммерческое формирование, созданное по инициативе детей и взрослых,объединившихся на основе общности интересов для реализации общих целей, указанных в уставеобщественного объединения. Его правовой основой является ФЗ от 19.05.1995 № 82-ФЗ (ред. от20.12.2017)«Об общественных объединениях (ст.5).</w:t>
      </w:r>
    </w:p>
    <w:p w:rsidR="001D6C03" w:rsidRDefault="00D72589" w:rsidP="0087079B">
      <w:pPr>
        <w:pStyle w:val="a3"/>
        <w:ind w:left="881" w:right="910" w:firstLine="441"/>
        <w:jc w:val="both"/>
      </w:pPr>
      <w:r>
        <w:t>Первичное отделение Общероссийской общественно-государственной детско-юношескойорганизации - Российское движение детей и молодёжи «Движение первых» – общероссийскаяобщественно-государственная детско-молодёжная организация. Образовано Учредительнымсобранием 20 июля 2022 года. Создано в соответствии с Федеральным законом "О российскомдвижении детей и молодежи" от 14.07.2022 N 261-ФЗ. Ориентирована на формирование социальнойактивности, культуры, качеств личности у детей подросткового возраста на основе их групповоговзаимодействия. Деятельность школьного отделения РДДМ направлена на воспитание подрастающегопоколения, развитие детей на основе их интересов и потребностей, а также организацию досуга изанятости обучающихся. Участником школьного отделения «Движения Первых» может стать любойшкольник старше 6 лет. Дети и родители самостоятельно принимают решение об участии в проектахРДДМ. Подростки получают навыки эффективного взаимодействия в команде, построения отношенийс другими людьми, проявляют себя в решении групповых задач, делают осознанный выбор, способныпонятьсвою роль вобществе.</w:t>
      </w:r>
    </w:p>
    <w:p w:rsidR="001D6C03" w:rsidRDefault="00D72589" w:rsidP="0087079B">
      <w:pPr>
        <w:pStyle w:val="a3"/>
        <w:ind w:left="881" w:right="1093" w:firstLine="441"/>
        <w:jc w:val="both"/>
      </w:pPr>
      <w:r>
        <w:t>Одно из направлений РДДМ «Движение первых» -программа «</w:t>
      </w:r>
      <w:r>
        <w:rPr>
          <w:b/>
        </w:rPr>
        <w:t>Орлята России</w:t>
      </w:r>
      <w:r>
        <w:t xml:space="preserve">» – уникальныйпроект, направленный на развитие социальной активности школьников младших </w:t>
      </w:r>
      <w:r>
        <w:lastRenderedPageBreak/>
        <w:t>классов в рамкампатриотического воспитания граждан РФ. Участниками программы «</w:t>
      </w:r>
      <w:r>
        <w:rPr>
          <w:b/>
        </w:rPr>
        <w:t>Орлята России</w:t>
      </w:r>
      <w:r>
        <w:t>» становятся нетолькодети,ноипедагоги,родители,ученики-наставники изстаршихклассов.Всодружествеи</w:t>
      </w:r>
    </w:p>
    <w:p w:rsidR="001D6C03" w:rsidRDefault="001D6C03" w:rsidP="0087079B">
      <w:pPr>
        <w:jc w:val="both"/>
        <w:sectPr w:rsidR="001D6C03">
          <w:pgSz w:w="11920" w:h="16390"/>
          <w:pgMar w:top="1480" w:right="0" w:bottom="980" w:left="420" w:header="0" w:footer="711" w:gutter="0"/>
          <w:cols w:space="720"/>
        </w:sectPr>
      </w:pPr>
    </w:p>
    <w:p w:rsidR="001D6C03" w:rsidRDefault="00D72589" w:rsidP="0087079B">
      <w:pPr>
        <w:pStyle w:val="a3"/>
        <w:spacing w:before="64"/>
        <w:ind w:left="881" w:right="1502"/>
        <w:jc w:val="both"/>
      </w:pPr>
      <w:r>
        <w:lastRenderedPageBreak/>
        <w:t xml:space="preserve">сотворчестве ребята и взрослые проходят образовательные треки, выполняют задания, получаяуникальный опыт командной работы, где «один за всех и все за одного».В нашей </w:t>
      </w:r>
      <w:r w:rsidR="008D46EE">
        <w:t>школе</w:t>
      </w:r>
      <w:r>
        <w:t xml:space="preserve"> все классыначальнойшколы включены вреализацию даннойпрограммы.</w:t>
      </w:r>
    </w:p>
    <w:p w:rsidR="001D6C03" w:rsidRDefault="00D72589" w:rsidP="0087079B">
      <w:pPr>
        <w:pStyle w:val="a3"/>
        <w:ind w:left="881" w:right="854"/>
        <w:jc w:val="both"/>
      </w:pPr>
      <w:r>
        <w:t>Обучающиеся принимают участие в мероприятиях и Всероссийских акциях «Дней единых действий» втаких как: День знаний, День туризма, День учителя, День народного единства, День матери, Деньгероев Отечества, День Конституции РФ, Международный день книгодарения, День защитникаОтечества, День космонавтики, Международный женский день, День счастья, День смеха, ДеньПобеды,Деньзащитыдетей.</w:t>
      </w:r>
    </w:p>
    <w:p w:rsidR="001D6C03" w:rsidRDefault="001D6C03" w:rsidP="0087079B">
      <w:pPr>
        <w:pStyle w:val="a3"/>
        <w:spacing w:before="6"/>
        <w:ind w:left="0"/>
        <w:jc w:val="both"/>
      </w:pPr>
    </w:p>
    <w:p w:rsidR="001D6C03" w:rsidRDefault="00D72589" w:rsidP="0087079B">
      <w:pPr>
        <w:pStyle w:val="51"/>
        <w:ind w:left="4349"/>
        <w:jc w:val="both"/>
      </w:pPr>
      <w:r>
        <w:t>Модуль«Школьныемедиа»</w:t>
      </w:r>
    </w:p>
    <w:p w:rsidR="001D6C03" w:rsidRDefault="00D72589" w:rsidP="0087079B">
      <w:pPr>
        <w:pStyle w:val="a3"/>
        <w:ind w:left="881" w:right="838" w:firstLine="719"/>
        <w:jc w:val="both"/>
      </w:pPr>
      <w:r>
        <w:t>Цель школьных медиа (совместно создаваемых разновозрастнымишкольниками и педагогамисредств распространения текстовой, аудио и видео информации) – развитие коммуникативнойкультуры школьников, формирование навыков общения и сотрудничества, поддержка творческойсамореализацииучащихся</w:t>
      </w:r>
    </w:p>
    <w:p w:rsidR="001D6C03" w:rsidRDefault="00D72589" w:rsidP="0087079B">
      <w:pPr>
        <w:pStyle w:val="a3"/>
        <w:ind w:left="881" w:right="1123" w:firstLine="566"/>
        <w:jc w:val="both"/>
      </w:pPr>
      <w:r>
        <w:t>Воспитательный потенциал школьных медиа реализуется в рамках различныхвидов и формдеятельности:</w:t>
      </w:r>
    </w:p>
    <w:p w:rsidR="001D6C03" w:rsidRDefault="00D72589" w:rsidP="0087079B">
      <w:pPr>
        <w:pStyle w:val="a5"/>
        <w:numPr>
          <w:ilvl w:val="0"/>
          <w:numId w:val="15"/>
        </w:numPr>
        <w:tabs>
          <w:tab w:val="left" w:pos="882"/>
        </w:tabs>
        <w:ind w:right="849"/>
        <w:jc w:val="both"/>
      </w:pPr>
      <w:r>
        <w:rPr>
          <w:b/>
        </w:rPr>
        <w:t xml:space="preserve">библиотечные уроки </w:t>
      </w:r>
      <w:r>
        <w:t xml:space="preserve">– вид деятельности по формированию информационной культуры личностиучащегося, подготовке ребенка к продуктивной самостоятельной работе с источниками информации.Используемые формы: </w:t>
      </w:r>
      <w:r>
        <w:rPr>
          <w:color w:val="333333"/>
        </w:rPr>
        <w:t xml:space="preserve">традиционные </w:t>
      </w:r>
      <w:r>
        <w:t>формы виртуальные экскурсии и путешествия по страницамкниг,тематическиеуроки-обзоры,уроки–персоналии,интеллектуальныетурниры,библиографическиеигры,литературныепутешествия,конференциисэлементамиигровойдеятельности.Также применяется инестандартные формыурок-информация, урок-размышление, урок</w:t>
      </w:r>
    </w:p>
    <w:p w:rsidR="001D6C03" w:rsidRDefault="00D72589" w:rsidP="0087079B">
      <w:pPr>
        <w:pStyle w:val="a3"/>
        <w:spacing w:line="252" w:lineRule="exact"/>
        <w:ind w:left="881"/>
        <w:jc w:val="both"/>
      </w:pPr>
      <w:r>
        <w:t>–диспут,урок-презентация,урок-видео-путешествие.</w:t>
      </w:r>
    </w:p>
    <w:p w:rsidR="001D6C03" w:rsidRDefault="00D72589" w:rsidP="0087079B">
      <w:pPr>
        <w:pStyle w:val="a5"/>
        <w:numPr>
          <w:ilvl w:val="0"/>
          <w:numId w:val="15"/>
        </w:numPr>
        <w:tabs>
          <w:tab w:val="left" w:pos="882"/>
        </w:tabs>
        <w:ind w:right="846"/>
        <w:jc w:val="both"/>
      </w:pPr>
      <w:r>
        <w:rPr>
          <w:b/>
        </w:rPr>
        <w:t>школьныймедиацентр</w:t>
      </w:r>
      <w:r>
        <w:t>–созданнаяиззаинтересованныхдобровольцевгруппаинформационно-технической поддержки школьных мероприятий, осуществляющая видеосъемку и мультимедийноесопровождениешкольных праздников,фестивалей, конкурсов,спектаклей, вечеров.</w:t>
      </w:r>
    </w:p>
    <w:p w:rsidR="001D6C03" w:rsidRDefault="00D72589" w:rsidP="0087079B">
      <w:pPr>
        <w:pStyle w:val="a5"/>
        <w:numPr>
          <w:ilvl w:val="0"/>
          <w:numId w:val="15"/>
        </w:numPr>
        <w:tabs>
          <w:tab w:val="left" w:pos="882"/>
        </w:tabs>
        <w:ind w:right="848"/>
        <w:jc w:val="both"/>
      </w:pPr>
      <w:r>
        <w:rPr>
          <w:b/>
        </w:rPr>
        <w:t>Школьнаяинтернет-группа«ДвижениеПервых»:Кипеловскаясредняяшкола»</w:t>
      </w:r>
      <w:r>
        <w:t>подростков,старшеклассниковиконсультирующихихвзрослых,цельюкоторогоявляетсяосвещение(черезшкольнуюгруппу)наиболееинтересныхмоментовжизнишколы,популяризацияобщешкольныхключевыхдел,кружков,секций, деятельностиоргановученического самоуправления;</w:t>
      </w:r>
    </w:p>
    <w:p w:rsidR="001D6C03" w:rsidRDefault="00D72589" w:rsidP="0087079B">
      <w:pPr>
        <w:pStyle w:val="a5"/>
        <w:numPr>
          <w:ilvl w:val="0"/>
          <w:numId w:val="15"/>
        </w:numPr>
        <w:tabs>
          <w:tab w:val="left" w:pos="882"/>
        </w:tabs>
        <w:ind w:right="848"/>
        <w:jc w:val="both"/>
      </w:pPr>
      <w:r>
        <w:rPr>
          <w:b/>
        </w:rPr>
        <w:t>школьнаяинтернет-группаМБОУВМО«Кипеловскаясредняяшкола»</w:t>
      </w:r>
      <w:r>
        <w:t>-разновозрастноесообществошкольниковипедагогов,поддерживающееинтернет-сайтшколыисоответствующуюгруппувсоциальныхсетяхсцельюосвещениядеятельностиобразовательнойорганизациивинформационном пространстве, привлечения внимания общественности к школе, информационногопродвижения ценностей школы и организации виртуальной диалоговой площадки, на которой детьми,учителямииродителямимогли бы открытообсуждатьсязначимые дляшколы вопросы.</w:t>
      </w:r>
    </w:p>
    <w:p w:rsidR="001D6C03" w:rsidRDefault="001D6C03" w:rsidP="0087079B">
      <w:pPr>
        <w:pStyle w:val="a3"/>
        <w:spacing w:before="1"/>
        <w:ind w:left="0"/>
        <w:jc w:val="both"/>
      </w:pPr>
    </w:p>
    <w:p w:rsidR="001D6C03" w:rsidRDefault="00D72589" w:rsidP="0087079B">
      <w:pPr>
        <w:pStyle w:val="51"/>
        <w:spacing w:line="251" w:lineRule="exact"/>
        <w:ind w:left="4717"/>
        <w:jc w:val="both"/>
      </w:pPr>
      <w:r>
        <w:t>Модуль«Экскурсии,походы»</w:t>
      </w:r>
    </w:p>
    <w:p w:rsidR="001D6C03" w:rsidRDefault="00D72589" w:rsidP="0087079B">
      <w:pPr>
        <w:pStyle w:val="a3"/>
        <w:ind w:left="881" w:right="838" w:firstLine="566"/>
        <w:jc w:val="both"/>
      </w:pPr>
      <w:r>
        <w:t>Экскурсии, походы помогают школьнику расширить свой кругозор, получить новые знания обокружающей его социальной, культурной, природной среде, научиться уважительно и бережноотноситься к ней, приобрести важный опыт социально одобряемого поведения в различныхвнешкольных ситуациях.На экскурсиях,в походах создаются благоприятные условия для воспитанияу подростков самостоятельности и ответственности, формирования у них навыковсамообслуживающего труда, преодоления их инфантильных и эгоистических наклонностей, обучениярациональному использованию своего времени, сил, имущества. Эти воспитательные возможностиреализуютсяврамках следующих видови форм деятельности:</w:t>
      </w:r>
    </w:p>
    <w:p w:rsidR="001D6C03" w:rsidRDefault="00D72589" w:rsidP="0087079B">
      <w:pPr>
        <w:pStyle w:val="a3"/>
        <w:ind w:left="881" w:right="1014" w:firstLine="566"/>
        <w:jc w:val="both"/>
      </w:pPr>
      <w:r>
        <w:t xml:space="preserve">-регулярные сезонные экскурсии на природу, организуемые </w:t>
      </w:r>
      <w:r w:rsidR="008D46EE">
        <w:t xml:space="preserve">в основной школе </w:t>
      </w:r>
      <w:r>
        <w:t xml:space="preserve"> их класснымируководителями(«Природа зимой»,«Осеннийпарк»,«Приметы весны»и т.п.);</w:t>
      </w:r>
    </w:p>
    <w:p w:rsidR="001D6C03" w:rsidRDefault="00D72589" w:rsidP="0087079B">
      <w:pPr>
        <w:pStyle w:val="a3"/>
        <w:ind w:left="881" w:right="1144" w:firstLine="566"/>
        <w:jc w:val="both"/>
      </w:pPr>
      <w:r>
        <w:t>-ежегодные походы на природу, экскурсионные поездки по туристическим маршрутаморганизуемые в классах их классными руководителями и родителями школьников, после окончанияучебногогода;</w:t>
      </w:r>
    </w:p>
    <w:p w:rsidR="001D6C03" w:rsidRDefault="00D72589" w:rsidP="0087079B">
      <w:pPr>
        <w:pStyle w:val="a3"/>
        <w:ind w:left="1447"/>
        <w:jc w:val="both"/>
      </w:pPr>
      <w:r>
        <w:lastRenderedPageBreak/>
        <w:t>-выездныеэкскурсиивмузеи,напредприятия;напредставлениявкинотеатр,драмтеатр,цирк.</w:t>
      </w:r>
    </w:p>
    <w:p w:rsidR="001D6C03" w:rsidRDefault="001D6C03" w:rsidP="0087079B">
      <w:pPr>
        <w:jc w:val="both"/>
        <w:sectPr w:rsidR="001D6C03">
          <w:pgSz w:w="11920" w:h="16390"/>
          <w:pgMar w:top="1480" w:right="0" w:bottom="980" w:left="420" w:header="0" w:footer="711" w:gutter="0"/>
          <w:cols w:space="720"/>
        </w:sectPr>
      </w:pPr>
    </w:p>
    <w:p w:rsidR="001D6C03" w:rsidRDefault="00D72589" w:rsidP="005D5370">
      <w:pPr>
        <w:pStyle w:val="51"/>
        <w:numPr>
          <w:ilvl w:val="2"/>
          <w:numId w:val="30"/>
        </w:numPr>
        <w:tabs>
          <w:tab w:val="left" w:pos="2322"/>
        </w:tabs>
        <w:spacing w:before="69" w:line="240" w:lineRule="auto"/>
        <w:ind w:left="2321" w:hanging="551"/>
        <w:jc w:val="both"/>
      </w:pPr>
      <w:r>
        <w:lastRenderedPageBreak/>
        <w:t>ОРГАНИЗАЦИОННЫЙРАЗДЕЛ</w:t>
      </w:r>
    </w:p>
    <w:p w:rsidR="001D6C03" w:rsidRDefault="00D72589" w:rsidP="0087079B">
      <w:pPr>
        <w:spacing w:before="148" w:line="250" w:lineRule="exact"/>
        <w:ind w:left="3205"/>
        <w:jc w:val="both"/>
        <w:rPr>
          <w:b/>
        </w:rPr>
      </w:pPr>
      <w:r>
        <w:rPr>
          <w:b/>
        </w:rPr>
        <w:t>ОбщиетребованиякусловиямреализацииПрограммы</w:t>
      </w:r>
    </w:p>
    <w:p w:rsidR="001D6C03" w:rsidRDefault="00D72589" w:rsidP="0087079B">
      <w:pPr>
        <w:pStyle w:val="a3"/>
        <w:ind w:left="881" w:right="1208" w:firstLine="707"/>
        <w:jc w:val="both"/>
      </w:pPr>
      <w:r>
        <w:t>Программа воспитания реализуется посредством формирования социокультурноговоспитательного пространства при соблюдении условий создания уклада, отражающего готовностьвсех участников образовательного процесса руководствоваться едиными принципами и регулярновоспроизводитьнаиболееценныедлянеевоспитательнозначимыевидысовместнойдеятельности.</w:t>
      </w:r>
    </w:p>
    <w:p w:rsidR="001D6C03" w:rsidRDefault="00D72589" w:rsidP="0087079B">
      <w:pPr>
        <w:pStyle w:val="a3"/>
        <w:ind w:left="881" w:right="1565" w:firstLine="707"/>
        <w:jc w:val="both"/>
      </w:pPr>
      <w:r>
        <w:t>Уклад школы направлен на сохранение преемственности принципов воспитания на всехуровняхобщего образования:</w:t>
      </w:r>
    </w:p>
    <w:p w:rsidR="001D6C03" w:rsidRDefault="00D72589" w:rsidP="0087079B">
      <w:pPr>
        <w:pStyle w:val="a3"/>
        <w:ind w:left="881" w:right="1123" w:firstLine="707"/>
        <w:jc w:val="both"/>
      </w:pPr>
      <w:r>
        <w:rPr>
          <w:rFonts w:ascii="Symbol" w:hAnsi="Symbol"/>
        </w:rPr>
        <w:t></w:t>
      </w:r>
      <w:r>
        <w:t>обеспечениеличностноразвивающейпредметно-пространственнойсреды,втомчислесовременноематериально-техническоеобеспечение,методическиематериалыисредстваобучения;</w:t>
      </w:r>
    </w:p>
    <w:p w:rsidR="001D6C03" w:rsidRDefault="00D72589" w:rsidP="0087079B">
      <w:pPr>
        <w:pStyle w:val="a3"/>
        <w:ind w:left="881" w:right="838" w:firstLine="707"/>
        <w:jc w:val="both"/>
      </w:pPr>
      <w:r>
        <w:rPr>
          <w:rFonts w:ascii="Symbol" w:hAnsi="Symbol"/>
          <w:spacing w:val="-1"/>
        </w:rPr>
        <w:t></w:t>
      </w:r>
      <w:r>
        <w:rPr>
          <w:spacing w:val="-1"/>
        </w:rPr>
        <w:t>наличиепрофессиональныхкадров</w:t>
      </w:r>
      <w:r>
        <w:t>иготовностьпедагогическогоколлективакдостижениюцелевыхориентировПрограммы воспитания;</w:t>
      </w:r>
    </w:p>
    <w:p w:rsidR="001D6C03" w:rsidRDefault="00D72589" w:rsidP="0087079B">
      <w:pPr>
        <w:pStyle w:val="a3"/>
        <w:spacing w:line="269" w:lineRule="exact"/>
        <w:ind w:left="1589"/>
        <w:jc w:val="both"/>
      </w:pPr>
      <w:r>
        <w:rPr>
          <w:rFonts w:ascii="Symbol" w:hAnsi="Symbol"/>
        </w:rPr>
        <w:t></w:t>
      </w:r>
      <w:r>
        <w:t>взаимодействие с родителями (законнымипредставителями)по вопросам воспитания;</w:t>
      </w:r>
    </w:p>
    <w:p w:rsidR="001D6C03" w:rsidRDefault="00D72589" w:rsidP="0087079B">
      <w:pPr>
        <w:pStyle w:val="a3"/>
        <w:ind w:left="881" w:right="1123" w:firstLine="707"/>
        <w:jc w:val="both"/>
      </w:pPr>
      <w:r>
        <w:rPr>
          <w:rFonts w:ascii="Symbol" w:hAnsi="Symbol"/>
        </w:rPr>
        <w:t></w:t>
      </w:r>
      <w:r>
        <w:t>учетиндивидуальныхособенностейобучающихся,винтересахкоторыхреализуетсяПрограмма(возрастных,физических,психологических, национальных ипр.).</w:t>
      </w:r>
    </w:p>
    <w:p w:rsidR="001D6C03" w:rsidRDefault="001D6C03" w:rsidP="0087079B">
      <w:pPr>
        <w:pStyle w:val="a3"/>
        <w:spacing w:before="2"/>
        <w:ind w:left="0"/>
        <w:jc w:val="both"/>
      </w:pPr>
    </w:p>
    <w:p w:rsidR="001D6C03" w:rsidRDefault="00D72589" w:rsidP="0087079B">
      <w:pPr>
        <w:pStyle w:val="51"/>
        <w:spacing w:line="240" w:lineRule="auto"/>
        <w:ind w:left="2477" w:right="2048"/>
        <w:jc w:val="both"/>
      </w:pPr>
      <w:r>
        <w:t>Кадровоеобеспечениевоспитательногопроцесса</w:t>
      </w:r>
    </w:p>
    <w:p w:rsidR="001D6C03" w:rsidRDefault="001D6C03" w:rsidP="0087079B">
      <w:pPr>
        <w:pStyle w:val="a3"/>
        <w:spacing w:before="5"/>
        <w:ind w:left="0"/>
        <w:jc w:val="both"/>
        <w:rPr>
          <w:b/>
          <w:sz w:val="21"/>
        </w:rPr>
      </w:pPr>
    </w:p>
    <w:p w:rsidR="001D6C03" w:rsidRDefault="00D72589" w:rsidP="0087079B">
      <w:pPr>
        <w:pStyle w:val="a3"/>
        <w:ind w:left="881" w:right="857"/>
        <w:jc w:val="both"/>
      </w:pPr>
      <w:r>
        <w:t xml:space="preserve">Педагогический коллектив МБОУ ВМО «Кипеловская средняя школа» стостоит из </w:t>
      </w:r>
      <w:r w:rsidR="008D46EE">
        <w:t>21 педагога</w:t>
      </w:r>
      <w:r>
        <w:t>. Из них</w:t>
      </w:r>
      <w:r w:rsidR="008D46EE">
        <w:t>1 совместитель. 96 % имеют высшее образование,72</w:t>
      </w:r>
      <w:r>
        <w:t xml:space="preserve"> % педагога имеютвысшую или перв</w:t>
      </w:r>
      <w:r w:rsidR="008D46EE">
        <w:t>ую квалификационные категории( 4 педагога</w:t>
      </w:r>
      <w:r>
        <w:t>- высшую квалификационнуюкатегорию,</w:t>
      </w:r>
      <w:r w:rsidR="008D46EE">
        <w:t>11</w:t>
      </w:r>
      <w:r>
        <w:t xml:space="preserve"> педагогов-первую квалификационную категорию).</w:t>
      </w:r>
    </w:p>
    <w:p w:rsidR="001D6C03" w:rsidRDefault="001D6C03" w:rsidP="0087079B">
      <w:pPr>
        <w:pStyle w:val="a3"/>
        <w:ind w:left="0"/>
        <w:jc w:val="both"/>
      </w:pPr>
    </w:p>
    <w:p w:rsidR="001D6C03" w:rsidRDefault="00D72589" w:rsidP="0087079B">
      <w:pPr>
        <w:pStyle w:val="a3"/>
        <w:ind w:left="881"/>
        <w:jc w:val="both"/>
      </w:pPr>
      <w:r>
        <w:t>58% педагоговсостажем20лет и более.</w:t>
      </w:r>
    </w:p>
    <w:p w:rsidR="001D6C03" w:rsidRDefault="00D72589" w:rsidP="0087079B">
      <w:pPr>
        <w:pStyle w:val="a3"/>
        <w:spacing w:before="2"/>
        <w:ind w:left="881" w:right="956"/>
        <w:jc w:val="both"/>
      </w:pPr>
      <w:r>
        <w:t>В течение учебного года все классные руководители были постоянными участниками региональных ивсероссийских вебинаров, посещали школьные семинары, проводимые администрацией школы ируководителямиМО по вопросам воспитания.</w:t>
      </w:r>
    </w:p>
    <w:p w:rsidR="001D6C03" w:rsidRDefault="001D6C03" w:rsidP="0087079B">
      <w:pPr>
        <w:pStyle w:val="a3"/>
        <w:spacing w:before="9"/>
        <w:ind w:left="0"/>
        <w:jc w:val="both"/>
        <w:rPr>
          <w:sz w:val="21"/>
        </w:rPr>
      </w:pPr>
    </w:p>
    <w:p w:rsidR="001D6C03" w:rsidRDefault="00D72589" w:rsidP="0087079B">
      <w:pPr>
        <w:pStyle w:val="a3"/>
        <w:spacing w:before="1"/>
        <w:ind w:left="881"/>
        <w:jc w:val="both"/>
      </w:pPr>
      <w:r>
        <w:t>ВМБОУВМО«Кипеловскаясредняяшкола»-</w:t>
      </w:r>
      <w:r w:rsidR="00375CD2">
        <w:t>9</w:t>
      </w:r>
      <w:r>
        <w:t>классныхколлектива:</w:t>
      </w:r>
    </w:p>
    <w:p w:rsidR="001D6C03" w:rsidRDefault="00D72589" w:rsidP="0087079B">
      <w:pPr>
        <w:pStyle w:val="a3"/>
        <w:spacing w:before="1" w:line="252" w:lineRule="exact"/>
        <w:ind w:left="881"/>
        <w:jc w:val="both"/>
      </w:pPr>
      <w:r>
        <w:t>1-4классы(уровеньНОО)-</w:t>
      </w:r>
      <w:r w:rsidR="00375CD2">
        <w:t>4</w:t>
      </w:r>
    </w:p>
    <w:p w:rsidR="001D6C03" w:rsidRPr="00375CD2" w:rsidRDefault="00D72589" w:rsidP="0087079B">
      <w:pPr>
        <w:pStyle w:val="a3"/>
        <w:spacing w:line="252" w:lineRule="exact"/>
        <w:ind w:left="881"/>
        <w:jc w:val="both"/>
      </w:pPr>
      <w:r>
        <w:t>5-9классы(уровеньООО)-</w:t>
      </w:r>
      <w:r w:rsidR="00375CD2">
        <w:t>5</w:t>
      </w:r>
    </w:p>
    <w:p w:rsidR="001D6C03" w:rsidRDefault="001D6C03" w:rsidP="0087079B">
      <w:pPr>
        <w:pStyle w:val="a3"/>
        <w:ind w:left="0"/>
        <w:jc w:val="both"/>
        <w:rPr>
          <w:sz w:val="20"/>
        </w:rPr>
      </w:pPr>
    </w:p>
    <w:p w:rsidR="001D6C03" w:rsidRDefault="00D72589" w:rsidP="0087079B">
      <w:pPr>
        <w:pStyle w:val="a3"/>
        <w:ind w:left="881" w:right="1123" w:firstLine="719"/>
        <w:jc w:val="both"/>
      </w:pPr>
      <w:r>
        <w:t>Педагогявляет собой всегда главный для обучающихсяпример нравственного игражданскоголичностного поведения.</w:t>
      </w:r>
    </w:p>
    <w:p w:rsidR="001D6C03" w:rsidRDefault="00D72589" w:rsidP="0087079B">
      <w:pPr>
        <w:pStyle w:val="a3"/>
        <w:spacing w:before="1"/>
        <w:ind w:left="881" w:right="1671"/>
        <w:jc w:val="both"/>
      </w:pPr>
      <w:r>
        <w:t>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рабочейпрограммывоспитания.Мероприятияпо подготовке кадров:</w:t>
      </w:r>
    </w:p>
    <w:p w:rsidR="001D6C03" w:rsidRDefault="00D72589" w:rsidP="0087079B">
      <w:pPr>
        <w:pStyle w:val="a5"/>
        <w:numPr>
          <w:ilvl w:val="1"/>
          <w:numId w:val="15"/>
        </w:numPr>
        <w:tabs>
          <w:tab w:val="left" w:pos="1502"/>
          <w:tab w:val="left" w:pos="1503"/>
        </w:tabs>
        <w:ind w:right="2040" w:firstLine="0"/>
        <w:jc w:val="both"/>
      </w:pPr>
      <w:r>
        <w:t>сопровождение молодых педагогических работников, вновь поступивших на работупедагогическихработников(работа школы наставничества);</w:t>
      </w:r>
    </w:p>
    <w:p w:rsidR="001D6C03" w:rsidRDefault="00D72589" w:rsidP="0087079B">
      <w:pPr>
        <w:pStyle w:val="a5"/>
        <w:numPr>
          <w:ilvl w:val="1"/>
          <w:numId w:val="15"/>
        </w:numPr>
        <w:tabs>
          <w:tab w:val="left" w:pos="1447"/>
          <w:tab w:val="left" w:pos="1448"/>
        </w:tabs>
        <w:ind w:right="911" w:firstLine="0"/>
        <w:jc w:val="both"/>
      </w:pPr>
      <w:r>
        <w:t>индивидуальная работа с педагогическими работниками по запросам (в том числе и по вопросамклассногоруководства);</w:t>
      </w:r>
    </w:p>
    <w:p w:rsidR="001D6C03" w:rsidRDefault="00D72589" w:rsidP="0087079B">
      <w:pPr>
        <w:pStyle w:val="a5"/>
        <w:numPr>
          <w:ilvl w:val="1"/>
          <w:numId w:val="15"/>
        </w:numPr>
        <w:tabs>
          <w:tab w:val="left" w:pos="1502"/>
          <w:tab w:val="left" w:pos="1503"/>
        </w:tabs>
        <w:spacing w:line="252" w:lineRule="exact"/>
        <w:ind w:left="1502"/>
        <w:jc w:val="both"/>
      </w:pPr>
      <w:r>
        <w:t>контрольоформленияучебно-педагогическойдокументации;</w:t>
      </w:r>
    </w:p>
    <w:p w:rsidR="001D6C03" w:rsidRDefault="00D72589" w:rsidP="0087079B">
      <w:pPr>
        <w:pStyle w:val="a5"/>
        <w:numPr>
          <w:ilvl w:val="1"/>
          <w:numId w:val="15"/>
        </w:numPr>
        <w:tabs>
          <w:tab w:val="left" w:pos="1226"/>
          <w:tab w:val="left" w:pos="1227"/>
        </w:tabs>
        <w:ind w:right="1131" w:firstLine="0"/>
        <w:jc w:val="both"/>
      </w:pPr>
      <w:r>
        <w:t>проведение конференций, «круглых столов», семинаров по педагогическим и другим проблемамдуховно-нравственноговоспитанияи просвещенияобучающихся;</w:t>
      </w:r>
    </w:p>
    <w:p w:rsidR="001D6C03" w:rsidRDefault="00D72589" w:rsidP="0087079B">
      <w:pPr>
        <w:pStyle w:val="a5"/>
        <w:numPr>
          <w:ilvl w:val="1"/>
          <w:numId w:val="15"/>
        </w:numPr>
        <w:tabs>
          <w:tab w:val="left" w:pos="1601"/>
          <w:tab w:val="left" w:pos="1602"/>
        </w:tabs>
        <w:spacing w:line="252" w:lineRule="exact"/>
        <w:ind w:left="1601" w:hanging="721"/>
        <w:jc w:val="both"/>
      </w:pPr>
      <w:r>
        <w:t>участиевпостояннодействующихучебныхкурсах,семинарахповопросамвоспитания;</w:t>
      </w:r>
    </w:p>
    <w:p w:rsidR="001D6C03" w:rsidRDefault="00D72589" w:rsidP="0087079B">
      <w:pPr>
        <w:pStyle w:val="a5"/>
        <w:numPr>
          <w:ilvl w:val="1"/>
          <w:numId w:val="15"/>
        </w:numPr>
        <w:tabs>
          <w:tab w:val="left" w:pos="1601"/>
          <w:tab w:val="left" w:pos="1602"/>
        </w:tabs>
        <w:ind w:right="982" w:firstLine="0"/>
        <w:jc w:val="both"/>
      </w:pPr>
      <w:r>
        <w:t>участие в работе городских и региональныхметодических объединений представление опытаработышколы;</w:t>
      </w:r>
    </w:p>
    <w:p w:rsidR="001D6C03" w:rsidRDefault="00D72589" w:rsidP="0087079B">
      <w:pPr>
        <w:pStyle w:val="a3"/>
        <w:spacing w:before="1"/>
        <w:ind w:left="881" w:right="838" w:firstLine="717"/>
        <w:jc w:val="both"/>
      </w:pPr>
      <w:r>
        <w:t>С 2021 г в школе введена должность Советника директора по воспитательной работе поинициативеМинистерствапросвещенияврамкахпроекта«Патриотическое</w:t>
      </w:r>
      <w:r>
        <w:rPr>
          <w:b/>
        </w:rPr>
        <w:t>воспитание</w:t>
      </w:r>
      <w:r>
        <w:t>гражданРФ».</w:t>
      </w:r>
    </w:p>
    <w:p w:rsidR="001D6C03" w:rsidRDefault="00D72589" w:rsidP="0087079B">
      <w:pPr>
        <w:pStyle w:val="a3"/>
        <w:ind w:left="881" w:right="934" w:firstLine="719"/>
        <w:jc w:val="both"/>
      </w:pPr>
      <w:r>
        <w:t>В педагогическом плане среди базовых национальных ценностей необходимо установить однуважнейшую,системообразующую,дающуюжизньвдушедетейвсемдругимценностям—ценность</w:t>
      </w:r>
    </w:p>
    <w:p w:rsidR="001D6C03" w:rsidRDefault="001D6C03" w:rsidP="0087079B">
      <w:pPr>
        <w:jc w:val="both"/>
        <w:sectPr w:rsidR="001D6C03">
          <w:pgSz w:w="11920" w:h="16390"/>
          <w:pgMar w:top="1480" w:right="0" w:bottom="980" w:left="420" w:header="0" w:footer="711" w:gutter="0"/>
          <w:cols w:space="720"/>
        </w:sectPr>
      </w:pPr>
    </w:p>
    <w:p w:rsidR="001D6C03" w:rsidRDefault="00D72589" w:rsidP="0087079B">
      <w:pPr>
        <w:pStyle w:val="a3"/>
        <w:spacing w:before="64"/>
        <w:ind w:left="881"/>
        <w:jc w:val="both"/>
      </w:pPr>
      <w:r>
        <w:lastRenderedPageBreak/>
        <w:t>Учителя.</w:t>
      </w:r>
    </w:p>
    <w:p w:rsidR="001D6C03" w:rsidRDefault="001D6C03" w:rsidP="0087079B">
      <w:pPr>
        <w:pStyle w:val="a3"/>
        <w:spacing w:before="5"/>
        <w:ind w:left="0"/>
        <w:jc w:val="both"/>
      </w:pPr>
    </w:p>
    <w:p w:rsidR="001D6C03" w:rsidRDefault="00D72589" w:rsidP="0087079B">
      <w:pPr>
        <w:pStyle w:val="51"/>
        <w:spacing w:before="1"/>
        <w:ind w:left="3956"/>
        <w:jc w:val="both"/>
      </w:pPr>
      <w:r>
        <w:t>Нормативно-методическоеобеспечение</w:t>
      </w:r>
    </w:p>
    <w:p w:rsidR="001D6C03" w:rsidRDefault="00D72589" w:rsidP="0087079B">
      <w:pPr>
        <w:pStyle w:val="a3"/>
        <w:spacing w:line="242" w:lineRule="auto"/>
        <w:ind w:left="881" w:right="1614"/>
        <w:jc w:val="both"/>
      </w:pPr>
      <w:r>
        <w:t>Нормативно-методическое обеспечение реализации Программы воспитания осуществляется наоснованииследующих локальных актов:</w:t>
      </w:r>
    </w:p>
    <w:p w:rsidR="001D6C03" w:rsidRDefault="00D72589" w:rsidP="0087079B">
      <w:pPr>
        <w:pStyle w:val="a5"/>
        <w:numPr>
          <w:ilvl w:val="1"/>
          <w:numId w:val="15"/>
        </w:numPr>
        <w:tabs>
          <w:tab w:val="left" w:pos="1009"/>
        </w:tabs>
        <w:spacing w:line="248" w:lineRule="exact"/>
        <w:ind w:left="1008" w:hanging="128"/>
        <w:jc w:val="both"/>
      </w:pPr>
      <w:r>
        <w:t>ОсновнаяобщеобразовательнаяпрограммаМБОУВМО«Кипеловскаясредняяшкола»;</w:t>
      </w:r>
    </w:p>
    <w:p w:rsidR="001D6C03" w:rsidRDefault="00D72589" w:rsidP="0087079B">
      <w:pPr>
        <w:pStyle w:val="a5"/>
        <w:numPr>
          <w:ilvl w:val="1"/>
          <w:numId w:val="15"/>
        </w:numPr>
        <w:tabs>
          <w:tab w:val="left" w:pos="1007"/>
        </w:tabs>
        <w:spacing w:line="252" w:lineRule="exact"/>
        <w:ind w:left="1006" w:hanging="126"/>
        <w:jc w:val="both"/>
      </w:pPr>
      <w:r>
        <w:t>УчебныйпланМБОУВМО«Кипеловскаясредняяшкола»;</w:t>
      </w:r>
    </w:p>
    <w:p w:rsidR="001D6C03" w:rsidRDefault="00D72589" w:rsidP="0087079B">
      <w:pPr>
        <w:pStyle w:val="a5"/>
        <w:numPr>
          <w:ilvl w:val="1"/>
          <w:numId w:val="15"/>
        </w:numPr>
        <w:tabs>
          <w:tab w:val="left" w:pos="1007"/>
        </w:tabs>
        <w:spacing w:line="252" w:lineRule="exact"/>
        <w:ind w:left="1006" w:hanging="126"/>
        <w:jc w:val="both"/>
      </w:pPr>
      <w:r>
        <w:t>Рабочаяпрограммавоспитаниякакчастьосновнойобразовательнойпрограммы;</w:t>
      </w:r>
    </w:p>
    <w:p w:rsidR="001D6C03" w:rsidRDefault="00D72589" w:rsidP="0087079B">
      <w:pPr>
        <w:pStyle w:val="a5"/>
        <w:numPr>
          <w:ilvl w:val="1"/>
          <w:numId w:val="15"/>
        </w:numPr>
        <w:tabs>
          <w:tab w:val="left" w:pos="1007"/>
        </w:tabs>
        <w:spacing w:line="252" w:lineRule="exact"/>
        <w:ind w:left="1006" w:hanging="126"/>
        <w:jc w:val="both"/>
      </w:pPr>
      <w:r>
        <w:t>Рабочиепрограммыпедагогов,осуществляющиеучебнуюивнеурочнуюдеятельность;</w:t>
      </w:r>
    </w:p>
    <w:p w:rsidR="001D6C03" w:rsidRDefault="00D72589" w:rsidP="0087079B">
      <w:pPr>
        <w:pStyle w:val="a5"/>
        <w:numPr>
          <w:ilvl w:val="1"/>
          <w:numId w:val="15"/>
        </w:numPr>
        <w:tabs>
          <w:tab w:val="left" w:pos="1007"/>
        </w:tabs>
        <w:ind w:right="2315" w:firstLine="0"/>
        <w:jc w:val="both"/>
      </w:pPr>
      <w:r>
        <w:t>Должностные инструкции специалистов, отвечающих за организацию воспитательнойдеятельности;</w:t>
      </w:r>
    </w:p>
    <w:p w:rsidR="001D6C03" w:rsidRDefault="00D72589" w:rsidP="0087079B">
      <w:pPr>
        <w:pStyle w:val="a5"/>
        <w:numPr>
          <w:ilvl w:val="1"/>
          <w:numId w:val="15"/>
        </w:numPr>
        <w:tabs>
          <w:tab w:val="left" w:pos="1007"/>
        </w:tabs>
        <w:spacing w:line="242" w:lineRule="auto"/>
        <w:ind w:right="879" w:firstLine="0"/>
        <w:jc w:val="both"/>
      </w:pPr>
      <w:r>
        <w:t>Документы, регламентирующие воспитательную деятельность(штатное расписание, обеспечивающеекадровыйсостав,реализующийвоспитательнуюдеятельность вобразовательномучреждении).</w:t>
      </w:r>
    </w:p>
    <w:p w:rsidR="001D6C03" w:rsidRDefault="00D72589" w:rsidP="0087079B">
      <w:pPr>
        <w:pStyle w:val="a3"/>
        <w:spacing w:line="242" w:lineRule="auto"/>
        <w:ind w:left="881" w:right="1132" w:firstLine="719"/>
        <w:jc w:val="both"/>
      </w:pPr>
      <w:r>
        <w:t>Обеспечение использования педагогами методических пособий, содержащих «методическиешлейфы»,видеоурокови видеомероприятийпоучебно-воспитательнойработе.</w:t>
      </w:r>
    </w:p>
    <w:p w:rsidR="001D6C03" w:rsidRDefault="00D72589" w:rsidP="0087079B">
      <w:pPr>
        <w:pStyle w:val="a3"/>
        <w:spacing w:line="242" w:lineRule="auto"/>
        <w:ind w:left="881" w:right="1123"/>
        <w:jc w:val="both"/>
      </w:pPr>
      <w:r>
        <w:t>Созданиерабочей программы воспитанияна 2023-2024 г. с приложениемплана воспитательнойработышколы  на триуровняобразования</w:t>
      </w:r>
      <w:r w:rsidR="00375CD2">
        <w:t>НОО, ООО.</w:t>
      </w:r>
    </w:p>
    <w:p w:rsidR="001D6C03" w:rsidRDefault="00D72589" w:rsidP="0087079B">
      <w:pPr>
        <w:pStyle w:val="a3"/>
        <w:ind w:left="881" w:right="1187" w:firstLine="775"/>
        <w:jc w:val="both"/>
      </w:pPr>
      <w:r>
        <w:t>Обновление содержания воспитательных программ в целях реализации новых направленийпрограммвоспитания.</w:t>
      </w:r>
    </w:p>
    <w:p w:rsidR="001D6C03" w:rsidRDefault="00D72589" w:rsidP="0087079B">
      <w:pPr>
        <w:pStyle w:val="a3"/>
        <w:spacing w:line="252" w:lineRule="exact"/>
        <w:ind w:left="1601"/>
        <w:jc w:val="both"/>
      </w:pPr>
      <w:r>
        <w:t>Подготовка/корректировкадополнительныхобщеразвивающихпрограмм</w:t>
      </w:r>
    </w:p>
    <w:p w:rsidR="001D6C03" w:rsidRDefault="001D6C03" w:rsidP="0087079B">
      <w:pPr>
        <w:pStyle w:val="a3"/>
        <w:ind w:left="0"/>
        <w:jc w:val="both"/>
        <w:rPr>
          <w:sz w:val="20"/>
        </w:rPr>
      </w:pPr>
    </w:p>
    <w:p w:rsidR="001D6C03" w:rsidRDefault="001D6C03" w:rsidP="0087079B">
      <w:pPr>
        <w:pStyle w:val="a3"/>
        <w:spacing w:before="1"/>
        <w:ind w:left="0"/>
        <w:jc w:val="both"/>
        <w:rPr>
          <w:sz w:val="23"/>
        </w:rPr>
      </w:pPr>
    </w:p>
    <w:p w:rsidR="001D6C03" w:rsidRDefault="00D72589" w:rsidP="0087079B">
      <w:pPr>
        <w:pStyle w:val="51"/>
        <w:spacing w:line="253" w:lineRule="exact"/>
        <w:ind w:left="977" w:right="550"/>
        <w:jc w:val="both"/>
      </w:pPr>
      <w:r>
        <w:t>Требованиякусловиямработысобучающимисясособымиобразовательными</w:t>
      </w:r>
    </w:p>
    <w:p w:rsidR="001D6C03" w:rsidRDefault="00D72589" w:rsidP="0087079B">
      <w:pPr>
        <w:spacing w:line="253" w:lineRule="exact"/>
        <w:ind w:left="2689" w:right="2048"/>
        <w:jc w:val="both"/>
        <w:rPr>
          <w:b/>
        </w:rPr>
      </w:pPr>
      <w:r>
        <w:rPr>
          <w:b/>
        </w:rPr>
        <w:t>потребностями.</w:t>
      </w:r>
    </w:p>
    <w:p w:rsidR="001D6C03" w:rsidRDefault="001D6C03" w:rsidP="0087079B">
      <w:pPr>
        <w:pStyle w:val="a3"/>
        <w:spacing w:before="7"/>
        <w:ind w:left="0"/>
        <w:jc w:val="both"/>
        <w:rPr>
          <w:b/>
          <w:sz w:val="21"/>
        </w:rPr>
      </w:pPr>
    </w:p>
    <w:p w:rsidR="001D6C03" w:rsidRDefault="00D72589" w:rsidP="0087079B">
      <w:pPr>
        <w:pStyle w:val="a3"/>
        <w:spacing w:before="1"/>
        <w:ind w:left="881" w:right="861" w:firstLine="719"/>
        <w:jc w:val="both"/>
      </w:pPr>
      <w:r>
        <w:t xml:space="preserve">В настоящее времяв </w:t>
      </w:r>
      <w:r w:rsidR="00375CD2">
        <w:t>школе</w:t>
      </w:r>
      <w:r>
        <w:t xml:space="preserve">, получает образованиепримерно </w:t>
      </w:r>
      <w:r w:rsidR="00375CD2">
        <w:t>7</w:t>
      </w:r>
      <w:bookmarkStart w:id="8" w:name="_GoBack"/>
      <w:bookmarkEnd w:id="8"/>
      <w:r>
        <w:t>детей сОВЗ и детейинвалидовво всех уровнях образования. Дети ОВЗ и инвалиды получают образование, на равных, совсеми школьниками, создана благоприятная доброжелательная среда.Эти дети находятся подпристальным контролем классных руководителей, и социально-психологической службы. Они имеютвозможность участвовать в различных формах жизни детского сообщества:в работеоргановсамоуправления, волонтерского отряда, участвовать в конкурсных мероприятиях онлайн и офлайн, вшкольных праздниках. Обеспечивается возможность их участия в жизни класса, школы, событияхгруппы. Таким образом,формируется их личностный опыт, развивается самооценка и уверенность всвоих силах, опыт работы в команде, развивает активность и ответственность каждого обучающегося всоциальнойситуации егоразвития.</w:t>
      </w:r>
    </w:p>
    <w:p w:rsidR="001D6C03" w:rsidRDefault="00D72589" w:rsidP="0087079B">
      <w:pPr>
        <w:pStyle w:val="a3"/>
        <w:ind w:left="881" w:right="1123" w:firstLine="386"/>
        <w:jc w:val="both"/>
      </w:pPr>
      <w:r>
        <w:t>Особымизадачамивоспитанияобучающихсясособымиобразовательнымипотребностямиявляются:</w:t>
      </w:r>
    </w:p>
    <w:p w:rsidR="001D6C03" w:rsidRDefault="00D72589" w:rsidP="0087079B">
      <w:pPr>
        <w:pStyle w:val="a5"/>
        <w:numPr>
          <w:ilvl w:val="2"/>
          <w:numId w:val="15"/>
        </w:numPr>
        <w:tabs>
          <w:tab w:val="left" w:pos="1866"/>
        </w:tabs>
        <w:ind w:right="851" w:firstLine="739"/>
        <w:jc w:val="both"/>
      </w:pPr>
      <w:r>
        <w:t>налаживаниеэмоционально-положительноговзаимодействиясокружающимидляихуспешнойсоциальнойадаптации иинтеграции вобщеобразовательнойорганизации;</w:t>
      </w:r>
    </w:p>
    <w:p w:rsidR="001D6C03" w:rsidRDefault="00D72589" w:rsidP="0087079B">
      <w:pPr>
        <w:pStyle w:val="a5"/>
        <w:numPr>
          <w:ilvl w:val="2"/>
          <w:numId w:val="15"/>
        </w:numPr>
        <w:tabs>
          <w:tab w:val="left" w:pos="1750"/>
        </w:tabs>
        <w:spacing w:before="1"/>
        <w:ind w:right="847" w:firstLine="719"/>
        <w:jc w:val="both"/>
      </w:pPr>
      <w:r>
        <w:t>формированиедоброжелательногоотношениякобучающимсяиихсемьямсосторонывсехучастниковобразовательных отношений;</w:t>
      </w:r>
    </w:p>
    <w:p w:rsidR="001D6C03" w:rsidRDefault="00D72589" w:rsidP="0087079B">
      <w:pPr>
        <w:pStyle w:val="a5"/>
        <w:numPr>
          <w:ilvl w:val="2"/>
          <w:numId w:val="15"/>
        </w:numPr>
        <w:tabs>
          <w:tab w:val="left" w:pos="1846"/>
        </w:tabs>
        <w:ind w:right="851" w:firstLine="719"/>
        <w:jc w:val="both"/>
      </w:pPr>
      <w:r>
        <w:t>построениевоспитательнойдеятельностисучётоминдивидуальныхособенностейивозможностейкаждого обучающегося;</w:t>
      </w:r>
    </w:p>
    <w:p w:rsidR="001D6C03" w:rsidRDefault="00D72589" w:rsidP="0087079B">
      <w:pPr>
        <w:pStyle w:val="a5"/>
        <w:numPr>
          <w:ilvl w:val="2"/>
          <w:numId w:val="15"/>
        </w:numPr>
        <w:tabs>
          <w:tab w:val="left" w:pos="1884"/>
          <w:tab w:val="left" w:pos="1885"/>
          <w:tab w:val="left" w:pos="3276"/>
          <w:tab w:val="left" w:pos="6011"/>
          <w:tab w:val="left" w:pos="7259"/>
          <w:tab w:val="left" w:pos="8022"/>
          <w:tab w:val="left" w:pos="9591"/>
        </w:tabs>
        <w:ind w:right="851" w:firstLine="719"/>
        <w:jc w:val="both"/>
      </w:pPr>
      <w:r>
        <w:t>обеспечение</w:t>
      </w:r>
      <w:r>
        <w:tab/>
        <w:t>психолого-педагогической</w:t>
      </w:r>
      <w:r>
        <w:tab/>
        <w:t>поддержки</w:t>
      </w:r>
      <w:r>
        <w:tab/>
        <w:t>семей</w:t>
      </w:r>
      <w:r>
        <w:tab/>
        <w:t>обучающихся,</w:t>
      </w:r>
      <w:r>
        <w:tab/>
        <w:t>содействиеповышениюуровняихпедагогической,психологической,медикосоциальнойкомпетентности.</w:t>
      </w:r>
    </w:p>
    <w:p w:rsidR="001D6C03" w:rsidRDefault="00D72589" w:rsidP="0087079B">
      <w:pPr>
        <w:pStyle w:val="a3"/>
        <w:ind w:left="881" w:right="1123" w:firstLine="552"/>
        <w:jc w:val="both"/>
      </w:pPr>
      <w:r>
        <w:t>Приорганизациивоспитанияобучающихсясособымиобразовательнымипотребностяминеобходимоориентироватьсяна:</w:t>
      </w:r>
    </w:p>
    <w:p w:rsidR="001D6C03" w:rsidRDefault="00D72589" w:rsidP="0087079B">
      <w:pPr>
        <w:pStyle w:val="a5"/>
        <w:numPr>
          <w:ilvl w:val="2"/>
          <w:numId w:val="15"/>
        </w:numPr>
        <w:tabs>
          <w:tab w:val="left" w:pos="1892"/>
        </w:tabs>
        <w:ind w:right="849" w:firstLine="719"/>
        <w:jc w:val="both"/>
      </w:pPr>
      <w:r>
        <w:t>формированиеличностиребёнкасособымиобразовательнымипотребностямисиспользованием соответствующих возрасту и физическому и (или) психическому состоянию методоввоспитания;</w:t>
      </w:r>
    </w:p>
    <w:p w:rsidR="001D6C03" w:rsidRDefault="00D72589" w:rsidP="0087079B">
      <w:pPr>
        <w:pStyle w:val="a3"/>
        <w:ind w:left="881" w:right="848" w:firstLine="719"/>
        <w:jc w:val="both"/>
      </w:pPr>
      <w:r>
        <w:t>создание оптимальных условий совместного воспитания и обучения обучающихся с особымиобразовательнымипотребностямииихсверстников,сиспользованиемвспомогательныхсредстви</w:t>
      </w:r>
    </w:p>
    <w:p w:rsidR="001D6C03" w:rsidRDefault="001D6C03" w:rsidP="0087079B">
      <w:pPr>
        <w:jc w:val="both"/>
        <w:sectPr w:rsidR="001D6C03">
          <w:pgSz w:w="11920" w:h="16390"/>
          <w:pgMar w:top="1480" w:right="0" w:bottom="980" w:left="420" w:header="0" w:footer="711" w:gutter="0"/>
          <w:cols w:space="720"/>
        </w:sectPr>
      </w:pPr>
    </w:p>
    <w:p w:rsidR="001D6C03" w:rsidRDefault="00D72589" w:rsidP="0087079B">
      <w:pPr>
        <w:pStyle w:val="a3"/>
        <w:spacing w:before="64"/>
        <w:ind w:left="881" w:right="848"/>
        <w:jc w:val="both"/>
      </w:pPr>
      <w:r>
        <w:lastRenderedPageBreak/>
        <w:t>педагогических приёмов, организацией совместных форм работы воспитателей, педагогов-психологов,учителей-логопедов,учителей-дефектологов.</w:t>
      </w:r>
    </w:p>
    <w:p w:rsidR="001D6C03" w:rsidRDefault="001D6C03" w:rsidP="0087079B">
      <w:pPr>
        <w:pStyle w:val="a3"/>
        <w:spacing w:before="4"/>
        <w:ind w:left="0"/>
        <w:jc w:val="both"/>
      </w:pPr>
    </w:p>
    <w:p w:rsidR="001D6C03" w:rsidRDefault="00D72589" w:rsidP="0087079B">
      <w:pPr>
        <w:pStyle w:val="51"/>
        <w:spacing w:before="1" w:line="240" w:lineRule="auto"/>
        <w:ind w:left="1469"/>
        <w:jc w:val="both"/>
      </w:pPr>
      <w:r>
        <w:t>Системапоощрениясоциальнойуспешностиипроявленийактивнойжизненнойпозиции</w:t>
      </w:r>
    </w:p>
    <w:p w:rsidR="001D6C03" w:rsidRDefault="00D72589" w:rsidP="0087079B">
      <w:pPr>
        <w:spacing w:before="1" w:line="250" w:lineRule="exact"/>
        <w:ind w:left="5379"/>
        <w:jc w:val="both"/>
        <w:rPr>
          <w:b/>
        </w:rPr>
      </w:pPr>
      <w:r>
        <w:rPr>
          <w:b/>
        </w:rPr>
        <w:t>обучающихся</w:t>
      </w:r>
    </w:p>
    <w:p w:rsidR="001D6C03" w:rsidRDefault="00D72589" w:rsidP="0087079B">
      <w:pPr>
        <w:pStyle w:val="a3"/>
        <w:ind w:left="881" w:right="1142" w:firstLine="707"/>
        <w:jc w:val="both"/>
      </w:pPr>
      <w:r>
        <w:t>Система поощрения проявлений активной жизненной позиции и социальной успешностиобучающихся призвана способствовать формированию у обучающихся ориентации на активнуюжизненную позицию, инициативность, максимально вовлекать их в совместную деятельность ввоспитательных целях. Система проявлений активной жизненной позиции и поощрения социальнойуспешностиобучающихсястроится на принципах:</w:t>
      </w:r>
    </w:p>
    <w:p w:rsidR="001D6C03" w:rsidRDefault="00D72589" w:rsidP="0087079B">
      <w:pPr>
        <w:pStyle w:val="a5"/>
        <w:numPr>
          <w:ilvl w:val="0"/>
          <w:numId w:val="14"/>
        </w:numPr>
        <w:tabs>
          <w:tab w:val="left" w:pos="1602"/>
        </w:tabs>
        <w:ind w:right="852" w:firstLine="566"/>
        <w:jc w:val="both"/>
      </w:pPr>
      <w:r>
        <w:t>публичности,открытостипоощрений(информированиевсехобучающихсяонаграждении,проведение награждений в присутствии значительного числа обучающихся). В школе практикуютсяобщешкольныелинейкии праздники вчестьпобедителей различныхконкурсов иолимпиад.</w:t>
      </w:r>
    </w:p>
    <w:p w:rsidR="001D6C03" w:rsidRDefault="00D72589" w:rsidP="0087079B">
      <w:pPr>
        <w:pStyle w:val="a5"/>
        <w:numPr>
          <w:ilvl w:val="0"/>
          <w:numId w:val="14"/>
        </w:numPr>
        <w:tabs>
          <w:tab w:val="left" w:pos="1657"/>
        </w:tabs>
        <w:ind w:right="852" w:firstLine="566"/>
        <w:jc w:val="both"/>
      </w:pPr>
      <w:r>
        <w:t>вшколеразработаноидействуетположениеонаграждениях,всенаградыфиксируетсяприказамишколы.</w:t>
      </w:r>
    </w:p>
    <w:p w:rsidR="001D6C03" w:rsidRDefault="00D72589" w:rsidP="0087079B">
      <w:pPr>
        <w:pStyle w:val="a5"/>
        <w:numPr>
          <w:ilvl w:val="1"/>
          <w:numId w:val="15"/>
        </w:numPr>
        <w:tabs>
          <w:tab w:val="left" w:pos="1601"/>
          <w:tab w:val="left" w:pos="1602"/>
        </w:tabs>
        <w:ind w:right="1614" w:firstLine="0"/>
        <w:jc w:val="both"/>
      </w:pPr>
      <w:r>
        <w:t>в выдвижении на поощрение и в обсуждении кандидатур на награждение обучающихсяучаствуюторганысамоуправления, классныеруководители,учителя;</w:t>
      </w:r>
    </w:p>
    <w:p w:rsidR="001D6C03" w:rsidRDefault="00D72589" w:rsidP="0087079B">
      <w:pPr>
        <w:pStyle w:val="a5"/>
        <w:numPr>
          <w:ilvl w:val="1"/>
          <w:numId w:val="15"/>
        </w:numPr>
        <w:tabs>
          <w:tab w:val="left" w:pos="1601"/>
          <w:tab w:val="left" w:pos="1602"/>
        </w:tabs>
        <w:ind w:right="1290" w:firstLine="0"/>
        <w:jc w:val="both"/>
      </w:pPr>
      <w:r>
        <w:t>к участию в системе поощрений на всех стадиях привлекаютсяродители (законныепредставители) обучающихся, представителей родительского сообщества, самих обучающихся, ихпредставителей (с учетом наличия ученического самоуправления), сторонние организации, ихстатусныхпредставителей;</w:t>
      </w:r>
    </w:p>
    <w:p w:rsidR="001D6C03" w:rsidRDefault="00D72589" w:rsidP="0087079B">
      <w:pPr>
        <w:pStyle w:val="a5"/>
        <w:numPr>
          <w:ilvl w:val="0"/>
          <w:numId w:val="13"/>
        </w:numPr>
        <w:tabs>
          <w:tab w:val="left" w:pos="1602"/>
        </w:tabs>
        <w:ind w:right="847" w:firstLine="566"/>
        <w:jc w:val="both"/>
      </w:pPr>
      <w:r>
        <w:t>дифференцированностьпоощрений(наличиеуровнейитиповнаградпозволяетпродлитьстимулирующеедействиесистемы поощрения).</w:t>
      </w:r>
    </w:p>
    <w:p w:rsidR="001D6C03" w:rsidRDefault="001D6C03" w:rsidP="0087079B">
      <w:pPr>
        <w:pStyle w:val="a3"/>
        <w:ind w:left="0"/>
        <w:jc w:val="both"/>
        <w:rPr>
          <w:sz w:val="24"/>
        </w:rPr>
      </w:pPr>
    </w:p>
    <w:p w:rsidR="001D6C03" w:rsidRDefault="001D6C03" w:rsidP="0087079B">
      <w:pPr>
        <w:pStyle w:val="a3"/>
        <w:ind w:left="0"/>
        <w:jc w:val="both"/>
        <w:rPr>
          <w:sz w:val="24"/>
        </w:rPr>
      </w:pPr>
    </w:p>
    <w:p w:rsidR="001D6C03" w:rsidRDefault="001D6C03" w:rsidP="0087079B">
      <w:pPr>
        <w:pStyle w:val="a3"/>
        <w:spacing w:before="7"/>
        <w:ind w:left="0"/>
        <w:jc w:val="both"/>
      </w:pPr>
    </w:p>
    <w:p w:rsidR="001D6C03" w:rsidRDefault="00D72589" w:rsidP="0087079B">
      <w:pPr>
        <w:pStyle w:val="51"/>
        <w:spacing w:before="1"/>
        <w:jc w:val="both"/>
      </w:pPr>
      <w:r>
        <w:t>ОСНОВНЫЕНАПРАВЛЕНИЯСАМОАНАЛИЗАВОСПИТАТЕЛЬНОЙРАБОТЫ</w:t>
      </w:r>
    </w:p>
    <w:p w:rsidR="001D6C03" w:rsidRDefault="00D72589" w:rsidP="0087079B">
      <w:pPr>
        <w:pStyle w:val="a3"/>
        <w:ind w:left="881" w:right="881" w:firstLine="566"/>
        <w:jc w:val="both"/>
      </w:pPr>
      <w:r>
        <w:t>Самоанализ организуемой в школе воспитательной работы осуществляется по выбранным самойшколой направлениям и проводится с целью выявления основных проблем школьного воспитания ипоследующегоихрешения.</w:t>
      </w:r>
    </w:p>
    <w:p w:rsidR="001D6C03" w:rsidRDefault="00D72589" w:rsidP="0087079B">
      <w:pPr>
        <w:pStyle w:val="a3"/>
        <w:spacing w:line="252" w:lineRule="exact"/>
        <w:ind w:left="1447"/>
        <w:jc w:val="both"/>
      </w:pPr>
      <w:r>
        <w:t>Самоанализосуществляется ежегодносиламисамой школы.</w:t>
      </w:r>
    </w:p>
    <w:p w:rsidR="001D6C03" w:rsidRDefault="00D72589" w:rsidP="0087079B">
      <w:pPr>
        <w:pStyle w:val="a3"/>
        <w:ind w:left="881" w:right="891" w:firstLine="566"/>
        <w:jc w:val="both"/>
      </w:pPr>
      <w:r>
        <w:t>Основными принципами, на основе которых осуществляется самоанализ воспитательной работывшколе,являются:</w:t>
      </w:r>
    </w:p>
    <w:p w:rsidR="001D6C03" w:rsidRDefault="00D72589" w:rsidP="0087079B">
      <w:pPr>
        <w:pStyle w:val="a5"/>
        <w:numPr>
          <w:ilvl w:val="2"/>
          <w:numId w:val="15"/>
        </w:numPr>
        <w:tabs>
          <w:tab w:val="left" w:pos="1575"/>
        </w:tabs>
        <w:ind w:right="1689" w:firstLine="566"/>
        <w:jc w:val="both"/>
      </w:pPr>
      <w:r>
        <w:t>принцип гуманистической направленности осуществляемого анализа, ориентирующийэкспертов на уважительное отношение, как к воспитанникам, так и к педагогам, реализующимвоспитательныйпроцесс;</w:t>
      </w:r>
    </w:p>
    <w:p w:rsidR="001D6C03" w:rsidRDefault="00D72589" w:rsidP="0087079B">
      <w:pPr>
        <w:pStyle w:val="a5"/>
        <w:numPr>
          <w:ilvl w:val="2"/>
          <w:numId w:val="15"/>
        </w:numPr>
        <w:tabs>
          <w:tab w:val="left" w:pos="1575"/>
        </w:tabs>
        <w:ind w:right="1015" w:firstLine="566"/>
        <w:jc w:val="both"/>
      </w:pPr>
      <w:r>
        <w:t>принцип приоритета анализа сущностных сторон воспитания, ориентирующий экспертов наизучение не количественных его показателей, а качественных – таких как содержание и разнообразиедеятельности,характеробщенияи отношениймеждушкольникамии педагогами;</w:t>
      </w:r>
    </w:p>
    <w:p w:rsidR="001D6C03" w:rsidRDefault="00D72589" w:rsidP="0087079B">
      <w:pPr>
        <w:pStyle w:val="a5"/>
        <w:numPr>
          <w:ilvl w:val="2"/>
          <w:numId w:val="15"/>
        </w:numPr>
        <w:tabs>
          <w:tab w:val="left" w:pos="1575"/>
        </w:tabs>
        <w:ind w:right="1306" w:firstLine="566"/>
        <w:jc w:val="both"/>
      </w:pPr>
      <w:r>
        <w:t>принцип развивающего характера осуществляемого анализа, ориентирующий экспертов наиспользование его результатов для совершенствования воспитательной деятельности педагогов:грамотной постановки ими цели и задач воспитания, умелого планирования своей воспитательнойработы,адекватного подборавидов, формисодержанияих совместнойсдетьмидеятельности;</w:t>
      </w:r>
    </w:p>
    <w:p w:rsidR="001D6C03" w:rsidRDefault="00D72589" w:rsidP="0087079B">
      <w:pPr>
        <w:pStyle w:val="a5"/>
        <w:numPr>
          <w:ilvl w:val="2"/>
          <w:numId w:val="15"/>
        </w:numPr>
        <w:tabs>
          <w:tab w:val="left" w:pos="1575"/>
        </w:tabs>
        <w:ind w:right="1102" w:firstLine="566"/>
        <w:jc w:val="both"/>
      </w:pPr>
      <w:r>
        <w:t>принцип разделенной ответственности за результаты личностного развития школьников,ориентирующий экспертов на понимание того, что личностное развитие школьников – это результаткак социального воспитания (в котором школа участвует наряду с другими социальнымиинститутами),так и стихийной социализацииисаморазвитиядетей.</w:t>
      </w:r>
    </w:p>
    <w:p w:rsidR="001D6C03" w:rsidRDefault="00D72589" w:rsidP="0087079B">
      <w:pPr>
        <w:pStyle w:val="a3"/>
        <w:spacing w:line="252" w:lineRule="exact"/>
        <w:ind w:left="1447"/>
        <w:jc w:val="both"/>
      </w:pPr>
      <w:r>
        <w:t>Основныенаправленияанализаорганизуемоговшколевоспитательногопроцесса:</w:t>
      </w:r>
    </w:p>
    <w:p w:rsidR="001D6C03" w:rsidRDefault="00D72589" w:rsidP="0087079B">
      <w:pPr>
        <w:pStyle w:val="61"/>
        <w:spacing w:before="0" w:line="252" w:lineRule="exact"/>
        <w:ind w:left="1502"/>
        <w:jc w:val="both"/>
        <w:rPr>
          <w:b w:val="0"/>
          <w:i w:val="0"/>
        </w:rPr>
      </w:pPr>
      <w:r>
        <w:t>Условияорганизациивоспитательнойработыпочетыремсоставляющим</w:t>
      </w:r>
      <w:r>
        <w:rPr>
          <w:b w:val="0"/>
          <w:i w:val="0"/>
        </w:rPr>
        <w:t>:</w:t>
      </w:r>
    </w:p>
    <w:p w:rsidR="001D6C03" w:rsidRDefault="00D72589" w:rsidP="0087079B">
      <w:pPr>
        <w:pStyle w:val="a3"/>
        <w:spacing w:line="252" w:lineRule="exact"/>
        <w:ind w:left="881"/>
        <w:jc w:val="both"/>
      </w:pPr>
      <w:r>
        <w:t>-нормативно-методическоеобеспечение;</w:t>
      </w:r>
    </w:p>
    <w:p w:rsidR="001D6C03" w:rsidRDefault="001D6C03" w:rsidP="0087079B">
      <w:pPr>
        <w:spacing w:line="252" w:lineRule="exact"/>
        <w:jc w:val="both"/>
        <w:sectPr w:rsidR="001D6C03">
          <w:pgSz w:w="11920" w:h="16390"/>
          <w:pgMar w:top="1480" w:right="0" w:bottom="980" w:left="420" w:header="0" w:footer="711" w:gutter="0"/>
          <w:cols w:space="720"/>
        </w:sectPr>
      </w:pPr>
    </w:p>
    <w:p w:rsidR="001D6C03" w:rsidRDefault="00D72589" w:rsidP="0087079B">
      <w:pPr>
        <w:pStyle w:val="a3"/>
        <w:spacing w:before="64" w:line="252" w:lineRule="exact"/>
        <w:ind w:left="881"/>
        <w:jc w:val="both"/>
      </w:pPr>
      <w:r>
        <w:lastRenderedPageBreak/>
        <w:t>-кадровоеобеспечение;</w:t>
      </w:r>
    </w:p>
    <w:p w:rsidR="001D6C03" w:rsidRDefault="00D72589" w:rsidP="0087079B">
      <w:pPr>
        <w:pStyle w:val="a3"/>
        <w:spacing w:line="252" w:lineRule="exact"/>
        <w:ind w:left="881"/>
        <w:jc w:val="both"/>
      </w:pPr>
      <w:r>
        <w:t>-материально-техническоеобеспечение;</w:t>
      </w:r>
    </w:p>
    <w:p w:rsidR="001D6C03" w:rsidRDefault="00D72589" w:rsidP="0087079B">
      <w:pPr>
        <w:pStyle w:val="a3"/>
        <w:spacing w:before="2"/>
        <w:ind w:left="881"/>
        <w:jc w:val="both"/>
      </w:pPr>
      <w:r>
        <w:t>-удовлетворенностькачествомусловий.</w:t>
      </w:r>
    </w:p>
    <w:p w:rsidR="001D6C03" w:rsidRDefault="00D72589" w:rsidP="0087079B">
      <w:pPr>
        <w:pStyle w:val="61"/>
        <w:spacing w:line="251" w:lineRule="exact"/>
        <w:ind w:left="1284"/>
        <w:jc w:val="both"/>
      </w:pPr>
      <w:r>
        <w:t>Анализорганизациивоспитательнойработыпоследующимнаправлениям:</w:t>
      </w:r>
    </w:p>
    <w:p w:rsidR="001D6C03" w:rsidRDefault="00D72589" w:rsidP="0087079B">
      <w:pPr>
        <w:pStyle w:val="a5"/>
        <w:numPr>
          <w:ilvl w:val="0"/>
          <w:numId w:val="12"/>
        </w:numPr>
        <w:tabs>
          <w:tab w:val="left" w:pos="1367"/>
        </w:tabs>
        <w:spacing w:line="251" w:lineRule="exact"/>
        <w:ind w:hanging="126"/>
        <w:jc w:val="both"/>
      </w:pPr>
      <w:r>
        <w:t>реализациявнеурочной деятельности;</w:t>
      </w:r>
    </w:p>
    <w:p w:rsidR="001D6C03" w:rsidRDefault="00D72589" w:rsidP="0087079B">
      <w:pPr>
        <w:pStyle w:val="a5"/>
        <w:numPr>
          <w:ilvl w:val="0"/>
          <w:numId w:val="12"/>
        </w:numPr>
        <w:tabs>
          <w:tab w:val="left" w:pos="1367"/>
        </w:tabs>
        <w:spacing w:line="252" w:lineRule="exact"/>
        <w:ind w:hanging="126"/>
        <w:jc w:val="both"/>
      </w:pPr>
      <w:r>
        <w:t>реализациявоспитательнойработыклассныхруководителей;</w:t>
      </w:r>
    </w:p>
    <w:p w:rsidR="001D6C03" w:rsidRDefault="00D72589" w:rsidP="0087079B">
      <w:pPr>
        <w:pStyle w:val="a5"/>
        <w:numPr>
          <w:ilvl w:val="0"/>
          <w:numId w:val="12"/>
        </w:numPr>
        <w:tabs>
          <w:tab w:val="left" w:pos="1367"/>
        </w:tabs>
        <w:spacing w:line="252" w:lineRule="exact"/>
        <w:ind w:hanging="126"/>
        <w:jc w:val="both"/>
      </w:pPr>
      <w:r>
        <w:t>реализациядополнительныхпрограмм;</w:t>
      </w:r>
    </w:p>
    <w:p w:rsidR="001D6C03" w:rsidRDefault="00D72589" w:rsidP="0087079B">
      <w:pPr>
        <w:pStyle w:val="a5"/>
        <w:numPr>
          <w:ilvl w:val="0"/>
          <w:numId w:val="12"/>
        </w:numPr>
        <w:tabs>
          <w:tab w:val="left" w:pos="1369"/>
        </w:tabs>
        <w:spacing w:before="1" w:line="252" w:lineRule="exact"/>
        <w:ind w:left="1368" w:hanging="128"/>
        <w:jc w:val="both"/>
      </w:pPr>
      <w:r>
        <w:t>удовлетворенностькачествомреализации воспитательнойработы.</w:t>
      </w:r>
    </w:p>
    <w:p w:rsidR="001D6C03" w:rsidRDefault="00D72589" w:rsidP="0087079B">
      <w:pPr>
        <w:pStyle w:val="a3"/>
        <w:ind w:left="1241" w:right="1971"/>
        <w:jc w:val="both"/>
      </w:pPr>
      <w:r>
        <w:t>Проводится с заполнением сводных таблиц выполненной работы и анализа ее качества,анкетирование.</w:t>
      </w:r>
    </w:p>
    <w:p w:rsidR="001D6C03" w:rsidRDefault="00D72589" w:rsidP="0087079B">
      <w:pPr>
        <w:pStyle w:val="61"/>
        <w:spacing w:before="5"/>
        <w:ind w:left="1502"/>
        <w:jc w:val="both"/>
      </w:pPr>
      <w:r>
        <w:t>Результатывоспитания,социализацииисаморазвитияшкольников.</w:t>
      </w:r>
    </w:p>
    <w:p w:rsidR="001D6C03" w:rsidRDefault="00D72589" w:rsidP="0087079B">
      <w:pPr>
        <w:pStyle w:val="a3"/>
        <w:ind w:left="881" w:right="904" w:firstLine="566"/>
        <w:jc w:val="both"/>
      </w:pPr>
      <w:r>
        <w:t>Критерием, на основе которого осуществляется данный анализ, является динамика личностногоразвития школьников каждого класса, их достижения в конкурсах и мероприятиях, удовлетворенностьучастниковобразовательныхотношений качествомрезультатоввоспитательнойработы.</w:t>
      </w:r>
    </w:p>
    <w:p w:rsidR="001D6C03" w:rsidRDefault="00D72589" w:rsidP="0087079B">
      <w:pPr>
        <w:pStyle w:val="a3"/>
        <w:ind w:left="881" w:right="1321" w:firstLine="566"/>
        <w:jc w:val="both"/>
      </w:pPr>
      <w:r>
        <w:t>Осуществляется анализ классными руководителями совместно с заместителем директора повоспитательной работе с последующим обсуждением его результатов на заседании методическогообъединенияклассных руководителейили педагогическом советешколы.</w:t>
      </w:r>
    </w:p>
    <w:p w:rsidR="001D6C03" w:rsidRDefault="00D72589" w:rsidP="0087079B">
      <w:pPr>
        <w:pStyle w:val="a3"/>
        <w:ind w:left="881" w:right="1199" w:firstLine="566"/>
        <w:jc w:val="both"/>
      </w:pPr>
      <w:r>
        <w:t>Способом получения информации о результатах воспитания, социализации и саморазвитияшкольниковявляетсяпедагогическоенаблюдение,диагностика.Диагностическийинструментарий:</w:t>
      </w:r>
    </w:p>
    <w:p w:rsidR="001D6C03" w:rsidRDefault="00D72589" w:rsidP="0087079B">
      <w:pPr>
        <w:pStyle w:val="a3"/>
        <w:ind w:left="881" w:right="1214"/>
        <w:jc w:val="both"/>
      </w:pPr>
      <w:r>
        <w:t>«Методика диагностики нравственной воспитанности», «Методика диагностики личностного росташкольников», «Методика диагностики нравственной мотивации», «Методика диагностикинравственнойсамооценки»</w:t>
      </w:r>
    </w:p>
    <w:p w:rsidR="001D6C03" w:rsidRDefault="00D72589" w:rsidP="0087079B">
      <w:pPr>
        <w:pStyle w:val="a3"/>
        <w:ind w:left="881" w:right="952" w:firstLine="566"/>
        <w:jc w:val="both"/>
      </w:pPr>
      <w:r>
        <w:t>Внимание педагогов сосредотачивается на следующих вопросах: какие прежде существовавшиепроблемы личностного развития школьников удалось решить за минувший учебный год; какиепроблемы решить не удалось и почему; какие новые проблемы появились, над.чем далее предстоитработатьпедагогическомуколлективу.</w:t>
      </w:r>
    </w:p>
    <w:p w:rsidR="001D6C03" w:rsidRDefault="00D72589" w:rsidP="0087079B">
      <w:pPr>
        <w:pStyle w:val="a3"/>
        <w:ind w:left="881" w:right="1010" w:firstLine="566"/>
        <w:jc w:val="both"/>
      </w:pPr>
      <w:r>
        <w:t>Диагностика «Творческие достижения школьников».Классные руководители проводятучетрезультативности участия детей в творческих конкурсах и мероприятиях, благотворительных акциях,социальных проектах, социально значимой деятельности. В качестве инструмента оценки-таблицадостижений.Она позволит систематизировать сведения, для их анализа. В таблицу педагоги внесутрезультатыучастиядетейв мероприятиях различного уровня</w:t>
      </w:r>
    </w:p>
    <w:p w:rsidR="001D6C03" w:rsidRDefault="00D72589" w:rsidP="0087079B">
      <w:pPr>
        <w:pStyle w:val="a3"/>
        <w:ind w:left="881" w:right="1240" w:firstLine="566"/>
        <w:jc w:val="both"/>
      </w:pPr>
      <w:r>
        <w:t>Заполненные таблицы по всем классам и формируютсясводную по школе. Это даетвозможность анализировать результативность участия школьников в различных конкурсах по всемнаправлениямвоспитательнойдеятельности.</w:t>
      </w:r>
    </w:p>
    <w:p w:rsidR="001D6C03" w:rsidRDefault="002D3F2A" w:rsidP="0087079B">
      <w:pPr>
        <w:pStyle w:val="61"/>
        <w:spacing w:line="252" w:lineRule="exact"/>
        <w:ind w:left="1502"/>
        <w:jc w:val="both"/>
      </w:pPr>
      <w:r>
        <w:rPr>
          <w:noProof/>
          <w:lang w:eastAsia="ru-RU"/>
        </w:rPr>
        <w:pict>
          <v:rect id="Rectangle 7" o:spid="_x0000_s1026" style="position:absolute;left:0;text-align:left;margin-left:416.6pt;margin-top:12.65pt;width:2.65pt;height:12.85pt;z-index:15729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" stroked="f">
            <w10:wrap anchorx="page"/>
          </v:rect>
        </w:pict>
      </w:r>
      <w:r w:rsidR="00D72589">
        <w:t>Состояниеорганизуемойвшколесовместнойдеятельностидетейивзрослых.</w:t>
      </w:r>
    </w:p>
    <w:p w:rsidR="001D6C03" w:rsidRDefault="00D72589" w:rsidP="0087079B">
      <w:pPr>
        <w:spacing w:line="251" w:lineRule="exact"/>
        <w:ind w:left="881"/>
        <w:jc w:val="both"/>
        <w:rPr>
          <w:b/>
          <w:i/>
        </w:rPr>
      </w:pPr>
      <w:r>
        <w:rPr>
          <w:b/>
          <w:i/>
        </w:rPr>
        <w:t>Удовлетворенностькачествомрезультатоввоспитательнойработы.</w:t>
      </w:r>
    </w:p>
    <w:p w:rsidR="001D6C03" w:rsidRDefault="00D72589" w:rsidP="0087079B">
      <w:pPr>
        <w:pStyle w:val="a3"/>
        <w:ind w:left="881" w:right="1398" w:firstLine="566"/>
        <w:jc w:val="both"/>
      </w:pPr>
      <w:r>
        <w:t>Критерием, на основе которого осуществляется данный анализ, является наличие в школеинтересной, событийно насыщенной и личностно развивающей совместной деятельности детей ивзрослых.</w:t>
      </w:r>
    </w:p>
    <w:p w:rsidR="001D6C03" w:rsidRDefault="00D72589" w:rsidP="0087079B">
      <w:pPr>
        <w:pStyle w:val="a3"/>
        <w:ind w:left="881" w:right="1458" w:firstLine="566"/>
        <w:jc w:val="both"/>
      </w:pPr>
      <w:r>
        <w:t>Осуществляется анализ заместителем директора по воспитательной работе, класснымируководителями, Советом старшеклассников и родителями, хорошо знакомыми с деятельностьюшколы.</w:t>
      </w:r>
    </w:p>
    <w:p w:rsidR="001D6C03" w:rsidRDefault="00D72589" w:rsidP="0087079B">
      <w:pPr>
        <w:pStyle w:val="a3"/>
        <w:ind w:left="881" w:right="888" w:firstLine="566"/>
        <w:jc w:val="both"/>
      </w:pPr>
      <w:r>
        <w:t>Способами получения информации о состоянии организуемой в школе совместной деятельностидетей и взрослых могут быть беседы со школьниками и их родителями, педагогами, лидерамиученического самоуправления, при необходимости – их анкетирование. Чтобы выявить,удовлетворены ли родители и школьники качеством образовательных услуг, чаще всего используютанкетирование.</w:t>
      </w:r>
    </w:p>
    <w:p w:rsidR="001D6C03" w:rsidRDefault="00D72589" w:rsidP="0087079B">
      <w:pPr>
        <w:pStyle w:val="a3"/>
        <w:ind w:left="1447"/>
        <w:jc w:val="both"/>
      </w:pPr>
      <w:r>
        <w:t>Частьвопросов такогоанкетированиязатрагиваети организациювоспитательнойдеятельности.</w:t>
      </w:r>
    </w:p>
    <w:p w:rsidR="001D6C03" w:rsidRDefault="00D72589" w:rsidP="0087079B">
      <w:pPr>
        <w:pStyle w:val="a3"/>
        <w:ind w:left="881" w:right="2306"/>
        <w:jc w:val="both"/>
      </w:pPr>
      <w:r>
        <w:t>Пусть оценят три показателя: качество организации внеурочной деятельности; качествовоспитательнойдеятельности классногоруководителя; качестводопобразования.</w:t>
      </w:r>
    </w:p>
    <w:p w:rsidR="001D6C03" w:rsidRDefault="00D72589" w:rsidP="0087079B">
      <w:pPr>
        <w:pStyle w:val="a3"/>
        <w:ind w:left="881" w:right="889" w:firstLine="621"/>
        <w:jc w:val="both"/>
      </w:pPr>
      <w:r>
        <w:t xml:space="preserve">Анализ ответов позволит вам оценить степень удовлетворенности результатами </w:t>
      </w:r>
      <w:r>
        <w:lastRenderedPageBreak/>
        <w:t>воспитательнойработы.Полученные результаты обсуждаются на заседании методического объединения классныхруководителейили педагогическом советешколы.</w:t>
      </w:r>
    </w:p>
    <w:p w:rsidR="001D6C03" w:rsidRDefault="00D72589" w:rsidP="0087079B">
      <w:pPr>
        <w:pStyle w:val="a3"/>
        <w:ind w:left="1447"/>
        <w:jc w:val="both"/>
      </w:pPr>
      <w:r>
        <w:t>Вниманиеприэтомсосредотачиваетсянавопросах,связанныхс</w:t>
      </w:r>
    </w:p>
    <w:p w:rsidR="001D6C03" w:rsidRDefault="001D6C03" w:rsidP="0087079B">
      <w:pPr>
        <w:jc w:val="both"/>
        <w:sectPr w:rsidR="001D6C03">
          <w:pgSz w:w="11920" w:h="16390"/>
          <w:pgMar w:top="1480" w:right="0" w:bottom="980" w:left="420" w:header="0" w:footer="711" w:gutter="0"/>
          <w:cols w:space="720"/>
        </w:sectPr>
      </w:pPr>
    </w:p>
    <w:p w:rsidR="001D6C03" w:rsidRDefault="00D72589" w:rsidP="0087079B">
      <w:pPr>
        <w:pStyle w:val="a5"/>
        <w:numPr>
          <w:ilvl w:val="1"/>
          <w:numId w:val="12"/>
        </w:numPr>
        <w:tabs>
          <w:tab w:val="left" w:pos="1573"/>
        </w:tabs>
        <w:spacing w:before="64" w:line="252" w:lineRule="exact"/>
        <w:ind w:hanging="126"/>
        <w:jc w:val="both"/>
      </w:pPr>
      <w:r>
        <w:lastRenderedPageBreak/>
        <w:t>качествомпроводимыхобщешкольныхключевыхдел;</w:t>
      </w:r>
    </w:p>
    <w:p w:rsidR="001D6C03" w:rsidRDefault="00D72589" w:rsidP="0087079B">
      <w:pPr>
        <w:pStyle w:val="a5"/>
        <w:numPr>
          <w:ilvl w:val="1"/>
          <w:numId w:val="12"/>
        </w:numPr>
        <w:tabs>
          <w:tab w:val="left" w:pos="1573"/>
        </w:tabs>
        <w:spacing w:line="252" w:lineRule="exact"/>
        <w:ind w:hanging="126"/>
        <w:jc w:val="both"/>
      </w:pPr>
      <w:r>
        <w:t>качествомсовместнойдеятельностиклассныхруководителейиихклассов;</w:t>
      </w:r>
    </w:p>
    <w:p w:rsidR="001D6C03" w:rsidRDefault="00D72589" w:rsidP="0087079B">
      <w:pPr>
        <w:pStyle w:val="a5"/>
        <w:numPr>
          <w:ilvl w:val="1"/>
          <w:numId w:val="12"/>
        </w:numPr>
        <w:tabs>
          <w:tab w:val="left" w:pos="1573"/>
        </w:tabs>
        <w:spacing w:before="2" w:line="252" w:lineRule="exact"/>
        <w:ind w:hanging="126"/>
        <w:jc w:val="both"/>
      </w:pPr>
      <w:r>
        <w:t>качествоморганизуемойвшколевнеурочнойдеятельности;</w:t>
      </w:r>
    </w:p>
    <w:p w:rsidR="001D6C03" w:rsidRDefault="00D72589" w:rsidP="0087079B">
      <w:pPr>
        <w:pStyle w:val="a5"/>
        <w:numPr>
          <w:ilvl w:val="1"/>
          <w:numId w:val="12"/>
        </w:numPr>
        <w:tabs>
          <w:tab w:val="left" w:pos="1573"/>
        </w:tabs>
        <w:spacing w:line="252" w:lineRule="exact"/>
        <w:ind w:hanging="126"/>
        <w:jc w:val="both"/>
      </w:pPr>
      <w:r>
        <w:t>качествомреализацииличностноразвивающегопотенциалашкольныхуроков;</w:t>
      </w:r>
    </w:p>
    <w:p w:rsidR="001D6C03" w:rsidRDefault="00D72589" w:rsidP="0087079B">
      <w:pPr>
        <w:pStyle w:val="a5"/>
        <w:numPr>
          <w:ilvl w:val="1"/>
          <w:numId w:val="12"/>
        </w:numPr>
        <w:tabs>
          <w:tab w:val="left" w:pos="1573"/>
        </w:tabs>
        <w:spacing w:before="1" w:line="252" w:lineRule="exact"/>
        <w:ind w:hanging="126"/>
        <w:jc w:val="both"/>
      </w:pPr>
      <w:r>
        <w:t>качествомсуществующеговшколе ученическогосамоуправления;</w:t>
      </w:r>
    </w:p>
    <w:p w:rsidR="001D6C03" w:rsidRDefault="00D72589" w:rsidP="0087079B">
      <w:pPr>
        <w:pStyle w:val="a5"/>
        <w:numPr>
          <w:ilvl w:val="1"/>
          <w:numId w:val="12"/>
        </w:numPr>
        <w:tabs>
          <w:tab w:val="left" w:pos="1573"/>
        </w:tabs>
        <w:spacing w:line="252" w:lineRule="exact"/>
        <w:ind w:hanging="126"/>
        <w:jc w:val="both"/>
      </w:pPr>
      <w:r>
        <w:t>качествомфункционирующихнабазешколыдетскихобщественныхобъединений;</w:t>
      </w:r>
    </w:p>
    <w:p w:rsidR="001D6C03" w:rsidRDefault="00D72589" w:rsidP="0087079B">
      <w:pPr>
        <w:pStyle w:val="a5"/>
        <w:numPr>
          <w:ilvl w:val="1"/>
          <w:numId w:val="12"/>
        </w:numPr>
        <w:tabs>
          <w:tab w:val="left" w:pos="1573"/>
        </w:tabs>
        <w:spacing w:line="252" w:lineRule="exact"/>
        <w:ind w:hanging="126"/>
        <w:jc w:val="both"/>
      </w:pPr>
      <w:r>
        <w:t>качествомпроводимыхвшколеэкскурсий,походов;</w:t>
      </w:r>
    </w:p>
    <w:p w:rsidR="001D6C03" w:rsidRDefault="00D72589" w:rsidP="0087079B">
      <w:pPr>
        <w:pStyle w:val="a5"/>
        <w:numPr>
          <w:ilvl w:val="1"/>
          <w:numId w:val="12"/>
        </w:numPr>
        <w:tabs>
          <w:tab w:val="left" w:pos="1573"/>
        </w:tabs>
        <w:spacing w:before="2" w:line="252" w:lineRule="exact"/>
        <w:ind w:hanging="126"/>
        <w:jc w:val="both"/>
        <w:rPr>
          <w:i/>
        </w:rPr>
      </w:pPr>
      <w:r>
        <w:t>качеством</w:t>
      </w:r>
      <w:r>
        <w:rPr>
          <w:i/>
        </w:rPr>
        <w:t>профориентационной работышколы;</w:t>
      </w:r>
    </w:p>
    <w:p w:rsidR="001D6C03" w:rsidRDefault="00D72589" w:rsidP="0087079B">
      <w:pPr>
        <w:pStyle w:val="a5"/>
        <w:numPr>
          <w:ilvl w:val="1"/>
          <w:numId w:val="12"/>
        </w:numPr>
        <w:tabs>
          <w:tab w:val="left" w:pos="1573"/>
        </w:tabs>
        <w:spacing w:line="252" w:lineRule="exact"/>
        <w:ind w:hanging="126"/>
        <w:jc w:val="both"/>
        <w:rPr>
          <w:i/>
        </w:rPr>
      </w:pPr>
      <w:r>
        <w:t>качеством</w:t>
      </w:r>
      <w:r>
        <w:rPr>
          <w:i/>
        </w:rPr>
        <w:t>работышкольныхмедиа;</w:t>
      </w:r>
    </w:p>
    <w:p w:rsidR="001D6C03" w:rsidRDefault="00D72589" w:rsidP="0087079B">
      <w:pPr>
        <w:pStyle w:val="a5"/>
        <w:numPr>
          <w:ilvl w:val="1"/>
          <w:numId w:val="12"/>
        </w:numPr>
        <w:tabs>
          <w:tab w:val="left" w:pos="1573"/>
        </w:tabs>
        <w:spacing w:before="1" w:line="252" w:lineRule="exact"/>
        <w:ind w:hanging="126"/>
        <w:jc w:val="both"/>
      </w:pPr>
      <w:r>
        <w:t>качествоморганизациипредметно-эстетическойсредышколы;</w:t>
      </w:r>
    </w:p>
    <w:p w:rsidR="001D6C03" w:rsidRDefault="00D72589" w:rsidP="0087079B">
      <w:pPr>
        <w:pStyle w:val="a5"/>
        <w:numPr>
          <w:ilvl w:val="1"/>
          <w:numId w:val="12"/>
        </w:numPr>
        <w:tabs>
          <w:tab w:val="left" w:pos="1573"/>
        </w:tabs>
        <w:spacing w:line="252" w:lineRule="exact"/>
        <w:ind w:hanging="126"/>
        <w:jc w:val="both"/>
      </w:pPr>
      <w:r>
        <w:t>качествомвзаимодействияшколыисемейшкольников.</w:t>
      </w:r>
    </w:p>
    <w:p w:rsidR="001D6C03" w:rsidRDefault="00D72589" w:rsidP="0087079B">
      <w:pPr>
        <w:pStyle w:val="a3"/>
        <w:ind w:left="881" w:right="1570" w:firstLine="566"/>
        <w:jc w:val="both"/>
      </w:pPr>
      <w:r>
        <w:t>Итогом самоанализа организуемой в школе воспитательной работы является переченьвыявленных проблем, над которыми предстоит работать педагогическому коллективу, и проектнаправленныхна это управленческих решений.</w:t>
      </w:r>
    </w:p>
    <w:p w:rsidR="001D6C03" w:rsidRDefault="001D6C03" w:rsidP="0087079B">
      <w:pPr>
        <w:pStyle w:val="a3"/>
        <w:spacing w:before="1"/>
        <w:ind w:left="0"/>
        <w:jc w:val="both"/>
      </w:pPr>
    </w:p>
    <w:p w:rsidR="001D6C03" w:rsidRDefault="00D72589" w:rsidP="0087079B">
      <w:pPr>
        <w:pStyle w:val="a3"/>
        <w:ind w:left="881" w:right="948"/>
        <w:jc w:val="both"/>
      </w:pPr>
      <w:r>
        <w:t>Итоги самоанализа оформляются в виде отчёта, составляемого заместителем директора повоспитательной работе (совместно с советником директора по воспитательной работе при егоналичии) в конце учебного года, рассматриваются и утверждаются педагогическим советом или инымколлегиальныморганомуправлениявобщеобразовательнойорганизации.</w:t>
      </w:r>
    </w:p>
    <w:p w:rsidR="001D6C03" w:rsidRDefault="001D6C03" w:rsidP="0087079B">
      <w:pPr>
        <w:pStyle w:val="a3"/>
        <w:spacing w:before="8"/>
        <w:ind w:left="0"/>
        <w:jc w:val="both"/>
        <w:rPr>
          <w:sz w:val="24"/>
        </w:rPr>
      </w:pPr>
    </w:p>
    <w:p w:rsidR="001D6C03" w:rsidRDefault="00D72589" w:rsidP="0087079B">
      <w:pPr>
        <w:pStyle w:val="51"/>
        <w:spacing w:line="240" w:lineRule="auto"/>
        <w:ind w:left="912"/>
        <w:jc w:val="both"/>
      </w:pPr>
      <w:r>
        <w:t>Ожидаемыеконечныерезультаты</w:t>
      </w:r>
    </w:p>
    <w:p w:rsidR="001D6C03" w:rsidRDefault="001D6C03" w:rsidP="0087079B">
      <w:pPr>
        <w:pStyle w:val="a3"/>
        <w:spacing w:before="10"/>
        <w:ind w:left="0"/>
        <w:jc w:val="both"/>
        <w:rPr>
          <w:b/>
          <w:sz w:val="23"/>
        </w:rPr>
      </w:pPr>
    </w:p>
    <w:p w:rsidR="001D6C03" w:rsidRDefault="00D72589" w:rsidP="0087079B">
      <w:pPr>
        <w:pStyle w:val="a5"/>
        <w:numPr>
          <w:ilvl w:val="0"/>
          <w:numId w:val="11"/>
        </w:numPr>
        <w:tabs>
          <w:tab w:val="left" w:pos="1131"/>
        </w:tabs>
        <w:spacing w:before="1"/>
        <w:ind w:right="1533" w:firstLine="0"/>
        <w:jc w:val="both"/>
      </w:pPr>
      <w:r>
        <w:t>Совершенствование статуса конкурентноспособного образовательного учреждения,обеспечивающего становление личности выпускника, способной при любых неблагоприятныхусловиях сохранять уважение друг к другу, взаимопонимание, стремление к взаимодействию втрадициях русской православной культуры через расширение содержания, форм организациивоспитательной системы школы посредством интеграции с социальными партнерами, системойдополнительногообразования.</w:t>
      </w:r>
    </w:p>
    <w:p w:rsidR="001D6C03" w:rsidRDefault="001D6C03" w:rsidP="0087079B">
      <w:pPr>
        <w:pStyle w:val="a3"/>
        <w:spacing w:before="6"/>
        <w:ind w:left="0"/>
        <w:jc w:val="both"/>
        <w:rPr>
          <w:sz w:val="24"/>
        </w:rPr>
      </w:pPr>
    </w:p>
    <w:p w:rsidR="001D6C03" w:rsidRDefault="00D72589" w:rsidP="0087079B">
      <w:pPr>
        <w:pStyle w:val="a5"/>
        <w:numPr>
          <w:ilvl w:val="0"/>
          <w:numId w:val="11"/>
        </w:numPr>
        <w:tabs>
          <w:tab w:val="left" w:pos="1131"/>
        </w:tabs>
        <w:ind w:left="1130"/>
        <w:jc w:val="both"/>
      </w:pPr>
      <w:r>
        <w:t>Введениевпрактикуновыхформиметодовдуховно-нравственноговоспитания.</w:t>
      </w:r>
    </w:p>
    <w:p w:rsidR="001D6C03" w:rsidRDefault="001D6C03" w:rsidP="0087079B">
      <w:pPr>
        <w:pStyle w:val="a3"/>
        <w:spacing w:before="4"/>
        <w:ind w:left="0"/>
        <w:jc w:val="both"/>
        <w:rPr>
          <w:sz w:val="24"/>
        </w:rPr>
      </w:pPr>
    </w:p>
    <w:p w:rsidR="001D6C03" w:rsidRDefault="00D72589" w:rsidP="0087079B">
      <w:pPr>
        <w:pStyle w:val="a5"/>
        <w:numPr>
          <w:ilvl w:val="0"/>
          <w:numId w:val="11"/>
        </w:numPr>
        <w:tabs>
          <w:tab w:val="left" w:pos="1131"/>
        </w:tabs>
        <w:ind w:right="1213" w:firstLine="0"/>
        <w:jc w:val="both"/>
      </w:pPr>
      <w:r>
        <w:t>Совершенствование системы социально–педагогической поддержки, обеспечивающей снижениефакторов «риска» и асоциального поведения через внедрение современных воспитательныхтехнологий, применение эффективных механизмов социализации, формирования здорового образажизнина основедуховно-нравственныхпринциповвоспитания.</w:t>
      </w:r>
    </w:p>
    <w:p w:rsidR="001D6C03" w:rsidRDefault="00D72589" w:rsidP="0087079B">
      <w:pPr>
        <w:pStyle w:val="a5"/>
        <w:numPr>
          <w:ilvl w:val="0"/>
          <w:numId w:val="11"/>
        </w:numPr>
        <w:tabs>
          <w:tab w:val="left" w:pos="1103"/>
        </w:tabs>
        <w:ind w:left="881" w:right="920" w:firstLine="0"/>
        <w:jc w:val="both"/>
      </w:pPr>
      <w:r>
        <w:t>Создание в школе единого воспитательного пространства, главной ценностью которого являетсяличность ребенка, приобщение его к истинным ценностям, формирование нового знания,ориентированного на умение при любых неблагоприятных условиях сохранять уважение друг к другу,взаимопонимание,стремление квзаимодействиювтрадициях русскойкультуры.</w:t>
      </w:r>
    </w:p>
    <w:p w:rsidR="001D6C03" w:rsidRDefault="001D6C03" w:rsidP="0087079B">
      <w:pPr>
        <w:pStyle w:val="a3"/>
        <w:ind w:left="0"/>
        <w:jc w:val="both"/>
        <w:rPr>
          <w:sz w:val="19"/>
        </w:rPr>
      </w:pPr>
    </w:p>
    <w:p w:rsidR="001D6C03" w:rsidRDefault="00D72589" w:rsidP="0087079B">
      <w:pPr>
        <w:pStyle w:val="21"/>
        <w:spacing w:line="275" w:lineRule="exact"/>
        <w:ind w:left="2042"/>
        <w:jc w:val="both"/>
      </w:pPr>
      <w:r>
        <w:t>III.ОРГАНИЗАЦИОННЫЙРАЗДЕЛОСНОВНОЙ</w:t>
      </w:r>
    </w:p>
    <w:p w:rsidR="001D6C03" w:rsidRDefault="00D72589" w:rsidP="0087079B">
      <w:pPr>
        <w:ind w:left="1284" w:right="3150"/>
        <w:jc w:val="both"/>
        <w:rPr>
          <w:b/>
          <w:sz w:val="24"/>
        </w:rPr>
      </w:pPr>
      <w:r>
        <w:rPr>
          <w:b/>
          <w:sz w:val="24"/>
        </w:rPr>
        <w:t>ОБРАЗОВАТЕЛЬНОЙПРОГРАММЫ ОСНОВНОГО ОБЩЕГООБРАЗОВАНИЯ</w:t>
      </w:r>
    </w:p>
    <w:p w:rsidR="001D6C03" w:rsidRDefault="001D6C03" w:rsidP="0087079B">
      <w:pPr>
        <w:pStyle w:val="a3"/>
        <w:spacing w:before="10"/>
        <w:ind w:left="0"/>
        <w:jc w:val="both"/>
        <w:rPr>
          <w:b/>
          <w:sz w:val="21"/>
        </w:rPr>
      </w:pPr>
    </w:p>
    <w:p w:rsidR="001D6C03" w:rsidRDefault="00D72589" w:rsidP="0087079B">
      <w:pPr>
        <w:pStyle w:val="a5"/>
        <w:numPr>
          <w:ilvl w:val="1"/>
          <w:numId w:val="10"/>
        </w:numPr>
        <w:tabs>
          <w:tab w:val="left" w:pos="2269"/>
        </w:tabs>
        <w:spacing w:line="256" w:lineRule="auto"/>
        <w:ind w:right="2086" w:firstLine="859"/>
        <w:jc w:val="both"/>
      </w:pPr>
      <w:r>
        <w:rPr>
          <w:b/>
          <w:sz w:val="24"/>
        </w:rPr>
        <w:t>УЧЕБНЫЙ ПЛАН ОСНОВНОГО ОБЩЕГО ОБРАЗОВАНИЯ</w:t>
      </w:r>
      <w:r>
        <w:t>Учебный план основного общего образования МБОУ ВМО «Кипеловская средняя школа»(далее -учебныйплан) для5-9 классов,реализующихосновную образовательную</w:t>
      </w:r>
    </w:p>
    <w:p w:rsidR="00654EB6" w:rsidRDefault="00D72589" w:rsidP="0087079B">
      <w:pPr>
        <w:pStyle w:val="a3"/>
        <w:spacing w:before="17" w:line="276" w:lineRule="auto"/>
        <w:ind w:right="1923"/>
        <w:jc w:val="both"/>
      </w:pPr>
      <w:r>
        <w:t xml:space="preserve">программу основного общего образования, соответствующую ФГОС ООО (приказМинистерства просвещения Российской Федерации от 31.05.2021 № 287 «Об утверждениифедерального государственного образовательного стандарта основного общегообразования»), фиксирует максимальный объём учебной нагрузки обучающихся,регламентирует перечень учебных предметов, курсов и время, отводимое на </w:t>
      </w:r>
      <w:r>
        <w:lastRenderedPageBreak/>
        <w:t>их освоение иорганизацию,распределяетучебныепредметы,курсы,модулипоклассаиучебнымгодам.</w:t>
      </w:r>
    </w:p>
    <w:p w:rsidR="001D6C03" w:rsidRDefault="00D72589" w:rsidP="0087079B">
      <w:pPr>
        <w:pStyle w:val="a3"/>
        <w:spacing w:before="17" w:line="276" w:lineRule="auto"/>
        <w:ind w:right="868" w:firstLine="451"/>
        <w:jc w:val="both"/>
      </w:pPr>
      <w:r>
        <w:t>Учебный план является частью образовательной программы МБОУ ВМО «Кипеловскаясредняя школа», разработанной в соответствии с ФГОС основного общего образования(приказ Министерства просвещения Российской Федерации от 31.05.2021 № 287 «Обутверждениифедерального государственного образовательного стандарта основного общегообразования»), с учетом Федеральной образовательной программой основного общегообразования(приказМинистерствапросвещенияРоссийскойФедерацииот18.05.2023</w:t>
      </w:r>
    </w:p>
    <w:p w:rsidR="001D6C03" w:rsidRDefault="00D72589" w:rsidP="0087079B">
      <w:pPr>
        <w:pStyle w:val="a3"/>
        <w:spacing w:line="276" w:lineRule="auto"/>
        <w:ind w:right="1812"/>
        <w:jc w:val="both"/>
      </w:pPr>
      <w:r>
        <w:t>№370 «Об утверждении федеральной образовательной программы основного общегообразования» , и обеспечивает выполнение санитарно-эпидемиологическихтребований СП2.4.3648-20игигиеническихнормативовитребованийСанПиН1.2.3685-21.</w:t>
      </w:r>
    </w:p>
    <w:p w:rsidR="001D6C03" w:rsidRDefault="00D72589" w:rsidP="0087079B">
      <w:pPr>
        <w:pStyle w:val="a3"/>
        <w:spacing w:line="276" w:lineRule="auto"/>
        <w:ind w:right="1709" w:firstLine="564"/>
        <w:jc w:val="both"/>
      </w:pPr>
      <w:r>
        <w:t>В учебном плане конкретизируются основные показатели: состав учебных предметов,недельное распределение учебного времени, отводимого на освоение содержанияобразования по классам и учебным предметам, максимально допустимая недельная нагрузкаобучающихся,планкомплектованияклассов.</w:t>
      </w:r>
    </w:p>
    <w:p w:rsidR="001D6C03" w:rsidRDefault="00D72589" w:rsidP="0087079B">
      <w:pPr>
        <w:pStyle w:val="a3"/>
        <w:spacing w:before="1" w:line="278" w:lineRule="auto"/>
        <w:ind w:left="1848" w:right="2172"/>
        <w:jc w:val="both"/>
      </w:pPr>
      <w:r>
        <w:t>Учебный год в начинает</w:t>
      </w:r>
      <w:r w:rsidR="00115604">
        <w:t>ся 02</w:t>
      </w:r>
      <w:r w:rsidR="00375CD2">
        <w:t>.09.20</w:t>
      </w:r>
      <w:r w:rsidR="00115604">
        <w:t>24 и заканчивается 26.05.2025</w:t>
      </w:r>
      <w:r>
        <w:t xml:space="preserve"> года.Продолжительностьучебногогодав5-9классахМБОУВМО «Кипеловскаясредняяшкола»составляет34учебныенедели.</w:t>
      </w:r>
    </w:p>
    <w:p w:rsidR="001D6C03" w:rsidRDefault="00D72589" w:rsidP="0087079B">
      <w:pPr>
        <w:pStyle w:val="a3"/>
        <w:spacing w:before="37" w:line="278" w:lineRule="auto"/>
        <w:ind w:right="2328" w:firstLine="564"/>
        <w:jc w:val="both"/>
      </w:pPr>
      <w:r>
        <w:t>Учебные занятия для учащихся 5-9 классов проводятся по 5-ти дневной учебнойнеделе.</w:t>
      </w:r>
    </w:p>
    <w:p w:rsidR="001D6C03" w:rsidRDefault="00D72589" w:rsidP="0087079B">
      <w:pPr>
        <w:pStyle w:val="a3"/>
        <w:spacing w:line="276" w:lineRule="auto"/>
        <w:ind w:right="2152" w:firstLine="564"/>
        <w:jc w:val="both"/>
      </w:pPr>
      <w:r>
        <w:t>Максимальный объем аудиторной нагрузки обучающихся в неделю составляет в 5классе– 29часов, в6 классе– 30 часов, в7классе– 32 часа, в8-9 классах–33 часа.</w:t>
      </w:r>
    </w:p>
    <w:p w:rsidR="001D6C03" w:rsidRDefault="00D72589" w:rsidP="0087079B">
      <w:pPr>
        <w:pStyle w:val="a3"/>
        <w:spacing w:line="276" w:lineRule="auto"/>
        <w:ind w:right="1727" w:firstLine="564"/>
        <w:jc w:val="both"/>
      </w:pPr>
      <w:r>
        <w:t>На основании статьи 13 Федерального закона от 29.12.2012 № 273-ФЗ «Обобразовании в Российской Федерации», а так же п.14 Порядка организации и осуществленияобразовательной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общегообразования используютсяразличные образовательные технологии, в том числедистанционныеобразовательныетехнологии, электронноеобучение.</w:t>
      </w:r>
    </w:p>
    <w:p w:rsidR="001D6C03" w:rsidRDefault="00D72589" w:rsidP="0087079B">
      <w:pPr>
        <w:pStyle w:val="a3"/>
        <w:spacing w:line="278" w:lineRule="auto"/>
        <w:ind w:right="1123" w:firstLine="417"/>
        <w:jc w:val="both"/>
      </w:pPr>
      <w:r>
        <w:t>В МБОУ ВМО «Кипеловская средняя школа» учебный план представлен повариантуфедеральногоучебногоплана№1Федеральнойобразовательнойпрограммыдля</w:t>
      </w:r>
    </w:p>
    <w:p w:rsidR="001D6C03" w:rsidRDefault="00D72589" w:rsidP="0087079B">
      <w:pPr>
        <w:pStyle w:val="a3"/>
        <w:spacing w:before="56" w:line="280" w:lineRule="auto"/>
        <w:ind w:left="881" w:right="1206"/>
        <w:jc w:val="both"/>
      </w:pPr>
      <w:r>
        <w:t>образовательных организаций, в которых обучение ведется на русском языке для 5- дневнойучебнойнедели .</w:t>
      </w:r>
    </w:p>
    <w:p w:rsidR="001D6C03" w:rsidRDefault="00D72589" w:rsidP="0087079B">
      <w:pPr>
        <w:pStyle w:val="a3"/>
        <w:spacing w:line="276" w:lineRule="auto"/>
        <w:ind w:right="2189" w:firstLine="564"/>
        <w:jc w:val="both"/>
      </w:pPr>
      <w:r>
        <w:t>Учебный план состоит из двух частей - обязательной части и части, формируемойучастникамиобразовательных отношений.</w:t>
      </w:r>
    </w:p>
    <w:p w:rsidR="001D6C03" w:rsidRDefault="00D72589" w:rsidP="0087079B">
      <w:pPr>
        <w:pStyle w:val="a3"/>
        <w:spacing w:line="276" w:lineRule="auto"/>
        <w:ind w:right="1709" w:firstLine="564"/>
        <w:jc w:val="both"/>
      </w:pPr>
      <w:r>
        <w:t>Обязательная часть учебного плана определяет состав учебных предметовобязательных для всех имеющих по данной программе государственную аккредитациюобразовательных организаций, реализующих образовательную программу основного общегообразования,иучебноевремя, отводимоенаих изучениепо классам (годам)обучения.</w:t>
      </w:r>
    </w:p>
    <w:p w:rsidR="001D6C03" w:rsidRDefault="001D6C03" w:rsidP="0087079B">
      <w:pPr>
        <w:spacing w:line="276" w:lineRule="auto"/>
        <w:jc w:val="both"/>
        <w:sectPr w:rsidR="001D6C03">
          <w:pgSz w:w="11920" w:h="16390"/>
          <w:pgMar w:top="1480" w:right="0" w:bottom="980" w:left="420" w:header="0" w:footer="711" w:gutter="0"/>
          <w:cols w:space="720"/>
        </w:sectPr>
      </w:pPr>
    </w:p>
    <w:p w:rsidR="001D6C03" w:rsidRDefault="00D72589" w:rsidP="0087079B">
      <w:pPr>
        <w:spacing w:before="70" w:line="271" w:lineRule="auto"/>
        <w:ind w:left="1284" w:right="846" w:firstLine="563"/>
        <w:jc w:val="both"/>
        <w:rPr>
          <w:sz w:val="24"/>
        </w:rPr>
      </w:pPr>
      <w:r>
        <w:rPr>
          <w:b/>
          <w:sz w:val="24"/>
        </w:rPr>
        <w:lastRenderedPageBreak/>
        <w:t>Обязательная часть учебного плана представлена следующими предметнымиобластями:</w:t>
      </w:r>
      <w:r>
        <w:rPr>
          <w:sz w:val="24"/>
        </w:rPr>
        <w:t>«Русскийязыкилитература»,«Иностранныеязыки»,«Математикаиинформатика»,«Общественно-научныепредметы»,«Естественно-научныепредметы»,</w:t>
      </w:r>
    </w:p>
    <w:p w:rsidR="001D6C03" w:rsidRDefault="00D72589" w:rsidP="0087079B">
      <w:pPr>
        <w:pStyle w:val="a3"/>
        <w:spacing w:before="5"/>
        <w:jc w:val="both"/>
      </w:pPr>
      <w:r>
        <w:t>«Основыдуховно-нравственнойкультурынародовРоссии»«Искусство»,«Т</w:t>
      </w:r>
      <w:r w:rsidR="00115604">
        <w:t>руд (т</w:t>
      </w:r>
      <w:r>
        <w:t>ехнология</w:t>
      </w:r>
      <w:r w:rsidR="00115604">
        <w:t>)</w:t>
      </w:r>
      <w:r>
        <w:t>»,</w:t>
      </w:r>
    </w:p>
    <w:p w:rsidR="001D6C03" w:rsidRDefault="00D72589" w:rsidP="0087079B">
      <w:pPr>
        <w:pStyle w:val="a3"/>
        <w:spacing w:before="45"/>
        <w:jc w:val="both"/>
      </w:pPr>
      <w:r>
        <w:t>«ФизическаякультураиОсновыбезопасности</w:t>
      </w:r>
      <w:r w:rsidR="00115604">
        <w:t xml:space="preserve"> и защиты Родины</w:t>
      </w:r>
      <w:r>
        <w:t>».</w:t>
      </w:r>
    </w:p>
    <w:p w:rsidR="001D6C03" w:rsidRDefault="00D72589" w:rsidP="0087079B">
      <w:pPr>
        <w:pStyle w:val="a3"/>
        <w:spacing w:before="40" w:line="276" w:lineRule="auto"/>
        <w:ind w:right="904" w:firstLine="564"/>
        <w:jc w:val="both"/>
      </w:pPr>
      <w:r>
        <w:t>В МБОУ ВМО «Кипеловская средняя школа» языком обучения является русский язык. Учебныйпланнепредусматриваетизучениепредметов«Роднойязык»и«Роднаялитература».</w:t>
      </w:r>
    </w:p>
    <w:p w:rsidR="001D6C03" w:rsidRDefault="00D72589" w:rsidP="0087079B">
      <w:pPr>
        <w:pStyle w:val="a3"/>
        <w:spacing w:line="276" w:lineRule="auto"/>
        <w:ind w:right="838" w:firstLine="777"/>
        <w:jc w:val="both"/>
      </w:pPr>
      <w:r>
        <w:t>Часть учебного плана, формируемая участниками образовательных отношений, определяетвремя, отводимое на изучение учебных предметов, учебных курсов, учебных модулей по выборуобучающихся, родителей (законных представителей)несовершеннолетних обучающихся, в том числепредусматривающие углубленное изучение учебных предметов, с целью удовлетворения различныхинтересов обучающихся, потребностей в физическом развитии и совершенствовании, а такжеучитывающиеэтнокультурные интересы,особые образовательныепотребностиобучающихсясОВЗ.</w:t>
      </w:r>
    </w:p>
    <w:p w:rsidR="001D6C03" w:rsidRDefault="00D72589" w:rsidP="0087079B">
      <w:pPr>
        <w:pStyle w:val="a3"/>
        <w:spacing w:before="1" w:line="276" w:lineRule="auto"/>
        <w:ind w:left="2062" w:right="1723"/>
        <w:jc w:val="both"/>
      </w:pPr>
      <w:r>
        <w:t>Время, отводимое на данную часть учебного плана, может быть использовано на:увеличениеучебныхчасов,предусмотренныхнаизучениеотдельныхучебных</w:t>
      </w:r>
    </w:p>
    <w:p w:rsidR="001D6C03" w:rsidRDefault="00D72589" w:rsidP="0087079B">
      <w:pPr>
        <w:pStyle w:val="a3"/>
        <w:spacing w:line="252" w:lineRule="exact"/>
        <w:jc w:val="both"/>
      </w:pPr>
      <w:r>
        <w:t>предметовобязательнойчасти,втомчисленауглубленномуровне;</w:t>
      </w:r>
    </w:p>
    <w:p w:rsidR="001D6C03" w:rsidRDefault="00D72589" w:rsidP="0087079B">
      <w:pPr>
        <w:pStyle w:val="a3"/>
        <w:spacing w:before="42" w:line="276" w:lineRule="auto"/>
        <w:ind w:right="1862" w:firstLine="777"/>
        <w:jc w:val="both"/>
      </w:pPr>
      <w:r>
        <w:t>введение специально разработанных учебных курсов, обеспечивающих интересы ипотребностиучастниковобразовательныхотношений,втомчислеэтнокультурные;</w:t>
      </w:r>
    </w:p>
    <w:p w:rsidR="001D6C03" w:rsidRDefault="00D72589" w:rsidP="0087079B">
      <w:pPr>
        <w:pStyle w:val="a3"/>
        <w:tabs>
          <w:tab w:val="left" w:pos="2979"/>
          <w:tab w:val="left" w:pos="3732"/>
          <w:tab w:val="left" w:pos="4858"/>
          <w:tab w:val="left" w:pos="6769"/>
          <w:tab w:val="left" w:pos="8190"/>
          <w:tab w:val="left" w:pos="8538"/>
          <w:tab w:val="left" w:pos="9265"/>
        </w:tabs>
        <w:spacing w:line="278" w:lineRule="auto"/>
        <w:ind w:right="976" w:firstLine="777"/>
        <w:jc w:val="both"/>
      </w:pPr>
      <w:r>
        <w:t>другие</w:t>
      </w:r>
      <w:r>
        <w:tab/>
        <w:t>виды</w:t>
      </w:r>
      <w:r>
        <w:tab/>
        <w:t>учебной,</w:t>
      </w:r>
      <w:r>
        <w:tab/>
        <w:t>воспитательной,</w:t>
      </w:r>
      <w:r>
        <w:tab/>
        <w:t>спортивной</w:t>
      </w:r>
      <w:r>
        <w:tab/>
        <w:t>и</w:t>
      </w:r>
      <w:r>
        <w:tab/>
        <w:t>иной</w:t>
      </w:r>
      <w:r>
        <w:tab/>
      </w:r>
      <w:r>
        <w:rPr>
          <w:spacing w:val="-1"/>
        </w:rPr>
        <w:t>деятельности</w:t>
      </w:r>
      <w:r>
        <w:t>обучающихся.</w:t>
      </w:r>
    </w:p>
    <w:p w:rsidR="001D6C03" w:rsidRDefault="00D72589" w:rsidP="0087079B">
      <w:pPr>
        <w:pStyle w:val="a3"/>
        <w:tabs>
          <w:tab w:val="left" w:pos="2906"/>
          <w:tab w:val="left" w:pos="4563"/>
          <w:tab w:val="left" w:pos="6140"/>
          <w:tab w:val="left" w:pos="8154"/>
          <w:tab w:val="left" w:pos="9568"/>
          <w:tab w:val="left" w:pos="9943"/>
        </w:tabs>
        <w:spacing w:before="17" w:line="280" w:lineRule="auto"/>
        <w:ind w:right="907" w:firstLine="1012"/>
        <w:jc w:val="both"/>
      </w:pPr>
      <w:r>
        <w:t>Часть,</w:t>
      </w:r>
      <w:r>
        <w:tab/>
        <w:t>формируемая</w:t>
      </w:r>
      <w:r>
        <w:tab/>
        <w:t>участниками</w:t>
      </w:r>
      <w:r>
        <w:tab/>
        <w:t>образовательных</w:t>
      </w:r>
      <w:r>
        <w:tab/>
        <w:t>отношений</w:t>
      </w:r>
      <w:r>
        <w:tab/>
        <w:t>в</w:t>
      </w:r>
      <w:r>
        <w:tab/>
        <w:t>МБОУВМО«Кипеловская средняяшкола»реализуется:</w:t>
      </w:r>
    </w:p>
    <w:p w:rsidR="001D6C03" w:rsidRDefault="00D72589" w:rsidP="0087079B">
      <w:pPr>
        <w:pStyle w:val="a3"/>
        <w:spacing w:line="276" w:lineRule="auto"/>
        <w:ind w:right="1575" w:firstLine="537"/>
        <w:jc w:val="both"/>
      </w:pPr>
      <w:r>
        <w:t xml:space="preserve">В 5 классе через учебный курс «Введение в </w:t>
      </w:r>
      <w:r w:rsidR="00115604">
        <w:t>информвтику</w:t>
      </w:r>
      <w:r>
        <w:t>» в количестве 1 часа в неделю,которыйсформирует первоначальныепредставленияпо предмету.</w:t>
      </w:r>
    </w:p>
    <w:p w:rsidR="00501684" w:rsidRDefault="001B4398" w:rsidP="0087079B">
      <w:pPr>
        <w:pStyle w:val="a3"/>
        <w:spacing w:line="276" w:lineRule="auto"/>
        <w:ind w:right="1575" w:firstLine="537"/>
        <w:jc w:val="both"/>
      </w:pPr>
      <w:r>
        <w:t>В 5,</w:t>
      </w:r>
      <w:r w:rsidR="00115604">
        <w:t>6,</w:t>
      </w:r>
      <w:r>
        <w:t xml:space="preserve">7,8 классах ведется региональный компонент </w:t>
      </w:r>
      <w:r w:rsidR="00501684">
        <w:t>«Истоки»</w:t>
      </w:r>
      <w:r>
        <w:t xml:space="preserve">в количестве </w:t>
      </w:r>
      <w:r w:rsidR="00115604">
        <w:t>0,5часа в неделюи «Смысловое чтение» в 5,6,7,8 классах по 0,5 часа в неделю.</w:t>
      </w:r>
    </w:p>
    <w:p w:rsidR="001D6C03" w:rsidRDefault="00D72589" w:rsidP="0087079B">
      <w:pPr>
        <w:pStyle w:val="a3"/>
        <w:spacing w:line="280" w:lineRule="auto"/>
        <w:ind w:right="1311" w:firstLine="564"/>
        <w:jc w:val="both"/>
      </w:pPr>
      <w:r>
        <w:t>В 7 классе через учебный курс «Введение в химию» в количестве 1 часа в неделю, которыйсформируетпервоначальные представленияпо предмету.</w:t>
      </w:r>
    </w:p>
    <w:p w:rsidR="001B4398" w:rsidRDefault="002236A7" w:rsidP="0087079B">
      <w:pPr>
        <w:spacing w:line="280" w:lineRule="auto"/>
        <w:jc w:val="both"/>
      </w:pPr>
      <w:r>
        <w:tab/>
      </w:r>
      <w:r>
        <w:tab/>
        <w:t xml:space="preserve">В </w:t>
      </w:r>
      <w:r w:rsidR="00115604">
        <w:t>8,</w:t>
      </w:r>
      <w:r>
        <w:t xml:space="preserve">9 классе </w:t>
      </w:r>
      <w:r w:rsidR="001B4398">
        <w:t xml:space="preserve">ведется региональный компонент </w:t>
      </w:r>
      <w:r>
        <w:t>«</w:t>
      </w:r>
      <w:r w:rsidR="00115604">
        <w:t>География Вологодской области». В 8 классе 1 час в неделю, в 9 классе 0,5 часа в неделю.</w:t>
      </w:r>
    </w:p>
    <w:p w:rsidR="002236A7" w:rsidRDefault="001B4398" w:rsidP="0087079B">
      <w:pPr>
        <w:spacing w:line="280" w:lineRule="auto"/>
        <w:jc w:val="both"/>
        <w:sectPr w:rsidR="002236A7">
          <w:pgSz w:w="11920" w:h="16390"/>
          <w:pgMar w:top="980" w:right="0" w:bottom="980" w:left="420" w:header="0" w:footer="711" w:gutter="0"/>
          <w:cols w:space="720"/>
        </w:sectPr>
      </w:pPr>
      <w:r>
        <w:t>.</w:t>
      </w:r>
    </w:p>
    <w:p w:rsidR="001D6C03" w:rsidRDefault="00D72589" w:rsidP="0087079B">
      <w:pPr>
        <w:pStyle w:val="a3"/>
        <w:spacing w:before="67" w:line="278" w:lineRule="auto"/>
        <w:ind w:right="1123" w:firstLine="564"/>
        <w:jc w:val="both"/>
      </w:pPr>
      <w:r>
        <w:lastRenderedPageBreak/>
        <w:t>В8классевсоответствиисФГОСОООврамкахучебногопредмета«Математика»в7-8классахпредусмотреноизучениеучебныхкурсов«Алгебра»,«Геометрия»,</w:t>
      </w:r>
    </w:p>
    <w:p w:rsidR="001D6C03" w:rsidRDefault="00D72589" w:rsidP="0087079B">
      <w:pPr>
        <w:pStyle w:val="a3"/>
        <w:spacing w:before="2"/>
        <w:jc w:val="both"/>
      </w:pPr>
      <w:r>
        <w:t>«Вероятностьистатистика».ПрипереходенаФООПневпервыйгодизученияучебного предмета</w:t>
      </w:r>
    </w:p>
    <w:p w:rsidR="001D6C03" w:rsidRDefault="00D72589" w:rsidP="0087079B">
      <w:pPr>
        <w:pStyle w:val="a3"/>
        <w:spacing w:before="37" w:line="276" w:lineRule="auto"/>
        <w:ind w:right="857"/>
        <w:jc w:val="both"/>
      </w:pPr>
      <w:r>
        <w:t>«Вероятность и статистика» в 8 классе предусмотрен особый порядок учебного планирования(переходный период). Программой учебного предмета «Математика» и федеральным учебнымпланом, предусмотрено введение в 7-9 классах нового учебного курса «Вероятность и статистика».ФОП ООО определено введение данного курса с выделением соответствующего для изученияучебного времени начиная с 7 класса. Чтобы обеспечить реализацию требований ФГОС основногообщего образования учащимися 8 класса, овладение программой учебного курса «Вероятность истатистика» изучение учебного курса предусмотрено добавление 1 часа в учебный план за счет частиформируемойучастниками образовательных отношений.</w:t>
      </w:r>
    </w:p>
    <w:p w:rsidR="001D6C03" w:rsidRDefault="00D72589" w:rsidP="0087079B">
      <w:pPr>
        <w:pStyle w:val="a3"/>
        <w:spacing w:line="276" w:lineRule="auto"/>
        <w:ind w:right="1123" w:firstLine="537"/>
        <w:jc w:val="both"/>
      </w:pPr>
      <w:r>
        <w:t>При реализации учебного плана количество часов на физическуюкультуру отводится 2 часа,третий час реализуется за счет посещения обучающимися спортивных секций, школьногоспортивногоклуба.</w:t>
      </w:r>
    </w:p>
    <w:p w:rsidR="001D6C03" w:rsidRDefault="00D72589" w:rsidP="0087079B">
      <w:pPr>
        <w:pStyle w:val="a3"/>
        <w:spacing w:line="276" w:lineRule="auto"/>
        <w:ind w:right="854" w:firstLine="537"/>
        <w:jc w:val="both"/>
      </w:pPr>
      <w:r>
        <w:t>Количество часов, отведенных на освоение обучающимися учебного плана, состоящего изобязательной части и части, формируемой участниками образовательных отношений, в совокупностине превышает величину максимально допустимой недельной образовательной нагрузки обучающихсявсоответствиис санитарно­гигиеническимитребованиями.</w:t>
      </w:r>
    </w:p>
    <w:p w:rsidR="001D6C03" w:rsidRDefault="00D72589" w:rsidP="0087079B">
      <w:pPr>
        <w:pStyle w:val="a3"/>
        <w:spacing w:line="278" w:lineRule="auto"/>
        <w:ind w:right="1123" w:firstLine="564"/>
        <w:jc w:val="both"/>
      </w:pPr>
      <w:r>
        <w:t>Промежуточная аттестация – процедура, проводимая с целью оценки качества освоенияобучающимисявсегообъемаучебнойдисциплиныза учебныйгод.</w:t>
      </w:r>
    </w:p>
    <w:p w:rsidR="001D6C03" w:rsidRDefault="00D72589" w:rsidP="0087079B">
      <w:pPr>
        <w:pStyle w:val="a3"/>
        <w:tabs>
          <w:tab w:val="left" w:pos="2736"/>
          <w:tab w:val="left" w:pos="3116"/>
          <w:tab w:val="left" w:pos="4140"/>
          <w:tab w:val="left" w:pos="5487"/>
          <w:tab w:val="left" w:pos="7244"/>
          <w:tab w:val="left" w:pos="8538"/>
        </w:tabs>
        <w:spacing w:before="13"/>
        <w:ind w:left="1848"/>
        <w:jc w:val="both"/>
      </w:pPr>
      <w:r>
        <w:t>Формы</w:t>
      </w:r>
      <w:r>
        <w:tab/>
        <w:t>и</w:t>
      </w:r>
      <w:r>
        <w:tab/>
        <w:t>порядок</w:t>
      </w:r>
      <w:r>
        <w:tab/>
        <w:t>проведения</w:t>
      </w:r>
      <w:r>
        <w:tab/>
        <w:t>промежуточной</w:t>
      </w:r>
      <w:r>
        <w:tab/>
        <w:t>аттестации</w:t>
      </w:r>
      <w:r>
        <w:tab/>
        <w:t>определяются</w:t>
      </w:r>
    </w:p>
    <w:p w:rsidR="001D6C03" w:rsidRDefault="00D72589" w:rsidP="0087079B">
      <w:pPr>
        <w:pStyle w:val="a3"/>
        <w:spacing w:before="45" w:line="276" w:lineRule="auto"/>
        <w:ind w:right="2354"/>
        <w:jc w:val="both"/>
      </w:pPr>
      <w:r>
        <w:t>«Положением о формах, периодичности и порядке текущего контроля успеваемости ипромежуточнойаттестацииобучающихсяМБОУВМО«Кипеловскаясредняяшкола».</w:t>
      </w:r>
    </w:p>
    <w:p w:rsidR="001D6C03" w:rsidRDefault="00D72589" w:rsidP="0087079B">
      <w:pPr>
        <w:pStyle w:val="a3"/>
        <w:spacing w:line="276" w:lineRule="auto"/>
        <w:ind w:right="1123" w:firstLine="564"/>
        <w:jc w:val="both"/>
      </w:pPr>
      <w:r>
        <w:t>Освоение основной образовательной программ основного общего образования завершаетсяитоговойаттестацией.</w:t>
      </w:r>
    </w:p>
    <w:p w:rsidR="001D6C03" w:rsidRDefault="00D72589" w:rsidP="0087079B">
      <w:pPr>
        <w:pStyle w:val="a3"/>
        <w:spacing w:line="278" w:lineRule="auto"/>
        <w:ind w:right="1123" w:firstLine="564"/>
        <w:jc w:val="both"/>
      </w:pPr>
      <w:r>
        <w:t>Нормативный срок освоения основной образовательной программы основного общегообразованиясоставляет5лет</w:t>
      </w:r>
    </w:p>
    <w:p w:rsidR="00115604" w:rsidRDefault="00115604" w:rsidP="00115604">
      <w:pPr>
        <w:pStyle w:val="a7"/>
        <w:jc w:val="center"/>
        <w:rPr>
          <w:b/>
        </w:rPr>
      </w:pPr>
      <w:r>
        <w:rPr>
          <w:b/>
        </w:rPr>
        <w:t>Учебный план</w:t>
      </w:r>
    </w:p>
    <w:p w:rsidR="00115604" w:rsidRDefault="00115604" w:rsidP="00115604">
      <w:pPr>
        <w:pStyle w:val="a7"/>
        <w:jc w:val="center"/>
        <w:rPr>
          <w:b/>
        </w:rPr>
      </w:pPr>
      <w:r>
        <w:rPr>
          <w:b/>
        </w:rPr>
        <w:t xml:space="preserve">МБОУ ВМО «Кипеловская  средняя школа» </w:t>
      </w:r>
    </w:p>
    <w:p w:rsidR="00115604" w:rsidRDefault="00115604" w:rsidP="00115604">
      <w:pPr>
        <w:pStyle w:val="a7"/>
        <w:jc w:val="center"/>
        <w:rPr>
          <w:b/>
        </w:rPr>
      </w:pPr>
      <w:r>
        <w:rPr>
          <w:b/>
        </w:rPr>
        <w:t>Общеобразовательная программа основного общего образования</w:t>
      </w:r>
    </w:p>
    <w:p w:rsidR="00115604" w:rsidRDefault="00115604" w:rsidP="00115604">
      <w:pPr>
        <w:pStyle w:val="a7"/>
        <w:jc w:val="center"/>
        <w:rPr>
          <w:b/>
        </w:rPr>
      </w:pPr>
      <w:r>
        <w:rPr>
          <w:b/>
        </w:rPr>
        <w:t xml:space="preserve">Основная школа 5-9 классы </w:t>
      </w:r>
    </w:p>
    <w:p w:rsidR="00115604" w:rsidRPr="00511A7A" w:rsidRDefault="00115604" w:rsidP="00115604">
      <w:pPr>
        <w:pStyle w:val="a7"/>
        <w:jc w:val="center"/>
        <w:rPr>
          <w:b/>
          <w:iCs/>
          <w:sz w:val="28"/>
          <w:szCs w:val="28"/>
        </w:rPr>
      </w:pPr>
      <w:r>
        <w:rPr>
          <w:b/>
          <w:iCs/>
          <w:sz w:val="28"/>
          <w:szCs w:val="28"/>
        </w:rPr>
        <w:t>(</w:t>
      </w:r>
      <w:r>
        <w:rPr>
          <w:b/>
          <w:iCs/>
          <w:sz w:val="24"/>
          <w:szCs w:val="24"/>
        </w:rPr>
        <w:t>пятидневка</w:t>
      </w:r>
      <w:r>
        <w:rPr>
          <w:b/>
          <w:iCs/>
          <w:sz w:val="28"/>
          <w:szCs w:val="28"/>
        </w:rPr>
        <w:t>)</w:t>
      </w:r>
    </w:p>
    <w:tbl>
      <w:tblPr>
        <w:tblW w:w="11068" w:type="dxa"/>
        <w:jc w:val="center"/>
        <w:tblInd w:w="1080" w:type="dxa"/>
        <w:tblLayout w:type="fixed"/>
        <w:tblLook w:val="0000"/>
      </w:tblPr>
      <w:tblGrid>
        <w:gridCol w:w="2251"/>
        <w:gridCol w:w="1701"/>
        <w:gridCol w:w="567"/>
        <w:gridCol w:w="709"/>
        <w:gridCol w:w="708"/>
        <w:gridCol w:w="709"/>
        <w:gridCol w:w="709"/>
        <w:gridCol w:w="850"/>
        <w:gridCol w:w="567"/>
        <w:gridCol w:w="567"/>
        <w:gridCol w:w="567"/>
        <w:gridCol w:w="567"/>
        <w:gridCol w:w="596"/>
      </w:tblGrid>
      <w:tr w:rsidR="00115604" w:rsidTr="008F09D0">
        <w:trPr>
          <w:trHeight w:val="247"/>
          <w:jc w:val="center"/>
        </w:trPr>
        <w:tc>
          <w:tcPr>
            <w:tcW w:w="2251" w:type="dxa"/>
            <w:vMerge w:val="restart"/>
            <w:tcBorders>
              <w:top w:val="single" w:sz="4" w:space="0" w:color="000000"/>
              <w:left w:val="single" w:sz="4" w:space="0" w:color="000000"/>
              <w:bottom w:val="single" w:sz="4" w:space="0" w:color="000000"/>
            </w:tcBorders>
            <w:shd w:val="clear" w:color="auto" w:fill="auto"/>
          </w:tcPr>
          <w:p w:rsidR="00115604" w:rsidRDefault="00115604" w:rsidP="008F09D0">
            <w:pPr>
              <w:pStyle w:val="a7"/>
              <w:ind w:left="213" w:hanging="213"/>
            </w:pPr>
            <w:r>
              <w:t>Предметные области</w:t>
            </w:r>
          </w:p>
        </w:tc>
        <w:tc>
          <w:tcPr>
            <w:tcW w:w="1701" w:type="dxa"/>
            <w:vMerge w:val="restart"/>
            <w:tcBorders>
              <w:top w:val="single" w:sz="4" w:space="0" w:color="000000"/>
              <w:left w:val="single" w:sz="4" w:space="0" w:color="000000"/>
              <w:bottom w:val="single" w:sz="4" w:space="0" w:color="000000"/>
              <w:tr2bl w:val="single" w:sz="4" w:space="0" w:color="auto"/>
            </w:tcBorders>
            <w:shd w:val="clear" w:color="auto" w:fill="auto"/>
          </w:tcPr>
          <w:p w:rsidR="00115604" w:rsidRDefault="00115604" w:rsidP="008F09D0">
            <w:pPr>
              <w:pStyle w:val="a7"/>
            </w:pPr>
            <w:r>
              <w:t>Учебные</w:t>
            </w:r>
          </w:p>
          <w:p w:rsidR="00115604" w:rsidRDefault="00115604" w:rsidP="008F09D0">
            <w:pPr>
              <w:pStyle w:val="a7"/>
            </w:pPr>
            <w:r>
              <w:t xml:space="preserve">предметы                              </w:t>
            </w:r>
          </w:p>
          <w:p w:rsidR="00115604" w:rsidRDefault="00115604" w:rsidP="008F09D0">
            <w:pPr>
              <w:pStyle w:val="a7"/>
            </w:pPr>
            <w:r>
              <w:t xml:space="preserve">                Классы</w:t>
            </w:r>
          </w:p>
        </w:tc>
        <w:tc>
          <w:tcPr>
            <w:tcW w:w="4252" w:type="dxa"/>
            <w:gridSpan w:val="6"/>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t>Количество часов в неделю</w:t>
            </w:r>
          </w:p>
        </w:tc>
        <w:tc>
          <w:tcPr>
            <w:tcW w:w="2864" w:type="dxa"/>
            <w:gridSpan w:val="5"/>
            <w:tcBorders>
              <w:top w:val="single" w:sz="4" w:space="0" w:color="000000"/>
              <w:left w:val="single" w:sz="4" w:space="0" w:color="000000"/>
              <w:bottom w:val="single" w:sz="4" w:space="0" w:color="000000"/>
              <w:right w:val="single" w:sz="4" w:space="0" w:color="000000"/>
            </w:tcBorders>
            <w:shd w:val="clear" w:color="auto" w:fill="auto"/>
          </w:tcPr>
          <w:p w:rsidR="00115604" w:rsidRDefault="00115604" w:rsidP="008F09D0">
            <w:pPr>
              <w:pStyle w:val="a7"/>
              <w:jc w:val="center"/>
            </w:pPr>
            <w:r>
              <w:t>Формы</w:t>
            </w:r>
          </w:p>
          <w:p w:rsidR="00115604" w:rsidRDefault="00115604" w:rsidP="008F09D0">
            <w:pPr>
              <w:pStyle w:val="a7"/>
              <w:jc w:val="center"/>
            </w:pPr>
            <w:r>
              <w:t>промежуточной аттестации</w:t>
            </w:r>
          </w:p>
        </w:tc>
      </w:tr>
      <w:tr w:rsidR="00115604" w:rsidTr="008F09D0">
        <w:trPr>
          <w:trHeight w:val="70"/>
          <w:jc w:val="center"/>
        </w:trPr>
        <w:tc>
          <w:tcPr>
            <w:tcW w:w="2251" w:type="dxa"/>
            <w:vMerge/>
            <w:tcBorders>
              <w:top w:val="single" w:sz="4" w:space="0" w:color="000000"/>
              <w:left w:val="single" w:sz="4" w:space="0" w:color="000000"/>
              <w:bottom w:val="single" w:sz="4" w:space="0" w:color="000000"/>
            </w:tcBorders>
            <w:shd w:val="clear" w:color="auto" w:fill="auto"/>
          </w:tcPr>
          <w:p w:rsidR="00115604" w:rsidRDefault="00115604" w:rsidP="008F09D0">
            <w:pPr>
              <w:pStyle w:val="a7"/>
            </w:pPr>
          </w:p>
        </w:tc>
        <w:tc>
          <w:tcPr>
            <w:tcW w:w="1701" w:type="dxa"/>
            <w:vMerge/>
            <w:tcBorders>
              <w:top w:val="single" w:sz="4" w:space="0" w:color="000000"/>
              <w:left w:val="single" w:sz="4" w:space="0" w:color="000000"/>
              <w:bottom w:val="single" w:sz="4" w:space="0" w:color="000000"/>
            </w:tcBorders>
            <w:shd w:val="clear" w:color="auto" w:fill="auto"/>
          </w:tcPr>
          <w:p w:rsidR="00115604" w:rsidRDefault="00115604" w:rsidP="008F09D0">
            <w:pPr>
              <w:pStyle w:val="a7"/>
            </w:pP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t>5</w:t>
            </w:r>
          </w:p>
        </w:tc>
        <w:tc>
          <w:tcPr>
            <w:tcW w:w="709"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t>6</w:t>
            </w:r>
          </w:p>
        </w:tc>
        <w:tc>
          <w:tcPr>
            <w:tcW w:w="708"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t>7</w:t>
            </w:r>
          </w:p>
        </w:tc>
        <w:tc>
          <w:tcPr>
            <w:tcW w:w="709"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t>8</w:t>
            </w:r>
          </w:p>
        </w:tc>
        <w:tc>
          <w:tcPr>
            <w:tcW w:w="709"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t>9</w:t>
            </w:r>
          </w:p>
        </w:tc>
        <w:tc>
          <w:tcPr>
            <w:tcW w:w="850"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t>Всего</w:t>
            </w: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t>5</w:t>
            </w: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t>6</w:t>
            </w: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t>7</w:t>
            </w: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t>8</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115604" w:rsidRDefault="00115604" w:rsidP="008F09D0">
            <w:pPr>
              <w:pStyle w:val="a7"/>
              <w:jc w:val="center"/>
            </w:pPr>
            <w:r>
              <w:t>9</w:t>
            </w:r>
          </w:p>
        </w:tc>
      </w:tr>
      <w:tr w:rsidR="00115604" w:rsidTr="008F09D0">
        <w:trPr>
          <w:trHeight w:val="119"/>
          <w:jc w:val="center"/>
        </w:trPr>
        <w:tc>
          <w:tcPr>
            <w:tcW w:w="11068" w:type="dxa"/>
            <w:gridSpan w:val="13"/>
            <w:tcBorders>
              <w:top w:val="single" w:sz="4" w:space="0" w:color="000000"/>
              <w:left w:val="single" w:sz="4" w:space="0" w:color="000000"/>
              <w:bottom w:val="single" w:sz="4" w:space="0" w:color="000000"/>
              <w:right w:val="single" w:sz="4" w:space="0" w:color="000000"/>
            </w:tcBorders>
            <w:shd w:val="clear" w:color="auto" w:fill="auto"/>
          </w:tcPr>
          <w:p w:rsidR="00115604" w:rsidRDefault="00115604" w:rsidP="008F09D0">
            <w:pPr>
              <w:pStyle w:val="a7"/>
              <w:jc w:val="center"/>
            </w:pPr>
            <w:r>
              <w:rPr>
                <w:i/>
              </w:rPr>
              <w:t>Обязательная часть</w:t>
            </w:r>
          </w:p>
        </w:tc>
      </w:tr>
      <w:tr w:rsidR="00115604" w:rsidTr="008F09D0">
        <w:trPr>
          <w:trHeight w:val="183"/>
          <w:jc w:val="center"/>
        </w:trPr>
        <w:tc>
          <w:tcPr>
            <w:tcW w:w="2251" w:type="dxa"/>
            <w:vMerge w:val="restart"/>
            <w:tcBorders>
              <w:top w:val="single" w:sz="4" w:space="0" w:color="000000"/>
              <w:left w:val="single" w:sz="4" w:space="0" w:color="000000"/>
            </w:tcBorders>
            <w:shd w:val="clear" w:color="auto" w:fill="auto"/>
          </w:tcPr>
          <w:p w:rsidR="00115604" w:rsidRDefault="00115604" w:rsidP="008F09D0">
            <w:pPr>
              <w:pStyle w:val="a7"/>
            </w:pPr>
            <w:r>
              <w:t xml:space="preserve">Русский язык </w:t>
            </w:r>
          </w:p>
          <w:p w:rsidR="00115604" w:rsidRDefault="00115604" w:rsidP="008F09D0">
            <w:pPr>
              <w:pStyle w:val="a7"/>
            </w:pPr>
            <w:r>
              <w:t>и литература</w:t>
            </w:r>
          </w:p>
        </w:tc>
        <w:tc>
          <w:tcPr>
            <w:tcW w:w="1701" w:type="dxa"/>
            <w:tcBorders>
              <w:top w:val="single" w:sz="4" w:space="0" w:color="000000"/>
              <w:left w:val="single" w:sz="4" w:space="0" w:color="000000"/>
              <w:bottom w:val="single" w:sz="4" w:space="0" w:color="000000"/>
            </w:tcBorders>
            <w:shd w:val="clear" w:color="auto" w:fill="auto"/>
          </w:tcPr>
          <w:p w:rsidR="00115604" w:rsidRPr="00D55711" w:rsidRDefault="00115604" w:rsidP="008F09D0">
            <w:pPr>
              <w:pStyle w:val="a7"/>
            </w:pPr>
            <w:r w:rsidRPr="00D55711">
              <w:t>Русский язык</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t>5</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647B68" w:rsidRDefault="00115604" w:rsidP="008F09D0">
            <w:pPr>
              <w:pStyle w:val="a7"/>
              <w:jc w:val="center"/>
              <w:rPr>
                <w:iCs/>
              </w:rPr>
            </w:pPr>
            <w:r>
              <w:rPr>
                <w:iCs/>
              </w:rPr>
              <w:t>6</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rPr>
                <w:iCs/>
              </w:rPr>
              <w:t>4</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rPr>
                <w:iCs/>
              </w:rPr>
              <w:t>3</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rPr>
                <w:iCs/>
              </w:rPr>
              <w:t>3</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color w:val="FF0000"/>
              </w:rPr>
            </w:pPr>
            <w:r w:rsidRPr="00FD1700">
              <w:rPr>
                <w:iCs/>
              </w:rPr>
              <w:t>21</w:t>
            </w:r>
          </w:p>
        </w:tc>
        <w:tc>
          <w:tcPr>
            <w:tcW w:w="567" w:type="dxa"/>
            <w:tcBorders>
              <w:top w:val="single" w:sz="4" w:space="0" w:color="000000"/>
              <w:left w:val="single" w:sz="4" w:space="0" w:color="000000"/>
              <w:bottom w:val="single" w:sz="4" w:space="0" w:color="000000"/>
            </w:tcBorders>
            <w:shd w:val="clear" w:color="auto" w:fill="auto"/>
          </w:tcPr>
          <w:p w:rsidR="00115604" w:rsidRPr="00FD1700" w:rsidRDefault="00115604" w:rsidP="008F09D0">
            <w:pPr>
              <w:pStyle w:val="a7"/>
              <w:jc w:val="center"/>
              <w:rPr>
                <w:color w:val="FF0000"/>
              </w:rPr>
            </w:pPr>
            <w:r w:rsidRPr="00FD1700">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rPr>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115604" w:rsidRDefault="00115604" w:rsidP="008F09D0">
            <w:pPr>
              <w:pStyle w:val="a7"/>
              <w:jc w:val="center"/>
            </w:pPr>
            <w:r>
              <w:rPr>
                <w:color w:val="FF0000"/>
              </w:rPr>
              <w:t>З</w:t>
            </w:r>
          </w:p>
        </w:tc>
      </w:tr>
      <w:tr w:rsidR="00115604" w:rsidTr="008F09D0">
        <w:trPr>
          <w:trHeight w:val="132"/>
          <w:jc w:val="center"/>
        </w:trPr>
        <w:tc>
          <w:tcPr>
            <w:tcW w:w="2251" w:type="dxa"/>
            <w:vMerge/>
            <w:tcBorders>
              <w:left w:val="single" w:sz="4" w:space="0" w:color="000000"/>
            </w:tcBorders>
            <w:shd w:val="clear" w:color="auto" w:fill="auto"/>
          </w:tcPr>
          <w:p w:rsidR="00115604" w:rsidRDefault="00115604" w:rsidP="008F09D0">
            <w:pPr>
              <w:pStyle w:val="a7"/>
            </w:pPr>
          </w:p>
        </w:tc>
        <w:tc>
          <w:tcPr>
            <w:tcW w:w="1701" w:type="dxa"/>
            <w:tcBorders>
              <w:top w:val="single" w:sz="4" w:space="0" w:color="000000"/>
              <w:left w:val="single" w:sz="4" w:space="0" w:color="000000"/>
              <w:bottom w:val="single" w:sz="4" w:space="0" w:color="000000"/>
            </w:tcBorders>
            <w:shd w:val="clear" w:color="auto" w:fill="auto"/>
          </w:tcPr>
          <w:p w:rsidR="00115604" w:rsidRPr="00D55711" w:rsidRDefault="00115604" w:rsidP="008F09D0">
            <w:pPr>
              <w:pStyle w:val="a7"/>
            </w:pPr>
            <w:r w:rsidRPr="00D55711">
              <w:t>Литература</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t>3</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rPr>
                <w:iCs/>
              </w:rPr>
              <w:t>3</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rPr>
                <w:iCs/>
              </w:rP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rPr>
                <w:iCs/>
              </w:rP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rPr>
                <w:iCs/>
              </w:rPr>
              <w:t>3</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rPr>
                <w:iCs/>
              </w:rPr>
              <w:t>13</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pPr>
            <w:r>
              <w:rPr>
                <w:iCs/>
                <w:color w:val="FF0000"/>
              </w:rPr>
              <w:t>З</w:t>
            </w:r>
          </w:p>
        </w:tc>
      </w:tr>
      <w:tr w:rsidR="00115604" w:rsidTr="008F09D0">
        <w:trPr>
          <w:trHeight w:val="495"/>
          <w:jc w:val="center"/>
        </w:trPr>
        <w:tc>
          <w:tcPr>
            <w:tcW w:w="2251" w:type="dxa"/>
            <w:tcBorders>
              <w:top w:val="single" w:sz="4" w:space="0" w:color="000000"/>
              <w:left w:val="single" w:sz="4" w:space="0" w:color="000000"/>
            </w:tcBorders>
            <w:shd w:val="clear" w:color="auto" w:fill="auto"/>
          </w:tcPr>
          <w:p w:rsidR="00115604" w:rsidRDefault="00115604" w:rsidP="008F09D0">
            <w:pPr>
              <w:pStyle w:val="a7"/>
            </w:pPr>
            <w:r>
              <w:t>Иностранные языки</w:t>
            </w:r>
          </w:p>
        </w:tc>
        <w:tc>
          <w:tcPr>
            <w:tcW w:w="1701" w:type="dxa"/>
            <w:tcBorders>
              <w:top w:val="single" w:sz="4" w:space="0" w:color="000000"/>
              <w:left w:val="single" w:sz="4" w:space="0" w:color="000000"/>
              <w:bottom w:val="single" w:sz="4" w:space="0" w:color="auto"/>
            </w:tcBorders>
            <w:shd w:val="clear" w:color="auto" w:fill="auto"/>
          </w:tcPr>
          <w:p w:rsidR="00115604" w:rsidRPr="00511A7A" w:rsidRDefault="00115604" w:rsidP="008F09D0">
            <w:pPr>
              <w:pStyle w:val="a7"/>
            </w:pPr>
            <w:r w:rsidRPr="00511A7A">
              <w:t>Иностранный язык (английский)</w:t>
            </w:r>
          </w:p>
        </w:tc>
        <w:tc>
          <w:tcPr>
            <w:tcW w:w="567" w:type="dxa"/>
            <w:tcBorders>
              <w:top w:val="single" w:sz="4" w:space="0" w:color="000000"/>
              <w:left w:val="single" w:sz="4" w:space="0" w:color="000000"/>
              <w:bottom w:val="single" w:sz="4" w:space="0" w:color="auto"/>
            </w:tcBorders>
            <w:shd w:val="clear" w:color="auto" w:fill="auto"/>
            <w:vAlign w:val="center"/>
          </w:tcPr>
          <w:p w:rsidR="00115604" w:rsidRDefault="00115604" w:rsidP="008F09D0">
            <w:pPr>
              <w:pStyle w:val="a7"/>
              <w:jc w:val="center"/>
              <w:rPr>
                <w:iCs/>
              </w:rPr>
            </w:pPr>
            <w:r>
              <w:t>3</w:t>
            </w:r>
          </w:p>
        </w:tc>
        <w:tc>
          <w:tcPr>
            <w:tcW w:w="709" w:type="dxa"/>
            <w:tcBorders>
              <w:top w:val="single" w:sz="4" w:space="0" w:color="000000"/>
              <w:left w:val="single" w:sz="4" w:space="0" w:color="000000"/>
              <w:bottom w:val="single" w:sz="4" w:space="0" w:color="auto"/>
            </w:tcBorders>
            <w:shd w:val="clear" w:color="auto" w:fill="auto"/>
            <w:vAlign w:val="center"/>
          </w:tcPr>
          <w:p w:rsidR="00115604" w:rsidRDefault="00115604" w:rsidP="008F09D0">
            <w:pPr>
              <w:pStyle w:val="a7"/>
              <w:jc w:val="center"/>
              <w:rPr>
                <w:iCs/>
              </w:rPr>
            </w:pPr>
            <w:r>
              <w:rPr>
                <w:iCs/>
              </w:rPr>
              <w:t>3</w:t>
            </w:r>
          </w:p>
        </w:tc>
        <w:tc>
          <w:tcPr>
            <w:tcW w:w="708" w:type="dxa"/>
            <w:tcBorders>
              <w:top w:val="single" w:sz="4" w:space="0" w:color="000000"/>
              <w:left w:val="single" w:sz="4" w:space="0" w:color="000000"/>
              <w:bottom w:val="single" w:sz="4" w:space="0" w:color="auto"/>
            </w:tcBorders>
            <w:shd w:val="clear" w:color="auto" w:fill="auto"/>
            <w:vAlign w:val="center"/>
          </w:tcPr>
          <w:p w:rsidR="00115604" w:rsidRDefault="00115604" w:rsidP="008F09D0">
            <w:pPr>
              <w:pStyle w:val="a7"/>
              <w:jc w:val="center"/>
              <w:rPr>
                <w:iCs/>
              </w:rPr>
            </w:pPr>
            <w:r>
              <w:rPr>
                <w:iCs/>
              </w:rPr>
              <w:t>3</w:t>
            </w:r>
          </w:p>
        </w:tc>
        <w:tc>
          <w:tcPr>
            <w:tcW w:w="709" w:type="dxa"/>
            <w:tcBorders>
              <w:top w:val="single" w:sz="4" w:space="0" w:color="000000"/>
              <w:left w:val="single" w:sz="4" w:space="0" w:color="000000"/>
              <w:bottom w:val="single" w:sz="4" w:space="0" w:color="auto"/>
            </w:tcBorders>
            <w:shd w:val="clear" w:color="auto" w:fill="auto"/>
            <w:vAlign w:val="center"/>
          </w:tcPr>
          <w:p w:rsidR="00115604" w:rsidRDefault="00115604" w:rsidP="008F09D0">
            <w:pPr>
              <w:pStyle w:val="a7"/>
              <w:jc w:val="center"/>
              <w:rPr>
                <w:iCs/>
              </w:rPr>
            </w:pPr>
            <w:r>
              <w:rPr>
                <w:iCs/>
              </w:rPr>
              <w:t>3</w:t>
            </w:r>
          </w:p>
        </w:tc>
        <w:tc>
          <w:tcPr>
            <w:tcW w:w="709" w:type="dxa"/>
            <w:tcBorders>
              <w:top w:val="single" w:sz="4" w:space="0" w:color="000000"/>
              <w:left w:val="single" w:sz="4" w:space="0" w:color="000000"/>
              <w:bottom w:val="single" w:sz="4" w:space="0" w:color="auto"/>
            </w:tcBorders>
            <w:shd w:val="clear" w:color="auto" w:fill="auto"/>
            <w:vAlign w:val="center"/>
          </w:tcPr>
          <w:p w:rsidR="00115604" w:rsidRDefault="00115604" w:rsidP="008F09D0">
            <w:pPr>
              <w:pStyle w:val="a7"/>
              <w:jc w:val="center"/>
              <w:rPr>
                <w:iCs/>
              </w:rPr>
            </w:pPr>
            <w:r>
              <w:rPr>
                <w:iCs/>
              </w:rPr>
              <w:t>3</w:t>
            </w:r>
          </w:p>
        </w:tc>
        <w:tc>
          <w:tcPr>
            <w:tcW w:w="850" w:type="dxa"/>
            <w:tcBorders>
              <w:top w:val="single" w:sz="4" w:space="0" w:color="000000"/>
              <w:left w:val="single" w:sz="4" w:space="0" w:color="000000"/>
              <w:bottom w:val="single" w:sz="4" w:space="0" w:color="auto"/>
            </w:tcBorders>
            <w:shd w:val="clear" w:color="auto" w:fill="auto"/>
            <w:vAlign w:val="center"/>
          </w:tcPr>
          <w:p w:rsidR="00115604" w:rsidRPr="00FD1700" w:rsidRDefault="00115604" w:rsidP="008F09D0">
            <w:pPr>
              <w:pStyle w:val="a7"/>
              <w:jc w:val="center"/>
              <w:rPr>
                <w:iCs/>
                <w:color w:val="FF0000"/>
              </w:rPr>
            </w:pPr>
            <w:r w:rsidRPr="00FD1700">
              <w:rPr>
                <w:iCs/>
              </w:rPr>
              <w:t>15</w:t>
            </w:r>
          </w:p>
        </w:tc>
        <w:tc>
          <w:tcPr>
            <w:tcW w:w="567" w:type="dxa"/>
            <w:tcBorders>
              <w:top w:val="single" w:sz="4" w:space="0" w:color="000000"/>
              <w:left w:val="single" w:sz="4" w:space="0" w:color="000000"/>
              <w:bottom w:val="single" w:sz="4" w:space="0" w:color="auto"/>
            </w:tcBorders>
            <w:shd w:val="clear" w:color="auto" w:fill="auto"/>
            <w:vAlign w:val="center"/>
          </w:tcPr>
          <w:p w:rsidR="00115604" w:rsidRPr="00FD1700" w:rsidRDefault="00115604" w:rsidP="008F09D0">
            <w:pPr>
              <w:pStyle w:val="a7"/>
              <w:jc w:val="center"/>
              <w:rPr>
                <w:color w:val="FF0000"/>
              </w:rPr>
            </w:pPr>
            <w:r w:rsidRPr="00FD1700">
              <w:rPr>
                <w:iCs/>
                <w:color w:val="FF0000"/>
              </w:rPr>
              <w:t>З</w:t>
            </w:r>
          </w:p>
        </w:tc>
        <w:tc>
          <w:tcPr>
            <w:tcW w:w="567" w:type="dxa"/>
            <w:tcBorders>
              <w:top w:val="single" w:sz="4" w:space="0" w:color="000000"/>
              <w:left w:val="single" w:sz="4" w:space="0" w:color="000000"/>
              <w:bottom w:val="single" w:sz="4" w:space="0" w:color="auto"/>
            </w:tcBorders>
            <w:shd w:val="clear" w:color="auto" w:fill="auto"/>
            <w:vAlign w:val="center"/>
          </w:tcPr>
          <w:p w:rsidR="00115604" w:rsidRDefault="00115604" w:rsidP="008F09D0">
            <w:pPr>
              <w:pStyle w:val="a7"/>
              <w:jc w:val="center"/>
              <w:rPr>
                <w:color w:val="FF0000"/>
              </w:rPr>
            </w:pPr>
            <w:r>
              <w:rPr>
                <w:color w:val="FF0000"/>
              </w:rPr>
              <w:t>З</w:t>
            </w:r>
          </w:p>
        </w:tc>
        <w:tc>
          <w:tcPr>
            <w:tcW w:w="567" w:type="dxa"/>
            <w:tcBorders>
              <w:top w:val="single" w:sz="4" w:space="0" w:color="000000"/>
              <w:left w:val="single" w:sz="4" w:space="0" w:color="000000"/>
              <w:bottom w:val="single" w:sz="4" w:space="0" w:color="auto"/>
            </w:tcBorders>
            <w:shd w:val="clear" w:color="auto" w:fill="auto"/>
            <w:vAlign w:val="center"/>
          </w:tcPr>
          <w:p w:rsidR="00115604" w:rsidRDefault="00115604" w:rsidP="008F09D0">
            <w:pPr>
              <w:pStyle w:val="a7"/>
              <w:jc w:val="center"/>
              <w:rPr>
                <w:color w:val="FF0000"/>
              </w:rPr>
            </w:pPr>
            <w:r>
              <w:rPr>
                <w:color w:val="FF0000"/>
              </w:rPr>
              <w:t>З</w:t>
            </w:r>
          </w:p>
        </w:tc>
        <w:tc>
          <w:tcPr>
            <w:tcW w:w="567" w:type="dxa"/>
            <w:tcBorders>
              <w:top w:val="single" w:sz="4" w:space="0" w:color="000000"/>
              <w:left w:val="single" w:sz="4" w:space="0" w:color="000000"/>
              <w:bottom w:val="single" w:sz="4" w:space="0" w:color="auto"/>
            </w:tcBorders>
            <w:shd w:val="clear" w:color="auto" w:fill="auto"/>
            <w:vAlign w:val="center"/>
          </w:tcPr>
          <w:p w:rsidR="00115604" w:rsidRDefault="00115604" w:rsidP="008F09D0">
            <w:pPr>
              <w:pStyle w:val="a7"/>
              <w:jc w:val="center"/>
              <w:rPr>
                <w:iCs/>
                <w:color w:val="FF0000"/>
              </w:rPr>
            </w:pPr>
            <w:r>
              <w:rPr>
                <w:color w:val="FF0000"/>
              </w:rPr>
              <w:t>З</w:t>
            </w:r>
          </w:p>
        </w:tc>
        <w:tc>
          <w:tcPr>
            <w:tcW w:w="596" w:type="dxa"/>
            <w:tcBorders>
              <w:top w:val="single" w:sz="4" w:space="0" w:color="000000"/>
              <w:left w:val="single" w:sz="4" w:space="0" w:color="000000"/>
              <w:bottom w:val="single" w:sz="4" w:space="0" w:color="auto"/>
              <w:right w:val="single" w:sz="4" w:space="0" w:color="000000"/>
            </w:tcBorders>
            <w:shd w:val="clear" w:color="auto" w:fill="auto"/>
            <w:vAlign w:val="center"/>
          </w:tcPr>
          <w:p w:rsidR="00115604" w:rsidRDefault="00115604" w:rsidP="008F09D0">
            <w:pPr>
              <w:pStyle w:val="a7"/>
              <w:jc w:val="center"/>
            </w:pPr>
            <w:r>
              <w:rPr>
                <w:iCs/>
                <w:color w:val="FF0000"/>
              </w:rPr>
              <w:t>З</w:t>
            </w:r>
          </w:p>
        </w:tc>
      </w:tr>
      <w:tr w:rsidR="00115604" w:rsidTr="008F09D0">
        <w:trPr>
          <w:trHeight w:val="153"/>
          <w:jc w:val="center"/>
        </w:trPr>
        <w:tc>
          <w:tcPr>
            <w:tcW w:w="2251" w:type="dxa"/>
            <w:vMerge w:val="restart"/>
            <w:tcBorders>
              <w:top w:val="single" w:sz="4" w:space="0" w:color="000000"/>
              <w:left w:val="single" w:sz="4" w:space="0" w:color="000000"/>
              <w:bottom w:val="single" w:sz="4" w:space="0" w:color="000000"/>
            </w:tcBorders>
            <w:shd w:val="clear" w:color="auto" w:fill="auto"/>
          </w:tcPr>
          <w:p w:rsidR="00115604" w:rsidRDefault="00115604" w:rsidP="008F09D0">
            <w:pPr>
              <w:pStyle w:val="a7"/>
            </w:pPr>
            <w:r>
              <w:t>Математика и информатика</w:t>
            </w:r>
          </w:p>
        </w:tc>
        <w:tc>
          <w:tcPr>
            <w:tcW w:w="1701" w:type="dxa"/>
            <w:tcBorders>
              <w:top w:val="single" w:sz="4" w:space="0" w:color="000000"/>
              <w:left w:val="single" w:sz="4" w:space="0" w:color="000000"/>
              <w:bottom w:val="single" w:sz="4" w:space="0" w:color="000000"/>
            </w:tcBorders>
            <w:shd w:val="clear" w:color="auto" w:fill="auto"/>
          </w:tcPr>
          <w:p w:rsidR="00115604" w:rsidRPr="00511A7A" w:rsidRDefault="00115604" w:rsidP="008F09D0">
            <w:pPr>
              <w:pStyle w:val="a7"/>
            </w:pPr>
            <w:r w:rsidRPr="00511A7A">
              <w:t>Математика</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t>5</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rPr>
                <w:iCs/>
              </w:rPr>
              <w:t>5</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rPr>
                <w:iCs/>
              </w:rPr>
              <w:t>-</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rPr>
                <w:iCs/>
              </w:rPr>
              <w:t>-</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rPr>
                <w:iCs/>
              </w:rPr>
              <w:t>-</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color w:val="FF0000"/>
              </w:rPr>
            </w:pPr>
            <w:r w:rsidRPr="00FD1700">
              <w:rPr>
                <w:iCs/>
              </w:rPr>
              <w:t>10</w:t>
            </w:r>
          </w:p>
        </w:tc>
        <w:tc>
          <w:tcPr>
            <w:tcW w:w="567" w:type="dxa"/>
            <w:tcBorders>
              <w:top w:val="single" w:sz="4" w:space="0" w:color="000000"/>
              <w:left w:val="single" w:sz="4" w:space="0" w:color="000000"/>
              <w:bottom w:val="single" w:sz="4" w:space="0" w:color="000000"/>
            </w:tcBorders>
            <w:shd w:val="clear" w:color="auto" w:fill="auto"/>
          </w:tcPr>
          <w:p w:rsidR="00115604" w:rsidRPr="00FD1700" w:rsidRDefault="00115604" w:rsidP="008F09D0">
            <w:pPr>
              <w:pStyle w:val="a7"/>
              <w:jc w:val="center"/>
            </w:pPr>
            <w:r w:rsidRPr="00FD1700">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rPr>
                <w:color w:val="FF000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rPr>
                <w:color w:val="FF0000"/>
              </w:rPr>
            </w:pPr>
          </w:p>
        </w:tc>
      </w:tr>
      <w:tr w:rsidR="00115604" w:rsidTr="008F09D0">
        <w:trPr>
          <w:trHeight w:val="183"/>
          <w:jc w:val="center"/>
        </w:trPr>
        <w:tc>
          <w:tcPr>
            <w:tcW w:w="2251" w:type="dxa"/>
            <w:vMerge/>
            <w:tcBorders>
              <w:top w:val="single" w:sz="4" w:space="0" w:color="000000"/>
              <w:left w:val="single" w:sz="4" w:space="0" w:color="000000"/>
              <w:bottom w:val="single" w:sz="4" w:space="0" w:color="000000"/>
            </w:tcBorders>
            <w:shd w:val="clear" w:color="auto" w:fill="auto"/>
          </w:tcPr>
          <w:p w:rsidR="00115604" w:rsidRDefault="00115604" w:rsidP="008F09D0">
            <w:pPr>
              <w:pStyle w:val="a7"/>
            </w:pPr>
          </w:p>
        </w:tc>
        <w:tc>
          <w:tcPr>
            <w:tcW w:w="1701" w:type="dxa"/>
            <w:tcBorders>
              <w:top w:val="single" w:sz="4" w:space="0" w:color="000000"/>
              <w:left w:val="single" w:sz="4" w:space="0" w:color="000000"/>
              <w:bottom w:val="single" w:sz="4" w:space="0" w:color="000000"/>
            </w:tcBorders>
            <w:shd w:val="clear" w:color="auto" w:fill="auto"/>
          </w:tcPr>
          <w:p w:rsidR="00115604" w:rsidRPr="00511A7A" w:rsidRDefault="00115604" w:rsidP="008F09D0">
            <w:pPr>
              <w:pStyle w:val="a7"/>
            </w:pPr>
            <w:r w:rsidRPr="00511A7A">
              <w:t>Алгебра</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3</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3</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3</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color w:val="FF0000"/>
              </w:rPr>
            </w:pPr>
            <w:r w:rsidRPr="00FD1700">
              <w:t>9</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rPr>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115604" w:rsidRDefault="00115604" w:rsidP="008F09D0">
            <w:pPr>
              <w:pStyle w:val="a7"/>
              <w:jc w:val="center"/>
            </w:pPr>
            <w:r>
              <w:rPr>
                <w:color w:val="FF0000"/>
              </w:rPr>
              <w:t>З</w:t>
            </w:r>
          </w:p>
        </w:tc>
      </w:tr>
      <w:tr w:rsidR="00115604" w:rsidTr="008F09D0">
        <w:trPr>
          <w:trHeight w:val="201"/>
          <w:jc w:val="center"/>
        </w:trPr>
        <w:tc>
          <w:tcPr>
            <w:tcW w:w="2251" w:type="dxa"/>
            <w:vMerge/>
            <w:tcBorders>
              <w:top w:val="single" w:sz="4" w:space="0" w:color="000000"/>
              <w:left w:val="single" w:sz="4" w:space="0" w:color="000000"/>
              <w:bottom w:val="single" w:sz="4" w:space="0" w:color="000000"/>
            </w:tcBorders>
            <w:shd w:val="clear" w:color="auto" w:fill="auto"/>
          </w:tcPr>
          <w:p w:rsidR="00115604" w:rsidRDefault="00115604" w:rsidP="008F09D0">
            <w:pPr>
              <w:pStyle w:val="a7"/>
            </w:pPr>
          </w:p>
        </w:tc>
        <w:tc>
          <w:tcPr>
            <w:tcW w:w="1701" w:type="dxa"/>
            <w:tcBorders>
              <w:top w:val="single" w:sz="4" w:space="0" w:color="000000"/>
              <w:left w:val="single" w:sz="4" w:space="0" w:color="000000"/>
              <w:bottom w:val="single" w:sz="4" w:space="0" w:color="000000"/>
            </w:tcBorders>
            <w:shd w:val="clear" w:color="auto" w:fill="auto"/>
          </w:tcPr>
          <w:p w:rsidR="00115604" w:rsidRPr="00511A7A" w:rsidRDefault="00115604" w:rsidP="008F09D0">
            <w:pPr>
              <w:pStyle w:val="a7"/>
            </w:pPr>
            <w:r w:rsidRPr="00511A7A">
              <w:t>Геометрия</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color w:val="FF0000"/>
              </w:rPr>
            </w:pPr>
            <w:r w:rsidRPr="00FD1700">
              <w:t>6</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rPr>
                <w:color w:val="FF0000"/>
              </w:rPr>
              <w:t>З</w:t>
            </w:r>
          </w:p>
        </w:tc>
        <w:tc>
          <w:tcPr>
            <w:tcW w:w="567"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jc w:val="center"/>
            </w:pPr>
            <w:r>
              <w:rPr>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115604" w:rsidRDefault="00115604" w:rsidP="008F09D0">
            <w:pPr>
              <w:pStyle w:val="a7"/>
              <w:jc w:val="center"/>
            </w:pPr>
            <w:r>
              <w:rPr>
                <w:color w:val="FF0000"/>
              </w:rPr>
              <w:t>З</w:t>
            </w:r>
          </w:p>
        </w:tc>
      </w:tr>
      <w:tr w:rsidR="00115604" w:rsidTr="008F09D0">
        <w:trPr>
          <w:trHeight w:val="201"/>
          <w:jc w:val="center"/>
        </w:trPr>
        <w:tc>
          <w:tcPr>
            <w:tcW w:w="2251" w:type="dxa"/>
            <w:vMerge/>
            <w:tcBorders>
              <w:top w:val="single" w:sz="4" w:space="0" w:color="000000"/>
              <w:left w:val="single" w:sz="4" w:space="0" w:color="000000"/>
              <w:bottom w:val="single" w:sz="4" w:space="0" w:color="000000"/>
            </w:tcBorders>
            <w:shd w:val="clear" w:color="auto" w:fill="auto"/>
          </w:tcPr>
          <w:p w:rsidR="00115604" w:rsidRDefault="00115604" w:rsidP="008F09D0">
            <w:pPr>
              <w:pStyle w:val="a7"/>
            </w:pPr>
          </w:p>
        </w:tc>
        <w:tc>
          <w:tcPr>
            <w:tcW w:w="1701" w:type="dxa"/>
            <w:tcBorders>
              <w:top w:val="single" w:sz="4" w:space="0" w:color="000000"/>
              <w:left w:val="single" w:sz="4" w:space="0" w:color="000000"/>
              <w:bottom w:val="single" w:sz="4" w:space="0" w:color="000000"/>
            </w:tcBorders>
            <w:shd w:val="clear" w:color="auto" w:fill="auto"/>
          </w:tcPr>
          <w:p w:rsidR="00115604" w:rsidRPr="00511A7A" w:rsidRDefault="00115604" w:rsidP="008F09D0">
            <w:pPr>
              <w:pStyle w:val="a7"/>
            </w:pPr>
            <w:r w:rsidRPr="00511A7A">
              <w:t>Вероятность и статистика</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rsidRPr="00455275">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pPr>
            <w:r>
              <w:t>3</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jc w:val="center"/>
            </w:pPr>
            <w:r w:rsidRPr="00E61C32">
              <w:rPr>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jc w:val="center"/>
            </w:pPr>
            <w:r w:rsidRPr="00E61C32">
              <w:rPr>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115604" w:rsidRPr="00351372" w:rsidRDefault="00115604" w:rsidP="008F09D0">
            <w:pPr>
              <w:pStyle w:val="a7"/>
              <w:jc w:val="center"/>
              <w:rPr>
                <w:color w:val="FF0000"/>
              </w:rPr>
            </w:pPr>
            <w:r>
              <w:rPr>
                <w:iCs/>
                <w:color w:val="FF0000"/>
              </w:rPr>
              <w:t>З</w:t>
            </w:r>
          </w:p>
        </w:tc>
      </w:tr>
      <w:tr w:rsidR="00115604" w:rsidTr="008F09D0">
        <w:trPr>
          <w:trHeight w:val="94"/>
          <w:jc w:val="center"/>
        </w:trPr>
        <w:tc>
          <w:tcPr>
            <w:tcW w:w="2251" w:type="dxa"/>
            <w:vMerge/>
            <w:tcBorders>
              <w:top w:val="single" w:sz="4" w:space="0" w:color="000000"/>
              <w:left w:val="single" w:sz="4" w:space="0" w:color="000000"/>
              <w:bottom w:val="single" w:sz="4" w:space="0" w:color="000000"/>
            </w:tcBorders>
            <w:shd w:val="clear" w:color="auto" w:fill="auto"/>
          </w:tcPr>
          <w:p w:rsidR="00115604" w:rsidRDefault="00115604" w:rsidP="008F09D0">
            <w:pPr>
              <w:pStyle w:val="a7"/>
            </w:pPr>
          </w:p>
        </w:tc>
        <w:tc>
          <w:tcPr>
            <w:tcW w:w="1701" w:type="dxa"/>
            <w:tcBorders>
              <w:top w:val="single" w:sz="4" w:space="0" w:color="000000"/>
              <w:left w:val="single" w:sz="4" w:space="0" w:color="000000"/>
              <w:bottom w:val="single" w:sz="4" w:space="0" w:color="000000"/>
            </w:tcBorders>
            <w:shd w:val="clear" w:color="auto" w:fill="auto"/>
          </w:tcPr>
          <w:p w:rsidR="00115604" w:rsidRPr="00511A7A" w:rsidRDefault="00115604" w:rsidP="008F09D0">
            <w:pPr>
              <w:pStyle w:val="a7"/>
            </w:pPr>
            <w:r w:rsidRPr="00511A7A">
              <w:t>Информатика</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color w:val="FF0000"/>
              </w:rPr>
            </w:pPr>
            <w:r w:rsidRPr="00FD1700">
              <w:t>3</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115604" w:rsidRDefault="00115604" w:rsidP="008F09D0">
            <w:pPr>
              <w:pStyle w:val="a7"/>
              <w:jc w:val="center"/>
            </w:pPr>
            <w:r>
              <w:rPr>
                <w:color w:val="FF0000"/>
              </w:rPr>
              <w:t>З</w:t>
            </w:r>
          </w:p>
        </w:tc>
      </w:tr>
      <w:tr w:rsidR="00115604" w:rsidTr="008F09D0">
        <w:trPr>
          <w:trHeight w:val="402"/>
          <w:jc w:val="center"/>
        </w:trPr>
        <w:tc>
          <w:tcPr>
            <w:tcW w:w="2251" w:type="dxa"/>
            <w:vMerge w:val="restart"/>
            <w:tcBorders>
              <w:top w:val="single" w:sz="4" w:space="0" w:color="000000"/>
              <w:left w:val="single" w:sz="4" w:space="0" w:color="000000"/>
            </w:tcBorders>
            <w:shd w:val="clear" w:color="auto" w:fill="auto"/>
          </w:tcPr>
          <w:p w:rsidR="00115604" w:rsidRDefault="00115604" w:rsidP="008F09D0">
            <w:pPr>
              <w:pStyle w:val="a7"/>
            </w:pPr>
            <w:r>
              <w:t>Общественно-научные предметы</w:t>
            </w:r>
          </w:p>
        </w:tc>
        <w:tc>
          <w:tcPr>
            <w:tcW w:w="1701" w:type="dxa"/>
            <w:tcBorders>
              <w:top w:val="single" w:sz="4" w:space="0" w:color="000000"/>
              <w:left w:val="single" w:sz="4" w:space="0" w:color="000000"/>
              <w:bottom w:val="single" w:sz="4" w:space="0" w:color="000000"/>
            </w:tcBorders>
            <w:shd w:val="clear" w:color="auto" w:fill="auto"/>
          </w:tcPr>
          <w:p w:rsidR="00115604" w:rsidRPr="00511A7A" w:rsidRDefault="00115604" w:rsidP="008F09D0">
            <w:pPr>
              <w:pStyle w:val="a7"/>
            </w:pPr>
            <w:r>
              <w:t>История</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rsidRPr="00C032CE">
              <w:t>2,5</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pPr>
            <w:r>
              <w:t>10,5</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115604" w:rsidRDefault="00115604" w:rsidP="008F09D0">
            <w:pPr>
              <w:pStyle w:val="a7"/>
              <w:jc w:val="center"/>
              <w:rPr>
                <w:color w:val="FF0000"/>
              </w:rPr>
            </w:pPr>
            <w:r>
              <w:rPr>
                <w:iCs/>
                <w:color w:val="FF0000"/>
              </w:rPr>
              <w:t>З</w:t>
            </w:r>
          </w:p>
        </w:tc>
      </w:tr>
      <w:tr w:rsidR="00115604" w:rsidTr="008F09D0">
        <w:trPr>
          <w:trHeight w:val="234"/>
          <w:jc w:val="center"/>
        </w:trPr>
        <w:tc>
          <w:tcPr>
            <w:tcW w:w="2251" w:type="dxa"/>
            <w:vMerge/>
            <w:tcBorders>
              <w:left w:val="single" w:sz="4" w:space="0" w:color="000000"/>
            </w:tcBorders>
            <w:shd w:val="clear" w:color="auto" w:fill="auto"/>
          </w:tcPr>
          <w:p w:rsidR="00115604" w:rsidRDefault="00115604" w:rsidP="008F09D0">
            <w:pPr>
              <w:pStyle w:val="a7"/>
            </w:pPr>
          </w:p>
        </w:tc>
        <w:tc>
          <w:tcPr>
            <w:tcW w:w="1701" w:type="dxa"/>
            <w:tcBorders>
              <w:top w:val="single" w:sz="4" w:space="0" w:color="000000"/>
              <w:left w:val="single" w:sz="4" w:space="0" w:color="000000"/>
              <w:bottom w:val="single" w:sz="4" w:space="0" w:color="000000"/>
            </w:tcBorders>
            <w:shd w:val="clear" w:color="auto" w:fill="auto"/>
          </w:tcPr>
          <w:p w:rsidR="00115604" w:rsidRPr="00511A7A" w:rsidRDefault="00115604" w:rsidP="008F09D0">
            <w:pPr>
              <w:pStyle w:val="a7"/>
            </w:pPr>
            <w:r w:rsidRPr="00511A7A">
              <w:t>Обществознание</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t>4</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115604" w:rsidRDefault="00115604" w:rsidP="008F09D0">
            <w:pPr>
              <w:pStyle w:val="a7"/>
              <w:jc w:val="center"/>
            </w:pPr>
            <w:r>
              <w:rPr>
                <w:color w:val="FF0000"/>
              </w:rPr>
              <w:t>З</w:t>
            </w:r>
          </w:p>
        </w:tc>
      </w:tr>
      <w:tr w:rsidR="00115604" w:rsidTr="008F09D0">
        <w:trPr>
          <w:trHeight w:val="77"/>
          <w:jc w:val="center"/>
        </w:trPr>
        <w:tc>
          <w:tcPr>
            <w:tcW w:w="2251" w:type="dxa"/>
            <w:vMerge/>
            <w:tcBorders>
              <w:left w:val="single" w:sz="4" w:space="0" w:color="000000"/>
              <w:bottom w:val="single" w:sz="4" w:space="0" w:color="000000"/>
            </w:tcBorders>
            <w:shd w:val="clear" w:color="auto" w:fill="auto"/>
          </w:tcPr>
          <w:p w:rsidR="00115604" w:rsidRDefault="00115604" w:rsidP="008F09D0">
            <w:pPr>
              <w:pStyle w:val="a7"/>
            </w:pPr>
          </w:p>
        </w:tc>
        <w:tc>
          <w:tcPr>
            <w:tcW w:w="1701" w:type="dxa"/>
            <w:tcBorders>
              <w:top w:val="single" w:sz="4" w:space="0" w:color="000000"/>
              <w:left w:val="single" w:sz="4" w:space="0" w:color="000000"/>
              <w:bottom w:val="single" w:sz="4" w:space="0" w:color="000000"/>
            </w:tcBorders>
            <w:shd w:val="clear" w:color="auto" w:fill="auto"/>
          </w:tcPr>
          <w:p w:rsidR="00115604" w:rsidRPr="00511A7A" w:rsidRDefault="00115604" w:rsidP="008F09D0">
            <w:pPr>
              <w:pStyle w:val="a7"/>
            </w:pPr>
            <w:r w:rsidRPr="00511A7A">
              <w:t>География</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1D32EF" w:rsidRDefault="00115604" w:rsidP="008F09D0">
            <w:pPr>
              <w:pStyle w:val="a7"/>
              <w:jc w:val="center"/>
            </w:pPr>
            <w:r>
              <w:t>1</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t>8</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115604" w:rsidRDefault="00115604" w:rsidP="008F09D0">
            <w:pPr>
              <w:pStyle w:val="a7"/>
              <w:jc w:val="center"/>
            </w:pPr>
            <w:r>
              <w:rPr>
                <w:color w:val="FF0000"/>
              </w:rPr>
              <w:t>З</w:t>
            </w:r>
          </w:p>
        </w:tc>
      </w:tr>
      <w:tr w:rsidR="00115604" w:rsidTr="008F09D0">
        <w:trPr>
          <w:trHeight w:val="181"/>
          <w:jc w:val="center"/>
        </w:trPr>
        <w:tc>
          <w:tcPr>
            <w:tcW w:w="2251" w:type="dxa"/>
            <w:vMerge w:val="restart"/>
            <w:tcBorders>
              <w:top w:val="single" w:sz="4" w:space="0" w:color="000000"/>
              <w:left w:val="single" w:sz="4" w:space="0" w:color="000000"/>
              <w:bottom w:val="single" w:sz="4" w:space="0" w:color="000000"/>
            </w:tcBorders>
            <w:shd w:val="clear" w:color="auto" w:fill="auto"/>
          </w:tcPr>
          <w:p w:rsidR="00115604" w:rsidRDefault="00115604" w:rsidP="008F09D0">
            <w:pPr>
              <w:pStyle w:val="a7"/>
            </w:pPr>
            <w:r>
              <w:t>Естественно-</w:t>
            </w:r>
            <w:r>
              <w:lastRenderedPageBreak/>
              <w:t>научные предметы</w:t>
            </w:r>
          </w:p>
        </w:tc>
        <w:tc>
          <w:tcPr>
            <w:tcW w:w="1701" w:type="dxa"/>
            <w:tcBorders>
              <w:top w:val="single" w:sz="4" w:space="0" w:color="000000"/>
              <w:left w:val="single" w:sz="4" w:space="0" w:color="000000"/>
              <w:bottom w:val="single" w:sz="4" w:space="0" w:color="000000"/>
            </w:tcBorders>
            <w:shd w:val="clear" w:color="auto" w:fill="auto"/>
          </w:tcPr>
          <w:p w:rsidR="00115604" w:rsidRPr="00D55711" w:rsidRDefault="00115604" w:rsidP="008F09D0">
            <w:pPr>
              <w:pStyle w:val="a7"/>
            </w:pPr>
            <w:r w:rsidRPr="00D55711">
              <w:lastRenderedPageBreak/>
              <w:t>Физика</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3</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t>7</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pPr>
            <w:r>
              <w:rPr>
                <w:iCs/>
                <w:color w:val="FF0000"/>
              </w:rPr>
              <w:t>З</w:t>
            </w:r>
          </w:p>
        </w:tc>
      </w:tr>
      <w:tr w:rsidR="00115604" w:rsidTr="008F09D0">
        <w:trPr>
          <w:trHeight w:val="215"/>
          <w:jc w:val="center"/>
        </w:trPr>
        <w:tc>
          <w:tcPr>
            <w:tcW w:w="2251" w:type="dxa"/>
            <w:vMerge/>
            <w:tcBorders>
              <w:top w:val="single" w:sz="4" w:space="0" w:color="000000"/>
              <w:left w:val="single" w:sz="4" w:space="0" w:color="000000"/>
              <w:bottom w:val="single" w:sz="4" w:space="0" w:color="000000"/>
            </w:tcBorders>
            <w:shd w:val="clear" w:color="auto" w:fill="auto"/>
          </w:tcPr>
          <w:p w:rsidR="00115604" w:rsidRDefault="00115604" w:rsidP="008F09D0">
            <w:pPr>
              <w:pStyle w:val="a7"/>
            </w:pPr>
          </w:p>
        </w:tc>
        <w:tc>
          <w:tcPr>
            <w:tcW w:w="1701" w:type="dxa"/>
            <w:tcBorders>
              <w:top w:val="single" w:sz="4" w:space="0" w:color="000000"/>
              <w:left w:val="single" w:sz="4" w:space="0" w:color="000000"/>
              <w:bottom w:val="single" w:sz="4" w:space="0" w:color="000000"/>
            </w:tcBorders>
            <w:shd w:val="clear" w:color="auto" w:fill="auto"/>
          </w:tcPr>
          <w:p w:rsidR="00115604" w:rsidRPr="00D55711" w:rsidRDefault="00115604" w:rsidP="008F09D0">
            <w:pPr>
              <w:pStyle w:val="a7"/>
            </w:pPr>
            <w:r w:rsidRPr="00D55711">
              <w:t>Химия</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color w:val="FF0000"/>
              </w:rPr>
            </w:pPr>
            <w:r w:rsidRPr="00FD1700">
              <w:t>4</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pPr>
            <w:r>
              <w:rPr>
                <w:iCs/>
                <w:color w:val="FF0000"/>
              </w:rPr>
              <w:t>З</w:t>
            </w:r>
          </w:p>
        </w:tc>
      </w:tr>
      <w:tr w:rsidR="00115604" w:rsidTr="008F09D0">
        <w:trPr>
          <w:trHeight w:val="251"/>
          <w:jc w:val="center"/>
        </w:trPr>
        <w:tc>
          <w:tcPr>
            <w:tcW w:w="2251" w:type="dxa"/>
            <w:vMerge/>
            <w:tcBorders>
              <w:top w:val="single" w:sz="4" w:space="0" w:color="000000"/>
              <w:left w:val="single" w:sz="4" w:space="0" w:color="000000"/>
              <w:bottom w:val="single" w:sz="4" w:space="0" w:color="000000"/>
            </w:tcBorders>
            <w:shd w:val="clear" w:color="auto" w:fill="auto"/>
          </w:tcPr>
          <w:p w:rsidR="00115604" w:rsidRDefault="00115604" w:rsidP="008F09D0">
            <w:pPr>
              <w:pStyle w:val="a7"/>
            </w:pPr>
          </w:p>
        </w:tc>
        <w:tc>
          <w:tcPr>
            <w:tcW w:w="1701" w:type="dxa"/>
            <w:tcBorders>
              <w:top w:val="single" w:sz="4" w:space="0" w:color="000000"/>
              <w:left w:val="single" w:sz="4" w:space="0" w:color="000000"/>
              <w:bottom w:val="single" w:sz="4" w:space="0" w:color="000000"/>
            </w:tcBorders>
            <w:shd w:val="clear" w:color="auto" w:fill="auto"/>
          </w:tcPr>
          <w:p w:rsidR="00115604" w:rsidRPr="00D55711" w:rsidRDefault="00115604" w:rsidP="008F09D0">
            <w:pPr>
              <w:pStyle w:val="a7"/>
            </w:pPr>
            <w:r w:rsidRPr="00D55711">
              <w:t>Биология</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r>
              <w:t>1</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Pr="00793706" w:rsidRDefault="00115604" w:rsidP="008F09D0">
            <w:pPr>
              <w:pStyle w:val="a7"/>
              <w:jc w:val="center"/>
            </w:pPr>
            <w:r w:rsidRPr="00793706">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t>7</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pPr>
            <w:r>
              <w:rPr>
                <w:iCs/>
                <w:color w:val="FF0000"/>
              </w:rPr>
              <w:t>З</w:t>
            </w:r>
          </w:p>
        </w:tc>
      </w:tr>
      <w:tr w:rsidR="00115604" w:rsidTr="008F09D0">
        <w:trPr>
          <w:trHeight w:val="251"/>
          <w:jc w:val="center"/>
        </w:trPr>
        <w:tc>
          <w:tcPr>
            <w:tcW w:w="2251" w:type="dxa"/>
            <w:tcBorders>
              <w:top w:val="single" w:sz="4" w:space="0" w:color="000000"/>
              <w:left w:val="single" w:sz="4" w:space="0" w:color="000000"/>
              <w:bottom w:val="single" w:sz="4" w:space="0" w:color="000000"/>
            </w:tcBorders>
            <w:shd w:val="clear" w:color="auto" w:fill="auto"/>
          </w:tcPr>
          <w:p w:rsidR="00115604" w:rsidRPr="00511A7A" w:rsidRDefault="00115604" w:rsidP="008F09D0">
            <w:pPr>
              <w:pStyle w:val="a7"/>
              <w:rPr>
                <w:rStyle w:val="c24"/>
                <w:bCs/>
                <w:sz w:val="16"/>
                <w:szCs w:val="16"/>
              </w:rPr>
            </w:pPr>
            <w:r w:rsidRPr="00511A7A">
              <w:rPr>
                <w:rStyle w:val="c24"/>
                <w:sz w:val="16"/>
                <w:szCs w:val="16"/>
              </w:rPr>
              <w:t>Основы духовно-нравственной культуры</w:t>
            </w:r>
          </w:p>
          <w:p w:rsidR="00115604" w:rsidRPr="00511A7A" w:rsidRDefault="00115604" w:rsidP="008F09D0">
            <w:pPr>
              <w:pStyle w:val="a7"/>
              <w:rPr>
                <w:sz w:val="16"/>
                <w:szCs w:val="16"/>
              </w:rPr>
            </w:pPr>
            <w:r w:rsidRPr="00511A7A">
              <w:rPr>
                <w:rStyle w:val="c24"/>
                <w:sz w:val="16"/>
                <w:szCs w:val="16"/>
              </w:rPr>
              <w:t>народов России</w:t>
            </w:r>
          </w:p>
          <w:p w:rsidR="00115604" w:rsidRPr="007012E3" w:rsidRDefault="00115604" w:rsidP="008F09D0">
            <w:pPr>
              <w:pStyle w:val="a7"/>
              <w:rPr>
                <w:highlight w:val="yellow"/>
              </w:rPr>
            </w:pPr>
          </w:p>
        </w:tc>
        <w:tc>
          <w:tcPr>
            <w:tcW w:w="1701" w:type="dxa"/>
            <w:tcBorders>
              <w:top w:val="single" w:sz="4" w:space="0" w:color="000000"/>
              <w:left w:val="single" w:sz="4" w:space="0" w:color="000000"/>
              <w:bottom w:val="single" w:sz="4" w:space="0" w:color="000000"/>
            </w:tcBorders>
            <w:shd w:val="clear" w:color="auto" w:fill="auto"/>
          </w:tcPr>
          <w:p w:rsidR="00115604" w:rsidRPr="00511A7A" w:rsidRDefault="00115604" w:rsidP="008F09D0">
            <w:pPr>
              <w:pStyle w:val="a7"/>
              <w:rPr>
                <w:sz w:val="16"/>
                <w:szCs w:val="16"/>
              </w:rPr>
            </w:pPr>
            <w:r w:rsidRPr="00511A7A">
              <w:rPr>
                <w:rStyle w:val="c24"/>
                <w:sz w:val="16"/>
                <w:szCs w:val="16"/>
              </w:rPr>
              <w:t xml:space="preserve">Основы духовно-нравственной культуры народов России </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rPr>
            </w:pPr>
            <w:r>
              <w:t>2</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pPr>
          </w:p>
        </w:tc>
      </w:tr>
      <w:tr w:rsidR="00115604" w:rsidTr="008F09D0">
        <w:trPr>
          <w:trHeight w:val="251"/>
          <w:jc w:val="center"/>
        </w:trPr>
        <w:tc>
          <w:tcPr>
            <w:tcW w:w="2251" w:type="dxa"/>
            <w:vMerge w:val="restart"/>
            <w:tcBorders>
              <w:top w:val="single" w:sz="4" w:space="0" w:color="000000"/>
              <w:left w:val="single" w:sz="4" w:space="0" w:color="000000"/>
              <w:bottom w:val="single" w:sz="4" w:space="0" w:color="000000"/>
            </w:tcBorders>
            <w:shd w:val="clear" w:color="auto" w:fill="auto"/>
          </w:tcPr>
          <w:p w:rsidR="00115604" w:rsidRDefault="00115604" w:rsidP="008F09D0">
            <w:pPr>
              <w:pStyle w:val="a7"/>
            </w:pPr>
            <w:r>
              <w:t>Искусство</w:t>
            </w:r>
          </w:p>
        </w:tc>
        <w:tc>
          <w:tcPr>
            <w:tcW w:w="1701" w:type="dxa"/>
            <w:tcBorders>
              <w:top w:val="single" w:sz="4" w:space="0" w:color="000000"/>
              <w:left w:val="single" w:sz="4" w:space="0" w:color="000000"/>
              <w:bottom w:val="single" w:sz="4" w:space="0" w:color="000000"/>
            </w:tcBorders>
            <w:shd w:val="clear" w:color="auto" w:fill="auto"/>
          </w:tcPr>
          <w:p w:rsidR="00115604" w:rsidRPr="00D55711" w:rsidRDefault="00115604" w:rsidP="008F09D0">
            <w:pPr>
              <w:pStyle w:val="a7"/>
            </w:pPr>
            <w:r w:rsidRPr="00D55711">
              <w:t>Изобразительное искусство</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43E7" w:rsidRDefault="00115604" w:rsidP="008F09D0">
            <w:pPr>
              <w:pStyle w:val="a7"/>
              <w:jc w:val="center"/>
              <w:rPr>
                <w:b/>
                <w:color w:val="FF0000"/>
              </w:rPr>
            </w:pP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t>3</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pPr>
          </w:p>
        </w:tc>
      </w:tr>
      <w:tr w:rsidR="00115604" w:rsidTr="008F09D0">
        <w:trPr>
          <w:trHeight w:val="309"/>
          <w:jc w:val="center"/>
        </w:trPr>
        <w:tc>
          <w:tcPr>
            <w:tcW w:w="2251" w:type="dxa"/>
            <w:vMerge/>
            <w:tcBorders>
              <w:top w:val="single" w:sz="4" w:space="0" w:color="000000"/>
              <w:left w:val="single" w:sz="4" w:space="0" w:color="000000"/>
              <w:bottom w:val="single" w:sz="4" w:space="0" w:color="000000"/>
            </w:tcBorders>
            <w:shd w:val="clear" w:color="auto" w:fill="auto"/>
          </w:tcPr>
          <w:p w:rsidR="00115604" w:rsidRDefault="00115604" w:rsidP="008F09D0">
            <w:pPr>
              <w:pStyle w:val="a7"/>
            </w:pPr>
          </w:p>
        </w:tc>
        <w:tc>
          <w:tcPr>
            <w:tcW w:w="1701" w:type="dxa"/>
            <w:tcBorders>
              <w:top w:val="single" w:sz="4" w:space="0" w:color="000000"/>
              <w:left w:val="single" w:sz="4" w:space="0" w:color="000000"/>
              <w:bottom w:val="single" w:sz="4" w:space="0" w:color="000000"/>
            </w:tcBorders>
            <w:shd w:val="clear" w:color="auto" w:fill="auto"/>
          </w:tcPr>
          <w:p w:rsidR="00115604" w:rsidRPr="00D55711" w:rsidRDefault="00115604" w:rsidP="008F09D0">
            <w:pPr>
              <w:pStyle w:val="a7"/>
            </w:pPr>
            <w:r w:rsidRPr="003C498C">
              <w:t>Музыка</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511A7A" w:rsidRDefault="00115604" w:rsidP="008F09D0">
            <w:pPr>
              <w:pStyle w:val="a7"/>
              <w:jc w:val="center"/>
            </w:pPr>
            <w:r w:rsidRPr="00511A7A">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511A7A" w:rsidRDefault="00115604" w:rsidP="008F09D0">
            <w:pPr>
              <w:pStyle w:val="a7"/>
              <w:jc w:val="center"/>
            </w:pPr>
            <w:r w:rsidRPr="00511A7A">
              <w:t>1</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Pr="00511A7A" w:rsidRDefault="00115604" w:rsidP="008F09D0">
            <w:pPr>
              <w:pStyle w:val="a7"/>
              <w:jc w:val="center"/>
            </w:pPr>
            <w:r w:rsidRPr="00511A7A">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511A7A" w:rsidRDefault="00115604" w:rsidP="008F09D0">
            <w:pPr>
              <w:pStyle w:val="a7"/>
              <w:jc w:val="center"/>
            </w:pPr>
            <w:r w:rsidRPr="00511A7A">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511A7A" w:rsidRDefault="00115604" w:rsidP="008F09D0">
            <w:pPr>
              <w:pStyle w:val="a7"/>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t>4</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511A7A" w:rsidRDefault="00115604" w:rsidP="008F09D0">
            <w:pPr>
              <w:pStyle w:val="a7"/>
              <w:jc w:val="center"/>
              <w:rPr>
                <w:iCs/>
                <w:color w:val="FF0000"/>
              </w:rPr>
            </w:pPr>
            <w:r w:rsidRPr="00511A7A">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511A7A" w:rsidRDefault="00115604" w:rsidP="008F09D0">
            <w:pPr>
              <w:pStyle w:val="a7"/>
              <w:jc w:val="center"/>
              <w:rPr>
                <w:iCs/>
                <w:color w:val="FF0000"/>
              </w:rPr>
            </w:pPr>
            <w:r w:rsidRPr="00511A7A">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511A7A" w:rsidRDefault="00115604" w:rsidP="008F09D0">
            <w:pPr>
              <w:pStyle w:val="a7"/>
              <w:jc w:val="center"/>
              <w:rPr>
                <w:iCs/>
                <w:color w:val="FF000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Pr="00511A7A" w:rsidRDefault="00115604" w:rsidP="008F09D0">
            <w:pPr>
              <w:pStyle w:val="a7"/>
              <w:jc w:val="center"/>
            </w:pPr>
          </w:p>
        </w:tc>
      </w:tr>
      <w:tr w:rsidR="00115604" w:rsidTr="008F09D0">
        <w:trPr>
          <w:trHeight w:val="117"/>
          <w:jc w:val="center"/>
        </w:trPr>
        <w:tc>
          <w:tcPr>
            <w:tcW w:w="2251" w:type="dxa"/>
            <w:tcBorders>
              <w:top w:val="single" w:sz="4" w:space="0" w:color="000000"/>
              <w:left w:val="single" w:sz="4" w:space="0" w:color="000000"/>
              <w:bottom w:val="single" w:sz="4" w:space="0" w:color="000000"/>
            </w:tcBorders>
            <w:shd w:val="clear" w:color="auto" w:fill="auto"/>
          </w:tcPr>
          <w:p w:rsidR="00115604" w:rsidRPr="0038419D" w:rsidRDefault="00115604" w:rsidP="008F09D0">
            <w:pPr>
              <w:pStyle w:val="a7"/>
            </w:pPr>
            <w:r w:rsidRPr="0038419D">
              <w:t>Технология</w:t>
            </w:r>
          </w:p>
        </w:tc>
        <w:tc>
          <w:tcPr>
            <w:tcW w:w="1701" w:type="dxa"/>
            <w:tcBorders>
              <w:top w:val="single" w:sz="4" w:space="0" w:color="000000"/>
              <w:left w:val="single" w:sz="4" w:space="0" w:color="000000"/>
              <w:bottom w:val="single" w:sz="4" w:space="0" w:color="000000"/>
            </w:tcBorders>
            <w:shd w:val="clear" w:color="auto" w:fill="auto"/>
          </w:tcPr>
          <w:p w:rsidR="00115604" w:rsidRPr="0038419D" w:rsidRDefault="00115604" w:rsidP="008F09D0">
            <w:pPr>
              <w:pStyle w:val="a7"/>
            </w:pPr>
            <w:r w:rsidRPr="0038419D">
              <w:t>Труд (технология)</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Pr>
                <w:iCs/>
              </w:rPr>
              <w:t>8</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rPr>
                <w:color w:val="FF0000"/>
              </w:rPr>
            </w:pPr>
            <w:r>
              <w:rPr>
                <w:iCs/>
                <w:color w:val="FF0000"/>
              </w:rPr>
              <w:t>З</w:t>
            </w:r>
          </w:p>
        </w:tc>
      </w:tr>
      <w:tr w:rsidR="00115604" w:rsidTr="008F09D0">
        <w:trPr>
          <w:trHeight w:val="159"/>
          <w:jc w:val="center"/>
        </w:trPr>
        <w:tc>
          <w:tcPr>
            <w:tcW w:w="2251" w:type="dxa"/>
            <w:tcBorders>
              <w:top w:val="single" w:sz="4" w:space="0" w:color="000000"/>
              <w:left w:val="single" w:sz="4" w:space="0" w:color="000000"/>
              <w:bottom w:val="single" w:sz="4" w:space="0" w:color="auto"/>
            </w:tcBorders>
            <w:shd w:val="clear" w:color="auto" w:fill="auto"/>
          </w:tcPr>
          <w:p w:rsidR="00115604" w:rsidRPr="0038419D" w:rsidRDefault="00115604" w:rsidP="008F09D0">
            <w:pPr>
              <w:pStyle w:val="a7"/>
              <w:rPr>
                <w:sz w:val="18"/>
                <w:szCs w:val="18"/>
              </w:rPr>
            </w:pPr>
            <w:r w:rsidRPr="0038419D">
              <w:rPr>
                <w:sz w:val="18"/>
                <w:szCs w:val="18"/>
              </w:rPr>
              <w:t xml:space="preserve">Физическая  культура </w:t>
            </w:r>
          </w:p>
        </w:tc>
        <w:tc>
          <w:tcPr>
            <w:tcW w:w="1701" w:type="dxa"/>
            <w:tcBorders>
              <w:top w:val="single" w:sz="4" w:space="0" w:color="000000"/>
              <w:left w:val="single" w:sz="4" w:space="0" w:color="000000"/>
              <w:bottom w:val="single" w:sz="4" w:space="0" w:color="000000"/>
            </w:tcBorders>
            <w:shd w:val="clear" w:color="auto" w:fill="auto"/>
          </w:tcPr>
          <w:p w:rsidR="00115604" w:rsidRPr="0038419D" w:rsidRDefault="00115604" w:rsidP="008F09D0">
            <w:pPr>
              <w:pStyle w:val="a7"/>
            </w:pPr>
            <w:r w:rsidRPr="0038419D">
              <w:t>Физическая культура</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t>10</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pPr>
            <w:r>
              <w:rPr>
                <w:color w:val="FF0000"/>
              </w:rPr>
              <w:t>З</w:t>
            </w:r>
          </w:p>
        </w:tc>
      </w:tr>
      <w:tr w:rsidR="00115604" w:rsidTr="008F09D0">
        <w:trPr>
          <w:trHeight w:val="418"/>
          <w:jc w:val="center"/>
        </w:trPr>
        <w:tc>
          <w:tcPr>
            <w:tcW w:w="2251" w:type="dxa"/>
            <w:tcBorders>
              <w:top w:val="single" w:sz="4" w:space="0" w:color="auto"/>
              <w:left w:val="single" w:sz="4" w:space="0" w:color="000000"/>
              <w:bottom w:val="single" w:sz="4" w:space="0" w:color="000000"/>
            </w:tcBorders>
            <w:shd w:val="clear" w:color="auto" w:fill="auto"/>
          </w:tcPr>
          <w:p w:rsidR="00115604" w:rsidRDefault="00115604" w:rsidP="008F09D0">
            <w:pPr>
              <w:pStyle w:val="a7"/>
            </w:pPr>
            <w:r w:rsidRPr="0038419D">
              <w:rPr>
                <w:sz w:val="18"/>
                <w:szCs w:val="18"/>
              </w:rPr>
              <w:t>Основы безопасности и защиты Родины</w:t>
            </w:r>
          </w:p>
        </w:tc>
        <w:tc>
          <w:tcPr>
            <w:tcW w:w="1701" w:type="dxa"/>
            <w:tcBorders>
              <w:top w:val="single" w:sz="4" w:space="0" w:color="000000"/>
              <w:left w:val="single" w:sz="4" w:space="0" w:color="000000"/>
              <w:bottom w:val="single" w:sz="4" w:space="0" w:color="000000"/>
            </w:tcBorders>
            <w:shd w:val="clear" w:color="auto" w:fill="auto"/>
          </w:tcPr>
          <w:p w:rsidR="00115604" w:rsidRDefault="00115604" w:rsidP="008F09D0">
            <w:pPr>
              <w:pStyle w:val="a7"/>
              <w:rPr>
                <w:color w:val="FF0000"/>
              </w:rPr>
            </w:pPr>
            <w:r w:rsidRPr="0038419D">
              <w:rPr>
                <w:sz w:val="18"/>
                <w:szCs w:val="18"/>
              </w:rPr>
              <w:t>Основы безопасности и защиты Родины</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115604" w:rsidRPr="00C67264" w:rsidRDefault="00115604" w:rsidP="008F09D0">
            <w:pPr>
              <w:pStyle w:val="a7"/>
              <w:jc w:val="center"/>
              <w:rPr>
                <w:color w:val="FF0000"/>
              </w:rPr>
            </w:pP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r>
              <w:t>1</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t>2</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r w:rsidRPr="00FD1700">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r>
              <w:rPr>
                <w:iCs/>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pPr>
            <w:r>
              <w:rPr>
                <w:color w:val="FF0000"/>
              </w:rPr>
              <w:t>З</w:t>
            </w:r>
          </w:p>
        </w:tc>
      </w:tr>
      <w:tr w:rsidR="00115604" w:rsidTr="008F09D0">
        <w:trPr>
          <w:trHeight w:val="418"/>
          <w:jc w:val="center"/>
        </w:trPr>
        <w:tc>
          <w:tcPr>
            <w:tcW w:w="2251" w:type="dxa"/>
            <w:tcBorders>
              <w:top w:val="single" w:sz="4" w:space="0" w:color="000000"/>
              <w:left w:val="single" w:sz="4" w:space="0" w:color="000000"/>
              <w:bottom w:val="single" w:sz="4" w:space="0" w:color="000000"/>
            </w:tcBorders>
            <w:shd w:val="clear" w:color="auto" w:fill="auto"/>
          </w:tcPr>
          <w:p w:rsidR="00115604" w:rsidRPr="007012E3" w:rsidRDefault="00115604" w:rsidP="008F09D0">
            <w:pPr>
              <w:pStyle w:val="a7"/>
              <w:rPr>
                <w:highlight w:val="yellow"/>
              </w:rPr>
            </w:pPr>
          </w:p>
        </w:tc>
        <w:tc>
          <w:tcPr>
            <w:tcW w:w="1701" w:type="dxa"/>
            <w:tcBorders>
              <w:top w:val="single" w:sz="4" w:space="0" w:color="000000"/>
              <w:left w:val="single" w:sz="4" w:space="0" w:color="000000"/>
              <w:bottom w:val="single" w:sz="4" w:space="0" w:color="000000"/>
            </w:tcBorders>
            <w:shd w:val="clear" w:color="auto" w:fill="auto"/>
          </w:tcPr>
          <w:p w:rsidR="00115604" w:rsidRPr="00511A7A" w:rsidRDefault="00115604" w:rsidP="008F09D0">
            <w:pPr>
              <w:pStyle w:val="a7"/>
              <w:rPr>
                <w:sz w:val="16"/>
                <w:szCs w:val="16"/>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rPr>
                <w:color w:val="FF0000"/>
              </w:rPr>
            </w:pPr>
          </w:p>
        </w:tc>
      </w:tr>
      <w:tr w:rsidR="00115604" w:rsidTr="008F09D0">
        <w:trPr>
          <w:trHeight w:val="284"/>
          <w:jc w:val="center"/>
        </w:trPr>
        <w:tc>
          <w:tcPr>
            <w:tcW w:w="3952" w:type="dxa"/>
            <w:gridSpan w:val="2"/>
            <w:tcBorders>
              <w:top w:val="single" w:sz="4" w:space="0" w:color="000000"/>
              <w:left w:val="single" w:sz="4" w:space="0" w:color="000000"/>
              <w:bottom w:val="single" w:sz="4" w:space="0" w:color="000000"/>
            </w:tcBorders>
            <w:shd w:val="clear" w:color="auto" w:fill="auto"/>
          </w:tcPr>
          <w:p w:rsidR="00115604" w:rsidRDefault="00115604" w:rsidP="008F09D0">
            <w:pPr>
              <w:pStyle w:val="a7"/>
            </w:pPr>
            <w:r>
              <w:t>Итого</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27</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t>29</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30</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455275">
              <w:t>31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32,5</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rPr>
                <w:color w:val="FF0000"/>
              </w:rPr>
            </w:pPr>
            <w:r w:rsidRPr="00906263">
              <w:t>149,5</w:t>
            </w:r>
          </w:p>
        </w:tc>
        <w:tc>
          <w:tcPr>
            <w:tcW w:w="567" w:type="dxa"/>
            <w:tcBorders>
              <w:top w:val="single" w:sz="4" w:space="0" w:color="000000"/>
              <w:left w:val="single" w:sz="4" w:space="0" w:color="000000"/>
              <w:bottom w:val="single" w:sz="4" w:space="0" w:color="000000"/>
            </w:tcBorders>
            <w:shd w:val="clear" w:color="auto" w:fill="auto"/>
          </w:tcPr>
          <w:p w:rsidR="00115604" w:rsidRPr="00FD1700" w:rsidRDefault="00115604" w:rsidP="008F09D0">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color w:val="FF0000"/>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rPr>
                <w:color w:val="FF0000"/>
              </w:rPr>
            </w:pPr>
          </w:p>
        </w:tc>
      </w:tr>
      <w:tr w:rsidR="00115604" w:rsidTr="008F09D0">
        <w:trPr>
          <w:trHeight w:val="139"/>
          <w:jc w:val="center"/>
        </w:trPr>
        <w:tc>
          <w:tcPr>
            <w:tcW w:w="11068" w:type="dxa"/>
            <w:gridSpan w:val="13"/>
            <w:tcBorders>
              <w:top w:val="single" w:sz="4" w:space="0" w:color="000000"/>
              <w:left w:val="single" w:sz="4" w:space="0" w:color="000000"/>
              <w:bottom w:val="single" w:sz="4" w:space="0" w:color="000000"/>
              <w:right w:val="single" w:sz="4" w:space="0" w:color="000000"/>
            </w:tcBorders>
            <w:shd w:val="clear" w:color="auto" w:fill="auto"/>
          </w:tcPr>
          <w:p w:rsidR="00115604" w:rsidRPr="00906263" w:rsidRDefault="00115604" w:rsidP="008F09D0">
            <w:pPr>
              <w:pStyle w:val="a7"/>
              <w:jc w:val="center"/>
            </w:pPr>
            <w:r w:rsidRPr="00906263">
              <w:rPr>
                <w:i/>
              </w:rPr>
              <w:t>Часть, формируемая участниками образовательных отношений</w:t>
            </w:r>
          </w:p>
        </w:tc>
      </w:tr>
      <w:tr w:rsidR="00115604" w:rsidTr="008F09D0">
        <w:trPr>
          <w:trHeight w:val="248"/>
          <w:jc w:val="center"/>
        </w:trPr>
        <w:tc>
          <w:tcPr>
            <w:tcW w:w="3952" w:type="dxa"/>
            <w:gridSpan w:val="2"/>
            <w:tcBorders>
              <w:left w:val="single" w:sz="4" w:space="0" w:color="000000"/>
              <w:bottom w:val="single" w:sz="4" w:space="0" w:color="auto"/>
            </w:tcBorders>
            <w:shd w:val="clear" w:color="auto" w:fill="auto"/>
          </w:tcPr>
          <w:p w:rsidR="00115604" w:rsidRPr="00511A7A" w:rsidRDefault="00115604" w:rsidP="008F09D0">
            <w:pPr>
              <w:pStyle w:val="a7"/>
              <w:rPr>
                <w:color w:val="333333"/>
                <w:shd w:val="clear" w:color="auto" w:fill="FFFFFF"/>
              </w:rPr>
            </w:pPr>
            <w:r>
              <w:t>Истоки</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BA213D" w:rsidRDefault="00115604" w:rsidP="008F09D0">
            <w:pPr>
              <w:pStyle w:val="a7"/>
              <w:jc w:val="center"/>
            </w:pPr>
            <w:r w:rsidRPr="00BA213D">
              <w:t>0,5</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BA213D" w:rsidRDefault="00115604" w:rsidP="008F09D0">
            <w:pPr>
              <w:pStyle w:val="a7"/>
              <w:jc w:val="center"/>
            </w:pPr>
            <w:r w:rsidRPr="00BA213D">
              <w:t>0,5</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Pr="00BA213D" w:rsidRDefault="00115604" w:rsidP="008F09D0">
            <w:pPr>
              <w:pStyle w:val="a7"/>
              <w:jc w:val="center"/>
            </w:pPr>
            <w:r w:rsidRPr="00BA213D">
              <w:t>0,5</w:t>
            </w:r>
          </w:p>
        </w:tc>
        <w:tc>
          <w:tcPr>
            <w:tcW w:w="709" w:type="dxa"/>
            <w:tcBorders>
              <w:top w:val="single" w:sz="4" w:space="0" w:color="000000"/>
              <w:left w:val="single" w:sz="4" w:space="0" w:color="000000"/>
              <w:bottom w:val="single" w:sz="4" w:space="0" w:color="000000"/>
            </w:tcBorders>
            <w:shd w:val="clear" w:color="auto" w:fill="auto"/>
          </w:tcPr>
          <w:p w:rsidR="00115604" w:rsidRPr="00BA213D" w:rsidRDefault="00115604" w:rsidP="008F09D0">
            <w:pPr>
              <w:pStyle w:val="a7"/>
              <w:jc w:val="center"/>
            </w:pPr>
            <w:r w:rsidRPr="00BA213D">
              <w:t>0,5</w:t>
            </w:r>
          </w:p>
        </w:tc>
        <w:tc>
          <w:tcPr>
            <w:tcW w:w="709" w:type="dxa"/>
            <w:tcBorders>
              <w:top w:val="single" w:sz="4" w:space="0" w:color="000000"/>
              <w:left w:val="single" w:sz="4" w:space="0" w:color="000000"/>
              <w:bottom w:val="single" w:sz="4" w:space="0" w:color="000000"/>
            </w:tcBorders>
            <w:shd w:val="clear" w:color="auto" w:fill="auto"/>
          </w:tcPr>
          <w:p w:rsidR="00115604" w:rsidRPr="00906263" w:rsidRDefault="00115604" w:rsidP="008F09D0">
            <w:pPr>
              <w:pStyle w:val="a7"/>
              <w:jc w:val="center"/>
            </w:pPr>
            <w:r w:rsidRPr="001E196B">
              <w:t>-</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t>2</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rPr>
            </w:pPr>
            <w:r w:rsidRPr="00FD1700">
              <w:rPr>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iCs/>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r>
              <w:rPr>
                <w:color w:val="FF0000"/>
              </w:rPr>
              <w:t>З</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rPr>
                <w:color w:val="FF0000"/>
              </w:rPr>
            </w:pPr>
          </w:p>
        </w:tc>
      </w:tr>
      <w:tr w:rsidR="00115604" w:rsidTr="008F09D0">
        <w:trPr>
          <w:trHeight w:val="248"/>
          <w:jc w:val="center"/>
        </w:trPr>
        <w:tc>
          <w:tcPr>
            <w:tcW w:w="3952" w:type="dxa"/>
            <w:gridSpan w:val="2"/>
            <w:tcBorders>
              <w:left w:val="single" w:sz="4" w:space="0" w:color="000000"/>
            </w:tcBorders>
            <w:shd w:val="clear" w:color="auto" w:fill="auto"/>
          </w:tcPr>
          <w:p w:rsidR="00115604" w:rsidRPr="00BA213D" w:rsidRDefault="00115604" w:rsidP="008F09D0">
            <w:pPr>
              <w:pStyle w:val="a7"/>
              <w:rPr>
                <w:sz w:val="16"/>
                <w:szCs w:val="16"/>
                <w:highlight w:val="yellow"/>
              </w:rPr>
            </w:pPr>
            <w:r w:rsidRPr="00BA213D">
              <w:t xml:space="preserve">Введение в информатику   </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BA213D" w:rsidRDefault="00115604" w:rsidP="008F09D0">
            <w:pPr>
              <w:pStyle w:val="a7"/>
              <w:jc w:val="center"/>
              <w:rPr>
                <w:highlight w:val="yellow"/>
              </w:rPr>
            </w:pPr>
            <w:r w:rsidRPr="00BA213D">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p>
        </w:tc>
        <w:tc>
          <w:tcPr>
            <w:tcW w:w="709" w:type="dxa"/>
            <w:tcBorders>
              <w:top w:val="single" w:sz="4" w:space="0" w:color="000000"/>
              <w:left w:val="single" w:sz="4" w:space="0" w:color="000000"/>
              <w:bottom w:val="single" w:sz="4" w:space="0" w:color="000000"/>
            </w:tcBorders>
            <w:shd w:val="clear" w:color="auto" w:fill="auto"/>
          </w:tcPr>
          <w:p w:rsidR="00115604" w:rsidRPr="00906263" w:rsidRDefault="00115604" w:rsidP="008F09D0">
            <w:pPr>
              <w:pStyle w:val="a7"/>
              <w:jc w:val="center"/>
            </w:pPr>
          </w:p>
        </w:tc>
        <w:tc>
          <w:tcPr>
            <w:tcW w:w="709" w:type="dxa"/>
            <w:tcBorders>
              <w:top w:val="single" w:sz="4" w:space="0" w:color="000000"/>
              <w:left w:val="single" w:sz="4" w:space="0" w:color="000000"/>
              <w:bottom w:val="single" w:sz="4" w:space="0" w:color="000000"/>
            </w:tcBorders>
            <w:shd w:val="clear" w:color="auto" w:fill="auto"/>
          </w:tcPr>
          <w:p w:rsidR="00115604" w:rsidRPr="00906263" w:rsidRDefault="00115604" w:rsidP="008F09D0">
            <w:pPr>
              <w:pStyle w:val="a7"/>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1</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rPr>
            </w:pPr>
            <w:r w:rsidRPr="00FD1700">
              <w:rPr>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pPr>
          </w:p>
        </w:tc>
      </w:tr>
      <w:tr w:rsidR="00115604" w:rsidTr="008F09D0">
        <w:trPr>
          <w:trHeight w:val="248"/>
          <w:jc w:val="center"/>
        </w:trPr>
        <w:tc>
          <w:tcPr>
            <w:tcW w:w="3952" w:type="dxa"/>
            <w:gridSpan w:val="2"/>
            <w:tcBorders>
              <w:top w:val="single" w:sz="4" w:space="0" w:color="auto"/>
              <w:left w:val="single" w:sz="4" w:space="0" w:color="000000"/>
              <w:bottom w:val="single" w:sz="4" w:space="0" w:color="auto"/>
            </w:tcBorders>
            <w:shd w:val="clear" w:color="auto" w:fill="auto"/>
          </w:tcPr>
          <w:p w:rsidR="00115604" w:rsidRPr="000B46D0" w:rsidRDefault="00115604" w:rsidP="008F09D0">
            <w:pPr>
              <w:pStyle w:val="a7"/>
            </w:pPr>
            <w:r w:rsidRPr="000B46D0">
              <w:t xml:space="preserve">Введение в химию  </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8E13A7" w:rsidRDefault="00115604" w:rsidP="008F09D0">
            <w:pPr>
              <w:pStyle w:val="a7"/>
              <w:jc w:val="center"/>
              <w:rPr>
                <w:color w:val="FF0000"/>
              </w:rPr>
            </w:pPr>
          </w:p>
        </w:tc>
        <w:tc>
          <w:tcPr>
            <w:tcW w:w="708" w:type="dxa"/>
            <w:tcBorders>
              <w:top w:val="single" w:sz="4" w:space="0" w:color="000000"/>
              <w:left w:val="single" w:sz="4" w:space="0" w:color="000000"/>
              <w:bottom w:val="single" w:sz="4" w:space="0" w:color="000000"/>
            </w:tcBorders>
            <w:shd w:val="clear" w:color="auto" w:fill="auto"/>
            <w:vAlign w:val="center"/>
          </w:tcPr>
          <w:p w:rsidR="00115604" w:rsidRPr="0046354B" w:rsidRDefault="00115604" w:rsidP="008F09D0">
            <w:pPr>
              <w:pStyle w:val="a7"/>
              <w:jc w:val="center"/>
            </w:pPr>
            <w:r w:rsidRPr="0046354B">
              <w:t>1</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1</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FD1700" w:rsidRDefault="00115604" w:rsidP="008F09D0">
            <w:pPr>
              <w:pStyle w:val="a7"/>
              <w:jc w:val="center"/>
              <w:rPr>
                <w:iCs/>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r>
              <w:rPr>
                <w:color w:val="FF0000"/>
              </w:rPr>
              <w:t>З</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Default="00115604" w:rsidP="008F09D0">
            <w:pPr>
              <w:pStyle w:val="a7"/>
              <w:jc w:val="center"/>
              <w:rPr>
                <w:iCs/>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pPr>
          </w:p>
        </w:tc>
      </w:tr>
      <w:tr w:rsidR="00115604" w:rsidTr="008F09D0">
        <w:trPr>
          <w:trHeight w:val="169"/>
          <w:jc w:val="center"/>
        </w:trPr>
        <w:tc>
          <w:tcPr>
            <w:tcW w:w="3952" w:type="dxa"/>
            <w:gridSpan w:val="2"/>
            <w:tcBorders>
              <w:top w:val="single" w:sz="4" w:space="0" w:color="auto"/>
              <w:left w:val="single" w:sz="4" w:space="0" w:color="000000"/>
              <w:bottom w:val="single" w:sz="4" w:space="0" w:color="auto"/>
            </w:tcBorders>
            <w:shd w:val="clear" w:color="auto" w:fill="auto"/>
          </w:tcPr>
          <w:p w:rsidR="00115604" w:rsidRPr="0054379F" w:rsidRDefault="00115604" w:rsidP="008F09D0">
            <w:pPr>
              <w:pStyle w:val="a7"/>
            </w:pPr>
            <w:r w:rsidRPr="0054379F">
              <w:t>Смысловое чтение</w:t>
            </w:r>
          </w:p>
        </w:tc>
        <w:tc>
          <w:tcPr>
            <w:tcW w:w="567" w:type="dxa"/>
            <w:tcBorders>
              <w:top w:val="single" w:sz="4" w:space="0" w:color="000000"/>
              <w:left w:val="single" w:sz="4" w:space="0" w:color="000000"/>
              <w:bottom w:val="single" w:sz="4" w:space="0" w:color="auto"/>
            </w:tcBorders>
            <w:shd w:val="clear" w:color="auto" w:fill="auto"/>
            <w:vAlign w:val="center"/>
          </w:tcPr>
          <w:p w:rsidR="00115604" w:rsidRPr="0054379F" w:rsidRDefault="00115604" w:rsidP="008F09D0">
            <w:pPr>
              <w:pStyle w:val="a7"/>
              <w:jc w:val="center"/>
            </w:pPr>
            <w:r w:rsidRPr="0054379F">
              <w:t>0,5</w:t>
            </w:r>
          </w:p>
        </w:tc>
        <w:tc>
          <w:tcPr>
            <w:tcW w:w="709" w:type="dxa"/>
            <w:tcBorders>
              <w:top w:val="single" w:sz="4" w:space="0" w:color="000000"/>
              <w:left w:val="single" w:sz="4" w:space="0" w:color="000000"/>
              <w:bottom w:val="single" w:sz="4" w:space="0" w:color="auto"/>
            </w:tcBorders>
            <w:shd w:val="clear" w:color="auto" w:fill="auto"/>
            <w:vAlign w:val="center"/>
          </w:tcPr>
          <w:p w:rsidR="00115604" w:rsidRPr="0054379F" w:rsidRDefault="00115604" w:rsidP="008F09D0">
            <w:pPr>
              <w:pStyle w:val="a7"/>
              <w:jc w:val="center"/>
            </w:pPr>
            <w:r w:rsidRPr="0054379F">
              <w:t>0,5</w:t>
            </w:r>
          </w:p>
        </w:tc>
        <w:tc>
          <w:tcPr>
            <w:tcW w:w="708" w:type="dxa"/>
            <w:tcBorders>
              <w:top w:val="single" w:sz="4" w:space="0" w:color="000000"/>
              <w:left w:val="single" w:sz="4" w:space="0" w:color="000000"/>
              <w:bottom w:val="single" w:sz="4" w:space="0" w:color="auto"/>
            </w:tcBorders>
            <w:shd w:val="clear" w:color="auto" w:fill="auto"/>
            <w:vAlign w:val="center"/>
          </w:tcPr>
          <w:p w:rsidR="00115604" w:rsidRPr="0054379F" w:rsidRDefault="00115604" w:rsidP="008F09D0">
            <w:pPr>
              <w:pStyle w:val="a7"/>
              <w:jc w:val="center"/>
            </w:pPr>
            <w:r w:rsidRPr="0054379F">
              <w:t>0,5</w:t>
            </w:r>
          </w:p>
        </w:tc>
        <w:tc>
          <w:tcPr>
            <w:tcW w:w="709" w:type="dxa"/>
            <w:tcBorders>
              <w:top w:val="single" w:sz="4" w:space="0" w:color="000000"/>
              <w:left w:val="single" w:sz="4" w:space="0" w:color="000000"/>
              <w:bottom w:val="single" w:sz="4" w:space="0" w:color="auto"/>
            </w:tcBorders>
            <w:shd w:val="clear" w:color="auto" w:fill="auto"/>
            <w:vAlign w:val="center"/>
          </w:tcPr>
          <w:p w:rsidR="00115604" w:rsidRPr="0054379F" w:rsidRDefault="00115604" w:rsidP="008F09D0">
            <w:pPr>
              <w:pStyle w:val="a7"/>
              <w:jc w:val="center"/>
            </w:pPr>
            <w:r w:rsidRPr="0054379F">
              <w:t>0,5</w:t>
            </w:r>
          </w:p>
        </w:tc>
        <w:tc>
          <w:tcPr>
            <w:tcW w:w="709" w:type="dxa"/>
            <w:tcBorders>
              <w:top w:val="single" w:sz="4" w:space="0" w:color="000000"/>
              <w:left w:val="single" w:sz="4" w:space="0" w:color="000000"/>
              <w:bottom w:val="single" w:sz="4" w:space="0" w:color="auto"/>
            </w:tcBorders>
            <w:shd w:val="clear" w:color="auto" w:fill="auto"/>
            <w:vAlign w:val="center"/>
          </w:tcPr>
          <w:p w:rsidR="00115604" w:rsidRDefault="00115604" w:rsidP="008F09D0">
            <w:pPr>
              <w:pStyle w:val="a7"/>
              <w:jc w:val="center"/>
            </w:pPr>
          </w:p>
        </w:tc>
        <w:tc>
          <w:tcPr>
            <w:tcW w:w="850" w:type="dxa"/>
            <w:tcBorders>
              <w:top w:val="single" w:sz="4" w:space="0" w:color="000000"/>
              <w:left w:val="single" w:sz="4" w:space="0" w:color="000000"/>
              <w:bottom w:val="single" w:sz="4" w:space="0" w:color="auto"/>
            </w:tcBorders>
            <w:shd w:val="clear" w:color="auto" w:fill="auto"/>
            <w:vAlign w:val="center"/>
          </w:tcPr>
          <w:p w:rsidR="00115604" w:rsidRDefault="00115604" w:rsidP="008F09D0">
            <w:pPr>
              <w:pStyle w:val="a7"/>
              <w:jc w:val="center"/>
            </w:pPr>
            <w:r>
              <w:t>2</w:t>
            </w:r>
          </w:p>
        </w:tc>
        <w:tc>
          <w:tcPr>
            <w:tcW w:w="567" w:type="dxa"/>
            <w:tcBorders>
              <w:top w:val="single" w:sz="4" w:space="0" w:color="000000"/>
              <w:left w:val="single" w:sz="4" w:space="0" w:color="000000"/>
              <w:bottom w:val="single" w:sz="4" w:space="0" w:color="auto"/>
            </w:tcBorders>
            <w:shd w:val="clear" w:color="auto" w:fill="auto"/>
            <w:vAlign w:val="center"/>
          </w:tcPr>
          <w:p w:rsidR="00115604" w:rsidRDefault="00115604" w:rsidP="008F09D0">
            <w:pPr>
              <w:pStyle w:val="a7"/>
              <w:jc w:val="center"/>
              <w:rPr>
                <w:color w:val="FF0000"/>
              </w:rPr>
            </w:pPr>
            <w:r>
              <w:rPr>
                <w:color w:val="FF0000"/>
              </w:rPr>
              <w:t>З</w:t>
            </w:r>
          </w:p>
        </w:tc>
        <w:tc>
          <w:tcPr>
            <w:tcW w:w="567" w:type="dxa"/>
            <w:tcBorders>
              <w:top w:val="single" w:sz="4" w:space="0" w:color="000000"/>
              <w:left w:val="single" w:sz="4" w:space="0" w:color="000000"/>
              <w:bottom w:val="single" w:sz="4" w:space="0" w:color="auto"/>
            </w:tcBorders>
            <w:shd w:val="clear" w:color="auto" w:fill="auto"/>
            <w:vAlign w:val="center"/>
          </w:tcPr>
          <w:p w:rsidR="00115604" w:rsidRPr="0081218F" w:rsidRDefault="00115604" w:rsidP="008F09D0">
            <w:pPr>
              <w:pStyle w:val="a7"/>
              <w:jc w:val="center"/>
              <w:rPr>
                <w:iCs/>
                <w:color w:val="FF0000"/>
              </w:rPr>
            </w:pPr>
            <w:r w:rsidRPr="0081218F">
              <w:rPr>
                <w:iCs/>
                <w:color w:val="FF0000"/>
              </w:rPr>
              <w:t>З</w:t>
            </w:r>
          </w:p>
        </w:tc>
        <w:tc>
          <w:tcPr>
            <w:tcW w:w="567" w:type="dxa"/>
            <w:tcBorders>
              <w:top w:val="single" w:sz="4" w:space="0" w:color="000000"/>
              <w:left w:val="single" w:sz="4" w:space="0" w:color="000000"/>
              <w:bottom w:val="single" w:sz="4" w:space="0" w:color="auto"/>
            </w:tcBorders>
            <w:shd w:val="clear" w:color="auto" w:fill="auto"/>
            <w:vAlign w:val="center"/>
          </w:tcPr>
          <w:p w:rsidR="00115604" w:rsidRPr="0081218F" w:rsidRDefault="00115604" w:rsidP="008F09D0">
            <w:pPr>
              <w:pStyle w:val="a7"/>
              <w:jc w:val="center"/>
              <w:rPr>
                <w:iCs/>
                <w:color w:val="FF0000"/>
              </w:rPr>
            </w:pPr>
            <w:r w:rsidRPr="0081218F">
              <w:rPr>
                <w:iCs/>
                <w:color w:val="FF0000"/>
              </w:rPr>
              <w:t>З</w:t>
            </w:r>
          </w:p>
        </w:tc>
        <w:tc>
          <w:tcPr>
            <w:tcW w:w="567" w:type="dxa"/>
            <w:tcBorders>
              <w:top w:val="single" w:sz="4" w:space="0" w:color="000000"/>
              <w:left w:val="single" w:sz="4" w:space="0" w:color="000000"/>
              <w:bottom w:val="single" w:sz="4" w:space="0" w:color="auto"/>
            </w:tcBorders>
            <w:shd w:val="clear" w:color="auto" w:fill="auto"/>
            <w:vAlign w:val="center"/>
          </w:tcPr>
          <w:p w:rsidR="00115604" w:rsidRPr="0081218F" w:rsidRDefault="00115604" w:rsidP="008F09D0">
            <w:pPr>
              <w:pStyle w:val="a7"/>
              <w:jc w:val="center"/>
              <w:rPr>
                <w:iCs/>
                <w:color w:val="FF0000"/>
              </w:rPr>
            </w:pPr>
            <w:r w:rsidRPr="0081218F">
              <w:rPr>
                <w:iCs/>
                <w:color w:val="FF0000"/>
              </w:rPr>
              <w:t>З</w:t>
            </w:r>
          </w:p>
        </w:tc>
        <w:tc>
          <w:tcPr>
            <w:tcW w:w="596" w:type="dxa"/>
            <w:tcBorders>
              <w:top w:val="single" w:sz="4" w:space="0" w:color="000000"/>
              <w:left w:val="single" w:sz="4" w:space="0" w:color="000000"/>
              <w:bottom w:val="single" w:sz="4" w:space="0" w:color="auto"/>
              <w:right w:val="single" w:sz="4" w:space="0" w:color="000000"/>
            </w:tcBorders>
            <w:shd w:val="clear" w:color="auto" w:fill="auto"/>
            <w:vAlign w:val="center"/>
          </w:tcPr>
          <w:p w:rsidR="00115604" w:rsidRDefault="00115604" w:rsidP="008F09D0">
            <w:pPr>
              <w:pStyle w:val="a7"/>
              <w:jc w:val="center"/>
              <w:rPr>
                <w:color w:val="FF0000"/>
              </w:rPr>
            </w:pPr>
          </w:p>
        </w:tc>
      </w:tr>
      <w:tr w:rsidR="00115604" w:rsidTr="008F09D0">
        <w:trPr>
          <w:trHeight w:val="169"/>
          <w:jc w:val="center"/>
        </w:trPr>
        <w:tc>
          <w:tcPr>
            <w:tcW w:w="3952" w:type="dxa"/>
            <w:gridSpan w:val="2"/>
            <w:tcBorders>
              <w:top w:val="single" w:sz="4" w:space="0" w:color="auto"/>
              <w:left w:val="single" w:sz="4" w:space="0" w:color="000000"/>
              <w:bottom w:val="single" w:sz="4" w:space="0" w:color="auto"/>
            </w:tcBorders>
            <w:shd w:val="clear" w:color="auto" w:fill="auto"/>
          </w:tcPr>
          <w:p w:rsidR="00115604" w:rsidRPr="001E196B" w:rsidRDefault="00115604" w:rsidP="008F09D0">
            <w:pPr>
              <w:pStyle w:val="a7"/>
            </w:pPr>
            <w:r>
              <w:t>География Вологодской области</w:t>
            </w:r>
          </w:p>
        </w:tc>
        <w:tc>
          <w:tcPr>
            <w:tcW w:w="567" w:type="dxa"/>
            <w:tcBorders>
              <w:top w:val="single" w:sz="4" w:space="0" w:color="000000"/>
              <w:left w:val="single" w:sz="4" w:space="0" w:color="000000"/>
              <w:bottom w:val="single" w:sz="4" w:space="0" w:color="auto"/>
            </w:tcBorders>
            <w:shd w:val="clear" w:color="auto" w:fill="auto"/>
            <w:vAlign w:val="center"/>
          </w:tcPr>
          <w:p w:rsidR="00115604" w:rsidRPr="00906263" w:rsidRDefault="00115604" w:rsidP="008F09D0">
            <w:pPr>
              <w:pStyle w:val="a7"/>
              <w:jc w:val="center"/>
            </w:pPr>
          </w:p>
        </w:tc>
        <w:tc>
          <w:tcPr>
            <w:tcW w:w="709" w:type="dxa"/>
            <w:tcBorders>
              <w:top w:val="single" w:sz="4" w:space="0" w:color="000000"/>
              <w:left w:val="single" w:sz="4" w:space="0" w:color="000000"/>
              <w:bottom w:val="single" w:sz="4" w:space="0" w:color="auto"/>
            </w:tcBorders>
            <w:shd w:val="clear" w:color="auto" w:fill="auto"/>
            <w:vAlign w:val="center"/>
          </w:tcPr>
          <w:p w:rsidR="00115604" w:rsidRPr="00906263" w:rsidRDefault="00115604" w:rsidP="008F09D0">
            <w:pPr>
              <w:pStyle w:val="a7"/>
              <w:jc w:val="center"/>
            </w:pPr>
          </w:p>
        </w:tc>
        <w:tc>
          <w:tcPr>
            <w:tcW w:w="708" w:type="dxa"/>
            <w:tcBorders>
              <w:top w:val="single" w:sz="4" w:space="0" w:color="000000"/>
              <w:left w:val="single" w:sz="4" w:space="0" w:color="000000"/>
              <w:bottom w:val="single" w:sz="4" w:space="0" w:color="auto"/>
            </w:tcBorders>
            <w:shd w:val="clear" w:color="auto" w:fill="auto"/>
            <w:vAlign w:val="center"/>
          </w:tcPr>
          <w:p w:rsidR="00115604" w:rsidRPr="00906263" w:rsidRDefault="00115604" w:rsidP="008F09D0">
            <w:pPr>
              <w:pStyle w:val="a7"/>
              <w:jc w:val="center"/>
            </w:pPr>
          </w:p>
        </w:tc>
        <w:tc>
          <w:tcPr>
            <w:tcW w:w="709" w:type="dxa"/>
            <w:tcBorders>
              <w:top w:val="single" w:sz="4" w:space="0" w:color="000000"/>
              <w:left w:val="single" w:sz="4" w:space="0" w:color="000000"/>
              <w:bottom w:val="single" w:sz="4" w:space="0" w:color="auto"/>
            </w:tcBorders>
            <w:shd w:val="clear" w:color="auto" w:fill="auto"/>
            <w:vAlign w:val="center"/>
          </w:tcPr>
          <w:p w:rsidR="00115604" w:rsidRPr="00906263" w:rsidRDefault="00115604" w:rsidP="008F09D0">
            <w:pPr>
              <w:pStyle w:val="a7"/>
              <w:jc w:val="center"/>
            </w:pPr>
            <w:r>
              <w:t>1</w:t>
            </w:r>
          </w:p>
        </w:tc>
        <w:tc>
          <w:tcPr>
            <w:tcW w:w="709" w:type="dxa"/>
            <w:tcBorders>
              <w:top w:val="single" w:sz="4" w:space="0" w:color="000000"/>
              <w:left w:val="single" w:sz="4" w:space="0" w:color="000000"/>
              <w:bottom w:val="single" w:sz="4" w:space="0" w:color="auto"/>
            </w:tcBorders>
            <w:shd w:val="clear" w:color="auto" w:fill="auto"/>
            <w:vAlign w:val="center"/>
          </w:tcPr>
          <w:p w:rsidR="00115604" w:rsidRPr="00906263" w:rsidRDefault="00115604" w:rsidP="008F09D0">
            <w:pPr>
              <w:pStyle w:val="a7"/>
              <w:jc w:val="center"/>
            </w:pPr>
            <w:r>
              <w:t>0,5</w:t>
            </w:r>
          </w:p>
        </w:tc>
        <w:tc>
          <w:tcPr>
            <w:tcW w:w="850" w:type="dxa"/>
            <w:tcBorders>
              <w:top w:val="single" w:sz="4" w:space="0" w:color="000000"/>
              <w:left w:val="single" w:sz="4" w:space="0" w:color="000000"/>
              <w:bottom w:val="single" w:sz="4" w:space="0" w:color="auto"/>
            </w:tcBorders>
            <w:shd w:val="clear" w:color="auto" w:fill="auto"/>
            <w:vAlign w:val="center"/>
          </w:tcPr>
          <w:p w:rsidR="00115604" w:rsidRPr="00906263" w:rsidRDefault="00115604" w:rsidP="008F09D0">
            <w:pPr>
              <w:pStyle w:val="a7"/>
              <w:jc w:val="center"/>
            </w:pPr>
            <w:r>
              <w:t>1,</w:t>
            </w:r>
            <w:r w:rsidRPr="00906263">
              <w:t>5</w:t>
            </w:r>
          </w:p>
        </w:tc>
        <w:tc>
          <w:tcPr>
            <w:tcW w:w="567" w:type="dxa"/>
            <w:tcBorders>
              <w:top w:val="single" w:sz="4" w:space="0" w:color="000000"/>
              <w:left w:val="single" w:sz="4" w:space="0" w:color="000000"/>
              <w:bottom w:val="single" w:sz="4" w:space="0" w:color="auto"/>
            </w:tcBorders>
            <w:shd w:val="clear" w:color="auto" w:fill="auto"/>
            <w:vAlign w:val="center"/>
          </w:tcPr>
          <w:p w:rsidR="00115604" w:rsidRPr="00FD1700" w:rsidRDefault="00115604" w:rsidP="008F09D0">
            <w:pPr>
              <w:pStyle w:val="a7"/>
              <w:jc w:val="center"/>
              <w:rPr>
                <w:iCs/>
              </w:rPr>
            </w:pPr>
          </w:p>
        </w:tc>
        <w:tc>
          <w:tcPr>
            <w:tcW w:w="567" w:type="dxa"/>
            <w:tcBorders>
              <w:top w:val="single" w:sz="4" w:space="0" w:color="000000"/>
              <w:left w:val="single" w:sz="4" w:space="0" w:color="000000"/>
              <w:bottom w:val="single" w:sz="4" w:space="0" w:color="auto"/>
            </w:tcBorders>
            <w:shd w:val="clear" w:color="auto" w:fill="auto"/>
            <w:vAlign w:val="center"/>
          </w:tcPr>
          <w:p w:rsidR="00115604" w:rsidRDefault="00115604" w:rsidP="008F09D0">
            <w:pPr>
              <w:pStyle w:val="a7"/>
              <w:jc w:val="center"/>
              <w:rPr>
                <w:iCs/>
              </w:rPr>
            </w:pPr>
          </w:p>
        </w:tc>
        <w:tc>
          <w:tcPr>
            <w:tcW w:w="567" w:type="dxa"/>
            <w:tcBorders>
              <w:top w:val="single" w:sz="4" w:space="0" w:color="000000"/>
              <w:left w:val="single" w:sz="4" w:space="0" w:color="000000"/>
              <w:bottom w:val="single" w:sz="4" w:space="0" w:color="auto"/>
            </w:tcBorders>
            <w:shd w:val="clear" w:color="auto" w:fill="auto"/>
            <w:vAlign w:val="center"/>
          </w:tcPr>
          <w:p w:rsidR="00115604" w:rsidRDefault="00115604" w:rsidP="008F09D0">
            <w:pPr>
              <w:pStyle w:val="a7"/>
              <w:jc w:val="center"/>
              <w:rPr>
                <w:iCs/>
              </w:rPr>
            </w:pPr>
          </w:p>
        </w:tc>
        <w:tc>
          <w:tcPr>
            <w:tcW w:w="567" w:type="dxa"/>
            <w:tcBorders>
              <w:top w:val="single" w:sz="4" w:space="0" w:color="000000"/>
              <w:left w:val="single" w:sz="4" w:space="0" w:color="000000"/>
              <w:bottom w:val="single" w:sz="4" w:space="0" w:color="auto"/>
            </w:tcBorders>
            <w:shd w:val="clear" w:color="auto" w:fill="auto"/>
            <w:vAlign w:val="center"/>
          </w:tcPr>
          <w:p w:rsidR="00115604" w:rsidRPr="0081218F" w:rsidRDefault="00115604" w:rsidP="008F09D0">
            <w:pPr>
              <w:pStyle w:val="a7"/>
              <w:jc w:val="center"/>
              <w:rPr>
                <w:iCs/>
                <w:color w:val="FF0000"/>
              </w:rPr>
            </w:pPr>
            <w:r w:rsidRPr="0081218F">
              <w:rPr>
                <w:iCs/>
                <w:color w:val="FF0000"/>
              </w:rPr>
              <w:t>З</w:t>
            </w:r>
          </w:p>
        </w:tc>
        <w:tc>
          <w:tcPr>
            <w:tcW w:w="596" w:type="dxa"/>
            <w:tcBorders>
              <w:top w:val="single" w:sz="4" w:space="0" w:color="000000"/>
              <w:left w:val="single" w:sz="4" w:space="0" w:color="000000"/>
              <w:bottom w:val="single" w:sz="4" w:space="0" w:color="auto"/>
              <w:right w:val="single" w:sz="4" w:space="0" w:color="000000"/>
            </w:tcBorders>
            <w:shd w:val="clear" w:color="auto" w:fill="auto"/>
            <w:vAlign w:val="center"/>
          </w:tcPr>
          <w:p w:rsidR="00115604" w:rsidRDefault="00115604" w:rsidP="008F09D0">
            <w:pPr>
              <w:pStyle w:val="a7"/>
              <w:jc w:val="center"/>
            </w:pPr>
            <w:r>
              <w:rPr>
                <w:color w:val="FF0000"/>
              </w:rPr>
              <w:t>З</w:t>
            </w:r>
          </w:p>
        </w:tc>
      </w:tr>
      <w:tr w:rsidR="00115604" w:rsidTr="008F09D0">
        <w:trPr>
          <w:trHeight w:val="165"/>
          <w:jc w:val="center"/>
        </w:trPr>
        <w:tc>
          <w:tcPr>
            <w:tcW w:w="3952" w:type="dxa"/>
            <w:gridSpan w:val="2"/>
            <w:tcBorders>
              <w:top w:val="single" w:sz="4" w:space="0" w:color="auto"/>
              <w:left w:val="single" w:sz="4" w:space="0" w:color="000000"/>
              <w:bottom w:val="single" w:sz="4" w:space="0" w:color="auto"/>
            </w:tcBorders>
            <w:shd w:val="clear" w:color="auto" w:fill="auto"/>
          </w:tcPr>
          <w:p w:rsidR="00115604" w:rsidRDefault="00115604" w:rsidP="008F09D0">
            <w:pPr>
              <w:pStyle w:val="a7"/>
            </w:pPr>
            <w:r>
              <w:t>Итого</w:t>
            </w:r>
          </w:p>
        </w:tc>
        <w:tc>
          <w:tcPr>
            <w:tcW w:w="567" w:type="dxa"/>
            <w:tcBorders>
              <w:top w:val="single" w:sz="4" w:space="0" w:color="auto"/>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2</w:t>
            </w:r>
          </w:p>
        </w:tc>
        <w:tc>
          <w:tcPr>
            <w:tcW w:w="709" w:type="dxa"/>
            <w:tcBorders>
              <w:top w:val="single" w:sz="4" w:space="0" w:color="auto"/>
              <w:left w:val="single" w:sz="4" w:space="0" w:color="000000"/>
              <w:bottom w:val="single" w:sz="4" w:space="0" w:color="000000"/>
            </w:tcBorders>
            <w:shd w:val="clear" w:color="auto" w:fill="auto"/>
            <w:vAlign w:val="center"/>
          </w:tcPr>
          <w:p w:rsidR="00115604" w:rsidRPr="00906263" w:rsidRDefault="00115604" w:rsidP="008F09D0">
            <w:pPr>
              <w:pStyle w:val="a7"/>
              <w:jc w:val="center"/>
            </w:pPr>
            <w:r>
              <w:t>1</w:t>
            </w:r>
          </w:p>
        </w:tc>
        <w:tc>
          <w:tcPr>
            <w:tcW w:w="708" w:type="dxa"/>
            <w:tcBorders>
              <w:top w:val="single" w:sz="4" w:space="0" w:color="auto"/>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2</w:t>
            </w:r>
          </w:p>
        </w:tc>
        <w:tc>
          <w:tcPr>
            <w:tcW w:w="709" w:type="dxa"/>
            <w:tcBorders>
              <w:top w:val="single" w:sz="4" w:space="0" w:color="auto"/>
              <w:left w:val="single" w:sz="4" w:space="0" w:color="000000"/>
              <w:bottom w:val="single" w:sz="4" w:space="0" w:color="000000"/>
            </w:tcBorders>
            <w:shd w:val="clear" w:color="auto" w:fill="auto"/>
            <w:vAlign w:val="center"/>
          </w:tcPr>
          <w:p w:rsidR="00115604" w:rsidRPr="00906263" w:rsidRDefault="00115604" w:rsidP="008F09D0">
            <w:pPr>
              <w:pStyle w:val="a7"/>
              <w:jc w:val="center"/>
            </w:pPr>
            <w:r>
              <w:t>2</w:t>
            </w:r>
          </w:p>
        </w:tc>
        <w:tc>
          <w:tcPr>
            <w:tcW w:w="709" w:type="dxa"/>
            <w:tcBorders>
              <w:top w:val="single" w:sz="4" w:space="0" w:color="auto"/>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0,5</w:t>
            </w:r>
          </w:p>
        </w:tc>
        <w:tc>
          <w:tcPr>
            <w:tcW w:w="850" w:type="dxa"/>
            <w:tcBorders>
              <w:top w:val="single" w:sz="4" w:space="0" w:color="auto"/>
              <w:left w:val="single" w:sz="4" w:space="0" w:color="000000"/>
              <w:bottom w:val="single" w:sz="4" w:space="0" w:color="000000"/>
            </w:tcBorders>
            <w:shd w:val="clear" w:color="auto" w:fill="auto"/>
            <w:vAlign w:val="center"/>
          </w:tcPr>
          <w:p w:rsidR="00115604" w:rsidRPr="00906263" w:rsidRDefault="00115604" w:rsidP="008F09D0">
            <w:pPr>
              <w:pStyle w:val="a7"/>
              <w:jc w:val="center"/>
            </w:pPr>
            <w:r>
              <w:t>7</w:t>
            </w:r>
            <w:r w:rsidRPr="00906263">
              <w:t>,5</w:t>
            </w:r>
          </w:p>
        </w:tc>
        <w:tc>
          <w:tcPr>
            <w:tcW w:w="567" w:type="dxa"/>
            <w:tcBorders>
              <w:top w:val="single" w:sz="4" w:space="0" w:color="auto"/>
              <w:left w:val="single" w:sz="4" w:space="0" w:color="000000"/>
              <w:bottom w:val="single" w:sz="4" w:space="0" w:color="000000"/>
            </w:tcBorders>
            <w:shd w:val="clear" w:color="auto" w:fill="auto"/>
            <w:vAlign w:val="center"/>
          </w:tcPr>
          <w:p w:rsidR="00115604" w:rsidRPr="00FD1700" w:rsidRDefault="00115604" w:rsidP="008F09D0">
            <w:pPr>
              <w:pStyle w:val="a7"/>
              <w:jc w:val="center"/>
              <w:rPr>
                <w:iCs/>
              </w:rPr>
            </w:pPr>
          </w:p>
        </w:tc>
        <w:tc>
          <w:tcPr>
            <w:tcW w:w="567" w:type="dxa"/>
            <w:tcBorders>
              <w:top w:val="single" w:sz="4" w:space="0" w:color="auto"/>
              <w:left w:val="single" w:sz="4" w:space="0" w:color="000000"/>
              <w:bottom w:val="single" w:sz="4" w:space="0" w:color="000000"/>
            </w:tcBorders>
            <w:shd w:val="clear" w:color="auto" w:fill="auto"/>
            <w:vAlign w:val="center"/>
          </w:tcPr>
          <w:p w:rsidR="00115604" w:rsidRDefault="00115604" w:rsidP="008F09D0">
            <w:pPr>
              <w:pStyle w:val="a7"/>
              <w:jc w:val="center"/>
              <w:rPr>
                <w:iCs/>
                <w:color w:val="FF0000"/>
              </w:rPr>
            </w:pPr>
          </w:p>
        </w:tc>
        <w:tc>
          <w:tcPr>
            <w:tcW w:w="567" w:type="dxa"/>
            <w:tcBorders>
              <w:top w:val="single" w:sz="4" w:space="0" w:color="auto"/>
              <w:left w:val="single" w:sz="4" w:space="0" w:color="000000"/>
              <w:bottom w:val="single" w:sz="4" w:space="0" w:color="000000"/>
            </w:tcBorders>
            <w:shd w:val="clear" w:color="auto" w:fill="auto"/>
            <w:vAlign w:val="center"/>
          </w:tcPr>
          <w:p w:rsidR="00115604" w:rsidRDefault="00115604" w:rsidP="008F09D0">
            <w:pPr>
              <w:pStyle w:val="a7"/>
              <w:jc w:val="center"/>
              <w:rPr>
                <w:iCs/>
              </w:rPr>
            </w:pPr>
          </w:p>
        </w:tc>
        <w:tc>
          <w:tcPr>
            <w:tcW w:w="567" w:type="dxa"/>
            <w:tcBorders>
              <w:top w:val="single" w:sz="4" w:space="0" w:color="auto"/>
              <w:left w:val="single" w:sz="4" w:space="0" w:color="000000"/>
              <w:bottom w:val="single" w:sz="4" w:space="0" w:color="000000"/>
            </w:tcBorders>
            <w:shd w:val="clear" w:color="auto" w:fill="auto"/>
            <w:vAlign w:val="center"/>
          </w:tcPr>
          <w:p w:rsidR="00115604" w:rsidRDefault="00115604" w:rsidP="008F09D0">
            <w:pPr>
              <w:pStyle w:val="a7"/>
              <w:jc w:val="center"/>
              <w:rPr>
                <w:iCs/>
              </w:rPr>
            </w:pPr>
          </w:p>
        </w:tc>
        <w:tc>
          <w:tcPr>
            <w:tcW w:w="596" w:type="dxa"/>
            <w:tcBorders>
              <w:top w:val="single" w:sz="4" w:space="0" w:color="auto"/>
              <w:left w:val="single" w:sz="4" w:space="0" w:color="000000"/>
              <w:bottom w:val="single" w:sz="4" w:space="0" w:color="000000"/>
              <w:right w:val="single" w:sz="4" w:space="0" w:color="000000"/>
            </w:tcBorders>
            <w:shd w:val="clear" w:color="auto" w:fill="auto"/>
            <w:vAlign w:val="center"/>
          </w:tcPr>
          <w:p w:rsidR="00115604" w:rsidRDefault="00115604" w:rsidP="008F09D0">
            <w:pPr>
              <w:pStyle w:val="a7"/>
              <w:jc w:val="center"/>
              <w:rPr>
                <w:color w:val="FF0000"/>
              </w:rPr>
            </w:pPr>
          </w:p>
        </w:tc>
      </w:tr>
      <w:tr w:rsidR="00115604" w:rsidTr="008F09D0">
        <w:trPr>
          <w:trHeight w:val="232"/>
          <w:jc w:val="center"/>
        </w:trPr>
        <w:tc>
          <w:tcPr>
            <w:tcW w:w="3952" w:type="dxa"/>
            <w:gridSpan w:val="2"/>
            <w:tcBorders>
              <w:top w:val="single" w:sz="4" w:space="0" w:color="000000"/>
              <w:left w:val="single" w:sz="4" w:space="0" w:color="000000"/>
              <w:bottom w:val="single" w:sz="4" w:space="0" w:color="000000"/>
            </w:tcBorders>
            <w:shd w:val="clear" w:color="auto" w:fill="auto"/>
            <w:vAlign w:val="center"/>
          </w:tcPr>
          <w:p w:rsidR="00115604" w:rsidRPr="00FA01BA" w:rsidRDefault="00115604" w:rsidP="008F09D0">
            <w:pPr>
              <w:snapToGrid w:val="0"/>
              <w:ind w:left="71"/>
            </w:pPr>
            <w:r w:rsidRPr="00FA01BA">
              <w:t>Учебные недели</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snapToGrid w:val="0"/>
              <w:jc w:val="center"/>
            </w:pPr>
            <w:r w:rsidRPr="00906263">
              <w:t>34</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snapToGrid w:val="0"/>
              <w:jc w:val="center"/>
            </w:pPr>
            <w:r w:rsidRPr="00906263">
              <w:t>34</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snapToGrid w:val="0"/>
              <w:jc w:val="center"/>
            </w:pPr>
            <w:r w:rsidRPr="00906263">
              <w:t>34</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snapToGrid w:val="0"/>
              <w:jc w:val="center"/>
            </w:pPr>
            <w:r w:rsidRPr="00906263">
              <w:t>34</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34</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34</w:t>
            </w:r>
          </w:p>
        </w:tc>
        <w:tc>
          <w:tcPr>
            <w:tcW w:w="567" w:type="dxa"/>
            <w:tcBorders>
              <w:top w:val="single" w:sz="4" w:space="0" w:color="000000"/>
              <w:left w:val="single" w:sz="4" w:space="0" w:color="000000"/>
              <w:bottom w:val="single" w:sz="4" w:space="0" w:color="000000"/>
            </w:tcBorders>
            <w:shd w:val="clear" w:color="auto" w:fill="auto"/>
          </w:tcPr>
          <w:p w:rsidR="00115604" w:rsidRPr="00FD1700" w:rsidRDefault="00115604" w:rsidP="008F09D0">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115604" w:rsidRPr="00FA01BA" w:rsidRDefault="00115604" w:rsidP="008F09D0">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115604" w:rsidRPr="00FA01BA" w:rsidRDefault="00115604" w:rsidP="008F09D0">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115604" w:rsidRPr="00FA01BA" w:rsidRDefault="00115604" w:rsidP="008F09D0">
            <w:pPr>
              <w:pStyle w:val="a7"/>
              <w:jc w:val="cente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5604" w:rsidRPr="00FA01BA" w:rsidRDefault="00115604" w:rsidP="008F09D0">
            <w:pPr>
              <w:pStyle w:val="a7"/>
              <w:jc w:val="center"/>
            </w:pPr>
          </w:p>
        </w:tc>
      </w:tr>
      <w:tr w:rsidR="00115604" w:rsidTr="008F09D0">
        <w:trPr>
          <w:trHeight w:val="232"/>
          <w:jc w:val="center"/>
        </w:trPr>
        <w:tc>
          <w:tcPr>
            <w:tcW w:w="3952" w:type="dxa"/>
            <w:gridSpan w:val="2"/>
            <w:tcBorders>
              <w:top w:val="single" w:sz="4" w:space="0" w:color="000000"/>
              <w:left w:val="single" w:sz="4" w:space="0" w:color="000000"/>
              <w:bottom w:val="single" w:sz="4" w:space="0" w:color="000000"/>
            </w:tcBorders>
            <w:shd w:val="clear" w:color="auto" w:fill="auto"/>
            <w:vAlign w:val="center"/>
          </w:tcPr>
          <w:p w:rsidR="00115604" w:rsidRPr="00FA01BA" w:rsidRDefault="00115604" w:rsidP="008F09D0">
            <w:pPr>
              <w:snapToGrid w:val="0"/>
            </w:pPr>
            <w:r w:rsidRPr="00FA01BA">
              <w:t>Всего часов</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snapToGrid w:val="0"/>
              <w:jc w:val="center"/>
              <w:rPr>
                <w:sz w:val="20"/>
                <w:szCs w:val="20"/>
              </w:rPr>
            </w:pPr>
            <w:r w:rsidRPr="00906263">
              <w:rPr>
                <w:sz w:val="20"/>
                <w:szCs w:val="20"/>
              </w:rPr>
              <w:t>986</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snapToGrid w:val="0"/>
              <w:jc w:val="center"/>
              <w:rPr>
                <w:sz w:val="20"/>
                <w:szCs w:val="20"/>
              </w:rPr>
            </w:pPr>
            <w:r w:rsidRPr="00906263">
              <w:rPr>
                <w:sz w:val="20"/>
                <w:szCs w:val="20"/>
              </w:rPr>
              <w:t>1020</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snapToGrid w:val="0"/>
              <w:jc w:val="center"/>
              <w:rPr>
                <w:sz w:val="20"/>
                <w:szCs w:val="20"/>
              </w:rPr>
            </w:pPr>
            <w:r w:rsidRPr="00906263">
              <w:rPr>
                <w:sz w:val="20"/>
                <w:szCs w:val="20"/>
              </w:rPr>
              <w:t>1088</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snapToGrid w:val="0"/>
              <w:jc w:val="center"/>
              <w:rPr>
                <w:sz w:val="20"/>
                <w:szCs w:val="20"/>
              </w:rPr>
            </w:pPr>
            <w:r w:rsidRPr="00906263">
              <w:rPr>
                <w:sz w:val="20"/>
                <w:szCs w:val="20"/>
              </w:rPr>
              <w:t>1122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1122</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5338</w:t>
            </w:r>
          </w:p>
        </w:tc>
        <w:tc>
          <w:tcPr>
            <w:tcW w:w="567" w:type="dxa"/>
            <w:tcBorders>
              <w:top w:val="single" w:sz="4" w:space="0" w:color="000000"/>
              <w:left w:val="single" w:sz="4" w:space="0" w:color="000000"/>
              <w:bottom w:val="single" w:sz="4" w:space="0" w:color="000000"/>
            </w:tcBorders>
            <w:shd w:val="clear" w:color="auto" w:fill="auto"/>
          </w:tcPr>
          <w:p w:rsidR="00115604" w:rsidRPr="00FD1700" w:rsidRDefault="00115604" w:rsidP="008F09D0">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115604" w:rsidRPr="00FA01BA" w:rsidRDefault="00115604" w:rsidP="008F09D0">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115604" w:rsidRPr="00FA01BA" w:rsidRDefault="00115604" w:rsidP="008F09D0">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115604" w:rsidRPr="00FA01BA" w:rsidRDefault="00115604" w:rsidP="008F09D0">
            <w:pPr>
              <w:pStyle w:val="a7"/>
              <w:jc w:val="cente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5604" w:rsidRPr="00FA01BA" w:rsidRDefault="00115604" w:rsidP="008F09D0">
            <w:pPr>
              <w:pStyle w:val="a7"/>
              <w:jc w:val="center"/>
            </w:pPr>
          </w:p>
        </w:tc>
      </w:tr>
      <w:tr w:rsidR="00115604" w:rsidTr="008F09D0">
        <w:trPr>
          <w:trHeight w:val="232"/>
          <w:jc w:val="center"/>
        </w:trPr>
        <w:tc>
          <w:tcPr>
            <w:tcW w:w="3952" w:type="dxa"/>
            <w:gridSpan w:val="2"/>
            <w:tcBorders>
              <w:top w:val="single" w:sz="4" w:space="0" w:color="000000"/>
              <w:left w:val="single" w:sz="4" w:space="0" w:color="000000"/>
              <w:bottom w:val="single" w:sz="4" w:space="0" w:color="000000"/>
            </w:tcBorders>
            <w:shd w:val="clear" w:color="auto" w:fill="auto"/>
          </w:tcPr>
          <w:p w:rsidR="00115604" w:rsidRPr="00FA01BA" w:rsidRDefault="00115604" w:rsidP="008F09D0">
            <w:pPr>
              <w:pStyle w:val="a7"/>
            </w:pPr>
            <w:r w:rsidRPr="00FA01BA">
              <w:t xml:space="preserve">Максимально допустимая недельная нагрузка в соответствии с действующими санитарными правилами и гигиеническими нормативами  </w:t>
            </w:r>
          </w:p>
        </w:tc>
        <w:tc>
          <w:tcPr>
            <w:tcW w:w="567"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29</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30</w:t>
            </w:r>
          </w:p>
        </w:tc>
        <w:tc>
          <w:tcPr>
            <w:tcW w:w="708"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32</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33</w:t>
            </w:r>
          </w:p>
        </w:tc>
        <w:tc>
          <w:tcPr>
            <w:tcW w:w="709"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33</w:t>
            </w:r>
          </w:p>
        </w:tc>
        <w:tc>
          <w:tcPr>
            <w:tcW w:w="850" w:type="dxa"/>
            <w:tcBorders>
              <w:top w:val="single" w:sz="4" w:space="0" w:color="000000"/>
              <w:left w:val="single" w:sz="4" w:space="0" w:color="000000"/>
              <w:bottom w:val="single" w:sz="4" w:space="0" w:color="000000"/>
            </w:tcBorders>
            <w:shd w:val="clear" w:color="auto" w:fill="auto"/>
            <w:vAlign w:val="center"/>
          </w:tcPr>
          <w:p w:rsidR="00115604" w:rsidRPr="00906263" w:rsidRDefault="00115604" w:rsidP="008F09D0">
            <w:pPr>
              <w:pStyle w:val="a7"/>
              <w:jc w:val="center"/>
            </w:pPr>
            <w:r w:rsidRPr="00906263">
              <w:t>15</w:t>
            </w:r>
            <w:r>
              <w:t>7</w:t>
            </w:r>
          </w:p>
        </w:tc>
        <w:tc>
          <w:tcPr>
            <w:tcW w:w="567" w:type="dxa"/>
            <w:tcBorders>
              <w:top w:val="single" w:sz="4" w:space="0" w:color="000000"/>
              <w:left w:val="single" w:sz="4" w:space="0" w:color="000000"/>
              <w:bottom w:val="single" w:sz="4" w:space="0" w:color="000000"/>
            </w:tcBorders>
            <w:shd w:val="clear" w:color="auto" w:fill="auto"/>
          </w:tcPr>
          <w:p w:rsidR="00115604" w:rsidRPr="00FD1700" w:rsidRDefault="00115604" w:rsidP="008F09D0">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115604" w:rsidRPr="00FA01BA" w:rsidRDefault="00115604" w:rsidP="008F09D0">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115604" w:rsidRPr="00FA01BA" w:rsidRDefault="00115604" w:rsidP="008F09D0">
            <w:pPr>
              <w:pStyle w:val="a7"/>
              <w:jc w:val="center"/>
            </w:pPr>
          </w:p>
        </w:tc>
        <w:tc>
          <w:tcPr>
            <w:tcW w:w="567" w:type="dxa"/>
            <w:tcBorders>
              <w:top w:val="single" w:sz="4" w:space="0" w:color="000000"/>
              <w:left w:val="single" w:sz="4" w:space="0" w:color="000000"/>
              <w:bottom w:val="single" w:sz="4" w:space="0" w:color="000000"/>
            </w:tcBorders>
            <w:shd w:val="clear" w:color="auto" w:fill="auto"/>
          </w:tcPr>
          <w:p w:rsidR="00115604" w:rsidRPr="00FA01BA" w:rsidRDefault="00115604" w:rsidP="008F09D0">
            <w:pPr>
              <w:pStyle w:val="a7"/>
              <w:jc w:val="cente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5604" w:rsidRPr="00FA01BA" w:rsidRDefault="00115604" w:rsidP="008F09D0">
            <w:pPr>
              <w:pStyle w:val="a7"/>
              <w:jc w:val="center"/>
            </w:pPr>
          </w:p>
        </w:tc>
      </w:tr>
    </w:tbl>
    <w:p w:rsidR="00115604" w:rsidRDefault="00115604" w:rsidP="00115604">
      <w:r w:rsidRPr="000016F3">
        <w:t>Условные обозначения:  З- зачет</w:t>
      </w:r>
    </w:p>
    <w:p w:rsidR="00115604" w:rsidRPr="00382DA2" w:rsidRDefault="00115604" w:rsidP="00115604">
      <w:pPr>
        <w:pStyle w:val="Heading1"/>
        <w:spacing w:before="92" w:line="237" w:lineRule="auto"/>
        <w:ind w:left="2437" w:right="2318"/>
        <w:jc w:val="center"/>
      </w:pPr>
      <w:r>
        <w:t xml:space="preserve">Календарный учебный график работы МБОУ ВМО «Кипеловская средняя школа»» </w:t>
      </w:r>
      <w:r>
        <w:rPr>
          <w:b w:val="0"/>
          <w:sz w:val="24"/>
        </w:rPr>
        <w:t>на 2024-2025 учебный год</w:t>
      </w:r>
    </w:p>
    <w:p w:rsidR="00115604" w:rsidRDefault="00115604" w:rsidP="00115604">
      <w:pPr>
        <w:pStyle w:val="a3"/>
        <w:spacing w:before="137" w:line="410" w:lineRule="atLeast"/>
        <w:ind w:right="4990"/>
      </w:pPr>
      <w:r>
        <w:t>Начало учебного года – 2 сентября 2024 года. Окончание учебного года:</w:t>
      </w:r>
    </w:p>
    <w:p w:rsidR="00115604" w:rsidRDefault="00115604" w:rsidP="00115604">
      <w:pPr>
        <w:pStyle w:val="a5"/>
        <w:numPr>
          <w:ilvl w:val="0"/>
          <w:numId w:val="136"/>
        </w:numPr>
        <w:tabs>
          <w:tab w:val="left" w:pos="559"/>
        </w:tabs>
        <w:spacing w:before="6" w:line="275" w:lineRule="exact"/>
        <w:rPr>
          <w:sz w:val="24"/>
        </w:rPr>
      </w:pPr>
      <w:r>
        <w:rPr>
          <w:sz w:val="24"/>
        </w:rPr>
        <w:t>1-8 классы – 26 мая 2025</w:t>
      </w:r>
      <w:r>
        <w:rPr>
          <w:spacing w:val="-6"/>
          <w:sz w:val="24"/>
        </w:rPr>
        <w:t xml:space="preserve"> </w:t>
      </w:r>
      <w:r>
        <w:rPr>
          <w:sz w:val="24"/>
        </w:rPr>
        <w:t>года</w:t>
      </w:r>
    </w:p>
    <w:p w:rsidR="00115604" w:rsidRPr="00AA1DC5" w:rsidRDefault="00115604" w:rsidP="00115604">
      <w:pPr>
        <w:pStyle w:val="a5"/>
        <w:widowControl/>
        <w:numPr>
          <w:ilvl w:val="0"/>
          <w:numId w:val="136"/>
        </w:numPr>
        <w:tabs>
          <w:tab w:val="left" w:pos="521"/>
        </w:tabs>
        <w:adjustRightInd w:val="0"/>
        <w:spacing w:line="242" w:lineRule="auto"/>
        <w:ind w:right="112"/>
        <w:rPr>
          <w:rFonts w:ascii="XOThames" w:eastAsia="Calibri" w:hAnsi="XOThames" w:cs="XOThames"/>
          <w:sz w:val="28"/>
          <w:szCs w:val="28"/>
        </w:rPr>
      </w:pPr>
      <w:r w:rsidRPr="00AA1DC5">
        <w:rPr>
          <w:sz w:val="24"/>
        </w:rPr>
        <w:t>9 класс – с учетом, установленных на 2025 год сроков государственной итоговой аттестации</w:t>
      </w:r>
      <w:r w:rsidRPr="00AA1DC5">
        <w:rPr>
          <w:spacing w:val="-8"/>
          <w:sz w:val="24"/>
        </w:rPr>
        <w:t xml:space="preserve"> </w:t>
      </w:r>
    </w:p>
    <w:p w:rsidR="00115604" w:rsidRDefault="00115604" w:rsidP="00115604">
      <w:pPr>
        <w:ind w:firstLine="708"/>
        <w:jc w:val="both"/>
        <w:rPr>
          <w:rFonts w:ascii="XOThames" w:eastAsia="Calibri" w:hAnsi="XOThames" w:cs="XOThames"/>
          <w:sz w:val="28"/>
          <w:szCs w:val="28"/>
        </w:rPr>
      </w:pPr>
    </w:p>
    <w:p w:rsidR="00115604" w:rsidRDefault="00115604" w:rsidP="00115604">
      <w:pPr>
        <w:ind w:firstLine="708"/>
        <w:jc w:val="both"/>
        <w:rPr>
          <w:sz w:val="28"/>
          <w:szCs w:val="28"/>
        </w:rPr>
      </w:pPr>
      <w:r>
        <w:rPr>
          <w:sz w:val="28"/>
          <w:szCs w:val="28"/>
        </w:rPr>
        <w:t xml:space="preserve">Сроки четвертей и каникул: </w:t>
      </w:r>
    </w:p>
    <w:p w:rsidR="00115604" w:rsidRDefault="00115604" w:rsidP="00115604">
      <w:pPr>
        <w:ind w:firstLine="708"/>
        <w:jc w:val="both"/>
        <w:rPr>
          <w:sz w:val="28"/>
          <w:szCs w:val="28"/>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3"/>
        <w:gridCol w:w="3077"/>
        <w:gridCol w:w="2977"/>
      </w:tblGrid>
      <w:tr w:rsidR="00115604" w:rsidRPr="00A71076" w:rsidTr="008F09D0">
        <w:tc>
          <w:tcPr>
            <w:tcW w:w="2503" w:type="dxa"/>
          </w:tcPr>
          <w:p w:rsidR="00115604" w:rsidRPr="00A71076" w:rsidRDefault="00115604" w:rsidP="008F09D0">
            <w:pPr>
              <w:jc w:val="center"/>
              <w:rPr>
                <w:sz w:val="24"/>
                <w:szCs w:val="24"/>
              </w:rPr>
            </w:pPr>
            <w:r w:rsidRPr="00A71076">
              <w:rPr>
                <w:sz w:val="24"/>
                <w:szCs w:val="24"/>
              </w:rPr>
              <w:t>Период</w:t>
            </w:r>
          </w:p>
        </w:tc>
        <w:tc>
          <w:tcPr>
            <w:tcW w:w="3077" w:type="dxa"/>
          </w:tcPr>
          <w:p w:rsidR="00115604" w:rsidRPr="00A71076" w:rsidRDefault="00115604" w:rsidP="008F09D0">
            <w:pPr>
              <w:jc w:val="center"/>
              <w:rPr>
                <w:sz w:val="24"/>
                <w:szCs w:val="24"/>
              </w:rPr>
            </w:pPr>
            <w:r w:rsidRPr="00A71076">
              <w:rPr>
                <w:sz w:val="24"/>
                <w:szCs w:val="24"/>
              </w:rPr>
              <w:t>Продолжительность</w:t>
            </w:r>
          </w:p>
        </w:tc>
        <w:tc>
          <w:tcPr>
            <w:tcW w:w="2977" w:type="dxa"/>
          </w:tcPr>
          <w:p w:rsidR="00115604" w:rsidRPr="00A71076" w:rsidRDefault="00115604" w:rsidP="008F09D0">
            <w:pPr>
              <w:jc w:val="center"/>
              <w:rPr>
                <w:sz w:val="24"/>
                <w:szCs w:val="24"/>
              </w:rPr>
            </w:pPr>
            <w:r w:rsidRPr="00A71076">
              <w:rPr>
                <w:sz w:val="24"/>
                <w:szCs w:val="24"/>
              </w:rPr>
              <w:t>Количество недель/дней</w:t>
            </w:r>
          </w:p>
        </w:tc>
      </w:tr>
      <w:tr w:rsidR="00115604" w:rsidRPr="00A71076" w:rsidTr="008F09D0">
        <w:tc>
          <w:tcPr>
            <w:tcW w:w="2503" w:type="dxa"/>
          </w:tcPr>
          <w:p w:rsidR="00115604" w:rsidRPr="00A71076" w:rsidRDefault="00115604" w:rsidP="008F09D0">
            <w:pPr>
              <w:rPr>
                <w:sz w:val="24"/>
                <w:szCs w:val="24"/>
              </w:rPr>
            </w:pPr>
            <w:r w:rsidRPr="00A71076">
              <w:rPr>
                <w:sz w:val="24"/>
                <w:szCs w:val="24"/>
              </w:rPr>
              <w:t>1 четверть</w:t>
            </w:r>
          </w:p>
        </w:tc>
        <w:tc>
          <w:tcPr>
            <w:tcW w:w="3077" w:type="dxa"/>
          </w:tcPr>
          <w:p w:rsidR="00115604" w:rsidRPr="00A71076" w:rsidRDefault="00115604" w:rsidP="008F09D0">
            <w:pPr>
              <w:rPr>
                <w:sz w:val="24"/>
                <w:szCs w:val="24"/>
              </w:rPr>
            </w:pPr>
            <w:r>
              <w:rPr>
                <w:sz w:val="24"/>
                <w:szCs w:val="24"/>
              </w:rPr>
              <w:t>02</w:t>
            </w:r>
            <w:r w:rsidRPr="00A71076">
              <w:rPr>
                <w:sz w:val="24"/>
                <w:szCs w:val="24"/>
              </w:rPr>
              <w:t xml:space="preserve"> сентябр</w:t>
            </w:r>
            <w:r>
              <w:rPr>
                <w:sz w:val="24"/>
                <w:szCs w:val="24"/>
              </w:rPr>
              <w:t>я –27 октября</w:t>
            </w:r>
          </w:p>
        </w:tc>
        <w:tc>
          <w:tcPr>
            <w:tcW w:w="2977" w:type="dxa"/>
          </w:tcPr>
          <w:p w:rsidR="00115604" w:rsidRPr="00A71076" w:rsidRDefault="00115604" w:rsidP="008F09D0">
            <w:pPr>
              <w:rPr>
                <w:sz w:val="24"/>
                <w:szCs w:val="24"/>
              </w:rPr>
            </w:pPr>
            <w:r>
              <w:rPr>
                <w:sz w:val="24"/>
                <w:szCs w:val="24"/>
              </w:rPr>
              <w:t>8</w:t>
            </w:r>
            <w:r w:rsidRPr="00DC29CB">
              <w:rPr>
                <w:sz w:val="24"/>
                <w:szCs w:val="24"/>
              </w:rPr>
              <w:t xml:space="preserve"> недель  </w:t>
            </w:r>
          </w:p>
        </w:tc>
      </w:tr>
      <w:tr w:rsidR="00115604" w:rsidRPr="00A71076" w:rsidTr="008F09D0">
        <w:tc>
          <w:tcPr>
            <w:tcW w:w="2503" w:type="dxa"/>
          </w:tcPr>
          <w:p w:rsidR="00115604" w:rsidRPr="00A71076" w:rsidRDefault="00115604" w:rsidP="008F09D0">
            <w:pPr>
              <w:rPr>
                <w:sz w:val="24"/>
                <w:szCs w:val="24"/>
              </w:rPr>
            </w:pPr>
            <w:r w:rsidRPr="00A71076">
              <w:rPr>
                <w:sz w:val="24"/>
                <w:szCs w:val="24"/>
              </w:rPr>
              <w:t>Осенние каникулы</w:t>
            </w:r>
          </w:p>
        </w:tc>
        <w:tc>
          <w:tcPr>
            <w:tcW w:w="3077" w:type="dxa"/>
          </w:tcPr>
          <w:p w:rsidR="00115604" w:rsidRPr="00A71076" w:rsidRDefault="00115604" w:rsidP="008F09D0">
            <w:pPr>
              <w:rPr>
                <w:sz w:val="24"/>
                <w:szCs w:val="24"/>
              </w:rPr>
            </w:pPr>
            <w:r>
              <w:rPr>
                <w:sz w:val="24"/>
                <w:szCs w:val="24"/>
              </w:rPr>
              <w:t>28</w:t>
            </w:r>
            <w:r w:rsidRPr="00A71076">
              <w:rPr>
                <w:sz w:val="24"/>
                <w:szCs w:val="24"/>
              </w:rPr>
              <w:t xml:space="preserve"> </w:t>
            </w:r>
            <w:r>
              <w:rPr>
                <w:sz w:val="24"/>
                <w:szCs w:val="24"/>
              </w:rPr>
              <w:t>ок</w:t>
            </w:r>
            <w:r w:rsidRPr="00A71076">
              <w:rPr>
                <w:sz w:val="24"/>
                <w:szCs w:val="24"/>
              </w:rPr>
              <w:t>тябр</w:t>
            </w:r>
            <w:r>
              <w:rPr>
                <w:sz w:val="24"/>
                <w:szCs w:val="24"/>
              </w:rPr>
              <w:t>я –04 ноября</w:t>
            </w:r>
          </w:p>
        </w:tc>
        <w:tc>
          <w:tcPr>
            <w:tcW w:w="2977" w:type="dxa"/>
          </w:tcPr>
          <w:p w:rsidR="00115604" w:rsidRPr="00A71076" w:rsidRDefault="00115604" w:rsidP="008F09D0">
            <w:pPr>
              <w:rPr>
                <w:sz w:val="24"/>
                <w:szCs w:val="24"/>
              </w:rPr>
            </w:pPr>
            <w:r>
              <w:rPr>
                <w:sz w:val="24"/>
                <w:szCs w:val="24"/>
              </w:rPr>
              <w:t>8</w:t>
            </w:r>
            <w:r w:rsidRPr="00A71076">
              <w:rPr>
                <w:sz w:val="24"/>
                <w:szCs w:val="24"/>
              </w:rPr>
              <w:t xml:space="preserve"> дней</w:t>
            </w:r>
          </w:p>
        </w:tc>
      </w:tr>
      <w:tr w:rsidR="00115604" w:rsidRPr="00A71076" w:rsidTr="008F09D0">
        <w:tc>
          <w:tcPr>
            <w:tcW w:w="2503" w:type="dxa"/>
          </w:tcPr>
          <w:p w:rsidR="00115604" w:rsidRPr="00A71076" w:rsidRDefault="00115604" w:rsidP="008F09D0">
            <w:pPr>
              <w:rPr>
                <w:sz w:val="24"/>
                <w:szCs w:val="24"/>
              </w:rPr>
            </w:pPr>
            <w:r w:rsidRPr="00A71076">
              <w:rPr>
                <w:sz w:val="24"/>
                <w:szCs w:val="24"/>
              </w:rPr>
              <w:t>2 четверть</w:t>
            </w:r>
          </w:p>
        </w:tc>
        <w:tc>
          <w:tcPr>
            <w:tcW w:w="3077" w:type="dxa"/>
          </w:tcPr>
          <w:p w:rsidR="00115604" w:rsidRPr="00A71076" w:rsidRDefault="00115604" w:rsidP="008F09D0">
            <w:pPr>
              <w:rPr>
                <w:sz w:val="24"/>
                <w:szCs w:val="24"/>
              </w:rPr>
            </w:pPr>
            <w:r>
              <w:rPr>
                <w:sz w:val="24"/>
                <w:szCs w:val="24"/>
              </w:rPr>
              <w:t>05</w:t>
            </w:r>
            <w:r w:rsidRPr="00A71076">
              <w:rPr>
                <w:sz w:val="24"/>
                <w:szCs w:val="24"/>
              </w:rPr>
              <w:t xml:space="preserve"> </w:t>
            </w:r>
            <w:r>
              <w:rPr>
                <w:sz w:val="24"/>
                <w:szCs w:val="24"/>
              </w:rPr>
              <w:t>но</w:t>
            </w:r>
            <w:r w:rsidRPr="00A71076">
              <w:rPr>
                <w:sz w:val="24"/>
                <w:szCs w:val="24"/>
              </w:rPr>
              <w:t>ябр</w:t>
            </w:r>
            <w:r>
              <w:rPr>
                <w:sz w:val="24"/>
                <w:szCs w:val="24"/>
              </w:rPr>
              <w:t>я –2</w:t>
            </w:r>
            <w:r w:rsidRPr="009D5150">
              <w:rPr>
                <w:sz w:val="24"/>
                <w:szCs w:val="24"/>
              </w:rPr>
              <w:t>9</w:t>
            </w:r>
            <w:r>
              <w:rPr>
                <w:sz w:val="24"/>
                <w:szCs w:val="24"/>
              </w:rPr>
              <w:t xml:space="preserve"> декабря</w:t>
            </w:r>
          </w:p>
        </w:tc>
        <w:tc>
          <w:tcPr>
            <w:tcW w:w="2977" w:type="dxa"/>
          </w:tcPr>
          <w:p w:rsidR="00115604" w:rsidRPr="00A71076" w:rsidRDefault="00115604" w:rsidP="008F09D0">
            <w:pPr>
              <w:rPr>
                <w:sz w:val="24"/>
                <w:szCs w:val="24"/>
              </w:rPr>
            </w:pPr>
            <w:r>
              <w:rPr>
                <w:sz w:val="24"/>
                <w:szCs w:val="24"/>
              </w:rPr>
              <w:t>7</w:t>
            </w:r>
            <w:r w:rsidRPr="00DC29CB">
              <w:rPr>
                <w:sz w:val="24"/>
                <w:szCs w:val="24"/>
              </w:rPr>
              <w:t xml:space="preserve"> недель   </w:t>
            </w:r>
            <w:r>
              <w:rPr>
                <w:sz w:val="24"/>
                <w:szCs w:val="24"/>
              </w:rPr>
              <w:t>4</w:t>
            </w:r>
            <w:r w:rsidRPr="00DC29CB">
              <w:rPr>
                <w:sz w:val="24"/>
                <w:szCs w:val="24"/>
              </w:rPr>
              <w:t xml:space="preserve"> дня</w:t>
            </w:r>
          </w:p>
        </w:tc>
      </w:tr>
      <w:tr w:rsidR="00115604" w:rsidRPr="00A71076" w:rsidTr="008F09D0">
        <w:tc>
          <w:tcPr>
            <w:tcW w:w="2503" w:type="dxa"/>
          </w:tcPr>
          <w:p w:rsidR="00115604" w:rsidRPr="00A71076" w:rsidRDefault="00115604" w:rsidP="008F09D0">
            <w:pPr>
              <w:rPr>
                <w:sz w:val="24"/>
                <w:szCs w:val="24"/>
              </w:rPr>
            </w:pPr>
            <w:r w:rsidRPr="00A71076">
              <w:rPr>
                <w:sz w:val="24"/>
                <w:szCs w:val="24"/>
              </w:rPr>
              <w:t>Зимние каникулы</w:t>
            </w:r>
          </w:p>
        </w:tc>
        <w:tc>
          <w:tcPr>
            <w:tcW w:w="3077" w:type="dxa"/>
          </w:tcPr>
          <w:p w:rsidR="00115604" w:rsidRPr="00A71076" w:rsidRDefault="00115604" w:rsidP="008F09D0">
            <w:pPr>
              <w:rPr>
                <w:sz w:val="24"/>
                <w:szCs w:val="24"/>
              </w:rPr>
            </w:pPr>
            <w:r>
              <w:rPr>
                <w:sz w:val="24"/>
                <w:szCs w:val="24"/>
              </w:rPr>
              <w:t>30</w:t>
            </w:r>
            <w:r w:rsidRPr="00A71076">
              <w:rPr>
                <w:sz w:val="24"/>
                <w:szCs w:val="24"/>
              </w:rPr>
              <w:t xml:space="preserve"> </w:t>
            </w:r>
            <w:r>
              <w:rPr>
                <w:sz w:val="24"/>
                <w:szCs w:val="24"/>
              </w:rPr>
              <w:t>дека</w:t>
            </w:r>
            <w:r w:rsidRPr="00A71076">
              <w:rPr>
                <w:sz w:val="24"/>
                <w:szCs w:val="24"/>
              </w:rPr>
              <w:t>бр</w:t>
            </w:r>
            <w:r>
              <w:rPr>
                <w:sz w:val="24"/>
                <w:szCs w:val="24"/>
              </w:rPr>
              <w:t>я –08 января</w:t>
            </w:r>
          </w:p>
        </w:tc>
        <w:tc>
          <w:tcPr>
            <w:tcW w:w="2977" w:type="dxa"/>
          </w:tcPr>
          <w:p w:rsidR="00115604" w:rsidRPr="00A71076" w:rsidRDefault="00115604" w:rsidP="008F09D0">
            <w:pPr>
              <w:rPr>
                <w:sz w:val="24"/>
                <w:szCs w:val="24"/>
              </w:rPr>
            </w:pPr>
            <w:r w:rsidRPr="00A71076">
              <w:rPr>
                <w:sz w:val="24"/>
                <w:szCs w:val="24"/>
              </w:rPr>
              <w:t>1</w:t>
            </w:r>
            <w:r>
              <w:rPr>
                <w:sz w:val="24"/>
                <w:szCs w:val="24"/>
              </w:rPr>
              <w:t>0</w:t>
            </w:r>
            <w:r w:rsidRPr="00A71076">
              <w:rPr>
                <w:sz w:val="24"/>
                <w:szCs w:val="24"/>
              </w:rPr>
              <w:t xml:space="preserve"> дней</w:t>
            </w:r>
          </w:p>
        </w:tc>
      </w:tr>
      <w:tr w:rsidR="00115604" w:rsidRPr="00A71076" w:rsidTr="008F09D0">
        <w:tc>
          <w:tcPr>
            <w:tcW w:w="2503" w:type="dxa"/>
          </w:tcPr>
          <w:p w:rsidR="00115604" w:rsidRPr="00A71076" w:rsidRDefault="00115604" w:rsidP="008F09D0">
            <w:pPr>
              <w:rPr>
                <w:sz w:val="24"/>
                <w:szCs w:val="24"/>
              </w:rPr>
            </w:pPr>
            <w:r w:rsidRPr="00A71076">
              <w:rPr>
                <w:sz w:val="24"/>
                <w:szCs w:val="24"/>
              </w:rPr>
              <w:t>Для 1 класса (дополнительные)</w:t>
            </w:r>
          </w:p>
        </w:tc>
        <w:tc>
          <w:tcPr>
            <w:tcW w:w="3077" w:type="dxa"/>
          </w:tcPr>
          <w:p w:rsidR="00115604" w:rsidRPr="00A71076" w:rsidRDefault="00115604" w:rsidP="008F09D0">
            <w:pPr>
              <w:rPr>
                <w:sz w:val="24"/>
                <w:szCs w:val="24"/>
              </w:rPr>
            </w:pPr>
            <w:r>
              <w:rPr>
                <w:sz w:val="24"/>
                <w:szCs w:val="24"/>
              </w:rPr>
              <w:t>15</w:t>
            </w:r>
            <w:r w:rsidRPr="00A71076">
              <w:rPr>
                <w:sz w:val="24"/>
                <w:szCs w:val="24"/>
              </w:rPr>
              <w:t xml:space="preserve"> </w:t>
            </w:r>
            <w:r>
              <w:rPr>
                <w:sz w:val="24"/>
                <w:szCs w:val="24"/>
              </w:rPr>
              <w:t>февраля –23 февраля</w:t>
            </w:r>
          </w:p>
        </w:tc>
        <w:tc>
          <w:tcPr>
            <w:tcW w:w="2977" w:type="dxa"/>
          </w:tcPr>
          <w:p w:rsidR="00115604" w:rsidRPr="00A71076" w:rsidRDefault="00115604" w:rsidP="008F09D0">
            <w:pPr>
              <w:rPr>
                <w:sz w:val="24"/>
                <w:szCs w:val="24"/>
              </w:rPr>
            </w:pPr>
            <w:r>
              <w:rPr>
                <w:sz w:val="24"/>
                <w:szCs w:val="24"/>
              </w:rPr>
              <w:t>9</w:t>
            </w:r>
            <w:r w:rsidRPr="00A71076">
              <w:rPr>
                <w:sz w:val="24"/>
                <w:szCs w:val="24"/>
              </w:rPr>
              <w:t xml:space="preserve"> дней</w:t>
            </w:r>
          </w:p>
        </w:tc>
      </w:tr>
      <w:tr w:rsidR="00115604" w:rsidRPr="00A71076" w:rsidTr="008F09D0">
        <w:tc>
          <w:tcPr>
            <w:tcW w:w="2503" w:type="dxa"/>
          </w:tcPr>
          <w:p w:rsidR="00115604" w:rsidRPr="00A71076" w:rsidRDefault="00115604" w:rsidP="008F09D0">
            <w:pPr>
              <w:rPr>
                <w:sz w:val="24"/>
                <w:szCs w:val="24"/>
              </w:rPr>
            </w:pPr>
            <w:r w:rsidRPr="00A71076">
              <w:rPr>
                <w:sz w:val="24"/>
                <w:szCs w:val="24"/>
              </w:rPr>
              <w:t>3 четверть</w:t>
            </w:r>
          </w:p>
        </w:tc>
        <w:tc>
          <w:tcPr>
            <w:tcW w:w="3077" w:type="dxa"/>
          </w:tcPr>
          <w:p w:rsidR="00115604" w:rsidRPr="00A71076" w:rsidRDefault="00115604" w:rsidP="008F09D0">
            <w:pPr>
              <w:rPr>
                <w:sz w:val="24"/>
                <w:szCs w:val="24"/>
              </w:rPr>
            </w:pPr>
            <w:r>
              <w:rPr>
                <w:sz w:val="24"/>
                <w:szCs w:val="24"/>
              </w:rPr>
              <w:t>09 января – 23</w:t>
            </w:r>
            <w:r w:rsidRPr="00A71076">
              <w:rPr>
                <w:sz w:val="24"/>
                <w:szCs w:val="24"/>
              </w:rPr>
              <w:t xml:space="preserve"> марта</w:t>
            </w:r>
          </w:p>
        </w:tc>
        <w:tc>
          <w:tcPr>
            <w:tcW w:w="2977" w:type="dxa"/>
          </w:tcPr>
          <w:p w:rsidR="00115604" w:rsidRPr="00A71076" w:rsidRDefault="00115604" w:rsidP="008F09D0">
            <w:pPr>
              <w:rPr>
                <w:sz w:val="24"/>
                <w:szCs w:val="24"/>
              </w:rPr>
            </w:pPr>
            <w:r>
              <w:rPr>
                <w:sz w:val="24"/>
                <w:szCs w:val="24"/>
              </w:rPr>
              <w:t>10</w:t>
            </w:r>
            <w:r w:rsidRPr="00A71076">
              <w:rPr>
                <w:sz w:val="24"/>
                <w:szCs w:val="24"/>
              </w:rPr>
              <w:t xml:space="preserve"> недель</w:t>
            </w:r>
            <w:r>
              <w:rPr>
                <w:sz w:val="24"/>
                <w:szCs w:val="24"/>
              </w:rPr>
              <w:t xml:space="preserve"> 2дня</w:t>
            </w:r>
          </w:p>
        </w:tc>
      </w:tr>
      <w:tr w:rsidR="00115604" w:rsidRPr="00A71076" w:rsidTr="008F09D0">
        <w:tc>
          <w:tcPr>
            <w:tcW w:w="2503" w:type="dxa"/>
          </w:tcPr>
          <w:p w:rsidR="00115604" w:rsidRPr="00A71076" w:rsidRDefault="00115604" w:rsidP="008F09D0">
            <w:r w:rsidRPr="00A71076">
              <w:t>Весенние каникулы</w:t>
            </w:r>
          </w:p>
        </w:tc>
        <w:tc>
          <w:tcPr>
            <w:tcW w:w="3077" w:type="dxa"/>
          </w:tcPr>
          <w:p w:rsidR="00115604" w:rsidRPr="00A71076" w:rsidRDefault="00115604" w:rsidP="008F09D0">
            <w:r>
              <w:rPr>
                <w:sz w:val="24"/>
                <w:szCs w:val="24"/>
              </w:rPr>
              <w:t>24</w:t>
            </w:r>
            <w:r w:rsidRPr="00A71076">
              <w:rPr>
                <w:sz w:val="24"/>
                <w:szCs w:val="24"/>
              </w:rPr>
              <w:t xml:space="preserve"> </w:t>
            </w:r>
            <w:r>
              <w:rPr>
                <w:sz w:val="24"/>
                <w:szCs w:val="24"/>
              </w:rPr>
              <w:t>марта –30 марта</w:t>
            </w:r>
          </w:p>
        </w:tc>
        <w:tc>
          <w:tcPr>
            <w:tcW w:w="2977" w:type="dxa"/>
          </w:tcPr>
          <w:p w:rsidR="00115604" w:rsidRPr="00A71076" w:rsidRDefault="00115604" w:rsidP="008F09D0">
            <w:r w:rsidRPr="00A71076">
              <w:t>7 дней</w:t>
            </w:r>
          </w:p>
        </w:tc>
      </w:tr>
      <w:tr w:rsidR="00115604" w:rsidRPr="00A71076" w:rsidTr="008F09D0">
        <w:tc>
          <w:tcPr>
            <w:tcW w:w="2503" w:type="dxa"/>
          </w:tcPr>
          <w:p w:rsidR="00115604" w:rsidRPr="00A71076" w:rsidRDefault="00115604" w:rsidP="008F09D0">
            <w:r w:rsidRPr="00A71076">
              <w:t>4 четверть</w:t>
            </w:r>
          </w:p>
        </w:tc>
        <w:tc>
          <w:tcPr>
            <w:tcW w:w="3077" w:type="dxa"/>
          </w:tcPr>
          <w:p w:rsidR="00115604" w:rsidRPr="00A71076" w:rsidRDefault="00115604" w:rsidP="008F09D0">
            <w:r>
              <w:rPr>
                <w:sz w:val="24"/>
                <w:szCs w:val="24"/>
              </w:rPr>
              <w:t>31</w:t>
            </w:r>
            <w:r w:rsidRPr="00A71076">
              <w:rPr>
                <w:sz w:val="24"/>
                <w:szCs w:val="24"/>
              </w:rPr>
              <w:t xml:space="preserve"> </w:t>
            </w:r>
            <w:r>
              <w:rPr>
                <w:sz w:val="24"/>
                <w:szCs w:val="24"/>
              </w:rPr>
              <w:t>марта –26 мая</w:t>
            </w:r>
          </w:p>
        </w:tc>
        <w:tc>
          <w:tcPr>
            <w:tcW w:w="2977" w:type="dxa"/>
          </w:tcPr>
          <w:p w:rsidR="00115604" w:rsidRPr="00A71076" w:rsidRDefault="00115604" w:rsidP="008F09D0">
            <w:r>
              <w:t>7 недель  4 дня</w:t>
            </w:r>
          </w:p>
        </w:tc>
      </w:tr>
    </w:tbl>
    <w:p w:rsidR="00115604" w:rsidRPr="006A234D" w:rsidRDefault="00115604" w:rsidP="00115604">
      <w:pPr>
        <w:jc w:val="both"/>
        <w:rPr>
          <w:sz w:val="28"/>
          <w:szCs w:val="28"/>
        </w:rPr>
      </w:pPr>
    </w:p>
    <w:p w:rsidR="00115604" w:rsidRDefault="00115604" w:rsidP="00115604">
      <w:pPr>
        <w:pStyle w:val="a3"/>
        <w:spacing w:before="7"/>
        <w:ind w:left="0"/>
        <w:rPr>
          <w:sz w:val="23"/>
        </w:rPr>
      </w:pPr>
    </w:p>
    <w:p w:rsidR="00115604" w:rsidRDefault="00115604" w:rsidP="00115604">
      <w:pPr>
        <w:pStyle w:val="a3"/>
      </w:pPr>
      <w:r>
        <w:t>Режим работы в 1 смену:</w:t>
      </w:r>
    </w:p>
    <w:p w:rsidR="00115604" w:rsidRDefault="00115604" w:rsidP="00115604">
      <w:pPr>
        <w:pStyle w:val="a3"/>
      </w:pPr>
      <w:r>
        <w:t>1-9 классы – пятидневная учебная неделя;</w:t>
      </w:r>
    </w:p>
    <w:p w:rsidR="00115604" w:rsidRDefault="00115604" w:rsidP="00115604">
      <w:pPr>
        <w:pStyle w:val="a3"/>
      </w:pPr>
    </w:p>
    <w:p w:rsidR="00115604" w:rsidRDefault="00115604" w:rsidP="00115604">
      <w:pPr>
        <w:pStyle w:val="a3"/>
      </w:pPr>
      <w:r>
        <w:lastRenderedPageBreak/>
        <w:t>Начало учебных занятий – 9.00</w:t>
      </w:r>
    </w:p>
    <w:p w:rsidR="00115604" w:rsidRDefault="00115604" w:rsidP="00115604">
      <w:pPr>
        <w:pStyle w:val="a3"/>
      </w:pPr>
      <w:r>
        <w:t>Продолжительность уроков: 1-е классы в 1 полугодии — 35 минут, во 2 полугодии — 40 минут, 2-9 классы — 40 минут</w:t>
      </w:r>
    </w:p>
    <w:p w:rsidR="00115604" w:rsidRDefault="00115604" w:rsidP="00115604">
      <w:pPr>
        <w:pStyle w:val="a3"/>
      </w:pPr>
    </w:p>
    <w:p w:rsidR="00115604" w:rsidRPr="00D24C4B" w:rsidRDefault="00115604" w:rsidP="00115604">
      <w:pPr>
        <w:pStyle w:val="a3"/>
        <w:ind w:left="0"/>
      </w:pPr>
      <w:r>
        <w:t xml:space="preserve">    Перемены </w:t>
      </w:r>
      <w:r w:rsidRPr="006B7755">
        <w:t>по 10 мин</w:t>
      </w:r>
      <w:r w:rsidRPr="00D24C4B">
        <w:t>. Завтрак после 2 урока – 20 мин., обед после 4 урока – 20 мин.</w:t>
      </w:r>
    </w:p>
    <w:p w:rsidR="00115604" w:rsidRDefault="00115604" w:rsidP="00115604">
      <w:pPr>
        <w:pStyle w:val="a3"/>
        <w:ind w:right="2139"/>
      </w:pPr>
      <w:r w:rsidRPr="006B7755">
        <w:t>Окончание занятий — 15.00</w:t>
      </w:r>
    </w:p>
    <w:p w:rsidR="00115604" w:rsidRDefault="00115604" w:rsidP="00115604">
      <w:pPr>
        <w:pStyle w:val="a3"/>
        <w:tabs>
          <w:tab w:val="left" w:pos="9923"/>
        </w:tabs>
        <w:ind w:right="7"/>
      </w:pPr>
    </w:p>
    <w:p w:rsidR="00115604" w:rsidRPr="00DC29CB" w:rsidRDefault="00115604" w:rsidP="00115604">
      <w:pPr>
        <w:pStyle w:val="a3"/>
        <w:tabs>
          <w:tab w:val="left" w:pos="9923"/>
        </w:tabs>
        <w:ind w:right="7"/>
        <w:rPr>
          <w:shd w:val="clear" w:color="auto" w:fill="FFFFFF"/>
        </w:rPr>
      </w:pPr>
      <w:r>
        <w:t xml:space="preserve">Внеурочная деятельность.  </w:t>
      </w:r>
      <w:r w:rsidRPr="00DC29CB">
        <w:rPr>
          <w:shd w:val="clear" w:color="auto" w:fill="FFFFFF"/>
        </w:rPr>
        <w:t>Занятия </w:t>
      </w:r>
      <w:r w:rsidRPr="00DC29CB">
        <w:rPr>
          <w:bCs/>
          <w:shd w:val="clear" w:color="auto" w:fill="FFFFFF"/>
        </w:rPr>
        <w:t>внеурочной</w:t>
      </w:r>
      <w:r w:rsidRPr="00DC29CB">
        <w:rPr>
          <w:shd w:val="clear" w:color="auto" w:fill="FFFFFF"/>
        </w:rPr>
        <w:t> </w:t>
      </w:r>
      <w:r w:rsidRPr="00DC29CB">
        <w:rPr>
          <w:bCs/>
          <w:shd w:val="clear" w:color="auto" w:fill="FFFFFF"/>
        </w:rPr>
        <w:t>деятельности</w:t>
      </w:r>
      <w:r w:rsidRPr="00DC29CB">
        <w:rPr>
          <w:shd w:val="clear" w:color="auto" w:fill="FFFFFF"/>
        </w:rPr>
        <w:t> проводятся не ранее, чем </w:t>
      </w:r>
      <w:r w:rsidRPr="00DC29CB">
        <w:rPr>
          <w:bCs/>
          <w:shd w:val="clear" w:color="auto" w:fill="FFFFFF"/>
        </w:rPr>
        <w:t>через</w:t>
      </w:r>
      <w:r w:rsidRPr="00DC29CB">
        <w:rPr>
          <w:shd w:val="clear" w:color="auto" w:fill="FFFFFF"/>
        </w:rPr>
        <w:t> </w:t>
      </w:r>
      <w:r w:rsidRPr="00DC29CB">
        <w:rPr>
          <w:bCs/>
          <w:shd w:val="clear" w:color="auto" w:fill="FFFFFF"/>
        </w:rPr>
        <w:t>20</w:t>
      </w:r>
      <w:r w:rsidRPr="00DC29CB">
        <w:rPr>
          <w:shd w:val="clear" w:color="auto" w:fill="FFFFFF"/>
        </w:rPr>
        <w:t> </w:t>
      </w:r>
      <w:r w:rsidRPr="00DC29CB">
        <w:rPr>
          <w:bCs/>
          <w:shd w:val="clear" w:color="auto" w:fill="FFFFFF"/>
        </w:rPr>
        <w:t>мин</w:t>
      </w:r>
      <w:r w:rsidRPr="00DC29CB">
        <w:rPr>
          <w:shd w:val="clear" w:color="auto" w:fill="FFFFFF"/>
        </w:rPr>
        <w:t>. </w:t>
      </w:r>
      <w:r w:rsidRPr="00DC29CB">
        <w:rPr>
          <w:bCs/>
          <w:shd w:val="clear" w:color="auto" w:fill="FFFFFF"/>
        </w:rPr>
        <w:t>после</w:t>
      </w:r>
      <w:r w:rsidRPr="00DC29CB">
        <w:rPr>
          <w:shd w:val="clear" w:color="auto" w:fill="FFFFFF"/>
        </w:rPr>
        <w:t> окончания </w:t>
      </w:r>
      <w:r w:rsidRPr="00DC29CB">
        <w:rPr>
          <w:bCs/>
          <w:shd w:val="clear" w:color="auto" w:fill="FFFFFF"/>
        </w:rPr>
        <w:t>последнего</w:t>
      </w:r>
      <w:r w:rsidRPr="00DC29CB">
        <w:rPr>
          <w:shd w:val="clear" w:color="auto" w:fill="FFFFFF"/>
        </w:rPr>
        <w:t> </w:t>
      </w:r>
      <w:r w:rsidRPr="00DC29CB">
        <w:rPr>
          <w:bCs/>
          <w:shd w:val="clear" w:color="auto" w:fill="FFFFFF"/>
        </w:rPr>
        <w:t>урока</w:t>
      </w:r>
      <w:r w:rsidRPr="00DC29CB">
        <w:rPr>
          <w:shd w:val="clear" w:color="auto" w:fill="FFFFFF"/>
        </w:rPr>
        <w:t>.</w:t>
      </w:r>
    </w:p>
    <w:p w:rsidR="00115604" w:rsidRDefault="00115604" w:rsidP="00115604">
      <w:pPr>
        <w:pStyle w:val="a3"/>
      </w:pPr>
      <w:r>
        <w:t>Начало кружков, факультативов - с 15.30</w:t>
      </w:r>
    </w:p>
    <w:p w:rsidR="00115604" w:rsidRDefault="00115604" w:rsidP="00115604">
      <w:pPr>
        <w:pStyle w:val="a3"/>
        <w:ind w:right="3035"/>
      </w:pPr>
      <w:r>
        <w:t xml:space="preserve">Сроки промежуточной аттестации — с 07.04.2025 по 19.05.2025 </w:t>
      </w:r>
    </w:p>
    <w:p w:rsidR="00115604" w:rsidRDefault="00115604" w:rsidP="00115604">
      <w:pPr>
        <w:spacing w:line="600" w:lineRule="auto"/>
        <w:sectPr w:rsidR="00115604" w:rsidSect="00382DA2">
          <w:pgSz w:w="11910" w:h="18330"/>
          <w:pgMar w:top="1060" w:right="1080" w:bottom="280" w:left="900" w:header="720" w:footer="720" w:gutter="0"/>
          <w:cols w:space="720"/>
        </w:sectPr>
      </w:pPr>
    </w:p>
    <w:p w:rsidR="00115604" w:rsidRDefault="00115604" w:rsidP="00115604">
      <w:pPr>
        <w:pStyle w:val="a3"/>
        <w:spacing w:before="143" w:line="237" w:lineRule="auto"/>
        <w:sectPr w:rsidR="00115604">
          <w:type w:val="continuous"/>
          <w:pgSz w:w="11910" w:h="18330"/>
          <w:pgMar w:top="1140" w:right="1080" w:bottom="280" w:left="900" w:header="720" w:footer="720" w:gutter="0"/>
          <w:cols w:space="720"/>
        </w:sectPr>
      </w:pPr>
    </w:p>
    <w:p w:rsidR="00115604" w:rsidRDefault="00115604" w:rsidP="00115604">
      <w:pPr>
        <w:pStyle w:val="a3"/>
        <w:spacing w:before="143" w:line="237" w:lineRule="auto"/>
        <w:ind w:right="5"/>
        <w:jc w:val="both"/>
        <w:sectPr w:rsidR="00115604" w:rsidSect="00DD005C">
          <w:type w:val="continuous"/>
          <w:pgSz w:w="11910" w:h="18330"/>
          <w:pgMar w:top="1140" w:right="580" w:bottom="280" w:left="900" w:header="720" w:footer="720" w:gutter="0"/>
          <w:cols w:space="720"/>
        </w:sectPr>
      </w:pPr>
    </w:p>
    <w:p w:rsidR="008B4817" w:rsidRDefault="008B4817" w:rsidP="0087079B">
      <w:pPr>
        <w:spacing w:line="600" w:lineRule="auto"/>
        <w:jc w:val="both"/>
        <w:sectPr w:rsidR="008B4817" w:rsidSect="008B4817">
          <w:pgSz w:w="11910" w:h="18330"/>
          <w:pgMar w:top="1060" w:right="1080" w:bottom="280" w:left="900" w:header="720" w:footer="720" w:gutter="0"/>
          <w:cols w:space="720"/>
        </w:sectPr>
      </w:pPr>
    </w:p>
    <w:p w:rsidR="008B4817" w:rsidRDefault="008B4817" w:rsidP="0087079B">
      <w:pPr>
        <w:pStyle w:val="a3"/>
        <w:spacing w:before="143" w:line="237" w:lineRule="auto"/>
        <w:jc w:val="both"/>
        <w:sectPr w:rsidR="008B4817">
          <w:type w:val="continuous"/>
          <w:pgSz w:w="11910" w:h="18330"/>
          <w:pgMar w:top="1140" w:right="1080" w:bottom="280" w:left="900" w:header="720" w:footer="720" w:gutter="0"/>
          <w:cols w:space="720"/>
        </w:sectPr>
      </w:pPr>
    </w:p>
    <w:p w:rsidR="00115604" w:rsidRDefault="00115604" w:rsidP="00115604">
      <w:pPr>
        <w:pStyle w:val="Heading2"/>
        <w:numPr>
          <w:ilvl w:val="1"/>
          <w:numId w:val="9"/>
        </w:numPr>
        <w:tabs>
          <w:tab w:val="left" w:pos="1542"/>
        </w:tabs>
        <w:spacing w:before="63"/>
        <w:ind w:right="5" w:hanging="361"/>
        <w:jc w:val="both"/>
      </w:pPr>
      <w:r>
        <w:lastRenderedPageBreak/>
        <w:t>ПЛАН</w:t>
      </w:r>
      <w:r>
        <w:rPr>
          <w:spacing w:val="-9"/>
        </w:rPr>
        <w:t xml:space="preserve"> </w:t>
      </w:r>
      <w:r>
        <w:t>ВНЕУРОЧНОЙ</w:t>
      </w:r>
      <w:r>
        <w:rPr>
          <w:spacing w:val="-3"/>
        </w:rPr>
        <w:t xml:space="preserve"> </w:t>
      </w:r>
      <w:r>
        <w:t>ДЕЯТЕЛЬНОСТИ</w:t>
      </w:r>
    </w:p>
    <w:tbl>
      <w:tblPr>
        <w:tblStyle w:val="a6"/>
        <w:tblpPr w:leftFromText="180" w:rightFromText="180" w:vertAnchor="text" w:horzAnchor="margin" w:tblpXSpec="center" w:tblpY="262"/>
        <w:tblW w:w="9073" w:type="dxa"/>
        <w:tblLayout w:type="fixed"/>
        <w:tblLook w:val="04A0"/>
      </w:tblPr>
      <w:tblGrid>
        <w:gridCol w:w="1982"/>
        <w:gridCol w:w="567"/>
        <w:gridCol w:w="569"/>
        <w:gridCol w:w="567"/>
        <w:gridCol w:w="708"/>
        <w:gridCol w:w="567"/>
        <w:gridCol w:w="709"/>
        <w:gridCol w:w="426"/>
        <w:gridCol w:w="567"/>
        <w:gridCol w:w="567"/>
        <w:gridCol w:w="709"/>
        <w:gridCol w:w="567"/>
        <w:gridCol w:w="568"/>
      </w:tblGrid>
      <w:tr w:rsidR="00115604" w:rsidRPr="00971841" w:rsidTr="008F09D0">
        <w:tc>
          <w:tcPr>
            <w:tcW w:w="1982" w:type="dxa"/>
            <w:vMerge w:val="restart"/>
          </w:tcPr>
          <w:p w:rsidR="00115604" w:rsidRPr="00971841" w:rsidRDefault="00115604" w:rsidP="008F09D0">
            <w:pPr>
              <w:spacing w:line="200" w:lineRule="exact"/>
            </w:pPr>
            <w:r w:rsidRPr="00971841">
              <w:rPr>
                <w:b/>
                <w:bCs/>
                <w:w w:val="99"/>
              </w:rPr>
              <w:t>Наименование программы</w:t>
            </w:r>
          </w:p>
        </w:tc>
        <w:tc>
          <w:tcPr>
            <w:tcW w:w="2978" w:type="dxa"/>
            <w:gridSpan w:val="5"/>
          </w:tcPr>
          <w:p w:rsidR="00115604" w:rsidRPr="00971841" w:rsidRDefault="00115604" w:rsidP="008F09D0">
            <w:pPr>
              <w:spacing w:line="200" w:lineRule="exact"/>
              <w:rPr>
                <w:b/>
                <w:bCs/>
                <w:w w:val="99"/>
              </w:rPr>
            </w:pPr>
            <w:r w:rsidRPr="00971841">
              <w:rPr>
                <w:b/>
                <w:bCs/>
              </w:rPr>
              <w:t>Количество часов</w:t>
            </w:r>
          </w:p>
        </w:tc>
        <w:tc>
          <w:tcPr>
            <w:tcW w:w="709" w:type="dxa"/>
          </w:tcPr>
          <w:p w:rsidR="00115604" w:rsidRPr="00971841" w:rsidRDefault="00115604" w:rsidP="008F09D0">
            <w:pPr>
              <w:spacing w:line="200" w:lineRule="exact"/>
            </w:pPr>
            <w:r>
              <w:rPr>
                <w:b/>
                <w:bCs/>
                <w:w w:val="99"/>
              </w:rPr>
              <w:t>Всег</w:t>
            </w:r>
            <w:r w:rsidRPr="00971841">
              <w:rPr>
                <w:b/>
                <w:bCs/>
                <w:w w:val="99"/>
              </w:rPr>
              <w:t>о</w:t>
            </w:r>
          </w:p>
        </w:tc>
        <w:tc>
          <w:tcPr>
            <w:tcW w:w="2836" w:type="dxa"/>
            <w:gridSpan w:val="5"/>
          </w:tcPr>
          <w:p w:rsidR="00115604" w:rsidRPr="00971841" w:rsidRDefault="00115604" w:rsidP="008F09D0">
            <w:pPr>
              <w:spacing w:line="200" w:lineRule="exact"/>
              <w:rPr>
                <w:b/>
                <w:bCs/>
                <w:w w:val="99"/>
              </w:rPr>
            </w:pPr>
            <w:r w:rsidRPr="00971841">
              <w:rPr>
                <w:b/>
                <w:bCs/>
              </w:rPr>
              <w:t>Количество часов</w:t>
            </w:r>
          </w:p>
        </w:tc>
        <w:tc>
          <w:tcPr>
            <w:tcW w:w="568" w:type="dxa"/>
          </w:tcPr>
          <w:p w:rsidR="00115604" w:rsidRPr="00971841" w:rsidRDefault="00115604" w:rsidP="008F09D0">
            <w:pPr>
              <w:spacing w:line="200" w:lineRule="exact"/>
            </w:pPr>
            <w:r w:rsidRPr="00971841">
              <w:rPr>
                <w:b/>
                <w:bCs/>
                <w:w w:val="99"/>
              </w:rPr>
              <w:t>Всего</w:t>
            </w:r>
          </w:p>
        </w:tc>
      </w:tr>
      <w:tr w:rsidR="00115604" w:rsidTr="008F09D0">
        <w:tc>
          <w:tcPr>
            <w:tcW w:w="1982" w:type="dxa"/>
            <w:vMerge/>
          </w:tcPr>
          <w:p w:rsidR="00115604" w:rsidRDefault="00115604" w:rsidP="008F09D0"/>
        </w:tc>
        <w:tc>
          <w:tcPr>
            <w:tcW w:w="567" w:type="dxa"/>
          </w:tcPr>
          <w:p w:rsidR="00115604" w:rsidRPr="00726C0C" w:rsidRDefault="00115604" w:rsidP="008F09D0">
            <w:pPr>
              <w:rPr>
                <w:lang w:val="en-US"/>
              </w:rPr>
            </w:pPr>
            <w:r>
              <w:rPr>
                <w:lang w:val="en-US"/>
              </w:rPr>
              <w:t>V</w:t>
            </w:r>
          </w:p>
        </w:tc>
        <w:tc>
          <w:tcPr>
            <w:tcW w:w="569" w:type="dxa"/>
          </w:tcPr>
          <w:p w:rsidR="00115604" w:rsidRPr="00726C0C" w:rsidRDefault="00115604" w:rsidP="008F09D0">
            <w:pPr>
              <w:rPr>
                <w:lang w:val="en-US"/>
              </w:rPr>
            </w:pPr>
            <w:r>
              <w:rPr>
                <w:lang w:val="en-US"/>
              </w:rPr>
              <w:t>VI</w:t>
            </w:r>
          </w:p>
        </w:tc>
        <w:tc>
          <w:tcPr>
            <w:tcW w:w="567" w:type="dxa"/>
          </w:tcPr>
          <w:p w:rsidR="00115604" w:rsidRPr="00726C0C" w:rsidRDefault="00115604" w:rsidP="008F09D0">
            <w:pPr>
              <w:rPr>
                <w:lang w:val="en-US"/>
              </w:rPr>
            </w:pPr>
            <w:r>
              <w:rPr>
                <w:lang w:val="en-US"/>
              </w:rPr>
              <w:t>VII</w:t>
            </w:r>
          </w:p>
        </w:tc>
        <w:tc>
          <w:tcPr>
            <w:tcW w:w="708" w:type="dxa"/>
          </w:tcPr>
          <w:p w:rsidR="00115604" w:rsidRPr="00726C0C" w:rsidRDefault="00115604" w:rsidP="008F09D0">
            <w:pPr>
              <w:rPr>
                <w:lang w:val="en-US"/>
              </w:rPr>
            </w:pPr>
            <w:r>
              <w:rPr>
                <w:lang w:val="en-US"/>
              </w:rPr>
              <w:t>VIII</w:t>
            </w:r>
          </w:p>
        </w:tc>
        <w:tc>
          <w:tcPr>
            <w:tcW w:w="567" w:type="dxa"/>
          </w:tcPr>
          <w:p w:rsidR="00115604" w:rsidRPr="00726C0C" w:rsidRDefault="00115604" w:rsidP="008F09D0">
            <w:pPr>
              <w:rPr>
                <w:lang w:val="en-US"/>
              </w:rPr>
            </w:pPr>
            <w:r>
              <w:rPr>
                <w:lang w:val="en-US"/>
              </w:rPr>
              <w:t>IX</w:t>
            </w:r>
          </w:p>
        </w:tc>
        <w:tc>
          <w:tcPr>
            <w:tcW w:w="709" w:type="dxa"/>
          </w:tcPr>
          <w:p w:rsidR="00115604" w:rsidRDefault="00115604" w:rsidP="008F09D0"/>
        </w:tc>
        <w:tc>
          <w:tcPr>
            <w:tcW w:w="426" w:type="dxa"/>
          </w:tcPr>
          <w:p w:rsidR="00115604" w:rsidRPr="00726C0C" w:rsidRDefault="00115604" w:rsidP="008F09D0">
            <w:pPr>
              <w:rPr>
                <w:lang w:val="en-US"/>
              </w:rPr>
            </w:pPr>
            <w:r>
              <w:rPr>
                <w:lang w:val="en-US"/>
              </w:rPr>
              <w:t>V</w:t>
            </w:r>
          </w:p>
        </w:tc>
        <w:tc>
          <w:tcPr>
            <w:tcW w:w="567" w:type="dxa"/>
          </w:tcPr>
          <w:p w:rsidR="00115604" w:rsidRPr="00726C0C" w:rsidRDefault="00115604" w:rsidP="008F09D0">
            <w:pPr>
              <w:rPr>
                <w:lang w:val="en-US"/>
              </w:rPr>
            </w:pPr>
            <w:r>
              <w:rPr>
                <w:lang w:val="en-US"/>
              </w:rPr>
              <w:t>VI</w:t>
            </w:r>
          </w:p>
        </w:tc>
        <w:tc>
          <w:tcPr>
            <w:tcW w:w="567" w:type="dxa"/>
          </w:tcPr>
          <w:p w:rsidR="00115604" w:rsidRPr="00726C0C" w:rsidRDefault="00115604" w:rsidP="008F09D0">
            <w:pPr>
              <w:rPr>
                <w:lang w:val="en-US"/>
              </w:rPr>
            </w:pPr>
            <w:r>
              <w:rPr>
                <w:lang w:val="en-US"/>
              </w:rPr>
              <w:t>VII</w:t>
            </w:r>
          </w:p>
        </w:tc>
        <w:tc>
          <w:tcPr>
            <w:tcW w:w="709" w:type="dxa"/>
          </w:tcPr>
          <w:p w:rsidR="00115604" w:rsidRPr="00726C0C" w:rsidRDefault="00115604" w:rsidP="008F09D0">
            <w:pPr>
              <w:rPr>
                <w:lang w:val="en-US"/>
              </w:rPr>
            </w:pPr>
            <w:r>
              <w:rPr>
                <w:lang w:val="en-US"/>
              </w:rPr>
              <w:t>VIII</w:t>
            </w:r>
          </w:p>
        </w:tc>
        <w:tc>
          <w:tcPr>
            <w:tcW w:w="567" w:type="dxa"/>
          </w:tcPr>
          <w:p w:rsidR="00115604" w:rsidRPr="00726C0C" w:rsidRDefault="00115604" w:rsidP="008F09D0">
            <w:pPr>
              <w:rPr>
                <w:lang w:val="en-US"/>
              </w:rPr>
            </w:pPr>
            <w:r>
              <w:rPr>
                <w:lang w:val="en-US"/>
              </w:rPr>
              <w:t>IX</w:t>
            </w:r>
          </w:p>
        </w:tc>
        <w:tc>
          <w:tcPr>
            <w:tcW w:w="568" w:type="dxa"/>
          </w:tcPr>
          <w:p w:rsidR="00115604" w:rsidRDefault="00115604" w:rsidP="008F09D0"/>
        </w:tc>
      </w:tr>
      <w:tr w:rsidR="00115604" w:rsidTr="008F09D0">
        <w:tc>
          <w:tcPr>
            <w:tcW w:w="1982" w:type="dxa"/>
          </w:tcPr>
          <w:p w:rsidR="00115604" w:rsidRPr="00971841" w:rsidRDefault="00115604" w:rsidP="008F09D0">
            <w:r w:rsidRPr="00971841">
              <w:t>«Функциональная грамотность»</w:t>
            </w:r>
          </w:p>
        </w:tc>
        <w:tc>
          <w:tcPr>
            <w:tcW w:w="567" w:type="dxa"/>
          </w:tcPr>
          <w:p w:rsidR="00115604" w:rsidRPr="00971841" w:rsidRDefault="00115604" w:rsidP="008F09D0">
            <w:pPr>
              <w:rPr>
                <w:sz w:val="20"/>
                <w:szCs w:val="20"/>
              </w:rPr>
            </w:pPr>
            <w:r w:rsidRPr="00971841">
              <w:rPr>
                <w:sz w:val="20"/>
                <w:szCs w:val="20"/>
              </w:rPr>
              <w:t>1</w:t>
            </w:r>
          </w:p>
        </w:tc>
        <w:tc>
          <w:tcPr>
            <w:tcW w:w="569" w:type="dxa"/>
          </w:tcPr>
          <w:p w:rsidR="00115604" w:rsidRPr="00971841" w:rsidRDefault="00115604" w:rsidP="008F09D0">
            <w:pPr>
              <w:rPr>
                <w:sz w:val="20"/>
                <w:szCs w:val="20"/>
              </w:rPr>
            </w:pPr>
            <w:r w:rsidRPr="00971841">
              <w:rPr>
                <w:sz w:val="20"/>
                <w:szCs w:val="20"/>
              </w:rPr>
              <w:t>1</w:t>
            </w:r>
          </w:p>
        </w:tc>
        <w:tc>
          <w:tcPr>
            <w:tcW w:w="567" w:type="dxa"/>
          </w:tcPr>
          <w:p w:rsidR="00115604" w:rsidRPr="00971841" w:rsidRDefault="00115604" w:rsidP="008F09D0">
            <w:pPr>
              <w:rPr>
                <w:sz w:val="20"/>
                <w:szCs w:val="20"/>
              </w:rPr>
            </w:pPr>
            <w:r w:rsidRPr="00971841">
              <w:rPr>
                <w:sz w:val="20"/>
                <w:szCs w:val="20"/>
              </w:rPr>
              <w:t>1</w:t>
            </w:r>
          </w:p>
        </w:tc>
        <w:tc>
          <w:tcPr>
            <w:tcW w:w="708" w:type="dxa"/>
          </w:tcPr>
          <w:p w:rsidR="00115604" w:rsidRPr="00971841" w:rsidRDefault="00115604" w:rsidP="008F09D0">
            <w:pPr>
              <w:rPr>
                <w:sz w:val="20"/>
                <w:szCs w:val="20"/>
              </w:rPr>
            </w:pPr>
            <w:r w:rsidRPr="00971841">
              <w:rPr>
                <w:sz w:val="20"/>
                <w:szCs w:val="20"/>
              </w:rPr>
              <w:t>1</w:t>
            </w:r>
          </w:p>
        </w:tc>
        <w:tc>
          <w:tcPr>
            <w:tcW w:w="567" w:type="dxa"/>
          </w:tcPr>
          <w:p w:rsidR="00115604" w:rsidRPr="00971841" w:rsidRDefault="00115604" w:rsidP="008F09D0">
            <w:pPr>
              <w:rPr>
                <w:sz w:val="20"/>
                <w:szCs w:val="20"/>
              </w:rPr>
            </w:pPr>
            <w:r w:rsidRPr="00971841">
              <w:rPr>
                <w:sz w:val="20"/>
                <w:szCs w:val="20"/>
              </w:rPr>
              <w:t>1</w:t>
            </w:r>
          </w:p>
        </w:tc>
        <w:tc>
          <w:tcPr>
            <w:tcW w:w="709" w:type="dxa"/>
          </w:tcPr>
          <w:p w:rsidR="00115604" w:rsidRPr="00971841" w:rsidRDefault="00115604" w:rsidP="008F09D0">
            <w:pPr>
              <w:rPr>
                <w:sz w:val="20"/>
                <w:szCs w:val="20"/>
              </w:rPr>
            </w:pPr>
            <w:r w:rsidRPr="00971841">
              <w:rPr>
                <w:sz w:val="20"/>
                <w:szCs w:val="20"/>
              </w:rPr>
              <w:t>5</w:t>
            </w:r>
          </w:p>
        </w:tc>
        <w:tc>
          <w:tcPr>
            <w:tcW w:w="426" w:type="dxa"/>
          </w:tcPr>
          <w:p w:rsidR="00115604" w:rsidRPr="00971841" w:rsidRDefault="00115604" w:rsidP="008F09D0">
            <w:pPr>
              <w:rPr>
                <w:sz w:val="20"/>
                <w:szCs w:val="20"/>
              </w:rPr>
            </w:pPr>
            <w:r w:rsidRPr="00971841">
              <w:rPr>
                <w:sz w:val="20"/>
                <w:szCs w:val="20"/>
              </w:rPr>
              <w:t>34</w:t>
            </w:r>
          </w:p>
        </w:tc>
        <w:tc>
          <w:tcPr>
            <w:tcW w:w="567" w:type="dxa"/>
          </w:tcPr>
          <w:p w:rsidR="00115604" w:rsidRDefault="00115604" w:rsidP="008F09D0">
            <w:r w:rsidRPr="0000157F">
              <w:rPr>
                <w:sz w:val="20"/>
                <w:szCs w:val="20"/>
              </w:rPr>
              <w:t>34</w:t>
            </w:r>
          </w:p>
        </w:tc>
        <w:tc>
          <w:tcPr>
            <w:tcW w:w="567" w:type="dxa"/>
          </w:tcPr>
          <w:p w:rsidR="00115604" w:rsidRDefault="00115604" w:rsidP="008F09D0">
            <w:r w:rsidRPr="0000157F">
              <w:rPr>
                <w:sz w:val="20"/>
                <w:szCs w:val="20"/>
              </w:rPr>
              <w:t>34</w:t>
            </w:r>
          </w:p>
        </w:tc>
        <w:tc>
          <w:tcPr>
            <w:tcW w:w="709" w:type="dxa"/>
          </w:tcPr>
          <w:p w:rsidR="00115604" w:rsidRDefault="00115604" w:rsidP="008F09D0">
            <w:r w:rsidRPr="0000157F">
              <w:rPr>
                <w:sz w:val="20"/>
                <w:szCs w:val="20"/>
              </w:rPr>
              <w:t>34</w:t>
            </w:r>
          </w:p>
        </w:tc>
        <w:tc>
          <w:tcPr>
            <w:tcW w:w="567" w:type="dxa"/>
          </w:tcPr>
          <w:p w:rsidR="00115604" w:rsidRDefault="00115604" w:rsidP="008F09D0">
            <w:r w:rsidRPr="0000157F">
              <w:rPr>
                <w:sz w:val="20"/>
                <w:szCs w:val="20"/>
              </w:rPr>
              <w:t>34</w:t>
            </w:r>
          </w:p>
        </w:tc>
        <w:tc>
          <w:tcPr>
            <w:tcW w:w="568" w:type="dxa"/>
          </w:tcPr>
          <w:p w:rsidR="00115604" w:rsidRPr="00971841" w:rsidRDefault="00115604" w:rsidP="008F09D0">
            <w:pPr>
              <w:rPr>
                <w:sz w:val="20"/>
                <w:szCs w:val="20"/>
              </w:rPr>
            </w:pPr>
            <w:r>
              <w:rPr>
                <w:sz w:val="20"/>
                <w:szCs w:val="20"/>
              </w:rPr>
              <w:t>170</w:t>
            </w:r>
          </w:p>
        </w:tc>
      </w:tr>
      <w:tr w:rsidR="00115604" w:rsidTr="008F09D0">
        <w:tc>
          <w:tcPr>
            <w:tcW w:w="1982" w:type="dxa"/>
          </w:tcPr>
          <w:p w:rsidR="00115604" w:rsidRPr="00971841" w:rsidRDefault="00115604" w:rsidP="008F09D0">
            <w:r w:rsidRPr="00971841">
              <w:t>«Математика»</w:t>
            </w:r>
          </w:p>
        </w:tc>
        <w:tc>
          <w:tcPr>
            <w:tcW w:w="567" w:type="dxa"/>
          </w:tcPr>
          <w:p w:rsidR="00115604" w:rsidRPr="00971841" w:rsidRDefault="00115604" w:rsidP="008F09D0">
            <w:pPr>
              <w:rPr>
                <w:sz w:val="20"/>
                <w:szCs w:val="20"/>
              </w:rPr>
            </w:pPr>
          </w:p>
        </w:tc>
        <w:tc>
          <w:tcPr>
            <w:tcW w:w="569" w:type="dxa"/>
          </w:tcPr>
          <w:p w:rsidR="00115604" w:rsidRPr="00971841" w:rsidRDefault="00115604" w:rsidP="008F09D0">
            <w:pPr>
              <w:rPr>
                <w:sz w:val="20"/>
                <w:szCs w:val="20"/>
              </w:rPr>
            </w:pPr>
          </w:p>
        </w:tc>
        <w:tc>
          <w:tcPr>
            <w:tcW w:w="567" w:type="dxa"/>
          </w:tcPr>
          <w:p w:rsidR="00115604" w:rsidRPr="00971841" w:rsidRDefault="00115604" w:rsidP="008F09D0">
            <w:pPr>
              <w:rPr>
                <w:sz w:val="20"/>
                <w:szCs w:val="20"/>
              </w:rPr>
            </w:pPr>
          </w:p>
        </w:tc>
        <w:tc>
          <w:tcPr>
            <w:tcW w:w="708" w:type="dxa"/>
          </w:tcPr>
          <w:p w:rsidR="00115604" w:rsidRPr="00971841" w:rsidRDefault="00115604" w:rsidP="008F09D0">
            <w:pPr>
              <w:rPr>
                <w:sz w:val="20"/>
                <w:szCs w:val="20"/>
              </w:rPr>
            </w:pPr>
          </w:p>
        </w:tc>
        <w:tc>
          <w:tcPr>
            <w:tcW w:w="567" w:type="dxa"/>
          </w:tcPr>
          <w:p w:rsidR="00115604" w:rsidRPr="00971841" w:rsidRDefault="00115604" w:rsidP="008F09D0">
            <w:pPr>
              <w:rPr>
                <w:sz w:val="20"/>
                <w:szCs w:val="20"/>
              </w:rPr>
            </w:pPr>
            <w:r w:rsidRPr="00971841">
              <w:rPr>
                <w:sz w:val="20"/>
                <w:szCs w:val="20"/>
              </w:rPr>
              <w:t>1</w:t>
            </w:r>
          </w:p>
        </w:tc>
        <w:tc>
          <w:tcPr>
            <w:tcW w:w="709" w:type="dxa"/>
          </w:tcPr>
          <w:p w:rsidR="00115604" w:rsidRPr="00971841" w:rsidRDefault="00115604" w:rsidP="008F09D0">
            <w:pPr>
              <w:rPr>
                <w:sz w:val="20"/>
                <w:szCs w:val="20"/>
              </w:rPr>
            </w:pPr>
            <w:r w:rsidRPr="00971841">
              <w:rPr>
                <w:sz w:val="20"/>
                <w:szCs w:val="20"/>
              </w:rPr>
              <w:t>1</w:t>
            </w:r>
          </w:p>
        </w:tc>
        <w:tc>
          <w:tcPr>
            <w:tcW w:w="426" w:type="dxa"/>
          </w:tcPr>
          <w:p w:rsidR="00115604" w:rsidRPr="00971841" w:rsidRDefault="00115604" w:rsidP="008F09D0">
            <w:pPr>
              <w:rPr>
                <w:sz w:val="20"/>
                <w:szCs w:val="20"/>
              </w:rPr>
            </w:pPr>
          </w:p>
        </w:tc>
        <w:tc>
          <w:tcPr>
            <w:tcW w:w="567" w:type="dxa"/>
          </w:tcPr>
          <w:p w:rsidR="00115604" w:rsidRPr="00971841" w:rsidRDefault="00115604" w:rsidP="008F09D0">
            <w:pPr>
              <w:rPr>
                <w:sz w:val="20"/>
                <w:szCs w:val="20"/>
              </w:rPr>
            </w:pPr>
          </w:p>
        </w:tc>
        <w:tc>
          <w:tcPr>
            <w:tcW w:w="567" w:type="dxa"/>
          </w:tcPr>
          <w:p w:rsidR="00115604" w:rsidRPr="00971841" w:rsidRDefault="00115604" w:rsidP="008F09D0">
            <w:pPr>
              <w:rPr>
                <w:sz w:val="20"/>
                <w:szCs w:val="20"/>
              </w:rPr>
            </w:pPr>
          </w:p>
        </w:tc>
        <w:tc>
          <w:tcPr>
            <w:tcW w:w="709" w:type="dxa"/>
          </w:tcPr>
          <w:p w:rsidR="00115604" w:rsidRPr="00971841" w:rsidRDefault="00115604" w:rsidP="008F09D0">
            <w:pPr>
              <w:rPr>
                <w:sz w:val="20"/>
                <w:szCs w:val="20"/>
              </w:rPr>
            </w:pPr>
            <w:r>
              <w:rPr>
                <w:sz w:val="20"/>
                <w:szCs w:val="20"/>
              </w:rPr>
              <w:t>34</w:t>
            </w:r>
          </w:p>
        </w:tc>
        <w:tc>
          <w:tcPr>
            <w:tcW w:w="567" w:type="dxa"/>
          </w:tcPr>
          <w:p w:rsidR="00115604" w:rsidRPr="00971841" w:rsidRDefault="00115604" w:rsidP="008F09D0">
            <w:pPr>
              <w:rPr>
                <w:sz w:val="20"/>
                <w:szCs w:val="20"/>
              </w:rPr>
            </w:pPr>
            <w:r>
              <w:rPr>
                <w:sz w:val="20"/>
                <w:szCs w:val="20"/>
              </w:rPr>
              <w:t>34</w:t>
            </w:r>
          </w:p>
        </w:tc>
        <w:tc>
          <w:tcPr>
            <w:tcW w:w="568" w:type="dxa"/>
          </w:tcPr>
          <w:p w:rsidR="00115604" w:rsidRPr="00971841" w:rsidRDefault="00115604" w:rsidP="008F09D0">
            <w:pPr>
              <w:rPr>
                <w:sz w:val="20"/>
                <w:szCs w:val="20"/>
              </w:rPr>
            </w:pPr>
            <w:r>
              <w:rPr>
                <w:sz w:val="20"/>
                <w:szCs w:val="20"/>
              </w:rPr>
              <w:t>34</w:t>
            </w:r>
          </w:p>
        </w:tc>
      </w:tr>
      <w:tr w:rsidR="00115604" w:rsidTr="008F09D0">
        <w:tc>
          <w:tcPr>
            <w:tcW w:w="1982" w:type="dxa"/>
          </w:tcPr>
          <w:p w:rsidR="00115604" w:rsidRPr="00971841" w:rsidRDefault="00115604" w:rsidP="008F09D0">
            <w:r w:rsidRPr="00971841">
              <w:t>«Русский язык»</w:t>
            </w:r>
          </w:p>
        </w:tc>
        <w:tc>
          <w:tcPr>
            <w:tcW w:w="567" w:type="dxa"/>
          </w:tcPr>
          <w:p w:rsidR="00115604" w:rsidRPr="00971841" w:rsidRDefault="00115604" w:rsidP="008F09D0">
            <w:pPr>
              <w:rPr>
                <w:sz w:val="20"/>
                <w:szCs w:val="20"/>
              </w:rPr>
            </w:pPr>
          </w:p>
        </w:tc>
        <w:tc>
          <w:tcPr>
            <w:tcW w:w="569" w:type="dxa"/>
          </w:tcPr>
          <w:p w:rsidR="00115604" w:rsidRPr="00971841" w:rsidRDefault="00115604" w:rsidP="008F09D0">
            <w:pPr>
              <w:rPr>
                <w:sz w:val="20"/>
                <w:szCs w:val="20"/>
              </w:rPr>
            </w:pPr>
          </w:p>
        </w:tc>
        <w:tc>
          <w:tcPr>
            <w:tcW w:w="567" w:type="dxa"/>
          </w:tcPr>
          <w:p w:rsidR="00115604" w:rsidRPr="00971841" w:rsidRDefault="00115604" w:rsidP="008F09D0">
            <w:pPr>
              <w:rPr>
                <w:sz w:val="20"/>
                <w:szCs w:val="20"/>
              </w:rPr>
            </w:pPr>
          </w:p>
        </w:tc>
        <w:tc>
          <w:tcPr>
            <w:tcW w:w="708" w:type="dxa"/>
          </w:tcPr>
          <w:p w:rsidR="00115604" w:rsidRPr="00971841" w:rsidRDefault="00115604" w:rsidP="008F09D0">
            <w:pPr>
              <w:rPr>
                <w:sz w:val="20"/>
                <w:szCs w:val="20"/>
              </w:rPr>
            </w:pPr>
          </w:p>
        </w:tc>
        <w:tc>
          <w:tcPr>
            <w:tcW w:w="567" w:type="dxa"/>
          </w:tcPr>
          <w:p w:rsidR="00115604" w:rsidRPr="00971841" w:rsidRDefault="00115604" w:rsidP="008F09D0">
            <w:pPr>
              <w:rPr>
                <w:sz w:val="20"/>
                <w:szCs w:val="20"/>
              </w:rPr>
            </w:pPr>
            <w:r w:rsidRPr="00971841">
              <w:rPr>
                <w:sz w:val="20"/>
                <w:szCs w:val="20"/>
              </w:rPr>
              <w:t>1</w:t>
            </w:r>
          </w:p>
        </w:tc>
        <w:tc>
          <w:tcPr>
            <w:tcW w:w="709" w:type="dxa"/>
          </w:tcPr>
          <w:p w:rsidR="00115604" w:rsidRPr="00971841" w:rsidRDefault="00115604" w:rsidP="008F09D0">
            <w:pPr>
              <w:rPr>
                <w:sz w:val="20"/>
                <w:szCs w:val="20"/>
              </w:rPr>
            </w:pPr>
            <w:r w:rsidRPr="00971841">
              <w:rPr>
                <w:sz w:val="20"/>
                <w:szCs w:val="20"/>
              </w:rPr>
              <w:t>1</w:t>
            </w:r>
          </w:p>
        </w:tc>
        <w:tc>
          <w:tcPr>
            <w:tcW w:w="426" w:type="dxa"/>
          </w:tcPr>
          <w:p w:rsidR="00115604" w:rsidRPr="00971841" w:rsidRDefault="00115604" w:rsidP="008F09D0">
            <w:pPr>
              <w:rPr>
                <w:sz w:val="20"/>
                <w:szCs w:val="20"/>
              </w:rPr>
            </w:pPr>
          </w:p>
        </w:tc>
        <w:tc>
          <w:tcPr>
            <w:tcW w:w="567" w:type="dxa"/>
          </w:tcPr>
          <w:p w:rsidR="00115604" w:rsidRPr="00971841" w:rsidRDefault="00115604" w:rsidP="008F09D0">
            <w:pPr>
              <w:rPr>
                <w:sz w:val="20"/>
                <w:szCs w:val="20"/>
              </w:rPr>
            </w:pPr>
          </w:p>
        </w:tc>
        <w:tc>
          <w:tcPr>
            <w:tcW w:w="567" w:type="dxa"/>
          </w:tcPr>
          <w:p w:rsidR="00115604" w:rsidRPr="00971841" w:rsidRDefault="00115604" w:rsidP="008F09D0">
            <w:pPr>
              <w:rPr>
                <w:sz w:val="20"/>
                <w:szCs w:val="20"/>
              </w:rPr>
            </w:pPr>
          </w:p>
        </w:tc>
        <w:tc>
          <w:tcPr>
            <w:tcW w:w="709" w:type="dxa"/>
          </w:tcPr>
          <w:p w:rsidR="00115604" w:rsidRPr="00971841" w:rsidRDefault="00115604" w:rsidP="008F09D0">
            <w:pPr>
              <w:rPr>
                <w:sz w:val="20"/>
                <w:szCs w:val="20"/>
              </w:rPr>
            </w:pPr>
            <w:r>
              <w:rPr>
                <w:sz w:val="20"/>
                <w:szCs w:val="20"/>
              </w:rPr>
              <w:t>34</w:t>
            </w:r>
          </w:p>
        </w:tc>
        <w:tc>
          <w:tcPr>
            <w:tcW w:w="567" w:type="dxa"/>
          </w:tcPr>
          <w:p w:rsidR="00115604" w:rsidRPr="00971841" w:rsidRDefault="00115604" w:rsidP="008F09D0">
            <w:pPr>
              <w:rPr>
                <w:sz w:val="20"/>
                <w:szCs w:val="20"/>
              </w:rPr>
            </w:pPr>
            <w:r>
              <w:rPr>
                <w:sz w:val="20"/>
                <w:szCs w:val="20"/>
              </w:rPr>
              <w:t>34</w:t>
            </w:r>
          </w:p>
        </w:tc>
        <w:tc>
          <w:tcPr>
            <w:tcW w:w="568" w:type="dxa"/>
          </w:tcPr>
          <w:p w:rsidR="00115604" w:rsidRPr="00971841" w:rsidRDefault="00115604" w:rsidP="008F09D0">
            <w:pPr>
              <w:rPr>
                <w:sz w:val="20"/>
                <w:szCs w:val="20"/>
              </w:rPr>
            </w:pPr>
            <w:r>
              <w:rPr>
                <w:sz w:val="20"/>
                <w:szCs w:val="20"/>
              </w:rPr>
              <w:t>34</w:t>
            </w:r>
          </w:p>
        </w:tc>
      </w:tr>
      <w:tr w:rsidR="00115604" w:rsidTr="008F09D0">
        <w:tc>
          <w:tcPr>
            <w:tcW w:w="1982" w:type="dxa"/>
          </w:tcPr>
          <w:p w:rsidR="00115604" w:rsidRPr="00971841" w:rsidRDefault="00115604" w:rsidP="008F09D0">
            <w:r w:rsidRPr="00971841">
              <w:t>«Волейбол»</w:t>
            </w:r>
          </w:p>
        </w:tc>
        <w:tc>
          <w:tcPr>
            <w:tcW w:w="1136" w:type="dxa"/>
            <w:gridSpan w:val="2"/>
          </w:tcPr>
          <w:p w:rsidR="00115604" w:rsidRPr="00971841" w:rsidRDefault="00115604" w:rsidP="008F09D0">
            <w:pPr>
              <w:rPr>
                <w:sz w:val="20"/>
                <w:szCs w:val="20"/>
              </w:rPr>
            </w:pPr>
            <w:r w:rsidRPr="00971841">
              <w:rPr>
                <w:sz w:val="20"/>
                <w:szCs w:val="20"/>
              </w:rPr>
              <w:t>1</w:t>
            </w:r>
          </w:p>
        </w:tc>
        <w:tc>
          <w:tcPr>
            <w:tcW w:w="1842" w:type="dxa"/>
            <w:gridSpan w:val="3"/>
          </w:tcPr>
          <w:p w:rsidR="00115604" w:rsidRPr="00971841" w:rsidRDefault="00115604" w:rsidP="008F09D0">
            <w:pPr>
              <w:rPr>
                <w:sz w:val="20"/>
                <w:szCs w:val="20"/>
              </w:rPr>
            </w:pPr>
            <w:r w:rsidRPr="00971841">
              <w:rPr>
                <w:sz w:val="20"/>
                <w:szCs w:val="20"/>
              </w:rPr>
              <w:t>1</w:t>
            </w:r>
          </w:p>
        </w:tc>
        <w:tc>
          <w:tcPr>
            <w:tcW w:w="709" w:type="dxa"/>
          </w:tcPr>
          <w:p w:rsidR="00115604" w:rsidRPr="00971841" w:rsidRDefault="00115604" w:rsidP="008F09D0">
            <w:pPr>
              <w:rPr>
                <w:sz w:val="20"/>
                <w:szCs w:val="20"/>
              </w:rPr>
            </w:pPr>
            <w:r w:rsidRPr="00971841">
              <w:rPr>
                <w:sz w:val="20"/>
                <w:szCs w:val="20"/>
              </w:rPr>
              <w:t>2</w:t>
            </w:r>
          </w:p>
        </w:tc>
        <w:tc>
          <w:tcPr>
            <w:tcW w:w="993" w:type="dxa"/>
            <w:gridSpan w:val="2"/>
          </w:tcPr>
          <w:p w:rsidR="00115604" w:rsidRPr="00971841" w:rsidRDefault="00115604" w:rsidP="008F09D0">
            <w:pPr>
              <w:rPr>
                <w:sz w:val="20"/>
                <w:szCs w:val="20"/>
              </w:rPr>
            </w:pPr>
            <w:r>
              <w:rPr>
                <w:sz w:val="20"/>
                <w:szCs w:val="20"/>
              </w:rPr>
              <w:t>34</w:t>
            </w:r>
          </w:p>
        </w:tc>
        <w:tc>
          <w:tcPr>
            <w:tcW w:w="1843" w:type="dxa"/>
            <w:gridSpan w:val="3"/>
          </w:tcPr>
          <w:p w:rsidR="00115604" w:rsidRPr="00971841" w:rsidRDefault="00115604" w:rsidP="008F09D0">
            <w:pPr>
              <w:rPr>
                <w:sz w:val="20"/>
                <w:szCs w:val="20"/>
              </w:rPr>
            </w:pPr>
            <w:r>
              <w:rPr>
                <w:sz w:val="20"/>
                <w:szCs w:val="20"/>
              </w:rPr>
              <w:t>34</w:t>
            </w:r>
          </w:p>
        </w:tc>
        <w:tc>
          <w:tcPr>
            <w:tcW w:w="568" w:type="dxa"/>
          </w:tcPr>
          <w:p w:rsidR="00115604" w:rsidRPr="00971841" w:rsidRDefault="00115604" w:rsidP="008F09D0">
            <w:pPr>
              <w:rPr>
                <w:sz w:val="20"/>
                <w:szCs w:val="20"/>
              </w:rPr>
            </w:pPr>
            <w:r>
              <w:rPr>
                <w:sz w:val="20"/>
                <w:szCs w:val="20"/>
              </w:rPr>
              <w:t>68</w:t>
            </w:r>
          </w:p>
        </w:tc>
      </w:tr>
      <w:tr w:rsidR="00115604" w:rsidTr="008F09D0">
        <w:tc>
          <w:tcPr>
            <w:tcW w:w="1982" w:type="dxa"/>
          </w:tcPr>
          <w:p w:rsidR="00115604" w:rsidRPr="00971841" w:rsidRDefault="00115604" w:rsidP="008F09D0">
            <w:r w:rsidRPr="00971841">
              <w:t>«Герои Вологодчины»</w:t>
            </w:r>
          </w:p>
        </w:tc>
        <w:tc>
          <w:tcPr>
            <w:tcW w:w="567" w:type="dxa"/>
          </w:tcPr>
          <w:p w:rsidR="00115604" w:rsidRPr="00971841" w:rsidRDefault="00115604" w:rsidP="008F09D0">
            <w:pPr>
              <w:rPr>
                <w:sz w:val="20"/>
                <w:szCs w:val="20"/>
              </w:rPr>
            </w:pPr>
            <w:r w:rsidRPr="00971841">
              <w:rPr>
                <w:sz w:val="20"/>
                <w:szCs w:val="20"/>
              </w:rPr>
              <w:t>0,5</w:t>
            </w:r>
          </w:p>
        </w:tc>
        <w:tc>
          <w:tcPr>
            <w:tcW w:w="569" w:type="dxa"/>
          </w:tcPr>
          <w:p w:rsidR="00115604" w:rsidRPr="00971841" w:rsidRDefault="00115604" w:rsidP="008F09D0">
            <w:pPr>
              <w:rPr>
                <w:sz w:val="20"/>
                <w:szCs w:val="20"/>
              </w:rPr>
            </w:pPr>
            <w:r w:rsidRPr="00971841">
              <w:rPr>
                <w:sz w:val="20"/>
                <w:szCs w:val="20"/>
              </w:rPr>
              <w:t>0,5</w:t>
            </w:r>
          </w:p>
        </w:tc>
        <w:tc>
          <w:tcPr>
            <w:tcW w:w="567" w:type="dxa"/>
          </w:tcPr>
          <w:p w:rsidR="00115604" w:rsidRPr="00971841" w:rsidRDefault="00115604" w:rsidP="008F09D0">
            <w:pPr>
              <w:rPr>
                <w:sz w:val="20"/>
                <w:szCs w:val="20"/>
              </w:rPr>
            </w:pPr>
            <w:r w:rsidRPr="00971841">
              <w:rPr>
                <w:sz w:val="20"/>
                <w:szCs w:val="20"/>
              </w:rPr>
              <w:t>0,5</w:t>
            </w:r>
          </w:p>
        </w:tc>
        <w:tc>
          <w:tcPr>
            <w:tcW w:w="708" w:type="dxa"/>
          </w:tcPr>
          <w:p w:rsidR="00115604" w:rsidRPr="00971841" w:rsidRDefault="00115604" w:rsidP="008F09D0">
            <w:pPr>
              <w:rPr>
                <w:sz w:val="20"/>
                <w:szCs w:val="20"/>
              </w:rPr>
            </w:pPr>
            <w:r w:rsidRPr="00971841">
              <w:rPr>
                <w:sz w:val="20"/>
                <w:szCs w:val="20"/>
              </w:rPr>
              <w:t>0,5</w:t>
            </w:r>
          </w:p>
        </w:tc>
        <w:tc>
          <w:tcPr>
            <w:tcW w:w="567" w:type="dxa"/>
          </w:tcPr>
          <w:p w:rsidR="00115604" w:rsidRPr="00971841" w:rsidRDefault="00115604" w:rsidP="008F09D0">
            <w:pPr>
              <w:rPr>
                <w:sz w:val="20"/>
                <w:szCs w:val="20"/>
              </w:rPr>
            </w:pPr>
            <w:r w:rsidRPr="00971841">
              <w:rPr>
                <w:sz w:val="20"/>
                <w:szCs w:val="20"/>
              </w:rPr>
              <w:t>0,5</w:t>
            </w:r>
          </w:p>
        </w:tc>
        <w:tc>
          <w:tcPr>
            <w:tcW w:w="709" w:type="dxa"/>
          </w:tcPr>
          <w:p w:rsidR="00115604" w:rsidRPr="00971841" w:rsidRDefault="00115604" w:rsidP="008F09D0">
            <w:pPr>
              <w:rPr>
                <w:sz w:val="20"/>
                <w:szCs w:val="20"/>
              </w:rPr>
            </w:pPr>
            <w:r w:rsidRPr="00971841">
              <w:rPr>
                <w:sz w:val="20"/>
                <w:szCs w:val="20"/>
              </w:rPr>
              <w:t>2,5</w:t>
            </w:r>
          </w:p>
        </w:tc>
        <w:tc>
          <w:tcPr>
            <w:tcW w:w="426" w:type="dxa"/>
          </w:tcPr>
          <w:p w:rsidR="00115604" w:rsidRPr="00971841" w:rsidRDefault="00115604" w:rsidP="008F09D0">
            <w:pPr>
              <w:rPr>
                <w:sz w:val="20"/>
                <w:szCs w:val="20"/>
              </w:rPr>
            </w:pPr>
            <w:r>
              <w:rPr>
                <w:sz w:val="20"/>
                <w:szCs w:val="20"/>
              </w:rPr>
              <w:t>17</w:t>
            </w:r>
          </w:p>
        </w:tc>
        <w:tc>
          <w:tcPr>
            <w:tcW w:w="567" w:type="dxa"/>
          </w:tcPr>
          <w:p w:rsidR="00115604" w:rsidRDefault="00115604" w:rsidP="008F09D0">
            <w:r w:rsidRPr="00F0677A">
              <w:rPr>
                <w:sz w:val="20"/>
                <w:szCs w:val="20"/>
              </w:rPr>
              <w:t>17</w:t>
            </w:r>
          </w:p>
        </w:tc>
        <w:tc>
          <w:tcPr>
            <w:tcW w:w="567" w:type="dxa"/>
          </w:tcPr>
          <w:p w:rsidR="00115604" w:rsidRDefault="00115604" w:rsidP="008F09D0">
            <w:r w:rsidRPr="00F0677A">
              <w:rPr>
                <w:sz w:val="20"/>
                <w:szCs w:val="20"/>
              </w:rPr>
              <w:t>17</w:t>
            </w:r>
          </w:p>
        </w:tc>
        <w:tc>
          <w:tcPr>
            <w:tcW w:w="709" w:type="dxa"/>
          </w:tcPr>
          <w:p w:rsidR="00115604" w:rsidRDefault="00115604" w:rsidP="008F09D0">
            <w:r w:rsidRPr="00F0677A">
              <w:rPr>
                <w:sz w:val="20"/>
                <w:szCs w:val="20"/>
              </w:rPr>
              <w:t>17</w:t>
            </w:r>
          </w:p>
        </w:tc>
        <w:tc>
          <w:tcPr>
            <w:tcW w:w="567" w:type="dxa"/>
          </w:tcPr>
          <w:p w:rsidR="00115604" w:rsidRDefault="00115604" w:rsidP="008F09D0">
            <w:r w:rsidRPr="00F0677A">
              <w:rPr>
                <w:sz w:val="20"/>
                <w:szCs w:val="20"/>
              </w:rPr>
              <w:t>17</w:t>
            </w:r>
          </w:p>
        </w:tc>
        <w:tc>
          <w:tcPr>
            <w:tcW w:w="568" w:type="dxa"/>
          </w:tcPr>
          <w:p w:rsidR="00115604" w:rsidRPr="00971841" w:rsidRDefault="00115604" w:rsidP="008F09D0">
            <w:pPr>
              <w:rPr>
                <w:sz w:val="20"/>
                <w:szCs w:val="20"/>
              </w:rPr>
            </w:pPr>
            <w:r>
              <w:rPr>
                <w:sz w:val="20"/>
                <w:szCs w:val="20"/>
              </w:rPr>
              <w:t>85</w:t>
            </w:r>
          </w:p>
        </w:tc>
      </w:tr>
      <w:tr w:rsidR="00115604" w:rsidTr="008F09D0">
        <w:tc>
          <w:tcPr>
            <w:tcW w:w="1982" w:type="dxa"/>
          </w:tcPr>
          <w:p w:rsidR="00115604" w:rsidRPr="00971841" w:rsidRDefault="00115604" w:rsidP="008F09D0">
            <w:r w:rsidRPr="00971841">
              <w:t>«Разговоры о важном»</w:t>
            </w:r>
          </w:p>
        </w:tc>
        <w:tc>
          <w:tcPr>
            <w:tcW w:w="1136" w:type="dxa"/>
            <w:gridSpan w:val="2"/>
          </w:tcPr>
          <w:p w:rsidR="00115604" w:rsidRPr="00971841" w:rsidRDefault="00115604" w:rsidP="008F09D0">
            <w:pPr>
              <w:rPr>
                <w:sz w:val="20"/>
                <w:szCs w:val="20"/>
              </w:rPr>
            </w:pPr>
            <w:r w:rsidRPr="00971841">
              <w:rPr>
                <w:sz w:val="20"/>
                <w:szCs w:val="20"/>
              </w:rPr>
              <w:t>1</w:t>
            </w:r>
          </w:p>
        </w:tc>
        <w:tc>
          <w:tcPr>
            <w:tcW w:w="567" w:type="dxa"/>
          </w:tcPr>
          <w:p w:rsidR="00115604" w:rsidRPr="00971841" w:rsidRDefault="00115604" w:rsidP="008F09D0">
            <w:pPr>
              <w:rPr>
                <w:sz w:val="20"/>
                <w:szCs w:val="20"/>
              </w:rPr>
            </w:pPr>
            <w:r w:rsidRPr="00971841">
              <w:rPr>
                <w:sz w:val="20"/>
                <w:szCs w:val="20"/>
              </w:rPr>
              <w:t>1</w:t>
            </w:r>
          </w:p>
        </w:tc>
        <w:tc>
          <w:tcPr>
            <w:tcW w:w="708" w:type="dxa"/>
          </w:tcPr>
          <w:p w:rsidR="00115604" w:rsidRPr="00971841" w:rsidRDefault="00115604" w:rsidP="008F09D0">
            <w:pPr>
              <w:rPr>
                <w:sz w:val="20"/>
                <w:szCs w:val="20"/>
              </w:rPr>
            </w:pPr>
            <w:r w:rsidRPr="00971841">
              <w:rPr>
                <w:sz w:val="20"/>
                <w:szCs w:val="20"/>
              </w:rPr>
              <w:t>1</w:t>
            </w:r>
          </w:p>
        </w:tc>
        <w:tc>
          <w:tcPr>
            <w:tcW w:w="567" w:type="dxa"/>
          </w:tcPr>
          <w:p w:rsidR="00115604" w:rsidRPr="00971841" w:rsidRDefault="00115604" w:rsidP="008F09D0">
            <w:pPr>
              <w:rPr>
                <w:sz w:val="20"/>
                <w:szCs w:val="20"/>
              </w:rPr>
            </w:pPr>
            <w:r w:rsidRPr="00971841">
              <w:rPr>
                <w:sz w:val="20"/>
                <w:szCs w:val="20"/>
              </w:rPr>
              <w:t>1</w:t>
            </w:r>
          </w:p>
        </w:tc>
        <w:tc>
          <w:tcPr>
            <w:tcW w:w="709" w:type="dxa"/>
          </w:tcPr>
          <w:p w:rsidR="00115604" w:rsidRPr="00971841" w:rsidRDefault="00115604" w:rsidP="008F09D0">
            <w:pPr>
              <w:rPr>
                <w:sz w:val="20"/>
                <w:szCs w:val="20"/>
              </w:rPr>
            </w:pPr>
            <w:r w:rsidRPr="00971841">
              <w:rPr>
                <w:sz w:val="20"/>
                <w:szCs w:val="20"/>
              </w:rPr>
              <w:t>4</w:t>
            </w:r>
          </w:p>
        </w:tc>
        <w:tc>
          <w:tcPr>
            <w:tcW w:w="993" w:type="dxa"/>
            <w:gridSpan w:val="2"/>
          </w:tcPr>
          <w:p w:rsidR="00115604" w:rsidRPr="00971841" w:rsidRDefault="00115604" w:rsidP="008F09D0">
            <w:pPr>
              <w:rPr>
                <w:sz w:val="20"/>
                <w:szCs w:val="20"/>
              </w:rPr>
            </w:pPr>
            <w:r>
              <w:rPr>
                <w:sz w:val="20"/>
                <w:szCs w:val="20"/>
              </w:rPr>
              <w:t>34</w:t>
            </w:r>
          </w:p>
        </w:tc>
        <w:tc>
          <w:tcPr>
            <w:tcW w:w="567" w:type="dxa"/>
          </w:tcPr>
          <w:p w:rsidR="00115604" w:rsidRPr="00971841" w:rsidRDefault="00115604" w:rsidP="008F09D0">
            <w:pPr>
              <w:rPr>
                <w:sz w:val="20"/>
                <w:szCs w:val="20"/>
              </w:rPr>
            </w:pPr>
            <w:r>
              <w:rPr>
                <w:sz w:val="20"/>
                <w:szCs w:val="20"/>
              </w:rPr>
              <w:t>34</w:t>
            </w:r>
          </w:p>
        </w:tc>
        <w:tc>
          <w:tcPr>
            <w:tcW w:w="709" w:type="dxa"/>
          </w:tcPr>
          <w:p w:rsidR="00115604" w:rsidRPr="00971841" w:rsidRDefault="00115604" w:rsidP="008F09D0">
            <w:pPr>
              <w:rPr>
                <w:sz w:val="20"/>
                <w:szCs w:val="20"/>
              </w:rPr>
            </w:pPr>
            <w:r>
              <w:rPr>
                <w:sz w:val="20"/>
                <w:szCs w:val="20"/>
              </w:rPr>
              <w:t>34</w:t>
            </w:r>
          </w:p>
        </w:tc>
        <w:tc>
          <w:tcPr>
            <w:tcW w:w="567" w:type="dxa"/>
          </w:tcPr>
          <w:p w:rsidR="00115604" w:rsidRPr="00971841" w:rsidRDefault="00115604" w:rsidP="008F09D0">
            <w:pPr>
              <w:rPr>
                <w:sz w:val="20"/>
                <w:szCs w:val="20"/>
              </w:rPr>
            </w:pPr>
            <w:r>
              <w:rPr>
                <w:sz w:val="20"/>
                <w:szCs w:val="20"/>
              </w:rPr>
              <w:t>34</w:t>
            </w:r>
          </w:p>
        </w:tc>
        <w:tc>
          <w:tcPr>
            <w:tcW w:w="568" w:type="dxa"/>
          </w:tcPr>
          <w:p w:rsidR="00115604" w:rsidRPr="00971841" w:rsidRDefault="00115604" w:rsidP="008F09D0">
            <w:pPr>
              <w:rPr>
                <w:sz w:val="20"/>
                <w:szCs w:val="20"/>
              </w:rPr>
            </w:pPr>
            <w:r>
              <w:rPr>
                <w:sz w:val="20"/>
                <w:szCs w:val="20"/>
              </w:rPr>
              <w:t>136</w:t>
            </w:r>
          </w:p>
        </w:tc>
      </w:tr>
      <w:tr w:rsidR="00115604" w:rsidTr="008F09D0">
        <w:tc>
          <w:tcPr>
            <w:tcW w:w="1982" w:type="dxa"/>
          </w:tcPr>
          <w:p w:rsidR="00115604" w:rsidRPr="00971841" w:rsidRDefault="00115604" w:rsidP="008F09D0">
            <w:r w:rsidRPr="00971841">
              <w:t>«Россия - мои горизонты»</w:t>
            </w:r>
          </w:p>
        </w:tc>
        <w:tc>
          <w:tcPr>
            <w:tcW w:w="567" w:type="dxa"/>
          </w:tcPr>
          <w:p w:rsidR="00115604" w:rsidRPr="00971841" w:rsidRDefault="00115604" w:rsidP="008F09D0">
            <w:pPr>
              <w:rPr>
                <w:sz w:val="20"/>
                <w:szCs w:val="20"/>
              </w:rPr>
            </w:pPr>
            <w:r w:rsidRPr="00971841">
              <w:rPr>
                <w:sz w:val="20"/>
                <w:szCs w:val="20"/>
              </w:rPr>
              <w:t>0,5</w:t>
            </w:r>
          </w:p>
        </w:tc>
        <w:tc>
          <w:tcPr>
            <w:tcW w:w="569" w:type="dxa"/>
          </w:tcPr>
          <w:p w:rsidR="00115604" w:rsidRPr="00971841" w:rsidRDefault="00115604" w:rsidP="008F09D0">
            <w:pPr>
              <w:rPr>
                <w:sz w:val="20"/>
                <w:szCs w:val="20"/>
              </w:rPr>
            </w:pPr>
            <w:r w:rsidRPr="00971841">
              <w:rPr>
                <w:sz w:val="20"/>
                <w:szCs w:val="20"/>
              </w:rPr>
              <w:t>0,5</w:t>
            </w:r>
          </w:p>
        </w:tc>
        <w:tc>
          <w:tcPr>
            <w:tcW w:w="567" w:type="dxa"/>
          </w:tcPr>
          <w:p w:rsidR="00115604" w:rsidRPr="00971841" w:rsidRDefault="00115604" w:rsidP="008F09D0">
            <w:pPr>
              <w:rPr>
                <w:sz w:val="20"/>
                <w:szCs w:val="20"/>
              </w:rPr>
            </w:pPr>
            <w:r w:rsidRPr="00971841">
              <w:rPr>
                <w:sz w:val="20"/>
                <w:szCs w:val="20"/>
              </w:rPr>
              <w:t>0,5</w:t>
            </w:r>
          </w:p>
        </w:tc>
        <w:tc>
          <w:tcPr>
            <w:tcW w:w="708" w:type="dxa"/>
          </w:tcPr>
          <w:p w:rsidR="00115604" w:rsidRPr="00971841" w:rsidRDefault="00115604" w:rsidP="008F09D0">
            <w:pPr>
              <w:rPr>
                <w:sz w:val="20"/>
                <w:szCs w:val="20"/>
              </w:rPr>
            </w:pPr>
            <w:r w:rsidRPr="00971841">
              <w:rPr>
                <w:sz w:val="20"/>
                <w:szCs w:val="20"/>
              </w:rPr>
              <w:t>1</w:t>
            </w:r>
          </w:p>
        </w:tc>
        <w:tc>
          <w:tcPr>
            <w:tcW w:w="567" w:type="dxa"/>
          </w:tcPr>
          <w:p w:rsidR="00115604" w:rsidRPr="00971841" w:rsidRDefault="00115604" w:rsidP="008F09D0">
            <w:pPr>
              <w:rPr>
                <w:sz w:val="20"/>
                <w:szCs w:val="20"/>
              </w:rPr>
            </w:pPr>
            <w:r w:rsidRPr="00971841">
              <w:rPr>
                <w:sz w:val="20"/>
                <w:szCs w:val="20"/>
              </w:rPr>
              <w:t>1</w:t>
            </w:r>
          </w:p>
        </w:tc>
        <w:tc>
          <w:tcPr>
            <w:tcW w:w="709" w:type="dxa"/>
          </w:tcPr>
          <w:p w:rsidR="00115604" w:rsidRPr="00971841" w:rsidRDefault="00115604" w:rsidP="008F09D0">
            <w:pPr>
              <w:rPr>
                <w:sz w:val="20"/>
                <w:szCs w:val="20"/>
              </w:rPr>
            </w:pPr>
            <w:r w:rsidRPr="00971841">
              <w:rPr>
                <w:sz w:val="20"/>
                <w:szCs w:val="20"/>
              </w:rPr>
              <w:t>3,5</w:t>
            </w:r>
          </w:p>
        </w:tc>
        <w:tc>
          <w:tcPr>
            <w:tcW w:w="426" w:type="dxa"/>
          </w:tcPr>
          <w:p w:rsidR="00115604" w:rsidRPr="00971841" w:rsidRDefault="00115604" w:rsidP="008F09D0">
            <w:pPr>
              <w:rPr>
                <w:sz w:val="20"/>
                <w:szCs w:val="20"/>
              </w:rPr>
            </w:pPr>
            <w:r>
              <w:rPr>
                <w:sz w:val="20"/>
                <w:szCs w:val="20"/>
              </w:rPr>
              <w:t>17</w:t>
            </w:r>
          </w:p>
        </w:tc>
        <w:tc>
          <w:tcPr>
            <w:tcW w:w="567" w:type="dxa"/>
          </w:tcPr>
          <w:p w:rsidR="00115604" w:rsidRPr="00971841" w:rsidRDefault="00115604" w:rsidP="008F09D0">
            <w:pPr>
              <w:rPr>
                <w:sz w:val="20"/>
                <w:szCs w:val="20"/>
              </w:rPr>
            </w:pPr>
            <w:r>
              <w:rPr>
                <w:sz w:val="20"/>
                <w:szCs w:val="20"/>
              </w:rPr>
              <w:t>17</w:t>
            </w:r>
          </w:p>
        </w:tc>
        <w:tc>
          <w:tcPr>
            <w:tcW w:w="567" w:type="dxa"/>
          </w:tcPr>
          <w:p w:rsidR="00115604" w:rsidRPr="00971841" w:rsidRDefault="00115604" w:rsidP="008F09D0">
            <w:pPr>
              <w:rPr>
                <w:sz w:val="20"/>
                <w:szCs w:val="20"/>
              </w:rPr>
            </w:pPr>
            <w:r>
              <w:rPr>
                <w:sz w:val="20"/>
                <w:szCs w:val="20"/>
              </w:rPr>
              <w:t>17</w:t>
            </w:r>
          </w:p>
        </w:tc>
        <w:tc>
          <w:tcPr>
            <w:tcW w:w="709" w:type="dxa"/>
          </w:tcPr>
          <w:p w:rsidR="00115604" w:rsidRPr="00971841" w:rsidRDefault="00115604" w:rsidP="008F09D0">
            <w:pPr>
              <w:rPr>
                <w:sz w:val="20"/>
                <w:szCs w:val="20"/>
              </w:rPr>
            </w:pPr>
            <w:r>
              <w:rPr>
                <w:sz w:val="20"/>
                <w:szCs w:val="20"/>
              </w:rPr>
              <w:t>34</w:t>
            </w:r>
          </w:p>
        </w:tc>
        <w:tc>
          <w:tcPr>
            <w:tcW w:w="567" w:type="dxa"/>
          </w:tcPr>
          <w:p w:rsidR="00115604" w:rsidRPr="00971841" w:rsidRDefault="00115604" w:rsidP="008F09D0">
            <w:pPr>
              <w:rPr>
                <w:sz w:val="20"/>
                <w:szCs w:val="20"/>
              </w:rPr>
            </w:pPr>
            <w:r>
              <w:rPr>
                <w:sz w:val="20"/>
                <w:szCs w:val="20"/>
              </w:rPr>
              <w:t>34</w:t>
            </w:r>
          </w:p>
        </w:tc>
        <w:tc>
          <w:tcPr>
            <w:tcW w:w="568" w:type="dxa"/>
          </w:tcPr>
          <w:p w:rsidR="00115604" w:rsidRPr="00971841" w:rsidRDefault="00115604" w:rsidP="008F09D0">
            <w:pPr>
              <w:rPr>
                <w:sz w:val="20"/>
                <w:szCs w:val="20"/>
              </w:rPr>
            </w:pPr>
            <w:r>
              <w:rPr>
                <w:sz w:val="20"/>
                <w:szCs w:val="20"/>
              </w:rPr>
              <w:t>119</w:t>
            </w:r>
          </w:p>
        </w:tc>
      </w:tr>
    </w:tbl>
    <w:p w:rsidR="001D6C03" w:rsidRDefault="001D6C03" w:rsidP="0087079B">
      <w:pPr>
        <w:pStyle w:val="a3"/>
        <w:ind w:left="0"/>
        <w:jc w:val="both"/>
        <w:rPr>
          <w:b/>
          <w:sz w:val="20"/>
        </w:rPr>
      </w:pPr>
    </w:p>
    <w:p w:rsidR="001D6C03" w:rsidRDefault="001D6C03" w:rsidP="0087079B">
      <w:pPr>
        <w:pStyle w:val="a3"/>
        <w:ind w:left="0"/>
        <w:jc w:val="both"/>
        <w:rPr>
          <w:b/>
          <w:sz w:val="20"/>
        </w:rPr>
      </w:pPr>
    </w:p>
    <w:p w:rsidR="001D6C03" w:rsidRDefault="001D6C03" w:rsidP="0087079B">
      <w:pPr>
        <w:pStyle w:val="a3"/>
        <w:spacing w:before="2"/>
        <w:ind w:left="0"/>
        <w:jc w:val="both"/>
        <w:rPr>
          <w:b/>
          <w:sz w:val="27"/>
        </w:rPr>
      </w:pPr>
    </w:p>
    <w:p w:rsidR="001D6C03" w:rsidRDefault="00D72589" w:rsidP="0087079B">
      <w:pPr>
        <w:pStyle w:val="a5"/>
        <w:numPr>
          <w:ilvl w:val="1"/>
          <w:numId w:val="9"/>
        </w:numPr>
        <w:tabs>
          <w:tab w:val="left" w:pos="1585"/>
        </w:tabs>
        <w:spacing w:before="90" w:after="23"/>
        <w:ind w:left="1584" w:hanging="361"/>
        <w:jc w:val="both"/>
        <w:rPr>
          <w:b/>
          <w:sz w:val="24"/>
        </w:rPr>
      </w:pPr>
      <w:r>
        <w:rPr>
          <w:b/>
          <w:sz w:val="24"/>
        </w:rPr>
        <w:t>КАЛЕНДАРНЫЙПЛАНВОСПИТАТЕЛЬНОЙРАБОТЫ.</w:t>
      </w:r>
    </w:p>
    <w:tbl>
      <w:tblPr>
        <w:tblStyle w:val="TableNormal"/>
        <w:tblW w:w="1120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
        <w:gridCol w:w="490"/>
        <w:gridCol w:w="4679"/>
        <w:gridCol w:w="996"/>
        <w:gridCol w:w="2408"/>
        <w:gridCol w:w="2470"/>
        <w:gridCol w:w="82"/>
      </w:tblGrid>
      <w:tr w:rsidR="001D6C03" w:rsidTr="004B44C6">
        <w:trPr>
          <w:trHeight w:val="1504"/>
        </w:trPr>
        <w:tc>
          <w:tcPr>
            <w:tcW w:w="11202" w:type="dxa"/>
            <w:gridSpan w:val="7"/>
            <w:shd w:val="clear" w:color="auto" w:fill="F1F1F1"/>
          </w:tcPr>
          <w:p w:rsidR="001D6C03" w:rsidRDefault="001D6C03" w:rsidP="0087079B">
            <w:pPr>
              <w:pStyle w:val="TableParagraph"/>
              <w:spacing w:before="1" w:line="240" w:lineRule="auto"/>
              <w:ind w:left="0"/>
              <w:jc w:val="both"/>
              <w:rPr>
                <w:b/>
                <w:sz w:val="24"/>
              </w:rPr>
            </w:pPr>
          </w:p>
          <w:p w:rsidR="001D6C03" w:rsidRDefault="00D72589" w:rsidP="0087079B">
            <w:pPr>
              <w:pStyle w:val="TableParagraph"/>
              <w:spacing w:before="1" w:line="276" w:lineRule="auto"/>
              <w:ind w:left="2424" w:right="2420"/>
              <w:jc w:val="both"/>
              <w:rPr>
                <w:b/>
                <w:sz w:val="24"/>
              </w:rPr>
            </w:pPr>
            <w:r>
              <w:rPr>
                <w:b/>
                <w:spacing w:val="-1"/>
                <w:sz w:val="24"/>
              </w:rPr>
              <w:t>КАЛЕНДАРНЫЙ</w:t>
            </w:r>
            <w:r w:rsidR="00115604">
              <w:rPr>
                <w:b/>
                <w:sz w:val="24"/>
              </w:rPr>
              <w:t>ПЛАНВОСПИТАТЕЛЬНОЙРАБОТЫНА2024-2025</w:t>
            </w:r>
            <w:r>
              <w:rPr>
                <w:b/>
                <w:sz w:val="24"/>
              </w:rPr>
              <w:t>УЧЕБНЫЙГОД</w:t>
            </w:r>
          </w:p>
          <w:p w:rsidR="001D6C03" w:rsidRDefault="00D72589" w:rsidP="0087079B">
            <w:pPr>
              <w:pStyle w:val="TableParagraph"/>
              <w:spacing w:line="275" w:lineRule="exact"/>
              <w:ind w:left="2423" w:right="2420"/>
              <w:jc w:val="both"/>
              <w:rPr>
                <w:b/>
                <w:sz w:val="24"/>
              </w:rPr>
            </w:pPr>
            <w:r>
              <w:rPr>
                <w:b/>
                <w:spacing w:val="-1"/>
                <w:sz w:val="24"/>
              </w:rPr>
              <w:t>ОСНОВНОЕОБЩЕЕ</w:t>
            </w:r>
            <w:r>
              <w:rPr>
                <w:b/>
                <w:sz w:val="24"/>
              </w:rPr>
              <w:t>ОБРАЗОВАНИЕ</w:t>
            </w:r>
          </w:p>
        </w:tc>
      </w:tr>
      <w:tr w:rsidR="001D6C03" w:rsidTr="004B44C6">
        <w:trPr>
          <w:trHeight w:val="827"/>
        </w:trPr>
        <w:tc>
          <w:tcPr>
            <w:tcW w:w="77" w:type="dxa"/>
            <w:tcBorders>
              <w:right w:val="nil"/>
            </w:tcBorders>
            <w:shd w:val="clear" w:color="auto" w:fill="F1F1F1"/>
          </w:tcPr>
          <w:p w:rsidR="001D6C03" w:rsidRDefault="001D6C03" w:rsidP="0087079B">
            <w:pPr>
              <w:pStyle w:val="TableParagraph"/>
              <w:spacing w:line="240" w:lineRule="auto"/>
              <w:ind w:left="0"/>
              <w:jc w:val="both"/>
            </w:pPr>
          </w:p>
        </w:tc>
        <w:tc>
          <w:tcPr>
            <w:tcW w:w="11043" w:type="dxa"/>
            <w:gridSpan w:val="5"/>
            <w:tcBorders>
              <w:left w:val="nil"/>
              <w:right w:val="nil"/>
            </w:tcBorders>
            <w:shd w:val="clear" w:color="auto" w:fill="FFFFFF"/>
          </w:tcPr>
          <w:p w:rsidR="001D6C03" w:rsidRDefault="00115604" w:rsidP="0087079B">
            <w:pPr>
              <w:pStyle w:val="TableParagraph"/>
              <w:spacing w:line="268" w:lineRule="exact"/>
              <w:ind w:left="33"/>
              <w:jc w:val="both"/>
              <w:rPr>
                <w:sz w:val="24"/>
              </w:rPr>
            </w:pPr>
            <w:r>
              <w:rPr>
                <w:sz w:val="24"/>
              </w:rPr>
              <w:t>2024год-Год семьи</w:t>
            </w:r>
          </w:p>
          <w:p w:rsidR="001D6C03" w:rsidRDefault="00D72589" w:rsidP="0087079B">
            <w:pPr>
              <w:pStyle w:val="TableParagraph"/>
              <w:spacing w:line="270" w:lineRule="atLeast"/>
              <w:ind w:left="33" w:right="4716"/>
              <w:jc w:val="both"/>
              <w:rPr>
                <w:sz w:val="24"/>
              </w:rPr>
            </w:pPr>
            <w:r>
              <w:rPr>
                <w:sz w:val="24"/>
              </w:rPr>
              <w:t>2018-2027гг.-ДесятилетиедетствавРоссийскойФедерации2022-2031гг. -Десятилетиенауки итехнологий</w:t>
            </w:r>
          </w:p>
        </w:tc>
        <w:tc>
          <w:tcPr>
            <w:tcW w:w="82" w:type="dxa"/>
            <w:tcBorders>
              <w:left w:val="nil"/>
            </w:tcBorders>
            <w:shd w:val="clear" w:color="auto" w:fill="F1F1F1"/>
          </w:tcPr>
          <w:p w:rsidR="001D6C03" w:rsidRDefault="001D6C03" w:rsidP="0087079B">
            <w:pPr>
              <w:pStyle w:val="TableParagraph"/>
              <w:spacing w:line="240" w:lineRule="auto"/>
              <w:ind w:left="0"/>
              <w:jc w:val="both"/>
            </w:pPr>
          </w:p>
        </w:tc>
      </w:tr>
      <w:tr w:rsidR="004B44C6" w:rsidTr="004B44C6">
        <w:trPr>
          <w:trHeight w:val="278"/>
        </w:trPr>
        <w:tc>
          <w:tcPr>
            <w:tcW w:w="11202" w:type="dxa"/>
            <w:gridSpan w:val="7"/>
            <w:shd w:val="clear" w:color="auto" w:fill="FFF1CC"/>
          </w:tcPr>
          <w:p w:rsidR="004B44C6" w:rsidRDefault="004B44C6" w:rsidP="00A806E6">
            <w:pPr>
              <w:pStyle w:val="TableParagraph"/>
              <w:ind w:left="2422" w:right="5"/>
              <w:jc w:val="both"/>
              <w:rPr>
                <w:b/>
                <w:sz w:val="24"/>
              </w:rPr>
            </w:pPr>
            <w:r>
              <w:rPr>
                <w:b/>
                <w:sz w:val="24"/>
              </w:rPr>
              <w:t>Модуль«Урочнаядеятельность»</w:t>
            </w:r>
          </w:p>
        </w:tc>
      </w:tr>
      <w:tr w:rsidR="004B44C6" w:rsidTr="004B44C6">
        <w:trPr>
          <w:trHeight w:val="275"/>
        </w:trPr>
        <w:tc>
          <w:tcPr>
            <w:tcW w:w="567" w:type="dxa"/>
            <w:gridSpan w:val="2"/>
          </w:tcPr>
          <w:p w:rsidR="004B44C6" w:rsidRDefault="004B44C6" w:rsidP="00A806E6">
            <w:pPr>
              <w:pStyle w:val="TableParagraph"/>
              <w:spacing w:line="256" w:lineRule="exact"/>
              <w:ind w:left="167" w:right="5"/>
              <w:jc w:val="both"/>
              <w:rPr>
                <w:i/>
                <w:sz w:val="24"/>
              </w:rPr>
            </w:pPr>
            <w:r>
              <w:rPr>
                <w:i/>
                <w:sz w:val="24"/>
              </w:rPr>
              <w:t>№</w:t>
            </w:r>
          </w:p>
        </w:tc>
        <w:tc>
          <w:tcPr>
            <w:tcW w:w="4679" w:type="dxa"/>
          </w:tcPr>
          <w:p w:rsidR="004B44C6" w:rsidRDefault="004B44C6" w:rsidP="00A806E6">
            <w:pPr>
              <w:pStyle w:val="TableParagraph"/>
              <w:spacing w:line="256" w:lineRule="exact"/>
              <w:ind w:left="827" w:right="5"/>
              <w:jc w:val="both"/>
              <w:rPr>
                <w:i/>
                <w:sz w:val="24"/>
              </w:rPr>
            </w:pPr>
            <w:r>
              <w:rPr>
                <w:i/>
                <w:sz w:val="24"/>
              </w:rPr>
              <w:t>Дела,события,мероприятия</w:t>
            </w:r>
          </w:p>
        </w:tc>
        <w:tc>
          <w:tcPr>
            <w:tcW w:w="996" w:type="dxa"/>
          </w:tcPr>
          <w:p w:rsidR="004B44C6" w:rsidRDefault="004B44C6" w:rsidP="00A806E6">
            <w:pPr>
              <w:pStyle w:val="TableParagraph"/>
              <w:spacing w:line="256" w:lineRule="exact"/>
              <w:ind w:left="92" w:right="5"/>
              <w:jc w:val="both"/>
              <w:rPr>
                <w:i/>
                <w:sz w:val="24"/>
              </w:rPr>
            </w:pPr>
            <w:r>
              <w:rPr>
                <w:i/>
                <w:sz w:val="24"/>
              </w:rPr>
              <w:t>Классы</w:t>
            </w:r>
          </w:p>
        </w:tc>
        <w:tc>
          <w:tcPr>
            <w:tcW w:w="2408" w:type="dxa"/>
          </w:tcPr>
          <w:p w:rsidR="004B44C6" w:rsidRDefault="004B44C6" w:rsidP="00A806E6">
            <w:pPr>
              <w:pStyle w:val="TableParagraph"/>
              <w:spacing w:line="256" w:lineRule="exact"/>
              <w:ind w:left="135" w:right="5"/>
              <w:jc w:val="both"/>
              <w:rPr>
                <w:i/>
                <w:sz w:val="24"/>
              </w:rPr>
            </w:pPr>
            <w:r>
              <w:rPr>
                <w:i/>
                <w:sz w:val="24"/>
              </w:rPr>
              <w:t>Сроки</w:t>
            </w:r>
          </w:p>
        </w:tc>
        <w:tc>
          <w:tcPr>
            <w:tcW w:w="2552" w:type="dxa"/>
            <w:gridSpan w:val="2"/>
          </w:tcPr>
          <w:p w:rsidR="004B44C6" w:rsidRDefault="004B44C6" w:rsidP="00A806E6">
            <w:pPr>
              <w:pStyle w:val="TableParagraph"/>
              <w:spacing w:line="256" w:lineRule="exact"/>
              <w:ind w:left="409" w:right="5"/>
              <w:jc w:val="both"/>
              <w:rPr>
                <w:i/>
                <w:sz w:val="24"/>
              </w:rPr>
            </w:pPr>
            <w:r>
              <w:rPr>
                <w:i/>
                <w:sz w:val="24"/>
              </w:rPr>
              <w:t>Ответственные</w:t>
            </w:r>
          </w:p>
        </w:tc>
      </w:tr>
      <w:tr w:rsidR="004B44C6" w:rsidTr="004B44C6">
        <w:trPr>
          <w:trHeight w:val="1103"/>
        </w:trPr>
        <w:tc>
          <w:tcPr>
            <w:tcW w:w="567" w:type="dxa"/>
            <w:gridSpan w:val="2"/>
          </w:tcPr>
          <w:p w:rsidR="004B44C6" w:rsidRDefault="004B44C6" w:rsidP="00A806E6">
            <w:pPr>
              <w:pStyle w:val="TableParagraph"/>
              <w:spacing w:line="268" w:lineRule="exact"/>
              <w:ind w:left="105" w:right="5"/>
              <w:jc w:val="both"/>
              <w:rPr>
                <w:sz w:val="24"/>
              </w:rPr>
            </w:pPr>
            <w:r>
              <w:rPr>
                <w:sz w:val="24"/>
              </w:rPr>
              <w:t>1.</w:t>
            </w:r>
          </w:p>
        </w:tc>
        <w:tc>
          <w:tcPr>
            <w:tcW w:w="4679" w:type="dxa"/>
          </w:tcPr>
          <w:p w:rsidR="004B44C6" w:rsidRPr="008C2D4F" w:rsidRDefault="004B44C6" w:rsidP="00A806E6">
            <w:pPr>
              <w:pStyle w:val="TableParagraph"/>
              <w:spacing w:line="240" w:lineRule="auto"/>
              <w:ind w:left="105" w:right="5"/>
              <w:jc w:val="both"/>
              <w:rPr>
                <w:sz w:val="24"/>
              </w:rPr>
            </w:pPr>
            <w:r w:rsidRPr="008C2D4F">
              <w:rPr>
                <w:sz w:val="24"/>
              </w:rPr>
              <w:t>Включениеврабочиепрограммыучебныхпредметов,курсов,модулейтематикив</w:t>
            </w:r>
          </w:p>
          <w:p w:rsidR="004B44C6" w:rsidRPr="008C2D4F" w:rsidRDefault="004B44C6" w:rsidP="00A806E6">
            <w:pPr>
              <w:pStyle w:val="TableParagraph"/>
              <w:spacing w:line="270" w:lineRule="atLeast"/>
              <w:ind w:left="105" w:right="5"/>
              <w:jc w:val="both"/>
              <w:rPr>
                <w:sz w:val="24"/>
              </w:rPr>
            </w:pPr>
            <w:r w:rsidRPr="008C2D4F">
              <w:rPr>
                <w:sz w:val="24"/>
              </w:rPr>
              <w:t>соответствиискалендарнымпланомвоспитательнойработы.</w:t>
            </w:r>
          </w:p>
        </w:tc>
        <w:tc>
          <w:tcPr>
            <w:tcW w:w="996" w:type="dxa"/>
          </w:tcPr>
          <w:p w:rsidR="004B44C6" w:rsidRDefault="004B44C6" w:rsidP="00A806E6">
            <w:pPr>
              <w:pStyle w:val="TableParagraph"/>
              <w:spacing w:line="268" w:lineRule="exact"/>
              <w:ind w:left="93" w:right="5"/>
              <w:jc w:val="both"/>
              <w:rPr>
                <w:sz w:val="24"/>
              </w:rPr>
            </w:pPr>
            <w:r>
              <w:rPr>
                <w:sz w:val="24"/>
              </w:rPr>
              <w:t>5-9</w:t>
            </w:r>
          </w:p>
        </w:tc>
        <w:tc>
          <w:tcPr>
            <w:tcW w:w="2408" w:type="dxa"/>
          </w:tcPr>
          <w:p w:rsidR="004B44C6" w:rsidRDefault="004B44C6" w:rsidP="00A806E6">
            <w:pPr>
              <w:pStyle w:val="TableParagraph"/>
              <w:spacing w:line="268" w:lineRule="exact"/>
              <w:ind w:left="104" w:right="5"/>
              <w:jc w:val="both"/>
              <w:rPr>
                <w:sz w:val="24"/>
              </w:rPr>
            </w:pPr>
            <w:r>
              <w:rPr>
                <w:sz w:val="24"/>
              </w:rPr>
              <w:t>Август</w:t>
            </w:r>
          </w:p>
        </w:tc>
        <w:tc>
          <w:tcPr>
            <w:tcW w:w="2552" w:type="dxa"/>
            <w:gridSpan w:val="2"/>
          </w:tcPr>
          <w:p w:rsidR="004B44C6" w:rsidRDefault="004B44C6" w:rsidP="00A806E6">
            <w:pPr>
              <w:pStyle w:val="TableParagraph"/>
              <w:spacing w:line="268" w:lineRule="exact"/>
              <w:ind w:right="5"/>
              <w:jc w:val="both"/>
              <w:rPr>
                <w:sz w:val="24"/>
              </w:rPr>
            </w:pPr>
            <w:r>
              <w:rPr>
                <w:sz w:val="24"/>
              </w:rPr>
              <w:t>Учителя-предметники</w:t>
            </w:r>
          </w:p>
        </w:tc>
      </w:tr>
      <w:tr w:rsidR="004B44C6" w:rsidTr="004B44C6">
        <w:trPr>
          <w:trHeight w:val="1103"/>
        </w:trPr>
        <w:tc>
          <w:tcPr>
            <w:tcW w:w="567" w:type="dxa"/>
            <w:gridSpan w:val="2"/>
          </w:tcPr>
          <w:p w:rsidR="004B44C6" w:rsidRDefault="004B44C6" w:rsidP="00A806E6">
            <w:pPr>
              <w:pStyle w:val="TableParagraph"/>
              <w:spacing w:line="268" w:lineRule="exact"/>
              <w:ind w:left="105" w:right="5"/>
              <w:jc w:val="both"/>
              <w:rPr>
                <w:sz w:val="24"/>
              </w:rPr>
            </w:pPr>
            <w:r>
              <w:rPr>
                <w:sz w:val="24"/>
              </w:rPr>
              <w:t>2.</w:t>
            </w:r>
          </w:p>
        </w:tc>
        <w:tc>
          <w:tcPr>
            <w:tcW w:w="4679" w:type="dxa"/>
          </w:tcPr>
          <w:p w:rsidR="004B44C6" w:rsidRPr="008C2D4F" w:rsidRDefault="004B44C6" w:rsidP="00A806E6">
            <w:pPr>
              <w:pStyle w:val="TableParagraph"/>
              <w:spacing w:line="240" w:lineRule="auto"/>
              <w:ind w:left="105" w:right="5"/>
              <w:jc w:val="both"/>
              <w:rPr>
                <w:sz w:val="24"/>
              </w:rPr>
            </w:pPr>
            <w:r w:rsidRPr="008C2D4F">
              <w:rPr>
                <w:sz w:val="24"/>
              </w:rPr>
              <w:t>Побуждение обучающихся соблюдатьнормы поведения, правила общения сосверстникамиипедагогическими</w:t>
            </w:r>
          </w:p>
          <w:p w:rsidR="004B44C6" w:rsidRDefault="004B44C6" w:rsidP="00A806E6">
            <w:pPr>
              <w:pStyle w:val="TableParagraph"/>
              <w:spacing w:line="264" w:lineRule="exact"/>
              <w:ind w:left="105" w:right="5"/>
              <w:jc w:val="both"/>
              <w:rPr>
                <w:sz w:val="24"/>
              </w:rPr>
            </w:pPr>
            <w:r>
              <w:rPr>
                <w:sz w:val="24"/>
              </w:rPr>
              <w:t>работниками.</w:t>
            </w:r>
          </w:p>
        </w:tc>
        <w:tc>
          <w:tcPr>
            <w:tcW w:w="996" w:type="dxa"/>
          </w:tcPr>
          <w:p w:rsidR="004B44C6" w:rsidRDefault="004B44C6" w:rsidP="00A806E6">
            <w:pPr>
              <w:pStyle w:val="TableParagraph"/>
              <w:spacing w:line="268" w:lineRule="exact"/>
              <w:ind w:left="93" w:right="5"/>
              <w:jc w:val="both"/>
              <w:rPr>
                <w:sz w:val="24"/>
              </w:rPr>
            </w:pPr>
            <w:r>
              <w:rPr>
                <w:sz w:val="24"/>
              </w:rPr>
              <w:t>5-9</w:t>
            </w:r>
          </w:p>
        </w:tc>
        <w:tc>
          <w:tcPr>
            <w:tcW w:w="2408" w:type="dxa"/>
          </w:tcPr>
          <w:p w:rsidR="004B44C6" w:rsidRDefault="004B44C6" w:rsidP="00A806E6">
            <w:pPr>
              <w:pStyle w:val="TableParagraph"/>
              <w:spacing w:line="240" w:lineRule="auto"/>
              <w:ind w:left="104" w:right="5"/>
              <w:jc w:val="both"/>
              <w:rPr>
                <w:sz w:val="24"/>
              </w:rPr>
            </w:pPr>
            <w:r>
              <w:rPr>
                <w:sz w:val="24"/>
              </w:rPr>
              <w:t>В течение учебногогода</w:t>
            </w:r>
          </w:p>
        </w:tc>
        <w:tc>
          <w:tcPr>
            <w:tcW w:w="2552" w:type="dxa"/>
            <w:gridSpan w:val="2"/>
          </w:tcPr>
          <w:p w:rsidR="004B44C6" w:rsidRDefault="004B44C6" w:rsidP="00A806E6">
            <w:pPr>
              <w:pStyle w:val="TableParagraph"/>
              <w:spacing w:line="268" w:lineRule="exact"/>
              <w:ind w:right="5"/>
              <w:jc w:val="both"/>
              <w:rPr>
                <w:sz w:val="24"/>
              </w:rPr>
            </w:pPr>
            <w:r>
              <w:rPr>
                <w:sz w:val="24"/>
              </w:rPr>
              <w:t>Учителя-предметники</w:t>
            </w:r>
          </w:p>
        </w:tc>
      </w:tr>
      <w:tr w:rsidR="004B44C6" w:rsidTr="004B44C6">
        <w:trPr>
          <w:trHeight w:val="551"/>
        </w:trPr>
        <w:tc>
          <w:tcPr>
            <w:tcW w:w="567" w:type="dxa"/>
            <w:gridSpan w:val="2"/>
          </w:tcPr>
          <w:p w:rsidR="004B44C6" w:rsidRDefault="004B44C6" w:rsidP="00A806E6">
            <w:pPr>
              <w:pStyle w:val="TableParagraph"/>
              <w:spacing w:line="268" w:lineRule="exact"/>
              <w:ind w:left="105" w:right="5"/>
              <w:jc w:val="both"/>
              <w:rPr>
                <w:sz w:val="24"/>
              </w:rPr>
            </w:pPr>
            <w:r>
              <w:rPr>
                <w:sz w:val="24"/>
              </w:rPr>
              <w:t>3.</w:t>
            </w:r>
          </w:p>
        </w:tc>
        <w:tc>
          <w:tcPr>
            <w:tcW w:w="4679" w:type="dxa"/>
          </w:tcPr>
          <w:p w:rsidR="004B44C6" w:rsidRPr="008C2D4F" w:rsidRDefault="004B44C6" w:rsidP="00A806E6">
            <w:pPr>
              <w:pStyle w:val="TableParagraph"/>
              <w:spacing w:line="268" w:lineRule="exact"/>
              <w:ind w:left="105" w:right="5"/>
              <w:jc w:val="both"/>
              <w:rPr>
                <w:sz w:val="24"/>
              </w:rPr>
            </w:pPr>
            <w:r w:rsidRPr="008C2D4F">
              <w:rPr>
                <w:sz w:val="24"/>
              </w:rPr>
              <w:t>Организациянаставничествауспевающих</w:t>
            </w:r>
          </w:p>
          <w:p w:rsidR="004B44C6" w:rsidRPr="008C2D4F" w:rsidRDefault="004B44C6" w:rsidP="00A806E6">
            <w:pPr>
              <w:pStyle w:val="TableParagraph"/>
              <w:spacing w:line="264" w:lineRule="exact"/>
              <w:ind w:left="105" w:right="5"/>
              <w:jc w:val="both"/>
              <w:rPr>
                <w:sz w:val="24"/>
              </w:rPr>
            </w:pPr>
            <w:r w:rsidRPr="008C2D4F">
              <w:rPr>
                <w:sz w:val="24"/>
              </w:rPr>
              <w:t>обучающихсянаднеуспевающими.</w:t>
            </w:r>
          </w:p>
        </w:tc>
        <w:tc>
          <w:tcPr>
            <w:tcW w:w="996" w:type="dxa"/>
          </w:tcPr>
          <w:p w:rsidR="004B44C6" w:rsidRDefault="004B44C6" w:rsidP="00A806E6">
            <w:pPr>
              <w:pStyle w:val="TableParagraph"/>
              <w:spacing w:line="268" w:lineRule="exact"/>
              <w:ind w:left="93" w:right="5"/>
              <w:jc w:val="both"/>
              <w:rPr>
                <w:sz w:val="24"/>
              </w:rPr>
            </w:pPr>
            <w:r>
              <w:rPr>
                <w:sz w:val="24"/>
              </w:rPr>
              <w:t>5-9</w:t>
            </w:r>
          </w:p>
        </w:tc>
        <w:tc>
          <w:tcPr>
            <w:tcW w:w="2408" w:type="dxa"/>
          </w:tcPr>
          <w:p w:rsidR="004B44C6" w:rsidRDefault="004B44C6" w:rsidP="00A806E6">
            <w:pPr>
              <w:pStyle w:val="TableParagraph"/>
              <w:spacing w:line="268" w:lineRule="exact"/>
              <w:ind w:left="104" w:right="5"/>
              <w:jc w:val="both"/>
              <w:rPr>
                <w:sz w:val="24"/>
              </w:rPr>
            </w:pPr>
            <w:r>
              <w:rPr>
                <w:sz w:val="24"/>
              </w:rPr>
              <w:t>Втечениеучебного</w:t>
            </w:r>
          </w:p>
          <w:p w:rsidR="004B44C6" w:rsidRDefault="004B44C6" w:rsidP="00A806E6">
            <w:pPr>
              <w:pStyle w:val="TableParagraph"/>
              <w:spacing w:line="264" w:lineRule="exact"/>
              <w:ind w:left="104" w:right="5"/>
              <w:jc w:val="both"/>
              <w:rPr>
                <w:sz w:val="24"/>
              </w:rPr>
            </w:pPr>
            <w:r>
              <w:rPr>
                <w:sz w:val="24"/>
              </w:rPr>
              <w:t>года</w:t>
            </w:r>
          </w:p>
        </w:tc>
        <w:tc>
          <w:tcPr>
            <w:tcW w:w="2552" w:type="dxa"/>
            <w:gridSpan w:val="2"/>
          </w:tcPr>
          <w:p w:rsidR="004B44C6" w:rsidRDefault="004B44C6" w:rsidP="00A806E6">
            <w:pPr>
              <w:pStyle w:val="TableParagraph"/>
              <w:spacing w:line="268" w:lineRule="exact"/>
              <w:ind w:right="5"/>
              <w:jc w:val="both"/>
              <w:rPr>
                <w:sz w:val="24"/>
              </w:rPr>
            </w:pPr>
            <w:r>
              <w:rPr>
                <w:sz w:val="24"/>
              </w:rPr>
              <w:t>Учителя-предметники</w:t>
            </w:r>
          </w:p>
        </w:tc>
      </w:tr>
      <w:tr w:rsidR="004B44C6" w:rsidTr="004B44C6">
        <w:trPr>
          <w:trHeight w:val="1380"/>
        </w:trPr>
        <w:tc>
          <w:tcPr>
            <w:tcW w:w="567" w:type="dxa"/>
            <w:gridSpan w:val="2"/>
          </w:tcPr>
          <w:p w:rsidR="004B44C6" w:rsidRDefault="004B44C6" w:rsidP="00A806E6">
            <w:pPr>
              <w:pStyle w:val="TableParagraph"/>
              <w:spacing w:line="268" w:lineRule="exact"/>
              <w:ind w:left="105" w:right="5"/>
              <w:jc w:val="both"/>
              <w:rPr>
                <w:sz w:val="24"/>
              </w:rPr>
            </w:pPr>
            <w:r>
              <w:rPr>
                <w:sz w:val="24"/>
              </w:rPr>
              <w:t>4.</w:t>
            </w:r>
          </w:p>
        </w:tc>
        <w:tc>
          <w:tcPr>
            <w:tcW w:w="4679" w:type="dxa"/>
          </w:tcPr>
          <w:p w:rsidR="004B44C6" w:rsidRPr="008C2D4F" w:rsidRDefault="004B44C6" w:rsidP="00A806E6">
            <w:pPr>
              <w:pStyle w:val="TableParagraph"/>
              <w:spacing w:line="240" w:lineRule="auto"/>
              <w:ind w:left="105" w:right="5"/>
              <w:jc w:val="both"/>
              <w:rPr>
                <w:sz w:val="24"/>
              </w:rPr>
            </w:pPr>
            <w:r w:rsidRPr="008C2D4F">
              <w:rPr>
                <w:sz w:val="24"/>
              </w:rPr>
              <w:t>Инициирование и поддержкаисследовательской деятельностишкольников в рамках реализации имииндивидуальныхигрупповых</w:t>
            </w:r>
          </w:p>
          <w:p w:rsidR="004B44C6" w:rsidRDefault="004B44C6" w:rsidP="00A806E6">
            <w:pPr>
              <w:pStyle w:val="TableParagraph"/>
              <w:spacing w:line="264" w:lineRule="exact"/>
              <w:ind w:left="105" w:right="5"/>
              <w:jc w:val="both"/>
              <w:rPr>
                <w:sz w:val="24"/>
              </w:rPr>
            </w:pPr>
            <w:r>
              <w:rPr>
                <w:sz w:val="24"/>
              </w:rPr>
              <w:t>исследовательскихпроектов.</w:t>
            </w:r>
          </w:p>
        </w:tc>
        <w:tc>
          <w:tcPr>
            <w:tcW w:w="996" w:type="dxa"/>
          </w:tcPr>
          <w:p w:rsidR="004B44C6" w:rsidRDefault="004B44C6" w:rsidP="00A806E6">
            <w:pPr>
              <w:pStyle w:val="TableParagraph"/>
              <w:spacing w:line="268" w:lineRule="exact"/>
              <w:ind w:left="93" w:right="5"/>
              <w:jc w:val="both"/>
              <w:rPr>
                <w:sz w:val="24"/>
              </w:rPr>
            </w:pPr>
            <w:r>
              <w:rPr>
                <w:sz w:val="24"/>
              </w:rPr>
              <w:t>5-9</w:t>
            </w:r>
          </w:p>
        </w:tc>
        <w:tc>
          <w:tcPr>
            <w:tcW w:w="2408" w:type="dxa"/>
          </w:tcPr>
          <w:p w:rsidR="004B44C6" w:rsidRDefault="004B44C6" w:rsidP="00A806E6">
            <w:pPr>
              <w:pStyle w:val="TableParagraph"/>
              <w:spacing w:line="240" w:lineRule="auto"/>
              <w:ind w:left="104" w:right="5"/>
              <w:jc w:val="both"/>
              <w:rPr>
                <w:sz w:val="24"/>
              </w:rPr>
            </w:pPr>
            <w:r>
              <w:rPr>
                <w:sz w:val="24"/>
              </w:rPr>
              <w:t>В течение учебногогода</w:t>
            </w:r>
          </w:p>
        </w:tc>
        <w:tc>
          <w:tcPr>
            <w:tcW w:w="2552" w:type="dxa"/>
            <w:gridSpan w:val="2"/>
          </w:tcPr>
          <w:p w:rsidR="004B44C6" w:rsidRDefault="004B44C6" w:rsidP="00A806E6">
            <w:pPr>
              <w:pStyle w:val="TableParagraph"/>
              <w:spacing w:line="268" w:lineRule="exact"/>
              <w:ind w:right="5"/>
              <w:jc w:val="both"/>
              <w:rPr>
                <w:sz w:val="24"/>
              </w:rPr>
            </w:pPr>
            <w:r>
              <w:rPr>
                <w:sz w:val="24"/>
              </w:rPr>
              <w:t>Учителя-предметники</w:t>
            </w:r>
          </w:p>
        </w:tc>
      </w:tr>
      <w:tr w:rsidR="004B44C6" w:rsidTr="004B44C6">
        <w:trPr>
          <w:trHeight w:val="1103"/>
        </w:trPr>
        <w:tc>
          <w:tcPr>
            <w:tcW w:w="567" w:type="dxa"/>
            <w:gridSpan w:val="2"/>
          </w:tcPr>
          <w:p w:rsidR="004B44C6" w:rsidRDefault="004B44C6" w:rsidP="00A806E6">
            <w:pPr>
              <w:pStyle w:val="TableParagraph"/>
              <w:spacing w:line="268" w:lineRule="exact"/>
              <w:ind w:left="105" w:right="5"/>
              <w:jc w:val="both"/>
              <w:rPr>
                <w:sz w:val="24"/>
              </w:rPr>
            </w:pPr>
            <w:r>
              <w:rPr>
                <w:sz w:val="24"/>
              </w:rPr>
              <w:t>5.</w:t>
            </w:r>
          </w:p>
        </w:tc>
        <w:tc>
          <w:tcPr>
            <w:tcW w:w="4679" w:type="dxa"/>
          </w:tcPr>
          <w:p w:rsidR="004B44C6" w:rsidRPr="008C2D4F" w:rsidRDefault="004B44C6" w:rsidP="00A806E6">
            <w:pPr>
              <w:pStyle w:val="TableParagraph"/>
              <w:spacing w:line="240" w:lineRule="auto"/>
              <w:ind w:left="105" w:right="5"/>
              <w:jc w:val="both"/>
              <w:rPr>
                <w:sz w:val="24"/>
              </w:rPr>
            </w:pPr>
            <w:r w:rsidRPr="008C2D4F">
              <w:rPr>
                <w:sz w:val="24"/>
              </w:rPr>
              <w:t>Подборсоответствующегосодержанияуроков, заданий, вспомогательныхматериалов,проблемныхситуацийдля</w:t>
            </w:r>
          </w:p>
          <w:p w:rsidR="004B44C6" w:rsidRPr="002F1E43" w:rsidRDefault="004B44C6" w:rsidP="00A806E6">
            <w:pPr>
              <w:pStyle w:val="TableParagraph"/>
              <w:spacing w:line="264" w:lineRule="exact"/>
              <w:ind w:left="105" w:right="5"/>
              <w:jc w:val="both"/>
              <w:rPr>
                <w:sz w:val="24"/>
              </w:rPr>
            </w:pPr>
            <w:r w:rsidRPr="002F1E43">
              <w:rPr>
                <w:sz w:val="24"/>
              </w:rPr>
              <w:t>обсуждений.</w:t>
            </w:r>
          </w:p>
        </w:tc>
        <w:tc>
          <w:tcPr>
            <w:tcW w:w="996" w:type="dxa"/>
          </w:tcPr>
          <w:p w:rsidR="004B44C6" w:rsidRDefault="004B44C6" w:rsidP="00A806E6">
            <w:pPr>
              <w:pStyle w:val="TableParagraph"/>
              <w:spacing w:line="268" w:lineRule="exact"/>
              <w:ind w:left="93" w:right="5"/>
              <w:jc w:val="both"/>
              <w:rPr>
                <w:sz w:val="24"/>
              </w:rPr>
            </w:pPr>
            <w:r>
              <w:rPr>
                <w:sz w:val="24"/>
              </w:rPr>
              <w:t>5-9</w:t>
            </w:r>
          </w:p>
        </w:tc>
        <w:tc>
          <w:tcPr>
            <w:tcW w:w="2408" w:type="dxa"/>
          </w:tcPr>
          <w:p w:rsidR="004B44C6" w:rsidRDefault="004B44C6" w:rsidP="00A806E6">
            <w:pPr>
              <w:pStyle w:val="TableParagraph"/>
              <w:spacing w:line="240" w:lineRule="auto"/>
              <w:ind w:left="104" w:right="5"/>
              <w:jc w:val="both"/>
              <w:rPr>
                <w:sz w:val="24"/>
              </w:rPr>
            </w:pPr>
            <w:r>
              <w:rPr>
                <w:sz w:val="24"/>
              </w:rPr>
              <w:t>В течение учебногогода</w:t>
            </w:r>
          </w:p>
        </w:tc>
        <w:tc>
          <w:tcPr>
            <w:tcW w:w="2552" w:type="dxa"/>
            <w:gridSpan w:val="2"/>
          </w:tcPr>
          <w:p w:rsidR="004B44C6" w:rsidRDefault="004B44C6" w:rsidP="00A806E6">
            <w:pPr>
              <w:pStyle w:val="TableParagraph"/>
              <w:spacing w:line="268" w:lineRule="exact"/>
              <w:ind w:right="5"/>
              <w:jc w:val="both"/>
              <w:rPr>
                <w:sz w:val="24"/>
              </w:rPr>
            </w:pPr>
            <w:r>
              <w:rPr>
                <w:sz w:val="24"/>
              </w:rPr>
              <w:t>Учителя-предметники</w:t>
            </w:r>
          </w:p>
        </w:tc>
      </w:tr>
      <w:tr w:rsidR="004B44C6" w:rsidTr="004B44C6">
        <w:trPr>
          <w:trHeight w:val="551"/>
        </w:trPr>
        <w:tc>
          <w:tcPr>
            <w:tcW w:w="567" w:type="dxa"/>
            <w:gridSpan w:val="2"/>
          </w:tcPr>
          <w:p w:rsidR="004B44C6" w:rsidRDefault="004B44C6" w:rsidP="00A806E6">
            <w:pPr>
              <w:pStyle w:val="TableParagraph"/>
              <w:spacing w:line="268" w:lineRule="exact"/>
              <w:ind w:left="105" w:right="5"/>
              <w:jc w:val="both"/>
              <w:rPr>
                <w:sz w:val="24"/>
              </w:rPr>
            </w:pPr>
            <w:r>
              <w:rPr>
                <w:sz w:val="24"/>
              </w:rPr>
              <w:lastRenderedPageBreak/>
              <w:t>6.</w:t>
            </w:r>
          </w:p>
        </w:tc>
        <w:tc>
          <w:tcPr>
            <w:tcW w:w="4679" w:type="dxa"/>
          </w:tcPr>
          <w:p w:rsidR="004B44C6" w:rsidRPr="008C2D4F" w:rsidRDefault="004B44C6" w:rsidP="00A806E6">
            <w:pPr>
              <w:pStyle w:val="TableParagraph"/>
              <w:spacing w:line="268" w:lineRule="exact"/>
              <w:ind w:left="105" w:right="5"/>
              <w:jc w:val="both"/>
              <w:rPr>
                <w:sz w:val="24"/>
              </w:rPr>
            </w:pPr>
            <w:r w:rsidRPr="008C2D4F">
              <w:rPr>
                <w:sz w:val="24"/>
              </w:rPr>
              <w:t>Сопровождениеподготовкигрупповыхи</w:t>
            </w:r>
          </w:p>
          <w:p w:rsidR="004B44C6" w:rsidRPr="008C2D4F" w:rsidRDefault="004B44C6" w:rsidP="00A806E6">
            <w:pPr>
              <w:pStyle w:val="TableParagraph"/>
              <w:spacing w:line="264" w:lineRule="exact"/>
              <w:ind w:left="105" w:right="5"/>
              <w:jc w:val="both"/>
              <w:rPr>
                <w:sz w:val="24"/>
              </w:rPr>
            </w:pPr>
            <w:r w:rsidRPr="008C2D4F">
              <w:rPr>
                <w:sz w:val="24"/>
              </w:rPr>
              <w:t>индивидуальныхпроектов.</w:t>
            </w:r>
          </w:p>
        </w:tc>
        <w:tc>
          <w:tcPr>
            <w:tcW w:w="996" w:type="dxa"/>
          </w:tcPr>
          <w:p w:rsidR="004B44C6" w:rsidRDefault="004B44C6" w:rsidP="00A806E6">
            <w:pPr>
              <w:pStyle w:val="TableParagraph"/>
              <w:spacing w:line="268" w:lineRule="exact"/>
              <w:ind w:left="93" w:right="5"/>
              <w:jc w:val="both"/>
              <w:rPr>
                <w:sz w:val="24"/>
              </w:rPr>
            </w:pPr>
            <w:r>
              <w:rPr>
                <w:sz w:val="24"/>
              </w:rPr>
              <w:t>5-9</w:t>
            </w:r>
          </w:p>
        </w:tc>
        <w:tc>
          <w:tcPr>
            <w:tcW w:w="2408" w:type="dxa"/>
          </w:tcPr>
          <w:p w:rsidR="004B44C6" w:rsidRDefault="004B44C6" w:rsidP="00A806E6">
            <w:pPr>
              <w:pStyle w:val="TableParagraph"/>
              <w:spacing w:line="268" w:lineRule="exact"/>
              <w:ind w:left="104" w:right="5"/>
              <w:jc w:val="both"/>
              <w:rPr>
                <w:sz w:val="24"/>
              </w:rPr>
            </w:pPr>
            <w:r>
              <w:rPr>
                <w:sz w:val="24"/>
              </w:rPr>
              <w:t>Втечениеучебного</w:t>
            </w:r>
          </w:p>
          <w:p w:rsidR="004B44C6" w:rsidRDefault="004B44C6" w:rsidP="00A806E6">
            <w:pPr>
              <w:pStyle w:val="TableParagraph"/>
              <w:spacing w:line="264" w:lineRule="exact"/>
              <w:ind w:left="104" w:right="5"/>
              <w:jc w:val="both"/>
              <w:rPr>
                <w:sz w:val="24"/>
              </w:rPr>
            </w:pPr>
            <w:r>
              <w:rPr>
                <w:sz w:val="24"/>
              </w:rPr>
              <w:t>года</w:t>
            </w:r>
          </w:p>
        </w:tc>
        <w:tc>
          <w:tcPr>
            <w:tcW w:w="2552" w:type="dxa"/>
            <w:gridSpan w:val="2"/>
          </w:tcPr>
          <w:p w:rsidR="004B44C6" w:rsidRDefault="004B44C6" w:rsidP="00A806E6">
            <w:pPr>
              <w:pStyle w:val="TableParagraph"/>
              <w:spacing w:line="268" w:lineRule="exact"/>
              <w:ind w:right="5"/>
              <w:jc w:val="both"/>
              <w:rPr>
                <w:sz w:val="24"/>
              </w:rPr>
            </w:pPr>
            <w:r>
              <w:rPr>
                <w:sz w:val="24"/>
              </w:rPr>
              <w:t>Учителя-предметники</w:t>
            </w:r>
          </w:p>
        </w:tc>
      </w:tr>
      <w:tr w:rsidR="004B44C6" w:rsidTr="004B44C6">
        <w:trPr>
          <w:trHeight w:val="554"/>
        </w:trPr>
        <w:tc>
          <w:tcPr>
            <w:tcW w:w="567" w:type="dxa"/>
            <w:gridSpan w:val="2"/>
          </w:tcPr>
          <w:p w:rsidR="004B44C6" w:rsidRDefault="004B44C6" w:rsidP="00A806E6">
            <w:pPr>
              <w:pStyle w:val="TableParagraph"/>
              <w:spacing w:line="270" w:lineRule="exact"/>
              <w:ind w:left="105" w:right="5"/>
              <w:jc w:val="both"/>
              <w:rPr>
                <w:sz w:val="24"/>
              </w:rPr>
            </w:pPr>
            <w:r>
              <w:rPr>
                <w:sz w:val="24"/>
              </w:rPr>
              <w:t>7.</w:t>
            </w:r>
          </w:p>
        </w:tc>
        <w:tc>
          <w:tcPr>
            <w:tcW w:w="4679" w:type="dxa"/>
          </w:tcPr>
          <w:p w:rsidR="004B44C6" w:rsidRPr="008C2D4F" w:rsidRDefault="004B44C6" w:rsidP="00A806E6">
            <w:pPr>
              <w:pStyle w:val="TableParagraph"/>
              <w:spacing w:line="270" w:lineRule="exact"/>
              <w:ind w:left="105" w:right="5"/>
              <w:jc w:val="both"/>
              <w:rPr>
                <w:sz w:val="24"/>
              </w:rPr>
            </w:pPr>
            <w:r w:rsidRPr="008C2D4F">
              <w:rPr>
                <w:sz w:val="24"/>
              </w:rPr>
              <w:t>Организацияучастияобучающихсяв</w:t>
            </w:r>
          </w:p>
          <w:p w:rsidR="004B44C6" w:rsidRPr="008C2D4F" w:rsidRDefault="004B44C6" w:rsidP="00A806E6">
            <w:pPr>
              <w:pStyle w:val="TableParagraph"/>
              <w:spacing w:line="264" w:lineRule="exact"/>
              <w:ind w:left="105" w:right="5"/>
              <w:jc w:val="both"/>
              <w:rPr>
                <w:sz w:val="24"/>
              </w:rPr>
            </w:pPr>
            <w:r w:rsidRPr="008C2D4F">
              <w:rPr>
                <w:sz w:val="24"/>
              </w:rPr>
              <w:t>дистанционныхинтеллектуальныхиграх.</w:t>
            </w:r>
          </w:p>
        </w:tc>
        <w:tc>
          <w:tcPr>
            <w:tcW w:w="996" w:type="dxa"/>
          </w:tcPr>
          <w:p w:rsidR="004B44C6" w:rsidRDefault="004B44C6" w:rsidP="00A806E6">
            <w:pPr>
              <w:pStyle w:val="TableParagraph"/>
              <w:spacing w:line="270" w:lineRule="exact"/>
              <w:ind w:left="93" w:right="5"/>
              <w:jc w:val="both"/>
              <w:rPr>
                <w:sz w:val="24"/>
              </w:rPr>
            </w:pPr>
            <w:r>
              <w:rPr>
                <w:sz w:val="24"/>
              </w:rPr>
              <w:t>5-9</w:t>
            </w:r>
          </w:p>
        </w:tc>
        <w:tc>
          <w:tcPr>
            <w:tcW w:w="2408" w:type="dxa"/>
          </w:tcPr>
          <w:p w:rsidR="004B44C6" w:rsidRDefault="004B44C6" w:rsidP="00A806E6">
            <w:pPr>
              <w:pStyle w:val="TableParagraph"/>
              <w:spacing w:line="270" w:lineRule="exact"/>
              <w:ind w:left="104" w:right="5"/>
              <w:jc w:val="both"/>
              <w:rPr>
                <w:sz w:val="24"/>
              </w:rPr>
            </w:pPr>
            <w:r>
              <w:rPr>
                <w:sz w:val="24"/>
              </w:rPr>
              <w:t>Втечениеучебного</w:t>
            </w:r>
          </w:p>
          <w:p w:rsidR="004B44C6" w:rsidRDefault="004B44C6" w:rsidP="00A806E6">
            <w:pPr>
              <w:pStyle w:val="TableParagraph"/>
              <w:spacing w:line="264" w:lineRule="exact"/>
              <w:ind w:left="104" w:right="5"/>
              <w:jc w:val="both"/>
              <w:rPr>
                <w:sz w:val="24"/>
              </w:rPr>
            </w:pPr>
            <w:r>
              <w:rPr>
                <w:sz w:val="24"/>
              </w:rPr>
              <w:t>года</w:t>
            </w:r>
          </w:p>
        </w:tc>
        <w:tc>
          <w:tcPr>
            <w:tcW w:w="2552" w:type="dxa"/>
            <w:gridSpan w:val="2"/>
          </w:tcPr>
          <w:p w:rsidR="004B44C6" w:rsidRDefault="004B44C6" w:rsidP="00A806E6">
            <w:pPr>
              <w:pStyle w:val="TableParagraph"/>
              <w:spacing w:line="270" w:lineRule="exact"/>
              <w:ind w:right="5"/>
              <w:jc w:val="both"/>
              <w:rPr>
                <w:sz w:val="24"/>
              </w:rPr>
            </w:pPr>
            <w:r>
              <w:rPr>
                <w:sz w:val="24"/>
              </w:rPr>
              <w:t>Учителя-предметники</w:t>
            </w:r>
          </w:p>
        </w:tc>
      </w:tr>
      <w:tr w:rsidR="004B44C6" w:rsidTr="004B44C6">
        <w:trPr>
          <w:trHeight w:val="551"/>
        </w:trPr>
        <w:tc>
          <w:tcPr>
            <w:tcW w:w="567" w:type="dxa"/>
            <w:gridSpan w:val="2"/>
          </w:tcPr>
          <w:p w:rsidR="004B44C6" w:rsidRDefault="004B44C6" w:rsidP="00A806E6">
            <w:pPr>
              <w:pStyle w:val="TableParagraph"/>
              <w:spacing w:line="268" w:lineRule="exact"/>
              <w:ind w:left="105" w:right="5"/>
              <w:jc w:val="both"/>
              <w:rPr>
                <w:sz w:val="24"/>
              </w:rPr>
            </w:pPr>
            <w:r>
              <w:rPr>
                <w:sz w:val="24"/>
              </w:rPr>
              <w:t>8.</w:t>
            </w:r>
          </w:p>
        </w:tc>
        <w:tc>
          <w:tcPr>
            <w:tcW w:w="4679" w:type="dxa"/>
          </w:tcPr>
          <w:p w:rsidR="004B44C6" w:rsidRPr="008C2D4F" w:rsidRDefault="004B44C6" w:rsidP="00A806E6">
            <w:pPr>
              <w:pStyle w:val="TableParagraph"/>
              <w:spacing w:line="268" w:lineRule="exact"/>
              <w:ind w:left="105" w:right="5"/>
              <w:jc w:val="both"/>
              <w:rPr>
                <w:sz w:val="24"/>
              </w:rPr>
            </w:pPr>
            <w:r w:rsidRPr="008C2D4F">
              <w:rPr>
                <w:sz w:val="24"/>
              </w:rPr>
              <w:t>Всероссийскийоткрытыйурокпо</w:t>
            </w:r>
            <w:r>
              <w:rPr>
                <w:sz w:val="24"/>
              </w:rPr>
              <w:t>ОБЗР</w:t>
            </w:r>
            <w:r w:rsidRPr="008C2D4F">
              <w:rPr>
                <w:sz w:val="24"/>
              </w:rPr>
              <w:t>.</w:t>
            </w:r>
          </w:p>
        </w:tc>
        <w:tc>
          <w:tcPr>
            <w:tcW w:w="996" w:type="dxa"/>
          </w:tcPr>
          <w:p w:rsidR="004B44C6" w:rsidRDefault="004B44C6" w:rsidP="00A806E6">
            <w:pPr>
              <w:pStyle w:val="TableParagraph"/>
              <w:spacing w:line="268" w:lineRule="exact"/>
              <w:ind w:left="93" w:right="5"/>
              <w:jc w:val="both"/>
              <w:rPr>
                <w:sz w:val="24"/>
              </w:rPr>
            </w:pPr>
            <w:r>
              <w:rPr>
                <w:sz w:val="24"/>
              </w:rPr>
              <w:t>5-9</w:t>
            </w:r>
          </w:p>
        </w:tc>
        <w:tc>
          <w:tcPr>
            <w:tcW w:w="2408" w:type="dxa"/>
          </w:tcPr>
          <w:p w:rsidR="004B44C6" w:rsidRDefault="004B44C6" w:rsidP="00A806E6">
            <w:pPr>
              <w:pStyle w:val="TableParagraph"/>
              <w:spacing w:line="268" w:lineRule="exact"/>
              <w:ind w:left="104" w:right="5"/>
              <w:jc w:val="both"/>
              <w:rPr>
                <w:sz w:val="24"/>
              </w:rPr>
            </w:pPr>
            <w:r>
              <w:rPr>
                <w:sz w:val="24"/>
              </w:rPr>
              <w:t>Втечениеучебного</w:t>
            </w:r>
          </w:p>
          <w:p w:rsidR="004B44C6" w:rsidRDefault="004B44C6" w:rsidP="00A806E6">
            <w:pPr>
              <w:pStyle w:val="TableParagraph"/>
              <w:spacing w:line="264" w:lineRule="exact"/>
              <w:ind w:left="104" w:right="5"/>
              <w:jc w:val="both"/>
              <w:rPr>
                <w:sz w:val="24"/>
              </w:rPr>
            </w:pPr>
            <w:r>
              <w:rPr>
                <w:sz w:val="24"/>
              </w:rPr>
              <w:t>года</w:t>
            </w:r>
          </w:p>
        </w:tc>
        <w:tc>
          <w:tcPr>
            <w:tcW w:w="2552" w:type="dxa"/>
            <w:gridSpan w:val="2"/>
          </w:tcPr>
          <w:p w:rsidR="004B44C6" w:rsidRPr="00D93471" w:rsidRDefault="004B44C6" w:rsidP="00A806E6">
            <w:pPr>
              <w:pStyle w:val="TableParagraph"/>
              <w:spacing w:line="268" w:lineRule="exact"/>
              <w:ind w:right="5"/>
              <w:jc w:val="both"/>
              <w:rPr>
                <w:sz w:val="24"/>
              </w:rPr>
            </w:pPr>
            <w:r>
              <w:rPr>
                <w:sz w:val="24"/>
              </w:rPr>
              <w:t>УчительОБЗР</w:t>
            </w:r>
          </w:p>
        </w:tc>
      </w:tr>
      <w:tr w:rsidR="004B44C6" w:rsidTr="004B44C6">
        <w:trPr>
          <w:trHeight w:val="275"/>
        </w:trPr>
        <w:tc>
          <w:tcPr>
            <w:tcW w:w="567" w:type="dxa"/>
            <w:gridSpan w:val="2"/>
          </w:tcPr>
          <w:p w:rsidR="004B44C6" w:rsidRDefault="004B44C6" w:rsidP="00A806E6">
            <w:pPr>
              <w:pStyle w:val="TableParagraph"/>
              <w:spacing w:line="256" w:lineRule="exact"/>
              <w:ind w:left="105" w:right="5"/>
              <w:jc w:val="both"/>
              <w:rPr>
                <w:sz w:val="24"/>
              </w:rPr>
            </w:pPr>
            <w:r>
              <w:rPr>
                <w:sz w:val="24"/>
              </w:rPr>
              <w:t>9.</w:t>
            </w:r>
          </w:p>
        </w:tc>
        <w:tc>
          <w:tcPr>
            <w:tcW w:w="4679" w:type="dxa"/>
          </w:tcPr>
          <w:p w:rsidR="004B44C6" w:rsidRPr="00D93471" w:rsidRDefault="004B44C6" w:rsidP="00A806E6">
            <w:pPr>
              <w:pStyle w:val="TableParagraph"/>
              <w:spacing w:line="256" w:lineRule="exact"/>
              <w:ind w:left="105" w:right="5"/>
              <w:jc w:val="both"/>
              <w:rPr>
                <w:sz w:val="24"/>
              </w:rPr>
            </w:pPr>
            <w:r w:rsidRPr="00D93471">
              <w:t>24 сентября - 285 лет со дня рождения Григория Александровича Потёмкина, русского государственного деятеля</w:t>
            </w:r>
          </w:p>
        </w:tc>
        <w:tc>
          <w:tcPr>
            <w:tcW w:w="996" w:type="dxa"/>
          </w:tcPr>
          <w:p w:rsidR="004B44C6" w:rsidRDefault="004B44C6" w:rsidP="00A806E6">
            <w:pPr>
              <w:pStyle w:val="TableParagraph"/>
              <w:spacing w:line="256" w:lineRule="exact"/>
              <w:ind w:left="93" w:right="5"/>
              <w:jc w:val="both"/>
              <w:rPr>
                <w:sz w:val="24"/>
              </w:rPr>
            </w:pPr>
            <w:r>
              <w:rPr>
                <w:sz w:val="24"/>
              </w:rPr>
              <w:t>5-9</w:t>
            </w:r>
          </w:p>
        </w:tc>
        <w:tc>
          <w:tcPr>
            <w:tcW w:w="2408" w:type="dxa"/>
          </w:tcPr>
          <w:p w:rsidR="004B44C6" w:rsidRDefault="004B44C6" w:rsidP="00A806E6">
            <w:pPr>
              <w:pStyle w:val="TableParagraph"/>
              <w:spacing w:line="256" w:lineRule="exact"/>
              <w:ind w:left="104" w:right="5"/>
              <w:jc w:val="both"/>
              <w:rPr>
                <w:sz w:val="24"/>
              </w:rPr>
            </w:pPr>
            <w:r>
              <w:rPr>
                <w:sz w:val="24"/>
              </w:rPr>
              <w:t>Сентябрь</w:t>
            </w:r>
          </w:p>
        </w:tc>
        <w:tc>
          <w:tcPr>
            <w:tcW w:w="2552" w:type="dxa"/>
            <w:gridSpan w:val="2"/>
          </w:tcPr>
          <w:p w:rsidR="004B44C6" w:rsidRPr="00D93471" w:rsidRDefault="004B44C6" w:rsidP="00A806E6">
            <w:pPr>
              <w:pStyle w:val="TableParagraph"/>
              <w:spacing w:line="256" w:lineRule="exact"/>
              <w:ind w:right="5"/>
              <w:jc w:val="both"/>
              <w:rPr>
                <w:sz w:val="24"/>
              </w:rPr>
            </w:pPr>
            <w:r>
              <w:rPr>
                <w:sz w:val="24"/>
              </w:rPr>
              <w:t>Учитель истории</w:t>
            </w:r>
          </w:p>
        </w:tc>
      </w:tr>
      <w:tr w:rsidR="004B44C6" w:rsidTr="004B44C6">
        <w:trPr>
          <w:trHeight w:val="551"/>
        </w:trPr>
        <w:tc>
          <w:tcPr>
            <w:tcW w:w="567" w:type="dxa"/>
            <w:gridSpan w:val="2"/>
          </w:tcPr>
          <w:p w:rsidR="004B44C6" w:rsidRDefault="004B44C6" w:rsidP="00A806E6">
            <w:pPr>
              <w:pStyle w:val="TableParagraph"/>
              <w:spacing w:line="268" w:lineRule="exact"/>
              <w:ind w:left="105" w:right="5"/>
              <w:jc w:val="both"/>
              <w:rPr>
                <w:sz w:val="24"/>
              </w:rPr>
            </w:pPr>
            <w:r>
              <w:rPr>
                <w:sz w:val="24"/>
              </w:rPr>
              <w:t>10.</w:t>
            </w:r>
          </w:p>
        </w:tc>
        <w:tc>
          <w:tcPr>
            <w:tcW w:w="4679" w:type="dxa"/>
          </w:tcPr>
          <w:p w:rsidR="004B44C6" w:rsidRPr="00D93471" w:rsidRDefault="004B44C6" w:rsidP="00A806E6">
            <w:pPr>
              <w:pStyle w:val="TableParagraph"/>
              <w:spacing w:line="264" w:lineRule="exact"/>
              <w:ind w:left="105" w:right="5"/>
              <w:jc w:val="both"/>
              <w:rPr>
                <w:sz w:val="24"/>
              </w:rPr>
            </w:pPr>
            <w:r w:rsidRPr="00D93471">
              <w:t>3 октября — 210 лет со дня рождения Михаила Юрьевича Лермонтова, русского писателя и поэта</w:t>
            </w:r>
          </w:p>
        </w:tc>
        <w:tc>
          <w:tcPr>
            <w:tcW w:w="996" w:type="dxa"/>
          </w:tcPr>
          <w:p w:rsidR="004B44C6" w:rsidRDefault="004B44C6" w:rsidP="00A806E6">
            <w:pPr>
              <w:pStyle w:val="TableParagraph"/>
              <w:spacing w:line="268" w:lineRule="exact"/>
              <w:ind w:left="93" w:right="5"/>
              <w:jc w:val="both"/>
              <w:rPr>
                <w:sz w:val="24"/>
              </w:rPr>
            </w:pPr>
            <w:r>
              <w:rPr>
                <w:sz w:val="24"/>
              </w:rPr>
              <w:t>5-9</w:t>
            </w:r>
          </w:p>
        </w:tc>
        <w:tc>
          <w:tcPr>
            <w:tcW w:w="2408" w:type="dxa"/>
          </w:tcPr>
          <w:p w:rsidR="004B44C6" w:rsidRPr="00D93471" w:rsidRDefault="004B44C6" w:rsidP="00A806E6">
            <w:pPr>
              <w:pStyle w:val="TableParagraph"/>
              <w:spacing w:line="268" w:lineRule="exact"/>
              <w:ind w:left="104" w:right="5"/>
              <w:jc w:val="both"/>
              <w:rPr>
                <w:sz w:val="24"/>
              </w:rPr>
            </w:pPr>
            <w:r>
              <w:rPr>
                <w:sz w:val="24"/>
              </w:rPr>
              <w:t>03.10</w:t>
            </w:r>
          </w:p>
        </w:tc>
        <w:tc>
          <w:tcPr>
            <w:tcW w:w="2552" w:type="dxa"/>
            <w:gridSpan w:val="2"/>
          </w:tcPr>
          <w:p w:rsidR="004B44C6" w:rsidRPr="00D93471" w:rsidRDefault="004B44C6" w:rsidP="00A806E6">
            <w:pPr>
              <w:pStyle w:val="TableParagraph"/>
              <w:spacing w:line="268" w:lineRule="exact"/>
              <w:ind w:right="5"/>
              <w:jc w:val="both"/>
              <w:rPr>
                <w:sz w:val="24"/>
              </w:rPr>
            </w:pPr>
            <w:r>
              <w:rPr>
                <w:sz w:val="24"/>
              </w:rPr>
              <w:t>Учителялитературы</w:t>
            </w:r>
          </w:p>
        </w:tc>
      </w:tr>
    </w:tbl>
    <w:p w:rsidR="004B44C6" w:rsidRPr="004B44C6" w:rsidRDefault="004B44C6" w:rsidP="004B44C6">
      <w:pPr>
        <w:pStyle w:val="a5"/>
        <w:numPr>
          <w:ilvl w:val="0"/>
          <w:numId w:val="9"/>
        </w:numPr>
        <w:spacing w:line="268" w:lineRule="exact"/>
        <w:ind w:right="5"/>
        <w:jc w:val="both"/>
        <w:rPr>
          <w:sz w:val="24"/>
        </w:rPr>
        <w:sectPr w:rsidR="004B44C6" w:rsidRPr="004B44C6" w:rsidSect="00D93471">
          <w:pgSz w:w="11920" w:h="16390"/>
          <w:pgMar w:top="1140" w:right="580" w:bottom="980" w:left="420" w:header="0" w:footer="711" w:gutter="0"/>
          <w:cols w:space="720"/>
        </w:sectPr>
      </w:pPr>
    </w:p>
    <w:tbl>
      <w:tblPr>
        <w:tblStyle w:val="TableNormal"/>
        <w:tblW w:w="1120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275"/>
        </w:trPr>
        <w:tc>
          <w:tcPr>
            <w:tcW w:w="566" w:type="dxa"/>
          </w:tcPr>
          <w:p w:rsidR="004B44C6" w:rsidRDefault="004B44C6" w:rsidP="00A806E6">
            <w:pPr>
              <w:pStyle w:val="TableParagraph"/>
              <w:spacing w:line="256" w:lineRule="exact"/>
              <w:ind w:left="105" w:right="5"/>
              <w:jc w:val="both"/>
              <w:rPr>
                <w:sz w:val="24"/>
              </w:rPr>
            </w:pPr>
            <w:r>
              <w:rPr>
                <w:sz w:val="24"/>
              </w:rPr>
              <w:lastRenderedPageBreak/>
              <w:t>11.</w:t>
            </w:r>
          </w:p>
        </w:tc>
        <w:tc>
          <w:tcPr>
            <w:tcW w:w="4679" w:type="dxa"/>
          </w:tcPr>
          <w:p w:rsidR="004B44C6" w:rsidRPr="00D93471" w:rsidRDefault="004B44C6" w:rsidP="00A806E6">
            <w:pPr>
              <w:pStyle w:val="TableParagraph"/>
              <w:spacing w:line="256" w:lineRule="exact"/>
              <w:ind w:left="106" w:right="5"/>
              <w:jc w:val="both"/>
              <w:rPr>
                <w:sz w:val="24"/>
              </w:rPr>
            </w:pPr>
            <w:r w:rsidRPr="00D93471">
              <w:t>9 ноября - 95 лет со дня рождения Александры Николаевны Пахмутовой, российского композитора</w:t>
            </w:r>
          </w:p>
        </w:tc>
        <w:tc>
          <w:tcPr>
            <w:tcW w:w="996" w:type="dxa"/>
          </w:tcPr>
          <w:p w:rsidR="004B44C6" w:rsidRDefault="004B44C6" w:rsidP="00A806E6">
            <w:pPr>
              <w:pStyle w:val="TableParagraph"/>
              <w:spacing w:line="256" w:lineRule="exact"/>
              <w:ind w:left="336" w:right="5"/>
              <w:jc w:val="both"/>
              <w:rPr>
                <w:sz w:val="24"/>
              </w:rPr>
            </w:pPr>
            <w:r>
              <w:rPr>
                <w:sz w:val="24"/>
              </w:rPr>
              <w:t>5-9</w:t>
            </w:r>
          </w:p>
        </w:tc>
        <w:tc>
          <w:tcPr>
            <w:tcW w:w="2408" w:type="dxa"/>
          </w:tcPr>
          <w:p w:rsidR="004B44C6" w:rsidRPr="00D93471" w:rsidRDefault="004B44C6" w:rsidP="00A806E6">
            <w:pPr>
              <w:pStyle w:val="TableParagraph"/>
              <w:spacing w:line="256" w:lineRule="exact"/>
              <w:ind w:left="105" w:right="5"/>
              <w:jc w:val="both"/>
              <w:rPr>
                <w:sz w:val="24"/>
              </w:rPr>
            </w:pPr>
            <w:r>
              <w:rPr>
                <w:sz w:val="24"/>
              </w:rPr>
              <w:t>06-08.11</w:t>
            </w:r>
          </w:p>
        </w:tc>
        <w:tc>
          <w:tcPr>
            <w:tcW w:w="2552" w:type="dxa"/>
          </w:tcPr>
          <w:p w:rsidR="004B44C6" w:rsidRPr="00D93471" w:rsidRDefault="004B44C6" w:rsidP="00A806E6">
            <w:pPr>
              <w:pStyle w:val="TableParagraph"/>
              <w:spacing w:line="256" w:lineRule="exact"/>
              <w:ind w:right="5"/>
              <w:jc w:val="both"/>
              <w:rPr>
                <w:sz w:val="24"/>
              </w:rPr>
            </w:pPr>
            <w:r>
              <w:rPr>
                <w:sz w:val="24"/>
              </w:rPr>
              <w:t>Учительмузыки</w:t>
            </w:r>
          </w:p>
        </w:tc>
      </w:tr>
      <w:tr w:rsidR="004B44C6" w:rsidTr="00A806E6">
        <w:trPr>
          <w:trHeight w:val="552"/>
        </w:trPr>
        <w:tc>
          <w:tcPr>
            <w:tcW w:w="566" w:type="dxa"/>
          </w:tcPr>
          <w:p w:rsidR="004B44C6" w:rsidRDefault="004B44C6" w:rsidP="00A806E6">
            <w:pPr>
              <w:pStyle w:val="TableParagraph"/>
              <w:spacing w:line="259" w:lineRule="exact"/>
              <w:ind w:left="105" w:right="5"/>
              <w:jc w:val="both"/>
              <w:rPr>
                <w:sz w:val="24"/>
              </w:rPr>
            </w:pPr>
            <w:r>
              <w:rPr>
                <w:sz w:val="24"/>
              </w:rPr>
              <w:t>12.</w:t>
            </w:r>
          </w:p>
        </w:tc>
        <w:tc>
          <w:tcPr>
            <w:tcW w:w="4679" w:type="dxa"/>
          </w:tcPr>
          <w:p w:rsidR="004B44C6" w:rsidRPr="008C2D4F" w:rsidRDefault="004B44C6" w:rsidP="00A806E6">
            <w:pPr>
              <w:pStyle w:val="TableParagraph"/>
              <w:spacing w:line="259" w:lineRule="exact"/>
              <w:ind w:left="106" w:right="5"/>
              <w:jc w:val="both"/>
              <w:rPr>
                <w:sz w:val="24"/>
              </w:rPr>
            </w:pPr>
            <w:r w:rsidRPr="008C2D4F">
              <w:rPr>
                <w:sz w:val="24"/>
              </w:rPr>
              <w:t>Международнаяпросветительско-</w:t>
            </w:r>
          </w:p>
          <w:p w:rsidR="004B44C6" w:rsidRPr="008C2D4F" w:rsidRDefault="004B44C6" w:rsidP="00A806E6">
            <w:pPr>
              <w:pStyle w:val="TableParagraph"/>
              <w:spacing w:line="273" w:lineRule="exact"/>
              <w:ind w:left="106" w:right="5"/>
              <w:jc w:val="both"/>
              <w:rPr>
                <w:sz w:val="24"/>
              </w:rPr>
            </w:pPr>
            <w:r w:rsidRPr="008C2D4F">
              <w:rPr>
                <w:sz w:val="24"/>
              </w:rPr>
              <w:t>патриотическаяакция«ДиктантПобеды».</w:t>
            </w:r>
          </w:p>
        </w:tc>
        <w:tc>
          <w:tcPr>
            <w:tcW w:w="996" w:type="dxa"/>
          </w:tcPr>
          <w:p w:rsidR="004B44C6" w:rsidRDefault="004B44C6" w:rsidP="00A806E6">
            <w:pPr>
              <w:pStyle w:val="TableParagraph"/>
              <w:spacing w:line="259" w:lineRule="exact"/>
              <w:ind w:left="336" w:right="5"/>
              <w:jc w:val="both"/>
              <w:rPr>
                <w:sz w:val="24"/>
              </w:rPr>
            </w:pPr>
            <w:r>
              <w:rPr>
                <w:sz w:val="24"/>
              </w:rPr>
              <w:t>5-9</w:t>
            </w:r>
          </w:p>
        </w:tc>
        <w:tc>
          <w:tcPr>
            <w:tcW w:w="2408" w:type="dxa"/>
          </w:tcPr>
          <w:p w:rsidR="004B44C6" w:rsidRDefault="004B44C6" w:rsidP="00A806E6">
            <w:pPr>
              <w:pStyle w:val="TableParagraph"/>
              <w:spacing w:line="259" w:lineRule="exact"/>
              <w:ind w:left="105" w:right="5"/>
              <w:jc w:val="both"/>
              <w:rPr>
                <w:sz w:val="24"/>
              </w:rPr>
            </w:pPr>
            <w:r>
              <w:rPr>
                <w:sz w:val="24"/>
              </w:rPr>
              <w:t>Апрель</w:t>
            </w:r>
          </w:p>
        </w:tc>
        <w:tc>
          <w:tcPr>
            <w:tcW w:w="2552" w:type="dxa"/>
          </w:tcPr>
          <w:p w:rsidR="004B44C6" w:rsidRDefault="004B44C6" w:rsidP="00A806E6">
            <w:pPr>
              <w:pStyle w:val="TableParagraph"/>
              <w:spacing w:line="259" w:lineRule="exact"/>
              <w:ind w:right="5"/>
              <w:jc w:val="both"/>
              <w:rPr>
                <w:sz w:val="24"/>
              </w:rPr>
            </w:pPr>
            <w:r>
              <w:rPr>
                <w:sz w:val="24"/>
              </w:rPr>
              <w:t>Учителяистории</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13.</w:t>
            </w:r>
          </w:p>
        </w:tc>
        <w:tc>
          <w:tcPr>
            <w:tcW w:w="4679" w:type="dxa"/>
          </w:tcPr>
          <w:p w:rsidR="004B44C6" w:rsidRPr="00D93471" w:rsidRDefault="004B44C6" w:rsidP="00A806E6">
            <w:pPr>
              <w:pStyle w:val="TableParagraph"/>
              <w:spacing w:line="240" w:lineRule="auto"/>
              <w:ind w:left="106" w:right="5"/>
              <w:jc w:val="both"/>
              <w:rPr>
                <w:sz w:val="24"/>
              </w:rPr>
            </w:pPr>
            <w:r w:rsidRPr="00D93471">
              <w:t>13 (24) ноября 1729 года — 295 лет со дня рождения Александра Васильевича Суворова, русского полководца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D93471" w:rsidRDefault="004B44C6" w:rsidP="00A806E6">
            <w:pPr>
              <w:pStyle w:val="TableParagraph"/>
              <w:ind w:left="135" w:right="5"/>
              <w:jc w:val="both"/>
              <w:rPr>
                <w:sz w:val="24"/>
              </w:rPr>
            </w:pPr>
            <w:r>
              <w:rPr>
                <w:sz w:val="24"/>
              </w:rPr>
              <w:t>ноябрь</w:t>
            </w:r>
          </w:p>
        </w:tc>
        <w:tc>
          <w:tcPr>
            <w:tcW w:w="2552" w:type="dxa"/>
          </w:tcPr>
          <w:p w:rsidR="004B44C6" w:rsidRPr="00D93471" w:rsidRDefault="004B44C6" w:rsidP="00A806E6">
            <w:pPr>
              <w:pStyle w:val="TableParagraph"/>
              <w:ind w:right="5"/>
              <w:jc w:val="both"/>
              <w:rPr>
                <w:sz w:val="24"/>
              </w:rPr>
            </w:pPr>
            <w:r>
              <w:rPr>
                <w:sz w:val="24"/>
              </w:rPr>
              <w:t>Учительистории</w:t>
            </w:r>
          </w:p>
        </w:tc>
      </w:tr>
      <w:tr w:rsidR="004B44C6" w:rsidTr="00A806E6">
        <w:trPr>
          <w:trHeight w:val="554"/>
        </w:trPr>
        <w:tc>
          <w:tcPr>
            <w:tcW w:w="566" w:type="dxa"/>
          </w:tcPr>
          <w:p w:rsidR="004B44C6" w:rsidRDefault="004B44C6" w:rsidP="00A806E6">
            <w:pPr>
              <w:pStyle w:val="TableParagraph"/>
              <w:spacing w:line="261" w:lineRule="exact"/>
              <w:ind w:left="105" w:right="5"/>
              <w:jc w:val="both"/>
              <w:rPr>
                <w:sz w:val="24"/>
              </w:rPr>
            </w:pPr>
            <w:r>
              <w:rPr>
                <w:sz w:val="24"/>
              </w:rPr>
              <w:t>14.</w:t>
            </w:r>
          </w:p>
        </w:tc>
        <w:tc>
          <w:tcPr>
            <w:tcW w:w="4679" w:type="dxa"/>
          </w:tcPr>
          <w:p w:rsidR="004B44C6" w:rsidRPr="00D93471" w:rsidRDefault="004B44C6" w:rsidP="00A806E6">
            <w:pPr>
              <w:pStyle w:val="TableParagraph"/>
              <w:spacing w:line="273" w:lineRule="exact"/>
              <w:ind w:left="106" w:right="5"/>
              <w:jc w:val="both"/>
              <w:rPr>
                <w:sz w:val="24"/>
              </w:rPr>
            </w:pPr>
            <w:r w:rsidRPr="00D93471">
              <w:t>15 января - 230 лет со дня рождения Александра Сергеевича Грибоедова, поэта</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Pr="00D93471" w:rsidRDefault="004B44C6" w:rsidP="00A806E6">
            <w:pPr>
              <w:pStyle w:val="TableParagraph"/>
              <w:spacing w:line="261" w:lineRule="exact"/>
              <w:ind w:left="135" w:right="5"/>
              <w:jc w:val="both"/>
              <w:rPr>
                <w:sz w:val="24"/>
              </w:rPr>
            </w:pPr>
            <w:r>
              <w:rPr>
                <w:sz w:val="24"/>
              </w:rPr>
              <w:t>15.01</w:t>
            </w:r>
          </w:p>
        </w:tc>
        <w:tc>
          <w:tcPr>
            <w:tcW w:w="2552" w:type="dxa"/>
          </w:tcPr>
          <w:p w:rsidR="004B44C6" w:rsidRDefault="004B44C6" w:rsidP="00A806E6">
            <w:pPr>
              <w:pStyle w:val="TableParagraph"/>
              <w:spacing w:line="261" w:lineRule="exact"/>
              <w:ind w:right="5"/>
              <w:jc w:val="both"/>
              <w:rPr>
                <w:sz w:val="24"/>
              </w:rPr>
            </w:pPr>
            <w:r>
              <w:rPr>
                <w:sz w:val="24"/>
              </w:rPr>
              <w:t>Учителялитературы</w:t>
            </w:r>
          </w:p>
        </w:tc>
      </w:tr>
      <w:tr w:rsidR="004B44C6" w:rsidTr="00A806E6">
        <w:trPr>
          <w:trHeight w:val="275"/>
        </w:trPr>
        <w:tc>
          <w:tcPr>
            <w:tcW w:w="566" w:type="dxa"/>
          </w:tcPr>
          <w:p w:rsidR="004B44C6" w:rsidRDefault="004B44C6" w:rsidP="00A806E6">
            <w:pPr>
              <w:pStyle w:val="TableParagraph"/>
              <w:spacing w:line="256" w:lineRule="exact"/>
              <w:ind w:left="105" w:right="5"/>
              <w:jc w:val="both"/>
              <w:rPr>
                <w:sz w:val="24"/>
              </w:rPr>
            </w:pPr>
            <w:r>
              <w:rPr>
                <w:sz w:val="24"/>
              </w:rPr>
              <w:t>15.</w:t>
            </w:r>
          </w:p>
        </w:tc>
        <w:tc>
          <w:tcPr>
            <w:tcW w:w="4679" w:type="dxa"/>
          </w:tcPr>
          <w:p w:rsidR="004B44C6" w:rsidRPr="00544FD5" w:rsidRDefault="004B44C6" w:rsidP="00A806E6">
            <w:pPr>
              <w:pStyle w:val="TableParagraph"/>
              <w:spacing w:line="256" w:lineRule="exact"/>
              <w:ind w:left="106" w:right="5"/>
              <w:jc w:val="both"/>
              <w:rPr>
                <w:sz w:val="24"/>
              </w:rPr>
            </w:pPr>
            <w:r w:rsidRPr="00544FD5">
              <w:t>17 (29) января - 165 лет со дня рождения Антона Павловича Чехова, русского писателя</w:t>
            </w:r>
          </w:p>
        </w:tc>
        <w:tc>
          <w:tcPr>
            <w:tcW w:w="996" w:type="dxa"/>
          </w:tcPr>
          <w:p w:rsidR="004B44C6" w:rsidRDefault="004B44C6" w:rsidP="00A806E6">
            <w:pPr>
              <w:pStyle w:val="TableParagraph"/>
              <w:spacing w:line="256" w:lineRule="exact"/>
              <w:ind w:left="336" w:right="5"/>
              <w:jc w:val="both"/>
              <w:rPr>
                <w:sz w:val="24"/>
              </w:rPr>
            </w:pPr>
            <w:r>
              <w:rPr>
                <w:sz w:val="24"/>
              </w:rPr>
              <w:t>5-9</w:t>
            </w:r>
          </w:p>
        </w:tc>
        <w:tc>
          <w:tcPr>
            <w:tcW w:w="2408" w:type="dxa"/>
          </w:tcPr>
          <w:p w:rsidR="004B44C6" w:rsidRPr="00544FD5" w:rsidRDefault="004B44C6" w:rsidP="00A806E6">
            <w:pPr>
              <w:pStyle w:val="TableParagraph"/>
              <w:spacing w:line="256" w:lineRule="exact"/>
              <w:ind w:left="0" w:right="5"/>
              <w:jc w:val="both"/>
              <w:rPr>
                <w:sz w:val="24"/>
              </w:rPr>
            </w:pPr>
            <w:r>
              <w:rPr>
                <w:sz w:val="24"/>
              </w:rPr>
              <w:t>17.01</w:t>
            </w:r>
          </w:p>
        </w:tc>
        <w:tc>
          <w:tcPr>
            <w:tcW w:w="2552" w:type="dxa"/>
          </w:tcPr>
          <w:p w:rsidR="004B44C6" w:rsidRDefault="004B44C6" w:rsidP="00A806E6">
            <w:pPr>
              <w:pStyle w:val="TableParagraph"/>
              <w:spacing w:line="256" w:lineRule="exact"/>
              <w:ind w:right="5"/>
              <w:jc w:val="both"/>
              <w:rPr>
                <w:sz w:val="24"/>
              </w:rPr>
            </w:pPr>
            <w:r>
              <w:rPr>
                <w:sz w:val="24"/>
              </w:rPr>
              <w:t>Учителялитературы</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16.</w:t>
            </w:r>
          </w:p>
        </w:tc>
        <w:tc>
          <w:tcPr>
            <w:tcW w:w="4679" w:type="dxa"/>
          </w:tcPr>
          <w:p w:rsidR="004B44C6" w:rsidRPr="00544FD5" w:rsidRDefault="004B44C6" w:rsidP="00A806E6">
            <w:pPr>
              <w:pStyle w:val="TableParagraph"/>
              <w:spacing w:line="273" w:lineRule="exact"/>
              <w:ind w:left="106" w:right="5"/>
              <w:jc w:val="both"/>
              <w:rPr>
                <w:sz w:val="24"/>
              </w:rPr>
            </w:pPr>
            <w:r w:rsidRPr="00544FD5">
              <w:t>10 февраля - 135 лет со дня рождения Бориса Леонидовича Пастернака, писателя, поэта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544FD5" w:rsidRDefault="004B44C6" w:rsidP="00A806E6">
            <w:pPr>
              <w:pStyle w:val="TableParagraph"/>
              <w:ind w:left="0" w:right="5"/>
              <w:jc w:val="both"/>
              <w:rPr>
                <w:sz w:val="24"/>
              </w:rPr>
            </w:pPr>
            <w:r>
              <w:rPr>
                <w:sz w:val="24"/>
              </w:rPr>
              <w:t>10.02</w:t>
            </w:r>
          </w:p>
        </w:tc>
        <w:tc>
          <w:tcPr>
            <w:tcW w:w="2552" w:type="dxa"/>
          </w:tcPr>
          <w:p w:rsidR="004B44C6" w:rsidRPr="00544FD5" w:rsidRDefault="004B44C6" w:rsidP="00A806E6">
            <w:pPr>
              <w:pStyle w:val="TableParagraph"/>
              <w:ind w:right="5"/>
              <w:jc w:val="both"/>
              <w:rPr>
                <w:sz w:val="24"/>
              </w:rPr>
            </w:pPr>
            <w:r>
              <w:rPr>
                <w:sz w:val="24"/>
              </w:rPr>
              <w:t>Учителя литературы</w:t>
            </w:r>
          </w:p>
        </w:tc>
      </w:tr>
      <w:tr w:rsidR="004B44C6" w:rsidTr="00A806E6">
        <w:trPr>
          <w:trHeight w:val="275"/>
        </w:trPr>
        <w:tc>
          <w:tcPr>
            <w:tcW w:w="566" w:type="dxa"/>
          </w:tcPr>
          <w:p w:rsidR="004B44C6" w:rsidRDefault="004B44C6" w:rsidP="00A806E6">
            <w:pPr>
              <w:pStyle w:val="TableParagraph"/>
              <w:spacing w:line="256" w:lineRule="exact"/>
              <w:ind w:left="105" w:right="5"/>
              <w:jc w:val="both"/>
              <w:rPr>
                <w:sz w:val="24"/>
              </w:rPr>
            </w:pPr>
            <w:r>
              <w:rPr>
                <w:sz w:val="24"/>
              </w:rPr>
              <w:t>17.</w:t>
            </w:r>
          </w:p>
        </w:tc>
        <w:tc>
          <w:tcPr>
            <w:tcW w:w="4679" w:type="dxa"/>
          </w:tcPr>
          <w:p w:rsidR="004B44C6" w:rsidRDefault="004B44C6" w:rsidP="00A806E6">
            <w:pPr>
              <w:pStyle w:val="TableParagraph"/>
              <w:spacing w:line="256" w:lineRule="exact"/>
              <w:ind w:left="106" w:right="5"/>
              <w:jc w:val="both"/>
              <w:rPr>
                <w:sz w:val="24"/>
              </w:rPr>
            </w:pPr>
            <w:r>
              <w:rPr>
                <w:sz w:val="24"/>
              </w:rPr>
              <w:t>Международныйденьмузыки.</w:t>
            </w:r>
          </w:p>
        </w:tc>
        <w:tc>
          <w:tcPr>
            <w:tcW w:w="996" w:type="dxa"/>
          </w:tcPr>
          <w:p w:rsidR="004B44C6" w:rsidRDefault="004B44C6" w:rsidP="00A806E6">
            <w:pPr>
              <w:pStyle w:val="TableParagraph"/>
              <w:spacing w:line="256" w:lineRule="exact"/>
              <w:ind w:left="336" w:right="5"/>
              <w:jc w:val="both"/>
              <w:rPr>
                <w:sz w:val="24"/>
              </w:rPr>
            </w:pPr>
            <w:r>
              <w:rPr>
                <w:sz w:val="24"/>
              </w:rPr>
              <w:t>5-9</w:t>
            </w:r>
          </w:p>
        </w:tc>
        <w:tc>
          <w:tcPr>
            <w:tcW w:w="2408" w:type="dxa"/>
          </w:tcPr>
          <w:p w:rsidR="004B44C6" w:rsidRDefault="004B44C6" w:rsidP="00A806E6">
            <w:pPr>
              <w:pStyle w:val="TableParagraph"/>
              <w:spacing w:line="256" w:lineRule="exact"/>
              <w:ind w:left="0" w:right="5"/>
              <w:jc w:val="both"/>
              <w:rPr>
                <w:sz w:val="24"/>
              </w:rPr>
            </w:pPr>
            <w:r>
              <w:rPr>
                <w:sz w:val="24"/>
              </w:rPr>
              <w:t>01.10</w:t>
            </w:r>
          </w:p>
        </w:tc>
        <w:tc>
          <w:tcPr>
            <w:tcW w:w="2552" w:type="dxa"/>
          </w:tcPr>
          <w:p w:rsidR="004B44C6" w:rsidRDefault="004B44C6" w:rsidP="00A806E6">
            <w:pPr>
              <w:pStyle w:val="TableParagraph"/>
              <w:spacing w:line="256" w:lineRule="exact"/>
              <w:ind w:right="5"/>
              <w:jc w:val="both"/>
              <w:rPr>
                <w:sz w:val="24"/>
              </w:rPr>
            </w:pPr>
            <w:r>
              <w:rPr>
                <w:sz w:val="24"/>
              </w:rPr>
              <w:t>Учительмузыки</w:t>
            </w:r>
          </w:p>
        </w:tc>
      </w:tr>
      <w:tr w:rsidR="004B44C6" w:rsidTr="00A806E6">
        <w:trPr>
          <w:trHeight w:val="276"/>
        </w:trPr>
        <w:tc>
          <w:tcPr>
            <w:tcW w:w="566" w:type="dxa"/>
          </w:tcPr>
          <w:p w:rsidR="004B44C6" w:rsidRDefault="004B44C6" w:rsidP="00A806E6">
            <w:pPr>
              <w:pStyle w:val="TableParagraph"/>
              <w:spacing w:line="256" w:lineRule="exact"/>
              <w:ind w:left="105" w:right="5"/>
              <w:jc w:val="both"/>
              <w:rPr>
                <w:sz w:val="24"/>
              </w:rPr>
            </w:pPr>
            <w:r>
              <w:rPr>
                <w:sz w:val="24"/>
              </w:rPr>
              <w:t>18.</w:t>
            </w:r>
          </w:p>
        </w:tc>
        <w:tc>
          <w:tcPr>
            <w:tcW w:w="4679" w:type="dxa"/>
          </w:tcPr>
          <w:p w:rsidR="004B44C6" w:rsidRPr="00544FD5" w:rsidRDefault="004B44C6" w:rsidP="00A806E6">
            <w:pPr>
              <w:pStyle w:val="TableParagraph"/>
              <w:spacing w:line="256" w:lineRule="exact"/>
              <w:ind w:left="106" w:right="5"/>
              <w:jc w:val="both"/>
              <w:rPr>
                <w:sz w:val="24"/>
              </w:rPr>
            </w:pPr>
            <w:r w:rsidRPr="00544FD5">
              <w:t>13 (24) февраля - 280 лет со дня рождения Фёдора Фёдоровича Ушакова, адмирал, командующий Черноморским флотом</w:t>
            </w:r>
          </w:p>
        </w:tc>
        <w:tc>
          <w:tcPr>
            <w:tcW w:w="996" w:type="dxa"/>
          </w:tcPr>
          <w:p w:rsidR="004B44C6" w:rsidRDefault="004B44C6" w:rsidP="00A806E6">
            <w:pPr>
              <w:pStyle w:val="TableParagraph"/>
              <w:spacing w:line="256" w:lineRule="exact"/>
              <w:ind w:left="336" w:right="5"/>
              <w:jc w:val="both"/>
              <w:rPr>
                <w:sz w:val="24"/>
              </w:rPr>
            </w:pPr>
            <w:r>
              <w:rPr>
                <w:sz w:val="24"/>
              </w:rPr>
              <w:t>5-9</w:t>
            </w:r>
          </w:p>
        </w:tc>
        <w:tc>
          <w:tcPr>
            <w:tcW w:w="2408" w:type="dxa"/>
          </w:tcPr>
          <w:p w:rsidR="004B44C6" w:rsidRPr="00544FD5" w:rsidRDefault="004B44C6" w:rsidP="00A806E6">
            <w:pPr>
              <w:pStyle w:val="TableParagraph"/>
              <w:spacing w:line="256" w:lineRule="exact"/>
              <w:ind w:left="0" w:right="5"/>
              <w:jc w:val="both"/>
              <w:rPr>
                <w:sz w:val="24"/>
              </w:rPr>
            </w:pPr>
            <w:r>
              <w:rPr>
                <w:sz w:val="24"/>
              </w:rPr>
              <w:t>13.02</w:t>
            </w:r>
          </w:p>
        </w:tc>
        <w:tc>
          <w:tcPr>
            <w:tcW w:w="2552" w:type="dxa"/>
          </w:tcPr>
          <w:p w:rsidR="004B44C6" w:rsidRPr="00544FD5" w:rsidRDefault="004B44C6" w:rsidP="00A806E6">
            <w:pPr>
              <w:pStyle w:val="TableParagraph"/>
              <w:spacing w:line="256" w:lineRule="exact"/>
              <w:ind w:right="5"/>
              <w:jc w:val="both"/>
              <w:rPr>
                <w:sz w:val="24"/>
              </w:rPr>
            </w:pPr>
            <w:r>
              <w:rPr>
                <w:sz w:val="24"/>
              </w:rPr>
              <w:t>Учитель истории</w:t>
            </w:r>
          </w:p>
        </w:tc>
      </w:tr>
      <w:tr w:rsidR="004B44C6" w:rsidTr="00A806E6">
        <w:trPr>
          <w:trHeight w:val="491"/>
        </w:trPr>
        <w:tc>
          <w:tcPr>
            <w:tcW w:w="566" w:type="dxa"/>
          </w:tcPr>
          <w:p w:rsidR="004B44C6" w:rsidRDefault="004B44C6" w:rsidP="00A806E6">
            <w:pPr>
              <w:pStyle w:val="TableParagraph"/>
              <w:ind w:left="105" w:right="5"/>
              <w:jc w:val="both"/>
              <w:rPr>
                <w:sz w:val="24"/>
              </w:rPr>
            </w:pPr>
            <w:r>
              <w:rPr>
                <w:sz w:val="24"/>
              </w:rPr>
              <w:t>19.</w:t>
            </w:r>
          </w:p>
        </w:tc>
        <w:tc>
          <w:tcPr>
            <w:tcW w:w="4679" w:type="dxa"/>
          </w:tcPr>
          <w:p w:rsidR="004B44C6" w:rsidRPr="00544FD5" w:rsidRDefault="004B44C6" w:rsidP="00A806E6">
            <w:pPr>
              <w:pStyle w:val="TableParagraph"/>
              <w:spacing w:line="240" w:lineRule="auto"/>
              <w:ind w:left="106" w:right="5"/>
              <w:jc w:val="both"/>
              <w:rPr>
                <w:sz w:val="24"/>
              </w:rPr>
            </w:pPr>
            <w:r w:rsidRPr="00544FD5">
              <w:t>6 марта - 210 лет со дня рождения Петра Павловича Ершова, писателя, педагога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544FD5" w:rsidRDefault="004B44C6" w:rsidP="00A806E6">
            <w:pPr>
              <w:pStyle w:val="TableParagraph"/>
              <w:ind w:left="0" w:right="5"/>
              <w:jc w:val="both"/>
              <w:rPr>
                <w:sz w:val="24"/>
              </w:rPr>
            </w:pPr>
            <w:r>
              <w:rPr>
                <w:sz w:val="24"/>
              </w:rPr>
              <w:t>06.03</w:t>
            </w:r>
          </w:p>
        </w:tc>
        <w:tc>
          <w:tcPr>
            <w:tcW w:w="2552" w:type="dxa"/>
          </w:tcPr>
          <w:p w:rsidR="004B44C6" w:rsidRPr="00544FD5" w:rsidRDefault="004B44C6" w:rsidP="00A806E6">
            <w:pPr>
              <w:pStyle w:val="TableParagraph"/>
              <w:ind w:right="5"/>
              <w:jc w:val="both"/>
              <w:rPr>
                <w:sz w:val="24"/>
              </w:rPr>
            </w:pPr>
            <w:r>
              <w:rPr>
                <w:sz w:val="24"/>
              </w:rPr>
              <w:t>Учителялитературы</w:t>
            </w:r>
          </w:p>
        </w:tc>
      </w:tr>
      <w:tr w:rsidR="004B44C6" w:rsidTr="00A806E6">
        <w:trPr>
          <w:trHeight w:val="827"/>
        </w:trPr>
        <w:tc>
          <w:tcPr>
            <w:tcW w:w="566" w:type="dxa"/>
          </w:tcPr>
          <w:p w:rsidR="004B44C6" w:rsidRDefault="004B44C6" w:rsidP="00A806E6">
            <w:pPr>
              <w:pStyle w:val="TableParagraph"/>
              <w:spacing w:line="261" w:lineRule="exact"/>
              <w:ind w:left="105" w:right="5"/>
              <w:jc w:val="both"/>
              <w:rPr>
                <w:sz w:val="24"/>
              </w:rPr>
            </w:pPr>
            <w:r>
              <w:rPr>
                <w:sz w:val="24"/>
              </w:rPr>
              <w:t>20.</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145летсоднярожденияК.С. Петрова-</w:t>
            </w:r>
          </w:p>
          <w:p w:rsidR="004B44C6" w:rsidRDefault="004B44C6" w:rsidP="00A806E6">
            <w:pPr>
              <w:pStyle w:val="TableParagraph"/>
              <w:spacing w:line="240" w:lineRule="auto"/>
              <w:ind w:left="106" w:right="5"/>
              <w:jc w:val="both"/>
              <w:rPr>
                <w:sz w:val="24"/>
              </w:rPr>
            </w:pPr>
            <w:r>
              <w:rPr>
                <w:sz w:val="24"/>
              </w:rPr>
              <w:t>Водкина,советскогохудожника.</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0" w:right="5"/>
              <w:jc w:val="both"/>
              <w:rPr>
                <w:sz w:val="24"/>
              </w:rPr>
            </w:pPr>
            <w:r>
              <w:rPr>
                <w:sz w:val="24"/>
              </w:rPr>
              <w:t>05.11</w:t>
            </w:r>
          </w:p>
        </w:tc>
        <w:tc>
          <w:tcPr>
            <w:tcW w:w="2552" w:type="dxa"/>
          </w:tcPr>
          <w:p w:rsidR="004B44C6" w:rsidRDefault="004B44C6" w:rsidP="00A806E6">
            <w:pPr>
              <w:pStyle w:val="TableParagraph"/>
              <w:spacing w:line="261" w:lineRule="exact"/>
              <w:ind w:right="5"/>
              <w:jc w:val="both"/>
              <w:rPr>
                <w:sz w:val="24"/>
              </w:rPr>
            </w:pPr>
            <w:r>
              <w:rPr>
                <w:sz w:val="24"/>
              </w:rPr>
              <w:t>Учитель</w:t>
            </w:r>
          </w:p>
          <w:p w:rsidR="004B44C6" w:rsidRDefault="004B44C6" w:rsidP="00A806E6">
            <w:pPr>
              <w:pStyle w:val="TableParagraph"/>
              <w:spacing w:line="237" w:lineRule="auto"/>
              <w:ind w:right="5"/>
              <w:jc w:val="both"/>
              <w:rPr>
                <w:sz w:val="24"/>
              </w:rPr>
            </w:pPr>
            <w:r>
              <w:rPr>
                <w:sz w:val="24"/>
              </w:rPr>
              <w:t>изобразительногоискусства</w:t>
            </w:r>
          </w:p>
        </w:tc>
      </w:tr>
      <w:tr w:rsidR="004B44C6" w:rsidTr="00A806E6">
        <w:trPr>
          <w:trHeight w:val="277"/>
        </w:trPr>
        <w:tc>
          <w:tcPr>
            <w:tcW w:w="566" w:type="dxa"/>
          </w:tcPr>
          <w:p w:rsidR="004B44C6" w:rsidRDefault="004B44C6" w:rsidP="00A806E6">
            <w:pPr>
              <w:pStyle w:val="TableParagraph"/>
              <w:ind w:left="105" w:right="5"/>
              <w:jc w:val="both"/>
              <w:rPr>
                <w:sz w:val="24"/>
              </w:rPr>
            </w:pPr>
            <w:r>
              <w:rPr>
                <w:sz w:val="24"/>
              </w:rPr>
              <w:t>21.</w:t>
            </w:r>
          </w:p>
        </w:tc>
        <w:tc>
          <w:tcPr>
            <w:tcW w:w="4679" w:type="dxa"/>
          </w:tcPr>
          <w:p w:rsidR="004B44C6" w:rsidRPr="00544FD5" w:rsidRDefault="004B44C6" w:rsidP="00A806E6">
            <w:pPr>
              <w:pStyle w:val="TableParagraph"/>
              <w:ind w:left="106" w:right="5"/>
              <w:jc w:val="both"/>
              <w:rPr>
                <w:sz w:val="24"/>
              </w:rPr>
            </w:pPr>
            <w:r w:rsidRPr="00544FD5">
              <w:t>8 апреля - 155 лет со дня рождения Вениамина Петровича Семенова Тян-Шанского, географа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544FD5" w:rsidRDefault="004B44C6" w:rsidP="00A806E6">
            <w:pPr>
              <w:pStyle w:val="TableParagraph"/>
              <w:ind w:left="0" w:right="5"/>
              <w:jc w:val="both"/>
              <w:rPr>
                <w:sz w:val="24"/>
              </w:rPr>
            </w:pPr>
            <w:r>
              <w:rPr>
                <w:sz w:val="24"/>
              </w:rPr>
              <w:t>08.04</w:t>
            </w:r>
          </w:p>
        </w:tc>
        <w:tc>
          <w:tcPr>
            <w:tcW w:w="2552" w:type="dxa"/>
          </w:tcPr>
          <w:p w:rsidR="004B44C6" w:rsidRPr="00544FD5" w:rsidRDefault="004B44C6" w:rsidP="00A806E6">
            <w:pPr>
              <w:pStyle w:val="TableParagraph"/>
              <w:ind w:right="5"/>
              <w:jc w:val="both"/>
              <w:rPr>
                <w:sz w:val="24"/>
              </w:rPr>
            </w:pPr>
            <w:r>
              <w:rPr>
                <w:sz w:val="24"/>
              </w:rPr>
              <w:t>Учитель географии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22.</w:t>
            </w:r>
          </w:p>
        </w:tc>
        <w:tc>
          <w:tcPr>
            <w:tcW w:w="4679" w:type="dxa"/>
          </w:tcPr>
          <w:p w:rsidR="004B44C6" w:rsidRPr="00544FD5" w:rsidRDefault="004B44C6" w:rsidP="00A806E6">
            <w:pPr>
              <w:pStyle w:val="TableParagraph"/>
              <w:spacing w:line="273" w:lineRule="exact"/>
              <w:ind w:left="106" w:right="5"/>
              <w:jc w:val="both"/>
              <w:rPr>
                <w:sz w:val="24"/>
              </w:rPr>
            </w:pPr>
            <w:r w:rsidRPr="00544FD5">
              <w:t>25 апреля (7 мая) – 185 лет со дня рождения Петра Ильича Чайковского, русского композитора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544FD5" w:rsidRDefault="004B44C6" w:rsidP="00A806E6">
            <w:pPr>
              <w:pStyle w:val="TableParagraph"/>
              <w:ind w:left="0" w:right="5"/>
              <w:jc w:val="both"/>
              <w:rPr>
                <w:sz w:val="24"/>
              </w:rPr>
            </w:pPr>
            <w:r>
              <w:rPr>
                <w:sz w:val="24"/>
              </w:rPr>
              <w:t>25.04</w:t>
            </w:r>
          </w:p>
        </w:tc>
        <w:tc>
          <w:tcPr>
            <w:tcW w:w="2552" w:type="dxa"/>
          </w:tcPr>
          <w:p w:rsidR="004B44C6" w:rsidRPr="00544FD5" w:rsidRDefault="004B44C6" w:rsidP="00A806E6">
            <w:pPr>
              <w:pStyle w:val="TableParagraph"/>
              <w:ind w:right="5"/>
              <w:jc w:val="both"/>
              <w:rPr>
                <w:sz w:val="24"/>
              </w:rPr>
            </w:pPr>
            <w:r>
              <w:rPr>
                <w:sz w:val="24"/>
              </w:rPr>
              <w:t>Учительмузыки</w:t>
            </w:r>
          </w:p>
        </w:tc>
      </w:tr>
      <w:tr w:rsidR="004B44C6" w:rsidTr="00A806E6">
        <w:trPr>
          <w:trHeight w:val="275"/>
        </w:trPr>
        <w:tc>
          <w:tcPr>
            <w:tcW w:w="566" w:type="dxa"/>
          </w:tcPr>
          <w:p w:rsidR="004B44C6" w:rsidRDefault="004B44C6" w:rsidP="00A806E6">
            <w:pPr>
              <w:pStyle w:val="TableParagraph"/>
              <w:spacing w:line="256" w:lineRule="exact"/>
              <w:ind w:left="105" w:right="5"/>
              <w:jc w:val="both"/>
              <w:rPr>
                <w:sz w:val="24"/>
              </w:rPr>
            </w:pPr>
            <w:r>
              <w:rPr>
                <w:sz w:val="24"/>
              </w:rPr>
              <w:t>23.</w:t>
            </w:r>
          </w:p>
        </w:tc>
        <w:tc>
          <w:tcPr>
            <w:tcW w:w="4679" w:type="dxa"/>
          </w:tcPr>
          <w:p w:rsidR="004B44C6" w:rsidRDefault="004B44C6" w:rsidP="00A806E6">
            <w:pPr>
              <w:pStyle w:val="TableParagraph"/>
              <w:spacing w:line="256" w:lineRule="exact"/>
              <w:ind w:left="106" w:right="5"/>
              <w:jc w:val="both"/>
              <w:rPr>
                <w:sz w:val="24"/>
              </w:rPr>
            </w:pPr>
            <w:r>
              <w:rPr>
                <w:sz w:val="24"/>
              </w:rPr>
              <w:t>Всероссийскийденьпризывника.</w:t>
            </w:r>
          </w:p>
        </w:tc>
        <w:tc>
          <w:tcPr>
            <w:tcW w:w="996" w:type="dxa"/>
          </w:tcPr>
          <w:p w:rsidR="004B44C6" w:rsidRDefault="004B44C6" w:rsidP="00A806E6">
            <w:pPr>
              <w:pStyle w:val="TableParagraph"/>
              <w:spacing w:line="256" w:lineRule="exact"/>
              <w:ind w:left="336" w:right="5"/>
              <w:jc w:val="both"/>
              <w:rPr>
                <w:sz w:val="24"/>
              </w:rPr>
            </w:pPr>
            <w:r>
              <w:rPr>
                <w:sz w:val="24"/>
              </w:rPr>
              <w:t>5-9</w:t>
            </w:r>
          </w:p>
        </w:tc>
        <w:tc>
          <w:tcPr>
            <w:tcW w:w="2408" w:type="dxa"/>
          </w:tcPr>
          <w:p w:rsidR="004B44C6" w:rsidRDefault="004B44C6" w:rsidP="00A806E6">
            <w:pPr>
              <w:pStyle w:val="TableParagraph"/>
              <w:spacing w:line="256" w:lineRule="exact"/>
              <w:ind w:left="0" w:right="5"/>
              <w:jc w:val="both"/>
              <w:rPr>
                <w:sz w:val="24"/>
              </w:rPr>
            </w:pPr>
            <w:r>
              <w:rPr>
                <w:sz w:val="24"/>
              </w:rPr>
              <w:t>15.11</w:t>
            </w:r>
          </w:p>
        </w:tc>
        <w:tc>
          <w:tcPr>
            <w:tcW w:w="2552" w:type="dxa"/>
          </w:tcPr>
          <w:p w:rsidR="004B44C6" w:rsidRPr="00544FD5" w:rsidRDefault="004B44C6" w:rsidP="00A806E6">
            <w:pPr>
              <w:pStyle w:val="TableParagraph"/>
              <w:spacing w:line="256" w:lineRule="exact"/>
              <w:ind w:right="5"/>
              <w:jc w:val="both"/>
              <w:rPr>
                <w:sz w:val="24"/>
              </w:rPr>
            </w:pPr>
            <w:r>
              <w:rPr>
                <w:sz w:val="24"/>
              </w:rPr>
              <w:t>УчительОБЗР</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24.</w:t>
            </w:r>
          </w:p>
        </w:tc>
        <w:tc>
          <w:tcPr>
            <w:tcW w:w="4679" w:type="dxa"/>
          </w:tcPr>
          <w:p w:rsidR="004B44C6" w:rsidRPr="00544FD5" w:rsidRDefault="004B44C6" w:rsidP="00A806E6">
            <w:pPr>
              <w:pStyle w:val="TableParagraph"/>
              <w:spacing w:line="273" w:lineRule="exact"/>
              <w:ind w:left="106" w:right="5"/>
              <w:jc w:val="both"/>
              <w:rPr>
                <w:sz w:val="24"/>
              </w:rPr>
            </w:pPr>
            <w:r w:rsidRPr="00544FD5">
              <w:t>28 мая - 285 лет со дня рождения Федота Ивановича Шубина, скульптора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544FD5" w:rsidRDefault="004B44C6" w:rsidP="00A806E6">
            <w:pPr>
              <w:pStyle w:val="TableParagraph"/>
              <w:ind w:left="0" w:right="5"/>
              <w:jc w:val="both"/>
              <w:rPr>
                <w:sz w:val="24"/>
              </w:rPr>
            </w:pPr>
            <w:r>
              <w:rPr>
                <w:sz w:val="24"/>
              </w:rPr>
              <w:t>28.05</w:t>
            </w:r>
          </w:p>
        </w:tc>
        <w:tc>
          <w:tcPr>
            <w:tcW w:w="2552" w:type="dxa"/>
          </w:tcPr>
          <w:p w:rsidR="004B44C6" w:rsidRPr="00544FD5" w:rsidRDefault="004B44C6" w:rsidP="00A806E6">
            <w:pPr>
              <w:pStyle w:val="TableParagraph"/>
              <w:ind w:right="5"/>
              <w:jc w:val="both"/>
              <w:rPr>
                <w:sz w:val="24"/>
              </w:rPr>
            </w:pPr>
            <w:r>
              <w:rPr>
                <w:sz w:val="24"/>
              </w:rPr>
              <w:t>Учитель истории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25.</w:t>
            </w:r>
          </w:p>
        </w:tc>
        <w:tc>
          <w:tcPr>
            <w:tcW w:w="4679" w:type="dxa"/>
          </w:tcPr>
          <w:p w:rsidR="004B44C6" w:rsidRDefault="004B44C6" w:rsidP="00A806E6">
            <w:pPr>
              <w:pStyle w:val="TableParagraph"/>
              <w:ind w:left="106" w:right="5"/>
              <w:jc w:val="both"/>
              <w:rPr>
                <w:sz w:val="24"/>
              </w:rPr>
            </w:pPr>
            <w:r>
              <w:rPr>
                <w:sz w:val="24"/>
              </w:rPr>
              <w:t>Деньправчеловека.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0" w:right="5"/>
              <w:jc w:val="both"/>
              <w:rPr>
                <w:sz w:val="24"/>
              </w:rPr>
            </w:pPr>
            <w:r>
              <w:rPr>
                <w:sz w:val="24"/>
              </w:rPr>
              <w:t>10.12</w:t>
            </w:r>
          </w:p>
        </w:tc>
        <w:tc>
          <w:tcPr>
            <w:tcW w:w="2552" w:type="dxa"/>
          </w:tcPr>
          <w:p w:rsidR="004B44C6" w:rsidRPr="00544FD5" w:rsidRDefault="004B44C6" w:rsidP="00A806E6">
            <w:pPr>
              <w:pStyle w:val="TableParagraph"/>
              <w:ind w:right="5"/>
              <w:jc w:val="both"/>
              <w:rPr>
                <w:sz w:val="24"/>
              </w:rPr>
            </w:pPr>
            <w:r>
              <w:rPr>
                <w:sz w:val="24"/>
              </w:rPr>
              <w:t>Учитель</w:t>
            </w:r>
          </w:p>
          <w:p w:rsidR="004B44C6" w:rsidRDefault="004B44C6" w:rsidP="00A806E6">
            <w:pPr>
              <w:pStyle w:val="TableParagraph"/>
              <w:spacing w:line="273" w:lineRule="exact"/>
              <w:ind w:right="5"/>
              <w:jc w:val="both"/>
              <w:rPr>
                <w:sz w:val="24"/>
              </w:rPr>
            </w:pPr>
            <w:r>
              <w:rPr>
                <w:sz w:val="24"/>
              </w:rPr>
              <w:t>обществознания</w:t>
            </w:r>
          </w:p>
        </w:tc>
      </w:tr>
      <w:tr w:rsidR="004B44C6" w:rsidTr="00A806E6">
        <w:trPr>
          <w:trHeight w:val="275"/>
        </w:trPr>
        <w:tc>
          <w:tcPr>
            <w:tcW w:w="566" w:type="dxa"/>
          </w:tcPr>
          <w:p w:rsidR="004B44C6" w:rsidRDefault="004B44C6" w:rsidP="00A806E6">
            <w:pPr>
              <w:pStyle w:val="TableParagraph"/>
              <w:spacing w:line="256" w:lineRule="exact"/>
              <w:ind w:left="105" w:right="5"/>
              <w:jc w:val="both"/>
              <w:rPr>
                <w:sz w:val="24"/>
              </w:rPr>
            </w:pPr>
            <w:r>
              <w:rPr>
                <w:sz w:val="24"/>
              </w:rPr>
              <w:t>26.</w:t>
            </w:r>
          </w:p>
        </w:tc>
        <w:tc>
          <w:tcPr>
            <w:tcW w:w="4679" w:type="dxa"/>
          </w:tcPr>
          <w:p w:rsidR="004B44C6" w:rsidRPr="008C2D4F" w:rsidRDefault="004B44C6" w:rsidP="00A806E6">
            <w:pPr>
              <w:pStyle w:val="TableParagraph"/>
              <w:spacing w:line="256" w:lineRule="exact"/>
              <w:ind w:left="106" w:right="5"/>
              <w:jc w:val="both"/>
              <w:rPr>
                <w:sz w:val="24"/>
              </w:rPr>
            </w:pPr>
            <w:r w:rsidRPr="008C2D4F">
              <w:rPr>
                <w:sz w:val="24"/>
              </w:rPr>
              <w:t>ДеньпамятиА.С.Пушкина.</w:t>
            </w:r>
          </w:p>
        </w:tc>
        <w:tc>
          <w:tcPr>
            <w:tcW w:w="996" w:type="dxa"/>
          </w:tcPr>
          <w:p w:rsidR="004B44C6" w:rsidRDefault="004B44C6" w:rsidP="00A806E6">
            <w:pPr>
              <w:pStyle w:val="TableParagraph"/>
              <w:spacing w:line="256" w:lineRule="exact"/>
              <w:ind w:left="336" w:right="5"/>
              <w:jc w:val="both"/>
              <w:rPr>
                <w:sz w:val="24"/>
              </w:rPr>
            </w:pPr>
            <w:r>
              <w:rPr>
                <w:sz w:val="24"/>
              </w:rPr>
              <w:t>5-9</w:t>
            </w:r>
          </w:p>
        </w:tc>
        <w:tc>
          <w:tcPr>
            <w:tcW w:w="2408" w:type="dxa"/>
          </w:tcPr>
          <w:p w:rsidR="004B44C6" w:rsidRDefault="004B44C6" w:rsidP="00A806E6">
            <w:pPr>
              <w:pStyle w:val="TableParagraph"/>
              <w:spacing w:line="256" w:lineRule="exact"/>
              <w:ind w:left="0" w:right="5"/>
              <w:jc w:val="both"/>
              <w:rPr>
                <w:sz w:val="24"/>
              </w:rPr>
            </w:pPr>
            <w:r>
              <w:rPr>
                <w:sz w:val="24"/>
              </w:rPr>
              <w:t>10.02</w:t>
            </w:r>
          </w:p>
        </w:tc>
        <w:tc>
          <w:tcPr>
            <w:tcW w:w="2552" w:type="dxa"/>
          </w:tcPr>
          <w:p w:rsidR="004B44C6" w:rsidRDefault="004B44C6" w:rsidP="00A806E6">
            <w:pPr>
              <w:pStyle w:val="TableParagraph"/>
              <w:spacing w:line="256" w:lineRule="exact"/>
              <w:ind w:right="5"/>
              <w:jc w:val="both"/>
              <w:rPr>
                <w:sz w:val="24"/>
              </w:rPr>
            </w:pPr>
            <w:r>
              <w:rPr>
                <w:sz w:val="24"/>
              </w:rPr>
              <w:t>Учителялитературы</w:t>
            </w:r>
          </w:p>
        </w:tc>
      </w:tr>
    </w:tbl>
    <w:p w:rsidR="004B44C6" w:rsidRPr="004B44C6" w:rsidRDefault="004B44C6" w:rsidP="004B44C6">
      <w:pPr>
        <w:pStyle w:val="a5"/>
        <w:numPr>
          <w:ilvl w:val="0"/>
          <w:numId w:val="9"/>
        </w:numPr>
        <w:ind w:right="5"/>
        <w:jc w:val="both"/>
        <w:rPr>
          <w:sz w:val="24"/>
        </w:rPr>
        <w:sectPr w:rsidR="004B44C6" w:rsidRPr="004B44C6" w:rsidSect="00D93471">
          <w:pgSz w:w="11920" w:h="16390"/>
          <w:pgMar w:top="1140" w:right="580" w:bottom="900" w:left="420" w:header="0" w:footer="711" w:gutter="0"/>
          <w:cols w:space="720"/>
        </w:sectPr>
      </w:pPr>
    </w:p>
    <w:tbl>
      <w:tblPr>
        <w:tblStyle w:val="TableNormal"/>
        <w:tblW w:w="1120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827"/>
        </w:trPr>
        <w:tc>
          <w:tcPr>
            <w:tcW w:w="566" w:type="dxa"/>
          </w:tcPr>
          <w:p w:rsidR="004B44C6" w:rsidRDefault="004B44C6" w:rsidP="00A806E6">
            <w:pPr>
              <w:pStyle w:val="TableParagraph"/>
              <w:ind w:left="105" w:right="5"/>
              <w:jc w:val="both"/>
              <w:rPr>
                <w:sz w:val="24"/>
              </w:rPr>
            </w:pPr>
            <w:r>
              <w:rPr>
                <w:sz w:val="24"/>
              </w:rPr>
              <w:lastRenderedPageBreak/>
              <w:t>27.</w:t>
            </w:r>
          </w:p>
        </w:tc>
        <w:tc>
          <w:tcPr>
            <w:tcW w:w="4679" w:type="dxa"/>
          </w:tcPr>
          <w:p w:rsidR="004B44C6" w:rsidRPr="008C2D4F" w:rsidRDefault="004B44C6" w:rsidP="00A806E6">
            <w:pPr>
              <w:pStyle w:val="TableParagraph"/>
              <w:ind w:left="106" w:right="5"/>
              <w:jc w:val="both"/>
              <w:rPr>
                <w:sz w:val="24"/>
              </w:rPr>
            </w:pPr>
            <w:r w:rsidRPr="008C2D4F">
              <w:rPr>
                <w:sz w:val="24"/>
              </w:rPr>
              <w:t>Международныйденьпамятникови</w:t>
            </w:r>
          </w:p>
          <w:p w:rsidR="004B44C6" w:rsidRPr="008C2D4F" w:rsidRDefault="004B44C6" w:rsidP="00A806E6">
            <w:pPr>
              <w:pStyle w:val="TableParagraph"/>
              <w:spacing w:line="240" w:lineRule="auto"/>
              <w:ind w:left="106" w:right="5"/>
              <w:jc w:val="both"/>
              <w:rPr>
                <w:sz w:val="24"/>
              </w:rPr>
            </w:pPr>
            <w:r w:rsidRPr="008C2D4F">
              <w:rPr>
                <w:sz w:val="24"/>
              </w:rPr>
              <w:t>историческихмест</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931" w:right="5"/>
              <w:jc w:val="both"/>
              <w:rPr>
                <w:sz w:val="24"/>
              </w:rPr>
            </w:pPr>
            <w:r>
              <w:rPr>
                <w:sz w:val="24"/>
              </w:rPr>
              <w:t>18.04</w:t>
            </w:r>
          </w:p>
        </w:tc>
        <w:tc>
          <w:tcPr>
            <w:tcW w:w="2552" w:type="dxa"/>
          </w:tcPr>
          <w:p w:rsidR="004B44C6" w:rsidRDefault="004B44C6" w:rsidP="00A806E6">
            <w:pPr>
              <w:pStyle w:val="TableParagraph"/>
              <w:spacing w:line="240" w:lineRule="auto"/>
              <w:ind w:right="5"/>
              <w:jc w:val="both"/>
              <w:rPr>
                <w:sz w:val="24"/>
              </w:rPr>
            </w:pPr>
            <w:r>
              <w:rPr>
                <w:sz w:val="24"/>
              </w:rPr>
              <w:t>Учительистории</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28.</w:t>
            </w:r>
          </w:p>
        </w:tc>
        <w:tc>
          <w:tcPr>
            <w:tcW w:w="4679" w:type="dxa"/>
          </w:tcPr>
          <w:p w:rsidR="004B44C6" w:rsidRPr="008C2D4F" w:rsidRDefault="004B44C6" w:rsidP="00A806E6">
            <w:pPr>
              <w:pStyle w:val="TableParagraph"/>
              <w:spacing w:line="240" w:lineRule="auto"/>
              <w:ind w:left="106" w:right="5"/>
              <w:jc w:val="both"/>
              <w:rPr>
                <w:sz w:val="24"/>
              </w:rPr>
            </w:pPr>
            <w:r>
              <w:rPr>
                <w:sz w:val="24"/>
              </w:rPr>
              <w:t>ВсемирныйденьЗемли.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931" w:right="5"/>
              <w:jc w:val="both"/>
              <w:rPr>
                <w:sz w:val="24"/>
              </w:rPr>
            </w:pPr>
            <w:r>
              <w:rPr>
                <w:sz w:val="24"/>
              </w:rPr>
              <w:t>22.04</w:t>
            </w:r>
          </w:p>
        </w:tc>
        <w:tc>
          <w:tcPr>
            <w:tcW w:w="2552" w:type="dxa"/>
          </w:tcPr>
          <w:p w:rsidR="004B44C6" w:rsidRDefault="004B44C6" w:rsidP="00A806E6">
            <w:pPr>
              <w:pStyle w:val="TableParagraph"/>
              <w:ind w:right="5"/>
              <w:jc w:val="both"/>
              <w:rPr>
                <w:sz w:val="24"/>
              </w:rPr>
            </w:pPr>
            <w:r>
              <w:rPr>
                <w:sz w:val="24"/>
              </w:rPr>
              <w:t>Учителябиологии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29.</w:t>
            </w:r>
          </w:p>
        </w:tc>
        <w:tc>
          <w:tcPr>
            <w:tcW w:w="4679" w:type="dxa"/>
          </w:tcPr>
          <w:p w:rsidR="004B44C6" w:rsidRPr="008C2D4F" w:rsidRDefault="004B44C6" w:rsidP="00A806E6">
            <w:pPr>
              <w:pStyle w:val="TableParagraph"/>
              <w:spacing w:line="273" w:lineRule="exact"/>
              <w:ind w:left="106" w:right="5"/>
              <w:jc w:val="both"/>
              <w:rPr>
                <w:sz w:val="24"/>
              </w:rPr>
            </w:pPr>
            <w:r>
              <w:rPr>
                <w:sz w:val="24"/>
              </w:rPr>
              <w:t>Деньроссийскогопарламентаризма.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931" w:right="5"/>
              <w:jc w:val="both"/>
              <w:rPr>
                <w:sz w:val="24"/>
              </w:rPr>
            </w:pPr>
            <w:r>
              <w:rPr>
                <w:sz w:val="24"/>
              </w:rPr>
              <w:t>27.04</w:t>
            </w:r>
          </w:p>
        </w:tc>
        <w:tc>
          <w:tcPr>
            <w:tcW w:w="2552" w:type="dxa"/>
          </w:tcPr>
          <w:p w:rsidR="004B44C6" w:rsidRDefault="004B44C6" w:rsidP="00A806E6">
            <w:pPr>
              <w:pStyle w:val="TableParagraph"/>
              <w:ind w:right="5"/>
              <w:jc w:val="both"/>
              <w:rPr>
                <w:sz w:val="24"/>
              </w:rPr>
            </w:pPr>
            <w:r>
              <w:rPr>
                <w:sz w:val="24"/>
              </w:rPr>
              <w:t>Учителя</w:t>
            </w:r>
          </w:p>
          <w:p w:rsidR="004B44C6" w:rsidRDefault="004B44C6" w:rsidP="00A806E6">
            <w:pPr>
              <w:pStyle w:val="TableParagraph"/>
              <w:ind w:right="5"/>
              <w:jc w:val="both"/>
              <w:rPr>
                <w:sz w:val="24"/>
              </w:rPr>
            </w:pPr>
            <w:r>
              <w:rPr>
                <w:sz w:val="24"/>
              </w:rPr>
              <w:t>обществознания</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30.</w:t>
            </w:r>
          </w:p>
        </w:tc>
        <w:tc>
          <w:tcPr>
            <w:tcW w:w="4679" w:type="dxa"/>
          </w:tcPr>
          <w:p w:rsidR="004B44C6" w:rsidRPr="008C2D4F" w:rsidRDefault="004B44C6" w:rsidP="00A806E6">
            <w:pPr>
              <w:pStyle w:val="TableParagraph"/>
              <w:ind w:left="106" w:right="5"/>
              <w:jc w:val="both"/>
              <w:rPr>
                <w:sz w:val="24"/>
              </w:rPr>
            </w:pPr>
            <w:r w:rsidRPr="008C2D4F">
              <w:rPr>
                <w:sz w:val="24"/>
              </w:rPr>
              <w:t>Деньславянскойписьменностии</w:t>
            </w:r>
          </w:p>
          <w:p w:rsidR="004B44C6" w:rsidRDefault="004B44C6" w:rsidP="00A806E6">
            <w:pPr>
              <w:pStyle w:val="TableParagraph"/>
              <w:ind w:left="106" w:right="5"/>
              <w:jc w:val="both"/>
              <w:rPr>
                <w:sz w:val="24"/>
              </w:rPr>
            </w:pPr>
            <w:r w:rsidRPr="008C2D4F">
              <w:rPr>
                <w:sz w:val="24"/>
              </w:rPr>
              <w:t>культуры.</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931" w:right="5"/>
              <w:jc w:val="both"/>
              <w:rPr>
                <w:sz w:val="24"/>
              </w:rPr>
            </w:pPr>
            <w:r>
              <w:rPr>
                <w:sz w:val="24"/>
              </w:rPr>
              <w:t>24.05</w:t>
            </w:r>
          </w:p>
        </w:tc>
        <w:tc>
          <w:tcPr>
            <w:tcW w:w="2552" w:type="dxa"/>
          </w:tcPr>
          <w:p w:rsidR="004B44C6" w:rsidRDefault="004B44C6" w:rsidP="00A806E6">
            <w:pPr>
              <w:pStyle w:val="TableParagraph"/>
              <w:spacing w:line="273" w:lineRule="exact"/>
              <w:ind w:right="5"/>
              <w:jc w:val="both"/>
              <w:rPr>
                <w:sz w:val="24"/>
              </w:rPr>
            </w:pPr>
            <w:r>
              <w:rPr>
                <w:sz w:val="24"/>
              </w:rPr>
              <w:t>Учителялитературы</w:t>
            </w:r>
          </w:p>
        </w:tc>
      </w:tr>
    </w:tbl>
    <w:p w:rsidR="004B44C6" w:rsidRPr="004B44C6" w:rsidRDefault="004B44C6" w:rsidP="004B44C6">
      <w:pPr>
        <w:pStyle w:val="a5"/>
        <w:numPr>
          <w:ilvl w:val="0"/>
          <w:numId w:val="9"/>
        </w:numPr>
        <w:ind w:right="5"/>
        <w:jc w:val="both"/>
        <w:rPr>
          <w:sz w:val="24"/>
        </w:rPr>
        <w:sectPr w:rsidR="004B44C6" w:rsidRPr="004B44C6" w:rsidSect="00D93471">
          <w:pgSz w:w="11920" w:h="16390"/>
          <w:pgMar w:top="1140" w:right="580" w:bottom="900" w:left="420" w:header="0" w:footer="711"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275"/>
        </w:trPr>
        <w:tc>
          <w:tcPr>
            <w:tcW w:w="566" w:type="dxa"/>
            <w:shd w:val="clear" w:color="auto" w:fill="FFF1CC"/>
          </w:tcPr>
          <w:p w:rsidR="004B44C6" w:rsidRDefault="004B44C6" w:rsidP="00A806E6">
            <w:pPr>
              <w:pStyle w:val="TableParagraph"/>
              <w:spacing w:line="240" w:lineRule="auto"/>
              <w:ind w:left="0" w:right="5"/>
              <w:jc w:val="both"/>
              <w:rPr>
                <w:sz w:val="20"/>
              </w:rPr>
            </w:pPr>
          </w:p>
        </w:tc>
        <w:tc>
          <w:tcPr>
            <w:tcW w:w="10635" w:type="dxa"/>
            <w:gridSpan w:val="4"/>
            <w:shd w:val="clear" w:color="auto" w:fill="FFF1CC"/>
          </w:tcPr>
          <w:p w:rsidR="004B44C6" w:rsidRDefault="004B44C6" w:rsidP="00A806E6">
            <w:pPr>
              <w:pStyle w:val="TableParagraph"/>
              <w:spacing w:line="256" w:lineRule="exact"/>
              <w:ind w:left="1997" w:right="5"/>
              <w:jc w:val="both"/>
              <w:rPr>
                <w:b/>
                <w:sz w:val="24"/>
              </w:rPr>
            </w:pPr>
            <w:r>
              <w:rPr>
                <w:b/>
                <w:sz w:val="24"/>
              </w:rPr>
              <w:t>Модуль«Классноеруководство»</w:t>
            </w:r>
          </w:p>
        </w:tc>
      </w:tr>
      <w:tr w:rsidR="004B44C6" w:rsidTr="00A806E6">
        <w:trPr>
          <w:trHeight w:val="276"/>
        </w:trPr>
        <w:tc>
          <w:tcPr>
            <w:tcW w:w="566" w:type="dxa"/>
          </w:tcPr>
          <w:p w:rsidR="004B44C6" w:rsidRDefault="004B44C6" w:rsidP="00A806E6">
            <w:pPr>
              <w:pStyle w:val="TableParagraph"/>
              <w:spacing w:line="256" w:lineRule="exact"/>
              <w:ind w:left="167" w:right="5"/>
              <w:jc w:val="both"/>
              <w:rPr>
                <w:i/>
                <w:sz w:val="24"/>
              </w:rPr>
            </w:pPr>
            <w:r>
              <w:rPr>
                <w:i/>
                <w:sz w:val="24"/>
              </w:rPr>
              <w:t>№</w:t>
            </w:r>
          </w:p>
        </w:tc>
        <w:tc>
          <w:tcPr>
            <w:tcW w:w="4679" w:type="dxa"/>
          </w:tcPr>
          <w:p w:rsidR="004B44C6" w:rsidRDefault="004B44C6" w:rsidP="00A806E6">
            <w:pPr>
              <w:pStyle w:val="TableParagraph"/>
              <w:spacing w:line="256" w:lineRule="exact"/>
              <w:ind w:left="828" w:right="5"/>
              <w:jc w:val="both"/>
              <w:rPr>
                <w:i/>
                <w:sz w:val="24"/>
              </w:rPr>
            </w:pPr>
            <w:r>
              <w:rPr>
                <w:i/>
                <w:sz w:val="24"/>
              </w:rPr>
              <w:t>Дела,события,мероприятия</w:t>
            </w:r>
          </w:p>
        </w:tc>
        <w:tc>
          <w:tcPr>
            <w:tcW w:w="996" w:type="dxa"/>
          </w:tcPr>
          <w:p w:rsidR="004B44C6" w:rsidRDefault="004B44C6" w:rsidP="00A806E6">
            <w:pPr>
              <w:pStyle w:val="TableParagraph"/>
              <w:spacing w:line="256" w:lineRule="exact"/>
              <w:ind w:left="93" w:right="5"/>
              <w:jc w:val="both"/>
              <w:rPr>
                <w:i/>
                <w:sz w:val="24"/>
              </w:rPr>
            </w:pPr>
            <w:r>
              <w:rPr>
                <w:i/>
                <w:sz w:val="24"/>
              </w:rPr>
              <w:t>Классы</w:t>
            </w:r>
          </w:p>
        </w:tc>
        <w:tc>
          <w:tcPr>
            <w:tcW w:w="2408" w:type="dxa"/>
          </w:tcPr>
          <w:p w:rsidR="004B44C6" w:rsidRDefault="004B44C6" w:rsidP="00A806E6">
            <w:pPr>
              <w:pStyle w:val="TableParagraph"/>
              <w:spacing w:line="256" w:lineRule="exact"/>
              <w:ind w:left="135" w:right="5"/>
              <w:jc w:val="both"/>
              <w:rPr>
                <w:i/>
                <w:sz w:val="24"/>
              </w:rPr>
            </w:pPr>
            <w:r>
              <w:rPr>
                <w:i/>
                <w:sz w:val="24"/>
              </w:rPr>
              <w:t>Сроки</w:t>
            </w:r>
          </w:p>
        </w:tc>
        <w:tc>
          <w:tcPr>
            <w:tcW w:w="2552" w:type="dxa"/>
          </w:tcPr>
          <w:p w:rsidR="004B44C6" w:rsidRDefault="004B44C6" w:rsidP="00A806E6">
            <w:pPr>
              <w:pStyle w:val="TableParagraph"/>
              <w:spacing w:line="256" w:lineRule="exact"/>
              <w:ind w:left="410" w:right="5"/>
              <w:jc w:val="both"/>
              <w:rPr>
                <w:i/>
                <w:sz w:val="24"/>
              </w:rPr>
            </w:pPr>
            <w:r>
              <w:rPr>
                <w:i/>
                <w:sz w:val="24"/>
              </w:rPr>
              <w:t>Ответственные</w:t>
            </w:r>
          </w:p>
        </w:tc>
      </w:tr>
      <w:tr w:rsidR="004B44C6" w:rsidTr="00A806E6">
        <w:trPr>
          <w:trHeight w:val="275"/>
        </w:trPr>
        <w:tc>
          <w:tcPr>
            <w:tcW w:w="566" w:type="dxa"/>
          </w:tcPr>
          <w:p w:rsidR="004B44C6" w:rsidRDefault="004B44C6" w:rsidP="00A806E6">
            <w:pPr>
              <w:pStyle w:val="TableParagraph"/>
              <w:spacing w:line="240" w:lineRule="auto"/>
              <w:ind w:left="0" w:right="5"/>
              <w:jc w:val="both"/>
              <w:rPr>
                <w:sz w:val="20"/>
              </w:rPr>
            </w:pPr>
          </w:p>
        </w:tc>
        <w:tc>
          <w:tcPr>
            <w:tcW w:w="10635" w:type="dxa"/>
            <w:gridSpan w:val="4"/>
          </w:tcPr>
          <w:p w:rsidR="004B44C6" w:rsidRDefault="004B44C6" w:rsidP="00A806E6">
            <w:pPr>
              <w:pStyle w:val="TableParagraph"/>
              <w:spacing w:line="256" w:lineRule="exact"/>
              <w:ind w:left="106" w:right="5"/>
              <w:jc w:val="both"/>
              <w:rPr>
                <w:b/>
                <w:sz w:val="24"/>
              </w:rPr>
            </w:pPr>
            <w:r>
              <w:rPr>
                <w:b/>
                <w:sz w:val="24"/>
              </w:rPr>
              <w:t>Работасколлективомкласса</w:t>
            </w:r>
          </w:p>
        </w:tc>
      </w:tr>
      <w:tr w:rsidR="004B44C6" w:rsidTr="00A806E6">
        <w:trPr>
          <w:trHeight w:val="553"/>
        </w:trPr>
        <w:tc>
          <w:tcPr>
            <w:tcW w:w="566" w:type="dxa"/>
          </w:tcPr>
          <w:p w:rsidR="004B44C6" w:rsidRDefault="004B44C6" w:rsidP="00A806E6">
            <w:pPr>
              <w:pStyle w:val="TableParagraph"/>
              <w:spacing w:line="261" w:lineRule="exact"/>
              <w:ind w:left="105" w:right="5"/>
              <w:jc w:val="both"/>
              <w:rPr>
                <w:sz w:val="24"/>
              </w:rPr>
            </w:pPr>
            <w:r>
              <w:rPr>
                <w:sz w:val="24"/>
              </w:rPr>
              <w:t>1.</w:t>
            </w:r>
          </w:p>
        </w:tc>
        <w:tc>
          <w:tcPr>
            <w:tcW w:w="4679" w:type="dxa"/>
          </w:tcPr>
          <w:p w:rsidR="004B44C6" w:rsidRDefault="004B44C6" w:rsidP="00A806E6">
            <w:pPr>
              <w:pStyle w:val="TableParagraph"/>
              <w:spacing w:line="261" w:lineRule="exact"/>
              <w:ind w:left="106" w:right="5"/>
              <w:jc w:val="both"/>
              <w:rPr>
                <w:sz w:val="24"/>
              </w:rPr>
            </w:pPr>
            <w:r>
              <w:rPr>
                <w:sz w:val="24"/>
              </w:rPr>
              <w:t>Урокзнаний.</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5" w:right="5"/>
              <w:jc w:val="both"/>
              <w:rPr>
                <w:sz w:val="24"/>
              </w:rPr>
            </w:pPr>
            <w:r>
              <w:rPr>
                <w:sz w:val="24"/>
              </w:rPr>
              <w:t>01.09</w:t>
            </w:r>
          </w:p>
        </w:tc>
        <w:tc>
          <w:tcPr>
            <w:tcW w:w="2552" w:type="dxa"/>
          </w:tcPr>
          <w:p w:rsidR="004B44C6" w:rsidRDefault="004B44C6" w:rsidP="00A806E6">
            <w:pPr>
              <w:pStyle w:val="TableParagraph"/>
              <w:spacing w:line="261" w:lineRule="exact"/>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2.</w:t>
            </w:r>
          </w:p>
        </w:tc>
        <w:tc>
          <w:tcPr>
            <w:tcW w:w="4679" w:type="dxa"/>
          </w:tcPr>
          <w:p w:rsidR="004B44C6" w:rsidRPr="008C2D4F" w:rsidRDefault="004B44C6" w:rsidP="00A806E6">
            <w:pPr>
              <w:pStyle w:val="TableParagraph"/>
              <w:ind w:left="106" w:right="5"/>
              <w:jc w:val="both"/>
              <w:rPr>
                <w:sz w:val="24"/>
              </w:rPr>
            </w:pPr>
            <w:r w:rsidRPr="008C2D4F">
              <w:rPr>
                <w:sz w:val="24"/>
              </w:rPr>
              <w:t>Разработкасовместнос учащимися</w:t>
            </w:r>
          </w:p>
          <w:p w:rsidR="004B44C6" w:rsidRPr="008C2D4F" w:rsidRDefault="004B44C6" w:rsidP="00A806E6">
            <w:pPr>
              <w:pStyle w:val="TableParagraph"/>
              <w:spacing w:line="240" w:lineRule="auto"/>
              <w:ind w:left="106" w:right="5"/>
              <w:jc w:val="both"/>
              <w:rPr>
                <w:sz w:val="24"/>
              </w:rPr>
            </w:pPr>
            <w:r w:rsidRPr="008C2D4F">
              <w:rPr>
                <w:sz w:val="24"/>
              </w:rPr>
              <w:t>Кодекса класса. Размещение Кодексаклассавклассномуголке.</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04-15.09</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3.</w:t>
            </w:r>
          </w:p>
        </w:tc>
        <w:tc>
          <w:tcPr>
            <w:tcW w:w="4679" w:type="dxa"/>
          </w:tcPr>
          <w:p w:rsidR="004B44C6" w:rsidRPr="008C2D4F" w:rsidRDefault="004B44C6" w:rsidP="00A806E6">
            <w:pPr>
              <w:pStyle w:val="TableParagraph"/>
              <w:ind w:left="106" w:right="5"/>
              <w:jc w:val="both"/>
              <w:rPr>
                <w:sz w:val="24"/>
              </w:rPr>
            </w:pPr>
            <w:r w:rsidRPr="008C2D4F">
              <w:rPr>
                <w:sz w:val="24"/>
              </w:rPr>
              <w:t>Занятияпопрограммекурсавнеурочной</w:t>
            </w:r>
          </w:p>
          <w:p w:rsidR="004B44C6" w:rsidRPr="008C2D4F" w:rsidRDefault="004B44C6" w:rsidP="00A806E6">
            <w:pPr>
              <w:pStyle w:val="TableParagraph"/>
              <w:spacing w:line="273" w:lineRule="exact"/>
              <w:ind w:left="106" w:right="5"/>
              <w:jc w:val="both"/>
              <w:rPr>
                <w:sz w:val="24"/>
              </w:rPr>
            </w:pPr>
            <w:r w:rsidRPr="008C2D4F">
              <w:rPr>
                <w:sz w:val="24"/>
              </w:rPr>
              <w:t>деятельности«Разговорыоважном».</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365" w:right="5"/>
              <w:jc w:val="both"/>
              <w:rPr>
                <w:sz w:val="24"/>
              </w:rPr>
            </w:pPr>
            <w:r>
              <w:rPr>
                <w:sz w:val="24"/>
              </w:rPr>
              <w:t>Еженедельнопо</w:t>
            </w:r>
          </w:p>
          <w:p w:rsidR="004B44C6" w:rsidRDefault="004B44C6" w:rsidP="00A806E6">
            <w:pPr>
              <w:pStyle w:val="TableParagraph"/>
              <w:spacing w:line="273" w:lineRule="exact"/>
              <w:ind w:left="413" w:right="5"/>
              <w:jc w:val="both"/>
              <w:rPr>
                <w:sz w:val="24"/>
              </w:rPr>
            </w:pPr>
            <w:r>
              <w:rPr>
                <w:sz w:val="24"/>
              </w:rPr>
              <w:t>понедельникам</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4.</w:t>
            </w:r>
          </w:p>
        </w:tc>
        <w:tc>
          <w:tcPr>
            <w:tcW w:w="4679" w:type="dxa"/>
          </w:tcPr>
          <w:p w:rsidR="004B44C6" w:rsidRPr="008C2D4F" w:rsidRDefault="004B44C6" w:rsidP="00A806E6">
            <w:pPr>
              <w:pStyle w:val="TableParagraph"/>
              <w:ind w:left="106" w:right="5"/>
              <w:jc w:val="both"/>
              <w:rPr>
                <w:sz w:val="24"/>
              </w:rPr>
            </w:pPr>
            <w:r w:rsidRPr="008C2D4F">
              <w:rPr>
                <w:sz w:val="24"/>
              </w:rPr>
              <w:t>Классныйчас,посвященныйВсемирному</w:t>
            </w:r>
          </w:p>
          <w:p w:rsidR="004B44C6" w:rsidRPr="008C2D4F" w:rsidRDefault="004B44C6" w:rsidP="00A806E6">
            <w:pPr>
              <w:pStyle w:val="TableParagraph"/>
              <w:spacing w:line="273" w:lineRule="exact"/>
              <w:ind w:left="106" w:right="5"/>
              <w:jc w:val="both"/>
              <w:rPr>
                <w:sz w:val="24"/>
              </w:rPr>
            </w:pPr>
            <w:r w:rsidRPr="008C2D4F">
              <w:rPr>
                <w:sz w:val="24"/>
              </w:rPr>
              <w:t>днюборьбыстерроризмом.</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04.09</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2"/>
        </w:trPr>
        <w:tc>
          <w:tcPr>
            <w:tcW w:w="566" w:type="dxa"/>
          </w:tcPr>
          <w:p w:rsidR="004B44C6" w:rsidRDefault="004B44C6" w:rsidP="00A806E6">
            <w:pPr>
              <w:pStyle w:val="TableParagraph"/>
              <w:spacing w:line="259" w:lineRule="exact"/>
              <w:ind w:left="105" w:right="5"/>
              <w:jc w:val="both"/>
              <w:rPr>
                <w:sz w:val="24"/>
              </w:rPr>
            </w:pPr>
            <w:r>
              <w:rPr>
                <w:sz w:val="24"/>
              </w:rPr>
              <w:t>5.</w:t>
            </w:r>
          </w:p>
        </w:tc>
        <w:tc>
          <w:tcPr>
            <w:tcW w:w="4679" w:type="dxa"/>
          </w:tcPr>
          <w:p w:rsidR="004B44C6" w:rsidRPr="008C2D4F" w:rsidRDefault="004B44C6" w:rsidP="00A806E6">
            <w:pPr>
              <w:pStyle w:val="TableParagraph"/>
              <w:spacing w:line="259" w:lineRule="exact"/>
              <w:ind w:left="106" w:right="5"/>
              <w:jc w:val="both"/>
              <w:rPr>
                <w:sz w:val="24"/>
              </w:rPr>
            </w:pPr>
            <w:r w:rsidRPr="008C2D4F">
              <w:rPr>
                <w:sz w:val="24"/>
              </w:rPr>
              <w:t>Классныйчас«Моиправаиобязанности».</w:t>
            </w:r>
          </w:p>
        </w:tc>
        <w:tc>
          <w:tcPr>
            <w:tcW w:w="996" w:type="dxa"/>
          </w:tcPr>
          <w:p w:rsidR="004B44C6" w:rsidRDefault="004B44C6" w:rsidP="00A806E6">
            <w:pPr>
              <w:pStyle w:val="TableParagraph"/>
              <w:spacing w:line="259" w:lineRule="exact"/>
              <w:ind w:left="93" w:right="5"/>
              <w:jc w:val="both"/>
              <w:rPr>
                <w:sz w:val="24"/>
              </w:rPr>
            </w:pPr>
            <w:r>
              <w:rPr>
                <w:sz w:val="24"/>
              </w:rPr>
              <w:t>5-9</w:t>
            </w:r>
          </w:p>
        </w:tc>
        <w:tc>
          <w:tcPr>
            <w:tcW w:w="2408" w:type="dxa"/>
          </w:tcPr>
          <w:p w:rsidR="004B44C6" w:rsidRDefault="004B44C6" w:rsidP="00A806E6">
            <w:pPr>
              <w:pStyle w:val="TableParagraph"/>
              <w:spacing w:line="259" w:lineRule="exact"/>
              <w:ind w:left="133" w:right="5"/>
              <w:jc w:val="both"/>
              <w:rPr>
                <w:sz w:val="24"/>
              </w:rPr>
            </w:pPr>
            <w:r>
              <w:rPr>
                <w:sz w:val="24"/>
              </w:rPr>
              <w:t>11-16.09</w:t>
            </w:r>
          </w:p>
        </w:tc>
        <w:tc>
          <w:tcPr>
            <w:tcW w:w="2552" w:type="dxa"/>
          </w:tcPr>
          <w:p w:rsidR="004B44C6" w:rsidRDefault="004B44C6" w:rsidP="00A806E6">
            <w:pPr>
              <w:pStyle w:val="TableParagraph"/>
              <w:spacing w:line="259" w:lineRule="exact"/>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6.</w:t>
            </w:r>
          </w:p>
        </w:tc>
        <w:tc>
          <w:tcPr>
            <w:tcW w:w="4679" w:type="dxa"/>
          </w:tcPr>
          <w:p w:rsidR="004B44C6" w:rsidRPr="008C2D4F" w:rsidRDefault="004B44C6" w:rsidP="00A806E6">
            <w:pPr>
              <w:pStyle w:val="TableParagraph"/>
              <w:ind w:left="106" w:right="5"/>
              <w:jc w:val="both"/>
              <w:rPr>
                <w:sz w:val="24"/>
              </w:rPr>
            </w:pPr>
            <w:r w:rsidRPr="008C2D4F">
              <w:rPr>
                <w:sz w:val="24"/>
              </w:rPr>
              <w:t>Беседаоважностивключениявсистему</w:t>
            </w:r>
          </w:p>
          <w:p w:rsidR="004B44C6" w:rsidRDefault="004B44C6" w:rsidP="00A806E6">
            <w:pPr>
              <w:pStyle w:val="TableParagraph"/>
              <w:spacing w:line="273" w:lineRule="exact"/>
              <w:ind w:left="106" w:right="5"/>
              <w:jc w:val="both"/>
              <w:rPr>
                <w:sz w:val="24"/>
              </w:rPr>
            </w:pPr>
            <w:r>
              <w:rPr>
                <w:sz w:val="24"/>
              </w:rPr>
              <w:t>дополнительногообразования.</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04-09.09</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spacing w:line="261" w:lineRule="exact"/>
              <w:ind w:left="105" w:right="5"/>
              <w:jc w:val="both"/>
              <w:rPr>
                <w:sz w:val="24"/>
              </w:rPr>
            </w:pPr>
            <w:r>
              <w:rPr>
                <w:sz w:val="24"/>
              </w:rPr>
              <w:t>7.</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Классныйчас «Поступкии</w:t>
            </w:r>
          </w:p>
          <w:p w:rsidR="004B44C6" w:rsidRPr="008C2D4F" w:rsidRDefault="004B44C6" w:rsidP="00A806E6">
            <w:pPr>
              <w:pStyle w:val="TableParagraph"/>
              <w:spacing w:line="271" w:lineRule="exact"/>
              <w:ind w:left="106" w:right="5"/>
              <w:jc w:val="both"/>
              <w:rPr>
                <w:sz w:val="24"/>
              </w:rPr>
            </w:pPr>
            <w:r w:rsidRPr="008C2D4F">
              <w:rPr>
                <w:sz w:val="24"/>
              </w:rPr>
              <w:t>ответственность:вместеиливрозь».</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3" w:right="5"/>
              <w:jc w:val="both"/>
              <w:rPr>
                <w:sz w:val="24"/>
              </w:rPr>
            </w:pPr>
            <w:r>
              <w:rPr>
                <w:sz w:val="24"/>
              </w:rPr>
              <w:t>02-07.10</w:t>
            </w:r>
          </w:p>
        </w:tc>
        <w:tc>
          <w:tcPr>
            <w:tcW w:w="2552" w:type="dxa"/>
          </w:tcPr>
          <w:p w:rsidR="004B44C6" w:rsidRDefault="004B44C6" w:rsidP="00A806E6">
            <w:pPr>
              <w:pStyle w:val="TableParagraph"/>
              <w:spacing w:line="261" w:lineRule="exact"/>
              <w:ind w:right="5"/>
              <w:jc w:val="both"/>
              <w:rPr>
                <w:sz w:val="24"/>
              </w:rPr>
            </w:pPr>
            <w:r>
              <w:rPr>
                <w:sz w:val="24"/>
              </w:rPr>
              <w:t>Классные</w:t>
            </w:r>
          </w:p>
          <w:p w:rsidR="004B44C6" w:rsidRDefault="004B44C6" w:rsidP="00A806E6">
            <w:pPr>
              <w:pStyle w:val="TableParagraph"/>
              <w:spacing w:line="271" w:lineRule="exact"/>
              <w:ind w:right="5"/>
              <w:jc w:val="both"/>
              <w:rPr>
                <w:sz w:val="24"/>
              </w:rPr>
            </w:pPr>
            <w:r>
              <w:rPr>
                <w:sz w:val="24"/>
              </w:rPr>
              <w:t>руководители</w:t>
            </w:r>
          </w:p>
        </w:tc>
      </w:tr>
      <w:tr w:rsidR="004B44C6" w:rsidTr="00A806E6">
        <w:trPr>
          <w:trHeight w:val="1105"/>
        </w:trPr>
        <w:tc>
          <w:tcPr>
            <w:tcW w:w="566" w:type="dxa"/>
          </w:tcPr>
          <w:p w:rsidR="004B44C6" w:rsidRDefault="004B44C6" w:rsidP="00A806E6">
            <w:pPr>
              <w:pStyle w:val="TableParagraph"/>
              <w:spacing w:line="261" w:lineRule="exact"/>
              <w:ind w:left="105" w:right="5"/>
              <w:jc w:val="both"/>
              <w:rPr>
                <w:sz w:val="24"/>
              </w:rPr>
            </w:pPr>
            <w:r>
              <w:rPr>
                <w:sz w:val="24"/>
              </w:rPr>
              <w:t>8.</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Всероссийскийурок«Экологияи</w:t>
            </w:r>
          </w:p>
          <w:p w:rsidR="004B44C6" w:rsidRPr="008C2D4F" w:rsidRDefault="004B44C6" w:rsidP="00A806E6">
            <w:pPr>
              <w:pStyle w:val="TableParagraph"/>
              <w:spacing w:line="240" w:lineRule="auto"/>
              <w:ind w:left="106" w:right="5"/>
              <w:jc w:val="both"/>
              <w:rPr>
                <w:sz w:val="24"/>
              </w:rPr>
            </w:pPr>
            <w:r w:rsidRPr="008C2D4F">
              <w:rPr>
                <w:sz w:val="24"/>
              </w:rPr>
              <w:t>энергосбережение» в рамкахВсероссийского фестиваля</w:t>
            </w:r>
            <w:r w:rsidRPr="008C2D4F">
              <w:rPr>
                <w:spacing w:val="-1"/>
                <w:sz w:val="24"/>
              </w:rPr>
              <w:t>энергосбережения</w:t>
            </w:r>
            <w:r w:rsidRPr="008C2D4F">
              <w:rPr>
                <w:sz w:val="24"/>
              </w:rPr>
              <w:t>#ВместеЯрче.</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3" w:right="5"/>
              <w:jc w:val="both"/>
              <w:rPr>
                <w:sz w:val="24"/>
              </w:rPr>
            </w:pPr>
            <w:r>
              <w:rPr>
                <w:sz w:val="24"/>
              </w:rPr>
              <w:t>09-14.10</w:t>
            </w:r>
          </w:p>
        </w:tc>
        <w:tc>
          <w:tcPr>
            <w:tcW w:w="2552" w:type="dxa"/>
          </w:tcPr>
          <w:p w:rsidR="004B44C6" w:rsidRDefault="004B44C6" w:rsidP="00A806E6">
            <w:pPr>
              <w:pStyle w:val="TableParagraph"/>
              <w:spacing w:line="261" w:lineRule="exact"/>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549"/>
        </w:trPr>
        <w:tc>
          <w:tcPr>
            <w:tcW w:w="566" w:type="dxa"/>
            <w:tcBorders>
              <w:bottom w:val="single" w:sz="6" w:space="0" w:color="000000"/>
            </w:tcBorders>
          </w:tcPr>
          <w:p w:rsidR="004B44C6" w:rsidRDefault="004B44C6" w:rsidP="00A806E6">
            <w:pPr>
              <w:pStyle w:val="TableParagraph"/>
              <w:ind w:left="105" w:right="5"/>
              <w:jc w:val="both"/>
              <w:rPr>
                <w:sz w:val="24"/>
              </w:rPr>
            </w:pPr>
            <w:r>
              <w:rPr>
                <w:sz w:val="24"/>
              </w:rPr>
              <w:t>9.</w:t>
            </w:r>
          </w:p>
        </w:tc>
        <w:tc>
          <w:tcPr>
            <w:tcW w:w="4679" w:type="dxa"/>
            <w:tcBorders>
              <w:bottom w:val="single" w:sz="6" w:space="0" w:color="000000"/>
            </w:tcBorders>
          </w:tcPr>
          <w:p w:rsidR="004B44C6" w:rsidRPr="008C2D4F" w:rsidRDefault="004B44C6" w:rsidP="00A806E6">
            <w:pPr>
              <w:pStyle w:val="TableParagraph"/>
              <w:ind w:left="106" w:right="5"/>
              <w:jc w:val="both"/>
              <w:rPr>
                <w:sz w:val="24"/>
              </w:rPr>
            </w:pPr>
            <w:r w:rsidRPr="008C2D4F">
              <w:rPr>
                <w:sz w:val="24"/>
              </w:rPr>
              <w:t>Всероссийскийурокбезопасности</w:t>
            </w:r>
          </w:p>
          <w:p w:rsidR="004B44C6" w:rsidRPr="008C2D4F" w:rsidRDefault="004B44C6" w:rsidP="00A806E6">
            <w:pPr>
              <w:pStyle w:val="TableParagraph"/>
              <w:spacing w:line="271" w:lineRule="exact"/>
              <w:ind w:left="106" w:right="5"/>
              <w:jc w:val="both"/>
              <w:rPr>
                <w:sz w:val="24"/>
              </w:rPr>
            </w:pPr>
            <w:r w:rsidRPr="008C2D4F">
              <w:rPr>
                <w:sz w:val="24"/>
              </w:rPr>
              <w:t>школьниковвсетиИнтернет.</w:t>
            </w:r>
          </w:p>
        </w:tc>
        <w:tc>
          <w:tcPr>
            <w:tcW w:w="996" w:type="dxa"/>
            <w:tcBorders>
              <w:bottom w:val="single" w:sz="6" w:space="0" w:color="000000"/>
            </w:tcBorders>
          </w:tcPr>
          <w:p w:rsidR="004B44C6" w:rsidRDefault="004B44C6" w:rsidP="00A806E6">
            <w:pPr>
              <w:pStyle w:val="TableParagraph"/>
              <w:ind w:left="93" w:right="5"/>
              <w:jc w:val="both"/>
              <w:rPr>
                <w:sz w:val="24"/>
              </w:rPr>
            </w:pPr>
            <w:r>
              <w:rPr>
                <w:sz w:val="24"/>
              </w:rPr>
              <w:t>5-9</w:t>
            </w:r>
          </w:p>
        </w:tc>
        <w:tc>
          <w:tcPr>
            <w:tcW w:w="2408" w:type="dxa"/>
            <w:tcBorders>
              <w:bottom w:val="single" w:sz="6" w:space="0" w:color="000000"/>
            </w:tcBorders>
          </w:tcPr>
          <w:p w:rsidR="004B44C6" w:rsidRDefault="004B44C6" w:rsidP="00A806E6">
            <w:pPr>
              <w:pStyle w:val="TableParagraph"/>
              <w:ind w:left="133" w:right="5"/>
              <w:jc w:val="both"/>
              <w:rPr>
                <w:sz w:val="24"/>
              </w:rPr>
            </w:pPr>
            <w:r>
              <w:rPr>
                <w:sz w:val="24"/>
              </w:rPr>
              <w:t>16-21.10</w:t>
            </w:r>
          </w:p>
        </w:tc>
        <w:tc>
          <w:tcPr>
            <w:tcW w:w="2552" w:type="dxa"/>
            <w:tcBorders>
              <w:bottom w:val="single" w:sz="6" w:space="0" w:color="000000"/>
            </w:tcBorders>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1" w:lineRule="exact"/>
              <w:ind w:right="5"/>
              <w:jc w:val="both"/>
              <w:rPr>
                <w:sz w:val="24"/>
              </w:rPr>
            </w:pPr>
            <w:r>
              <w:rPr>
                <w:sz w:val="24"/>
              </w:rPr>
              <w:t>руководители</w:t>
            </w:r>
          </w:p>
        </w:tc>
      </w:tr>
      <w:tr w:rsidR="004B44C6" w:rsidTr="00A806E6">
        <w:trPr>
          <w:trHeight w:val="549"/>
        </w:trPr>
        <w:tc>
          <w:tcPr>
            <w:tcW w:w="566" w:type="dxa"/>
            <w:tcBorders>
              <w:top w:val="single" w:sz="6" w:space="0" w:color="000000"/>
            </w:tcBorders>
          </w:tcPr>
          <w:p w:rsidR="004B44C6" w:rsidRDefault="004B44C6" w:rsidP="00A806E6">
            <w:pPr>
              <w:pStyle w:val="TableParagraph"/>
              <w:spacing w:line="256" w:lineRule="exact"/>
              <w:ind w:left="105" w:right="5"/>
              <w:jc w:val="both"/>
              <w:rPr>
                <w:sz w:val="24"/>
              </w:rPr>
            </w:pPr>
            <w:r>
              <w:rPr>
                <w:sz w:val="24"/>
              </w:rPr>
              <w:t>10.</w:t>
            </w:r>
          </w:p>
        </w:tc>
        <w:tc>
          <w:tcPr>
            <w:tcW w:w="4679" w:type="dxa"/>
            <w:tcBorders>
              <w:top w:val="single" w:sz="6" w:space="0" w:color="000000"/>
            </w:tcBorders>
          </w:tcPr>
          <w:p w:rsidR="004B44C6" w:rsidRPr="008C2D4F" w:rsidRDefault="004B44C6" w:rsidP="00A806E6">
            <w:pPr>
              <w:pStyle w:val="TableParagraph"/>
              <w:spacing w:line="256" w:lineRule="exact"/>
              <w:ind w:left="106" w:right="5"/>
              <w:jc w:val="both"/>
              <w:rPr>
                <w:sz w:val="24"/>
              </w:rPr>
            </w:pPr>
            <w:r w:rsidRPr="008C2D4F">
              <w:rPr>
                <w:sz w:val="24"/>
              </w:rPr>
              <w:t>Классныйчасповоспитанию</w:t>
            </w:r>
          </w:p>
          <w:p w:rsidR="004B44C6" w:rsidRPr="008C2D4F" w:rsidRDefault="004B44C6" w:rsidP="00A806E6">
            <w:pPr>
              <w:pStyle w:val="TableParagraph"/>
              <w:spacing w:line="273" w:lineRule="exact"/>
              <w:ind w:left="106" w:right="5"/>
              <w:jc w:val="both"/>
              <w:rPr>
                <w:sz w:val="24"/>
              </w:rPr>
            </w:pPr>
            <w:r w:rsidRPr="008C2D4F">
              <w:rPr>
                <w:sz w:val="24"/>
              </w:rPr>
              <w:t>толерантностиуучащихся.</w:t>
            </w:r>
          </w:p>
        </w:tc>
        <w:tc>
          <w:tcPr>
            <w:tcW w:w="996" w:type="dxa"/>
            <w:tcBorders>
              <w:top w:val="single" w:sz="6" w:space="0" w:color="000000"/>
            </w:tcBorders>
          </w:tcPr>
          <w:p w:rsidR="004B44C6" w:rsidRDefault="004B44C6" w:rsidP="00A806E6">
            <w:pPr>
              <w:pStyle w:val="TableParagraph"/>
              <w:spacing w:line="256" w:lineRule="exact"/>
              <w:ind w:left="93" w:right="5"/>
              <w:jc w:val="both"/>
              <w:rPr>
                <w:sz w:val="24"/>
              </w:rPr>
            </w:pPr>
            <w:r>
              <w:rPr>
                <w:sz w:val="24"/>
              </w:rPr>
              <w:t>5-9</w:t>
            </w:r>
          </w:p>
        </w:tc>
        <w:tc>
          <w:tcPr>
            <w:tcW w:w="2408" w:type="dxa"/>
            <w:tcBorders>
              <w:top w:val="single" w:sz="6" w:space="0" w:color="000000"/>
            </w:tcBorders>
          </w:tcPr>
          <w:p w:rsidR="004B44C6" w:rsidRDefault="004B44C6" w:rsidP="00A806E6">
            <w:pPr>
              <w:pStyle w:val="TableParagraph"/>
              <w:spacing w:line="256" w:lineRule="exact"/>
              <w:ind w:left="133" w:right="5"/>
              <w:jc w:val="both"/>
              <w:rPr>
                <w:sz w:val="24"/>
              </w:rPr>
            </w:pPr>
            <w:r>
              <w:rPr>
                <w:sz w:val="24"/>
              </w:rPr>
              <w:t>13-18.11</w:t>
            </w:r>
          </w:p>
        </w:tc>
        <w:tc>
          <w:tcPr>
            <w:tcW w:w="2552" w:type="dxa"/>
            <w:tcBorders>
              <w:top w:val="single" w:sz="6" w:space="0" w:color="000000"/>
            </w:tcBorders>
          </w:tcPr>
          <w:p w:rsidR="004B44C6" w:rsidRDefault="004B44C6" w:rsidP="00A806E6">
            <w:pPr>
              <w:pStyle w:val="TableParagraph"/>
              <w:spacing w:line="256" w:lineRule="exact"/>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11.</w:t>
            </w:r>
          </w:p>
        </w:tc>
        <w:tc>
          <w:tcPr>
            <w:tcW w:w="4679" w:type="dxa"/>
          </w:tcPr>
          <w:p w:rsidR="004B44C6" w:rsidRDefault="004B44C6" w:rsidP="00A806E6">
            <w:pPr>
              <w:pStyle w:val="TableParagraph"/>
              <w:ind w:left="106" w:right="5"/>
              <w:jc w:val="both"/>
              <w:rPr>
                <w:sz w:val="24"/>
              </w:rPr>
            </w:pPr>
            <w:r>
              <w:rPr>
                <w:sz w:val="24"/>
              </w:rPr>
              <w:t>Инструктаж«Осторожно:тонкийлёд!».</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20-25.11</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12.</w:t>
            </w:r>
          </w:p>
        </w:tc>
        <w:tc>
          <w:tcPr>
            <w:tcW w:w="4679" w:type="dxa"/>
          </w:tcPr>
          <w:p w:rsidR="004B44C6" w:rsidRPr="008C2D4F" w:rsidRDefault="004B44C6" w:rsidP="00A806E6">
            <w:pPr>
              <w:pStyle w:val="TableParagraph"/>
              <w:ind w:left="106" w:right="5"/>
              <w:jc w:val="both"/>
              <w:rPr>
                <w:sz w:val="24"/>
              </w:rPr>
            </w:pPr>
            <w:r w:rsidRPr="008C2D4F">
              <w:rPr>
                <w:sz w:val="24"/>
              </w:rPr>
              <w:t>Классныедетско-взрослыемероприятия,</w:t>
            </w:r>
          </w:p>
          <w:p w:rsidR="004B44C6" w:rsidRPr="008C2D4F" w:rsidRDefault="004B44C6" w:rsidP="00A806E6">
            <w:pPr>
              <w:pStyle w:val="TableParagraph"/>
              <w:spacing w:line="273" w:lineRule="exact"/>
              <w:ind w:left="106" w:right="5"/>
              <w:jc w:val="both"/>
              <w:rPr>
                <w:sz w:val="24"/>
              </w:rPr>
            </w:pPr>
            <w:r w:rsidRPr="008C2D4F">
              <w:rPr>
                <w:sz w:val="24"/>
              </w:rPr>
              <w:t>посвященныеДнюматери</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20-25.11</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13.</w:t>
            </w:r>
          </w:p>
        </w:tc>
        <w:tc>
          <w:tcPr>
            <w:tcW w:w="4679" w:type="dxa"/>
          </w:tcPr>
          <w:p w:rsidR="004B44C6" w:rsidRPr="008C2D4F" w:rsidRDefault="004B44C6" w:rsidP="00A806E6">
            <w:pPr>
              <w:pStyle w:val="TableParagraph"/>
              <w:ind w:left="106" w:right="5"/>
              <w:jc w:val="both"/>
              <w:rPr>
                <w:sz w:val="24"/>
              </w:rPr>
            </w:pPr>
            <w:r w:rsidRPr="008C2D4F">
              <w:rPr>
                <w:sz w:val="24"/>
              </w:rPr>
              <w:t>Классныйчас,посвященныйДню</w:t>
            </w:r>
          </w:p>
          <w:p w:rsidR="004B44C6" w:rsidRPr="008C2D4F" w:rsidRDefault="004B44C6" w:rsidP="00A806E6">
            <w:pPr>
              <w:pStyle w:val="TableParagraph"/>
              <w:spacing w:line="273" w:lineRule="exact"/>
              <w:ind w:left="106" w:right="5"/>
              <w:jc w:val="both"/>
              <w:rPr>
                <w:sz w:val="24"/>
              </w:rPr>
            </w:pPr>
            <w:r w:rsidRPr="008C2D4F">
              <w:rPr>
                <w:sz w:val="24"/>
              </w:rPr>
              <w:t>Неизвестногосолдата.</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27.11 – 01.12</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3"/>
        </w:trPr>
        <w:tc>
          <w:tcPr>
            <w:tcW w:w="566" w:type="dxa"/>
          </w:tcPr>
          <w:p w:rsidR="004B44C6" w:rsidRDefault="004B44C6" w:rsidP="00A806E6">
            <w:pPr>
              <w:pStyle w:val="TableParagraph"/>
              <w:spacing w:line="261" w:lineRule="exact"/>
              <w:ind w:left="105" w:right="5"/>
              <w:jc w:val="both"/>
              <w:rPr>
                <w:sz w:val="24"/>
              </w:rPr>
            </w:pPr>
            <w:r>
              <w:rPr>
                <w:sz w:val="24"/>
              </w:rPr>
              <w:t>14.</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Классныемероприятия«Мир моих</w:t>
            </w:r>
          </w:p>
          <w:p w:rsidR="004B44C6" w:rsidRPr="008C2D4F" w:rsidRDefault="004B44C6" w:rsidP="00A806E6">
            <w:pPr>
              <w:pStyle w:val="TableParagraph"/>
              <w:spacing w:line="273" w:lineRule="exact"/>
              <w:ind w:left="106" w:right="5"/>
              <w:jc w:val="both"/>
              <w:rPr>
                <w:sz w:val="24"/>
              </w:rPr>
            </w:pPr>
            <w:r w:rsidRPr="008C2D4F">
              <w:rPr>
                <w:sz w:val="24"/>
              </w:rPr>
              <w:t>увлечений».</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3" w:right="5"/>
              <w:jc w:val="both"/>
              <w:rPr>
                <w:sz w:val="24"/>
              </w:rPr>
            </w:pPr>
            <w:r>
              <w:rPr>
                <w:sz w:val="24"/>
              </w:rPr>
              <w:t>15-20.01</w:t>
            </w:r>
          </w:p>
        </w:tc>
        <w:tc>
          <w:tcPr>
            <w:tcW w:w="2552" w:type="dxa"/>
          </w:tcPr>
          <w:p w:rsidR="004B44C6" w:rsidRDefault="004B44C6" w:rsidP="00A806E6">
            <w:pPr>
              <w:pStyle w:val="TableParagraph"/>
              <w:spacing w:line="261" w:lineRule="exact"/>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2"/>
        </w:trPr>
        <w:tc>
          <w:tcPr>
            <w:tcW w:w="566" w:type="dxa"/>
          </w:tcPr>
          <w:p w:rsidR="004B44C6" w:rsidRDefault="004B44C6" w:rsidP="00A806E6">
            <w:pPr>
              <w:pStyle w:val="TableParagraph"/>
              <w:ind w:left="105" w:right="5"/>
              <w:jc w:val="both"/>
              <w:rPr>
                <w:sz w:val="24"/>
              </w:rPr>
            </w:pPr>
            <w:r>
              <w:rPr>
                <w:sz w:val="24"/>
              </w:rPr>
              <w:t>15.</w:t>
            </w:r>
          </w:p>
        </w:tc>
        <w:tc>
          <w:tcPr>
            <w:tcW w:w="4679" w:type="dxa"/>
          </w:tcPr>
          <w:p w:rsidR="004B44C6" w:rsidRPr="008C2D4F" w:rsidRDefault="004B44C6" w:rsidP="00A806E6">
            <w:pPr>
              <w:pStyle w:val="TableParagraph"/>
              <w:ind w:left="106" w:right="5"/>
              <w:jc w:val="both"/>
              <w:rPr>
                <w:sz w:val="24"/>
              </w:rPr>
            </w:pPr>
            <w:r w:rsidRPr="008C2D4F">
              <w:rPr>
                <w:sz w:val="24"/>
              </w:rPr>
              <w:t>Классныйчас,посвященныйснятию</w:t>
            </w:r>
          </w:p>
          <w:p w:rsidR="004B44C6" w:rsidRPr="008C2D4F" w:rsidRDefault="004B44C6" w:rsidP="00A806E6">
            <w:pPr>
              <w:pStyle w:val="TableParagraph"/>
              <w:spacing w:line="273" w:lineRule="exact"/>
              <w:ind w:left="106" w:right="5"/>
              <w:jc w:val="both"/>
              <w:rPr>
                <w:sz w:val="24"/>
              </w:rPr>
            </w:pPr>
            <w:r w:rsidRPr="008C2D4F">
              <w:rPr>
                <w:sz w:val="24"/>
              </w:rPr>
              <w:t>блокадыЛенинграда.</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22-27.01</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16.</w:t>
            </w:r>
          </w:p>
        </w:tc>
        <w:tc>
          <w:tcPr>
            <w:tcW w:w="4679" w:type="dxa"/>
          </w:tcPr>
          <w:p w:rsidR="004B44C6" w:rsidRPr="008C2D4F" w:rsidRDefault="004B44C6" w:rsidP="00A806E6">
            <w:pPr>
              <w:pStyle w:val="TableParagraph"/>
              <w:ind w:left="106" w:right="5"/>
              <w:jc w:val="both"/>
              <w:rPr>
                <w:sz w:val="24"/>
              </w:rPr>
            </w:pPr>
            <w:r w:rsidRPr="008C2D4F">
              <w:rPr>
                <w:sz w:val="24"/>
              </w:rPr>
              <w:t>Классныемероприятия,посвященныеДню</w:t>
            </w:r>
          </w:p>
          <w:p w:rsidR="004B44C6" w:rsidRPr="008C2D4F" w:rsidRDefault="004B44C6" w:rsidP="00A806E6">
            <w:pPr>
              <w:pStyle w:val="TableParagraph"/>
              <w:spacing w:line="273" w:lineRule="exact"/>
              <w:ind w:left="106" w:right="5"/>
              <w:jc w:val="both"/>
              <w:rPr>
                <w:sz w:val="24"/>
              </w:rPr>
            </w:pPr>
            <w:r w:rsidRPr="008C2D4F">
              <w:rPr>
                <w:sz w:val="24"/>
              </w:rPr>
              <w:t>защитникаОтечества.</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19-23.02</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17.</w:t>
            </w:r>
          </w:p>
        </w:tc>
        <w:tc>
          <w:tcPr>
            <w:tcW w:w="4679" w:type="dxa"/>
          </w:tcPr>
          <w:p w:rsidR="004B44C6" w:rsidRPr="008C2D4F" w:rsidRDefault="004B44C6" w:rsidP="00A806E6">
            <w:pPr>
              <w:pStyle w:val="TableParagraph"/>
              <w:ind w:left="106" w:right="5"/>
              <w:jc w:val="both"/>
              <w:rPr>
                <w:sz w:val="24"/>
              </w:rPr>
            </w:pPr>
            <w:r w:rsidRPr="008C2D4F">
              <w:rPr>
                <w:sz w:val="24"/>
              </w:rPr>
              <w:t>Классныемероприятия,посвященные</w:t>
            </w:r>
          </w:p>
          <w:p w:rsidR="004B44C6" w:rsidRPr="008C2D4F" w:rsidRDefault="004B44C6" w:rsidP="00A806E6">
            <w:pPr>
              <w:pStyle w:val="TableParagraph"/>
              <w:spacing w:line="273" w:lineRule="exact"/>
              <w:ind w:left="106" w:right="5"/>
              <w:jc w:val="both"/>
              <w:rPr>
                <w:sz w:val="24"/>
              </w:rPr>
            </w:pPr>
            <w:r w:rsidRPr="008C2D4F">
              <w:rPr>
                <w:sz w:val="24"/>
              </w:rPr>
              <w:t>Международномуженскомудню</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04-09.03</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18.</w:t>
            </w:r>
          </w:p>
        </w:tc>
        <w:tc>
          <w:tcPr>
            <w:tcW w:w="4679" w:type="dxa"/>
          </w:tcPr>
          <w:p w:rsidR="004B44C6" w:rsidRPr="008C2D4F" w:rsidRDefault="004B44C6" w:rsidP="00A806E6">
            <w:pPr>
              <w:pStyle w:val="TableParagraph"/>
              <w:ind w:left="106" w:right="5"/>
              <w:jc w:val="both"/>
              <w:rPr>
                <w:sz w:val="24"/>
              </w:rPr>
            </w:pPr>
            <w:r w:rsidRPr="008C2D4F">
              <w:rPr>
                <w:sz w:val="24"/>
              </w:rPr>
              <w:t>Гагаринскийурок«Космос–этомы!»</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08-13.04</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19.</w:t>
            </w:r>
          </w:p>
        </w:tc>
        <w:tc>
          <w:tcPr>
            <w:tcW w:w="4679" w:type="dxa"/>
          </w:tcPr>
          <w:p w:rsidR="004B44C6" w:rsidRPr="008C2D4F" w:rsidRDefault="004B44C6" w:rsidP="00A806E6">
            <w:pPr>
              <w:pStyle w:val="TableParagraph"/>
              <w:ind w:left="106" w:right="5"/>
              <w:jc w:val="both"/>
              <w:rPr>
                <w:sz w:val="24"/>
              </w:rPr>
            </w:pPr>
            <w:r w:rsidRPr="008C2D4F">
              <w:rPr>
                <w:sz w:val="24"/>
              </w:rPr>
              <w:t>Классныйчас,посвященныйДню</w:t>
            </w:r>
          </w:p>
          <w:p w:rsidR="004B44C6" w:rsidRPr="008C2D4F" w:rsidRDefault="004B44C6" w:rsidP="00A806E6">
            <w:pPr>
              <w:pStyle w:val="TableParagraph"/>
              <w:spacing w:line="273" w:lineRule="exact"/>
              <w:ind w:left="106" w:right="5"/>
              <w:jc w:val="both"/>
              <w:rPr>
                <w:sz w:val="24"/>
              </w:rPr>
            </w:pPr>
            <w:r w:rsidRPr="008C2D4F">
              <w:rPr>
                <w:sz w:val="24"/>
              </w:rPr>
              <w:t>пожарнойохраны.</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22-30.04</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20.</w:t>
            </w:r>
          </w:p>
        </w:tc>
        <w:tc>
          <w:tcPr>
            <w:tcW w:w="4679" w:type="dxa"/>
          </w:tcPr>
          <w:p w:rsidR="004B44C6" w:rsidRPr="008C2D4F" w:rsidRDefault="004B44C6" w:rsidP="00A806E6">
            <w:pPr>
              <w:pStyle w:val="TableParagraph"/>
              <w:ind w:left="106" w:right="5"/>
              <w:jc w:val="both"/>
              <w:rPr>
                <w:sz w:val="24"/>
              </w:rPr>
            </w:pPr>
            <w:r w:rsidRPr="008C2D4F">
              <w:rPr>
                <w:sz w:val="24"/>
              </w:rPr>
              <w:t>Классныйчас«Сохранимлесживым»</w:t>
            </w:r>
          </w:p>
          <w:p w:rsidR="004B44C6" w:rsidRDefault="004B44C6" w:rsidP="00A806E6">
            <w:pPr>
              <w:pStyle w:val="TableParagraph"/>
              <w:spacing w:line="273" w:lineRule="exact"/>
              <w:ind w:left="106" w:right="5"/>
              <w:jc w:val="both"/>
              <w:rPr>
                <w:sz w:val="24"/>
              </w:rPr>
            </w:pPr>
            <w:r>
              <w:rPr>
                <w:sz w:val="24"/>
              </w:rPr>
              <w:t>(профилактикалесныхпожаров).</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08-13.04</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830"/>
        </w:trPr>
        <w:tc>
          <w:tcPr>
            <w:tcW w:w="566" w:type="dxa"/>
          </w:tcPr>
          <w:p w:rsidR="004B44C6" w:rsidRDefault="004B44C6" w:rsidP="00A806E6">
            <w:pPr>
              <w:pStyle w:val="TableParagraph"/>
              <w:spacing w:line="261" w:lineRule="exact"/>
              <w:ind w:left="105" w:right="5"/>
              <w:jc w:val="both"/>
              <w:rPr>
                <w:sz w:val="24"/>
              </w:rPr>
            </w:pPr>
            <w:r>
              <w:rPr>
                <w:sz w:val="24"/>
              </w:rPr>
              <w:t>21.</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Классныйчас,посвященный</w:t>
            </w:r>
            <w:r>
              <w:rPr>
                <w:sz w:val="24"/>
              </w:rPr>
              <w:t>80</w:t>
            </w:r>
            <w:r w:rsidRPr="008C2D4F">
              <w:rPr>
                <w:sz w:val="24"/>
              </w:rPr>
              <w:t>-й</w:t>
            </w:r>
          </w:p>
          <w:p w:rsidR="004B44C6" w:rsidRPr="008C2D4F" w:rsidRDefault="004B44C6" w:rsidP="00A806E6">
            <w:pPr>
              <w:pStyle w:val="TableParagraph"/>
              <w:spacing w:line="240" w:lineRule="auto"/>
              <w:ind w:left="106" w:right="5"/>
              <w:jc w:val="both"/>
              <w:rPr>
                <w:sz w:val="24"/>
              </w:rPr>
            </w:pPr>
            <w:r w:rsidRPr="008C2D4F">
              <w:rPr>
                <w:sz w:val="24"/>
              </w:rPr>
              <w:t>годовщине Победы в ВеликойОтечественнойвойне.</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3" w:right="5"/>
              <w:jc w:val="both"/>
              <w:rPr>
                <w:sz w:val="24"/>
              </w:rPr>
            </w:pPr>
            <w:r>
              <w:rPr>
                <w:sz w:val="24"/>
              </w:rPr>
              <w:t>06-08.05</w:t>
            </w:r>
          </w:p>
        </w:tc>
        <w:tc>
          <w:tcPr>
            <w:tcW w:w="2552" w:type="dxa"/>
          </w:tcPr>
          <w:p w:rsidR="004B44C6" w:rsidRDefault="004B44C6" w:rsidP="00A806E6">
            <w:pPr>
              <w:pStyle w:val="TableParagraph"/>
              <w:spacing w:line="261" w:lineRule="exact"/>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bl>
    <w:p w:rsidR="004B44C6" w:rsidRPr="004B44C6" w:rsidRDefault="004B44C6" w:rsidP="004B44C6">
      <w:pPr>
        <w:pStyle w:val="a5"/>
        <w:numPr>
          <w:ilvl w:val="0"/>
          <w:numId w:val="9"/>
        </w:numPr>
        <w:ind w:right="5"/>
        <w:jc w:val="both"/>
        <w:rPr>
          <w:sz w:val="24"/>
        </w:rPr>
        <w:sectPr w:rsidR="004B44C6" w:rsidRPr="004B44C6" w:rsidSect="00D93471">
          <w:footerReference w:type="default" r:id="rId9"/>
          <w:pgSz w:w="11920" w:h="16390"/>
          <w:pgMar w:top="1140" w:right="580" w:bottom="840" w:left="420" w:header="0" w:footer="646" w:gutter="0"/>
          <w:pgNumType w:start="517"/>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827"/>
        </w:trPr>
        <w:tc>
          <w:tcPr>
            <w:tcW w:w="566" w:type="dxa"/>
          </w:tcPr>
          <w:p w:rsidR="004B44C6" w:rsidRDefault="004B44C6" w:rsidP="00A806E6">
            <w:pPr>
              <w:pStyle w:val="TableParagraph"/>
              <w:ind w:left="105" w:right="5"/>
              <w:jc w:val="both"/>
              <w:rPr>
                <w:sz w:val="24"/>
              </w:rPr>
            </w:pPr>
            <w:r>
              <w:rPr>
                <w:sz w:val="24"/>
              </w:rPr>
              <w:lastRenderedPageBreak/>
              <w:t>22.</w:t>
            </w:r>
          </w:p>
        </w:tc>
        <w:tc>
          <w:tcPr>
            <w:tcW w:w="4679" w:type="dxa"/>
          </w:tcPr>
          <w:p w:rsidR="004B44C6" w:rsidRPr="008C2D4F" w:rsidRDefault="004B44C6" w:rsidP="00A806E6">
            <w:pPr>
              <w:pStyle w:val="TableParagraph"/>
              <w:ind w:left="106" w:right="5"/>
              <w:jc w:val="both"/>
              <w:rPr>
                <w:sz w:val="24"/>
              </w:rPr>
            </w:pPr>
            <w:r w:rsidRPr="008C2D4F">
              <w:rPr>
                <w:sz w:val="24"/>
              </w:rPr>
              <w:t>Организацияипроведениеклассных</w:t>
            </w:r>
          </w:p>
          <w:p w:rsidR="004B44C6" w:rsidRPr="008C2D4F" w:rsidRDefault="004B44C6" w:rsidP="00A806E6">
            <w:pPr>
              <w:pStyle w:val="TableParagraph"/>
              <w:spacing w:line="240" w:lineRule="auto"/>
              <w:ind w:left="106" w:right="5"/>
              <w:jc w:val="both"/>
              <w:rPr>
                <w:sz w:val="24"/>
              </w:rPr>
            </w:pPr>
            <w:r w:rsidRPr="008C2D4F">
              <w:rPr>
                <w:sz w:val="24"/>
              </w:rPr>
              <w:t>мероприятий с учащимися согласно плануВРсклассом.</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23.</w:t>
            </w:r>
          </w:p>
        </w:tc>
        <w:tc>
          <w:tcPr>
            <w:tcW w:w="4679" w:type="dxa"/>
          </w:tcPr>
          <w:p w:rsidR="004B44C6" w:rsidRPr="008C2D4F" w:rsidRDefault="004B44C6" w:rsidP="00A806E6">
            <w:pPr>
              <w:pStyle w:val="TableParagraph"/>
              <w:ind w:left="106" w:right="5"/>
              <w:jc w:val="both"/>
              <w:rPr>
                <w:sz w:val="24"/>
              </w:rPr>
            </w:pPr>
            <w:r w:rsidRPr="008C2D4F">
              <w:rPr>
                <w:sz w:val="24"/>
              </w:rPr>
              <w:t>Инициированиеиподдержкаучастия</w:t>
            </w:r>
          </w:p>
          <w:p w:rsidR="004B44C6" w:rsidRPr="008C2D4F" w:rsidRDefault="004B44C6" w:rsidP="00A806E6">
            <w:pPr>
              <w:pStyle w:val="TableParagraph"/>
              <w:spacing w:line="240" w:lineRule="auto"/>
              <w:ind w:left="106" w:right="5"/>
              <w:jc w:val="both"/>
              <w:rPr>
                <w:sz w:val="24"/>
              </w:rPr>
            </w:pPr>
            <w:r w:rsidRPr="008C2D4F">
              <w:rPr>
                <w:sz w:val="24"/>
              </w:rPr>
              <w:t>класса в общешкольных делах,мероприятиях,оказаниепомощивихподготовке,проведенииианализе.</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8C2D4F" w:rsidRDefault="004B44C6" w:rsidP="00A806E6">
            <w:pPr>
              <w:pStyle w:val="TableParagraph"/>
              <w:ind w:left="135" w:right="5"/>
              <w:jc w:val="both"/>
              <w:rPr>
                <w:sz w:val="24"/>
              </w:rPr>
            </w:pPr>
            <w:r w:rsidRPr="008C2D4F">
              <w:rPr>
                <w:sz w:val="24"/>
              </w:rPr>
              <w:t>Согласно плану</w:t>
            </w:r>
          </w:p>
          <w:p w:rsidR="004B44C6" w:rsidRPr="008C2D4F" w:rsidRDefault="004B44C6" w:rsidP="00A806E6">
            <w:pPr>
              <w:pStyle w:val="TableParagraph"/>
              <w:spacing w:line="240" w:lineRule="auto"/>
              <w:ind w:left="360" w:right="5" w:hanging="3"/>
              <w:jc w:val="both"/>
              <w:rPr>
                <w:sz w:val="24"/>
              </w:rPr>
            </w:pPr>
            <w:r w:rsidRPr="008C2D4F">
              <w:rPr>
                <w:sz w:val="24"/>
              </w:rPr>
              <w:t>«Основныешкольныедела»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24.</w:t>
            </w:r>
          </w:p>
        </w:tc>
        <w:tc>
          <w:tcPr>
            <w:tcW w:w="4679" w:type="dxa"/>
          </w:tcPr>
          <w:p w:rsidR="004B44C6" w:rsidRPr="008C2D4F" w:rsidRDefault="004B44C6" w:rsidP="00A806E6">
            <w:pPr>
              <w:pStyle w:val="TableParagraph"/>
              <w:ind w:left="106" w:right="5"/>
              <w:jc w:val="both"/>
              <w:rPr>
                <w:sz w:val="24"/>
              </w:rPr>
            </w:pPr>
            <w:r w:rsidRPr="008C2D4F">
              <w:rPr>
                <w:sz w:val="24"/>
              </w:rPr>
              <w:t>Вовлечениеобучающихсяв</w:t>
            </w:r>
          </w:p>
          <w:p w:rsidR="004B44C6" w:rsidRPr="008C2D4F" w:rsidRDefault="004B44C6" w:rsidP="00A806E6">
            <w:pPr>
              <w:pStyle w:val="TableParagraph"/>
              <w:spacing w:line="240" w:lineRule="auto"/>
              <w:ind w:left="106" w:right="5"/>
              <w:jc w:val="both"/>
              <w:rPr>
                <w:sz w:val="24"/>
              </w:rPr>
            </w:pPr>
            <w:r w:rsidRPr="008C2D4F">
              <w:rPr>
                <w:sz w:val="24"/>
              </w:rPr>
              <w:t>муниципальные, региональные,федеральные мероприятия, помощь вподготовке.</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830"/>
        </w:trPr>
        <w:tc>
          <w:tcPr>
            <w:tcW w:w="566" w:type="dxa"/>
          </w:tcPr>
          <w:p w:rsidR="004B44C6" w:rsidRDefault="004B44C6" w:rsidP="00A806E6">
            <w:pPr>
              <w:pStyle w:val="TableParagraph"/>
              <w:spacing w:line="261" w:lineRule="exact"/>
              <w:ind w:left="105" w:right="5"/>
              <w:jc w:val="both"/>
              <w:rPr>
                <w:sz w:val="24"/>
              </w:rPr>
            </w:pPr>
            <w:r>
              <w:rPr>
                <w:sz w:val="24"/>
              </w:rPr>
              <w:t>25.</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Изучениеклассногоколлектива</w:t>
            </w:r>
          </w:p>
          <w:p w:rsidR="004B44C6" w:rsidRPr="008C2D4F" w:rsidRDefault="004B44C6" w:rsidP="00A806E6">
            <w:pPr>
              <w:pStyle w:val="TableParagraph"/>
              <w:spacing w:line="240" w:lineRule="auto"/>
              <w:ind w:left="106" w:right="5"/>
              <w:jc w:val="both"/>
              <w:rPr>
                <w:sz w:val="24"/>
              </w:rPr>
            </w:pPr>
            <w:r w:rsidRPr="008C2D4F">
              <w:rPr>
                <w:sz w:val="24"/>
              </w:rPr>
              <w:t>(педагогическое наблюдение,социометрия).</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spacing w:line="261" w:lineRule="exact"/>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1379"/>
        </w:trPr>
        <w:tc>
          <w:tcPr>
            <w:tcW w:w="566" w:type="dxa"/>
          </w:tcPr>
          <w:p w:rsidR="004B44C6" w:rsidRDefault="004B44C6" w:rsidP="00A806E6">
            <w:pPr>
              <w:pStyle w:val="TableParagraph"/>
              <w:ind w:left="105" w:right="5"/>
              <w:jc w:val="both"/>
              <w:rPr>
                <w:sz w:val="24"/>
              </w:rPr>
            </w:pPr>
            <w:r>
              <w:rPr>
                <w:sz w:val="24"/>
              </w:rPr>
              <w:t>26.</w:t>
            </w:r>
          </w:p>
        </w:tc>
        <w:tc>
          <w:tcPr>
            <w:tcW w:w="4679" w:type="dxa"/>
          </w:tcPr>
          <w:p w:rsidR="004B44C6" w:rsidRPr="008C2D4F" w:rsidRDefault="004B44C6" w:rsidP="00A806E6">
            <w:pPr>
              <w:pStyle w:val="TableParagraph"/>
              <w:ind w:left="106" w:right="5"/>
              <w:jc w:val="both"/>
              <w:rPr>
                <w:sz w:val="24"/>
              </w:rPr>
            </w:pPr>
            <w:r w:rsidRPr="008C2D4F">
              <w:rPr>
                <w:sz w:val="24"/>
              </w:rPr>
              <w:t>Классныемероприятия(игры,занятия с</w:t>
            </w:r>
          </w:p>
          <w:p w:rsidR="004B44C6" w:rsidRPr="008C2D4F" w:rsidRDefault="004B44C6" w:rsidP="00A806E6">
            <w:pPr>
              <w:pStyle w:val="TableParagraph"/>
              <w:spacing w:line="240" w:lineRule="auto"/>
              <w:ind w:left="106" w:right="5"/>
              <w:jc w:val="both"/>
              <w:rPr>
                <w:sz w:val="24"/>
              </w:rPr>
            </w:pPr>
            <w:r w:rsidRPr="008C2D4F">
              <w:rPr>
                <w:sz w:val="24"/>
              </w:rPr>
              <w:t>элементамитренинга,практикумы),направленные на создание в классеблагоприятного психологическогоклимата,профилактикубуллинга.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27.</w:t>
            </w:r>
          </w:p>
        </w:tc>
        <w:tc>
          <w:tcPr>
            <w:tcW w:w="4679" w:type="dxa"/>
          </w:tcPr>
          <w:p w:rsidR="004B44C6" w:rsidRPr="008C2D4F" w:rsidRDefault="004B44C6" w:rsidP="00A806E6">
            <w:pPr>
              <w:pStyle w:val="TableParagraph"/>
              <w:ind w:left="106" w:right="5"/>
              <w:jc w:val="both"/>
              <w:rPr>
                <w:sz w:val="24"/>
              </w:rPr>
            </w:pPr>
            <w:r w:rsidRPr="008C2D4F">
              <w:rPr>
                <w:sz w:val="24"/>
              </w:rPr>
              <w:t>Вовлечениеобучающихсявпрограммы</w:t>
            </w:r>
          </w:p>
          <w:p w:rsidR="004B44C6" w:rsidRPr="008C2D4F" w:rsidRDefault="004B44C6" w:rsidP="00A806E6">
            <w:pPr>
              <w:pStyle w:val="TableParagraph"/>
              <w:spacing w:line="273" w:lineRule="exact"/>
              <w:ind w:left="106" w:right="5"/>
              <w:jc w:val="both"/>
              <w:rPr>
                <w:sz w:val="24"/>
              </w:rPr>
            </w:pPr>
            <w:r w:rsidRPr="008C2D4F">
              <w:rPr>
                <w:sz w:val="24"/>
              </w:rPr>
              <w:t>дополнительногообразования.</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28.</w:t>
            </w:r>
          </w:p>
        </w:tc>
        <w:tc>
          <w:tcPr>
            <w:tcW w:w="4679" w:type="dxa"/>
          </w:tcPr>
          <w:p w:rsidR="004B44C6" w:rsidRPr="008C2D4F" w:rsidRDefault="004B44C6" w:rsidP="00A806E6">
            <w:pPr>
              <w:pStyle w:val="TableParagraph"/>
              <w:ind w:left="106" w:right="5"/>
              <w:jc w:val="both"/>
              <w:rPr>
                <w:sz w:val="24"/>
              </w:rPr>
            </w:pPr>
            <w:r w:rsidRPr="008C2D4F">
              <w:rPr>
                <w:sz w:val="24"/>
              </w:rPr>
              <w:t>Работапоповышениюакадемической</w:t>
            </w:r>
          </w:p>
          <w:p w:rsidR="004B44C6" w:rsidRPr="008C2D4F" w:rsidRDefault="004B44C6" w:rsidP="00A806E6">
            <w:pPr>
              <w:pStyle w:val="TableParagraph"/>
              <w:spacing w:line="240" w:lineRule="auto"/>
              <w:ind w:left="106" w:right="5"/>
              <w:jc w:val="both"/>
              <w:rPr>
                <w:sz w:val="24"/>
              </w:rPr>
            </w:pPr>
            <w:r w:rsidRPr="008C2D4F">
              <w:rPr>
                <w:sz w:val="24"/>
              </w:rPr>
              <w:t>успешностиидисциплинированностиобучающихся.</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276"/>
        </w:trPr>
        <w:tc>
          <w:tcPr>
            <w:tcW w:w="566" w:type="dxa"/>
          </w:tcPr>
          <w:p w:rsidR="004B44C6" w:rsidRDefault="004B44C6" w:rsidP="00A806E6">
            <w:pPr>
              <w:pStyle w:val="TableParagraph"/>
              <w:spacing w:line="240" w:lineRule="auto"/>
              <w:ind w:left="0" w:right="5"/>
              <w:jc w:val="both"/>
              <w:rPr>
                <w:sz w:val="20"/>
              </w:rPr>
            </w:pPr>
          </w:p>
        </w:tc>
        <w:tc>
          <w:tcPr>
            <w:tcW w:w="10635" w:type="dxa"/>
            <w:gridSpan w:val="4"/>
          </w:tcPr>
          <w:p w:rsidR="004B44C6" w:rsidRDefault="004B44C6" w:rsidP="00A806E6">
            <w:pPr>
              <w:pStyle w:val="TableParagraph"/>
              <w:spacing w:line="256" w:lineRule="exact"/>
              <w:ind w:left="106" w:right="5"/>
              <w:jc w:val="both"/>
              <w:rPr>
                <w:b/>
                <w:sz w:val="24"/>
              </w:rPr>
            </w:pPr>
            <w:r>
              <w:rPr>
                <w:b/>
                <w:sz w:val="24"/>
              </w:rPr>
              <w:t>Индивидуальнаяработасучащимися</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29.</w:t>
            </w:r>
          </w:p>
        </w:tc>
        <w:tc>
          <w:tcPr>
            <w:tcW w:w="4679" w:type="dxa"/>
          </w:tcPr>
          <w:p w:rsidR="004B44C6" w:rsidRPr="008C2D4F" w:rsidRDefault="004B44C6" w:rsidP="00A806E6">
            <w:pPr>
              <w:pStyle w:val="TableParagraph"/>
              <w:ind w:left="106" w:right="5"/>
              <w:jc w:val="both"/>
              <w:rPr>
                <w:sz w:val="24"/>
              </w:rPr>
            </w:pPr>
            <w:r w:rsidRPr="008C2D4F">
              <w:rPr>
                <w:sz w:val="24"/>
              </w:rPr>
              <w:t>Изучениеособенностейличностного</w:t>
            </w:r>
          </w:p>
          <w:p w:rsidR="004B44C6" w:rsidRPr="008C2D4F" w:rsidRDefault="004B44C6" w:rsidP="00A806E6">
            <w:pPr>
              <w:pStyle w:val="TableParagraph"/>
              <w:spacing w:line="240" w:lineRule="auto"/>
              <w:ind w:left="106" w:right="5"/>
              <w:jc w:val="both"/>
              <w:rPr>
                <w:sz w:val="24"/>
              </w:rPr>
            </w:pPr>
            <w:r w:rsidRPr="008C2D4F">
              <w:rPr>
                <w:sz w:val="24"/>
              </w:rPr>
              <w:t>развития обучающихся черезпедагогическое наблюдение, созданиеситуацийценностноговыбора.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30.</w:t>
            </w:r>
          </w:p>
        </w:tc>
        <w:tc>
          <w:tcPr>
            <w:tcW w:w="4679" w:type="dxa"/>
          </w:tcPr>
          <w:p w:rsidR="004B44C6" w:rsidRPr="008C2D4F" w:rsidRDefault="004B44C6" w:rsidP="00A806E6">
            <w:pPr>
              <w:pStyle w:val="TableParagraph"/>
              <w:ind w:left="106" w:right="5"/>
              <w:jc w:val="both"/>
              <w:rPr>
                <w:sz w:val="24"/>
              </w:rPr>
            </w:pPr>
            <w:r w:rsidRPr="008C2D4F">
              <w:rPr>
                <w:sz w:val="24"/>
              </w:rPr>
              <w:t>Педагогическаяподдержкаобучающихсяв</w:t>
            </w:r>
          </w:p>
          <w:p w:rsidR="004B44C6" w:rsidRPr="008C2D4F" w:rsidRDefault="004B44C6" w:rsidP="00A806E6">
            <w:pPr>
              <w:pStyle w:val="TableParagraph"/>
              <w:spacing w:line="273" w:lineRule="exact"/>
              <w:ind w:left="106" w:right="5"/>
              <w:jc w:val="both"/>
              <w:rPr>
                <w:sz w:val="24"/>
              </w:rPr>
            </w:pPr>
            <w:r w:rsidRPr="008C2D4F">
              <w:rPr>
                <w:sz w:val="24"/>
              </w:rPr>
              <w:t>решениижизненныхпроблем.</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Помере</w:t>
            </w:r>
          </w:p>
          <w:p w:rsidR="004B44C6" w:rsidRDefault="004B44C6" w:rsidP="00A806E6">
            <w:pPr>
              <w:pStyle w:val="TableParagraph"/>
              <w:spacing w:line="273" w:lineRule="exact"/>
              <w:ind w:left="133" w:right="5"/>
              <w:jc w:val="both"/>
              <w:rPr>
                <w:sz w:val="24"/>
              </w:rPr>
            </w:pPr>
            <w:r>
              <w:rPr>
                <w:sz w:val="24"/>
              </w:rPr>
              <w:t>необходимости</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1103"/>
        </w:trPr>
        <w:tc>
          <w:tcPr>
            <w:tcW w:w="566" w:type="dxa"/>
          </w:tcPr>
          <w:p w:rsidR="004B44C6" w:rsidRDefault="004B44C6" w:rsidP="00A806E6">
            <w:pPr>
              <w:pStyle w:val="TableParagraph"/>
              <w:spacing w:line="261" w:lineRule="exact"/>
              <w:ind w:left="105" w:right="5"/>
              <w:jc w:val="both"/>
              <w:rPr>
                <w:sz w:val="24"/>
              </w:rPr>
            </w:pPr>
            <w:r>
              <w:rPr>
                <w:sz w:val="24"/>
              </w:rPr>
              <w:t>31.</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Работасобучающимисяклассапо</w:t>
            </w:r>
          </w:p>
          <w:p w:rsidR="004B44C6" w:rsidRPr="008C2D4F" w:rsidRDefault="004B44C6" w:rsidP="00A806E6">
            <w:pPr>
              <w:pStyle w:val="TableParagraph"/>
              <w:spacing w:line="270" w:lineRule="atLeast"/>
              <w:ind w:left="106" w:right="5"/>
              <w:jc w:val="both"/>
              <w:rPr>
                <w:sz w:val="24"/>
              </w:rPr>
            </w:pPr>
            <w:r w:rsidRPr="008C2D4F">
              <w:rPr>
                <w:sz w:val="24"/>
              </w:rPr>
              <w:t>ведению личных портфолио, в которыхонификсируютсвоиучебные,творческие,спортивные,личностныедостижения</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spacing w:line="261" w:lineRule="exact"/>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830"/>
        </w:trPr>
        <w:tc>
          <w:tcPr>
            <w:tcW w:w="566" w:type="dxa"/>
          </w:tcPr>
          <w:p w:rsidR="004B44C6" w:rsidRDefault="004B44C6" w:rsidP="00A806E6">
            <w:pPr>
              <w:pStyle w:val="TableParagraph"/>
              <w:spacing w:line="261" w:lineRule="exact"/>
              <w:ind w:left="105" w:right="5"/>
              <w:jc w:val="both"/>
              <w:rPr>
                <w:sz w:val="24"/>
              </w:rPr>
            </w:pPr>
            <w:r>
              <w:rPr>
                <w:sz w:val="24"/>
              </w:rPr>
              <w:t>32.</w:t>
            </w:r>
          </w:p>
        </w:tc>
        <w:tc>
          <w:tcPr>
            <w:tcW w:w="4679" w:type="dxa"/>
          </w:tcPr>
          <w:p w:rsidR="004B44C6" w:rsidRPr="008C2D4F" w:rsidRDefault="004B44C6" w:rsidP="00A806E6">
            <w:pPr>
              <w:pStyle w:val="TableParagraph"/>
              <w:spacing w:line="240" w:lineRule="auto"/>
              <w:ind w:left="106" w:right="5"/>
              <w:jc w:val="both"/>
              <w:rPr>
                <w:sz w:val="24"/>
              </w:rPr>
            </w:pPr>
            <w:r w:rsidRPr="008C2D4F">
              <w:rPr>
                <w:sz w:val="24"/>
              </w:rPr>
              <w:t>Педагогическая поддержка особыхкатегорийобучающихся(учащихсясОВЗ,</w:t>
            </w:r>
          </w:p>
          <w:p w:rsidR="004B44C6" w:rsidRPr="008C2D4F" w:rsidRDefault="004B44C6" w:rsidP="00A806E6">
            <w:pPr>
              <w:pStyle w:val="TableParagraph"/>
              <w:spacing w:line="273" w:lineRule="exact"/>
              <w:ind w:left="106" w:right="5"/>
              <w:jc w:val="both"/>
              <w:rPr>
                <w:sz w:val="24"/>
              </w:rPr>
            </w:pPr>
            <w:r w:rsidRPr="008C2D4F">
              <w:rPr>
                <w:sz w:val="24"/>
              </w:rPr>
              <w:t>«группыриска»,одаренных ит.д.).</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40" w:lineRule="auto"/>
              <w:ind w:left="977" w:right="5" w:hanging="785"/>
              <w:jc w:val="both"/>
              <w:rPr>
                <w:sz w:val="24"/>
              </w:rPr>
            </w:pPr>
            <w:r>
              <w:rPr>
                <w:sz w:val="24"/>
              </w:rPr>
              <w:t>Втечениеучебногогода</w:t>
            </w:r>
          </w:p>
        </w:tc>
        <w:tc>
          <w:tcPr>
            <w:tcW w:w="2552" w:type="dxa"/>
          </w:tcPr>
          <w:p w:rsidR="004B44C6" w:rsidRDefault="004B44C6" w:rsidP="00A806E6">
            <w:pPr>
              <w:pStyle w:val="TableParagraph"/>
              <w:spacing w:line="240" w:lineRule="auto"/>
              <w:ind w:right="5"/>
              <w:jc w:val="both"/>
              <w:rPr>
                <w:sz w:val="24"/>
              </w:rPr>
            </w:pPr>
            <w:r>
              <w:rPr>
                <w:sz w:val="24"/>
              </w:rPr>
              <w:t>Классные</w:t>
            </w:r>
            <w:r>
              <w:rPr>
                <w:spacing w:val="-1"/>
                <w:sz w:val="24"/>
              </w:rPr>
              <w:t>руководители</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33.</w:t>
            </w:r>
          </w:p>
        </w:tc>
        <w:tc>
          <w:tcPr>
            <w:tcW w:w="4679" w:type="dxa"/>
          </w:tcPr>
          <w:p w:rsidR="004B44C6" w:rsidRPr="008C2D4F" w:rsidRDefault="004B44C6" w:rsidP="00A806E6">
            <w:pPr>
              <w:pStyle w:val="TableParagraph"/>
              <w:ind w:left="106" w:right="5"/>
              <w:jc w:val="both"/>
              <w:rPr>
                <w:sz w:val="24"/>
              </w:rPr>
            </w:pPr>
            <w:r w:rsidRPr="008C2D4F">
              <w:rPr>
                <w:sz w:val="24"/>
              </w:rPr>
              <w:t>Мониторингстраницобучающихсявсоц.</w:t>
            </w:r>
          </w:p>
          <w:p w:rsidR="004B44C6" w:rsidRPr="008C2D4F" w:rsidRDefault="004B44C6" w:rsidP="00A806E6">
            <w:pPr>
              <w:pStyle w:val="TableParagraph"/>
              <w:spacing w:line="240" w:lineRule="auto"/>
              <w:ind w:left="106" w:right="5"/>
              <w:jc w:val="both"/>
              <w:rPr>
                <w:sz w:val="24"/>
              </w:rPr>
            </w:pPr>
            <w:r w:rsidRPr="008C2D4F">
              <w:rPr>
                <w:sz w:val="24"/>
              </w:rPr>
              <w:t>сетях,работапопрофилактикеподписокнадеструктивныесообщества.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568" w:right="5"/>
              <w:jc w:val="both"/>
              <w:rPr>
                <w:sz w:val="24"/>
              </w:rPr>
            </w:pPr>
            <w:r>
              <w:rPr>
                <w:sz w:val="24"/>
              </w:rPr>
              <w:t>Ежемесячно</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34.</w:t>
            </w:r>
          </w:p>
        </w:tc>
        <w:tc>
          <w:tcPr>
            <w:tcW w:w="4679" w:type="dxa"/>
          </w:tcPr>
          <w:p w:rsidR="004B44C6" w:rsidRPr="008C2D4F" w:rsidRDefault="004B44C6" w:rsidP="00A806E6">
            <w:pPr>
              <w:pStyle w:val="TableParagraph"/>
              <w:ind w:left="106" w:right="5"/>
              <w:jc w:val="both"/>
              <w:rPr>
                <w:sz w:val="24"/>
              </w:rPr>
            </w:pPr>
            <w:r w:rsidRPr="008C2D4F">
              <w:rPr>
                <w:sz w:val="24"/>
              </w:rPr>
              <w:t>Индивидуальныебеседысобучающимися</w:t>
            </w:r>
          </w:p>
          <w:p w:rsidR="004B44C6" w:rsidRPr="008C2D4F" w:rsidRDefault="004B44C6" w:rsidP="00A806E6">
            <w:pPr>
              <w:pStyle w:val="TableParagraph"/>
              <w:spacing w:line="273" w:lineRule="exact"/>
              <w:ind w:left="106" w:right="5"/>
              <w:jc w:val="both"/>
              <w:rPr>
                <w:sz w:val="24"/>
              </w:rPr>
            </w:pPr>
            <w:r w:rsidRPr="008C2D4F">
              <w:rPr>
                <w:sz w:val="24"/>
              </w:rPr>
              <w:t>различнойтематики.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Помере</w:t>
            </w:r>
          </w:p>
          <w:p w:rsidR="004B44C6" w:rsidRDefault="004B44C6" w:rsidP="00A806E6">
            <w:pPr>
              <w:pStyle w:val="TableParagraph"/>
              <w:spacing w:line="273" w:lineRule="exact"/>
              <w:ind w:left="133" w:right="5"/>
              <w:jc w:val="both"/>
              <w:rPr>
                <w:sz w:val="24"/>
              </w:rPr>
            </w:pPr>
            <w:r>
              <w:rPr>
                <w:sz w:val="24"/>
              </w:rPr>
              <w:t>необходимости</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35.</w:t>
            </w:r>
          </w:p>
        </w:tc>
        <w:tc>
          <w:tcPr>
            <w:tcW w:w="4679" w:type="dxa"/>
          </w:tcPr>
          <w:p w:rsidR="004B44C6" w:rsidRPr="008C2D4F" w:rsidRDefault="004B44C6" w:rsidP="00A806E6">
            <w:pPr>
              <w:pStyle w:val="TableParagraph"/>
              <w:ind w:left="106" w:right="5"/>
              <w:jc w:val="both"/>
              <w:rPr>
                <w:sz w:val="24"/>
              </w:rPr>
            </w:pPr>
            <w:r w:rsidRPr="008C2D4F">
              <w:rPr>
                <w:sz w:val="24"/>
              </w:rPr>
              <w:t>Деятельность,направленнаянауспешную</w:t>
            </w:r>
          </w:p>
          <w:p w:rsidR="004B44C6" w:rsidRPr="008C2D4F" w:rsidRDefault="004B44C6" w:rsidP="00A806E6">
            <w:pPr>
              <w:pStyle w:val="TableParagraph"/>
              <w:spacing w:line="273" w:lineRule="exact"/>
              <w:ind w:left="106" w:right="5"/>
              <w:jc w:val="both"/>
              <w:rPr>
                <w:sz w:val="24"/>
              </w:rPr>
            </w:pPr>
            <w:r w:rsidRPr="008C2D4F">
              <w:rPr>
                <w:sz w:val="24"/>
              </w:rPr>
              <w:t>адаптациюприбывшихобучающихся.</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828"/>
        </w:trPr>
        <w:tc>
          <w:tcPr>
            <w:tcW w:w="566" w:type="dxa"/>
          </w:tcPr>
          <w:p w:rsidR="004B44C6" w:rsidRDefault="004B44C6" w:rsidP="00A806E6">
            <w:pPr>
              <w:pStyle w:val="TableParagraph"/>
              <w:ind w:left="105" w:right="5"/>
              <w:jc w:val="both"/>
              <w:rPr>
                <w:sz w:val="24"/>
              </w:rPr>
            </w:pPr>
            <w:r>
              <w:rPr>
                <w:sz w:val="24"/>
              </w:rPr>
              <w:t>36.</w:t>
            </w:r>
          </w:p>
        </w:tc>
        <w:tc>
          <w:tcPr>
            <w:tcW w:w="4679" w:type="dxa"/>
          </w:tcPr>
          <w:p w:rsidR="004B44C6" w:rsidRDefault="004B44C6" w:rsidP="00A806E6">
            <w:pPr>
              <w:pStyle w:val="TableParagraph"/>
              <w:ind w:left="106" w:right="5"/>
              <w:jc w:val="both"/>
              <w:rPr>
                <w:sz w:val="24"/>
              </w:rPr>
            </w:pPr>
            <w:r>
              <w:rPr>
                <w:sz w:val="24"/>
              </w:rPr>
              <w:t>Мониторингдеструктивныхпроявлений</w:t>
            </w:r>
          </w:p>
          <w:p w:rsidR="004B44C6" w:rsidRDefault="004B44C6" w:rsidP="00A806E6">
            <w:pPr>
              <w:pStyle w:val="TableParagraph"/>
              <w:spacing w:line="240" w:lineRule="auto"/>
              <w:ind w:left="106" w:right="5"/>
              <w:jc w:val="both"/>
              <w:rPr>
                <w:sz w:val="24"/>
              </w:rPr>
            </w:pPr>
            <w:r>
              <w:rPr>
                <w:sz w:val="24"/>
              </w:rPr>
              <w:t>обучающихся.</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8C2D4F" w:rsidRDefault="004B44C6" w:rsidP="00A806E6">
            <w:pPr>
              <w:pStyle w:val="TableParagraph"/>
              <w:ind w:left="135" w:right="5"/>
              <w:jc w:val="both"/>
              <w:rPr>
                <w:sz w:val="24"/>
              </w:rPr>
            </w:pPr>
            <w:r w:rsidRPr="008C2D4F">
              <w:rPr>
                <w:sz w:val="24"/>
              </w:rPr>
              <w:t>Ежемесячно,в</w:t>
            </w:r>
          </w:p>
          <w:p w:rsidR="004B44C6" w:rsidRPr="008C2D4F" w:rsidRDefault="004B44C6" w:rsidP="00A806E6">
            <w:pPr>
              <w:pStyle w:val="TableParagraph"/>
              <w:spacing w:line="240" w:lineRule="auto"/>
              <w:ind w:left="135" w:right="5"/>
              <w:jc w:val="both"/>
              <w:rPr>
                <w:sz w:val="24"/>
              </w:rPr>
            </w:pPr>
            <w:r w:rsidRPr="008C2D4F">
              <w:rPr>
                <w:sz w:val="24"/>
              </w:rPr>
              <w:t>течениеучебногогода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278"/>
        </w:trPr>
        <w:tc>
          <w:tcPr>
            <w:tcW w:w="566" w:type="dxa"/>
          </w:tcPr>
          <w:p w:rsidR="004B44C6" w:rsidRDefault="004B44C6" w:rsidP="00A806E6">
            <w:pPr>
              <w:pStyle w:val="TableParagraph"/>
              <w:spacing w:line="240" w:lineRule="auto"/>
              <w:ind w:left="0" w:right="5"/>
              <w:jc w:val="both"/>
              <w:rPr>
                <w:sz w:val="20"/>
              </w:rPr>
            </w:pPr>
          </w:p>
        </w:tc>
        <w:tc>
          <w:tcPr>
            <w:tcW w:w="10635" w:type="dxa"/>
            <w:gridSpan w:val="4"/>
          </w:tcPr>
          <w:p w:rsidR="004B44C6" w:rsidRPr="008C2D4F" w:rsidRDefault="004B44C6" w:rsidP="00A806E6">
            <w:pPr>
              <w:pStyle w:val="TableParagraph"/>
              <w:ind w:left="106" w:right="5"/>
              <w:jc w:val="both"/>
              <w:rPr>
                <w:b/>
                <w:sz w:val="24"/>
              </w:rPr>
            </w:pPr>
            <w:r w:rsidRPr="008C2D4F">
              <w:rPr>
                <w:b/>
                <w:sz w:val="24"/>
              </w:rPr>
              <w:t>Работаспедагогами, работающимисклассом</w:t>
            </w:r>
          </w:p>
        </w:tc>
      </w:tr>
    </w:tbl>
    <w:p w:rsidR="004B44C6" w:rsidRPr="004B44C6" w:rsidRDefault="004B44C6" w:rsidP="004B44C6">
      <w:pPr>
        <w:pStyle w:val="a5"/>
        <w:numPr>
          <w:ilvl w:val="0"/>
          <w:numId w:val="9"/>
        </w:numPr>
        <w:ind w:right="5"/>
        <w:jc w:val="both"/>
        <w:rPr>
          <w:sz w:val="24"/>
        </w:rPr>
        <w:sectPr w:rsidR="004B44C6" w:rsidRPr="004B44C6"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1380"/>
        </w:trPr>
        <w:tc>
          <w:tcPr>
            <w:tcW w:w="566" w:type="dxa"/>
          </w:tcPr>
          <w:p w:rsidR="004B44C6" w:rsidRDefault="004B44C6" w:rsidP="00A806E6">
            <w:pPr>
              <w:pStyle w:val="TableParagraph"/>
              <w:ind w:left="105" w:right="5"/>
              <w:jc w:val="both"/>
              <w:rPr>
                <w:sz w:val="24"/>
              </w:rPr>
            </w:pPr>
            <w:r>
              <w:rPr>
                <w:sz w:val="24"/>
              </w:rPr>
              <w:lastRenderedPageBreak/>
              <w:t>37.</w:t>
            </w:r>
          </w:p>
        </w:tc>
        <w:tc>
          <w:tcPr>
            <w:tcW w:w="4679" w:type="dxa"/>
          </w:tcPr>
          <w:p w:rsidR="004B44C6" w:rsidRPr="008C2D4F" w:rsidRDefault="004B44C6" w:rsidP="00A806E6">
            <w:pPr>
              <w:pStyle w:val="TableParagraph"/>
              <w:ind w:left="106" w:right="5"/>
              <w:jc w:val="both"/>
              <w:rPr>
                <w:sz w:val="24"/>
              </w:rPr>
            </w:pPr>
            <w:r w:rsidRPr="008C2D4F">
              <w:rPr>
                <w:sz w:val="24"/>
              </w:rPr>
              <w:t>Взаимодействиес учителями-</w:t>
            </w:r>
          </w:p>
          <w:p w:rsidR="004B44C6" w:rsidRPr="008C2D4F" w:rsidRDefault="004B44C6" w:rsidP="00A806E6">
            <w:pPr>
              <w:pStyle w:val="TableParagraph"/>
              <w:spacing w:line="240" w:lineRule="auto"/>
              <w:ind w:left="106" w:right="5"/>
              <w:jc w:val="both"/>
              <w:rPr>
                <w:sz w:val="24"/>
              </w:rPr>
            </w:pPr>
            <w:r w:rsidRPr="008C2D4F">
              <w:rPr>
                <w:sz w:val="24"/>
              </w:rPr>
              <w:t>предметникамиповопросамсоблюденияединых требований в воспитании,предупреждению и разрешениюконфликтныхситуаций.</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38.</w:t>
            </w:r>
          </w:p>
        </w:tc>
        <w:tc>
          <w:tcPr>
            <w:tcW w:w="4679" w:type="dxa"/>
          </w:tcPr>
          <w:p w:rsidR="004B44C6" w:rsidRPr="008C2D4F" w:rsidRDefault="004B44C6" w:rsidP="00A806E6">
            <w:pPr>
              <w:pStyle w:val="TableParagraph"/>
              <w:ind w:left="106" w:right="5"/>
              <w:jc w:val="both"/>
              <w:rPr>
                <w:sz w:val="24"/>
              </w:rPr>
            </w:pPr>
            <w:r w:rsidRPr="008C2D4F">
              <w:rPr>
                <w:sz w:val="24"/>
              </w:rPr>
              <w:t>Малыйпед.совет(психолого-</w:t>
            </w:r>
          </w:p>
          <w:p w:rsidR="004B44C6" w:rsidRPr="008C2D4F" w:rsidRDefault="004B44C6" w:rsidP="00A806E6">
            <w:pPr>
              <w:pStyle w:val="TableParagraph"/>
              <w:spacing w:line="240" w:lineRule="auto"/>
              <w:ind w:left="106" w:right="5"/>
              <w:jc w:val="both"/>
              <w:rPr>
                <w:sz w:val="24"/>
              </w:rPr>
            </w:pPr>
            <w:r w:rsidRPr="008C2D4F">
              <w:rPr>
                <w:sz w:val="24"/>
              </w:rPr>
              <w:t>педагогическийконсилиум)«Адаптацияпятиклассников».</w:t>
            </w:r>
          </w:p>
        </w:tc>
        <w:tc>
          <w:tcPr>
            <w:tcW w:w="996" w:type="dxa"/>
          </w:tcPr>
          <w:p w:rsidR="004B44C6" w:rsidRDefault="004B44C6" w:rsidP="00A806E6">
            <w:pPr>
              <w:pStyle w:val="TableParagraph"/>
              <w:ind w:left="3" w:right="5"/>
              <w:jc w:val="both"/>
              <w:rPr>
                <w:sz w:val="24"/>
              </w:rPr>
            </w:pPr>
            <w:r>
              <w:rPr>
                <w:sz w:val="24"/>
              </w:rPr>
              <w:t>5</w:t>
            </w:r>
          </w:p>
        </w:tc>
        <w:tc>
          <w:tcPr>
            <w:tcW w:w="2408" w:type="dxa"/>
          </w:tcPr>
          <w:p w:rsidR="004B44C6" w:rsidRDefault="004B44C6" w:rsidP="00A806E6">
            <w:pPr>
              <w:pStyle w:val="TableParagraph"/>
              <w:ind w:left="773" w:right="5"/>
              <w:jc w:val="both"/>
              <w:rPr>
                <w:sz w:val="24"/>
              </w:rPr>
            </w:pPr>
            <w:r>
              <w:rPr>
                <w:sz w:val="24"/>
              </w:rPr>
              <w:t>Октябрь</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39.</w:t>
            </w:r>
          </w:p>
        </w:tc>
        <w:tc>
          <w:tcPr>
            <w:tcW w:w="4679" w:type="dxa"/>
          </w:tcPr>
          <w:p w:rsidR="004B44C6" w:rsidRPr="008C2D4F" w:rsidRDefault="004B44C6" w:rsidP="00A806E6">
            <w:pPr>
              <w:pStyle w:val="TableParagraph"/>
              <w:ind w:left="106" w:right="5"/>
              <w:jc w:val="both"/>
              <w:rPr>
                <w:sz w:val="24"/>
              </w:rPr>
            </w:pPr>
            <w:r w:rsidRPr="008C2D4F">
              <w:rPr>
                <w:sz w:val="24"/>
              </w:rPr>
              <w:t>Взаимодействиеспедагогом-психологом,</w:t>
            </w:r>
          </w:p>
          <w:p w:rsidR="004B44C6" w:rsidRPr="008C2D4F" w:rsidRDefault="004B44C6" w:rsidP="00A806E6">
            <w:pPr>
              <w:pStyle w:val="TableParagraph"/>
              <w:spacing w:line="240" w:lineRule="auto"/>
              <w:ind w:left="106" w:right="5"/>
              <w:jc w:val="both"/>
              <w:rPr>
                <w:sz w:val="24"/>
              </w:rPr>
            </w:pPr>
            <w:r w:rsidRPr="008C2D4F">
              <w:rPr>
                <w:sz w:val="24"/>
              </w:rPr>
              <w:t>соц. педагогом по вопросам изученияличностных особенностей, профилактикедеструктивногоповеденияобучающихся.</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1656"/>
        </w:trPr>
        <w:tc>
          <w:tcPr>
            <w:tcW w:w="566" w:type="dxa"/>
          </w:tcPr>
          <w:p w:rsidR="004B44C6" w:rsidRDefault="004B44C6" w:rsidP="00A806E6">
            <w:pPr>
              <w:pStyle w:val="TableParagraph"/>
              <w:spacing w:line="261" w:lineRule="exact"/>
              <w:ind w:left="105" w:right="5"/>
              <w:jc w:val="both"/>
              <w:rPr>
                <w:sz w:val="24"/>
              </w:rPr>
            </w:pPr>
            <w:r>
              <w:rPr>
                <w:sz w:val="24"/>
              </w:rPr>
              <w:t>40.</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ВзаимодействиеспедагогамиДО,</w:t>
            </w:r>
          </w:p>
          <w:p w:rsidR="004B44C6" w:rsidRPr="008C2D4F" w:rsidRDefault="004B44C6" w:rsidP="00A806E6">
            <w:pPr>
              <w:pStyle w:val="TableParagraph"/>
              <w:spacing w:line="270" w:lineRule="atLeast"/>
              <w:ind w:left="106" w:right="5"/>
              <w:jc w:val="both"/>
              <w:rPr>
                <w:sz w:val="24"/>
              </w:rPr>
            </w:pPr>
            <w:r w:rsidRPr="008C2D4F">
              <w:rPr>
                <w:sz w:val="24"/>
              </w:rPr>
              <w:t>педагогом-организатором по вопросувовлечения обучающихся вдополнительныеобщеобразовательныеобщеразвивающие программы,внеурочныемероприятия.</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spacing w:line="261" w:lineRule="exact"/>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553"/>
        </w:trPr>
        <w:tc>
          <w:tcPr>
            <w:tcW w:w="566" w:type="dxa"/>
          </w:tcPr>
          <w:p w:rsidR="004B44C6" w:rsidRDefault="004B44C6" w:rsidP="00A806E6">
            <w:pPr>
              <w:pStyle w:val="TableParagraph"/>
              <w:spacing w:line="261" w:lineRule="exact"/>
              <w:ind w:left="105" w:right="5"/>
              <w:jc w:val="both"/>
              <w:rPr>
                <w:sz w:val="24"/>
              </w:rPr>
            </w:pPr>
            <w:r>
              <w:rPr>
                <w:sz w:val="24"/>
              </w:rPr>
              <w:t>41.</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Приглашениеучителей-предметниковна</w:t>
            </w:r>
          </w:p>
          <w:p w:rsidR="004B44C6" w:rsidRPr="008C2D4F" w:rsidRDefault="004B44C6" w:rsidP="00A806E6">
            <w:pPr>
              <w:pStyle w:val="TableParagraph"/>
              <w:spacing w:line="273" w:lineRule="exact"/>
              <w:ind w:left="106" w:right="5"/>
              <w:jc w:val="both"/>
              <w:rPr>
                <w:sz w:val="24"/>
              </w:rPr>
            </w:pPr>
            <w:r w:rsidRPr="008C2D4F">
              <w:rPr>
                <w:sz w:val="24"/>
              </w:rPr>
              <w:t>классныеродительскиесобрания.</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spacing w:line="261" w:lineRule="exact"/>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42.</w:t>
            </w:r>
          </w:p>
        </w:tc>
        <w:tc>
          <w:tcPr>
            <w:tcW w:w="4679" w:type="dxa"/>
          </w:tcPr>
          <w:p w:rsidR="004B44C6" w:rsidRPr="008C2D4F" w:rsidRDefault="004B44C6" w:rsidP="00A806E6">
            <w:pPr>
              <w:pStyle w:val="TableParagraph"/>
              <w:ind w:left="106" w:right="5"/>
              <w:jc w:val="both"/>
              <w:rPr>
                <w:sz w:val="24"/>
              </w:rPr>
            </w:pPr>
            <w:r w:rsidRPr="008C2D4F">
              <w:rPr>
                <w:sz w:val="24"/>
              </w:rPr>
              <w:t>Взаимодействиеспедагогом-психологом,</w:t>
            </w:r>
          </w:p>
          <w:p w:rsidR="004B44C6" w:rsidRPr="008C2D4F" w:rsidRDefault="004B44C6" w:rsidP="00A806E6">
            <w:pPr>
              <w:pStyle w:val="TableParagraph"/>
              <w:spacing w:line="240" w:lineRule="auto"/>
              <w:ind w:left="106" w:right="5"/>
              <w:jc w:val="both"/>
              <w:rPr>
                <w:sz w:val="24"/>
              </w:rPr>
            </w:pPr>
            <w:r w:rsidRPr="008C2D4F">
              <w:rPr>
                <w:sz w:val="24"/>
              </w:rPr>
              <w:t>соц.педагогомповопросуорганизацииподдержкиособыхкатегорийобучающихся.</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1103"/>
        </w:trPr>
        <w:tc>
          <w:tcPr>
            <w:tcW w:w="566" w:type="dxa"/>
          </w:tcPr>
          <w:p w:rsidR="004B44C6" w:rsidRDefault="004B44C6" w:rsidP="00A806E6">
            <w:pPr>
              <w:pStyle w:val="TableParagraph"/>
              <w:spacing w:line="259" w:lineRule="exact"/>
              <w:ind w:left="105" w:right="5"/>
              <w:jc w:val="both"/>
              <w:rPr>
                <w:sz w:val="24"/>
              </w:rPr>
            </w:pPr>
            <w:r>
              <w:rPr>
                <w:sz w:val="24"/>
              </w:rPr>
              <w:t>43.</w:t>
            </w:r>
          </w:p>
        </w:tc>
        <w:tc>
          <w:tcPr>
            <w:tcW w:w="4679" w:type="dxa"/>
          </w:tcPr>
          <w:p w:rsidR="004B44C6" w:rsidRPr="008C2D4F" w:rsidRDefault="004B44C6" w:rsidP="00A806E6">
            <w:pPr>
              <w:pStyle w:val="TableParagraph"/>
              <w:spacing w:line="259" w:lineRule="exact"/>
              <w:ind w:left="106" w:right="5"/>
              <w:jc w:val="both"/>
              <w:rPr>
                <w:sz w:val="24"/>
              </w:rPr>
            </w:pPr>
            <w:r w:rsidRPr="008C2D4F">
              <w:rPr>
                <w:sz w:val="24"/>
              </w:rPr>
              <w:t>Участиевзаседаниях социально-</w:t>
            </w:r>
          </w:p>
          <w:p w:rsidR="004B44C6" w:rsidRPr="008C2D4F" w:rsidRDefault="004B44C6" w:rsidP="00A806E6">
            <w:pPr>
              <w:pStyle w:val="TableParagraph"/>
              <w:spacing w:line="240" w:lineRule="auto"/>
              <w:ind w:left="106" w:right="5"/>
              <w:jc w:val="both"/>
              <w:rPr>
                <w:sz w:val="24"/>
              </w:rPr>
            </w:pPr>
            <w:r w:rsidRPr="008C2D4F">
              <w:rPr>
                <w:sz w:val="24"/>
              </w:rPr>
              <w:t>психологической службы, Советапрофилактики,Центрадетскихинициатив,Штабавоспитательнойработы.</w:t>
            </w:r>
          </w:p>
        </w:tc>
        <w:tc>
          <w:tcPr>
            <w:tcW w:w="996" w:type="dxa"/>
          </w:tcPr>
          <w:p w:rsidR="004B44C6" w:rsidRDefault="004B44C6" w:rsidP="00A806E6">
            <w:pPr>
              <w:pStyle w:val="TableParagraph"/>
              <w:spacing w:line="259" w:lineRule="exact"/>
              <w:ind w:left="93" w:right="5"/>
              <w:jc w:val="both"/>
              <w:rPr>
                <w:sz w:val="24"/>
              </w:rPr>
            </w:pPr>
            <w:r>
              <w:rPr>
                <w:sz w:val="24"/>
              </w:rPr>
              <w:t>5-9</w:t>
            </w:r>
          </w:p>
        </w:tc>
        <w:tc>
          <w:tcPr>
            <w:tcW w:w="2408" w:type="dxa"/>
          </w:tcPr>
          <w:p w:rsidR="004B44C6" w:rsidRDefault="004B44C6" w:rsidP="00A806E6">
            <w:pPr>
              <w:pStyle w:val="TableParagraph"/>
              <w:spacing w:line="259" w:lineRule="exact"/>
              <w:ind w:left="134" w:right="5"/>
              <w:jc w:val="both"/>
              <w:rPr>
                <w:sz w:val="24"/>
              </w:rPr>
            </w:pPr>
            <w:r>
              <w:rPr>
                <w:sz w:val="24"/>
              </w:rPr>
              <w:t>Помере</w:t>
            </w:r>
          </w:p>
          <w:p w:rsidR="004B44C6" w:rsidRDefault="004B44C6" w:rsidP="00A806E6">
            <w:pPr>
              <w:pStyle w:val="TableParagraph"/>
              <w:spacing w:line="240" w:lineRule="auto"/>
              <w:ind w:left="133" w:right="5"/>
              <w:jc w:val="both"/>
              <w:rPr>
                <w:sz w:val="24"/>
              </w:rPr>
            </w:pPr>
            <w:r>
              <w:rPr>
                <w:sz w:val="24"/>
              </w:rPr>
              <w:t>необходимости</w:t>
            </w:r>
          </w:p>
        </w:tc>
        <w:tc>
          <w:tcPr>
            <w:tcW w:w="2552" w:type="dxa"/>
          </w:tcPr>
          <w:p w:rsidR="004B44C6" w:rsidRDefault="004B44C6" w:rsidP="00A806E6">
            <w:pPr>
              <w:pStyle w:val="TableParagraph"/>
              <w:spacing w:line="259" w:lineRule="exact"/>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275"/>
        </w:trPr>
        <w:tc>
          <w:tcPr>
            <w:tcW w:w="566" w:type="dxa"/>
          </w:tcPr>
          <w:p w:rsidR="004B44C6" w:rsidRDefault="004B44C6" w:rsidP="00A806E6">
            <w:pPr>
              <w:pStyle w:val="TableParagraph"/>
              <w:spacing w:line="240" w:lineRule="auto"/>
              <w:ind w:left="0" w:right="5"/>
              <w:jc w:val="both"/>
              <w:rPr>
                <w:sz w:val="20"/>
              </w:rPr>
            </w:pPr>
          </w:p>
        </w:tc>
        <w:tc>
          <w:tcPr>
            <w:tcW w:w="10635" w:type="dxa"/>
            <w:gridSpan w:val="4"/>
          </w:tcPr>
          <w:p w:rsidR="004B44C6" w:rsidRPr="008C2D4F" w:rsidRDefault="004B44C6" w:rsidP="00A806E6">
            <w:pPr>
              <w:pStyle w:val="TableParagraph"/>
              <w:spacing w:line="256" w:lineRule="exact"/>
              <w:ind w:left="106" w:right="5"/>
              <w:jc w:val="both"/>
              <w:rPr>
                <w:b/>
                <w:sz w:val="24"/>
              </w:rPr>
            </w:pPr>
            <w:r w:rsidRPr="008C2D4F">
              <w:rPr>
                <w:b/>
                <w:sz w:val="24"/>
              </w:rPr>
              <w:t>Работасродителямиобучающихсяилиихзаконнымипредставителями</w:t>
            </w:r>
          </w:p>
        </w:tc>
      </w:tr>
      <w:tr w:rsidR="004B44C6" w:rsidTr="00A806E6">
        <w:trPr>
          <w:trHeight w:val="1932"/>
        </w:trPr>
        <w:tc>
          <w:tcPr>
            <w:tcW w:w="566" w:type="dxa"/>
          </w:tcPr>
          <w:p w:rsidR="004B44C6" w:rsidRDefault="004B44C6" w:rsidP="00A806E6">
            <w:pPr>
              <w:pStyle w:val="TableParagraph"/>
              <w:ind w:left="105" w:right="5"/>
              <w:jc w:val="both"/>
              <w:rPr>
                <w:sz w:val="24"/>
              </w:rPr>
            </w:pPr>
            <w:r>
              <w:rPr>
                <w:sz w:val="24"/>
              </w:rPr>
              <w:t>44.</w:t>
            </w:r>
          </w:p>
        </w:tc>
        <w:tc>
          <w:tcPr>
            <w:tcW w:w="4679" w:type="dxa"/>
          </w:tcPr>
          <w:p w:rsidR="004B44C6" w:rsidRPr="008C2D4F" w:rsidRDefault="004B44C6" w:rsidP="00A806E6">
            <w:pPr>
              <w:pStyle w:val="TableParagraph"/>
              <w:ind w:left="106" w:right="5"/>
              <w:jc w:val="both"/>
              <w:rPr>
                <w:sz w:val="24"/>
              </w:rPr>
            </w:pPr>
            <w:r w:rsidRPr="008C2D4F">
              <w:rPr>
                <w:sz w:val="24"/>
              </w:rPr>
              <w:t>Информированиеродителей об</w:t>
            </w:r>
          </w:p>
          <w:p w:rsidR="004B44C6" w:rsidRPr="008C2D4F" w:rsidRDefault="004B44C6" w:rsidP="00A806E6">
            <w:pPr>
              <w:pStyle w:val="TableParagraph"/>
              <w:spacing w:line="240" w:lineRule="auto"/>
              <w:ind w:left="106" w:right="5"/>
              <w:jc w:val="both"/>
              <w:rPr>
                <w:sz w:val="24"/>
              </w:rPr>
            </w:pPr>
            <w:r w:rsidRPr="008C2D4F">
              <w:rPr>
                <w:sz w:val="24"/>
              </w:rPr>
              <w:t>особенностяхосуществленияобразовательного процесса, основныхсодержательных и организационныхизменениях, о внеурочных мероприятиях исобытияхжизникласса,школьныхуспехахипроблемахихдетей.</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45.</w:t>
            </w:r>
          </w:p>
        </w:tc>
        <w:tc>
          <w:tcPr>
            <w:tcW w:w="4679" w:type="dxa"/>
          </w:tcPr>
          <w:p w:rsidR="004B44C6" w:rsidRPr="008C2D4F" w:rsidRDefault="004B44C6" w:rsidP="00A806E6">
            <w:pPr>
              <w:pStyle w:val="TableParagraph"/>
              <w:ind w:left="106" w:right="5"/>
              <w:jc w:val="both"/>
              <w:rPr>
                <w:sz w:val="24"/>
              </w:rPr>
            </w:pPr>
            <w:r w:rsidRPr="008C2D4F">
              <w:rPr>
                <w:sz w:val="24"/>
              </w:rPr>
              <w:t>Помощьродителямврегулировании</w:t>
            </w:r>
          </w:p>
          <w:p w:rsidR="004B44C6" w:rsidRPr="008C2D4F" w:rsidRDefault="004B44C6" w:rsidP="00A806E6">
            <w:pPr>
              <w:pStyle w:val="TableParagraph"/>
              <w:spacing w:line="240" w:lineRule="auto"/>
              <w:ind w:left="106" w:right="5"/>
              <w:jc w:val="both"/>
              <w:rPr>
                <w:sz w:val="24"/>
              </w:rPr>
            </w:pPr>
            <w:r w:rsidRPr="008C2D4F">
              <w:rPr>
                <w:sz w:val="24"/>
              </w:rPr>
              <w:t>отношениймеждунимиидругимипедагогическимиработниками.</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Помере</w:t>
            </w:r>
          </w:p>
          <w:p w:rsidR="004B44C6" w:rsidRDefault="004B44C6" w:rsidP="00A806E6">
            <w:pPr>
              <w:pStyle w:val="TableParagraph"/>
              <w:spacing w:line="240" w:lineRule="auto"/>
              <w:ind w:left="133" w:right="5"/>
              <w:jc w:val="both"/>
              <w:rPr>
                <w:sz w:val="24"/>
              </w:rPr>
            </w:pPr>
            <w:r>
              <w:rPr>
                <w:sz w:val="24"/>
              </w:rPr>
              <w:t>необходимости</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46.</w:t>
            </w:r>
          </w:p>
        </w:tc>
        <w:tc>
          <w:tcPr>
            <w:tcW w:w="4679" w:type="dxa"/>
          </w:tcPr>
          <w:p w:rsidR="004B44C6" w:rsidRPr="008C2D4F" w:rsidRDefault="004B44C6" w:rsidP="00A806E6">
            <w:pPr>
              <w:pStyle w:val="TableParagraph"/>
              <w:ind w:left="106" w:right="5"/>
              <w:jc w:val="both"/>
              <w:rPr>
                <w:sz w:val="24"/>
              </w:rPr>
            </w:pPr>
            <w:r w:rsidRPr="008C2D4F">
              <w:rPr>
                <w:sz w:val="24"/>
              </w:rPr>
              <w:t>Проведениетематическихклассных</w:t>
            </w:r>
          </w:p>
          <w:p w:rsidR="004B44C6" w:rsidRPr="008C2D4F" w:rsidRDefault="004B44C6" w:rsidP="00A806E6">
            <w:pPr>
              <w:pStyle w:val="TableParagraph"/>
              <w:spacing w:line="240" w:lineRule="auto"/>
              <w:ind w:left="106" w:right="5"/>
              <w:jc w:val="both"/>
              <w:rPr>
                <w:sz w:val="24"/>
              </w:rPr>
            </w:pPr>
            <w:r w:rsidRPr="008C2D4F">
              <w:rPr>
                <w:sz w:val="24"/>
              </w:rPr>
              <w:t>родительскихсобраний(согласноутвержденнойциклограмме).</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Pr="008C2D4F" w:rsidRDefault="004B44C6" w:rsidP="00A806E6">
            <w:pPr>
              <w:pStyle w:val="TableParagraph"/>
              <w:ind w:left="135" w:right="5"/>
              <w:jc w:val="both"/>
              <w:rPr>
                <w:sz w:val="24"/>
              </w:rPr>
            </w:pPr>
            <w:r w:rsidRPr="008C2D4F">
              <w:rPr>
                <w:sz w:val="24"/>
              </w:rPr>
              <w:t>Нереже1раза</w:t>
            </w:r>
          </w:p>
          <w:p w:rsidR="004B44C6" w:rsidRPr="008C2D4F" w:rsidRDefault="004B44C6" w:rsidP="00A806E6">
            <w:pPr>
              <w:pStyle w:val="TableParagraph"/>
              <w:spacing w:line="240" w:lineRule="auto"/>
              <w:ind w:left="131" w:right="5"/>
              <w:jc w:val="both"/>
              <w:rPr>
                <w:sz w:val="24"/>
              </w:rPr>
            </w:pPr>
            <w:r w:rsidRPr="008C2D4F">
              <w:rPr>
                <w:sz w:val="24"/>
              </w:rPr>
              <w:t>вчетверть</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554"/>
        </w:trPr>
        <w:tc>
          <w:tcPr>
            <w:tcW w:w="566" w:type="dxa"/>
          </w:tcPr>
          <w:p w:rsidR="004B44C6" w:rsidRDefault="004B44C6" w:rsidP="00A806E6">
            <w:pPr>
              <w:pStyle w:val="TableParagraph"/>
              <w:spacing w:line="261" w:lineRule="exact"/>
              <w:ind w:left="105" w:right="5"/>
              <w:jc w:val="both"/>
              <w:rPr>
                <w:sz w:val="24"/>
              </w:rPr>
            </w:pPr>
            <w:r>
              <w:rPr>
                <w:sz w:val="24"/>
              </w:rPr>
              <w:t>47.</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Организацияработыродительскогоактива</w:t>
            </w:r>
          </w:p>
          <w:p w:rsidR="004B44C6" w:rsidRPr="008C2D4F" w:rsidRDefault="004B44C6" w:rsidP="00A806E6">
            <w:pPr>
              <w:pStyle w:val="TableParagraph"/>
              <w:spacing w:line="273" w:lineRule="exact"/>
              <w:ind w:left="106" w:right="5"/>
              <w:jc w:val="both"/>
              <w:rPr>
                <w:sz w:val="24"/>
              </w:rPr>
            </w:pPr>
            <w:r w:rsidRPr="008C2D4F">
              <w:rPr>
                <w:sz w:val="24"/>
              </w:rPr>
              <w:t>(комитета)класса.</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4" w:right="5"/>
              <w:jc w:val="both"/>
              <w:rPr>
                <w:sz w:val="24"/>
              </w:rPr>
            </w:pPr>
            <w:r>
              <w:rPr>
                <w:sz w:val="24"/>
              </w:rPr>
              <w:t>Помере</w:t>
            </w:r>
          </w:p>
          <w:p w:rsidR="004B44C6" w:rsidRDefault="004B44C6" w:rsidP="00A806E6">
            <w:pPr>
              <w:pStyle w:val="TableParagraph"/>
              <w:spacing w:line="273" w:lineRule="exact"/>
              <w:ind w:left="133" w:right="5"/>
              <w:jc w:val="both"/>
              <w:rPr>
                <w:sz w:val="24"/>
              </w:rPr>
            </w:pPr>
            <w:r>
              <w:rPr>
                <w:sz w:val="24"/>
              </w:rPr>
              <w:t>необходимости</w:t>
            </w:r>
          </w:p>
        </w:tc>
        <w:tc>
          <w:tcPr>
            <w:tcW w:w="2552" w:type="dxa"/>
          </w:tcPr>
          <w:p w:rsidR="004B44C6" w:rsidRDefault="004B44C6" w:rsidP="00A806E6">
            <w:pPr>
              <w:pStyle w:val="TableParagraph"/>
              <w:spacing w:line="261" w:lineRule="exact"/>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828"/>
        </w:trPr>
        <w:tc>
          <w:tcPr>
            <w:tcW w:w="566" w:type="dxa"/>
          </w:tcPr>
          <w:p w:rsidR="004B44C6" w:rsidRDefault="004B44C6" w:rsidP="00A806E6">
            <w:pPr>
              <w:pStyle w:val="TableParagraph"/>
              <w:ind w:left="105" w:right="5"/>
              <w:jc w:val="both"/>
              <w:rPr>
                <w:sz w:val="24"/>
              </w:rPr>
            </w:pPr>
            <w:r>
              <w:rPr>
                <w:sz w:val="24"/>
              </w:rPr>
              <w:t>48.</w:t>
            </w:r>
          </w:p>
        </w:tc>
        <w:tc>
          <w:tcPr>
            <w:tcW w:w="4679" w:type="dxa"/>
          </w:tcPr>
          <w:p w:rsidR="004B44C6" w:rsidRPr="008C2D4F" w:rsidRDefault="004B44C6" w:rsidP="00A806E6">
            <w:pPr>
              <w:pStyle w:val="TableParagraph"/>
              <w:ind w:left="106" w:right="5"/>
              <w:jc w:val="both"/>
              <w:rPr>
                <w:sz w:val="24"/>
              </w:rPr>
            </w:pPr>
            <w:r w:rsidRPr="008C2D4F">
              <w:rPr>
                <w:sz w:val="24"/>
              </w:rPr>
              <w:t>Консультативнаяпомощьиподдержка</w:t>
            </w:r>
          </w:p>
          <w:p w:rsidR="004B44C6" w:rsidRPr="008C2D4F" w:rsidRDefault="004B44C6" w:rsidP="00A806E6">
            <w:pPr>
              <w:pStyle w:val="TableParagraph"/>
              <w:spacing w:line="240" w:lineRule="auto"/>
              <w:ind w:left="106" w:right="5"/>
              <w:jc w:val="both"/>
              <w:rPr>
                <w:sz w:val="24"/>
              </w:rPr>
            </w:pPr>
            <w:r w:rsidRPr="008C2D4F">
              <w:rPr>
                <w:sz w:val="24"/>
              </w:rPr>
              <w:t>родителей особых категорийобучающихся.</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Помере</w:t>
            </w:r>
          </w:p>
          <w:p w:rsidR="004B44C6" w:rsidRDefault="004B44C6" w:rsidP="00A806E6">
            <w:pPr>
              <w:pStyle w:val="TableParagraph"/>
              <w:spacing w:line="240" w:lineRule="auto"/>
              <w:ind w:left="133" w:right="5"/>
              <w:jc w:val="both"/>
              <w:rPr>
                <w:sz w:val="24"/>
              </w:rPr>
            </w:pPr>
            <w:r>
              <w:rPr>
                <w:sz w:val="24"/>
              </w:rPr>
              <w:t>необходимости</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bl>
    <w:p w:rsidR="004B44C6" w:rsidRPr="004B44C6" w:rsidRDefault="004B44C6" w:rsidP="004B44C6">
      <w:pPr>
        <w:pStyle w:val="a5"/>
        <w:numPr>
          <w:ilvl w:val="0"/>
          <w:numId w:val="9"/>
        </w:numPr>
        <w:ind w:right="5"/>
        <w:jc w:val="both"/>
        <w:rPr>
          <w:sz w:val="24"/>
        </w:rPr>
        <w:sectPr w:rsidR="004B44C6" w:rsidRPr="004B44C6" w:rsidSect="00D93471">
          <w:pgSz w:w="11920" w:h="16390"/>
          <w:pgMar w:top="1140" w:right="580" w:bottom="900" w:left="420" w:header="0" w:footer="646" w:gutter="0"/>
          <w:cols w:space="720"/>
        </w:sectPr>
      </w:pPr>
    </w:p>
    <w:tbl>
      <w:tblPr>
        <w:tblStyle w:val="TableNormal"/>
        <w:tblW w:w="1120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1380"/>
        </w:trPr>
        <w:tc>
          <w:tcPr>
            <w:tcW w:w="566" w:type="dxa"/>
          </w:tcPr>
          <w:p w:rsidR="004B44C6" w:rsidRDefault="004B44C6" w:rsidP="00A806E6">
            <w:pPr>
              <w:pStyle w:val="TableParagraph"/>
              <w:ind w:left="105" w:right="5"/>
              <w:jc w:val="both"/>
              <w:rPr>
                <w:sz w:val="24"/>
              </w:rPr>
            </w:pPr>
            <w:r>
              <w:rPr>
                <w:sz w:val="24"/>
              </w:rPr>
              <w:lastRenderedPageBreak/>
              <w:t>49.</w:t>
            </w:r>
          </w:p>
        </w:tc>
        <w:tc>
          <w:tcPr>
            <w:tcW w:w="4679" w:type="dxa"/>
          </w:tcPr>
          <w:p w:rsidR="004B44C6" w:rsidRPr="008C2D4F" w:rsidRDefault="004B44C6" w:rsidP="00A806E6">
            <w:pPr>
              <w:pStyle w:val="TableParagraph"/>
              <w:ind w:left="106" w:right="5"/>
              <w:jc w:val="both"/>
              <w:rPr>
                <w:sz w:val="24"/>
              </w:rPr>
            </w:pPr>
            <w:r w:rsidRPr="008C2D4F">
              <w:rPr>
                <w:sz w:val="24"/>
              </w:rPr>
              <w:t>Привлечениеродителей(законных</w:t>
            </w:r>
          </w:p>
          <w:p w:rsidR="004B44C6" w:rsidRPr="008C2D4F" w:rsidRDefault="004B44C6" w:rsidP="00A806E6">
            <w:pPr>
              <w:pStyle w:val="TableParagraph"/>
              <w:spacing w:line="240" w:lineRule="auto"/>
              <w:ind w:left="106" w:right="5"/>
              <w:jc w:val="both"/>
              <w:rPr>
                <w:sz w:val="24"/>
              </w:rPr>
            </w:pPr>
            <w:r w:rsidRPr="008C2D4F">
              <w:rPr>
                <w:sz w:val="24"/>
              </w:rPr>
              <w:t>представителей), членов семейобучающихся к организации и проведениювоспитательных дел, мероприятий в классеи школе.</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275"/>
        </w:trPr>
        <w:tc>
          <w:tcPr>
            <w:tcW w:w="566" w:type="dxa"/>
            <w:shd w:val="clear" w:color="auto" w:fill="FFF1CC"/>
          </w:tcPr>
          <w:p w:rsidR="004B44C6" w:rsidRDefault="004B44C6" w:rsidP="00A806E6">
            <w:pPr>
              <w:pStyle w:val="TableParagraph"/>
              <w:spacing w:line="240" w:lineRule="auto"/>
              <w:ind w:left="0" w:right="5"/>
              <w:jc w:val="both"/>
              <w:rPr>
                <w:sz w:val="20"/>
              </w:rPr>
            </w:pPr>
          </w:p>
        </w:tc>
        <w:tc>
          <w:tcPr>
            <w:tcW w:w="10635" w:type="dxa"/>
            <w:gridSpan w:val="4"/>
            <w:shd w:val="clear" w:color="auto" w:fill="FFF1CC"/>
          </w:tcPr>
          <w:p w:rsidR="004B44C6" w:rsidRDefault="004B44C6" w:rsidP="00A806E6">
            <w:pPr>
              <w:pStyle w:val="TableParagraph"/>
              <w:spacing w:line="256" w:lineRule="exact"/>
              <w:ind w:left="1995" w:right="5"/>
              <w:jc w:val="both"/>
              <w:rPr>
                <w:b/>
                <w:sz w:val="24"/>
              </w:rPr>
            </w:pPr>
            <w:r>
              <w:rPr>
                <w:b/>
                <w:sz w:val="24"/>
              </w:rPr>
              <w:t>Модуль«Основные школьныедела»</w:t>
            </w:r>
          </w:p>
        </w:tc>
      </w:tr>
      <w:tr w:rsidR="004B44C6" w:rsidTr="00A806E6">
        <w:trPr>
          <w:trHeight w:val="275"/>
        </w:trPr>
        <w:tc>
          <w:tcPr>
            <w:tcW w:w="566" w:type="dxa"/>
          </w:tcPr>
          <w:p w:rsidR="004B44C6" w:rsidRDefault="004B44C6" w:rsidP="00A806E6">
            <w:pPr>
              <w:pStyle w:val="TableParagraph"/>
              <w:spacing w:line="256" w:lineRule="exact"/>
              <w:ind w:left="105" w:right="5"/>
              <w:jc w:val="both"/>
              <w:rPr>
                <w:i/>
                <w:sz w:val="24"/>
              </w:rPr>
            </w:pPr>
            <w:r>
              <w:rPr>
                <w:i/>
                <w:sz w:val="24"/>
              </w:rPr>
              <w:t>№</w:t>
            </w:r>
          </w:p>
        </w:tc>
        <w:tc>
          <w:tcPr>
            <w:tcW w:w="4679" w:type="dxa"/>
          </w:tcPr>
          <w:p w:rsidR="004B44C6" w:rsidRDefault="004B44C6" w:rsidP="00A806E6">
            <w:pPr>
              <w:pStyle w:val="TableParagraph"/>
              <w:spacing w:line="256" w:lineRule="exact"/>
              <w:ind w:left="828" w:right="5"/>
              <w:jc w:val="both"/>
              <w:rPr>
                <w:i/>
                <w:sz w:val="24"/>
              </w:rPr>
            </w:pPr>
            <w:r>
              <w:rPr>
                <w:i/>
                <w:sz w:val="24"/>
              </w:rPr>
              <w:t>Дела,события,мероприятия</w:t>
            </w:r>
          </w:p>
        </w:tc>
        <w:tc>
          <w:tcPr>
            <w:tcW w:w="996" w:type="dxa"/>
          </w:tcPr>
          <w:p w:rsidR="004B44C6" w:rsidRDefault="004B44C6" w:rsidP="00A806E6">
            <w:pPr>
              <w:pStyle w:val="TableParagraph"/>
              <w:spacing w:line="256" w:lineRule="exact"/>
              <w:ind w:left="93" w:right="5"/>
              <w:jc w:val="both"/>
              <w:rPr>
                <w:i/>
                <w:sz w:val="24"/>
              </w:rPr>
            </w:pPr>
            <w:r>
              <w:rPr>
                <w:i/>
                <w:sz w:val="24"/>
              </w:rPr>
              <w:t>Классы</w:t>
            </w:r>
          </w:p>
        </w:tc>
        <w:tc>
          <w:tcPr>
            <w:tcW w:w="2408" w:type="dxa"/>
          </w:tcPr>
          <w:p w:rsidR="004B44C6" w:rsidRDefault="004B44C6" w:rsidP="00A806E6">
            <w:pPr>
              <w:pStyle w:val="TableParagraph"/>
              <w:spacing w:line="256" w:lineRule="exact"/>
              <w:ind w:left="105" w:right="5"/>
              <w:jc w:val="both"/>
              <w:rPr>
                <w:i/>
                <w:sz w:val="24"/>
              </w:rPr>
            </w:pPr>
            <w:r>
              <w:rPr>
                <w:i/>
                <w:sz w:val="24"/>
              </w:rPr>
              <w:t>Сроки</w:t>
            </w:r>
          </w:p>
        </w:tc>
        <w:tc>
          <w:tcPr>
            <w:tcW w:w="2552" w:type="dxa"/>
          </w:tcPr>
          <w:p w:rsidR="004B44C6" w:rsidRDefault="004B44C6" w:rsidP="00A806E6">
            <w:pPr>
              <w:pStyle w:val="TableParagraph"/>
              <w:spacing w:line="256" w:lineRule="exact"/>
              <w:ind w:left="410" w:right="5"/>
              <w:jc w:val="both"/>
              <w:rPr>
                <w:i/>
                <w:sz w:val="24"/>
              </w:rPr>
            </w:pPr>
            <w:r>
              <w:rPr>
                <w:i/>
                <w:sz w:val="24"/>
              </w:rPr>
              <w:t>Ответственные</w:t>
            </w:r>
          </w:p>
        </w:tc>
      </w:tr>
      <w:tr w:rsidR="004B44C6" w:rsidTr="00A806E6">
        <w:trPr>
          <w:trHeight w:val="554"/>
        </w:trPr>
        <w:tc>
          <w:tcPr>
            <w:tcW w:w="566" w:type="dxa"/>
          </w:tcPr>
          <w:p w:rsidR="004B44C6" w:rsidRDefault="004B44C6" w:rsidP="00A806E6">
            <w:pPr>
              <w:pStyle w:val="TableParagraph"/>
              <w:spacing w:line="261" w:lineRule="exact"/>
              <w:ind w:left="105" w:right="5"/>
              <w:jc w:val="both"/>
              <w:rPr>
                <w:sz w:val="24"/>
              </w:rPr>
            </w:pPr>
            <w:r>
              <w:rPr>
                <w:sz w:val="24"/>
              </w:rPr>
              <w:t>1.</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Комплексмероприятий,посвященных</w:t>
            </w:r>
          </w:p>
          <w:p w:rsidR="004B44C6" w:rsidRPr="008C2D4F" w:rsidRDefault="004B44C6" w:rsidP="00A806E6">
            <w:pPr>
              <w:pStyle w:val="TableParagraph"/>
              <w:spacing w:line="273" w:lineRule="exact"/>
              <w:ind w:left="106" w:right="5"/>
              <w:jc w:val="both"/>
              <w:rPr>
                <w:sz w:val="24"/>
              </w:rPr>
            </w:pPr>
            <w:r w:rsidRPr="008C2D4F">
              <w:rPr>
                <w:sz w:val="24"/>
              </w:rPr>
              <w:t>Днюзнаний.</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5" w:right="5"/>
              <w:jc w:val="both"/>
              <w:rPr>
                <w:sz w:val="24"/>
              </w:rPr>
            </w:pPr>
            <w:r>
              <w:rPr>
                <w:sz w:val="24"/>
              </w:rPr>
              <w:t>01.09</w:t>
            </w:r>
          </w:p>
        </w:tc>
        <w:tc>
          <w:tcPr>
            <w:tcW w:w="2552" w:type="dxa"/>
          </w:tcPr>
          <w:p w:rsidR="004B44C6" w:rsidRDefault="004B44C6" w:rsidP="00A806E6">
            <w:pPr>
              <w:pStyle w:val="TableParagraph"/>
              <w:spacing w:line="261" w:lineRule="exact"/>
              <w:ind w:right="5"/>
              <w:jc w:val="both"/>
              <w:rPr>
                <w:sz w:val="24"/>
              </w:rPr>
            </w:pPr>
            <w:r>
              <w:rPr>
                <w:sz w:val="24"/>
              </w:rPr>
              <w:t>Заместитель</w:t>
            </w:r>
          </w:p>
          <w:p w:rsidR="004B44C6" w:rsidRDefault="004B44C6" w:rsidP="00A806E6">
            <w:pPr>
              <w:pStyle w:val="TableParagraph"/>
              <w:spacing w:line="273" w:lineRule="exact"/>
              <w:ind w:right="5"/>
              <w:jc w:val="both"/>
              <w:rPr>
                <w:sz w:val="24"/>
              </w:rPr>
            </w:pPr>
            <w:r>
              <w:rPr>
                <w:sz w:val="24"/>
              </w:rPr>
              <w:t>директорапоВР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2.</w:t>
            </w:r>
          </w:p>
        </w:tc>
        <w:tc>
          <w:tcPr>
            <w:tcW w:w="4679" w:type="dxa"/>
          </w:tcPr>
          <w:p w:rsidR="004B44C6" w:rsidRPr="008C2D4F" w:rsidRDefault="004B44C6" w:rsidP="00A806E6">
            <w:pPr>
              <w:pStyle w:val="TableParagraph"/>
              <w:ind w:left="106" w:right="5"/>
              <w:jc w:val="both"/>
              <w:rPr>
                <w:sz w:val="24"/>
              </w:rPr>
            </w:pPr>
            <w:r w:rsidRPr="008C2D4F">
              <w:rPr>
                <w:sz w:val="24"/>
              </w:rPr>
              <w:t>Акция«Мыпомним!»,посвященнаяДню</w:t>
            </w:r>
          </w:p>
          <w:p w:rsidR="004B44C6" w:rsidRPr="008C2D4F" w:rsidRDefault="004B44C6" w:rsidP="00A806E6">
            <w:pPr>
              <w:pStyle w:val="TableParagraph"/>
              <w:spacing w:line="240" w:lineRule="auto"/>
              <w:ind w:left="106" w:right="5"/>
              <w:jc w:val="both"/>
              <w:rPr>
                <w:sz w:val="24"/>
              </w:rPr>
            </w:pPr>
            <w:r w:rsidRPr="008C2D4F">
              <w:rPr>
                <w:sz w:val="24"/>
              </w:rPr>
              <w:t>солидарностивборьбестерроризмом(03.09).</w:t>
            </w:r>
          </w:p>
        </w:tc>
        <w:tc>
          <w:tcPr>
            <w:tcW w:w="996" w:type="dxa"/>
          </w:tcPr>
          <w:p w:rsidR="004B44C6" w:rsidRDefault="004B44C6" w:rsidP="00A806E6">
            <w:pPr>
              <w:pStyle w:val="TableParagraph"/>
              <w:ind w:left="93" w:right="5"/>
              <w:jc w:val="both"/>
              <w:rPr>
                <w:sz w:val="24"/>
              </w:rPr>
            </w:pPr>
            <w:r>
              <w:rPr>
                <w:sz w:val="24"/>
              </w:rPr>
              <w:t>5-8</w:t>
            </w:r>
          </w:p>
        </w:tc>
        <w:tc>
          <w:tcPr>
            <w:tcW w:w="2408" w:type="dxa"/>
          </w:tcPr>
          <w:p w:rsidR="004B44C6" w:rsidRDefault="004B44C6" w:rsidP="00A806E6">
            <w:pPr>
              <w:pStyle w:val="TableParagraph"/>
              <w:ind w:left="135" w:right="5"/>
              <w:jc w:val="both"/>
              <w:rPr>
                <w:sz w:val="24"/>
              </w:rPr>
            </w:pPr>
            <w:r>
              <w:rPr>
                <w:sz w:val="24"/>
              </w:rPr>
              <w:t>03.09</w:t>
            </w:r>
          </w:p>
        </w:tc>
        <w:tc>
          <w:tcPr>
            <w:tcW w:w="2552" w:type="dxa"/>
          </w:tcPr>
          <w:p w:rsidR="004B44C6" w:rsidRDefault="004B44C6" w:rsidP="00A806E6">
            <w:pPr>
              <w:pStyle w:val="TableParagraph"/>
              <w:ind w:left="141"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828"/>
        </w:trPr>
        <w:tc>
          <w:tcPr>
            <w:tcW w:w="566" w:type="dxa"/>
          </w:tcPr>
          <w:p w:rsidR="004B44C6" w:rsidRDefault="004B44C6" w:rsidP="00A806E6">
            <w:pPr>
              <w:pStyle w:val="TableParagraph"/>
              <w:ind w:left="105" w:right="5"/>
              <w:jc w:val="both"/>
              <w:rPr>
                <w:sz w:val="24"/>
              </w:rPr>
            </w:pPr>
            <w:r>
              <w:rPr>
                <w:sz w:val="24"/>
              </w:rPr>
              <w:t>3.</w:t>
            </w:r>
          </w:p>
        </w:tc>
        <w:tc>
          <w:tcPr>
            <w:tcW w:w="4679" w:type="dxa"/>
          </w:tcPr>
          <w:p w:rsidR="004B44C6" w:rsidRPr="008C2D4F" w:rsidRDefault="004B44C6" w:rsidP="00A806E6">
            <w:pPr>
              <w:pStyle w:val="TableParagraph"/>
              <w:ind w:left="106" w:right="5"/>
              <w:jc w:val="both"/>
              <w:rPr>
                <w:sz w:val="24"/>
              </w:rPr>
            </w:pPr>
            <w:r w:rsidRPr="008C2D4F">
              <w:rPr>
                <w:sz w:val="24"/>
              </w:rPr>
              <w:t>«Беслан,мытебяпомним».Час</w:t>
            </w:r>
          </w:p>
          <w:p w:rsidR="004B44C6" w:rsidRPr="008C2D4F" w:rsidRDefault="004B44C6" w:rsidP="00A806E6">
            <w:pPr>
              <w:pStyle w:val="TableParagraph"/>
              <w:spacing w:line="240" w:lineRule="auto"/>
              <w:ind w:left="106" w:right="5"/>
              <w:jc w:val="both"/>
              <w:rPr>
                <w:sz w:val="24"/>
              </w:rPr>
            </w:pPr>
            <w:r w:rsidRPr="008C2D4F">
              <w:rPr>
                <w:sz w:val="24"/>
              </w:rPr>
              <w:t>патриотизма,посвященный Днюсолидарностивборьбестерроризмом.</w:t>
            </w:r>
          </w:p>
        </w:tc>
        <w:tc>
          <w:tcPr>
            <w:tcW w:w="996" w:type="dxa"/>
          </w:tcPr>
          <w:p w:rsidR="004B44C6" w:rsidRDefault="004B44C6" w:rsidP="00A806E6">
            <w:pPr>
              <w:pStyle w:val="TableParagraph"/>
              <w:ind w:left="3" w:right="5"/>
              <w:jc w:val="both"/>
              <w:rPr>
                <w:sz w:val="24"/>
              </w:rPr>
            </w:pPr>
            <w:r>
              <w:rPr>
                <w:sz w:val="24"/>
              </w:rPr>
              <w:t>9</w:t>
            </w:r>
          </w:p>
        </w:tc>
        <w:tc>
          <w:tcPr>
            <w:tcW w:w="2408" w:type="dxa"/>
          </w:tcPr>
          <w:p w:rsidR="004B44C6" w:rsidRDefault="004B44C6" w:rsidP="00A806E6">
            <w:pPr>
              <w:pStyle w:val="TableParagraph"/>
              <w:ind w:left="135" w:right="5"/>
              <w:jc w:val="both"/>
              <w:rPr>
                <w:sz w:val="24"/>
              </w:rPr>
            </w:pPr>
            <w:r>
              <w:rPr>
                <w:sz w:val="24"/>
              </w:rPr>
              <w:t>03.09</w:t>
            </w:r>
          </w:p>
        </w:tc>
        <w:tc>
          <w:tcPr>
            <w:tcW w:w="2552" w:type="dxa"/>
          </w:tcPr>
          <w:p w:rsidR="004B44C6" w:rsidRDefault="004B44C6" w:rsidP="00A806E6">
            <w:pPr>
              <w:pStyle w:val="TableParagraph"/>
              <w:ind w:left="141" w:right="5"/>
              <w:jc w:val="both"/>
              <w:rPr>
                <w:sz w:val="24"/>
              </w:rPr>
            </w:pPr>
            <w:r>
              <w:rPr>
                <w:sz w:val="24"/>
              </w:rPr>
              <w:t>Классные</w:t>
            </w:r>
          </w:p>
          <w:p w:rsidR="004B44C6" w:rsidRDefault="004B44C6" w:rsidP="00A806E6">
            <w:pPr>
              <w:pStyle w:val="TableParagraph"/>
              <w:spacing w:line="240" w:lineRule="auto"/>
              <w:ind w:left="141" w:right="5" w:hanging="34"/>
              <w:jc w:val="both"/>
              <w:rPr>
                <w:sz w:val="24"/>
              </w:rPr>
            </w:pPr>
            <w:r>
              <w:rPr>
                <w:sz w:val="24"/>
              </w:rPr>
              <w:t>руководителиСельскаябиблиотека</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4.</w:t>
            </w:r>
          </w:p>
        </w:tc>
        <w:tc>
          <w:tcPr>
            <w:tcW w:w="4679" w:type="dxa"/>
          </w:tcPr>
          <w:p w:rsidR="004B44C6" w:rsidRPr="008C2D4F" w:rsidRDefault="004B44C6" w:rsidP="00A806E6">
            <w:pPr>
              <w:pStyle w:val="TableParagraph"/>
              <w:ind w:left="106" w:right="5"/>
              <w:jc w:val="both"/>
              <w:rPr>
                <w:sz w:val="24"/>
              </w:rPr>
            </w:pPr>
            <w:r w:rsidRPr="008C2D4F">
              <w:rPr>
                <w:sz w:val="24"/>
              </w:rPr>
              <w:t>Квиз,посвященныйМеждународномудню</w:t>
            </w:r>
          </w:p>
          <w:p w:rsidR="004B44C6" w:rsidRPr="008C2D4F" w:rsidRDefault="004B44C6" w:rsidP="00A806E6">
            <w:pPr>
              <w:pStyle w:val="TableParagraph"/>
              <w:spacing w:line="273" w:lineRule="exact"/>
              <w:ind w:left="106" w:right="5"/>
              <w:jc w:val="both"/>
              <w:rPr>
                <w:sz w:val="24"/>
              </w:rPr>
            </w:pPr>
            <w:r w:rsidRPr="008C2D4F">
              <w:rPr>
                <w:sz w:val="24"/>
              </w:rPr>
              <w:t>распространенияграмотности.</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08.09</w:t>
            </w:r>
          </w:p>
        </w:tc>
        <w:tc>
          <w:tcPr>
            <w:tcW w:w="2552" w:type="dxa"/>
          </w:tcPr>
          <w:p w:rsidR="004B44C6" w:rsidRDefault="004B44C6" w:rsidP="00A806E6">
            <w:pPr>
              <w:pStyle w:val="TableParagraph"/>
              <w:ind w:left="141"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5.</w:t>
            </w:r>
          </w:p>
        </w:tc>
        <w:tc>
          <w:tcPr>
            <w:tcW w:w="4679" w:type="dxa"/>
          </w:tcPr>
          <w:p w:rsidR="004B44C6" w:rsidRPr="008C2D4F" w:rsidRDefault="004B44C6" w:rsidP="00A806E6">
            <w:pPr>
              <w:pStyle w:val="TableParagraph"/>
              <w:spacing w:line="240" w:lineRule="auto"/>
              <w:ind w:left="106" w:right="5"/>
              <w:jc w:val="both"/>
              <w:rPr>
                <w:sz w:val="24"/>
              </w:rPr>
            </w:pPr>
            <w:r>
              <w:rPr>
                <w:sz w:val="24"/>
              </w:rPr>
              <w:t>КТД «ДеньЗдоровья».</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14.09</w:t>
            </w:r>
          </w:p>
        </w:tc>
        <w:tc>
          <w:tcPr>
            <w:tcW w:w="2552" w:type="dxa"/>
          </w:tcPr>
          <w:p w:rsidR="004B44C6" w:rsidRDefault="004B44C6" w:rsidP="00A806E6">
            <w:pPr>
              <w:pStyle w:val="TableParagraph"/>
              <w:ind w:left="141" w:right="5"/>
              <w:jc w:val="both"/>
              <w:rPr>
                <w:sz w:val="24"/>
              </w:rPr>
            </w:pPr>
            <w:r>
              <w:rPr>
                <w:sz w:val="24"/>
              </w:rPr>
              <w:t>Педагоги-</w:t>
            </w:r>
          </w:p>
          <w:p w:rsidR="004B44C6" w:rsidRPr="008C2D4F" w:rsidRDefault="004B44C6" w:rsidP="00A806E6">
            <w:pPr>
              <w:pStyle w:val="TableParagraph"/>
              <w:spacing w:line="240" w:lineRule="auto"/>
              <w:ind w:left="141" w:right="5" w:hanging="34"/>
              <w:jc w:val="both"/>
              <w:rPr>
                <w:sz w:val="24"/>
              </w:rPr>
            </w:pPr>
            <w:r>
              <w:rPr>
                <w:sz w:val="24"/>
              </w:rPr>
              <w:t>организаторы</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6.</w:t>
            </w:r>
          </w:p>
        </w:tc>
        <w:tc>
          <w:tcPr>
            <w:tcW w:w="4679" w:type="dxa"/>
          </w:tcPr>
          <w:p w:rsidR="004B44C6" w:rsidRPr="008C2D4F" w:rsidRDefault="004B44C6" w:rsidP="00A806E6">
            <w:pPr>
              <w:pStyle w:val="TableParagraph"/>
              <w:ind w:left="106" w:right="5"/>
              <w:jc w:val="both"/>
              <w:rPr>
                <w:sz w:val="24"/>
              </w:rPr>
            </w:pPr>
            <w:r w:rsidRPr="008C2D4F">
              <w:rPr>
                <w:sz w:val="24"/>
              </w:rPr>
              <w:t>Мастер-классврамкахВсероссийского</w:t>
            </w:r>
          </w:p>
          <w:p w:rsidR="004B44C6" w:rsidRDefault="004B44C6" w:rsidP="00A806E6">
            <w:pPr>
              <w:pStyle w:val="TableParagraph"/>
              <w:ind w:left="106" w:right="5"/>
              <w:jc w:val="both"/>
              <w:rPr>
                <w:sz w:val="24"/>
              </w:rPr>
            </w:pPr>
            <w:r w:rsidRPr="008C2D4F">
              <w:rPr>
                <w:sz w:val="24"/>
              </w:rPr>
              <w:t>проекта«Перваяпомощь»</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15.09</w:t>
            </w:r>
          </w:p>
        </w:tc>
        <w:tc>
          <w:tcPr>
            <w:tcW w:w="2552" w:type="dxa"/>
          </w:tcPr>
          <w:p w:rsidR="004B44C6" w:rsidRDefault="004B44C6" w:rsidP="00A806E6">
            <w:pPr>
              <w:pStyle w:val="TableParagraph"/>
              <w:ind w:right="5"/>
              <w:jc w:val="both"/>
              <w:rPr>
                <w:sz w:val="24"/>
              </w:rPr>
            </w:pPr>
            <w:r>
              <w:rPr>
                <w:sz w:val="24"/>
              </w:rPr>
              <w:t>Заместитель</w:t>
            </w:r>
          </w:p>
          <w:p w:rsidR="004B44C6" w:rsidRDefault="004B44C6" w:rsidP="00A806E6">
            <w:pPr>
              <w:pStyle w:val="TableParagraph"/>
              <w:spacing w:line="273" w:lineRule="exact"/>
              <w:ind w:right="5"/>
              <w:jc w:val="both"/>
              <w:rPr>
                <w:sz w:val="24"/>
              </w:rPr>
            </w:pPr>
            <w:r>
              <w:rPr>
                <w:sz w:val="24"/>
              </w:rPr>
              <w:t>директорапоВР</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7.</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Деловаяигра«ВыборыПрезидента</w:t>
            </w:r>
          </w:p>
          <w:p w:rsidR="004B44C6" w:rsidRPr="008C2D4F" w:rsidRDefault="004B44C6" w:rsidP="00A806E6">
            <w:pPr>
              <w:pStyle w:val="TableParagraph"/>
              <w:spacing w:line="273" w:lineRule="exact"/>
              <w:ind w:left="106" w:right="5"/>
              <w:jc w:val="both"/>
              <w:rPr>
                <w:sz w:val="24"/>
              </w:rPr>
            </w:pPr>
            <w:r w:rsidRPr="008C2D4F">
              <w:rPr>
                <w:sz w:val="24"/>
              </w:rPr>
              <w:t>школы»</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4неделясентября</w:t>
            </w:r>
          </w:p>
        </w:tc>
        <w:tc>
          <w:tcPr>
            <w:tcW w:w="2552" w:type="dxa"/>
          </w:tcPr>
          <w:p w:rsidR="004B44C6" w:rsidRDefault="004B44C6" w:rsidP="00A806E6">
            <w:pPr>
              <w:pStyle w:val="TableParagraph"/>
              <w:spacing w:line="261" w:lineRule="exact"/>
              <w:ind w:right="5"/>
              <w:jc w:val="both"/>
              <w:rPr>
                <w:sz w:val="24"/>
              </w:rPr>
            </w:pPr>
            <w:r>
              <w:rPr>
                <w:sz w:val="24"/>
              </w:rPr>
              <w:t>Заместитель</w:t>
            </w:r>
          </w:p>
          <w:p w:rsidR="004B44C6" w:rsidRDefault="004B44C6" w:rsidP="00A806E6">
            <w:pPr>
              <w:pStyle w:val="TableParagraph"/>
              <w:spacing w:line="273" w:lineRule="exact"/>
              <w:ind w:right="5"/>
              <w:jc w:val="both"/>
              <w:rPr>
                <w:sz w:val="24"/>
              </w:rPr>
            </w:pPr>
            <w:r>
              <w:rPr>
                <w:sz w:val="24"/>
              </w:rPr>
              <w:t>директорапоВР</w:t>
            </w:r>
          </w:p>
        </w:tc>
      </w:tr>
      <w:tr w:rsidR="004B44C6" w:rsidTr="00A806E6">
        <w:trPr>
          <w:trHeight w:val="554"/>
        </w:trPr>
        <w:tc>
          <w:tcPr>
            <w:tcW w:w="566" w:type="dxa"/>
          </w:tcPr>
          <w:p w:rsidR="004B44C6" w:rsidRDefault="004B44C6" w:rsidP="00A806E6">
            <w:pPr>
              <w:pStyle w:val="TableParagraph"/>
              <w:spacing w:line="261" w:lineRule="exact"/>
              <w:ind w:left="105" w:right="5"/>
              <w:jc w:val="both"/>
              <w:rPr>
                <w:sz w:val="24"/>
              </w:rPr>
            </w:pPr>
            <w:r>
              <w:rPr>
                <w:sz w:val="24"/>
              </w:rPr>
              <w:t>8.</w:t>
            </w:r>
          </w:p>
        </w:tc>
        <w:tc>
          <w:tcPr>
            <w:tcW w:w="4679" w:type="dxa"/>
          </w:tcPr>
          <w:p w:rsidR="004B44C6" w:rsidRPr="008C2D4F" w:rsidRDefault="004B44C6" w:rsidP="00A806E6">
            <w:pPr>
              <w:pStyle w:val="TableParagraph"/>
              <w:spacing w:line="273" w:lineRule="exact"/>
              <w:ind w:left="106" w:right="5"/>
              <w:jc w:val="both"/>
              <w:rPr>
                <w:sz w:val="24"/>
              </w:rPr>
            </w:pPr>
            <w:r>
              <w:rPr>
                <w:sz w:val="24"/>
              </w:rPr>
              <w:t>Ритуалпосвящения«Я-пятиклассник!».</w:t>
            </w:r>
          </w:p>
        </w:tc>
        <w:tc>
          <w:tcPr>
            <w:tcW w:w="996" w:type="dxa"/>
          </w:tcPr>
          <w:p w:rsidR="004B44C6" w:rsidRDefault="004B44C6" w:rsidP="00A806E6">
            <w:pPr>
              <w:pStyle w:val="TableParagraph"/>
              <w:spacing w:line="261" w:lineRule="exact"/>
              <w:ind w:left="93" w:right="5"/>
              <w:jc w:val="both"/>
              <w:rPr>
                <w:sz w:val="24"/>
              </w:rPr>
            </w:pPr>
            <w:r>
              <w:rPr>
                <w:sz w:val="24"/>
              </w:rPr>
              <w:t>5</w:t>
            </w:r>
          </w:p>
        </w:tc>
        <w:tc>
          <w:tcPr>
            <w:tcW w:w="2408" w:type="dxa"/>
          </w:tcPr>
          <w:p w:rsidR="004B44C6" w:rsidRPr="000A79A6" w:rsidRDefault="004B44C6" w:rsidP="00A806E6">
            <w:pPr>
              <w:pStyle w:val="TableParagraph"/>
              <w:spacing w:line="261" w:lineRule="exact"/>
              <w:ind w:left="0" w:right="5"/>
              <w:jc w:val="both"/>
              <w:rPr>
                <w:sz w:val="24"/>
              </w:rPr>
            </w:pPr>
            <w:r>
              <w:rPr>
                <w:sz w:val="24"/>
              </w:rPr>
              <w:t>Последняя неделя сентября</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9.</w:t>
            </w:r>
          </w:p>
        </w:tc>
        <w:tc>
          <w:tcPr>
            <w:tcW w:w="4679" w:type="dxa"/>
          </w:tcPr>
          <w:p w:rsidR="004B44C6" w:rsidRPr="008C2D4F" w:rsidRDefault="004B44C6" w:rsidP="00A806E6">
            <w:pPr>
              <w:pStyle w:val="TableParagraph"/>
              <w:ind w:left="106" w:right="5"/>
              <w:jc w:val="both"/>
              <w:rPr>
                <w:sz w:val="24"/>
              </w:rPr>
            </w:pPr>
            <w:r w:rsidRPr="008C2D4F">
              <w:rPr>
                <w:sz w:val="24"/>
              </w:rPr>
              <w:t>Акции,посвящённыеДнюобразования</w:t>
            </w:r>
          </w:p>
          <w:p w:rsidR="004B44C6" w:rsidRDefault="004B44C6" w:rsidP="00A806E6">
            <w:pPr>
              <w:pStyle w:val="TableParagraph"/>
              <w:ind w:left="106" w:right="5"/>
              <w:jc w:val="both"/>
              <w:rPr>
                <w:sz w:val="24"/>
              </w:rPr>
            </w:pPr>
            <w:r w:rsidRPr="008C2D4F">
              <w:rPr>
                <w:sz w:val="24"/>
              </w:rPr>
              <w:t>Вологодскойобласти</w:t>
            </w:r>
          </w:p>
        </w:tc>
        <w:tc>
          <w:tcPr>
            <w:tcW w:w="996" w:type="dxa"/>
          </w:tcPr>
          <w:p w:rsidR="004B44C6" w:rsidRDefault="004B44C6" w:rsidP="00A806E6">
            <w:pPr>
              <w:pStyle w:val="TableParagraph"/>
              <w:ind w:left="3" w:right="5"/>
              <w:jc w:val="both"/>
              <w:rPr>
                <w:sz w:val="24"/>
              </w:rPr>
            </w:pPr>
            <w:r>
              <w:rPr>
                <w:sz w:val="24"/>
              </w:rPr>
              <w:t>5-9</w:t>
            </w:r>
          </w:p>
        </w:tc>
        <w:tc>
          <w:tcPr>
            <w:tcW w:w="2408" w:type="dxa"/>
          </w:tcPr>
          <w:p w:rsidR="004B44C6" w:rsidRDefault="004B44C6" w:rsidP="00A806E6">
            <w:pPr>
              <w:pStyle w:val="TableParagraph"/>
              <w:ind w:left="0" w:right="5"/>
              <w:jc w:val="both"/>
              <w:rPr>
                <w:sz w:val="24"/>
              </w:rPr>
            </w:pPr>
            <w:r>
              <w:rPr>
                <w:sz w:val="24"/>
              </w:rPr>
              <w:t>18-23сентября</w:t>
            </w:r>
          </w:p>
        </w:tc>
        <w:tc>
          <w:tcPr>
            <w:tcW w:w="2552" w:type="dxa"/>
          </w:tcPr>
          <w:p w:rsidR="004B44C6" w:rsidRDefault="004B44C6" w:rsidP="00A806E6">
            <w:pPr>
              <w:pStyle w:val="TableParagraph"/>
              <w:ind w:right="5"/>
              <w:jc w:val="both"/>
              <w:rPr>
                <w:sz w:val="24"/>
              </w:rPr>
            </w:pPr>
            <w:r>
              <w:rPr>
                <w:sz w:val="24"/>
              </w:rPr>
              <w:t>Педагоги-</w:t>
            </w:r>
          </w:p>
          <w:p w:rsidR="004B44C6" w:rsidRDefault="004B44C6" w:rsidP="00A806E6">
            <w:pPr>
              <w:pStyle w:val="TableParagraph"/>
              <w:spacing w:line="273" w:lineRule="exact"/>
              <w:ind w:right="5"/>
              <w:jc w:val="both"/>
              <w:rPr>
                <w:sz w:val="24"/>
              </w:rPr>
            </w:pPr>
            <w:r>
              <w:rPr>
                <w:sz w:val="24"/>
              </w:rPr>
              <w:t>организаторы</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10.</w:t>
            </w:r>
          </w:p>
        </w:tc>
        <w:tc>
          <w:tcPr>
            <w:tcW w:w="4679" w:type="dxa"/>
          </w:tcPr>
          <w:p w:rsidR="004B44C6" w:rsidRPr="00D93471" w:rsidRDefault="004B44C6" w:rsidP="00A806E6">
            <w:pPr>
              <w:pStyle w:val="TableParagraph"/>
              <w:ind w:left="106" w:right="5"/>
              <w:jc w:val="both"/>
              <w:rPr>
                <w:sz w:val="24"/>
              </w:rPr>
            </w:pPr>
            <w:r w:rsidRPr="00D93471">
              <w:rPr>
                <w:sz w:val="24"/>
              </w:rPr>
              <w:t>Акция«Слюбовьюкбабушками</w:t>
            </w:r>
          </w:p>
          <w:p w:rsidR="004B44C6" w:rsidRPr="008C2D4F" w:rsidRDefault="004B44C6" w:rsidP="00A806E6">
            <w:pPr>
              <w:pStyle w:val="TableParagraph"/>
              <w:spacing w:line="273" w:lineRule="exact"/>
              <w:ind w:left="106" w:right="5"/>
              <w:jc w:val="both"/>
              <w:rPr>
                <w:sz w:val="24"/>
              </w:rPr>
            </w:pPr>
            <w:r w:rsidRPr="00D93471">
              <w:rPr>
                <w:sz w:val="24"/>
              </w:rPr>
              <w:t>дедушкам...»,посвященнаяМеждународномуднюпожилыхлюдей.</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437" w:right="5"/>
              <w:jc w:val="both"/>
              <w:rPr>
                <w:sz w:val="24"/>
              </w:rPr>
            </w:pPr>
            <w:r>
              <w:rPr>
                <w:sz w:val="24"/>
              </w:rPr>
              <w:t>30.09 – 02.10</w:t>
            </w:r>
          </w:p>
        </w:tc>
        <w:tc>
          <w:tcPr>
            <w:tcW w:w="2552" w:type="dxa"/>
          </w:tcPr>
          <w:p w:rsidR="004B44C6" w:rsidRDefault="004B44C6" w:rsidP="00A806E6">
            <w:pPr>
              <w:pStyle w:val="TableParagraph"/>
              <w:ind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w:t>
            </w:r>
          </w:p>
          <w:p w:rsidR="004B44C6" w:rsidRDefault="004B44C6" w:rsidP="00A806E6">
            <w:pPr>
              <w:pStyle w:val="TableParagraph"/>
              <w:spacing w:line="273" w:lineRule="exact"/>
              <w:ind w:right="5"/>
              <w:jc w:val="both"/>
              <w:rPr>
                <w:sz w:val="24"/>
              </w:rPr>
            </w:pPr>
          </w:p>
        </w:tc>
      </w:tr>
      <w:tr w:rsidR="004B44C6" w:rsidTr="00A806E6">
        <w:trPr>
          <w:trHeight w:val="1379"/>
        </w:trPr>
        <w:tc>
          <w:tcPr>
            <w:tcW w:w="566" w:type="dxa"/>
          </w:tcPr>
          <w:p w:rsidR="004B44C6" w:rsidRDefault="004B44C6" w:rsidP="00A806E6">
            <w:pPr>
              <w:pStyle w:val="TableParagraph"/>
              <w:ind w:left="105" w:right="5"/>
              <w:jc w:val="both"/>
              <w:rPr>
                <w:sz w:val="24"/>
              </w:rPr>
            </w:pPr>
            <w:r>
              <w:rPr>
                <w:sz w:val="24"/>
              </w:rPr>
              <w:t>11.</w:t>
            </w:r>
          </w:p>
        </w:tc>
        <w:tc>
          <w:tcPr>
            <w:tcW w:w="4679" w:type="dxa"/>
          </w:tcPr>
          <w:p w:rsidR="004B44C6" w:rsidRPr="00D93471" w:rsidRDefault="004B44C6" w:rsidP="00A806E6">
            <w:pPr>
              <w:pStyle w:val="TableParagraph"/>
              <w:spacing w:line="259" w:lineRule="exact"/>
              <w:ind w:left="106" w:right="5"/>
              <w:jc w:val="both"/>
              <w:rPr>
                <w:sz w:val="24"/>
              </w:rPr>
            </w:pPr>
            <w:r w:rsidRPr="00D93471">
              <w:rPr>
                <w:sz w:val="24"/>
              </w:rPr>
              <w:t>Кьюар-квест,посвященный</w:t>
            </w:r>
          </w:p>
          <w:p w:rsidR="004B44C6" w:rsidRPr="00D93471" w:rsidRDefault="004B44C6" w:rsidP="00A806E6">
            <w:pPr>
              <w:pStyle w:val="TableParagraph"/>
              <w:spacing w:line="240" w:lineRule="auto"/>
              <w:ind w:left="106" w:right="5"/>
              <w:jc w:val="both"/>
              <w:rPr>
                <w:sz w:val="24"/>
              </w:rPr>
            </w:pPr>
            <w:r w:rsidRPr="00D93471">
              <w:rPr>
                <w:sz w:val="24"/>
              </w:rPr>
              <w:t>Международномуднюмузыки.</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540" w:right="5"/>
              <w:jc w:val="both"/>
              <w:rPr>
                <w:sz w:val="24"/>
              </w:rPr>
            </w:pPr>
            <w:r>
              <w:rPr>
                <w:sz w:val="24"/>
              </w:rPr>
              <w:t>23-27.09</w:t>
            </w:r>
          </w:p>
        </w:tc>
        <w:tc>
          <w:tcPr>
            <w:tcW w:w="2552" w:type="dxa"/>
          </w:tcPr>
          <w:p w:rsidR="004B44C6" w:rsidRDefault="004B44C6" w:rsidP="00A806E6">
            <w:pPr>
              <w:pStyle w:val="TableParagraph"/>
              <w:spacing w:line="259" w:lineRule="exact"/>
              <w:ind w:right="5"/>
              <w:jc w:val="both"/>
              <w:rPr>
                <w:sz w:val="24"/>
              </w:rPr>
            </w:pPr>
            <w:r>
              <w:rPr>
                <w:sz w:val="24"/>
              </w:rPr>
              <w:t>Учительмузыки</w:t>
            </w:r>
          </w:p>
          <w:p w:rsidR="004B44C6" w:rsidRDefault="004B44C6" w:rsidP="00A806E6">
            <w:pPr>
              <w:pStyle w:val="TableParagraph"/>
              <w:spacing w:line="240" w:lineRule="auto"/>
              <w:ind w:right="5"/>
              <w:jc w:val="both"/>
              <w:rPr>
                <w:sz w:val="24"/>
              </w:rPr>
            </w:pPr>
          </w:p>
        </w:tc>
      </w:tr>
      <w:tr w:rsidR="004B44C6" w:rsidTr="00A806E6">
        <w:trPr>
          <w:trHeight w:val="552"/>
        </w:trPr>
        <w:tc>
          <w:tcPr>
            <w:tcW w:w="566" w:type="dxa"/>
          </w:tcPr>
          <w:p w:rsidR="004B44C6" w:rsidRDefault="004B44C6" w:rsidP="00A806E6">
            <w:pPr>
              <w:pStyle w:val="TableParagraph"/>
              <w:spacing w:line="259" w:lineRule="exact"/>
              <w:ind w:left="105" w:right="5"/>
              <w:jc w:val="both"/>
              <w:rPr>
                <w:sz w:val="24"/>
              </w:rPr>
            </w:pPr>
            <w:r>
              <w:rPr>
                <w:sz w:val="24"/>
              </w:rPr>
              <w:t>12.</w:t>
            </w:r>
          </w:p>
        </w:tc>
        <w:tc>
          <w:tcPr>
            <w:tcW w:w="4679" w:type="dxa"/>
          </w:tcPr>
          <w:p w:rsidR="004B44C6" w:rsidRPr="00D93471" w:rsidRDefault="004B44C6" w:rsidP="00A806E6">
            <w:pPr>
              <w:pStyle w:val="TableParagraph"/>
              <w:ind w:left="106" w:right="5"/>
              <w:jc w:val="both"/>
              <w:rPr>
                <w:sz w:val="24"/>
              </w:rPr>
            </w:pPr>
            <w:r w:rsidRPr="00D93471">
              <w:rPr>
                <w:sz w:val="24"/>
              </w:rPr>
              <w:t>КТД«Учитель,передименемтвоим…»,</w:t>
            </w:r>
          </w:p>
          <w:p w:rsidR="004B44C6" w:rsidRPr="00D93471" w:rsidRDefault="004B44C6" w:rsidP="00A806E6">
            <w:pPr>
              <w:pStyle w:val="TableParagraph"/>
              <w:spacing w:line="273" w:lineRule="exact"/>
              <w:ind w:left="106" w:right="5"/>
              <w:jc w:val="both"/>
              <w:rPr>
                <w:sz w:val="24"/>
              </w:rPr>
            </w:pPr>
            <w:r w:rsidRPr="00D93471">
              <w:rPr>
                <w:sz w:val="24"/>
              </w:rPr>
              <w:t>посвященное Дню Учителя.(Поотдельномуплану)</w:t>
            </w:r>
          </w:p>
        </w:tc>
        <w:tc>
          <w:tcPr>
            <w:tcW w:w="996" w:type="dxa"/>
          </w:tcPr>
          <w:p w:rsidR="004B44C6" w:rsidRDefault="004B44C6" w:rsidP="00A806E6">
            <w:pPr>
              <w:pStyle w:val="TableParagraph"/>
              <w:spacing w:line="259" w:lineRule="exact"/>
              <w:ind w:left="93" w:right="5"/>
              <w:jc w:val="both"/>
              <w:rPr>
                <w:sz w:val="24"/>
              </w:rPr>
            </w:pPr>
            <w:r>
              <w:rPr>
                <w:sz w:val="24"/>
              </w:rPr>
              <w:t>5-9</w:t>
            </w:r>
          </w:p>
        </w:tc>
        <w:tc>
          <w:tcPr>
            <w:tcW w:w="2408" w:type="dxa"/>
          </w:tcPr>
          <w:p w:rsidR="004B44C6" w:rsidRDefault="004B44C6" w:rsidP="00A806E6">
            <w:pPr>
              <w:pStyle w:val="TableParagraph"/>
              <w:spacing w:line="259" w:lineRule="exact"/>
              <w:ind w:left="770" w:right="5"/>
              <w:jc w:val="both"/>
              <w:rPr>
                <w:sz w:val="24"/>
              </w:rPr>
            </w:pPr>
            <w:r>
              <w:rPr>
                <w:sz w:val="24"/>
              </w:rPr>
              <w:t>04.10</w:t>
            </w:r>
          </w:p>
        </w:tc>
        <w:tc>
          <w:tcPr>
            <w:tcW w:w="2552" w:type="dxa"/>
          </w:tcPr>
          <w:p w:rsidR="004B44C6" w:rsidRPr="00D93471" w:rsidRDefault="004B44C6" w:rsidP="00A806E6">
            <w:pPr>
              <w:pStyle w:val="TableParagraph"/>
              <w:ind w:right="5"/>
              <w:jc w:val="both"/>
              <w:rPr>
                <w:sz w:val="24"/>
              </w:rPr>
            </w:pPr>
            <w:r w:rsidRPr="00D93471">
              <w:rPr>
                <w:sz w:val="24"/>
              </w:rPr>
              <w:t>Заместитель</w:t>
            </w:r>
          </w:p>
          <w:p w:rsidR="004B44C6" w:rsidRPr="00D93471" w:rsidRDefault="004B44C6" w:rsidP="00A806E6">
            <w:pPr>
              <w:pStyle w:val="TableParagraph"/>
              <w:spacing w:line="240" w:lineRule="auto"/>
              <w:ind w:right="5"/>
              <w:jc w:val="both"/>
              <w:rPr>
                <w:sz w:val="24"/>
              </w:rPr>
            </w:pPr>
            <w:r w:rsidRPr="00D93471">
              <w:rPr>
                <w:sz w:val="24"/>
              </w:rPr>
              <w:t>директора по ВРСоветник директорапоВР</w:t>
            </w:r>
          </w:p>
          <w:p w:rsidR="004B44C6" w:rsidRDefault="004B44C6" w:rsidP="00A806E6">
            <w:pPr>
              <w:pStyle w:val="TableParagraph"/>
              <w:spacing w:line="273" w:lineRule="exact"/>
              <w:ind w:left="0" w:right="5"/>
              <w:jc w:val="both"/>
              <w:rPr>
                <w:sz w:val="24"/>
              </w:rPr>
            </w:pPr>
            <w:r>
              <w:rPr>
                <w:sz w:val="24"/>
              </w:rPr>
              <w:t>Педагог-организатор</w:t>
            </w:r>
          </w:p>
        </w:tc>
      </w:tr>
      <w:tr w:rsidR="004B44C6" w:rsidTr="00A806E6">
        <w:trPr>
          <w:trHeight w:val="1931"/>
        </w:trPr>
        <w:tc>
          <w:tcPr>
            <w:tcW w:w="566" w:type="dxa"/>
          </w:tcPr>
          <w:p w:rsidR="004B44C6" w:rsidRDefault="004B44C6" w:rsidP="00A806E6">
            <w:pPr>
              <w:pStyle w:val="TableParagraph"/>
              <w:ind w:left="105" w:right="5"/>
              <w:jc w:val="both"/>
              <w:rPr>
                <w:sz w:val="24"/>
              </w:rPr>
            </w:pPr>
            <w:r>
              <w:rPr>
                <w:sz w:val="24"/>
              </w:rPr>
              <w:t>13.</w:t>
            </w:r>
          </w:p>
        </w:tc>
        <w:tc>
          <w:tcPr>
            <w:tcW w:w="4679" w:type="dxa"/>
          </w:tcPr>
          <w:p w:rsidR="004B44C6" w:rsidRPr="00D93471" w:rsidRDefault="004B44C6" w:rsidP="00A806E6">
            <w:pPr>
              <w:pStyle w:val="TableParagraph"/>
              <w:spacing w:line="240" w:lineRule="auto"/>
              <w:ind w:left="106" w:right="5"/>
              <w:jc w:val="both"/>
              <w:rPr>
                <w:sz w:val="24"/>
              </w:rPr>
            </w:pPr>
            <w:r>
              <w:rPr>
                <w:sz w:val="24"/>
              </w:rPr>
              <w:t>Деньшкольногосамоуправления</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04.10</w:t>
            </w:r>
          </w:p>
        </w:tc>
        <w:tc>
          <w:tcPr>
            <w:tcW w:w="2552" w:type="dxa"/>
          </w:tcPr>
          <w:p w:rsidR="004B44C6" w:rsidRDefault="004B44C6" w:rsidP="00A806E6">
            <w:pPr>
              <w:pStyle w:val="TableParagraph"/>
              <w:spacing w:line="240" w:lineRule="auto"/>
              <w:ind w:right="5"/>
              <w:jc w:val="both"/>
              <w:rPr>
                <w:sz w:val="24"/>
              </w:rPr>
            </w:pPr>
            <w:r w:rsidRPr="00E145CE">
              <w:rPr>
                <w:sz w:val="24"/>
              </w:rPr>
              <w:t>Педагог</w:t>
            </w:r>
            <w:r>
              <w:rPr>
                <w:sz w:val="24"/>
              </w:rPr>
              <w:t>- организатор</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14.</w:t>
            </w:r>
          </w:p>
        </w:tc>
        <w:tc>
          <w:tcPr>
            <w:tcW w:w="4679" w:type="dxa"/>
          </w:tcPr>
          <w:p w:rsidR="004B44C6" w:rsidRDefault="004B44C6" w:rsidP="00A806E6">
            <w:pPr>
              <w:pStyle w:val="TableParagraph"/>
              <w:ind w:left="106" w:right="5"/>
              <w:jc w:val="both"/>
              <w:rPr>
                <w:sz w:val="24"/>
              </w:rPr>
            </w:pPr>
            <w:r>
              <w:rPr>
                <w:sz w:val="24"/>
              </w:rPr>
              <w:t>Акция«Марафондобрыхдел».</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14-18.10</w:t>
            </w:r>
          </w:p>
        </w:tc>
        <w:tc>
          <w:tcPr>
            <w:tcW w:w="2552" w:type="dxa"/>
          </w:tcPr>
          <w:p w:rsidR="004B44C6" w:rsidRPr="00E145CE" w:rsidRDefault="004B44C6" w:rsidP="00A806E6">
            <w:pPr>
              <w:ind w:right="5"/>
              <w:jc w:val="both"/>
              <w:rPr>
                <w:sz w:val="24"/>
              </w:rPr>
            </w:pPr>
            <w:r w:rsidRPr="00E145CE">
              <w:rPr>
                <w:sz w:val="24"/>
              </w:rPr>
              <w:t>Педагог</w:t>
            </w:r>
            <w:r>
              <w:rPr>
                <w:sz w:val="24"/>
              </w:rPr>
              <w:t>- организатор</w:t>
            </w:r>
          </w:p>
        </w:tc>
      </w:tr>
      <w:tr w:rsidR="004B44C6" w:rsidTr="00A806E6">
        <w:trPr>
          <w:trHeight w:val="554"/>
        </w:trPr>
        <w:tc>
          <w:tcPr>
            <w:tcW w:w="566" w:type="dxa"/>
          </w:tcPr>
          <w:p w:rsidR="004B44C6" w:rsidRDefault="004B44C6" w:rsidP="00A806E6">
            <w:pPr>
              <w:pStyle w:val="TableParagraph"/>
              <w:spacing w:line="261" w:lineRule="exact"/>
              <w:ind w:left="105" w:right="5"/>
              <w:jc w:val="both"/>
              <w:rPr>
                <w:sz w:val="24"/>
              </w:rPr>
            </w:pPr>
            <w:r>
              <w:rPr>
                <w:sz w:val="24"/>
              </w:rPr>
              <w:lastRenderedPageBreak/>
              <w:t>15.</w:t>
            </w:r>
          </w:p>
        </w:tc>
        <w:tc>
          <w:tcPr>
            <w:tcW w:w="4679" w:type="dxa"/>
          </w:tcPr>
          <w:p w:rsidR="004B44C6" w:rsidRPr="00D93471" w:rsidRDefault="004B44C6" w:rsidP="00A806E6">
            <w:pPr>
              <w:pStyle w:val="TableParagraph"/>
              <w:ind w:left="106" w:right="5"/>
              <w:jc w:val="both"/>
              <w:rPr>
                <w:sz w:val="24"/>
              </w:rPr>
            </w:pPr>
            <w:r w:rsidRPr="00D93471">
              <w:rPr>
                <w:sz w:val="24"/>
              </w:rPr>
              <w:t>Интерактивнаяигра«Книжкиныуроки»,</w:t>
            </w:r>
          </w:p>
          <w:p w:rsidR="004B44C6" w:rsidRDefault="004B44C6" w:rsidP="00A806E6">
            <w:pPr>
              <w:pStyle w:val="TableParagraph"/>
              <w:spacing w:line="261" w:lineRule="exact"/>
              <w:ind w:left="106" w:right="5"/>
              <w:jc w:val="both"/>
              <w:rPr>
                <w:sz w:val="24"/>
              </w:rPr>
            </w:pPr>
            <w:r w:rsidRPr="00D93471">
              <w:rPr>
                <w:sz w:val="24"/>
              </w:rPr>
              <w:t>посвященнаяМеждународномуднюшкольныхбиблиотек.</w:t>
            </w:r>
          </w:p>
        </w:tc>
        <w:tc>
          <w:tcPr>
            <w:tcW w:w="996" w:type="dxa"/>
          </w:tcPr>
          <w:p w:rsidR="004B44C6" w:rsidRPr="00223F65"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770" w:right="5"/>
              <w:jc w:val="both"/>
              <w:rPr>
                <w:sz w:val="24"/>
              </w:rPr>
            </w:pPr>
            <w:r>
              <w:rPr>
                <w:sz w:val="24"/>
              </w:rPr>
              <w:t>23 – 25.10</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Pr="00E145CE" w:rsidRDefault="004B44C6" w:rsidP="00A806E6">
            <w:pPr>
              <w:ind w:right="5"/>
              <w:jc w:val="both"/>
              <w:rPr>
                <w:sz w:val="24"/>
              </w:rPr>
            </w:pPr>
            <w:r>
              <w:rPr>
                <w:sz w:val="24"/>
              </w:rPr>
              <w:t>поВР</w:t>
            </w:r>
          </w:p>
        </w:tc>
      </w:tr>
    </w:tbl>
    <w:p w:rsidR="004B44C6" w:rsidRPr="004B44C6" w:rsidRDefault="004B44C6" w:rsidP="004B44C6">
      <w:pPr>
        <w:pStyle w:val="a5"/>
        <w:numPr>
          <w:ilvl w:val="0"/>
          <w:numId w:val="9"/>
        </w:numPr>
        <w:ind w:right="5"/>
        <w:jc w:val="both"/>
        <w:rPr>
          <w:sz w:val="24"/>
        </w:rPr>
        <w:sectPr w:rsidR="004B44C6" w:rsidRPr="004B44C6" w:rsidSect="00D93471">
          <w:pgSz w:w="11920" w:h="16390"/>
          <w:pgMar w:top="1140" w:right="580" w:bottom="88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827"/>
        </w:trPr>
        <w:tc>
          <w:tcPr>
            <w:tcW w:w="566" w:type="dxa"/>
          </w:tcPr>
          <w:p w:rsidR="004B44C6" w:rsidRDefault="004B44C6" w:rsidP="00A806E6">
            <w:pPr>
              <w:pStyle w:val="TableParagraph"/>
              <w:ind w:left="105" w:right="5"/>
              <w:jc w:val="both"/>
              <w:rPr>
                <w:sz w:val="24"/>
              </w:rPr>
            </w:pPr>
            <w:r>
              <w:rPr>
                <w:sz w:val="24"/>
              </w:rPr>
              <w:lastRenderedPageBreak/>
              <w:t>16.</w:t>
            </w:r>
          </w:p>
        </w:tc>
        <w:tc>
          <w:tcPr>
            <w:tcW w:w="4679" w:type="dxa"/>
          </w:tcPr>
          <w:p w:rsidR="004B44C6" w:rsidRPr="00D93471" w:rsidRDefault="004B44C6" w:rsidP="00A806E6">
            <w:pPr>
              <w:pStyle w:val="TableParagraph"/>
              <w:ind w:left="106" w:right="5"/>
              <w:jc w:val="both"/>
              <w:rPr>
                <w:sz w:val="24"/>
              </w:rPr>
            </w:pPr>
            <w:r w:rsidRPr="00D93471">
              <w:rPr>
                <w:sz w:val="24"/>
              </w:rPr>
              <w:t>Викторина«Когдамыедины–мы</w:t>
            </w:r>
          </w:p>
          <w:p w:rsidR="004B44C6" w:rsidRPr="00D93471" w:rsidRDefault="004B44C6" w:rsidP="00A806E6">
            <w:pPr>
              <w:pStyle w:val="TableParagraph"/>
              <w:spacing w:line="240" w:lineRule="auto"/>
              <w:ind w:left="106" w:right="5"/>
              <w:jc w:val="both"/>
              <w:rPr>
                <w:sz w:val="24"/>
              </w:rPr>
            </w:pPr>
            <w:r w:rsidRPr="00D93471">
              <w:rPr>
                <w:sz w:val="24"/>
              </w:rPr>
              <w:t>непобедимы!»(в сообществешколывВК),посвященнаяДнюнародногоединства.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04-06.11</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поВР</w:t>
            </w:r>
          </w:p>
        </w:tc>
      </w:tr>
      <w:tr w:rsidR="004B44C6" w:rsidTr="00A806E6">
        <w:trPr>
          <w:trHeight w:val="1379"/>
        </w:trPr>
        <w:tc>
          <w:tcPr>
            <w:tcW w:w="566" w:type="dxa"/>
          </w:tcPr>
          <w:p w:rsidR="004B44C6" w:rsidRDefault="004B44C6" w:rsidP="00A806E6">
            <w:pPr>
              <w:pStyle w:val="TableParagraph"/>
              <w:ind w:left="105" w:right="5"/>
              <w:jc w:val="both"/>
              <w:rPr>
                <w:sz w:val="24"/>
              </w:rPr>
            </w:pPr>
            <w:r>
              <w:rPr>
                <w:sz w:val="24"/>
              </w:rPr>
              <w:t>17.</w:t>
            </w:r>
          </w:p>
        </w:tc>
        <w:tc>
          <w:tcPr>
            <w:tcW w:w="4679" w:type="dxa"/>
          </w:tcPr>
          <w:p w:rsidR="004B44C6" w:rsidRPr="00D93471" w:rsidRDefault="004B44C6" w:rsidP="00A806E6">
            <w:pPr>
              <w:pStyle w:val="TableParagraph"/>
              <w:ind w:left="106" w:right="5"/>
              <w:jc w:val="both"/>
              <w:rPr>
                <w:sz w:val="24"/>
              </w:rPr>
            </w:pPr>
            <w:r w:rsidRPr="00D93471">
              <w:rPr>
                <w:sz w:val="24"/>
              </w:rPr>
              <w:t>Конкурстворческихработ«Ониотдали</w:t>
            </w:r>
          </w:p>
          <w:p w:rsidR="004B44C6" w:rsidRPr="00D93471" w:rsidRDefault="004B44C6" w:rsidP="00A806E6">
            <w:pPr>
              <w:pStyle w:val="TableParagraph"/>
              <w:spacing w:line="240" w:lineRule="auto"/>
              <w:ind w:left="106" w:right="5"/>
              <w:jc w:val="both"/>
              <w:rPr>
                <w:sz w:val="24"/>
              </w:rPr>
            </w:pPr>
            <w:r w:rsidRPr="00D93471">
              <w:rPr>
                <w:sz w:val="24"/>
              </w:rPr>
              <w:t>жизньзанас»,посвященныйДнюпамятипогибших при исполнении служебныхобязанностей сотрудников органоввнутреннихделРоссии.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06-15.11</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18.</w:t>
            </w:r>
          </w:p>
        </w:tc>
        <w:tc>
          <w:tcPr>
            <w:tcW w:w="4679" w:type="dxa"/>
          </w:tcPr>
          <w:p w:rsidR="004B44C6" w:rsidRPr="00D93471" w:rsidRDefault="004B44C6" w:rsidP="00A806E6">
            <w:pPr>
              <w:pStyle w:val="TableParagraph"/>
              <w:ind w:left="163" w:right="5"/>
              <w:jc w:val="both"/>
              <w:rPr>
                <w:sz w:val="24"/>
              </w:rPr>
            </w:pPr>
            <w:r w:rsidRPr="00D93471">
              <w:rPr>
                <w:sz w:val="24"/>
              </w:rPr>
              <w:t>Комплексмероприятий,посвященных</w:t>
            </w:r>
          </w:p>
          <w:p w:rsidR="004B44C6" w:rsidRPr="00D93471" w:rsidRDefault="004B44C6" w:rsidP="00A806E6">
            <w:pPr>
              <w:pStyle w:val="TableParagraph"/>
              <w:spacing w:line="240" w:lineRule="auto"/>
              <w:ind w:left="163" w:right="5"/>
              <w:jc w:val="both"/>
              <w:rPr>
                <w:sz w:val="24"/>
              </w:rPr>
            </w:pPr>
            <w:r w:rsidRPr="00D93471">
              <w:rPr>
                <w:sz w:val="24"/>
              </w:rPr>
              <w:t>Днюматери.</w:t>
            </w:r>
          </w:p>
          <w:p w:rsidR="004B44C6" w:rsidRDefault="004B44C6" w:rsidP="00A806E6">
            <w:pPr>
              <w:pStyle w:val="TableParagraph"/>
              <w:spacing w:line="273" w:lineRule="exact"/>
              <w:ind w:left="163" w:right="5"/>
              <w:jc w:val="both"/>
              <w:rPr>
                <w:sz w:val="24"/>
              </w:rPr>
            </w:pPr>
            <w:r>
              <w:rPr>
                <w:sz w:val="24"/>
              </w:rPr>
              <w:t>(поотдельномуплану)</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20-29.11</w:t>
            </w:r>
          </w:p>
        </w:tc>
        <w:tc>
          <w:tcPr>
            <w:tcW w:w="2552" w:type="dxa"/>
          </w:tcPr>
          <w:p w:rsidR="004B44C6" w:rsidRDefault="004B44C6" w:rsidP="00A806E6">
            <w:pPr>
              <w:pStyle w:val="TableParagraph"/>
              <w:ind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w:t>
            </w:r>
          </w:p>
        </w:tc>
      </w:tr>
      <w:tr w:rsidR="004B44C6" w:rsidTr="00A806E6">
        <w:trPr>
          <w:trHeight w:val="1106"/>
        </w:trPr>
        <w:tc>
          <w:tcPr>
            <w:tcW w:w="566" w:type="dxa"/>
          </w:tcPr>
          <w:p w:rsidR="004B44C6" w:rsidRDefault="004B44C6" w:rsidP="00A806E6">
            <w:pPr>
              <w:pStyle w:val="TableParagraph"/>
              <w:spacing w:line="261" w:lineRule="exact"/>
              <w:ind w:left="105" w:right="5"/>
              <w:jc w:val="both"/>
              <w:rPr>
                <w:sz w:val="24"/>
              </w:rPr>
            </w:pPr>
            <w:r>
              <w:rPr>
                <w:sz w:val="24"/>
              </w:rPr>
              <w:t>19.</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Викторина«СимволыРоссии.Герб</w:t>
            </w:r>
          </w:p>
          <w:p w:rsidR="004B44C6" w:rsidRPr="00D93471" w:rsidRDefault="004B44C6" w:rsidP="00A806E6">
            <w:pPr>
              <w:pStyle w:val="TableParagraph"/>
              <w:spacing w:line="240" w:lineRule="auto"/>
              <w:ind w:left="106" w:right="5"/>
              <w:jc w:val="both"/>
              <w:rPr>
                <w:sz w:val="24"/>
              </w:rPr>
            </w:pPr>
            <w:r w:rsidRPr="00D93471">
              <w:rPr>
                <w:sz w:val="24"/>
              </w:rPr>
              <w:t>страны», посвященная ДнюГосударственного герба РоссийскойФедерации(всообществешколавВК).</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3" w:right="5"/>
              <w:jc w:val="both"/>
              <w:rPr>
                <w:sz w:val="24"/>
              </w:rPr>
            </w:pPr>
            <w:r>
              <w:rPr>
                <w:sz w:val="24"/>
              </w:rPr>
              <w:t>25-29.11</w:t>
            </w:r>
          </w:p>
        </w:tc>
        <w:tc>
          <w:tcPr>
            <w:tcW w:w="2552" w:type="dxa"/>
          </w:tcPr>
          <w:p w:rsidR="004B44C6" w:rsidRDefault="004B44C6" w:rsidP="00A806E6">
            <w:pPr>
              <w:pStyle w:val="TableParagraph"/>
              <w:spacing w:line="261" w:lineRule="exact"/>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20.</w:t>
            </w:r>
          </w:p>
        </w:tc>
        <w:tc>
          <w:tcPr>
            <w:tcW w:w="4679" w:type="dxa"/>
          </w:tcPr>
          <w:p w:rsidR="004B44C6" w:rsidRPr="00D93471" w:rsidRDefault="004B44C6" w:rsidP="00A806E6">
            <w:pPr>
              <w:pStyle w:val="TableParagraph"/>
              <w:ind w:left="106" w:right="5"/>
              <w:jc w:val="both"/>
              <w:rPr>
                <w:sz w:val="24"/>
              </w:rPr>
            </w:pPr>
            <w:r w:rsidRPr="00D93471">
              <w:rPr>
                <w:sz w:val="24"/>
              </w:rPr>
              <w:t>Митинг,посвященныйДнюнеизвестного</w:t>
            </w:r>
          </w:p>
          <w:p w:rsidR="004B44C6" w:rsidRPr="00D93471" w:rsidRDefault="004B44C6" w:rsidP="00A806E6">
            <w:pPr>
              <w:pStyle w:val="TableParagraph"/>
              <w:spacing w:line="240" w:lineRule="auto"/>
              <w:ind w:left="106" w:right="5"/>
              <w:jc w:val="both"/>
              <w:rPr>
                <w:sz w:val="24"/>
              </w:rPr>
            </w:pPr>
            <w:r w:rsidRPr="00D93471">
              <w:rPr>
                <w:sz w:val="24"/>
              </w:rPr>
              <w:t>солдата.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04.12</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w:t>
            </w:r>
          </w:p>
        </w:tc>
      </w:tr>
      <w:tr w:rsidR="004B44C6" w:rsidTr="00A806E6">
        <w:trPr>
          <w:trHeight w:val="1655"/>
        </w:trPr>
        <w:tc>
          <w:tcPr>
            <w:tcW w:w="566" w:type="dxa"/>
          </w:tcPr>
          <w:p w:rsidR="004B44C6" w:rsidRDefault="004B44C6" w:rsidP="00A806E6">
            <w:pPr>
              <w:pStyle w:val="TableParagraph"/>
              <w:spacing w:line="259" w:lineRule="exact"/>
              <w:ind w:left="105" w:right="5"/>
              <w:jc w:val="both"/>
              <w:rPr>
                <w:sz w:val="24"/>
              </w:rPr>
            </w:pPr>
            <w:r>
              <w:rPr>
                <w:sz w:val="24"/>
              </w:rPr>
              <w:t>21.</w:t>
            </w:r>
          </w:p>
        </w:tc>
        <w:tc>
          <w:tcPr>
            <w:tcW w:w="4679" w:type="dxa"/>
          </w:tcPr>
          <w:p w:rsidR="004B44C6" w:rsidRPr="00D93471" w:rsidRDefault="004B44C6" w:rsidP="00A806E6">
            <w:pPr>
              <w:pStyle w:val="TableParagraph"/>
              <w:spacing w:line="259" w:lineRule="exact"/>
              <w:ind w:left="106" w:right="5"/>
              <w:jc w:val="both"/>
              <w:rPr>
                <w:sz w:val="24"/>
              </w:rPr>
            </w:pPr>
            <w:r w:rsidRPr="00D93471">
              <w:rPr>
                <w:sz w:val="24"/>
              </w:rPr>
              <w:t>Акция«Добротойизмерьсебя»,</w:t>
            </w:r>
          </w:p>
          <w:p w:rsidR="004B44C6" w:rsidRPr="00D93471" w:rsidRDefault="004B44C6" w:rsidP="00A806E6">
            <w:pPr>
              <w:pStyle w:val="TableParagraph"/>
              <w:spacing w:line="240" w:lineRule="auto"/>
              <w:ind w:left="106" w:right="5"/>
              <w:jc w:val="both"/>
              <w:rPr>
                <w:sz w:val="24"/>
              </w:rPr>
            </w:pPr>
            <w:r w:rsidRPr="00D93471">
              <w:rPr>
                <w:sz w:val="24"/>
              </w:rPr>
              <w:t>посвященная Дню добровольца(волонтёра)России.</w:t>
            </w:r>
          </w:p>
        </w:tc>
        <w:tc>
          <w:tcPr>
            <w:tcW w:w="996" w:type="dxa"/>
          </w:tcPr>
          <w:p w:rsidR="004B44C6" w:rsidRDefault="004B44C6" w:rsidP="00A806E6">
            <w:pPr>
              <w:pStyle w:val="TableParagraph"/>
              <w:spacing w:line="259" w:lineRule="exact"/>
              <w:ind w:left="336" w:right="5"/>
              <w:jc w:val="both"/>
              <w:rPr>
                <w:sz w:val="24"/>
              </w:rPr>
            </w:pPr>
            <w:r>
              <w:rPr>
                <w:sz w:val="24"/>
              </w:rPr>
              <w:t>5-9</w:t>
            </w:r>
          </w:p>
        </w:tc>
        <w:tc>
          <w:tcPr>
            <w:tcW w:w="2408" w:type="dxa"/>
          </w:tcPr>
          <w:p w:rsidR="004B44C6" w:rsidRDefault="004B44C6" w:rsidP="00A806E6">
            <w:pPr>
              <w:pStyle w:val="TableParagraph"/>
              <w:spacing w:line="259" w:lineRule="exact"/>
              <w:ind w:left="135" w:right="5"/>
              <w:jc w:val="both"/>
              <w:rPr>
                <w:sz w:val="24"/>
              </w:rPr>
            </w:pPr>
            <w:r>
              <w:rPr>
                <w:sz w:val="24"/>
              </w:rPr>
              <w:t>05.12</w:t>
            </w:r>
          </w:p>
        </w:tc>
        <w:tc>
          <w:tcPr>
            <w:tcW w:w="2552" w:type="dxa"/>
          </w:tcPr>
          <w:p w:rsidR="004B44C6" w:rsidRPr="00D93471" w:rsidRDefault="004B44C6" w:rsidP="00A806E6">
            <w:pPr>
              <w:pStyle w:val="TableParagraph"/>
              <w:spacing w:line="259" w:lineRule="exact"/>
              <w:ind w:right="5"/>
              <w:jc w:val="both"/>
              <w:rPr>
                <w:sz w:val="24"/>
              </w:rPr>
            </w:pPr>
            <w:r w:rsidRPr="00D93471">
              <w:rPr>
                <w:sz w:val="24"/>
              </w:rPr>
              <w:t>Советникдиректора</w:t>
            </w:r>
          </w:p>
          <w:p w:rsidR="004B44C6" w:rsidRPr="00D93471" w:rsidRDefault="004B44C6" w:rsidP="00A806E6">
            <w:pPr>
              <w:pStyle w:val="TableParagraph"/>
              <w:spacing w:line="240" w:lineRule="auto"/>
              <w:ind w:right="5"/>
              <w:jc w:val="both"/>
              <w:rPr>
                <w:sz w:val="24"/>
              </w:rPr>
            </w:pPr>
            <w:r w:rsidRPr="00D93471">
              <w:rPr>
                <w:sz w:val="24"/>
              </w:rPr>
              <w:t>поВР</w:t>
            </w:r>
            <w:r w:rsidRPr="00D93471">
              <w:rPr>
                <w:spacing w:val="-1"/>
                <w:sz w:val="24"/>
              </w:rPr>
              <w:t>Волонтерский</w:t>
            </w:r>
            <w:r w:rsidRPr="00D93471">
              <w:rPr>
                <w:sz w:val="24"/>
              </w:rPr>
              <w:t>отряд</w:t>
            </w:r>
          </w:p>
          <w:p w:rsidR="004B44C6" w:rsidRDefault="004B44C6" w:rsidP="00A806E6">
            <w:pPr>
              <w:pStyle w:val="TableParagraph"/>
              <w:spacing w:line="240" w:lineRule="auto"/>
              <w:ind w:right="5"/>
              <w:jc w:val="both"/>
              <w:rPr>
                <w:sz w:val="24"/>
              </w:rPr>
            </w:pPr>
            <w:r>
              <w:rPr>
                <w:sz w:val="24"/>
              </w:rPr>
              <w:t>«Помогаторы»</w:t>
            </w:r>
          </w:p>
          <w:p w:rsidR="004B44C6" w:rsidRDefault="004B44C6" w:rsidP="00A806E6">
            <w:pPr>
              <w:pStyle w:val="TableParagraph"/>
              <w:spacing w:line="273" w:lineRule="exact"/>
              <w:ind w:right="5"/>
              <w:jc w:val="both"/>
              <w:rPr>
                <w:sz w:val="24"/>
              </w:rPr>
            </w:pP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22.</w:t>
            </w:r>
          </w:p>
        </w:tc>
        <w:tc>
          <w:tcPr>
            <w:tcW w:w="4679" w:type="dxa"/>
          </w:tcPr>
          <w:p w:rsidR="004B44C6" w:rsidRPr="00D93471" w:rsidRDefault="004B44C6" w:rsidP="00A806E6">
            <w:pPr>
              <w:pStyle w:val="TableParagraph"/>
              <w:ind w:left="106" w:right="5"/>
              <w:jc w:val="both"/>
              <w:rPr>
                <w:sz w:val="24"/>
              </w:rPr>
            </w:pPr>
            <w:r w:rsidRPr="00D93471">
              <w:rPr>
                <w:sz w:val="24"/>
              </w:rPr>
              <w:t>Урокисучастиемгероев-земляков «Герои</w:t>
            </w:r>
          </w:p>
          <w:p w:rsidR="004B44C6" w:rsidRDefault="004B44C6" w:rsidP="00A806E6">
            <w:pPr>
              <w:pStyle w:val="TableParagraph"/>
              <w:spacing w:line="273" w:lineRule="exact"/>
              <w:ind w:left="106" w:right="5"/>
              <w:jc w:val="both"/>
              <w:rPr>
                <w:sz w:val="24"/>
              </w:rPr>
            </w:pPr>
            <w:r>
              <w:rPr>
                <w:sz w:val="24"/>
              </w:rPr>
              <w:t>срединас».(посогласованию)</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05-09.12</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spacing w:line="273" w:lineRule="exact"/>
              <w:ind w:right="5"/>
              <w:jc w:val="both"/>
              <w:rPr>
                <w:sz w:val="24"/>
              </w:rPr>
            </w:pPr>
            <w:r>
              <w:rPr>
                <w:sz w:val="24"/>
              </w:rPr>
              <w:t>организатор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23.</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Всероссийскаяакция«Мы–граждане</w:t>
            </w:r>
          </w:p>
          <w:p w:rsidR="004B44C6" w:rsidRDefault="004B44C6" w:rsidP="00A806E6">
            <w:pPr>
              <w:pStyle w:val="TableParagraph"/>
              <w:spacing w:line="240" w:lineRule="auto"/>
              <w:ind w:left="106" w:right="5"/>
              <w:jc w:val="both"/>
              <w:rPr>
                <w:sz w:val="24"/>
              </w:rPr>
            </w:pPr>
            <w:r w:rsidRPr="00D93471">
              <w:rPr>
                <w:sz w:val="24"/>
              </w:rPr>
              <w:t>России»,посвященнаяДню</w:t>
            </w:r>
            <w:r>
              <w:rPr>
                <w:sz w:val="24"/>
              </w:rPr>
              <w:t>КонституцииРоссийскойФедерации.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12.12</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повоспитанию</w:t>
            </w:r>
          </w:p>
        </w:tc>
      </w:tr>
      <w:tr w:rsidR="004B44C6" w:rsidTr="00A806E6">
        <w:trPr>
          <w:trHeight w:val="552"/>
        </w:trPr>
        <w:tc>
          <w:tcPr>
            <w:tcW w:w="566" w:type="dxa"/>
          </w:tcPr>
          <w:p w:rsidR="004B44C6" w:rsidRDefault="004B44C6" w:rsidP="00A806E6">
            <w:pPr>
              <w:pStyle w:val="TableParagraph"/>
              <w:spacing w:line="259" w:lineRule="exact"/>
              <w:ind w:left="105" w:right="5"/>
              <w:jc w:val="both"/>
              <w:rPr>
                <w:sz w:val="24"/>
              </w:rPr>
            </w:pPr>
            <w:r>
              <w:rPr>
                <w:sz w:val="24"/>
              </w:rPr>
              <w:t>24.</w:t>
            </w:r>
          </w:p>
        </w:tc>
        <w:tc>
          <w:tcPr>
            <w:tcW w:w="4679" w:type="dxa"/>
          </w:tcPr>
          <w:p w:rsidR="004B44C6" w:rsidRPr="00D93471" w:rsidRDefault="004B44C6" w:rsidP="00A806E6">
            <w:pPr>
              <w:pStyle w:val="TableParagraph"/>
              <w:spacing w:line="259" w:lineRule="exact"/>
              <w:ind w:left="106" w:right="5"/>
              <w:jc w:val="both"/>
              <w:rPr>
                <w:sz w:val="24"/>
              </w:rPr>
            </w:pPr>
            <w:r w:rsidRPr="00D93471">
              <w:rPr>
                <w:sz w:val="24"/>
              </w:rPr>
              <w:t>КТД«Новогоднийпереполох».</w:t>
            </w:r>
          </w:p>
          <w:p w:rsidR="004B44C6" w:rsidRPr="00D93471" w:rsidRDefault="004B44C6" w:rsidP="00A806E6">
            <w:pPr>
              <w:pStyle w:val="TableParagraph"/>
              <w:spacing w:line="273" w:lineRule="exact"/>
              <w:ind w:left="106" w:right="5"/>
              <w:jc w:val="both"/>
              <w:rPr>
                <w:sz w:val="24"/>
              </w:rPr>
            </w:pPr>
            <w:r w:rsidRPr="00D93471">
              <w:rPr>
                <w:sz w:val="24"/>
              </w:rPr>
              <w:t>(Поотдельномуплану)</w:t>
            </w:r>
          </w:p>
        </w:tc>
        <w:tc>
          <w:tcPr>
            <w:tcW w:w="996" w:type="dxa"/>
          </w:tcPr>
          <w:p w:rsidR="004B44C6" w:rsidRDefault="004B44C6" w:rsidP="00A806E6">
            <w:pPr>
              <w:pStyle w:val="TableParagraph"/>
              <w:spacing w:line="259" w:lineRule="exact"/>
              <w:ind w:left="336" w:right="5"/>
              <w:jc w:val="both"/>
              <w:rPr>
                <w:sz w:val="24"/>
              </w:rPr>
            </w:pPr>
            <w:r>
              <w:rPr>
                <w:sz w:val="24"/>
              </w:rPr>
              <w:t>5-9</w:t>
            </w:r>
          </w:p>
        </w:tc>
        <w:tc>
          <w:tcPr>
            <w:tcW w:w="2408" w:type="dxa"/>
          </w:tcPr>
          <w:p w:rsidR="004B44C6" w:rsidRDefault="004B44C6" w:rsidP="00A806E6">
            <w:pPr>
              <w:pStyle w:val="TableParagraph"/>
              <w:spacing w:line="259" w:lineRule="exact"/>
              <w:ind w:left="133" w:right="5"/>
              <w:jc w:val="both"/>
              <w:rPr>
                <w:sz w:val="24"/>
              </w:rPr>
            </w:pPr>
            <w:r>
              <w:rPr>
                <w:sz w:val="24"/>
              </w:rPr>
              <w:t>11-27.12</w:t>
            </w:r>
          </w:p>
        </w:tc>
        <w:tc>
          <w:tcPr>
            <w:tcW w:w="2552" w:type="dxa"/>
          </w:tcPr>
          <w:p w:rsidR="004B44C6" w:rsidRDefault="004B44C6" w:rsidP="00A806E6">
            <w:pPr>
              <w:pStyle w:val="TableParagraph"/>
              <w:spacing w:line="259" w:lineRule="exact"/>
              <w:ind w:right="5"/>
              <w:jc w:val="both"/>
              <w:rPr>
                <w:sz w:val="24"/>
              </w:rPr>
            </w:pPr>
            <w:r>
              <w:rPr>
                <w:sz w:val="24"/>
              </w:rPr>
              <w:t>Педагог-</w:t>
            </w:r>
          </w:p>
          <w:p w:rsidR="004B44C6" w:rsidRDefault="004B44C6" w:rsidP="00A806E6">
            <w:pPr>
              <w:pStyle w:val="TableParagraph"/>
              <w:spacing w:line="273" w:lineRule="exact"/>
              <w:ind w:right="5"/>
              <w:jc w:val="both"/>
              <w:rPr>
                <w:sz w:val="24"/>
              </w:rPr>
            </w:pPr>
            <w:r>
              <w:rPr>
                <w:sz w:val="24"/>
              </w:rPr>
              <w:t>организатор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25.</w:t>
            </w:r>
          </w:p>
        </w:tc>
        <w:tc>
          <w:tcPr>
            <w:tcW w:w="4679" w:type="dxa"/>
          </w:tcPr>
          <w:p w:rsidR="004B44C6" w:rsidRPr="00D93471" w:rsidRDefault="004B44C6" w:rsidP="00A806E6">
            <w:pPr>
              <w:pStyle w:val="TableParagraph"/>
              <w:ind w:left="106" w:right="5"/>
              <w:jc w:val="both"/>
              <w:rPr>
                <w:sz w:val="24"/>
              </w:rPr>
            </w:pPr>
            <w:r w:rsidRPr="00D93471">
              <w:rPr>
                <w:sz w:val="24"/>
              </w:rPr>
              <w:t>ФестивальРДДМ(разновозрастнойсбор),</w:t>
            </w:r>
          </w:p>
          <w:p w:rsidR="004B44C6" w:rsidRPr="00D93471" w:rsidRDefault="004B44C6" w:rsidP="00A806E6">
            <w:pPr>
              <w:pStyle w:val="TableParagraph"/>
              <w:spacing w:line="240" w:lineRule="auto"/>
              <w:ind w:left="106" w:right="5"/>
              <w:jc w:val="both"/>
              <w:rPr>
                <w:sz w:val="24"/>
              </w:rPr>
            </w:pPr>
            <w:r w:rsidRPr="00D93471">
              <w:rPr>
                <w:sz w:val="24"/>
              </w:rPr>
              <w:t>посвященныйднюоснованияРДДМ.</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18.12</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повоспитанию</w:t>
            </w:r>
          </w:p>
        </w:tc>
      </w:tr>
      <w:tr w:rsidR="004B44C6" w:rsidTr="00A806E6">
        <w:trPr>
          <w:trHeight w:val="830"/>
        </w:trPr>
        <w:tc>
          <w:tcPr>
            <w:tcW w:w="566" w:type="dxa"/>
          </w:tcPr>
          <w:p w:rsidR="004B44C6" w:rsidRDefault="004B44C6" w:rsidP="00A806E6">
            <w:pPr>
              <w:pStyle w:val="TableParagraph"/>
              <w:spacing w:line="261" w:lineRule="exact"/>
              <w:ind w:left="105" w:right="5"/>
              <w:jc w:val="both"/>
              <w:rPr>
                <w:sz w:val="24"/>
              </w:rPr>
            </w:pPr>
            <w:r>
              <w:rPr>
                <w:sz w:val="24"/>
              </w:rPr>
              <w:t>26.</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Конкурс«ДверьвНовыйгод».</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3" w:right="5"/>
              <w:jc w:val="both"/>
              <w:rPr>
                <w:sz w:val="24"/>
              </w:rPr>
            </w:pPr>
            <w:r>
              <w:rPr>
                <w:sz w:val="24"/>
              </w:rPr>
              <w:t>18-27.12</w:t>
            </w:r>
          </w:p>
        </w:tc>
        <w:tc>
          <w:tcPr>
            <w:tcW w:w="2552" w:type="dxa"/>
          </w:tcPr>
          <w:p w:rsidR="004B44C6" w:rsidRDefault="004B44C6" w:rsidP="00A806E6">
            <w:pPr>
              <w:pStyle w:val="TableParagraph"/>
              <w:spacing w:line="261" w:lineRule="exact"/>
              <w:ind w:left="141"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27.</w:t>
            </w:r>
          </w:p>
        </w:tc>
        <w:tc>
          <w:tcPr>
            <w:tcW w:w="4679" w:type="dxa"/>
          </w:tcPr>
          <w:p w:rsidR="004B44C6" w:rsidRDefault="004B44C6" w:rsidP="00A806E6">
            <w:pPr>
              <w:pStyle w:val="TableParagraph"/>
              <w:ind w:left="106" w:right="5"/>
              <w:jc w:val="both"/>
              <w:rPr>
                <w:sz w:val="24"/>
              </w:rPr>
            </w:pPr>
            <w:r>
              <w:rPr>
                <w:sz w:val="24"/>
              </w:rPr>
              <w:t>Неделя«МызаЗОЖ!».</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13-17.01</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ind w:right="5"/>
              <w:jc w:val="both"/>
              <w:rPr>
                <w:sz w:val="24"/>
              </w:rPr>
            </w:pPr>
            <w:r>
              <w:rPr>
                <w:sz w:val="24"/>
              </w:rPr>
              <w:t>организатор</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28.</w:t>
            </w:r>
          </w:p>
        </w:tc>
        <w:tc>
          <w:tcPr>
            <w:tcW w:w="4679" w:type="dxa"/>
          </w:tcPr>
          <w:p w:rsidR="004B44C6" w:rsidRPr="00D93471" w:rsidRDefault="004B44C6" w:rsidP="00A806E6">
            <w:pPr>
              <w:pStyle w:val="TableParagraph"/>
              <w:ind w:left="106" w:right="5"/>
              <w:jc w:val="both"/>
              <w:rPr>
                <w:sz w:val="24"/>
              </w:rPr>
            </w:pPr>
            <w:r w:rsidRPr="00D93471">
              <w:rPr>
                <w:sz w:val="24"/>
              </w:rPr>
              <w:t>ЭкскурсиивСПОиВУЗыг.Вологда</w:t>
            </w:r>
          </w:p>
        </w:tc>
        <w:tc>
          <w:tcPr>
            <w:tcW w:w="996" w:type="dxa"/>
          </w:tcPr>
          <w:p w:rsidR="004B44C6" w:rsidRDefault="004B44C6" w:rsidP="00A806E6">
            <w:pPr>
              <w:pStyle w:val="TableParagraph"/>
              <w:ind w:left="336" w:right="5"/>
              <w:jc w:val="both"/>
              <w:rPr>
                <w:sz w:val="24"/>
              </w:rPr>
            </w:pPr>
            <w:r>
              <w:rPr>
                <w:sz w:val="24"/>
              </w:rPr>
              <w:t>8-9</w:t>
            </w:r>
          </w:p>
        </w:tc>
        <w:tc>
          <w:tcPr>
            <w:tcW w:w="2408" w:type="dxa"/>
          </w:tcPr>
          <w:p w:rsidR="004B44C6" w:rsidRDefault="004B44C6" w:rsidP="00A806E6">
            <w:pPr>
              <w:pStyle w:val="TableParagraph"/>
              <w:ind w:left="133" w:right="5"/>
              <w:jc w:val="both"/>
              <w:rPr>
                <w:sz w:val="24"/>
              </w:rPr>
            </w:pPr>
            <w:r>
              <w:rPr>
                <w:sz w:val="24"/>
              </w:rPr>
              <w:t>13-20.01</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4" w:lineRule="exact"/>
              <w:ind w:right="5"/>
              <w:jc w:val="both"/>
              <w:rPr>
                <w:sz w:val="24"/>
              </w:rPr>
            </w:pPr>
            <w:r>
              <w:rPr>
                <w:sz w:val="24"/>
              </w:rPr>
              <w:t>руководители</w:t>
            </w:r>
          </w:p>
        </w:tc>
      </w:tr>
    </w:tbl>
    <w:p w:rsidR="004B44C6" w:rsidRPr="004B44C6" w:rsidRDefault="004B44C6" w:rsidP="004B44C6">
      <w:pPr>
        <w:pStyle w:val="a5"/>
        <w:numPr>
          <w:ilvl w:val="0"/>
          <w:numId w:val="9"/>
        </w:numPr>
        <w:spacing w:line="274" w:lineRule="exact"/>
        <w:ind w:right="5"/>
        <w:jc w:val="both"/>
        <w:rPr>
          <w:sz w:val="24"/>
        </w:rPr>
        <w:sectPr w:rsidR="004B44C6" w:rsidRPr="004B44C6"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1380"/>
        </w:trPr>
        <w:tc>
          <w:tcPr>
            <w:tcW w:w="566" w:type="dxa"/>
          </w:tcPr>
          <w:p w:rsidR="004B44C6" w:rsidRDefault="004B44C6" w:rsidP="00A806E6">
            <w:pPr>
              <w:pStyle w:val="TableParagraph"/>
              <w:ind w:left="105" w:right="5"/>
              <w:jc w:val="both"/>
              <w:rPr>
                <w:sz w:val="24"/>
              </w:rPr>
            </w:pPr>
            <w:r>
              <w:rPr>
                <w:sz w:val="24"/>
              </w:rPr>
              <w:lastRenderedPageBreak/>
              <w:t>29.</w:t>
            </w:r>
          </w:p>
        </w:tc>
        <w:tc>
          <w:tcPr>
            <w:tcW w:w="4679" w:type="dxa"/>
          </w:tcPr>
          <w:p w:rsidR="004B44C6" w:rsidRDefault="004B44C6" w:rsidP="00A806E6">
            <w:pPr>
              <w:pStyle w:val="TableParagraph"/>
              <w:ind w:left="106" w:right="5"/>
              <w:jc w:val="both"/>
              <w:rPr>
                <w:sz w:val="24"/>
              </w:rPr>
            </w:pPr>
            <w:r>
              <w:rPr>
                <w:sz w:val="24"/>
              </w:rPr>
              <w:t>Акция«Блокадныйхлеб».</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24.01</w:t>
            </w:r>
          </w:p>
        </w:tc>
        <w:tc>
          <w:tcPr>
            <w:tcW w:w="2552" w:type="dxa"/>
          </w:tcPr>
          <w:p w:rsidR="004B44C6" w:rsidRPr="00D93471" w:rsidRDefault="004B44C6" w:rsidP="00A806E6">
            <w:pPr>
              <w:pStyle w:val="TableParagraph"/>
              <w:ind w:right="5"/>
              <w:jc w:val="both"/>
              <w:rPr>
                <w:sz w:val="24"/>
              </w:rPr>
            </w:pPr>
            <w:r w:rsidRPr="00D93471">
              <w:rPr>
                <w:sz w:val="24"/>
              </w:rPr>
              <w:t>Педагог-</w:t>
            </w:r>
          </w:p>
          <w:p w:rsidR="004B44C6" w:rsidRPr="00D93471" w:rsidRDefault="004B44C6" w:rsidP="00A806E6">
            <w:pPr>
              <w:pStyle w:val="TableParagraph"/>
              <w:spacing w:line="240" w:lineRule="auto"/>
              <w:ind w:right="5"/>
              <w:jc w:val="both"/>
              <w:rPr>
                <w:sz w:val="24"/>
              </w:rPr>
            </w:pPr>
            <w:r w:rsidRPr="00D93471">
              <w:rPr>
                <w:sz w:val="24"/>
              </w:rPr>
              <w:t>Организатор</w:t>
            </w:r>
          </w:p>
          <w:p w:rsidR="004B44C6" w:rsidRPr="00D93471" w:rsidRDefault="004B44C6" w:rsidP="00A806E6">
            <w:pPr>
              <w:pStyle w:val="TableParagraph"/>
              <w:spacing w:line="240" w:lineRule="auto"/>
              <w:ind w:right="5"/>
              <w:jc w:val="both"/>
              <w:rPr>
                <w:sz w:val="24"/>
              </w:rPr>
            </w:pPr>
            <w:r w:rsidRPr="00D93471">
              <w:rPr>
                <w:sz w:val="24"/>
              </w:rPr>
              <w:t>Советник директорапоВР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30.</w:t>
            </w:r>
          </w:p>
        </w:tc>
        <w:tc>
          <w:tcPr>
            <w:tcW w:w="4679" w:type="dxa"/>
          </w:tcPr>
          <w:p w:rsidR="004B44C6" w:rsidRPr="00D93471" w:rsidRDefault="004B44C6" w:rsidP="00A806E6">
            <w:pPr>
              <w:pStyle w:val="TableParagraph"/>
              <w:ind w:left="106" w:right="5"/>
              <w:jc w:val="both"/>
              <w:rPr>
                <w:sz w:val="24"/>
              </w:rPr>
            </w:pPr>
            <w:r w:rsidRPr="00D93471">
              <w:rPr>
                <w:sz w:val="24"/>
              </w:rPr>
              <w:t>Уроки,посвященныеДнюпамятижертв</w:t>
            </w:r>
          </w:p>
          <w:p w:rsidR="004B44C6" w:rsidRPr="00D93471" w:rsidRDefault="004B44C6" w:rsidP="00A806E6">
            <w:pPr>
              <w:pStyle w:val="TableParagraph"/>
              <w:spacing w:line="240" w:lineRule="auto"/>
              <w:ind w:left="106" w:right="5"/>
              <w:jc w:val="both"/>
              <w:rPr>
                <w:sz w:val="24"/>
              </w:rPr>
            </w:pPr>
            <w:r w:rsidRPr="00D93471">
              <w:rPr>
                <w:sz w:val="24"/>
              </w:rPr>
              <w:t>Холокоста.</w:t>
            </w:r>
          </w:p>
        </w:tc>
        <w:tc>
          <w:tcPr>
            <w:tcW w:w="996" w:type="dxa"/>
          </w:tcPr>
          <w:p w:rsidR="004B44C6" w:rsidRDefault="004B44C6" w:rsidP="00A806E6">
            <w:pPr>
              <w:pStyle w:val="TableParagraph"/>
              <w:ind w:left="336" w:right="5"/>
              <w:jc w:val="both"/>
              <w:rPr>
                <w:sz w:val="24"/>
              </w:rPr>
            </w:pPr>
            <w:r>
              <w:rPr>
                <w:sz w:val="24"/>
              </w:rPr>
              <w:t>6-9</w:t>
            </w:r>
          </w:p>
        </w:tc>
        <w:tc>
          <w:tcPr>
            <w:tcW w:w="2408" w:type="dxa"/>
          </w:tcPr>
          <w:p w:rsidR="004B44C6" w:rsidRDefault="004B44C6" w:rsidP="00A806E6">
            <w:pPr>
              <w:pStyle w:val="TableParagraph"/>
              <w:ind w:left="770" w:right="5"/>
              <w:jc w:val="both"/>
              <w:rPr>
                <w:sz w:val="24"/>
              </w:rPr>
            </w:pPr>
            <w:r>
              <w:rPr>
                <w:sz w:val="24"/>
              </w:rPr>
              <w:t>22-27.01</w:t>
            </w:r>
          </w:p>
        </w:tc>
        <w:tc>
          <w:tcPr>
            <w:tcW w:w="2552" w:type="dxa"/>
          </w:tcPr>
          <w:p w:rsidR="004B44C6" w:rsidRPr="00D93471" w:rsidRDefault="004B44C6" w:rsidP="00A806E6">
            <w:pPr>
              <w:pStyle w:val="TableParagraph"/>
              <w:ind w:right="5"/>
              <w:jc w:val="both"/>
              <w:rPr>
                <w:sz w:val="24"/>
              </w:rPr>
            </w:pPr>
            <w:r w:rsidRPr="00D93471">
              <w:rPr>
                <w:sz w:val="24"/>
              </w:rPr>
              <w:t>Учительистории</w:t>
            </w:r>
          </w:p>
          <w:p w:rsidR="004B44C6" w:rsidRPr="00D93471" w:rsidRDefault="004B44C6" w:rsidP="00A806E6">
            <w:pPr>
              <w:pStyle w:val="TableParagraph"/>
              <w:spacing w:line="240" w:lineRule="auto"/>
              <w:ind w:right="5"/>
              <w:jc w:val="both"/>
              <w:rPr>
                <w:sz w:val="24"/>
              </w:rPr>
            </w:pPr>
            <w:r w:rsidRPr="00D93471">
              <w:rPr>
                <w:sz w:val="24"/>
              </w:rPr>
              <w:t>Советник директорапоВР</w:t>
            </w:r>
          </w:p>
        </w:tc>
      </w:tr>
      <w:tr w:rsidR="004B44C6" w:rsidTr="00A806E6">
        <w:trPr>
          <w:trHeight w:val="1380"/>
        </w:trPr>
        <w:tc>
          <w:tcPr>
            <w:tcW w:w="566" w:type="dxa"/>
          </w:tcPr>
          <w:p w:rsidR="004B44C6" w:rsidRDefault="004B44C6" w:rsidP="00A806E6">
            <w:pPr>
              <w:pStyle w:val="TableParagraph"/>
              <w:ind w:left="105" w:right="5"/>
              <w:jc w:val="both"/>
              <w:rPr>
                <w:sz w:val="24"/>
              </w:rPr>
            </w:pPr>
            <w:r>
              <w:rPr>
                <w:sz w:val="24"/>
              </w:rPr>
              <w:t>31.</w:t>
            </w:r>
          </w:p>
        </w:tc>
        <w:tc>
          <w:tcPr>
            <w:tcW w:w="4679" w:type="dxa"/>
          </w:tcPr>
          <w:p w:rsidR="004B44C6" w:rsidRPr="00D93471" w:rsidRDefault="004B44C6" w:rsidP="00A806E6">
            <w:pPr>
              <w:pStyle w:val="TableParagraph"/>
              <w:ind w:left="106" w:right="5"/>
              <w:jc w:val="both"/>
              <w:rPr>
                <w:sz w:val="24"/>
              </w:rPr>
            </w:pPr>
            <w:r w:rsidRPr="00D93471">
              <w:rPr>
                <w:sz w:val="24"/>
              </w:rPr>
              <w:t>Тематическиеактивности «Неделя</w:t>
            </w:r>
          </w:p>
          <w:p w:rsidR="004B44C6" w:rsidRPr="00D93471" w:rsidRDefault="004B44C6" w:rsidP="00A806E6">
            <w:pPr>
              <w:pStyle w:val="TableParagraph"/>
              <w:spacing w:line="240" w:lineRule="auto"/>
              <w:ind w:left="106" w:right="5"/>
              <w:jc w:val="both"/>
              <w:rPr>
                <w:sz w:val="24"/>
              </w:rPr>
            </w:pPr>
            <w:r w:rsidRPr="00D93471">
              <w:rPr>
                <w:sz w:val="24"/>
              </w:rPr>
              <w:t>российскойнауки»,посвященныеДнюроссийскойнауки (08.02).</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770" w:right="5"/>
              <w:jc w:val="both"/>
              <w:rPr>
                <w:sz w:val="24"/>
              </w:rPr>
            </w:pPr>
            <w:r>
              <w:rPr>
                <w:sz w:val="24"/>
              </w:rPr>
              <w:t>05-10.02</w:t>
            </w:r>
          </w:p>
        </w:tc>
        <w:tc>
          <w:tcPr>
            <w:tcW w:w="2552" w:type="dxa"/>
          </w:tcPr>
          <w:p w:rsidR="004B44C6" w:rsidRPr="00D93471" w:rsidRDefault="004B44C6" w:rsidP="00A806E6">
            <w:pPr>
              <w:pStyle w:val="TableParagraph"/>
              <w:ind w:right="5"/>
              <w:jc w:val="both"/>
              <w:rPr>
                <w:sz w:val="24"/>
              </w:rPr>
            </w:pPr>
            <w:r w:rsidRPr="00D93471">
              <w:rPr>
                <w:sz w:val="24"/>
              </w:rPr>
              <w:t>Советникдиректора</w:t>
            </w:r>
          </w:p>
          <w:p w:rsidR="004B44C6" w:rsidRPr="00D93471" w:rsidRDefault="004B44C6" w:rsidP="00A806E6">
            <w:pPr>
              <w:pStyle w:val="TableParagraph"/>
              <w:spacing w:line="240" w:lineRule="auto"/>
              <w:ind w:right="5"/>
              <w:jc w:val="both"/>
              <w:rPr>
                <w:sz w:val="24"/>
              </w:rPr>
            </w:pPr>
            <w:r w:rsidRPr="00D93471">
              <w:rPr>
                <w:sz w:val="24"/>
              </w:rPr>
              <w:t>поВР</w:t>
            </w:r>
          </w:p>
          <w:p w:rsidR="004B44C6" w:rsidRPr="00D93471" w:rsidRDefault="004B44C6" w:rsidP="00A806E6">
            <w:pPr>
              <w:pStyle w:val="TableParagraph"/>
              <w:spacing w:line="240" w:lineRule="auto"/>
              <w:ind w:right="5"/>
              <w:jc w:val="both"/>
              <w:rPr>
                <w:sz w:val="24"/>
              </w:rPr>
            </w:pPr>
            <w:r w:rsidRPr="00D93471">
              <w:rPr>
                <w:sz w:val="24"/>
              </w:rPr>
              <w:t>Учитель химии,физики,литературы</w:t>
            </w:r>
          </w:p>
        </w:tc>
      </w:tr>
      <w:tr w:rsidR="004B44C6" w:rsidTr="00A806E6">
        <w:trPr>
          <w:trHeight w:val="1105"/>
        </w:trPr>
        <w:tc>
          <w:tcPr>
            <w:tcW w:w="566" w:type="dxa"/>
          </w:tcPr>
          <w:p w:rsidR="004B44C6" w:rsidRDefault="004B44C6" w:rsidP="00A806E6">
            <w:pPr>
              <w:pStyle w:val="TableParagraph"/>
              <w:spacing w:line="261" w:lineRule="exact"/>
              <w:ind w:left="105" w:right="5"/>
              <w:jc w:val="both"/>
              <w:rPr>
                <w:sz w:val="24"/>
              </w:rPr>
            </w:pPr>
            <w:r>
              <w:rPr>
                <w:sz w:val="24"/>
              </w:rPr>
              <w:t>32.</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Митинг,посвященныйДнюпамятио</w:t>
            </w:r>
          </w:p>
          <w:p w:rsidR="004B44C6" w:rsidRPr="00D93471" w:rsidRDefault="004B44C6" w:rsidP="00A806E6">
            <w:pPr>
              <w:pStyle w:val="TableParagraph"/>
              <w:spacing w:line="240" w:lineRule="auto"/>
              <w:ind w:left="106" w:right="5"/>
              <w:jc w:val="both"/>
              <w:rPr>
                <w:sz w:val="24"/>
              </w:rPr>
            </w:pPr>
            <w:r w:rsidRPr="00D93471">
              <w:rPr>
                <w:sz w:val="24"/>
              </w:rPr>
              <w:t>россиянах,исполнявшихслужебныйдолгзапределами Отечества.</w:t>
            </w:r>
          </w:p>
        </w:tc>
        <w:tc>
          <w:tcPr>
            <w:tcW w:w="996" w:type="dxa"/>
          </w:tcPr>
          <w:p w:rsidR="004B44C6" w:rsidRDefault="004B44C6" w:rsidP="00A806E6">
            <w:pPr>
              <w:pStyle w:val="TableParagraph"/>
              <w:spacing w:line="261" w:lineRule="exact"/>
              <w:ind w:left="336" w:right="5"/>
              <w:jc w:val="both"/>
              <w:rPr>
                <w:sz w:val="24"/>
              </w:rPr>
            </w:pPr>
            <w:r>
              <w:rPr>
                <w:sz w:val="24"/>
              </w:rPr>
              <w:t>8-9</w:t>
            </w:r>
          </w:p>
        </w:tc>
        <w:tc>
          <w:tcPr>
            <w:tcW w:w="2408" w:type="dxa"/>
          </w:tcPr>
          <w:p w:rsidR="004B44C6" w:rsidRDefault="004B44C6" w:rsidP="00A806E6">
            <w:pPr>
              <w:pStyle w:val="TableParagraph"/>
              <w:spacing w:line="261" w:lineRule="exact"/>
              <w:ind w:left="135" w:right="5"/>
              <w:jc w:val="both"/>
              <w:rPr>
                <w:sz w:val="24"/>
              </w:rPr>
            </w:pPr>
            <w:r>
              <w:rPr>
                <w:sz w:val="24"/>
              </w:rPr>
              <w:t>15.02</w:t>
            </w:r>
          </w:p>
        </w:tc>
        <w:tc>
          <w:tcPr>
            <w:tcW w:w="2552" w:type="dxa"/>
          </w:tcPr>
          <w:p w:rsidR="004B44C6" w:rsidRDefault="004B44C6" w:rsidP="00A806E6">
            <w:pPr>
              <w:pStyle w:val="TableParagraph"/>
              <w:spacing w:line="261" w:lineRule="exact"/>
              <w:ind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33.</w:t>
            </w:r>
          </w:p>
        </w:tc>
        <w:tc>
          <w:tcPr>
            <w:tcW w:w="4679" w:type="dxa"/>
          </w:tcPr>
          <w:p w:rsidR="004B44C6" w:rsidRPr="00D93471" w:rsidRDefault="004B44C6" w:rsidP="00A806E6">
            <w:pPr>
              <w:pStyle w:val="TableParagraph"/>
              <w:ind w:left="106" w:right="5"/>
              <w:jc w:val="both"/>
              <w:rPr>
                <w:sz w:val="24"/>
              </w:rPr>
            </w:pPr>
            <w:r w:rsidRPr="00D93471">
              <w:rPr>
                <w:sz w:val="24"/>
              </w:rPr>
              <w:t>Викторина,посвященная</w:t>
            </w:r>
          </w:p>
          <w:p w:rsidR="004B44C6" w:rsidRPr="00D93471" w:rsidRDefault="004B44C6" w:rsidP="00A806E6">
            <w:pPr>
              <w:pStyle w:val="TableParagraph"/>
              <w:spacing w:line="273" w:lineRule="exact"/>
              <w:ind w:left="106" w:right="5"/>
              <w:jc w:val="both"/>
              <w:rPr>
                <w:sz w:val="24"/>
              </w:rPr>
            </w:pPr>
            <w:r w:rsidRPr="00D93471">
              <w:rPr>
                <w:sz w:val="24"/>
              </w:rPr>
              <w:t>Международномудню родного языка.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21.02</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34.</w:t>
            </w:r>
          </w:p>
        </w:tc>
        <w:tc>
          <w:tcPr>
            <w:tcW w:w="4679" w:type="dxa"/>
          </w:tcPr>
          <w:p w:rsidR="004B44C6" w:rsidRPr="00D93471" w:rsidRDefault="004B44C6" w:rsidP="00A806E6">
            <w:pPr>
              <w:pStyle w:val="TableParagraph"/>
              <w:ind w:left="106" w:right="5"/>
              <w:jc w:val="both"/>
              <w:rPr>
                <w:sz w:val="24"/>
              </w:rPr>
            </w:pPr>
            <w:r w:rsidRPr="00D93471">
              <w:rPr>
                <w:sz w:val="24"/>
              </w:rPr>
              <w:t>Комплексмероприятий,посвященных</w:t>
            </w:r>
          </w:p>
          <w:p w:rsidR="004B44C6" w:rsidRPr="00D93471" w:rsidRDefault="004B44C6" w:rsidP="00A806E6">
            <w:pPr>
              <w:pStyle w:val="TableParagraph"/>
              <w:spacing w:line="240" w:lineRule="auto"/>
              <w:ind w:left="106" w:right="5"/>
              <w:jc w:val="both"/>
              <w:rPr>
                <w:sz w:val="24"/>
              </w:rPr>
            </w:pPr>
            <w:r w:rsidRPr="00D93471">
              <w:rPr>
                <w:sz w:val="24"/>
              </w:rPr>
              <w:t>ДнюзащитникаОтечества.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770" w:right="5"/>
              <w:jc w:val="both"/>
              <w:rPr>
                <w:sz w:val="24"/>
              </w:rPr>
            </w:pPr>
            <w:r>
              <w:rPr>
                <w:sz w:val="24"/>
              </w:rPr>
              <w:t>20-24.02</w:t>
            </w:r>
          </w:p>
        </w:tc>
        <w:tc>
          <w:tcPr>
            <w:tcW w:w="2552" w:type="dxa"/>
          </w:tcPr>
          <w:p w:rsidR="004B44C6" w:rsidRDefault="004B44C6" w:rsidP="00A806E6">
            <w:pPr>
              <w:pStyle w:val="TableParagraph"/>
              <w:ind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35.</w:t>
            </w:r>
          </w:p>
        </w:tc>
        <w:tc>
          <w:tcPr>
            <w:tcW w:w="4679" w:type="dxa"/>
          </w:tcPr>
          <w:p w:rsidR="004B44C6" w:rsidRPr="00D93471" w:rsidRDefault="004B44C6" w:rsidP="00A806E6">
            <w:pPr>
              <w:pStyle w:val="TableParagraph"/>
              <w:ind w:left="106" w:right="5"/>
              <w:jc w:val="both"/>
              <w:rPr>
                <w:sz w:val="24"/>
              </w:rPr>
            </w:pPr>
            <w:r w:rsidRPr="00D93471">
              <w:rPr>
                <w:sz w:val="24"/>
              </w:rPr>
              <w:t>Спортивныйпраздник«К защитеРодины</w:t>
            </w:r>
          </w:p>
          <w:p w:rsidR="004B44C6" w:rsidRPr="00D93471" w:rsidRDefault="004B44C6" w:rsidP="00A806E6">
            <w:pPr>
              <w:pStyle w:val="TableParagraph"/>
              <w:spacing w:line="273" w:lineRule="exact"/>
              <w:ind w:left="106" w:right="5"/>
              <w:jc w:val="both"/>
              <w:rPr>
                <w:sz w:val="24"/>
              </w:rPr>
            </w:pPr>
            <w:r w:rsidRPr="00D93471">
              <w:rPr>
                <w:sz w:val="24"/>
              </w:rPr>
              <w:t>готов!».</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21.02</w:t>
            </w:r>
          </w:p>
        </w:tc>
        <w:tc>
          <w:tcPr>
            <w:tcW w:w="2552" w:type="dxa"/>
          </w:tcPr>
          <w:p w:rsidR="004B44C6" w:rsidRDefault="004B44C6" w:rsidP="00A806E6">
            <w:pPr>
              <w:pStyle w:val="TableParagraph"/>
              <w:ind w:right="5"/>
              <w:jc w:val="both"/>
              <w:rPr>
                <w:sz w:val="24"/>
              </w:rPr>
            </w:pPr>
            <w:r>
              <w:rPr>
                <w:sz w:val="24"/>
              </w:rPr>
              <w:t>Педагог-</w:t>
            </w:r>
          </w:p>
          <w:p w:rsidR="004B44C6" w:rsidRDefault="004B44C6" w:rsidP="00A806E6">
            <w:pPr>
              <w:pStyle w:val="TableParagraph"/>
              <w:spacing w:line="273" w:lineRule="exact"/>
              <w:ind w:right="5"/>
              <w:jc w:val="both"/>
              <w:rPr>
                <w:sz w:val="24"/>
              </w:rPr>
            </w:pPr>
            <w:r>
              <w:rPr>
                <w:sz w:val="24"/>
              </w:rPr>
              <w:t>организатор</w:t>
            </w:r>
          </w:p>
        </w:tc>
      </w:tr>
      <w:tr w:rsidR="004B44C6" w:rsidTr="00A806E6">
        <w:trPr>
          <w:trHeight w:val="827"/>
        </w:trPr>
        <w:tc>
          <w:tcPr>
            <w:tcW w:w="566" w:type="dxa"/>
          </w:tcPr>
          <w:p w:rsidR="004B44C6" w:rsidRDefault="004B44C6" w:rsidP="00A806E6">
            <w:pPr>
              <w:pStyle w:val="TableParagraph"/>
              <w:spacing w:line="259" w:lineRule="exact"/>
              <w:ind w:left="105" w:right="5"/>
              <w:jc w:val="both"/>
              <w:rPr>
                <w:sz w:val="24"/>
              </w:rPr>
            </w:pPr>
            <w:r>
              <w:rPr>
                <w:sz w:val="24"/>
              </w:rPr>
              <w:t>36.</w:t>
            </w:r>
          </w:p>
        </w:tc>
        <w:tc>
          <w:tcPr>
            <w:tcW w:w="4679" w:type="dxa"/>
          </w:tcPr>
          <w:p w:rsidR="004B44C6" w:rsidRPr="00D93471" w:rsidRDefault="004B44C6" w:rsidP="00A806E6">
            <w:pPr>
              <w:pStyle w:val="TableParagraph"/>
              <w:spacing w:line="259" w:lineRule="exact"/>
              <w:ind w:left="106" w:right="5"/>
              <w:jc w:val="both"/>
              <w:rPr>
                <w:sz w:val="24"/>
              </w:rPr>
            </w:pPr>
            <w:r w:rsidRPr="00D93471">
              <w:rPr>
                <w:sz w:val="24"/>
              </w:rPr>
              <w:t>Комплексмероприятий,посвященных</w:t>
            </w:r>
          </w:p>
          <w:p w:rsidR="004B44C6" w:rsidRPr="00D93471" w:rsidRDefault="004B44C6" w:rsidP="00A806E6">
            <w:pPr>
              <w:pStyle w:val="TableParagraph"/>
              <w:spacing w:line="240" w:lineRule="auto"/>
              <w:ind w:left="106" w:right="5"/>
              <w:jc w:val="both"/>
              <w:rPr>
                <w:sz w:val="24"/>
              </w:rPr>
            </w:pPr>
            <w:r w:rsidRPr="00D93471">
              <w:rPr>
                <w:sz w:val="24"/>
              </w:rPr>
              <w:t>Международномуженскомудню.</w:t>
            </w:r>
          </w:p>
        </w:tc>
        <w:tc>
          <w:tcPr>
            <w:tcW w:w="996" w:type="dxa"/>
          </w:tcPr>
          <w:p w:rsidR="004B44C6" w:rsidRDefault="004B44C6" w:rsidP="00A806E6">
            <w:pPr>
              <w:pStyle w:val="TableParagraph"/>
              <w:spacing w:line="259" w:lineRule="exact"/>
              <w:ind w:left="336" w:right="5"/>
              <w:jc w:val="both"/>
              <w:rPr>
                <w:sz w:val="24"/>
              </w:rPr>
            </w:pPr>
            <w:r>
              <w:rPr>
                <w:sz w:val="24"/>
              </w:rPr>
              <w:t>5-9</w:t>
            </w:r>
          </w:p>
        </w:tc>
        <w:tc>
          <w:tcPr>
            <w:tcW w:w="2408" w:type="dxa"/>
          </w:tcPr>
          <w:p w:rsidR="004B44C6" w:rsidRDefault="004B44C6" w:rsidP="00A806E6">
            <w:pPr>
              <w:pStyle w:val="TableParagraph"/>
              <w:spacing w:line="259" w:lineRule="exact"/>
              <w:ind w:left="134" w:right="5"/>
              <w:jc w:val="both"/>
              <w:rPr>
                <w:sz w:val="24"/>
              </w:rPr>
            </w:pPr>
            <w:r>
              <w:rPr>
                <w:sz w:val="24"/>
              </w:rPr>
              <w:t>04-7.03</w:t>
            </w:r>
          </w:p>
        </w:tc>
        <w:tc>
          <w:tcPr>
            <w:tcW w:w="2552" w:type="dxa"/>
          </w:tcPr>
          <w:p w:rsidR="004B44C6" w:rsidRDefault="004B44C6" w:rsidP="00A806E6">
            <w:pPr>
              <w:pStyle w:val="TableParagraph"/>
              <w:spacing w:line="259" w:lineRule="exact"/>
              <w:ind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37.</w:t>
            </w:r>
          </w:p>
        </w:tc>
        <w:tc>
          <w:tcPr>
            <w:tcW w:w="4679" w:type="dxa"/>
          </w:tcPr>
          <w:p w:rsidR="004B44C6" w:rsidRPr="00D93471" w:rsidRDefault="004B44C6" w:rsidP="00A806E6">
            <w:pPr>
              <w:pStyle w:val="TableParagraph"/>
              <w:ind w:left="106" w:right="5"/>
              <w:jc w:val="both"/>
              <w:rPr>
                <w:sz w:val="24"/>
              </w:rPr>
            </w:pPr>
            <w:r w:rsidRPr="00D93471">
              <w:rPr>
                <w:sz w:val="24"/>
              </w:rPr>
              <w:t>Акция«Мывместе!»,посвящённаяДню</w:t>
            </w:r>
          </w:p>
          <w:p w:rsidR="004B44C6" w:rsidRPr="00D93471" w:rsidRDefault="004B44C6" w:rsidP="00A806E6">
            <w:pPr>
              <w:pStyle w:val="TableParagraph"/>
              <w:spacing w:line="273" w:lineRule="exact"/>
              <w:ind w:left="106" w:right="5"/>
              <w:jc w:val="both"/>
              <w:rPr>
                <w:sz w:val="24"/>
              </w:rPr>
            </w:pPr>
            <w:r w:rsidRPr="00D93471">
              <w:rPr>
                <w:sz w:val="24"/>
              </w:rPr>
              <w:t>воссоединенияКрымасРоссией.</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18.03</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поВР</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38.</w:t>
            </w:r>
          </w:p>
        </w:tc>
        <w:tc>
          <w:tcPr>
            <w:tcW w:w="4679" w:type="dxa"/>
          </w:tcPr>
          <w:p w:rsidR="004B44C6" w:rsidRDefault="004B44C6" w:rsidP="00A806E6">
            <w:pPr>
              <w:pStyle w:val="TableParagraph"/>
              <w:ind w:left="106" w:right="5"/>
              <w:jc w:val="both"/>
              <w:rPr>
                <w:sz w:val="24"/>
              </w:rPr>
            </w:pPr>
            <w:r>
              <w:rPr>
                <w:sz w:val="24"/>
              </w:rPr>
              <w:t>Международнаяакция«Садпамяти».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Март</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поВР</w:t>
            </w:r>
          </w:p>
        </w:tc>
      </w:tr>
      <w:tr w:rsidR="004B44C6" w:rsidTr="00A806E6">
        <w:trPr>
          <w:trHeight w:val="554"/>
        </w:trPr>
        <w:tc>
          <w:tcPr>
            <w:tcW w:w="566" w:type="dxa"/>
          </w:tcPr>
          <w:p w:rsidR="004B44C6" w:rsidRDefault="004B44C6" w:rsidP="00A806E6">
            <w:pPr>
              <w:pStyle w:val="TableParagraph"/>
              <w:spacing w:line="261" w:lineRule="exact"/>
              <w:ind w:left="105" w:right="5"/>
              <w:jc w:val="both"/>
              <w:rPr>
                <w:sz w:val="24"/>
              </w:rPr>
            </w:pPr>
            <w:r>
              <w:rPr>
                <w:sz w:val="24"/>
              </w:rPr>
              <w:t>39.</w:t>
            </w:r>
          </w:p>
        </w:tc>
        <w:tc>
          <w:tcPr>
            <w:tcW w:w="4679" w:type="dxa"/>
          </w:tcPr>
          <w:p w:rsidR="004B44C6" w:rsidRDefault="004B44C6" w:rsidP="00A806E6">
            <w:pPr>
              <w:pStyle w:val="TableParagraph"/>
              <w:spacing w:line="261" w:lineRule="exact"/>
              <w:ind w:left="106" w:right="5"/>
              <w:jc w:val="both"/>
              <w:rPr>
                <w:sz w:val="24"/>
              </w:rPr>
            </w:pPr>
            <w:r>
              <w:rPr>
                <w:sz w:val="24"/>
              </w:rPr>
              <w:t>Неделяпрофориентации.</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770" w:right="5"/>
              <w:jc w:val="both"/>
              <w:rPr>
                <w:sz w:val="24"/>
              </w:rPr>
            </w:pPr>
            <w:r>
              <w:rPr>
                <w:sz w:val="24"/>
              </w:rPr>
              <w:t>10-14.03</w:t>
            </w:r>
          </w:p>
        </w:tc>
        <w:tc>
          <w:tcPr>
            <w:tcW w:w="2552" w:type="dxa"/>
          </w:tcPr>
          <w:p w:rsidR="004B44C6" w:rsidRDefault="004B44C6" w:rsidP="00A806E6">
            <w:pPr>
              <w:pStyle w:val="TableParagraph"/>
              <w:spacing w:line="261" w:lineRule="exact"/>
              <w:ind w:right="5"/>
              <w:jc w:val="both"/>
              <w:rPr>
                <w:sz w:val="24"/>
              </w:rPr>
            </w:pPr>
            <w:r>
              <w:rPr>
                <w:sz w:val="24"/>
              </w:rPr>
              <w:t>Педагог-психолог</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40.</w:t>
            </w:r>
          </w:p>
        </w:tc>
        <w:tc>
          <w:tcPr>
            <w:tcW w:w="4679" w:type="dxa"/>
          </w:tcPr>
          <w:p w:rsidR="004B44C6" w:rsidRPr="00D93471" w:rsidRDefault="004B44C6" w:rsidP="00A806E6">
            <w:pPr>
              <w:pStyle w:val="TableParagraph"/>
              <w:ind w:left="106" w:right="5"/>
              <w:jc w:val="both"/>
              <w:rPr>
                <w:sz w:val="24"/>
              </w:rPr>
            </w:pPr>
            <w:r w:rsidRPr="00D93471">
              <w:rPr>
                <w:sz w:val="24"/>
              </w:rPr>
              <w:t>Международнаяпросветительско-</w:t>
            </w:r>
          </w:p>
          <w:p w:rsidR="004B44C6" w:rsidRPr="00D93471" w:rsidRDefault="004B44C6" w:rsidP="00A806E6">
            <w:pPr>
              <w:pStyle w:val="TableParagraph"/>
              <w:spacing w:line="273" w:lineRule="exact"/>
              <w:ind w:left="106" w:right="5"/>
              <w:jc w:val="both"/>
              <w:rPr>
                <w:sz w:val="24"/>
              </w:rPr>
            </w:pPr>
            <w:r w:rsidRPr="00D93471">
              <w:rPr>
                <w:sz w:val="24"/>
              </w:rPr>
              <w:t>патриотическаяакция«ДиктантПобеды».</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821" w:right="5"/>
              <w:jc w:val="both"/>
              <w:rPr>
                <w:sz w:val="24"/>
              </w:rPr>
            </w:pPr>
            <w:r>
              <w:rPr>
                <w:sz w:val="24"/>
              </w:rPr>
              <w:t>Апрель</w:t>
            </w:r>
          </w:p>
        </w:tc>
        <w:tc>
          <w:tcPr>
            <w:tcW w:w="2552" w:type="dxa"/>
          </w:tcPr>
          <w:p w:rsidR="004B44C6" w:rsidRDefault="004B44C6" w:rsidP="00A806E6">
            <w:pPr>
              <w:pStyle w:val="TableParagraph"/>
              <w:ind w:right="5"/>
              <w:jc w:val="both"/>
              <w:rPr>
                <w:sz w:val="24"/>
              </w:rPr>
            </w:pPr>
            <w:r>
              <w:rPr>
                <w:sz w:val="24"/>
              </w:rPr>
              <w:t>Зам.директорапо ВР</w:t>
            </w:r>
          </w:p>
        </w:tc>
      </w:tr>
      <w:tr w:rsidR="004B44C6" w:rsidTr="00A806E6">
        <w:trPr>
          <w:trHeight w:val="1104"/>
        </w:trPr>
        <w:tc>
          <w:tcPr>
            <w:tcW w:w="566" w:type="dxa"/>
          </w:tcPr>
          <w:p w:rsidR="004B44C6" w:rsidRDefault="004B44C6" w:rsidP="00A806E6">
            <w:pPr>
              <w:pStyle w:val="TableParagraph"/>
              <w:spacing w:line="259" w:lineRule="exact"/>
              <w:ind w:left="105" w:right="5"/>
              <w:jc w:val="both"/>
              <w:rPr>
                <w:sz w:val="24"/>
              </w:rPr>
            </w:pPr>
            <w:r>
              <w:rPr>
                <w:sz w:val="24"/>
              </w:rPr>
              <w:t>41.</w:t>
            </w:r>
          </w:p>
        </w:tc>
        <w:tc>
          <w:tcPr>
            <w:tcW w:w="4679" w:type="dxa"/>
          </w:tcPr>
          <w:p w:rsidR="004B44C6" w:rsidRPr="00D93471" w:rsidRDefault="004B44C6" w:rsidP="00A806E6">
            <w:pPr>
              <w:pStyle w:val="TableParagraph"/>
              <w:spacing w:line="259" w:lineRule="exact"/>
              <w:ind w:left="106" w:right="5"/>
              <w:jc w:val="both"/>
              <w:rPr>
                <w:sz w:val="24"/>
              </w:rPr>
            </w:pPr>
            <w:r w:rsidRPr="00D93471">
              <w:rPr>
                <w:sz w:val="24"/>
              </w:rPr>
              <w:t>ПеременныймарафонпоЗОЖ,</w:t>
            </w:r>
          </w:p>
          <w:p w:rsidR="004B44C6" w:rsidRPr="00D93471" w:rsidRDefault="004B44C6" w:rsidP="00A806E6">
            <w:pPr>
              <w:pStyle w:val="TableParagraph"/>
              <w:spacing w:line="240" w:lineRule="auto"/>
              <w:ind w:left="106" w:right="5"/>
              <w:jc w:val="both"/>
              <w:rPr>
                <w:sz w:val="24"/>
              </w:rPr>
            </w:pPr>
            <w:r w:rsidRPr="00D93471">
              <w:rPr>
                <w:sz w:val="24"/>
              </w:rPr>
              <w:t>приуроченныйкВсемирномуДнюздоровья</w:t>
            </w:r>
          </w:p>
        </w:tc>
        <w:tc>
          <w:tcPr>
            <w:tcW w:w="996" w:type="dxa"/>
          </w:tcPr>
          <w:p w:rsidR="004B44C6" w:rsidRDefault="004B44C6" w:rsidP="00A806E6">
            <w:pPr>
              <w:pStyle w:val="TableParagraph"/>
              <w:spacing w:line="259" w:lineRule="exact"/>
              <w:ind w:left="336" w:right="5"/>
              <w:jc w:val="both"/>
              <w:rPr>
                <w:sz w:val="24"/>
              </w:rPr>
            </w:pPr>
            <w:r>
              <w:rPr>
                <w:sz w:val="24"/>
              </w:rPr>
              <w:t>5-9</w:t>
            </w:r>
          </w:p>
        </w:tc>
        <w:tc>
          <w:tcPr>
            <w:tcW w:w="2408" w:type="dxa"/>
          </w:tcPr>
          <w:p w:rsidR="004B44C6" w:rsidRDefault="004B44C6" w:rsidP="00A806E6">
            <w:pPr>
              <w:pStyle w:val="TableParagraph"/>
              <w:spacing w:line="259" w:lineRule="exact"/>
              <w:ind w:left="135" w:right="5"/>
              <w:jc w:val="both"/>
              <w:rPr>
                <w:sz w:val="24"/>
              </w:rPr>
            </w:pPr>
            <w:r>
              <w:rPr>
                <w:sz w:val="24"/>
              </w:rPr>
              <w:t>7.04</w:t>
            </w:r>
          </w:p>
        </w:tc>
        <w:tc>
          <w:tcPr>
            <w:tcW w:w="2552" w:type="dxa"/>
          </w:tcPr>
          <w:p w:rsidR="004B44C6" w:rsidRPr="00D93471" w:rsidRDefault="004B44C6" w:rsidP="00A806E6">
            <w:pPr>
              <w:pStyle w:val="TableParagraph"/>
              <w:spacing w:line="259" w:lineRule="exact"/>
              <w:ind w:right="5"/>
              <w:jc w:val="both"/>
              <w:rPr>
                <w:sz w:val="24"/>
              </w:rPr>
            </w:pPr>
            <w:r w:rsidRPr="00D93471">
              <w:rPr>
                <w:sz w:val="24"/>
              </w:rPr>
              <w:t>Педагог-</w:t>
            </w:r>
          </w:p>
          <w:p w:rsidR="004B44C6" w:rsidRPr="00D93471" w:rsidRDefault="004B44C6" w:rsidP="00A806E6">
            <w:pPr>
              <w:pStyle w:val="TableParagraph"/>
              <w:spacing w:line="240" w:lineRule="auto"/>
              <w:ind w:right="5"/>
              <w:jc w:val="both"/>
              <w:rPr>
                <w:sz w:val="24"/>
              </w:rPr>
            </w:pPr>
            <w:r w:rsidRPr="00D93471">
              <w:rPr>
                <w:sz w:val="24"/>
              </w:rPr>
              <w:t>организаторСоциальныйпедагогГолубева А.В.</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42.</w:t>
            </w:r>
          </w:p>
        </w:tc>
        <w:tc>
          <w:tcPr>
            <w:tcW w:w="4679" w:type="dxa"/>
          </w:tcPr>
          <w:p w:rsidR="004B44C6" w:rsidRPr="00D93471" w:rsidRDefault="004B44C6" w:rsidP="00A806E6">
            <w:pPr>
              <w:pStyle w:val="TableParagraph"/>
              <w:ind w:left="106" w:right="5"/>
              <w:jc w:val="both"/>
              <w:rPr>
                <w:sz w:val="24"/>
              </w:rPr>
            </w:pPr>
            <w:r w:rsidRPr="00D93471">
              <w:rPr>
                <w:sz w:val="24"/>
              </w:rPr>
              <w:t>Интерактивнаяигра«Космическийбум»,</w:t>
            </w:r>
          </w:p>
          <w:p w:rsidR="004B44C6" w:rsidRPr="00D93471" w:rsidRDefault="004B44C6" w:rsidP="00A806E6">
            <w:pPr>
              <w:pStyle w:val="TableParagraph"/>
              <w:spacing w:line="240" w:lineRule="auto"/>
              <w:ind w:left="106" w:right="5"/>
              <w:jc w:val="both"/>
              <w:rPr>
                <w:sz w:val="24"/>
              </w:rPr>
            </w:pPr>
            <w:r w:rsidRPr="00D93471">
              <w:rPr>
                <w:sz w:val="24"/>
              </w:rPr>
              <w:t>посвященнаяДнюкосмонавтики.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770" w:right="5"/>
              <w:jc w:val="both"/>
              <w:rPr>
                <w:sz w:val="24"/>
              </w:rPr>
            </w:pPr>
            <w:r>
              <w:rPr>
                <w:sz w:val="24"/>
              </w:rPr>
              <w:t>09-11.04</w:t>
            </w:r>
          </w:p>
        </w:tc>
        <w:tc>
          <w:tcPr>
            <w:tcW w:w="2552" w:type="dxa"/>
          </w:tcPr>
          <w:p w:rsidR="004B44C6" w:rsidRPr="00D93471" w:rsidRDefault="004B44C6" w:rsidP="00A806E6">
            <w:pPr>
              <w:pStyle w:val="TableParagraph"/>
              <w:ind w:right="5"/>
              <w:jc w:val="both"/>
              <w:rPr>
                <w:sz w:val="24"/>
              </w:rPr>
            </w:pPr>
            <w:r w:rsidRPr="00D93471">
              <w:rPr>
                <w:sz w:val="24"/>
              </w:rPr>
              <w:t>Советникдиректора</w:t>
            </w:r>
          </w:p>
          <w:p w:rsidR="004B44C6" w:rsidRPr="00D93471" w:rsidRDefault="004B44C6" w:rsidP="00A806E6">
            <w:pPr>
              <w:pStyle w:val="TableParagraph"/>
              <w:spacing w:line="240" w:lineRule="auto"/>
              <w:ind w:right="5"/>
              <w:jc w:val="both"/>
              <w:rPr>
                <w:sz w:val="24"/>
              </w:rPr>
            </w:pPr>
            <w:r w:rsidRPr="00D93471">
              <w:rPr>
                <w:sz w:val="24"/>
              </w:rPr>
              <w:t>по ВРПедагог-организатор</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43.</w:t>
            </w:r>
          </w:p>
        </w:tc>
        <w:tc>
          <w:tcPr>
            <w:tcW w:w="4679" w:type="dxa"/>
          </w:tcPr>
          <w:p w:rsidR="004B44C6" w:rsidRPr="00D93471" w:rsidRDefault="004B44C6" w:rsidP="00A806E6">
            <w:pPr>
              <w:pStyle w:val="TableParagraph"/>
              <w:ind w:left="106" w:right="5"/>
              <w:jc w:val="both"/>
              <w:rPr>
                <w:sz w:val="24"/>
              </w:rPr>
            </w:pPr>
            <w:r w:rsidRPr="00D93471">
              <w:rPr>
                <w:sz w:val="24"/>
              </w:rPr>
              <w:t>Общешкольнаяакцияпоблагоустройству</w:t>
            </w:r>
          </w:p>
          <w:p w:rsidR="004B44C6" w:rsidRPr="00D93471" w:rsidRDefault="004B44C6" w:rsidP="00A806E6">
            <w:pPr>
              <w:pStyle w:val="TableParagraph"/>
              <w:spacing w:line="273" w:lineRule="exact"/>
              <w:ind w:left="106" w:right="5"/>
              <w:jc w:val="both"/>
              <w:rPr>
                <w:sz w:val="24"/>
              </w:rPr>
            </w:pPr>
            <w:r w:rsidRPr="00D93471">
              <w:rPr>
                <w:sz w:val="24"/>
              </w:rPr>
              <w:t>школьнойтерритории.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770" w:right="5"/>
              <w:jc w:val="both"/>
              <w:rPr>
                <w:sz w:val="24"/>
              </w:rPr>
            </w:pPr>
            <w:r>
              <w:rPr>
                <w:sz w:val="24"/>
              </w:rPr>
              <w:t>21-25.04</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ind w:right="5"/>
              <w:jc w:val="both"/>
              <w:rPr>
                <w:sz w:val="24"/>
              </w:rPr>
            </w:pPr>
            <w:r>
              <w:rPr>
                <w:sz w:val="24"/>
              </w:rPr>
              <w:t>организатор</w:t>
            </w:r>
          </w:p>
        </w:tc>
      </w:tr>
      <w:tr w:rsidR="004B44C6" w:rsidTr="00A806E6">
        <w:trPr>
          <w:trHeight w:val="828"/>
        </w:trPr>
        <w:tc>
          <w:tcPr>
            <w:tcW w:w="566" w:type="dxa"/>
          </w:tcPr>
          <w:p w:rsidR="004B44C6" w:rsidRDefault="004B44C6" w:rsidP="00A806E6">
            <w:pPr>
              <w:pStyle w:val="TableParagraph"/>
              <w:ind w:left="105" w:right="5"/>
              <w:jc w:val="both"/>
              <w:rPr>
                <w:sz w:val="24"/>
              </w:rPr>
            </w:pPr>
            <w:r>
              <w:rPr>
                <w:sz w:val="24"/>
              </w:rPr>
              <w:t>44.</w:t>
            </w:r>
          </w:p>
        </w:tc>
        <w:tc>
          <w:tcPr>
            <w:tcW w:w="4679" w:type="dxa"/>
          </w:tcPr>
          <w:p w:rsidR="004B44C6" w:rsidRPr="00D93471" w:rsidRDefault="004B44C6" w:rsidP="00A806E6">
            <w:pPr>
              <w:pStyle w:val="TableParagraph"/>
              <w:ind w:left="106" w:right="5"/>
              <w:jc w:val="both"/>
              <w:rPr>
                <w:sz w:val="24"/>
              </w:rPr>
            </w:pPr>
            <w:r w:rsidRPr="00D93471">
              <w:rPr>
                <w:sz w:val="24"/>
              </w:rPr>
              <w:t>Выставкарисунков «Земля –нашдом»,</w:t>
            </w:r>
          </w:p>
          <w:p w:rsidR="004B44C6" w:rsidRDefault="004B44C6" w:rsidP="00A806E6">
            <w:pPr>
              <w:pStyle w:val="TableParagraph"/>
              <w:spacing w:line="240" w:lineRule="auto"/>
              <w:ind w:left="106" w:right="5"/>
              <w:jc w:val="both"/>
              <w:rPr>
                <w:sz w:val="24"/>
              </w:rPr>
            </w:pPr>
            <w:r>
              <w:rPr>
                <w:sz w:val="24"/>
              </w:rPr>
              <w:t>посвященнаяВсемирномуДню Земли.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770" w:right="5"/>
              <w:jc w:val="both"/>
              <w:rPr>
                <w:sz w:val="24"/>
              </w:rPr>
            </w:pPr>
            <w:r>
              <w:rPr>
                <w:sz w:val="24"/>
              </w:rPr>
              <w:t>15-25.04</w:t>
            </w:r>
          </w:p>
        </w:tc>
        <w:tc>
          <w:tcPr>
            <w:tcW w:w="2552" w:type="dxa"/>
          </w:tcPr>
          <w:p w:rsidR="004B44C6" w:rsidRDefault="004B44C6" w:rsidP="00A806E6">
            <w:pPr>
              <w:pStyle w:val="TableParagraph"/>
              <w:ind w:right="5"/>
              <w:jc w:val="both"/>
              <w:rPr>
                <w:sz w:val="24"/>
              </w:rPr>
            </w:pPr>
            <w:r>
              <w:rPr>
                <w:sz w:val="24"/>
              </w:rPr>
              <w:t>Учитель</w:t>
            </w:r>
          </w:p>
          <w:p w:rsidR="004B44C6" w:rsidRDefault="004B44C6" w:rsidP="00A806E6">
            <w:pPr>
              <w:pStyle w:val="TableParagraph"/>
              <w:spacing w:line="240" w:lineRule="auto"/>
              <w:ind w:right="5"/>
              <w:jc w:val="both"/>
              <w:rPr>
                <w:sz w:val="24"/>
              </w:rPr>
            </w:pPr>
            <w:r>
              <w:rPr>
                <w:sz w:val="24"/>
              </w:rPr>
              <w:t>изобразительногоискусства</w:t>
            </w:r>
          </w:p>
        </w:tc>
      </w:tr>
      <w:tr w:rsidR="004B44C6" w:rsidTr="00A806E6">
        <w:trPr>
          <w:trHeight w:val="554"/>
        </w:trPr>
        <w:tc>
          <w:tcPr>
            <w:tcW w:w="566" w:type="dxa"/>
          </w:tcPr>
          <w:p w:rsidR="004B44C6" w:rsidRDefault="004B44C6" w:rsidP="00A806E6">
            <w:pPr>
              <w:pStyle w:val="TableParagraph"/>
              <w:ind w:left="105" w:right="5"/>
              <w:jc w:val="both"/>
              <w:rPr>
                <w:sz w:val="24"/>
              </w:rPr>
            </w:pPr>
            <w:r>
              <w:rPr>
                <w:sz w:val="24"/>
              </w:rPr>
              <w:t>45.</w:t>
            </w:r>
          </w:p>
        </w:tc>
        <w:tc>
          <w:tcPr>
            <w:tcW w:w="4679" w:type="dxa"/>
          </w:tcPr>
          <w:p w:rsidR="004B44C6" w:rsidRDefault="004B44C6" w:rsidP="00A806E6">
            <w:pPr>
              <w:pStyle w:val="TableParagraph"/>
              <w:ind w:left="106" w:right="5"/>
              <w:jc w:val="both"/>
              <w:rPr>
                <w:sz w:val="24"/>
              </w:rPr>
            </w:pPr>
            <w:r>
              <w:rPr>
                <w:sz w:val="24"/>
              </w:rPr>
              <w:t>Акция«ОкнаПобеды».</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9D7639" w:rsidRDefault="004B44C6" w:rsidP="00A806E6">
            <w:pPr>
              <w:pStyle w:val="TableParagraph"/>
              <w:ind w:left="770" w:right="5"/>
              <w:jc w:val="both"/>
              <w:rPr>
                <w:sz w:val="24"/>
              </w:rPr>
            </w:pPr>
            <w:r w:rsidRPr="009D7639">
              <w:rPr>
                <w:sz w:val="24"/>
              </w:rPr>
              <w:t>22</w:t>
            </w:r>
            <w:r>
              <w:rPr>
                <w:sz w:val="24"/>
              </w:rPr>
              <w:t>.04</w:t>
            </w:r>
            <w:r w:rsidRPr="009D7639">
              <w:rPr>
                <w:sz w:val="24"/>
              </w:rPr>
              <w:t>-</w:t>
            </w:r>
            <w:r>
              <w:rPr>
                <w:sz w:val="24"/>
              </w:rPr>
              <w:t>12.05</w:t>
            </w:r>
          </w:p>
        </w:tc>
        <w:tc>
          <w:tcPr>
            <w:tcW w:w="2552" w:type="dxa"/>
          </w:tcPr>
          <w:p w:rsidR="004B44C6" w:rsidRPr="009D7639" w:rsidRDefault="004B44C6" w:rsidP="00A806E6">
            <w:pPr>
              <w:pStyle w:val="TableParagraph"/>
              <w:ind w:right="5"/>
              <w:jc w:val="both"/>
              <w:rPr>
                <w:sz w:val="24"/>
              </w:rPr>
            </w:pPr>
            <w:r w:rsidRPr="009D7639">
              <w:rPr>
                <w:sz w:val="24"/>
              </w:rPr>
              <w:t>Педагог-</w:t>
            </w:r>
          </w:p>
          <w:p w:rsidR="004B44C6" w:rsidRPr="009D7639" w:rsidRDefault="004B44C6" w:rsidP="00A806E6">
            <w:pPr>
              <w:pStyle w:val="TableParagraph"/>
              <w:spacing w:line="240" w:lineRule="auto"/>
              <w:ind w:right="5"/>
              <w:jc w:val="both"/>
              <w:rPr>
                <w:sz w:val="24"/>
              </w:rPr>
            </w:pPr>
            <w:r w:rsidRPr="009D7639">
              <w:rPr>
                <w:sz w:val="24"/>
              </w:rPr>
              <w:t>организатор</w:t>
            </w:r>
          </w:p>
        </w:tc>
      </w:tr>
    </w:tbl>
    <w:p w:rsidR="004B44C6" w:rsidRPr="004B44C6" w:rsidRDefault="004B44C6" w:rsidP="004B44C6">
      <w:pPr>
        <w:pStyle w:val="a5"/>
        <w:numPr>
          <w:ilvl w:val="0"/>
          <w:numId w:val="9"/>
        </w:numPr>
        <w:ind w:right="5"/>
        <w:jc w:val="both"/>
        <w:rPr>
          <w:sz w:val="24"/>
        </w:rPr>
        <w:sectPr w:rsidR="004B44C6" w:rsidRPr="004B44C6"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1380"/>
        </w:trPr>
        <w:tc>
          <w:tcPr>
            <w:tcW w:w="566" w:type="dxa"/>
          </w:tcPr>
          <w:p w:rsidR="004B44C6" w:rsidRPr="009D7639" w:rsidRDefault="004B44C6" w:rsidP="00A806E6">
            <w:pPr>
              <w:pStyle w:val="TableParagraph"/>
              <w:ind w:left="105" w:right="5"/>
              <w:jc w:val="both"/>
              <w:rPr>
                <w:sz w:val="24"/>
              </w:rPr>
            </w:pPr>
            <w:r>
              <w:rPr>
                <w:sz w:val="24"/>
              </w:rPr>
              <w:lastRenderedPageBreak/>
              <w:t>46</w:t>
            </w:r>
            <w:r w:rsidRPr="009D7639">
              <w:rPr>
                <w:sz w:val="24"/>
              </w:rPr>
              <w:t>.</w:t>
            </w:r>
          </w:p>
        </w:tc>
        <w:tc>
          <w:tcPr>
            <w:tcW w:w="4679" w:type="dxa"/>
          </w:tcPr>
          <w:p w:rsidR="004B44C6" w:rsidRPr="00D93471" w:rsidRDefault="004B44C6" w:rsidP="00A806E6">
            <w:pPr>
              <w:pStyle w:val="TableParagraph"/>
              <w:ind w:left="106" w:right="5"/>
              <w:jc w:val="both"/>
              <w:rPr>
                <w:sz w:val="24"/>
              </w:rPr>
            </w:pPr>
            <w:r w:rsidRPr="00D93471">
              <w:rPr>
                <w:sz w:val="24"/>
              </w:rPr>
              <w:t>Флешмоб,посвященныйпраздникуВесны</w:t>
            </w:r>
          </w:p>
          <w:p w:rsidR="004B44C6" w:rsidRPr="00D93471" w:rsidRDefault="004B44C6" w:rsidP="00A806E6">
            <w:pPr>
              <w:pStyle w:val="TableParagraph"/>
              <w:spacing w:line="240" w:lineRule="auto"/>
              <w:ind w:left="106" w:right="5"/>
              <w:jc w:val="both"/>
              <w:rPr>
                <w:sz w:val="24"/>
              </w:rPr>
            </w:pPr>
            <w:r w:rsidRPr="00D93471">
              <w:rPr>
                <w:sz w:val="24"/>
              </w:rPr>
              <w:t>иТруда.</w:t>
            </w:r>
          </w:p>
        </w:tc>
        <w:tc>
          <w:tcPr>
            <w:tcW w:w="996" w:type="dxa"/>
          </w:tcPr>
          <w:p w:rsidR="004B44C6" w:rsidRPr="009D7639" w:rsidRDefault="004B44C6" w:rsidP="00A806E6">
            <w:pPr>
              <w:pStyle w:val="TableParagraph"/>
              <w:ind w:left="93" w:right="5"/>
              <w:jc w:val="both"/>
              <w:rPr>
                <w:sz w:val="24"/>
              </w:rPr>
            </w:pPr>
            <w:r w:rsidRPr="009D7639">
              <w:rPr>
                <w:sz w:val="24"/>
              </w:rPr>
              <w:t>5-9</w:t>
            </w:r>
          </w:p>
        </w:tc>
        <w:tc>
          <w:tcPr>
            <w:tcW w:w="2408" w:type="dxa"/>
          </w:tcPr>
          <w:p w:rsidR="004B44C6" w:rsidRPr="009D7639" w:rsidRDefault="004B44C6" w:rsidP="00A806E6">
            <w:pPr>
              <w:pStyle w:val="TableParagraph"/>
              <w:ind w:left="135" w:right="5"/>
              <w:jc w:val="both"/>
              <w:rPr>
                <w:sz w:val="24"/>
              </w:rPr>
            </w:pPr>
            <w:r w:rsidRPr="009D7639">
              <w:rPr>
                <w:sz w:val="24"/>
              </w:rPr>
              <w:t>30.04</w:t>
            </w:r>
          </w:p>
        </w:tc>
        <w:tc>
          <w:tcPr>
            <w:tcW w:w="2552" w:type="dxa"/>
          </w:tcPr>
          <w:p w:rsidR="004B44C6" w:rsidRPr="00D93471" w:rsidRDefault="004B44C6" w:rsidP="00A806E6">
            <w:pPr>
              <w:pStyle w:val="TableParagraph"/>
              <w:ind w:right="5"/>
              <w:jc w:val="both"/>
              <w:rPr>
                <w:sz w:val="24"/>
              </w:rPr>
            </w:pPr>
            <w:r w:rsidRPr="00D93471">
              <w:rPr>
                <w:sz w:val="24"/>
              </w:rPr>
              <w:t>Педагог-</w:t>
            </w:r>
          </w:p>
          <w:p w:rsidR="004B44C6" w:rsidRPr="00D93471" w:rsidRDefault="004B44C6" w:rsidP="00A806E6">
            <w:pPr>
              <w:pStyle w:val="TableParagraph"/>
              <w:spacing w:line="240" w:lineRule="auto"/>
              <w:ind w:right="5"/>
              <w:jc w:val="both"/>
              <w:rPr>
                <w:sz w:val="24"/>
              </w:rPr>
            </w:pPr>
            <w:r w:rsidRPr="00D93471">
              <w:rPr>
                <w:sz w:val="24"/>
              </w:rPr>
              <w:t>организаторыСоветник директораповоспитанию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47.</w:t>
            </w:r>
          </w:p>
        </w:tc>
        <w:tc>
          <w:tcPr>
            <w:tcW w:w="4679" w:type="dxa"/>
          </w:tcPr>
          <w:p w:rsidR="004B44C6" w:rsidRDefault="004B44C6" w:rsidP="00A806E6">
            <w:pPr>
              <w:pStyle w:val="TableParagraph"/>
              <w:ind w:left="106" w:right="5"/>
              <w:jc w:val="both"/>
              <w:rPr>
                <w:sz w:val="24"/>
              </w:rPr>
            </w:pPr>
            <w:r>
              <w:rPr>
                <w:sz w:val="24"/>
              </w:rPr>
              <w:t>Международнаяакция«Георгиевская</w:t>
            </w:r>
          </w:p>
          <w:p w:rsidR="004B44C6" w:rsidRDefault="004B44C6" w:rsidP="00A806E6">
            <w:pPr>
              <w:pStyle w:val="TableParagraph"/>
              <w:spacing w:line="273" w:lineRule="exact"/>
              <w:ind w:left="106" w:right="5"/>
              <w:jc w:val="both"/>
              <w:rPr>
                <w:sz w:val="24"/>
              </w:rPr>
            </w:pPr>
            <w:r>
              <w:rPr>
                <w:sz w:val="24"/>
              </w:rPr>
              <w:t>ленточка».</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05-08.05</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48.</w:t>
            </w:r>
          </w:p>
        </w:tc>
        <w:tc>
          <w:tcPr>
            <w:tcW w:w="4679" w:type="dxa"/>
          </w:tcPr>
          <w:p w:rsidR="004B44C6" w:rsidRPr="00D93471" w:rsidRDefault="004B44C6" w:rsidP="00A806E6">
            <w:pPr>
              <w:pStyle w:val="TableParagraph"/>
              <w:ind w:left="106" w:right="5"/>
              <w:jc w:val="both"/>
              <w:rPr>
                <w:sz w:val="24"/>
              </w:rPr>
            </w:pPr>
            <w:r w:rsidRPr="00D93471">
              <w:rPr>
                <w:sz w:val="24"/>
              </w:rPr>
              <w:t>ФестивальРДДМ,посвященныйДню</w:t>
            </w:r>
          </w:p>
          <w:p w:rsidR="004B44C6" w:rsidRPr="00D93471" w:rsidRDefault="004B44C6" w:rsidP="00A806E6">
            <w:pPr>
              <w:pStyle w:val="TableParagraph"/>
              <w:spacing w:line="273" w:lineRule="exact"/>
              <w:ind w:left="106" w:right="5"/>
              <w:jc w:val="both"/>
              <w:rPr>
                <w:sz w:val="24"/>
              </w:rPr>
            </w:pPr>
            <w:r w:rsidRPr="00D93471">
              <w:rPr>
                <w:sz w:val="24"/>
              </w:rPr>
              <w:t>детскихобщественныхорганизаций.</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19.05</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830"/>
        </w:trPr>
        <w:tc>
          <w:tcPr>
            <w:tcW w:w="566" w:type="dxa"/>
          </w:tcPr>
          <w:p w:rsidR="004B44C6" w:rsidRDefault="004B44C6" w:rsidP="00A806E6">
            <w:pPr>
              <w:pStyle w:val="TableParagraph"/>
              <w:spacing w:line="261" w:lineRule="exact"/>
              <w:ind w:left="105" w:right="5"/>
              <w:jc w:val="both"/>
              <w:rPr>
                <w:sz w:val="24"/>
              </w:rPr>
            </w:pPr>
            <w:r>
              <w:rPr>
                <w:sz w:val="24"/>
              </w:rPr>
              <w:t>49.</w:t>
            </w:r>
          </w:p>
        </w:tc>
        <w:tc>
          <w:tcPr>
            <w:tcW w:w="4679" w:type="dxa"/>
          </w:tcPr>
          <w:p w:rsidR="004B44C6" w:rsidRPr="00D93471" w:rsidRDefault="004B44C6" w:rsidP="00A806E6">
            <w:pPr>
              <w:pStyle w:val="TableParagraph"/>
              <w:spacing w:line="261" w:lineRule="exact"/>
              <w:ind w:left="171" w:right="5"/>
              <w:jc w:val="both"/>
              <w:rPr>
                <w:sz w:val="24"/>
              </w:rPr>
            </w:pPr>
            <w:r w:rsidRPr="00D93471">
              <w:rPr>
                <w:sz w:val="24"/>
              </w:rPr>
              <w:t>«СветидобросвятыхКириллаи</w:t>
            </w:r>
          </w:p>
          <w:p w:rsidR="004B44C6" w:rsidRPr="00D93471" w:rsidRDefault="004B44C6" w:rsidP="00A806E6">
            <w:pPr>
              <w:pStyle w:val="TableParagraph"/>
              <w:spacing w:line="240" w:lineRule="auto"/>
              <w:ind w:left="106" w:right="5"/>
              <w:jc w:val="both"/>
              <w:rPr>
                <w:sz w:val="24"/>
              </w:rPr>
            </w:pPr>
            <w:r w:rsidRPr="00D93471">
              <w:rPr>
                <w:sz w:val="24"/>
              </w:rPr>
              <w:t>Мефодия», посвященные Дню славянскойписьменностиикультуры.</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3" w:right="5"/>
              <w:jc w:val="both"/>
              <w:rPr>
                <w:sz w:val="24"/>
              </w:rPr>
            </w:pPr>
            <w:r>
              <w:rPr>
                <w:sz w:val="24"/>
              </w:rPr>
              <w:t>19-23.05</w:t>
            </w:r>
          </w:p>
        </w:tc>
        <w:tc>
          <w:tcPr>
            <w:tcW w:w="2552" w:type="dxa"/>
          </w:tcPr>
          <w:p w:rsidR="004B44C6" w:rsidRDefault="004B44C6" w:rsidP="00A806E6">
            <w:pPr>
              <w:pStyle w:val="TableParagraph"/>
              <w:spacing w:line="261" w:lineRule="exact"/>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поВР</w:t>
            </w:r>
          </w:p>
        </w:tc>
      </w:tr>
      <w:tr w:rsidR="004B44C6" w:rsidTr="00A806E6">
        <w:trPr>
          <w:trHeight w:val="552"/>
        </w:trPr>
        <w:tc>
          <w:tcPr>
            <w:tcW w:w="566" w:type="dxa"/>
          </w:tcPr>
          <w:p w:rsidR="004B44C6" w:rsidRDefault="004B44C6" w:rsidP="00A806E6">
            <w:pPr>
              <w:pStyle w:val="TableParagraph"/>
              <w:ind w:left="105" w:right="5"/>
              <w:jc w:val="both"/>
              <w:rPr>
                <w:sz w:val="24"/>
              </w:rPr>
            </w:pPr>
            <w:r>
              <w:rPr>
                <w:sz w:val="24"/>
              </w:rPr>
              <w:t>50.</w:t>
            </w:r>
          </w:p>
        </w:tc>
        <w:tc>
          <w:tcPr>
            <w:tcW w:w="4679" w:type="dxa"/>
          </w:tcPr>
          <w:p w:rsidR="004B44C6" w:rsidRDefault="004B44C6" w:rsidP="00A806E6">
            <w:pPr>
              <w:pStyle w:val="TableParagraph"/>
              <w:ind w:left="106" w:right="5"/>
              <w:jc w:val="both"/>
              <w:rPr>
                <w:sz w:val="24"/>
              </w:rPr>
            </w:pPr>
            <w:r>
              <w:rPr>
                <w:sz w:val="24"/>
              </w:rPr>
              <w:t>ПраздникПоследнегозвонка.</w:t>
            </w:r>
          </w:p>
        </w:tc>
        <w:tc>
          <w:tcPr>
            <w:tcW w:w="996" w:type="dxa"/>
          </w:tcPr>
          <w:p w:rsidR="004B44C6" w:rsidRDefault="004B44C6" w:rsidP="00A806E6">
            <w:pPr>
              <w:pStyle w:val="TableParagraph"/>
              <w:ind w:left="3" w:right="5"/>
              <w:jc w:val="both"/>
              <w:rPr>
                <w:sz w:val="24"/>
              </w:rPr>
            </w:pPr>
            <w:r>
              <w:rPr>
                <w:sz w:val="24"/>
              </w:rPr>
              <w:t>9</w:t>
            </w:r>
          </w:p>
        </w:tc>
        <w:tc>
          <w:tcPr>
            <w:tcW w:w="2408" w:type="dxa"/>
          </w:tcPr>
          <w:p w:rsidR="004B44C6" w:rsidRDefault="004B44C6" w:rsidP="00A806E6">
            <w:pPr>
              <w:pStyle w:val="TableParagraph"/>
              <w:ind w:left="135" w:right="5"/>
              <w:jc w:val="both"/>
              <w:rPr>
                <w:sz w:val="24"/>
              </w:rPr>
            </w:pPr>
            <w:r>
              <w:rPr>
                <w:sz w:val="24"/>
              </w:rPr>
              <w:t>23.05</w:t>
            </w:r>
          </w:p>
          <w:p w:rsidR="004B44C6" w:rsidRDefault="004B44C6" w:rsidP="00A806E6">
            <w:pPr>
              <w:pStyle w:val="TableParagraph"/>
              <w:spacing w:line="273" w:lineRule="exact"/>
              <w:ind w:left="135" w:right="5"/>
              <w:jc w:val="both"/>
              <w:rPr>
                <w:sz w:val="24"/>
              </w:rPr>
            </w:pPr>
            <w:r>
              <w:rPr>
                <w:sz w:val="24"/>
              </w:rPr>
              <w:t>(ориентировочно)</w:t>
            </w:r>
          </w:p>
        </w:tc>
        <w:tc>
          <w:tcPr>
            <w:tcW w:w="2552" w:type="dxa"/>
          </w:tcPr>
          <w:p w:rsidR="004B44C6" w:rsidRDefault="004B44C6" w:rsidP="00A806E6">
            <w:pPr>
              <w:pStyle w:val="TableParagraph"/>
              <w:ind w:right="5"/>
              <w:jc w:val="both"/>
              <w:rPr>
                <w:sz w:val="24"/>
              </w:rPr>
            </w:pPr>
            <w:r>
              <w:rPr>
                <w:sz w:val="24"/>
              </w:rPr>
              <w:t>Заместитель</w:t>
            </w:r>
          </w:p>
          <w:p w:rsidR="004B44C6" w:rsidRDefault="004B44C6" w:rsidP="00A806E6">
            <w:pPr>
              <w:pStyle w:val="TableParagraph"/>
              <w:spacing w:line="273" w:lineRule="exact"/>
              <w:ind w:right="5"/>
              <w:jc w:val="both"/>
              <w:rPr>
                <w:sz w:val="24"/>
              </w:rPr>
            </w:pPr>
            <w:r>
              <w:rPr>
                <w:sz w:val="24"/>
              </w:rPr>
              <w:t>директорапоВР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51.</w:t>
            </w:r>
          </w:p>
        </w:tc>
        <w:tc>
          <w:tcPr>
            <w:tcW w:w="4679" w:type="dxa"/>
          </w:tcPr>
          <w:p w:rsidR="004B44C6" w:rsidRPr="00D93471" w:rsidRDefault="004B44C6" w:rsidP="00A806E6">
            <w:pPr>
              <w:pStyle w:val="TableParagraph"/>
              <w:ind w:left="106" w:right="5"/>
              <w:jc w:val="both"/>
              <w:rPr>
                <w:sz w:val="24"/>
              </w:rPr>
            </w:pPr>
            <w:r w:rsidRPr="00D93471">
              <w:rPr>
                <w:sz w:val="24"/>
              </w:rPr>
              <w:t>Игроваяпрограмма,посвященнаяДню</w:t>
            </w:r>
          </w:p>
          <w:p w:rsidR="004B44C6" w:rsidRPr="00D93471" w:rsidRDefault="004B44C6" w:rsidP="00A806E6">
            <w:pPr>
              <w:pStyle w:val="TableParagraph"/>
              <w:spacing w:line="240" w:lineRule="auto"/>
              <w:ind w:left="106" w:right="5"/>
              <w:jc w:val="both"/>
              <w:rPr>
                <w:sz w:val="24"/>
              </w:rPr>
            </w:pPr>
            <w:r w:rsidRPr="00D93471">
              <w:rPr>
                <w:sz w:val="24"/>
              </w:rPr>
              <w:t>защитыдетей.</w:t>
            </w:r>
          </w:p>
        </w:tc>
        <w:tc>
          <w:tcPr>
            <w:tcW w:w="996" w:type="dxa"/>
          </w:tcPr>
          <w:p w:rsidR="004B44C6" w:rsidRDefault="004B44C6" w:rsidP="00A806E6">
            <w:pPr>
              <w:pStyle w:val="TableParagraph"/>
              <w:ind w:left="3" w:right="5"/>
              <w:jc w:val="both"/>
              <w:rPr>
                <w:sz w:val="24"/>
              </w:rPr>
            </w:pPr>
            <w:r>
              <w:rPr>
                <w:sz w:val="24"/>
              </w:rPr>
              <w:t>5</w:t>
            </w:r>
          </w:p>
        </w:tc>
        <w:tc>
          <w:tcPr>
            <w:tcW w:w="2408" w:type="dxa"/>
          </w:tcPr>
          <w:p w:rsidR="004B44C6" w:rsidRDefault="004B44C6" w:rsidP="00A806E6">
            <w:pPr>
              <w:pStyle w:val="TableParagraph"/>
              <w:ind w:left="135" w:right="5"/>
              <w:jc w:val="both"/>
              <w:rPr>
                <w:sz w:val="24"/>
              </w:rPr>
            </w:pPr>
            <w:r>
              <w:rPr>
                <w:sz w:val="24"/>
              </w:rPr>
              <w:t>02.06</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52.</w:t>
            </w:r>
          </w:p>
        </w:tc>
        <w:tc>
          <w:tcPr>
            <w:tcW w:w="4679" w:type="dxa"/>
          </w:tcPr>
          <w:p w:rsidR="004B44C6" w:rsidRPr="00D93471" w:rsidRDefault="004B44C6" w:rsidP="00A806E6">
            <w:pPr>
              <w:pStyle w:val="TableParagraph"/>
              <w:ind w:left="106" w:right="5"/>
              <w:jc w:val="both"/>
              <w:rPr>
                <w:sz w:val="24"/>
              </w:rPr>
            </w:pPr>
            <w:r w:rsidRPr="00D93471">
              <w:rPr>
                <w:sz w:val="24"/>
              </w:rPr>
              <w:t>Фотофлешмоб«Детствасчастливые</w:t>
            </w:r>
          </w:p>
          <w:p w:rsidR="004B44C6" w:rsidRPr="00D93471" w:rsidRDefault="004B44C6" w:rsidP="00A806E6">
            <w:pPr>
              <w:pStyle w:val="TableParagraph"/>
              <w:spacing w:line="240" w:lineRule="auto"/>
              <w:ind w:left="106" w:right="5"/>
              <w:jc w:val="both"/>
              <w:rPr>
                <w:sz w:val="24"/>
              </w:rPr>
            </w:pPr>
            <w:r w:rsidRPr="00D93471">
              <w:rPr>
                <w:sz w:val="24"/>
              </w:rPr>
              <w:t>моменты»(всообществешколы вВК).</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26.05 – 01.06</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53.</w:t>
            </w:r>
          </w:p>
        </w:tc>
        <w:tc>
          <w:tcPr>
            <w:tcW w:w="4679" w:type="dxa"/>
          </w:tcPr>
          <w:p w:rsidR="004B44C6" w:rsidRPr="00D93471" w:rsidRDefault="004B44C6" w:rsidP="00A806E6">
            <w:pPr>
              <w:pStyle w:val="TableParagraph"/>
              <w:ind w:left="106" w:right="5"/>
              <w:jc w:val="both"/>
              <w:rPr>
                <w:sz w:val="24"/>
              </w:rPr>
            </w:pPr>
            <w:r w:rsidRPr="00D93471">
              <w:rPr>
                <w:sz w:val="24"/>
              </w:rPr>
              <w:t>Интеллектуальнаяигра«Умникии</w:t>
            </w:r>
          </w:p>
          <w:p w:rsidR="004B44C6" w:rsidRPr="00D93471" w:rsidRDefault="004B44C6" w:rsidP="00A806E6">
            <w:pPr>
              <w:pStyle w:val="TableParagraph"/>
              <w:spacing w:line="240" w:lineRule="auto"/>
              <w:ind w:left="106" w:right="5"/>
              <w:jc w:val="both"/>
              <w:rPr>
                <w:sz w:val="24"/>
              </w:rPr>
            </w:pPr>
            <w:r w:rsidRPr="00D93471">
              <w:rPr>
                <w:sz w:val="24"/>
              </w:rPr>
              <w:t>умницы»,посвященнаяДнюрусскогоязыка.</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06.06</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поВР</w:t>
            </w:r>
          </w:p>
        </w:tc>
      </w:tr>
      <w:tr w:rsidR="004B44C6" w:rsidTr="00A806E6">
        <w:trPr>
          <w:trHeight w:val="828"/>
        </w:trPr>
        <w:tc>
          <w:tcPr>
            <w:tcW w:w="566" w:type="dxa"/>
          </w:tcPr>
          <w:p w:rsidR="004B44C6" w:rsidRDefault="004B44C6" w:rsidP="00A806E6">
            <w:pPr>
              <w:pStyle w:val="TableParagraph"/>
              <w:ind w:left="105" w:right="5"/>
              <w:jc w:val="both"/>
              <w:rPr>
                <w:sz w:val="24"/>
              </w:rPr>
            </w:pPr>
            <w:r>
              <w:rPr>
                <w:sz w:val="24"/>
              </w:rPr>
              <w:t>54.</w:t>
            </w:r>
          </w:p>
        </w:tc>
        <w:tc>
          <w:tcPr>
            <w:tcW w:w="4679" w:type="dxa"/>
          </w:tcPr>
          <w:p w:rsidR="004B44C6" w:rsidRPr="00D93471" w:rsidRDefault="004B44C6" w:rsidP="00A806E6">
            <w:pPr>
              <w:pStyle w:val="TableParagraph"/>
              <w:ind w:left="106" w:right="5"/>
              <w:jc w:val="both"/>
              <w:rPr>
                <w:sz w:val="24"/>
              </w:rPr>
            </w:pPr>
            <w:r w:rsidRPr="00D93471">
              <w:rPr>
                <w:sz w:val="24"/>
              </w:rPr>
              <w:t>Акция«Хранитеслово!»(всообществе</w:t>
            </w:r>
          </w:p>
          <w:p w:rsidR="004B44C6" w:rsidRPr="00D93471" w:rsidRDefault="004B44C6" w:rsidP="00A806E6">
            <w:pPr>
              <w:pStyle w:val="TableParagraph"/>
              <w:spacing w:line="240" w:lineRule="auto"/>
              <w:ind w:left="106" w:right="5"/>
              <w:jc w:val="both"/>
              <w:rPr>
                <w:sz w:val="24"/>
              </w:rPr>
            </w:pPr>
            <w:r w:rsidRPr="00D93471">
              <w:rPr>
                <w:sz w:val="24"/>
              </w:rPr>
              <w:t>школывВК),посвященнаяДнюрусскогоязыка.</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06.06</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55.</w:t>
            </w:r>
          </w:p>
        </w:tc>
        <w:tc>
          <w:tcPr>
            <w:tcW w:w="4679" w:type="dxa"/>
          </w:tcPr>
          <w:p w:rsidR="004B44C6" w:rsidRDefault="004B44C6" w:rsidP="00A806E6">
            <w:pPr>
              <w:pStyle w:val="TableParagraph"/>
              <w:ind w:left="106" w:right="5"/>
              <w:jc w:val="both"/>
              <w:rPr>
                <w:sz w:val="24"/>
              </w:rPr>
            </w:pPr>
            <w:r>
              <w:rPr>
                <w:sz w:val="24"/>
              </w:rPr>
              <w:t>Акция«ОкнаРоссии».</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3" w:right="5"/>
              <w:jc w:val="both"/>
              <w:rPr>
                <w:sz w:val="24"/>
              </w:rPr>
            </w:pPr>
            <w:r>
              <w:rPr>
                <w:sz w:val="24"/>
              </w:rPr>
              <w:t>09-20.06</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поВР</w:t>
            </w:r>
          </w:p>
        </w:tc>
      </w:tr>
      <w:tr w:rsidR="004B44C6" w:rsidTr="00A806E6">
        <w:trPr>
          <w:trHeight w:val="830"/>
        </w:trPr>
        <w:tc>
          <w:tcPr>
            <w:tcW w:w="566" w:type="dxa"/>
          </w:tcPr>
          <w:p w:rsidR="004B44C6" w:rsidRDefault="004B44C6" w:rsidP="00A806E6">
            <w:pPr>
              <w:pStyle w:val="TableParagraph"/>
              <w:spacing w:line="261" w:lineRule="exact"/>
              <w:ind w:left="105" w:right="5"/>
              <w:jc w:val="both"/>
              <w:rPr>
                <w:sz w:val="24"/>
              </w:rPr>
            </w:pPr>
            <w:r>
              <w:rPr>
                <w:sz w:val="24"/>
              </w:rPr>
              <w:t>56.</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Игровойквест,посвящённыйДнюРоссии.</w:t>
            </w:r>
          </w:p>
        </w:tc>
        <w:tc>
          <w:tcPr>
            <w:tcW w:w="996" w:type="dxa"/>
          </w:tcPr>
          <w:p w:rsidR="004B44C6" w:rsidRDefault="004B44C6" w:rsidP="00A806E6">
            <w:pPr>
              <w:pStyle w:val="TableParagraph"/>
              <w:spacing w:line="261" w:lineRule="exact"/>
              <w:ind w:left="3" w:right="5"/>
              <w:jc w:val="both"/>
              <w:rPr>
                <w:sz w:val="24"/>
              </w:rPr>
            </w:pPr>
            <w:r>
              <w:rPr>
                <w:sz w:val="24"/>
              </w:rPr>
              <w:t>5</w:t>
            </w:r>
          </w:p>
        </w:tc>
        <w:tc>
          <w:tcPr>
            <w:tcW w:w="2408" w:type="dxa"/>
          </w:tcPr>
          <w:p w:rsidR="004B44C6" w:rsidRDefault="004B44C6" w:rsidP="00A806E6">
            <w:pPr>
              <w:pStyle w:val="TableParagraph"/>
              <w:spacing w:line="261" w:lineRule="exact"/>
              <w:ind w:left="135" w:right="5"/>
              <w:jc w:val="both"/>
              <w:rPr>
                <w:sz w:val="24"/>
              </w:rPr>
            </w:pPr>
            <w:r>
              <w:rPr>
                <w:sz w:val="24"/>
              </w:rPr>
              <w:t>12.06</w:t>
            </w:r>
          </w:p>
        </w:tc>
        <w:tc>
          <w:tcPr>
            <w:tcW w:w="2552" w:type="dxa"/>
          </w:tcPr>
          <w:p w:rsidR="004B44C6" w:rsidRDefault="004B44C6" w:rsidP="00A806E6">
            <w:pPr>
              <w:pStyle w:val="TableParagraph"/>
              <w:spacing w:line="261" w:lineRule="exact"/>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57.</w:t>
            </w:r>
          </w:p>
        </w:tc>
        <w:tc>
          <w:tcPr>
            <w:tcW w:w="4679" w:type="dxa"/>
          </w:tcPr>
          <w:p w:rsidR="004B44C6" w:rsidRPr="00D93471" w:rsidRDefault="004B44C6" w:rsidP="00A806E6">
            <w:pPr>
              <w:pStyle w:val="TableParagraph"/>
              <w:ind w:left="106" w:right="5"/>
              <w:jc w:val="both"/>
              <w:rPr>
                <w:sz w:val="24"/>
              </w:rPr>
            </w:pPr>
            <w:r w:rsidRPr="00D93471">
              <w:rPr>
                <w:sz w:val="24"/>
              </w:rPr>
              <w:t>Акция«Свечапамяти»,посвященнаяДню</w:t>
            </w:r>
          </w:p>
          <w:p w:rsidR="004B44C6" w:rsidRPr="00D93471" w:rsidRDefault="004B44C6" w:rsidP="00A806E6">
            <w:pPr>
              <w:pStyle w:val="TableParagraph"/>
              <w:spacing w:line="240" w:lineRule="auto"/>
              <w:ind w:left="106" w:right="5"/>
              <w:jc w:val="both"/>
              <w:rPr>
                <w:sz w:val="24"/>
              </w:rPr>
            </w:pPr>
            <w:r w:rsidRPr="00D93471">
              <w:rPr>
                <w:sz w:val="24"/>
              </w:rPr>
              <w:t>памятиискорби.</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22.06</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поВР</w:t>
            </w:r>
          </w:p>
        </w:tc>
      </w:tr>
      <w:tr w:rsidR="004B44C6" w:rsidTr="00A806E6">
        <w:trPr>
          <w:trHeight w:val="552"/>
        </w:trPr>
        <w:tc>
          <w:tcPr>
            <w:tcW w:w="566" w:type="dxa"/>
          </w:tcPr>
          <w:p w:rsidR="004B44C6" w:rsidRDefault="004B44C6" w:rsidP="00A806E6">
            <w:pPr>
              <w:pStyle w:val="TableParagraph"/>
              <w:spacing w:line="259" w:lineRule="exact"/>
              <w:ind w:left="105" w:right="5"/>
              <w:jc w:val="both"/>
              <w:rPr>
                <w:sz w:val="24"/>
              </w:rPr>
            </w:pPr>
            <w:r>
              <w:rPr>
                <w:sz w:val="24"/>
              </w:rPr>
              <w:t>58.</w:t>
            </w:r>
          </w:p>
        </w:tc>
        <w:tc>
          <w:tcPr>
            <w:tcW w:w="4679" w:type="dxa"/>
          </w:tcPr>
          <w:p w:rsidR="004B44C6" w:rsidRPr="00D93471" w:rsidRDefault="004B44C6" w:rsidP="00A806E6">
            <w:pPr>
              <w:pStyle w:val="TableParagraph"/>
              <w:spacing w:line="259" w:lineRule="exact"/>
              <w:ind w:left="106" w:right="5"/>
              <w:jc w:val="both"/>
              <w:rPr>
                <w:sz w:val="24"/>
              </w:rPr>
            </w:pPr>
            <w:r w:rsidRPr="00D93471">
              <w:rPr>
                <w:sz w:val="24"/>
              </w:rPr>
              <w:t>Церемонияврученияаттестатовоб</w:t>
            </w:r>
          </w:p>
          <w:p w:rsidR="004B44C6" w:rsidRPr="00D93471" w:rsidRDefault="004B44C6" w:rsidP="00A806E6">
            <w:pPr>
              <w:pStyle w:val="TableParagraph"/>
              <w:spacing w:line="273" w:lineRule="exact"/>
              <w:ind w:left="106" w:right="5"/>
              <w:jc w:val="both"/>
              <w:rPr>
                <w:sz w:val="24"/>
              </w:rPr>
            </w:pPr>
            <w:r w:rsidRPr="00D93471">
              <w:rPr>
                <w:sz w:val="24"/>
              </w:rPr>
              <w:t>основномобщемобразовании.</w:t>
            </w:r>
          </w:p>
        </w:tc>
        <w:tc>
          <w:tcPr>
            <w:tcW w:w="996" w:type="dxa"/>
          </w:tcPr>
          <w:p w:rsidR="004B44C6" w:rsidRDefault="004B44C6" w:rsidP="00A806E6">
            <w:pPr>
              <w:pStyle w:val="TableParagraph"/>
              <w:spacing w:line="259" w:lineRule="exact"/>
              <w:ind w:left="3" w:right="5"/>
              <w:jc w:val="both"/>
              <w:rPr>
                <w:sz w:val="24"/>
              </w:rPr>
            </w:pPr>
            <w:r>
              <w:rPr>
                <w:sz w:val="24"/>
              </w:rPr>
              <w:t>9</w:t>
            </w:r>
          </w:p>
        </w:tc>
        <w:tc>
          <w:tcPr>
            <w:tcW w:w="2408" w:type="dxa"/>
          </w:tcPr>
          <w:p w:rsidR="004B44C6" w:rsidRDefault="004B44C6" w:rsidP="00A806E6">
            <w:pPr>
              <w:pStyle w:val="TableParagraph"/>
              <w:spacing w:line="259" w:lineRule="exact"/>
              <w:ind w:left="133" w:right="5"/>
              <w:jc w:val="both"/>
              <w:rPr>
                <w:sz w:val="24"/>
              </w:rPr>
            </w:pPr>
            <w:r>
              <w:rPr>
                <w:sz w:val="24"/>
              </w:rPr>
              <w:t>23-27.06</w:t>
            </w:r>
          </w:p>
        </w:tc>
        <w:tc>
          <w:tcPr>
            <w:tcW w:w="2552" w:type="dxa"/>
          </w:tcPr>
          <w:p w:rsidR="004B44C6" w:rsidRDefault="004B44C6" w:rsidP="00A806E6">
            <w:pPr>
              <w:pStyle w:val="TableParagraph"/>
              <w:spacing w:line="259" w:lineRule="exact"/>
              <w:ind w:right="5"/>
              <w:jc w:val="both"/>
              <w:rPr>
                <w:sz w:val="24"/>
              </w:rPr>
            </w:pPr>
            <w:r>
              <w:rPr>
                <w:sz w:val="24"/>
              </w:rPr>
              <w:t>Администрация</w:t>
            </w:r>
          </w:p>
          <w:p w:rsidR="004B44C6" w:rsidRDefault="004B44C6" w:rsidP="00A806E6">
            <w:pPr>
              <w:pStyle w:val="TableParagraph"/>
              <w:spacing w:line="273" w:lineRule="exact"/>
              <w:ind w:right="5"/>
              <w:jc w:val="both"/>
              <w:rPr>
                <w:sz w:val="24"/>
              </w:rPr>
            </w:pPr>
            <w:r>
              <w:rPr>
                <w:sz w:val="24"/>
              </w:rPr>
              <w:t>.</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59.</w:t>
            </w:r>
          </w:p>
        </w:tc>
        <w:tc>
          <w:tcPr>
            <w:tcW w:w="4679" w:type="dxa"/>
          </w:tcPr>
          <w:p w:rsidR="004B44C6" w:rsidRPr="00D93471" w:rsidRDefault="004B44C6" w:rsidP="00A806E6">
            <w:pPr>
              <w:pStyle w:val="TableParagraph"/>
              <w:ind w:left="106" w:right="5"/>
              <w:jc w:val="both"/>
              <w:rPr>
                <w:sz w:val="24"/>
              </w:rPr>
            </w:pPr>
            <w:r w:rsidRPr="00D93471">
              <w:rPr>
                <w:sz w:val="24"/>
              </w:rPr>
              <w:t>ВикторинавВК«СимволыРоссии:флаг»</w:t>
            </w:r>
          </w:p>
          <w:p w:rsidR="004B44C6" w:rsidRDefault="004B44C6" w:rsidP="00A806E6">
            <w:pPr>
              <w:pStyle w:val="TableParagraph"/>
              <w:spacing w:line="240" w:lineRule="auto"/>
              <w:ind w:left="106" w:right="5"/>
              <w:jc w:val="both"/>
              <w:rPr>
                <w:sz w:val="24"/>
              </w:rPr>
            </w:pPr>
            <w:r w:rsidRPr="00D93471">
              <w:rPr>
                <w:sz w:val="24"/>
              </w:rPr>
              <w:t>(всообществешколывВК),посвященнаяДню</w:t>
            </w:r>
            <w:r>
              <w:rPr>
                <w:sz w:val="24"/>
              </w:rPr>
              <w:t>ГосударственногофлагаРФ</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22.08</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60.</w:t>
            </w:r>
          </w:p>
        </w:tc>
        <w:tc>
          <w:tcPr>
            <w:tcW w:w="4679" w:type="dxa"/>
          </w:tcPr>
          <w:p w:rsidR="004B44C6" w:rsidRPr="00D93471" w:rsidRDefault="004B44C6" w:rsidP="00A806E6">
            <w:pPr>
              <w:pStyle w:val="TableParagraph"/>
              <w:ind w:left="106" w:right="5"/>
              <w:jc w:val="both"/>
              <w:rPr>
                <w:sz w:val="24"/>
              </w:rPr>
            </w:pPr>
            <w:r w:rsidRPr="00D93471">
              <w:rPr>
                <w:sz w:val="24"/>
              </w:rPr>
              <w:t>Спортивныемероприятияврамках</w:t>
            </w:r>
          </w:p>
          <w:p w:rsidR="004B44C6" w:rsidRPr="00D93471" w:rsidRDefault="004B44C6" w:rsidP="00A806E6">
            <w:pPr>
              <w:pStyle w:val="TableParagraph"/>
              <w:spacing w:line="240" w:lineRule="auto"/>
              <w:ind w:left="106" w:right="5"/>
              <w:jc w:val="both"/>
              <w:rPr>
                <w:sz w:val="24"/>
              </w:rPr>
            </w:pPr>
            <w:r w:rsidRPr="00D93471">
              <w:rPr>
                <w:sz w:val="24"/>
              </w:rPr>
              <w:t>деятельности школьного спортивногоклуба(по отдельномуплану).</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Pr="00D93471" w:rsidRDefault="004B44C6" w:rsidP="00A806E6">
            <w:pPr>
              <w:pStyle w:val="TableParagraph"/>
              <w:ind w:right="5"/>
              <w:jc w:val="both"/>
              <w:rPr>
                <w:sz w:val="24"/>
              </w:rPr>
            </w:pPr>
            <w:r w:rsidRPr="00D93471">
              <w:rPr>
                <w:sz w:val="24"/>
              </w:rPr>
              <w:t>Рук.ШСК</w:t>
            </w:r>
          </w:p>
          <w:p w:rsidR="004B44C6" w:rsidRPr="00D93471" w:rsidRDefault="004B44C6" w:rsidP="00A806E6">
            <w:pPr>
              <w:pStyle w:val="TableParagraph"/>
              <w:spacing w:line="240" w:lineRule="auto"/>
              <w:ind w:right="5"/>
              <w:jc w:val="both"/>
              <w:rPr>
                <w:sz w:val="24"/>
              </w:rPr>
            </w:pPr>
            <w:r w:rsidRPr="00D93471">
              <w:rPr>
                <w:sz w:val="24"/>
              </w:rPr>
              <w:t>Тюрина А.П.</w:t>
            </w:r>
          </w:p>
        </w:tc>
      </w:tr>
      <w:tr w:rsidR="004B44C6" w:rsidTr="00A806E6">
        <w:trPr>
          <w:trHeight w:val="275"/>
        </w:trPr>
        <w:tc>
          <w:tcPr>
            <w:tcW w:w="566" w:type="dxa"/>
          </w:tcPr>
          <w:p w:rsidR="004B44C6" w:rsidRPr="00D93471" w:rsidRDefault="004B44C6" w:rsidP="00A806E6">
            <w:pPr>
              <w:pStyle w:val="TableParagraph"/>
              <w:spacing w:line="240" w:lineRule="auto"/>
              <w:ind w:left="0" w:right="5"/>
              <w:jc w:val="both"/>
              <w:rPr>
                <w:sz w:val="20"/>
              </w:rPr>
            </w:pPr>
          </w:p>
        </w:tc>
        <w:tc>
          <w:tcPr>
            <w:tcW w:w="10635" w:type="dxa"/>
            <w:gridSpan w:val="4"/>
          </w:tcPr>
          <w:p w:rsidR="004B44C6" w:rsidRDefault="004B44C6" w:rsidP="00A806E6">
            <w:pPr>
              <w:pStyle w:val="TableParagraph"/>
              <w:spacing w:line="256" w:lineRule="exact"/>
              <w:ind w:left="1997" w:right="5"/>
              <w:jc w:val="both"/>
              <w:rPr>
                <w:b/>
                <w:sz w:val="24"/>
              </w:rPr>
            </w:pPr>
            <w:r>
              <w:rPr>
                <w:b/>
                <w:sz w:val="24"/>
              </w:rPr>
              <w:t>МероприятияРДДМ«Движениепервых»</w:t>
            </w:r>
            <w:r>
              <w:rPr>
                <w:b/>
                <w:sz w:val="24"/>
                <w:vertAlign w:val="superscript"/>
              </w:rPr>
              <w:t>1</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61.</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Всероссийскаяакция,посвященнаяДню</w:t>
            </w:r>
          </w:p>
          <w:p w:rsidR="004B44C6" w:rsidRPr="00D93471" w:rsidRDefault="004B44C6" w:rsidP="00A806E6">
            <w:pPr>
              <w:pStyle w:val="TableParagraph"/>
              <w:spacing w:line="273" w:lineRule="exact"/>
              <w:ind w:left="106" w:right="5"/>
              <w:jc w:val="both"/>
              <w:rPr>
                <w:sz w:val="24"/>
              </w:rPr>
            </w:pPr>
            <w:r w:rsidRPr="00D93471">
              <w:rPr>
                <w:sz w:val="24"/>
              </w:rPr>
              <w:t>знаний</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02.09</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4"/>
        </w:trPr>
        <w:tc>
          <w:tcPr>
            <w:tcW w:w="566" w:type="dxa"/>
          </w:tcPr>
          <w:p w:rsidR="004B44C6" w:rsidRDefault="004B44C6" w:rsidP="00A806E6">
            <w:pPr>
              <w:pStyle w:val="TableParagraph"/>
              <w:spacing w:line="261" w:lineRule="exact"/>
              <w:ind w:left="105" w:right="5"/>
              <w:jc w:val="both"/>
              <w:rPr>
                <w:sz w:val="24"/>
              </w:rPr>
            </w:pPr>
            <w:r>
              <w:rPr>
                <w:sz w:val="24"/>
              </w:rPr>
              <w:t>62.</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Всероссийскаяакция,посвященная</w:t>
            </w:r>
          </w:p>
          <w:p w:rsidR="004B44C6" w:rsidRPr="00D93471" w:rsidRDefault="004B44C6" w:rsidP="00A806E6">
            <w:pPr>
              <w:pStyle w:val="TableParagraph"/>
              <w:spacing w:line="273" w:lineRule="exact"/>
              <w:ind w:left="106" w:right="5"/>
              <w:jc w:val="both"/>
              <w:rPr>
                <w:sz w:val="24"/>
              </w:rPr>
            </w:pPr>
            <w:r w:rsidRPr="00D93471">
              <w:rPr>
                <w:sz w:val="24"/>
              </w:rPr>
              <w:t>МеждународномуДнюпожилых людей</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5" w:right="5"/>
              <w:jc w:val="both"/>
              <w:rPr>
                <w:sz w:val="24"/>
              </w:rPr>
            </w:pPr>
            <w:r>
              <w:rPr>
                <w:sz w:val="24"/>
              </w:rPr>
              <w:t>01.10</w:t>
            </w:r>
          </w:p>
        </w:tc>
        <w:tc>
          <w:tcPr>
            <w:tcW w:w="2552" w:type="dxa"/>
          </w:tcPr>
          <w:p w:rsidR="004B44C6" w:rsidRDefault="004B44C6" w:rsidP="00A806E6">
            <w:pPr>
              <w:pStyle w:val="TableParagraph"/>
              <w:spacing w:line="261" w:lineRule="exact"/>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bl>
    <w:p w:rsidR="004B44C6" w:rsidRDefault="004B44C6" w:rsidP="004B44C6">
      <w:pPr>
        <w:pStyle w:val="a3"/>
        <w:numPr>
          <w:ilvl w:val="0"/>
          <w:numId w:val="9"/>
        </w:numPr>
        <w:ind w:right="5"/>
        <w:jc w:val="both"/>
        <w:rPr>
          <w:b/>
          <w:sz w:val="20"/>
        </w:rPr>
      </w:pPr>
    </w:p>
    <w:p w:rsidR="004B44C6" w:rsidRDefault="004B44C6" w:rsidP="004B44C6">
      <w:pPr>
        <w:pStyle w:val="a3"/>
        <w:numPr>
          <w:ilvl w:val="0"/>
          <w:numId w:val="9"/>
        </w:numPr>
        <w:spacing w:before="4"/>
        <w:ind w:right="5"/>
        <w:jc w:val="both"/>
        <w:rPr>
          <w:b/>
          <w:sz w:val="23"/>
        </w:rPr>
      </w:pPr>
      <w:r w:rsidRPr="00A81D28">
        <w:pict>
          <v:rect id="_x0000_s1028" style="position:absolute;left:0;text-align:left;margin-left:62.05pt;margin-top:15.4pt;width:2in;height:.6pt;z-index:-251656192;mso-wrap-distance-left:0;mso-wrap-distance-right:0;mso-position-horizontal-relative:page" fillcolor="black" stroked="f">
            <w10:wrap type="topAndBottom" anchorx="page"/>
          </v:rect>
        </w:pict>
      </w:r>
    </w:p>
    <w:p w:rsidR="004B44C6" w:rsidRDefault="004B44C6" w:rsidP="004B44C6">
      <w:pPr>
        <w:pStyle w:val="a3"/>
        <w:numPr>
          <w:ilvl w:val="0"/>
          <w:numId w:val="9"/>
        </w:numPr>
        <w:spacing w:before="65" w:line="245" w:lineRule="exact"/>
        <w:ind w:right="5"/>
        <w:jc w:val="both"/>
      </w:pPr>
      <w:r>
        <w:rPr>
          <w:vertAlign w:val="superscript"/>
        </w:rPr>
        <w:t>1</w:t>
      </w:r>
      <w:r>
        <w:t>Впланепредставленымероприятияна1полугодие2023-2024уч.года</w:t>
      </w:r>
    </w:p>
    <w:p w:rsidR="004B44C6" w:rsidRDefault="004B44C6" w:rsidP="004B44C6">
      <w:pPr>
        <w:pStyle w:val="a5"/>
        <w:numPr>
          <w:ilvl w:val="0"/>
          <w:numId w:val="9"/>
        </w:numPr>
        <w:spacing w:line="245" w:lineRule="exact"/>
        <w:ind w:right="5"/>
        <w:jc w:val="both"/>
        <w:sectPr w:rsidR="004B44C6"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552"/>
        </w:trPr>
        <w:tc>
          <w:tcPr>
            <w:tcW w:w="566" w:type="dxa"/>
          </w:tcPr>
          <w:p w:rsidR="004B44C6" w:rsidRDefault="004B44C6" w:rsidP="00A806E6">
            <w:pPr>
              <w:pStyle w:val="TableParagraph"/>
              <w:ind w:left="105" w:right="5"/>
              <w:jc w:val="both"/>
              <w:rPr>
                <w:sz w:val="24"/>
              </w:rPr>
            </w:pPr>
            <w:r>
              <w:rPr>
                <w:sz w:val="24"/>
              </w:rPr>
              <w:lastRenderedPageBreak/>
              <w:t>63.</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Всероссийскаяакция,посвященнаяДню</w:t>
            </w:r>
          </w:p>
          <w:p w:rsidR="004B44C6" w:rsidRPr="00D93471" w:rsidRDefault="004B44C6" w:rsidP="00A806E6">
            <w:pPr>
              <w:pStyle w:val="TableParagraph"/>
              <w:spacing w:line="273" w:lineRule="exact"/>
              <w:ind w:left="106" w:right="5"/>
              <w:jc w:val="both"/>
              <w:rPr>
                <w:sz w:val="24"/>
              </w:rPr>
            </w:pPr>
            <w:r w:rsidRPr="00D93471">
              <w:rPr>
                <w:sz w:val="24"/>
              </w:rPr>
              <w:t>учителя</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04.10</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64.</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Всероссийскийфорумпрофессиональной</w:t>
            </w:r>
          </w:p>
          <w:p w:rsidR="004B44C6" w:rsidRPr="00D93471" w:rsidRDefault="004B44C6" w:rsidP="00A806E6">
            <w:pPr>
              <w:pStyle w:val="TableParagraph"/>
              <w:spacing w:line="273" w:lineRule="exact"/>
              <w:ind w:left="106" w:right="5"/>
              <w:jc w:val="both"/>
              <w:rPr>
                <w:sz w:val="24"/>
              </w:rPr>
            </w:pPr>
            <w:r w:rsidRPr="00D93471">
              <w:rPr>
                <w:sz w:val="24"/>
              </w:rPr>
              <w:t>ориентации«Проектория».</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октябрь</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65.</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Всероссийскаяакция,посвященнаяДню</w:t>
            </w:r>
          </w:p>
          <w:p w:rsidR="004B44C6" w:rsidRPr="00D93471" w:rsidRDefault="004B44C6" w:rsidP="00A806E6">
            <w:pPr>
              <w:pStyle w:val="TableParagraph"/>
              <w:spacing w:line="273" w:lineRule="exact"/>
              <w:ind w:left="106" w:right="5"/>
              <w:jc w:val="both"/>
              <w:rPr>
                <w:sz w:val="24"/>
              </w:rPr>
            </w:pPr>
            <w:r w:rsidRPr="00D93471">
              <w:rPr>
                <w:sz w:val="24"/>
              </w:rPr>
              <w:t>отцавРоссии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15.10</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4"/>
        </w:trPr>
        <w:tc>
          <w:tcPr>
            <w:tcW w:w="566" w:type="dxa"/>
          </w:tcPr>
          <w:p w:rsidR="004B44C6" w:rsidRDefault="004B44C6" w:rsidP="00A806E6">
            <w:pPr>
              <w:pStyle w:val="TableParagraph"/>
              <w:spacing w:line="261" w:lineRule="exact"/>
              <w:ind w:left="105" w:right="5"/>
              <w:jc w:val="both"/>
              <w:rPr>
                <w:sz w:val="24"/>
              </w:rPr>
            </w:pPr>
            <w:r>
              <w:rPr>
                <w:sz w:val="24"/>
              </w:rPr>
              <w:t>66.</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Всероссийскаяакция,посвященнаяДню</w:t>
            </w:r>
          </w:p>
          <w:p w:rsidR="004B44C6" w:rsidRPr="00D93471" w:rsidRDefault="004B44C6" w:rsidP="00A806E6">
            <w:pPr>
              <w:pStyle w:val="TableParagraph"/>
              <w:spacing w:line="273" w:lineRule="exact"/>
              <w:ind w:left="106" w:right="5"/>
              <w:jc w:val="both"/>
              <w:rPr>
                <w:sz w:val="24"/>
              </w:rPr>
            </w:pPr>
            <w:r w:rsidRPr="00D93471">
              <w:rPr>
                <w:sz w:val="24"/>
              </w:rPr>
              <w:t>народногоединства</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5" w:right="5"/>
              <w:jc w:val="both"/>
              <w:rPr>
                <w:sz w:val="24"/>
              </w:rPr>
            </w:pPr>
            <w:r>
              <w:rPr>
                <w:sz w:val="24"/>
              </w:rPr>
              <w:t>04.11</w:t>
            </w:r>
          </w:p>
        </w:tc>
        <w:tc>
          <w:tcPr>
            <w:tcW w:w="2552" w:type="dxa"/>
          </w:tcPr>
          <w:p w:rsidR="004B44C6" w:rsidRDefault="004B44C6" w:rsidP="00A806E6">
            <w:pPr>
              <w:pStyle w:val="TableParagraph"/>
              <w:spacing w:line="261" w:lineRule="exact"/>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67.</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Всероссийскаяакция,посвященнаяДню</w:t>
            </w:r>
          </w:p>
          <w:p w:rsidR="004B44C6" w:rsidRPr="00D93471" w:rsidRDefault="004B44C6" w:rsidP="00A806E6">
            <w:pPr>
              <w:pStyle w:val="TableParagraph"/>
              <w:spacing w:line="273" w:lineRule="exact"/>
              <w:ind w:left="106" w:right="5"/>
              <w:jc w:val="both"/>
              <w:rPr>
                <w:sz w:val="24"/>
              </w:rPr>
            </w:pPr>
            <w:r w:rsidRPr="00D93471">
              <w:rPr>
                <w:sz w:val="24"/>
              </w:rPr>
              <w:t>материвРоссии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27.11</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68.</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Всероссийскаяакция,посвященнаяДню</w:t>
            </w:r>
          </w:p>
          <w:p w:rsidR="004B44C6" w:rsidRPr="00D93471" w:rsidRDefault="004B44C6" w:rsidP="00A806E6">
            <w:pPr>
              <w:pStyle w:val="TableParagraph"/>
              <w:spacing w:line="273" w:lineRule="exact"/>
              <w:ind w:left="106" w:right="5"/>
              <w:jc w:val="both"/>
              <w:rPr>
                <w:sz w:val="24"/>
              </w:rPr>
            </w:pPr>
            <w:r w:rsidRPr="00D93471">
              <w:rPr>
                <w:sz w:val="24"/>
              </w:rPr>
              <w:t>неизвестногосолдата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03.12</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2"/>
        </w:trPr>
        <w:tc>
          <w:tcPr>
            <w:tcW w:w="566" w:type="dxa"/>
          </w:tcPr>
          <w:p w:rsidR="004B44C6" w:rsidRDefault="004B44C6" w:rsidP="00A806E6">
            <w:pPr>
              <w:pStyle w:val="TableParagraph"/>
              <w:spacing w:line="259" w:lineRule="exact"/>
              <w:ind w:left="105" w:right="5"/>
              <w:jc w:val="both"/>
              <w:rPr>
                <w:sz w:val="24"/>
              </w:rPr>
            </w:pPr>
            <w:r>
              <w:rPr>
                <w:sz w:val="24"/>
              </w:rPr>
              <w:t>69.</w:t>
            </w:r>
          </w:p>
        </w:tc>
        <w:tc>
          <w:tcPr>
            <w:tcW w:w="4679" w:type="dxa"/>
          </w:tcPr>
          <w:p w:rsidR="004B44C6" w:rsidRPr="00D93471" w:rsidRDefault="004B44C6" w:rsidP="00A806E6">
            <w:pPr>
              <w:pStyle w:val="TableParagraph"/>
              <w:spacing w:line="259" w:lineRule="exact"/>
              <w:ind w:left="106" w:right="5"/>
              <w:jc w:val="both"/>
              <w:rPr>
                <w:sz w:val="24"/>
              </w:rPr>
            </w:pPr>
            <w:r w:rsidRPr="00D93471">
              <w:rPr>
                <w:sz w:val="24"/>
              </w:rPr>
              <w:t>Всероссийскаяакция,посвященнаяДню</w:t>
            </w:r>
          </w:p>
          <w:p w:rsidR="004B44C6" w:rsidRPr="00D93471" w:rsidRDefault="004B44C6" w:rsidP="00A806E6">
            <w:pPr>
              <w:pStyle w:val="TableParagraph"/>
              <w:spacing w:line="273" w:lineRule="exact"/>
              <w:ind w:left="106" w:right="5"/>
              <w:jc w:val="both"/>
              <w:rPr>
                <w:sz w:val="24"/>
              </w:rPr>
            </w:pPr>
            <w:r w:rsidRPr="00D93471">
              <w:rPr>
                <w:sz w:val="24"/>
              </w:rPr>
              <w:t>добровольца(волонтера)вРоссии</w:t>
            </w:r>
          </w:p>
        </w:tc>
        <w:tc>
          <w:tcPr>
            <w:tcW w:w="996" w:type="dxa"/>
          </w:tcPr>
          <w:p w:rsidR="004B44C6" w:rsidRDefault="004B44C6" w:rsidP="00A806E6">
            <w:pPr>
              <w:pStyle w:val="TableParagraph"/>
              <w:spacing w:line="259" w:lineRule="exact"/>
              <w:ind w:left="336" w:right="5"/>
              <w:jc w:val="both"/>
              <w:rPr>
                <w:sz w:val="24"/>
              </w:rPr>
            </w:pPr>
            <w:r>
              <w:rPr>
                <w:sz w:val="24"/>
              </w:rPr>
              <w:t>5-9</w:t>
            </w:r>
          </w:p>
        </w:tc>
        <w:tc>
          <w:tcPr>
            <w:tcW w:w="2408" w:type="dxa"/>
          </w:tcPr>
          <w:p w:rsidR="004B44C6" w:rsidRDefault="004B44C6" w:rsidP="00A806E6">
            <w:pPr>
              <w:pStyle w:val="TableParagraph"/>
              <w:spacing w:line="259" w:lineRule="exact"/>
              <w:ind w:left="135" w:right="5"/>
              <w:jc w:val="both"/>
              <w:rPr>
                <w:sz w:val="24"/>
              </w:rPr>
            </w:pPr>
            <w:r>
              <w:rPr>
                <w:sz w:val="24"/>
              </w:rPr>
              <w:t>05.12</w:t>
            </w:r>
          </w:p>
        </w:tc>
        <w:tc>
          <w:tcPr>
            <w:tcW w:w="2552" w:type="dxa"/>
          </w:tcPr>
          <w:p w:rsidR="004B44C6" w:rsidRDefault="004B44C6" w:rsidP="00A806E6">
            <w:pPr>
              <w:pStyle w:val="TableParagraph"/>
              <w:spacing w:line="259" w:lineRule="exact"/>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70.</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Всероссийскаяакция,посвященнаяДню</w:t>
            </w:r>
          </w:p>
          <w:p w:rsidR="004B44C6" w:rsidRPr="00D93471" w:rsidRDefault="004B44C6" w:rsidP="00A806E6">
            <w:pPr>
              <w:pStyle w:val="TableParagraph"/>
              <w:spacing w:line="273" w:lineRule="exact"/>
              <w:ind w:left="106" w:right="5"/>
              <w:jc w:val="both"/>
              <w:rPr>
                <w:sz w:val="24"/>
              </w:rPr>
            </w:pPr>
            <w:r w:rsidRPr="00D93471">
              <w:rPr>
                <w:sz w:val="24"/>
              </w:rPr>
              <w:t>героевОтечества.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09.12</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71.</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Всероссийскаяакция,посвященнаяДню</w:t>
            </w:r>
          </w:p>
          <w:p w:rsidR="004B44C6" w:rsidRPr="00D93471" w:rsidRDefault="004B44C6" w:rsidP="00A806E6">
            <w:pPr>
              <w:pStyle w:val="TableParagraph"/>
              <w:spacing w:line="240" w:lineRule="auto"/>
              <w:ind w:left="106" w:right="5"/>
              <w:jc w:val="both"/>
              <w:rPr>
                <w:sz w:val="24"/>
              </w:rPr>
            </w:pPr>
            <w:r w:rsidRPr="00D93471">
              <w:rPr>
                <w:sz w:val="24"/>
              </w:rPr>
              <w:t>КонституцииРоссийскойФедерации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12.12</w:t>
            </w:r>
          </w:p>
        </w:tc>
        <w:tc>
          <w:tcPr>
            <w:tcW w:w="2552" w:type="dxa"/>
          </w:tcPr>
          <w:p w:rsidR="004B44C6" w:rsidRPr="00D93471" w:rsidRDefault="004B44C6" w:rsidP="00A806E6">
            <w:pPr>
              <w:pStyle w:val="TableParagraph"/>
              <w:ind w:right="5"/>
              <w:jc w:val="both"/>
              <w:rPr>
                <w:sz w:val="24"/>
              </w:rPr>
            </w:pPr>
            <w:r w:rsidRPr="00D93471">
              <w:rPr>
                <w:sz w:val="24"/>
              </w:rPr>
              <w:t>Советникдиректора</w:t>
            </w:r>
          </w:p>
          <w:p w:rsidR="004B44C6" w:rsidRPr="00D93471" w:rsidRDefault="004B44C6" w:rsidP="00A806E6">
            <w:pPr>
              <w:pStyle w:val="TableParagraph"/>
              <w:spacing w:line="240" w:lineRule="auto"/>
              <w:ind w:right="5"/>
              <w:jc w:val="both"/>
              <w:rPr>
                <w:sz w:val="24"/>
              </w:rPr>
            </w:pPr>
            <w:r w:rsidRPr="00D93471">
              <w:rPr>
                <w:sz w:val="24"/>
              </w:rPr>
              <w:t>по воспитаниюОрловаЕ.Е.</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72.</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Всероссийскаяакция,посвященнаяДню</w:t>
            </w:r>
          </w:p>
          <w:p w:rsidR="004B44C6" w:rsidRPr="00D93471" w:rsidRDefault="004B44C6" w:rsidP="00A806E6">
            <w:pPr>
              <w:pStyle w:val="TableParagraph"/>
              <w:spacing w:line="240" w:lineRule="auto"/>
              <w:ind w:left="106" w:right="5"/>
              <w:jc w:val="both"/>
              <w:rPr>
                <w:sz w:val="24"/>
              </w:rPr>
            </w:pPr>
            <w:r w:rsidRPr="00D93471">
              <w:rPr>
                <w:sz w:val="24"/>
              </w:rPr>
              <w:t>ГосударственногогимнаРоссийскойФедерации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25.12</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повоспитанию</w:t>
            </w:r>
          </w:p>
        </w:tc>
      </w:tr>
      <w:tr w:rsidR="004B44C6" w:rsidTr="00A806E6">
        <w:trPr>
          <w:trHeight w:val="553"/>
        </w:trPr>
        <w:tc>
          <w:tcPr>
            <w:tcW w:w="566" w:type="dxa"/>
          </w:tcPr>
          <w:p w:rsidR="004B44C6" w:rsidRDefault="004B44C6" w:rsidP="00A806E6">
            <w:pPr>
              <w:pStyle w:val="TableParagraph"/>
              <w:spacing w:line="261" w:lineRule="exact"/>
              <w:ind w:left="105" w:right="5"/>
              <w:jc w:val="both"/>
              <w:rPr>
                <w:sz w:val="24"/>
              </w:rPr>
            </w:pPr>
            <w:r>
              <w:rPr>
                <w:sz w:val="24"/>
              </w:rPr>
              <w:t>73.</w:t>
            </w:r>
          </w:p>
        </w:tc>
        <w:tc>
          <w:tcPr>
            <w:tcW w:w="4679" w:type="dxa"/>
          </w:tcPr>
          <w:p w:rsidR="004B44C6" w:rsidRDefault="004B44C6" w:rsidP="00A806E6">
            <w:pPr>
              <w:pStyle w:val="TableParagraph"/>
              <w:spacing w:line="261" w:lineRule="exact"/>
              <w:ind w:left="106" w:right="5"/>
              <w:jc w:val="both"/>
              <w:rPr>
                <w:sz w:val="24"/>
              </w:rPr>
            </w:pPr>
            <w:r>
              <w:rPr>
                <w:sz w:val="24"/>
              </w:rPr>
              <w:t>Всероссийскийконкурс«Большая</w:t>
            </w:r>
          </w:p>
          <w:p w:rsidR="004B44C6" w:rsidRDefault="004B44C6" w:rsidP="00A806E6">
            <w:pPr>
              <w:pStyle w:val="TableParagraph"/>
              <w:spacing w:line="273" w:lineRule="exact"/>
              <w:ind w:left="106" w:right="5"/>
              <w:jc w:val="both"/>
              <w:rPr>
                <w:sz w:val="24"/>
              </w:rPr>
            </w:pPr>
            <w:r>
              <w:rPr>
                <w:sz w:val="24"/>
              </w:rPr>
              <w:t>перемена».</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5" w:right="5"/>
              <w:jc w:val="both"/>
              <w:rPr>
                <w:sz w:val="24"/>
              </w:rPr>
            </w:pPr>
            <w:r>
              <w:rPr>
                <w:sz w:val="24"/>
              </w:rPr>
              <w:t>Сентябрь-декабрь</w:t>
            </w:r>
          </w:p>
        </w:tc>
        <w:tc>
          <w:tcPr>
            <w:tcW w:w="2552" w:type="dxa"/>
          </w:tcPr>
          <w:p w:rsidR="004B44C6" w:rsidRDefault="004B44C6" w:rsidP="00A806E6">
            <w:pPr>
              <w:pStyle w:val="TableParagraph"/>
              <w:spacing w:line="261" w:lineRule="exact"/>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2"/>
        </w:trPr>
        <w:tc>
          <w:tcPr>
            <w:tcW w:w="566" w:type="dxa"/>
          </w:tcPr>
          <w:p w:rsidR="004B44C6" w:rsidRDefault="004B44C6" w:rsidP="00A806E6">
            <w:pPr>
              <w:pStyle w:val="TableParagraph"/>
              <w:spacing w:line="259" w:lineRule="exact"/>
              <w:ind w:left="105" w:right="5"/>
              <w:jc w:val="both"/>
              <w:rPr>
                <w:sz w:val="24"/>
              </w:rPr>
            </w:pPr>
            <w:r>
              <w:rPr>
                <w:sz w:val="24"/>
              </w:rPr>
              <w:t>74.</w:t>
            </w:r>
          </w:p>
        </w:tc>
        <w:tc>
          <w:tcPr>
            <w:tcW w:w="4679" w:type="dxa"/>
          </w:tcPr>
          <w:p w:rsidR="004B44C6" w:rsidRDefault="004B44C6" w:rsidP="00A806E6">
            <w:pPr>
              <w:pStyle w:val="TableParagraph"/>
              <w:spacing w:line="259" w:lineRule="exact"/>
              <w:ind w:left="106" w:right="5"/>
              <w:jc w:val="both"/>
              <w:rPr>
                <w:sz w:val="24"/>
              </w:rPr>
            </w:pPr>
            <w:r>
              <w:rPr>
                <w:sz w:val="24"/>
              </w:rPr>
              <w:t>Всероссийскийпроект«Волонтёры</w:t>
            </w:r>
          </w:p>
          <w:p w:rsidR="004B44C6" w:rsidRDefault="004B44C6" w:rsidP="00A806E6">
            <w:pPr>
              <w:pStyle w:val="TableParagraph"/>
              <w:spacing w:line="273" w:lineRule="exact"/>
              <w:ind w:left="106" w:right="5"/>
              <w:jc w:val="both"/>
              <w:rPr>
                <w:sz w:val="24"/>
              </w:rPr>
            </w:pPr>
            <w:r>
              <w:rPr>
                <w:sz w:val="24"/>
              </w:rPr>
              <w:t>науки».</w:t>
            </w:r>
          </w:p>
        </w:tc>
        <w:tc>
          <w:tcPr>
            <w:tcW w:w="996" w:type="dxa"/>
          </w:tcPr>
          <w:p w:rsidR="004B44C6" w:rsidRDefault="004B44C6" w:rsidP="00A806E6">
            <w:pPr>
              <w:pStyle w:val="TableParagraph"/>
              <w:spacing w:line="259" w:lineRule="exact"/>
              <w:ind w:left="336" w:right="5"/>
              <w:jc w:val="both"/>
              <w:rPr>
                <w:sz w:val="24"/>
              </w:rPr>
            </w:pPr>
            <w:r>
              <w:rPr>
                <w:sz w:val="24"/>
              </w:rPr>
              <w:t>5-9</w:t>
            </w:r>
          </w:p>
        </w:tc>
        <w:tc>
          <w:tcPr>
            <w:tcW w:w="2408" w:type="dxa"/>
          </w:tcPr>
          <w:p w:rsidR="004B44C6" w:rsidRDefault="004B44C6" w:rsidP="00A806E6">
            <w:pPr>
              <w:pStyle w:val="TableParagraph"/>
              <w:spacing w:line="259" w:lineRule="exact"/>
              <w:ind w:left="135" w:right="5"/>
              <w:jc w:val="both"/>
              <w:rPr>
                <w:sz w:val="24"/>
              </w:rPr>
            </w:pPr>
            <w:r>
              <w:rPr>
                <w:sz w:val="24"/>
              </w:rPr>
              <w:t>Сентябрь-декабрь</w:t>
            </w:r>
          </w:p>
        </w:tc>
        <w:tc>
          <w:tcPr>
            <w:tcW w:w="2552" w:type="dxa"/>
          </w:tcPr>
          <w:p w:rsidR="004B44C6" w:rsidRDefault="004B44C6" w:rsidP="00A806E6">
            <w:pPr>
              <w:pStyle w:val="TableParagraph"/>
              <w:spacing w:line="259" w:lineRule="exact"/>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75.</w:t>
            </w:r>
          </w:p>
        </w:tc>
        <w:tc>
          <w:tcPr>
            <w:tcW w:w="4679" w:type="dxa"/>
          </w:tcPr>
          <w:p w:rsidR="004B44C6" w:rsidRDefault="004B44C6" w:rsidP="00A806E6">
            <w:pPr>
              <w:pStyle w:val="TableParagraph"/>
              <w:ind w:left="106" w:right="5"/>
              <w:jc w:val="both"/>
              <w:rPr>
                <w:sz w:val="24"/>
              </w:rPr>
            </w:pPr>
            <w:r>
              <w:rPr>
                <w:sz w:val="24"/>
              </w:rPr>
              <w:t>Всероссийскийпроект«Узнай!».</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Сентябрь– 11.12</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76.</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Всероссийскийконкурссоциального</w:t>
            </w:r>
          </w:p>
          <w:p w:rsidR="004B44C6" w:rsidRPr="00D93471" w:rsidRDefault="004B44C6" w:rsidP="00A806E6">
            <w:pPr>
              <w:pStyle w:val="TableParagraph"/>
              <w:spacing w:line="240" w:lineRule="auto"/>
              <w:ind w:left="106" w:right="5"/>
              <w:jc w:val="both"/>
              <w:rPr>
                <w:sz w:val="24"/>
              </w:rPr>
            </w:pPr>
            <w:r w:rsidRPr="00D93471">
              <w:rPr>
                <w:sz w:val="24"/>
              </w:rPr>
              <w:t>промышленногодизайна«Контурытвоейуникальности».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Сентябрь– 1ноября</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78.</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Всероссийскаялиганаучных</w:t>
            </w:r>
          </w:p>
          <w:p w:rsidR="004B44C6" w:rsidRPr="00D93471" w:rsidRDefault="004B44C6" w:rsidP="00A806E6">
            <w:pPr>
              <w:pStyle w:val="TableParagraph"/>
              <w:spacing w:line="273" w:lineRule="exact"/>
              <w:ind w:left="106" w:right="5"/>
              <w:jc w:val="both"/>
              <w:rPr>
                <w:sz w:val="24"/>
              </w:rPr>
            </w:pPr>
            <w:r w:rsidRPr="00D93471">
              <w:rPr>
                <w:sz w:val="24"/>
              </w:rPr>
              <w:t>популяризаторов«Битваумов».</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Сентябрь-декабрь</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79.</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Всероссийскийконкурспосозданию</w:t>
            </w:r>
          </w:p>
          <w:p w:rsidR="004B44C6" w:rsidRPr="00D93471" w:rsidRDefault="004B44C6" w:rsidP="00A806E6">
            <w:pPr>
              <w:pStyle w:val="TableParagraph"/>
              <w:spacing w:line="273" w:lineRule="exact"/>
              <w:ind w:left="106" w:right="5"/>
              <w:jc w:val="both"/>
              <w:rPr>
                <w:sz w:val="24"/>
              </w:rPr>
            </w:pPr>
            <w:r w:rsidRPr="00D93471">
              <w:rPr>
                <w:sz w:val="24"/>
              </w:rPr>
              <w:t>квестов.</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Сентябрь-декабрь</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2"/>
        </w:trPr>
        <w:tc>
          <w:tcPr>
            <w:tcW w:w="566" w:type="dxa"/>
          </w:tcPr>
          <w:p w:rsidR="004B44C6" w:rsidRDefault="004B44C6" w:rsidP="00A806E6">
            <w:pPr>
              <w:pStyle w:val="TableParagraph"/>
              <w:spacing w:line="259" w:lineRule="exact"/>
              <w:ind w:left="105" w:right="5"/>
              <w:jc w:val="both"/>
              <w:rPr>
                <w:sz w:val="24"/>
              </w:rPr>
            </w:pPr>
            <w:r>
              <w:rPr>
                <w:sz w:val="24"/>
              </w:rPr>
              <w:t>80.</w:t>
            </w:r>
          </w:p>
        </w:tc>
        <w:tc>
          <w:tcPr>
            <w:tcW w:w="4679" w:type="dxa"/>
          </w:tcPr>
          <w:p w:rsidR="004B44C6" w:rsidRPr="00D93471" w:rsidRDefault="004B44C6" w:rsidP="00A806E6">
            <w:pPr>
              <w:pStyle w:val="TableParagraph"/>
              <w:spacing w:line="259" w:lineRule="exact"/>
              <w:ind w:left="106" w:right="5"/>
              <w:jc w:val="both"/>
              <w:rPr>
                <w:sz w:val="24"/>
              </w:rPr>
            </w:pPr>
            <w:r w:rsidRPr="00D93471">
              <w:rPr>
                <w:sz w:val="24"/>
              </w:rPr>
              <w:t>Всероссийскаясерияспортивныхвызовов</w:t>
            </w:r>
          </w:p>
          <w:p w:rsidR="004B44C6" w:rsidRPr="00D93471" w:rsidRDefault="004B44C6" w:rsidP="00A806E6">
            <w:pPr>
              <w:pStyle w:val="TableParagraph"/>
              <w:spacing w:line="273" w:lineRule="exact"/>
              <w:ind w:left="106" w:right="5"/>
              <w:jc w:val="both"/>
              <w:rPr>
                <w:sz w:val="24"/>
              </w:rPr>
            </w:pPr>
            <w:r w:rsidRPr="00D93471">
              <w:rPr>
                <w:sz w:val="24"/>
              </w:rPr>
              <w:t>«Испытайсебя».</w:t>
            </w:r>
          </w:p>
        </w:tc>
        <w:tc>
          <w:tcPr>
            <w:tcW w:w="996" w:type="dxa"/>
          </w:tcPr>
          <w:p w:rsidR="004B44C6" w:rsidRDefault="004B44C6" w:rsidP="00A806E6">
            <w:pPr>
              <w:pStyle w:val="TableParagraph"/>
              <w:spacing w:line="259" w:lineRule="exact"/>
              <w:ind w:left="336" w:right="5"/>
              <w:jc w:val="both"/>
              <w:rPr>
                <w:sz w:val="24"/>
              </w:rPr>
            </w:pPr>
            <w:r>
              <w:rPr>
                <w:sz w:val="24"/>
              </w:rPr>
              <w:t>5-9</w:t>
            </w:r>
          </w:p>
        </w:tc>
        <w:tc>
          <w:tcPr>
            <w:tcW w:w="2408" w:type="dxa"/>
          </w:tcPr>
          <w:p w:rsidR="004B44C6" w:rsidRDefault="004B44C6" w:rsidP="00A806E6">
            <w:pPr>
              <w:pStyle w:val="TableParagraph"/>
              <w:spacing w:line="259" w:lineRule="exact"/>
              <w:ind w:left="135" w:right="5"/>
              <w:jc w:val="both"/>
              <w:rPr>
                <w:sz w:val="24"/>
              </w:rPr>
            </w:pPr>
            <w:r>
              <w:rPr>
                <w:sz w:val="24"/>
              </w:rPr>
              <w:t>Сентябрь-декабрь</w:t>
            </w:r>
          </w:p>
        </w:tc>
        <w:tc>
          <w:tcPr>
            <w:tcW w:w="2552" w:type="dxa"/>
          </w:tcPr>
          <w:p w:rsidR="004B44C6" w:rsidRDefault="004B44C6" w:rsidP="00A806E6">
            <w:pPr>
              <w:pStyle w:val="TableParagraph"/>
              <w:spacing w:line="259" w:lineRule="exact"/>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4"/>
        </w:trPr>
        <w:tc>
          <w:tcPr>
            <w:tcW w:w="566" w:type="dxa"/>
          </w:tcPr>
          <w:p w:rsidR="004B44C6" w:rsidRDefault="004B44C6" w:rsidP="00A806E6">
            <w:pPr>
              <w:pStyle w:val="TableParagraph"/>
              <w:spacing w:line="261" w:lineRule="exact"/>
              <w:ind w:left="105" w:right="5"/>
              <w:jc w:val="both"/>
              <w:rPr>
                <w:sz w:val="24"/>
              </w:rPr>
            </w:pPr>
            <w:r>
              <w:rPr>
                <w:sz w:val="24"/>
              </w:rPr>
              <w:t>81.</w:t>
            </w:r>
          </w:p>
        </w:tc>
        <w:tc>
          <w:tcPr>
            <w:tcW w:w="4679" w:type="dxa"/>
          </w:tcPr>
          <w:p w:rsidR="004B44C6" w:rsidRDefault="004B44C6" w:rsidP="00A806E6">
            <w:pPr>
              <w:pStyle w:val="TableParagraph"/>
              <w:spacing w:line="261" w:lineRule="exact"/>
              <w:ind w:left="106" w:right="5"/>
              <w:jc w:val="both"/>
              <w:rPr>
                <w:sz w:val="24"/>
              </w:rPr>
            </w:pPr>
            <w:r>
              <w:rPr>
                <w:sz w:val="24"/>
              </w:rPr>
              <w:t>Всероссийскиеоткрытыетренировки</w:t>
            </w:r>
          </w:p>
          <w:p w:rsidR="004B44C6" w:rsidRDefault="004B44C6" w:rsidP="00A806E6">
            <w:pPr>
              <w:pStyle w:val="TableParagraph"/>
              <w:spacing w:line="273" w:lineRule="exact"/>
              <w:ind w:left="106" w:right="5"/>
              <w:jc w:val="both"/>
              <w:rPr>
                <w:sz w:val="24"/>
              </w:rPr>
            </w:pPr>
            <w:r>
              <w:rPr>
                <w:sz w:val="24"/>
              </w:rPr>
              <w:t>первых.</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5" w:right="5"/>
              <w:jc w:val="both"/>
              <w:rPr>
                <w:sz w:val="24"/>
              </w:rPr>
            </w:pPr>
            <w:r>
              <w:rPr>
                <w:sz w:val="24"/>
              </w:rPr>
              <w:t>Сентябрь-декабрь</w:t>
            </w:r>
          </w:p>
        </w:tc>
        <w:tc>
          <w:tcPr>
            <w:tcW w:w="2552" w:type="dxa"/>
          </w:tcPr>
          <w:p w:rsidR="004B44C6" w:rsidRDefault="004B44C6" w:rsidP="00A806E6">
            <w:pPr>
              <w:pStyle w:val="TableParagraph"/>
              <w:spacing w:line="261" w:lineRule="exact"/>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82.</w:t>
            </w:r>
          </w:p>
        </w:tc>
        <w:tc>
          <w:tcPr>
            <w:tcW w:w="4679" w:type="dxa"/>
          </w:tcPr>
          <w:p w:rsidR="004B44C6" w:rsidRDefault="004B44C6" w:rsidP="00A806E6">
            <w:pPr>
              <w:pStyle w:val="TableParagraph"/>
              <w:ind w:left="106" w:right="5"/>
              <w:jc w:val="both"/>
              <w:rPr>
                <w:sz w:val="24"/>
              </w:rPr>
            </w:pPr>
            <w:r>
              <w:rPr>
                <w:sz w:val="24"/>
              </w:rPr>
              <w:t>Всероссийскийпроект«Будьздоров!».</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Сентябрь-декабрь</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83.</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ВсероссийскийМюзиклДвиженияПервых</w:t>
            </w:r>
          </w:p>
          <w:p w:rsidR="004B44C6" w:rsidRPr="00D93471" w:rsidRDefault="004B44C6" w:rsidP="00A806E6">
            <w:pPr>
              <w:pStyle w:val="TableParagraph"/>
              <w:spacing w:line="273" w:lineRule="exact"/>
              <w:ind w:left="106" w:right="5"/>
              <w:jc w:val="both"/>
              <w:rPr>
                <w:sz w:val="24"/>
              </w:rPr>
            </w:pPr>
            <w:r w:rsidRPr="00D93471">
              <w:rPr>
                <w:sz w:val="24"/>
              </w:rPr>
              <w:t>«Кодразума».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Сентябрь-декабрь</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84.</w:t>
            </w:r>
          </w:p>
        </w:tc>
        <w:tc>
          <w:tcPr>
            <w:tcW w:w="4679" w:type="dxa"/>
          </w:tcPr>
          <w:p w:rsidR="004B44C6" w:rsidRDefault="004B44C6" w:rsidP="00A806E6">
            <w:pPr>
              <w:pStyle w:val="TableParagraph"/>
              <w:ind w:left="106" w:right="5"/>
              <w:jc w:val="both"/>
              <w:rPr>
                <w:sz w:val="24"/>
              </w:rPr>
            </w:pPr>
            <w:r>
              <w:rPr>
                <w:sz w:val="24"/>
              </w:rPr>
              <w:t>Всероссийскийпроект«Литературный</w:t>
            </w:r>
          </w:p>
          <w:p w:rsidR="004B44C6" w:rsidRDefault="004B44C6" w:rsidP="00A806E6">
            <w:pPr>
              <w:pStyle w:val="TableParagraph"/>
              <w:spacing w:line="273" w:lineRule="exact"/>
              <w:ind w:left="106" w:right="5"/>
              <w:jc w:val="both"/>
              <w:rPr>
                <w:sz w:val="24"/>
              </w:rPr>
            </w:pPr>
            <w:r>
              <w:rPr>
                <w:sz w:val="24"/>
              </w:rPr>
              <w:t>марафон».</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Сентябрь-ноябрь</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2"/>
        </w:trPr>
        <w:tc>
          <w:tcPr>
            <w:tcW w:w="566" w:type="dxa"/>
          </w:tcPr>
          <w:p w:rsidR="004B44C6" w:rsidRDefault="004B44C6" w:rsidP="00A806E6">
            <w:pPr>
              <w:pStyle w:val="TableParagraph"/>
              <w:ind w:left="105" w:right="5"/>
              <w:jc w:val="both"/>
              <w:rPr>
                <w:sz w:val="24"/>
              </w:rPr>
            </w:pPr>
            <w:r>
              <w:rPr>
                <w:sz w:val="24"/>
              </w:rPr>
              <w:t>85.</w:t>
            </w:r>
          </w:p>
        </w:tc>
        <w:tc>
          <w:tcPr>
            <w:tcW w:w="4679" w:type="dxa"/>
          </w:tcPr>
          <w:p w:rsidR="004B44C6" w:rsidRDefault="004B44C6" w:rsidP="00A806E6">
            <w:pPr>
              <w:pStyle w:val="TableParagraph"/>
              <w:ind w:left="106" w:right="5"/>
              <w:jc w:val="both"/>
              <w:rPr>
                <w:sz w:val="24"/>
              </w:rPr>
            </w:pPr>
            <w:r>
              <w:rPr>
                <w:sz w:val="24"/>
              </w:rPr>
              <w:t>Всероссийскийпроект«Хранители</w:t>
            </w:r>
          </w:p>
          <w:p w:rsidR="004B44C6" w:rsidRDefault="004B44C6" w:rsidP="00A806E6">
            <w:pPr>
              <w:pStyle w:val="TableParagraph"/>
              <w:spacing w:line="273" w:lineRule="exact"/>
              <w:ind w:left="106" w:right="5"/>
              <w:jc w:val="both"/>
              <w:rPr>
                <w:sz w:val="24"/>
              </w:rPr>
            </w:pPr>
            <w:r>
              <w:rPr>
                <w:sz w:val="24"/>
              </w:rPr>
              <w:t>истории».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Сентябрь-декабрь</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86.</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Всероссийскаяакция«Мы–граждане</w:t>
            </w:r>
          </w:p>
          <w:p w:rsidR="004B44C6" w:rsidRPr="00D93471" w:rsidRDefault="004B44C6" w:rsidP="00A806E6">
            <w:pPr>
              <w:pStyle w:val="TableParagraph"/>
              <w:spacing w:line="273" w:lineRule="exact"/>
              <w:ind w:left="106" w:right="5"/>
              <w:jc w:val="both"/>
              <w:rPr>
                <w:sz w:val="24"/>
              </w:rPr>
            </w:pPr>
            <w:r w:rsidRPr="00D93471">
              <w:rPr>
                <w:sz w:val="24"/>
              </w:rPr>
              <w:t>России!».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Сентябрь-декабрь</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3"/>
        </w:trPr>
        <w:tc>
          <w:tcPr>
            <w:tcW w:w="566" w:type="dxa"/>
          </w:tcPr>
          <w:p w:rsidR="004B44C6" w:rsidRDefault="004B44C6" w:rsidP="00A806E6">
            <w:pPr>
              <w:pStyle w:val="TableParagraph"/>
              <w:spacing w:line="261" w:lineRule="exact"/>
              <w:ind w:left="105" w:right="5"/>
              <w:jc w:val="both"/>
              <w:rPr>
                <w:sz w:val="24"/>
              </w:rPr>
            </w:pPr>
            <w:r>
              <w:rPr>
                <w:sz w:val="24"/>
              </w:rPr>
              <w:t>87.</w:t>
            </w:r>
          </w:p>
        </w:tc>
        <w:tc>
          <w:tcPr>
            <w:tcW w:w="4679" w:type="dxa"/>
          </w:tcPr>
          <w:p w:rsidR="004B44C6" w:rsidRDefault="004B44C6" w:rsidP="00A806E6">
            <w:pPr>
              <w:pStyle w:val="TableParagraph"/>
              <w:spacing w:line="261" w:lineRule="exact"/>
              <w:ind w:left="106" w:right="5"/>
              <w:jc w:val="both"/>
              <w:rPr>
                <w:sz w:val="24"/>
              </w:rPr>
            </w:pPr>
            <w:r>
              <w:rPr>
                <w:sz w:val="24"/>
              </w:rPr>
              <w:t>Всероссийскийфотофестиваль</w:t>
            </w:r>
          </w:p>
          <w:p w:rsidR="004B44C6" w:rsidRDefault="004B44C6" w:rsidP="00A806E6">
            <w:pPr>
              <w:pStyle w:val="TableParagraph"/>
              <w:spacing w:line="273" w:lineRule="exact"/>
              <w:ind w:left="106" w:right="5"/>
              <w:jc w:val="both"/>
              <w:rPr>
                <w:sz w:val="24"/>
              </w:rPr>
            </w:pPr>
            <w:r>
              <w:rPr>
                <w:sz w:val="24"/>
              </w:rPr>
              <w:t>«Посмотри!».</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5" w:right="5"/>
              <w:jc w:val="both"/>
              <w:rPr>
                <w:sz w:val="24"/>
              </w:rPr>
            </w:pPr>
            <w:r>
              <w:rPr>
                <w:sz w:val="24"/>
              </w:rPr>
              <w:t>Сентябрь -ноябрь</w:t>
            </w:r>
          </w:p>
        </w:tc>
        <w:tc>
          <w:tcPr>
            <w:tcW w:w="2552" w:type="dxa"/>
          </w:tcPr>
          <w:p w:rsidR="004B44C6" w:rsidRDefault="004B44C6" w:rsidP="00A806E6">
            <w:pPr>
              <w:pStyle w:val="TableParagraph"/>
              <w:spacing w:line="261" w:lineRule="exact"/>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bl>
    <w:p w:rsidR="004B44C6" w:rsidRPr="004B44C6" w:rsidRDefault="004B44C6" w:rsidP="004B44C6">
      <w:pPr>
        <w:pStyle w:val="a5"/>
        <w:numPr>
          <w:ilvl w:val="0"/>
          <w:numId w:val="9"/>
        </w:numPr>
        <w:spacing w:line="273" w:lineRule="exact"/>
        <w:ind w:right="5"/>
        <w:jc w:val="both"/>
        <w:rPr>
          <w:sz w:val="24"/>
        </w:rPr>
        <w:sectPr w:rsidR="004B44C6" w:rsidRPr="004B44C6" w:rsidSect="00D93471">
          <w:pgSz w:w="11920" w:h="16390"/>
          <w:pgMar w:top="1140" w:right="580" w:bottom="84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552"/>
        </w:trPr>
        <w:tc>
          <w:tcPr>
            <w:tcW w:w="566" w:type="dxa"/>
          </w:tcPr>
          <w:p w:rsidR="004B44C6" w:rsidRDefault="004B44C6" w:rsidP="00A806E6">
            <w:pPr>
              <w:pStyle w:val="TableParagraph"/>
              <w:ind w:left="105" w:right="5"/>
              <w:jc w:val="both"/>
              <w:rPr>
                <w:sz w:val="24"/>
              </w:rPr>
            </w:pPr>
            <w:r>
              <w:rPr>
                <w:sz w:val="24"/>
              </w:rPr>
              <w:lastRenderedPageBreak/>
              <w:t>88.</w:t>
            </w:r>
          </w:p>
        </w:tc>
        <w:tc>
          <w:tcPr>
            <w:tcW w:w="4679" w:type="dxa"/>
          </w:tcPr>
          <w:p w:rsidR="004B44C6" w:rsidRDefault="004B44C6" w:rsidP="00A806E6">
            <w:pPr>
              <w:pStyle w:val="TableParagraph"/>
              <w:ind w:left="106" w:right="5"/>
              <w:jc w:val="both"/>
              <w:rPr>
                <w:sz w:val="24"/>
              </w:rPr>
            </w:pPr>
            <w:r>
              <w:rPr>
                <w:sz w:val="24"/>
              </w:rPr>
              <w:t>Всероссийскийпроект</w:t>
            </w:r>
          </w:p>
          <w:p w:rsidR="004B44C6" w:rsidRDefault="004B44C6" w:rsidP="00A806E6">
            <w:pPr>
              <w:pStyle w:val="TableParagraph"/>
              <w:spacing w:line="273" w:lineRule="exact"/>
              <w:ind w:left="106" w:right="5"/>
              <w:jc w:val="both"/>
              <w:rPr>
                <w:sz w:val="24"/>
              </w:rPr>
            </w:pPr>
            <w:r>
              <w:rPr>
                <w:sz w:val="24"/>
              </w:rPr>
              <w:t>«МедиаПритяжение».</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628" w:right="5"/>
              <w:jc w:val="both"/>
              <w:rPr>
                <w:sz w:val="24"/>
              </w:rPr>
            </w:pPr>
            <w:r>
              <w:rPr>
                <w:sz w:val="24"/>
              </w:rPr>
              <w:t>Сентябрь–</w:t>
            </w:r>
          </w:p>
          <w:p w:rsidR="004B44C6" w:rsidRDefault="004B44C6" w:rsidP="00A806E6">
            <w:pPr>
              <w:pStyle w:val="TableParagraph"/>
              <w:spacing w:line="273" w:lineRule="exact"/>
              <w:ind w:left="696" w:right="5"/>
              <w:jc w:val="both"/>
              <w:rPr>
                <w:sz w:val="24"/>
              </w:rPr>
            </w:pPr>
            <w:r>
              <w:rPr>
                <w:sz w:val="24"/>
              </w:rPr>
              <w:t>20 ноября</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89.</w:t>
            </w:r>
          </w:p>
        </w:tc>
        <w:tc>
          <w:tcPr>
            <w:tcW w:w="4679" w:type="dxa"/>
          </w:tcPr>
          <w:p w:rsidR="004B44C6" w:rsidRDefault="004B44C6" w:rsidP="00A806E6">
            <w:pPr>
              <w:pStyle w:val="TableParagraph"/>
              <w:ind w:left="106" w:right="5"/>
              <w:jc w:val="both"/>
              <w:rPr>
                <w:sz w:val="24"/>
              </w:rPr>
            </w:pPr>
            <w:r>
              <w:rPr>
                <w:sz w:val="24"/>
              </w:rPr>
              <w:t>Всероссийскийконкурстематических</w:t>
            </w:r>
          </w:p>
          <w:p w:rsidR="004B44C6" w:rsidRDefault="004B44C6" w:rsidP="00A806E6">
            <w:pPr>
              <w:pStyle w:val="TableParagraph"/>
              <w:spacing w:line="273" w:lineRule="exact"/>
              <w:ind w:left="106" w:right="5"/>
              <w:jc w:val="both"/>
              <w:rPr>
                <w:sz w:val="24"/>
              </w:rPr>
            </w:pPr>
            <w:r>
              <w:rPr>
                <w:sz w:val="24"/>
              </w:rPr>
              <w:t>маршрутов.</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Сентябрь-декабрь</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90.</w:t>
            </w:r>
          </w:p>
        </w:tc>
        <w:tc>
          <w:tcPr>
            <w:tcW w:w="4679" w:type="dxa"/>
          </w:tcPr>
          <w:p w:rsidR="004B44C6" w:rsidRDefault="004B44C6" w:rsidP="00A806E6">
            <w:pPr>
              <w:pStyle w:val="TableParagraph"/>
              <w:ind w:left="106" w:right="5"/>
              <w:jc w:val="both"/>
              <w:rPr>
                <w:sz w:val="24"/>
              </w:rPr>
            </w:pPr>
            <w:r>
              <w:rPr>
                <w:sz w:val="24"/>
              </w:rPr>
              <w:t>Всероссийскийпроект«Встречи</w:t>
            </w:r>
          </w:p>
          <w:p w:rsidR="004B44C6" w:rsidRDefault="004B44C6" w:rsidP="00A806E6">
            <w:pPr>
              <w:pStyle w:val="TableParagraph"/>
              <w:spacing w:line="273" w:lineRule="exact"/>
              <w:ind w:left="106" w:right="5"/>
              <w:jc w:val="both"/>
              <w:rPr>
                <w:sz w:val="24"/>
              </w:rPr>
            </w:pPr>
            <w:r>
              <w:rPr>
                <w:sz w:val="24"/>
              </w:rPr>
              <w:t>единомышленников».</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Сентябрь-декабрь</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4"/>
        </w:trPr>
        <w:tc>
          <w:tcPr>
            <w:tcW w:w="566" w:type="dxa"/>
          </w:tcPr>
          <w:p w:rsidR="004B44C6" w:rsidRDefault="004B44C6" w:rsidP="00A806E6">
            <w:pPr>
              <w:pStyle w:val="TableParagraph"/>
              <w:spacing w:line="261" w:lineRule="exact"/>
              <w:ind w:left="105" w:right="5"/>
              <w:jc w:val="both"/>
              <w:rPr>
                <w:sz w:val="24"/>
              </w:rPr>
            </w:pPr>
            <w:r>
              <w:rPr>
                <w:sz w:val="24"/>
              </w:rPr>
              <w:t>91.</w:t>
            </w:r>
          </w:p>
        </w:tc>
        <w:tc>
          <w:tcPr>
            <w:tcW w:w="4679" w:type="dxa"/>
          </w:tcPr>
          <w:p w:rsidR="004B44C6" w:rsidRDefault="004B44C6" w:rsidP="00A806E6">
            <w:pPr>
              <w:pStyle w:val="TableParagraph"/>
              <w:spacing w:line="261" w:lineRule="exact"/>
              <w:ind w:left="106" w:right="5"/>
              <w:jc w:val="both"/>
              <w:rPr>
                <w:sz w:val="24"/>
              </w:rPr>
            </w:pPr>
            <w:r>
              <w:rPr>
                <w:sz w:val="24"/>
              </w:rPr>
              <w:t>Всероссийскийпроект«Школьная</w:t>
            </w:r>
          </w:p>
          <w:p w:rsidR="004B44C6" w:rsidRDefault="004B44C6" w:rsidP="00A806E6">
            <w:pPr>
              <w:pStyle w:val="TableParagraph"/>
              <w:spacing w:line="273" w:lineRule="exact"/>
              <w:ind w:left="106" w:right="5"/>
              <w:jc w:val="both"/>
              <w:rPr>
                <w:sz w:val="24"/>
              </w:rPr>
            </w:pPr>
            <w:r>
              <w:rPr>
                <w:sz w:val="24"/>
              </w:rPr>
              <w:t>классика».</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spacing w:line="261" w:lineRule="exact"/>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92.</w:t>
            </w:r>
          </w:p>
        </w:tc>
        <w:tc>
          <w:tcPr>
            <w:tcW w:w="4679" w:type="dxa"/>
          </w:tcPr>
          <w:p w:rsidR="004B44C6" w:rsidRDefault="004B44C6" w:rsidP="00A806E6">
            <w:pPr>
              <w:pStyle w:val="TableParagraph"/>
              <w:ind w:left="106" w:right="5"/>
              <w:jc w:val="both"/>
              <w:rPr>
                <w:sz w:val="24"/>
              </w:rPr>
            </w:pPr>
            <w:r>
              <w:rPr>
                <w:sz w:val="24"/>
              </w:rPr>
              <w:t>Всероссийскаяпремияпервых.</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93.</w:t>
            </w:r>
          </w:p>
        </w:tc>
        <w:tc>
          <w:tcPr>
            <w:tcW w:w="4679" w:type="dxa"/>
          </w:tcPr>
          <w:p w:rsidR="004B44C6" w:rsidRDefault="004B44C6" w:rsidP="00A806E6">
            <w:pPr>
              <w:pStyle w:val="TableParagraph"/>
              <w:ind w:left="106" w:right="5"/>
              <w:jc w:val="both"/>
              <w:rPr>
                <w:sz w:val="24"/>
              </w:rPr>
            </w:pPr>
            <w:r>
              <w:rPr>
                <w:sz w:val="24"/>
              </w:rPr>
              <w:t>Всероссийскийпроект«Абитура».</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2"/>
        </w:trPr>
        <w:tc>
          <w:tcPr>
            <w:tcW w:w="566" w:type="dxa"/>
          </w:tcPr>
          <w:p w:rsidR="004B44C6" w:rsidRDefault="004B44C6" w:rsidP="00A806E6">
            <w:pPr>
              <w:pStyle w:val="TableParagraph"/>
              <w:spacing w:line="259" w:lineRule="exact"/>
              <w:ind w:left="105" w:right="5"/>
              <w:jc w:val="both"/>
              <w:rPr>
                <w:sz w:val="24"/>
              </w:rPr>
            </w:pPr>
            <w:r>
              <w:rPr>
                <w:sz w:val="24"/>
              </w:rPr>
              <w:t>94.</w:t>
            </w:r>
          </w:p>
        </w:tc>
        <w:tc>
          <w:tcPr>
            <w:tcW w:w="4679" w:type="dxa"/>
          </w:tcPr>
          <w:p w:rsidR="004B44C6" w:rsidRDefault="004B44C6" w:rsidP="00A806E6">
            <w:pPr>
              <w:pStyle w:val="TableParagraph"/>
              <w:spacing w:line="259" w:lineRule="exact"/>
              <w:ind w:left="106" w:right="5"/>
              <w:jc w:val="both"/>
              <w:rPr>
                <w:sz w:val="24"/>
              </w:rPr>
            </w:pPr>
            <w:r>
              <w:rPr>
                <w:sz w:val="24"/>
              </w:rPr>
              <w:t>Всероссийскийпроект«Классные</w:t>
            </w:r>
          </w:p>
          <w:p w:rsidR="004B44C6" w:rsidRDefault="004B44C6" w:rsidP="00A806E6">
            <w:pPr>
              <w:pStyle w:val="TableParagraph"/>
              <w:spacing w:line="273" w:lineRule="exact"/>
              <w:ind w:left="106" w:right="5"/>
              <w:jc w:val="both"/>
              <w:rPr>
                <w:sz w:val="24"/>
              </w:rPr>
            </w:pPr>
            <w:r>
              <w:rPr>
                <w:sz w:val="24"/>
              </w:rPr>
              <w:t>встречи».</w:t>
            </w:r>
          </w:p>
        </w:tc>
        <w:tc>
          <w:tcPr>
            <w:tcW w:w="996" w:type="dxa"/>
          </w:tcPr>
          <w:p w:rsidR="004B44C6" w:rsidRDefault="004B44C6" w:rsidP="00A806E6">
            <w:pPr>
              <w:pStyle w:val="TableParagraph"/>
              <w:spacing w:line="259" w:lineRule="exact"/>
              <w:ind w:left="93" w:right="5"/>
              <w:jc w:val="both"/>
              <w:rPr>
                <w:sz w:val="24"/>
              </w:rPr>
            </w:pPr>
            <w:r>
              <w:rPr>
                <w:sz w:val="24"/>
              </w:rPr>
              <w:t>5-9</w:t>
            </w:r>
          </w:p>
        </w:tc>
        <w:tc>
          <w:tcPr>
            <w:tcW w:w="2408" w:type="dxa"/>
          </w:tcPr>
          <w:p w:rsidR="004B44C6" w:rsidRDefault="004B44C6" w:rsidP="00A806E6">
            <w:pPr>
              <w:pStyle w:val="TableParagraph"/>
              <w:spacing w:line="259" w:lineRule="exact"/>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spacing w:line="259" w:lineRule="exact"/>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95.</w:t>
            </w:r>
          </w:p>
        </w:tc>
        <w:tc>
          <w:tcPr>
            <w:tcW w:w="4679" w:type="dxa"/>
          </w:tcPr>
          <w:p w:rsidR="004B44C6" w:rsidRDefault="004B44C6" w:rsidP="00A806E6">
            <w:pPr>
              <w:pStyle w:val="TableParagraph"/>
              <w:ind w:left="106" w:right="5"/>
              <w:jc w:val="both"/>
              <w:rPr>
                <w:sz w:val="24"/>
              </w:rPr>
            </w:pPr>
            <w:r>
              <w:rPr>
                <w:sz w:val="24"/>
              </w:rPr>
              <w:t>Акселератор«Высота».</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96.</w:t>
            </w:r>
          </w:p>
        </w:tc>
        <w:tc>
          <w:tcPr>
            <w:tcW w:w="4679" w:type="dxa"/>
          </w:tcPr>
          <w:p w:rsidR="004B44C6" w:rsidRDefault="004B44C6" w:rsidP="00A806E6">
            <w:pPr>
              <w:pStyle w:val="TableParagraph"/>
              <w:ind w:left="106" w:right="5"/>
              <w:jc w:val="both"/>
              <w:rPr>
                <w:sz w:val="24"/>
              </w:rPr>
            </w:pPr>
            <w:r>
              <w:rPr>
                <w:sz w:val="24"/>
              </w:rPr>
              <w:t>Всероссийскийпроект«Звучи».</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97.</w:t>
            </w:r>
          </w:p>
        </w:tc>
        <w:tc>
          <w:tcPr>
            <w:tcW w:w="4679" w:type="dxa"/>
          </w:tcPr>
          <w:p w:rsidR="004B44C6" w:rsidRDefault="004B44C6" w:rsidP="00A806E6">
            <w:pPr>
              <w:pStyle w:val="TableParagraph"/>
              <w:ind w:left="106" w:right="5"/>
              <w:jc w:val="both"/>
              <w:rPr>
                <w:sz w:val="24"/>
              </w:rPr>
            </w:pPr>
            <w:r>
              <w:rPr>
                <w:sz w:val="24"/>
              </w:rPr>
              <w:t>Всероссийскийпроект«Дизайн-бюро».</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3"/>
        </w:trPr>
        <w:tc>
          <w:tcPr>
            <w:tcW w:w="566" w:type="dxa"/>
          </w:tcPr>
          <w:p w:rsidR="004B44C6" w:rsidRDefault="004B44C6" w:rsidP="00A806E6">
            <w:pPr>
              <w:pStyle w:val="TableParagraph"/>
              <w:spacing w:line="261" w:lineRule="exact"/>
              <w:ind w:left="105" w:right="5"/>
              <w:jc w:val="both"/>
              <w:rPr>
                <w:sz w:val="24"/>
              </w:rPr>
            </w:pPr>
            <w:r>
              <w:rPr>
                <w:sz w:val="24"/>
              </w:rPr>
              <w:t>98.</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Всероссийскийпроект«Насвязис</w:t>
            </w:r>
          </w:p>
          <w:p w:rsidR="004B44C6" w:rsidRPr="00D93471" w:rsidRDefault="004B44C6" w:rsidP="00A806E6">
            <w:pPr>
              <w:pStyle w:val="TableParagraph"/>
              <w:spacing w:line="273" w:lineRule="exact"/>
              <w:ind w:left="106" w:right="5"/>
              <w:jc w:val="both"/>
              <w:rPr>
                <w:sz w:val="24"/>
              </w:rPr>
            </w:pPr>
            <w:r w:rsidRPr="00D93471">
              <w:rPr>
                <w:sz w:val="24"/>
              </w:rPr>
              <w:t>природой».</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spacing w:line="261" w:lineRule="exact"/>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49"/>
        </w:trPr>
        <w:tc>
          <w:tcPr>
            <w:tcW w:w="566" w:type="dxa"/>
            <w:tcBorders>
              <w:bottom w:val="single" w:sz="6" w:space="0" w:color="000000"/>
            </w:tcBorders>
          </w:tcPr>
          <w:p w:rsidR="004B44C6" w:rsidRDefault="004B44C6" w:rsidP="00A806E6">
            <w:pPr>
              <w:pStyle w:val="TableParagraph"/>
              <w:ind w:left="105" w:right="5"/>
              <w:jc w:val="both"/>
              <w:rPr>
                <w:sz w:val="24"/>
              </w:rPr>
            </w:pPr>
            <w:r>
              <w:rPr>
                <w:sz w:val="24"/>
              </w:rPr>
              <w:t>99.</w:t>
            </w:r>
          </w:p>
        </w:tc>
        <w:tc>
          <w:tcPr>
            <w:tcW w:w="4679" w:type="dxa"/>
            <w:tcBorders>
              <w:bottom w:val="single" w:sz="6" w:space="0" w:color="000000"/>
            </w:tcBorders>
          </w:tcPr>
          <w:p w:rsidR="004B44C6" w:rsidRDefault="004B44C6" w:rsidP="00A806E6">
            <w:pPr>
              <w:pStyle w:val="TableParagraph"/>
              <w:ind w:left="106" w:right="5"/>
              <w:jc w:val="both"/>
              <w:rPr>
                <w:sz w:val="24"/>
              </w:rPr>
            </w:pPr>
            <w:r>
              <w:rPr>
                <w:sz w:val="24"/>
              </w:rPr>
              <w:t>Всероссийскийпроект«Зеленый</w:t>
            </w:r>
          </w:p>
          <w:p w:rsidR="004B44C6" w:rsidRDefault="004B44C6" w:rsidP="00A806E6">
            <w:pPr>
              <w:pStyle w:val="TableParagraph"/>
              <w:spacing w:line="271" w:lineRule="exact"/>
              <w:ind w:left="106" w:right="5"/>
              <w:jc w:val="both"/>
              <w:rPr>
                <w:sz w:val="24"/>
              </w:rPr>
            </w:pPr>
            <w:r>
              <w:rPr>
                <w:sz w:val="24"/>
              </w:rPr>
              <w:t>стандарт».</w:t>
            </w:r>
          </w:p>
        </w:tc>
        <w:tc>
          <w:tcPr>
            <w:tcW w:w="996" w:type="dxa"/>
            <w:tcBorders>
              <w:bottom w:val="single" w:sz="6" w:space="0" w:color="000000"/>
            </w:tcBorders>
          </w:tcPr>
          <w:p w:rsidR="004B44C6" w:rsidRDefault="004B44C6" w:rsidP="00A806E6">
            <w:pPr>
              <w:pStyle w:val="TableParagraph"/>
              <w:ind w:left="93" w:right="5"/>
              <w:jc w:val="both"/>
              <w:rPr>
                <w:sz w:val="24"/>
              </w:rPr>
            </w:pPr>
            <w:r>
              <w:rPr>
                <w:sz w:val="24"/>
              </w:rPr>
              <w:t>5-9</w:t>
            </w:r>
          </w:p>
        </w:tc>
        <w:tc>
          <w:tcPr>
            <w:tcW w:w="2408" w:type="dxa"/>
            <w:tcBorders>
              <w:bottom w:val="single" w:sz="6" w:space="0" w:color="000000"/>
            </w:tcBorders>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1" w:lineRule="exact"/>
              <w:ind w:left="133" w:right="5"/>
              <w:jc w:val="both"/>
              <w:rPr>
                <w:sz w:val="24"/>
              </w:rPr>
            </w:pPr>
            <w:r>
              <w:rPr>
                <w:sz w:val="24"/>
              </w:rPr>
              <w:t>года</w:t>
            </w:r>
          </w:p>
        </w:tc>
        <w:tc>
          <w:tcPr>
            <w:tcW w:w="2552" w:type="dxa"/>
            <w:tcBorders>
              <w:bottom w:val="single" w:sz="6" w:space="0" w:color="000000"/>
            </w:tcBorders>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1" w:lineRule="exact"/>
              <w:ind w:right="5"/>
              <w:jc w:val="both"/>
              <w:rPr>
                <w:sz w:val="24"/>
              </w:rPr>
            </w:pPr>
            <w:r>
              <w:rPr>
                <w:sz w:val="24"/>
              </w:rPr>
              <w:t>повоспитанию</w:t>
            </w:r>
          </w:p>
        </w:tc>
      </w:tr>
      <w:tr w:rsidR="004B44C6" w:rsidTr="00A806E6">
        <w:trPr>
          <w:trHeight w:val="549"/>
        </w:trPr>
        <w:tc>
          <w:tcPr>
            <w:tcW w:w="566" w:type="dxa"/>
            <w:tcBorders>
              <w:top w:val="single" w:sz="6" w:space="0" w:color="000000"/>
            </w:tcBorders>
          </w:tcPr>
          <w:p w:rsidR="004B44C6" w:rsidRDefault="004B44C6" w:rsidP="00A806E6">
            <w:pPr>
              <w:pStyle w:val="TableParagraph"/>
              <w:spacing w:line="256" w:lineRule="exact"/>
              <w:ind w:left="105" w:right="5"/>
              <w:jc w:val="both"/>
              <w:rPr>
                <w:sz w:val="24"/>
              </w:rPr>
            </w:pPr>
            <w:r>
              <w:rPr>
                <w:sz w:val="24"/>
              </w:rPr>
              <w:t>100.</w:t>
            </w:r>
          </w:p>
        </w:tc>
        <w:tc>
          <w:tcPr>
            <w:tcW w:w="4679" w:type="dxa"/>
            <w:tcBorders>
              <w:top w:val="single" w:sz="6" w:space="0" w:color="000000"/>
            </w:tcBorders>
          </w:tcPr>
          <w:p w:rsidR="004B44C6" w:rsidRDefault="004B44C6" w:rsidP="00A806E6">
            <w:pPr>
              <w:pStyle w:val="TableParagraph"/>
              <w:spacing w:line="256" w:lineRule="exact"/>
              <w:ind w:left="106" w:right="5"/>
              <w:jc w:val="both"/>
              <w:rPr>
                <w:sz w:val="24"/>
              </w:rPr>
            </w:pPr>
            <w:r>
              <w:rPr>
                <w:sz w:val="24"/>
              </w:rPr>
              <w:t>Всероссийскаяакция«МыВместе.Дети».</w:t>
            </w:r>
          </w:p>
        </w:tc>
        <w:tc>
          <w:tcPr>
            <w:tcW w:w="996" w:type="dxa"/>
            <w:tcBorders>
              <w:top w:val="single" w:sz="6" w:space="0" w:color="000000"/>
            </w:tcBorders>
          </w:tcPr>
          <w:p w:rsidR="004B44C6" w:rsidRDefault="004B44C6" w:rsidP="00A806E6">
            <w:pPr>
              <w:pStyle w:val="TableParagraph"/>
              <w:spacing w:line="256" w:lineRule="exact"/>
              <w:ind w:left="93" w:right="5"/>
              <w:jc w:val="both"/>
              <w:rPr>
                <w:sz w:val="24"/>
              </w:rPr>
            </w:pPr>
            <w:r>
              <w:rPr>
                <w:sz w:val="24"/>
              </w:rPr>
              <w:t>5-9</w:t>
            </w:r>
          </w:p>
        </w:tc>
        <w:tc>
          <w:tcPr>
            <w:tcW w:w="2408" w:type="dxa"/>
            <w:tcBorders>
              <w:top w:val="single" w:sz="6" w:space="0" w:color="000000"/>
            </w:tcBorders>
          </w:tcPr>
          <w:p w:rsidR="004B44C6" w:rsidRDefault="004B44C6" w:rsidP="00A806E6">
            <w:pPr>
              <w:pStyle w:val="TableParagraph"/>
              <w:spacing w:line="256" w:lineRule="exact"/>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Borders>
              <w:top w:val="single" w:sz="6" w:space="0" w:color="000000"/>
            </w:tcBorders>
          </w:tcPr>
          <w:p w:rsidR="004B44C6" w:rsidRDefault="004B44C6" w:rsidP="00A806E6">
            <w:pPr>
              <w:pStyle w:val="TableParagraph"/>
              <w:spacing w:line="256" w:lineRule="exact"/>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101.</w:t>
            </w:r>
          </w:p>
        </w:tc>
        <w:tc>
          <w:tcPr>
            <w:tcW w:w="4679" w:type="dxa"/>
          </w:tcPr>
          <w:p w:rsidR="004B44C6" w:rsidRDefault="004B44C6" w:rsidP="00A806E6">
            <w:pPr>
              <w:pStyle w:val="TableParagraph"/>
              <w:ind w:left="106" w:right="5"/>
              <w:jc w:val="both"/>
              <w:rPr>
                <w:sz w:val="24"/>
              </w:rPr>
            </w:pPr>
            <w:r>
              <w:rPr>
                <w:sz w:val="24"/>
              </w:rPr>
              <w:t>Проект «Безсрокадавности».</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102.</w:t>
            </w:r>
          </w:p>
        </w:tc>
        <w:tc>
          <w:tcPr>
            <w:tcW w:w="4679" w:type="dxa"/>
          </w:tcPr>
          <w:p w:rsidR="004B44C6" w:rsidRPr="00D93471" w:rsidRDefault="004B44C6" w:rsidP="00A806E6">
            <w:pPr>
              <w:pStyle w:val="TableParagraph"/>
              <w:ind w:left="106" w:right="5"/>
              <w:jc w:val="both"/>
              <w:rPr>
                <w:sz w:val="24"/>
              </w:rPr>
            </w:pPr>
            <w:r w:rsidRPr="00D93471">
              <w:rPr>
                <w:sz w:val="24"/>
              </w:rPr>
              <w:t>Научно-практическаяконференция</w:t>
            </w:r>
          </w:p>
          <w:p w:rsidR="004B44C6" w:rsidRPr="00D93471" w:rsidRDefault="004B44C6" w:rsidP="00A806E6">
            <w:pPr>
              <w:pStyle w:val="TableParagraph"/>
              <w:spacing w:line="273" w:lineRule="exact"/>
              <w:ind w:left="106" w:right="5"/>
              <w:jc w:val="both"/>
              <w:rPr>
                <w:sz w:val="24"/>
              </w:rPr>
            </w:pPr>
            <w:r w:rsidRPr="00D93471">
              <w:rPr>
                <w:sz w:val="24"/>
              </w:rPr>
              <w:t>«Движениепервых».</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103.</w:t>
            </w:r>
          </w:p>
        </w:tc>
        <w:tc>
          <w:tcPr>
            <w:tcW w:w="4679" w:type="dxa"/>
          </w:tcPr>
          <w:p w:rsidR="004B44C6" w:rsidRPr="00D93471" w:rsidRDefault="004B44C6" w:rsidP="00A806E6">
            <w:pPr>
              <w:pStyle w:val="TableParagraph"/>
              <w:ind w:left="106" w:right="5"/>
              <w:jc w:val="both"/>
              <w:rPr>
                <w:sz w:val="24"/>
              </w:rPr>
            </w:pPr>
            <w:r w:rsidRPr="00D93471">
              <w:rPr>
                <w:sz w:val="24"/>
              </w:rPr>
              <w:t>Комплексакцийвформате «Дниединых</w:t>
            </w:r>
          </w:p>
          <w:p w:rsidR="004B44C6" w:rsidRDefault="004B44C6" w:rsidP="00A806E6">
            <w:pPr>
              <w:pStyle w:val="TableParagraph"/>
              <w:spacing w:line="273" w:lineRule="exact"/>
              <w:ind w:left="106" w:right="5"/>
              <w:jc w:val="both"/>
              <w:rPr>
                <w:sz w:val="24"/>
              </w:rPr>
            </w:pPr>
            <w:r>
              <w:rPr>
                <w:sz w:val="24"/>
              </w:rPr>
              <w:t>действий».</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277"/>
        </w:trPr>
        <w:tc>
          <w:tcPr>
            <w:tcW w:w="566" w:type="dxa"/>
            <w:shd w:val="clear" w:color="auto" w:fill="FFF1CC"/>
          </w:tcPr>
          <w:p w:rsidR="004B44C6" w:rsidRDefault="004B44C6" w:rsidP="00A806E6">
            <w:pPr>
              <w:pStyle w:val="TableParagraph"/>
              <w:spacing w:line="240" w:lineRule="auto"/>
              <w:ind w:left="0" w:right="5"/>
              <w:jc w:val="both"/>
              <w:rPr>
                <w:sz w:val="20"/>
              </w:rPr>
            </w:pPr>
          </w:p>
        </w:tc>
        <w:tc>
          <w:tcPr>
            <w:tcW w:w="10635" w:type="dxa"/>
            <w:gridSpan w:val="4"/>
            <w:shd w:val="clear" w:color="auto" w:fill="FFF1CC"/>
          </w:tcPr>
          <w:p w:rsidR="004B44C6" w:rsidRDefault="004B44C6" w:rsidP="00A806E6">
            <w:pPr>
              <w:pStyle w:val="TableParagraph"/>
              <w:ind w:left="1996" w:right="5"/>
              <w:jc w:val="both"/>
              <w:rPr>
                <w:b/>
                <w:sz w:val="24"/>
              </w:rPr>
            </w:pPr>
            <w:r>
              <w:rPr>
                <w:b/>
                <w:sz w:val="24"/>
              </w:rPr>
              <w:t>Модуль«Внешкольныемероприятия»</w:t>
            </w:r>
          </w:p>
        </w:tc>
      </w:tr>
      <w:tr w:rsidR="004B44C6" w:rsidTr="00A806E6">
        <w:trPr>
          <w:trHeight w:val="275"/>
        </w:trPr>
        <w:tc>
          <w:tcPr>
            <w:tcW w:w="566" w:type="dxa"/>
          </w:tcPr>
          <w:p w:rsidR="004B44C6" w:rsidRDefault="004B44C6" w:rsidP="00A806E6">
            <w:pPr>
              <w:pStyle w:val="TableParagraph"/>
              <w:spacing w:line="256" w:lineRule="exact"/>
              <w:ind w:left="167" w:right="5"/>
              <w:jc w:val="both"/>
              <w:rPr>
                <w:i/>
                <w:sz w:val="24"/>
              </w:rPr>
            </w:pPr>
            <w:r>
              <w:rPr>
                <w:i/>
                <w:sz w:val="24"/>
              </w:rPr>
              <w:t>№</w:t>
            </w:r>
          </w:p>
        </w:tc>
        <w:tc>
          <w:tcPr>
            <w:tcW w:w="4679" w:type="dxa"/>
          </w:tcPr>
          <w:p w:rsidR="004B44C6" w:rsidRDefault="004B44C6" w:rsidP="00A806E6">
            <w:pPr>
              <w:pStyle w:val="TableParagraph"/>
              <w:spacing w:line="256" w:lineRule="exact"/>
              <w:ind w:left="828" w:right="5"/>
              <w:jc w:val="both"/>
              <w:rPr>
                <w:i/>
                <w:sz w:val="24"/>
              </w:rPr>
            </w:pPr>
            <w:r>
              <w:rPr>
                <w:i/>
                <w:sz w:val="24"/>
              </w:rPr>
              <w:t>Дела,события,мероприятия</w:t>
            </w:r>
          </w:p>
        </w:tc>
        <w:tc>
          <w:tcPr>
            <w:tcW w:w="996" w:type="dxa"/>
          </w:tcPr>
          <w:p w:rsidR="004B44C6" w:rsidRDefault="004B44C6" w:rsidP="00A806E6">
            <w:pPr>
              <w:pStyle w:val="TableParagraph"/>
              <w:spacing w:line="256" w:lineRule="exact"/>
              <w:ind w:left="93" w:right="5"/>
              <w:jc w:val="both"/>
              <w:rPr>
                <w:i/>
                <w:sz w:val="24"/>
              </w:rPr>
            </w:pPr>
            <w:r>
              <w:rPr>
                <w:i/>
                <w:sz w:val="24"/>
              </w:rPr>
              <w:t>Классы</w:t>
            </w:r>
          </w:p>
        </w:tc>
        <w:tc>
          <w:tcPr>
            <w:tcW w:w="2408" w:type="dxa"/>
          </w:tcPr>
          <w:p w:rsidR="004B44C6" w:rsidRDefault="004B44C6" w:rsidP="00A806E6">
            <w:pPr>
              <w:pStyle w:val="TableParagraph"/>
              <w:spacing w:line="256" w:lineRule="exact"/>
              <w:ind w:left="135" w:right="5"/>
              <w:jc w:val="both"/>
              <w:rPr>
                <w:i/>
                <w:sz w:val="24"/>
              </w:rPr>
            </w:pPr>
            <w:r>
              <w:rPr>
                <w:i/>
                <w:sz w:val="24"/>
              </w:rPr>
              <w:t>Сроки</w:t>
            </w:r>
          </w:p>
        </w:tc>
        <w:tc>
          <w:tcPr>
            <w:tcW w:w="2552" w:type="dxa"/>
          </w:tcPr>
          <w:p w:rsidR="004B44C6" w:rsidRDefault="004B44C6" w:rsidP="00A806E6">
            <w:pPr>
              <w:pStyle w:val="TableParagraph"/>
              <w:spacing w:line="256" w:lineRule="exact"/>
              <w:ind w:left="389" w:right="5"/>
              <w:jc w:val="both"/>
              <w:rPr>
                <w:i/>
                <w:sz w:val="24"/>
              </w:rPr>
            </w:pPr>
            <w:r>
              <w:rPr>
                <w:i/>
                <w:sz w:val="24"/>
              </w:rPr>
              <w:t>Ответственные</w:t>
            </w:r>
          </w:p>
        </w:tc>
      </w:tr>
      <w:tr w:rsidR="004B44C6" w:rsidTr="00A806E6">
        <w:trPr>
          <w:trHeight w:val="552"/>
        </w:trPr>
        <w:tc>
          <w:tcPr>
            <w:tcW w:w="566" w:type="dxa"/>
          </w:tcPr>
          <w:p w:rsidR="004B44C6" w:rsidRDefault="004B44C6" w:rsidP="00A806E6">
            <w:pPr>
              <w:pStyle w:val="TableParagraph"/>
              <w:ind w:left="105" w:right="5"/>
              <w:jc w:val="both"/>
              <w:rPr>
                <w:sz w:val="24"/>
              </w:rPr>
            </w:pPr>
            <w:r>
              <w:rPr>
                <w:sz w:val="24"/>
              </w:rPr>
              <w:t>1.</w:t>
            </w:r>
          </w:p>
        </w:tc>
        <w:tc>
          <w:tcPr>
            <w:tcW w:w="4679" w:type="dxa"/>
          </w:tcPr>
          <w:p w:rsidR="004B44C6" w:rsidRPr="00D93471" w:rsidRDefault="004B44C6" w:rsidP="00A806E6">
            <w:pPr>
              <w:pStyle w:val="TableParagraph"/>
              <w:ind w:left="106" w:right="5"/>
              <w:jc w:val="both"/>
              <w:rPr>
                <w:sz w:val="24"/>
              </w:rPr>
            </w:pPr>
            <w:r w:rsidRPr="00D93471">
              <w:rPr>
                <w:sz w:val="24"/>
              </w:rPr>
              <w:t>Тематическиемероприятиянабазе</w:t>
            </w:r>
          </w:p>
          <w:p w:rsidR="004B44C6" w:rsidRPr="00D93471" w:rsidRDefault="004B44C6" w:rsidP="00A806E6">
            <w:pPr>
              <w:pStyle w:val="TableParagraph"/>
              <w:spacing w:line="273" w:lineRule="exact"/>
              <w:ind w:left="106" w:right="5"/>
              <w:jc w:val="both"/>
              <w:rPr>
                <w:sz w:val="24"/>
              </w:rPr>
            </w:pPr>
            <w:r w:rsidRPr="00D93471">
              <w:rPr>
                <w:sz w:val="24"/>
              </w:rPr>
              <w:t>Вологодскогокраеведческогомузея.</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w:t>
            </w:r>
          </w:p>
        </w:tc>
        <w:tc>
          <w:tcPr>
            <w:tcW w:w="4679" w:type="dxa"/>
          </w:tcPr>
          <w:p w:rsidR="004B44C6" w:rsidRPr="00D93471" w:rsidRDefault="004B44C6" w:rsidP="00A806E6">
            <w:pPr>
              <w:pStyle w:val="TableParagraph"/>
              <w:ind w:left="106" w:right="5"/>
              <w:jc w:val="both"/>
              <w:rPr>
                <w:sz w:val="24"/>
              </w:rPr>
            </w:pPr>
            <w:r w:rsidRPr="00D93471">
              <w:rPr>
                <w:sz w:val="24"/>
              </w:rPr>
              <w:t>Тематическиемероприятиянабазе</w:t>
            </w:r>
          </w:p>
          <w:p w:rsidR="004B44C6" w:rsidRPr="00D93471" w:rsidRDefault="004B44C6" w:rsidP="00A806E6">
            <w:pPr>
              <w:pStyle w:val="TableParagraph"/>
              <w:spacing w:line="273" w:lineRule="exact"/>
              <w:ind w:left="106" w:right="5"/>
              <w:jc w:val="both"/>
              <w:rPr>
                <w:sz w:val="24"/>
              </w:rPr>
            </w:pPr>
            <w:r w:rsidRPr="00D93471">
              <w:rPr>
                <w:sz w:val="24"/>
              </w:rPr>
              <w:t>сельскойбиблиотеки</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3.</w:t>
            </w:r>
          </w:p>
        </w:tc>
        <w:tc>
          <w:tcPr>
            <w:tcW w:w="4679" w:type="dxa"/>
          </w:tcPr>
          <w:p w:rsidR="004B44C6" w:rsidRPr="00D93471" w:rsidRDefault="004B44C6" w:rsidP="00A806E6">
            <w:pPr>
              <w:pStyle w:val="TableParagraph"/>
              <w:ind w:left="106" w:right="5"/>
              <w:jc w:val="both"/>
              <w:rPr>
                <w:sz w:val="24"/>
              </w:rPr>
            </w:pPr>
            <w:r w:rsidRPr="00D93471">
              <w:rPr>
                <w:sz w:val="24"/>
              </w:rPr>
              <w:t>Экскурсиинапредприятия Вологодской</w:t>
            </w:r>
          </w:p>
          <w:p w:rsidR="004B44C6" w:rsidRPr="00D93471" w:rsidRDefault="004B44C6" w:rsidP="00A806E6">
            <w:pPr>
              <w:pStyle w:val="TableParagraph"/>
              <w:spacing w:line="273" w:lineRule="exact"/>
              <w:ind w:left="106" w:right="5"/>
              <w:jc w:val="both"/>
              <w:rPr>
                <w:sz w:val="24"/>
              </w:rPr>
            </w:pPr>
            <w:r w:rsidRPr="00D93471">
              <w:rPr>
                <w:sz w:val="24"/>
              </w:rPr>
              <w:t>области</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4.</w:t>
            </w:r>
          </w:p>
        </w:tc>
        <w:tc>
          <w:tcPr>
            <w:tcW w:w="4679" w:type="dxa"/>
          </w:tcPr>
          <w:p w:rsidR="004B44C6" w:rsidRPr="00D93471" w:rsidRDefault="004B44C6" w:rsidP="00A806E6">
            <w:pPr>
              <w:pStyle w:val="TableParagraph"/>
              <w:ind w:left="106" w:right="5"/>
              <w:jc w:val="both"/>
              <w:rPr>
                <w:sz w:val="24"/>
              </w:rPr>
            </w:pPr>
            <w:r w:rsidRPr="00D93471">
              <w:rPr>
                <w:sz w:val="24"/>
              </w:rPr>
              <w:t>ЭкскурсионныепоездкипоВологодской</w:t>
            </w:r>
          </w:p>
          <w:p w:rsidR="004B44C6" w:rsidRPr="00D93471" w:rsidRDefault="004B44C6" w:rsidP="00A806E6">
            <w:pPr>
              <w:pStyle w:val="TableParagraph"/>
              <w:spacing w:line="273" w:lineRule="exact"/>
              <w:ind w:left="106" w:right="5"/>
              <w:jc w:val="both"/>
              <w:rPr>
                <w:sz w:val="24"/>
              </w:rPr>
            </w:pPr>
            <w:r w:rsidRPr="00D93471">
              <w:rPr>
                <w:sz w:val="24"/>
              </w:rPr>
              <w:t>области</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275"/>
        </w:trPr>
        <w:tc>
          <w:tcPr>
            <w:tcW w:w="566" w:type="dxa"/>
            <w:shd w:val="clear" w:color="auto" w:fill="FFF1CC"/>
          </w:tcPr>
          <w:p w:rsidR="004B44C6" w:rsidRDefault="004B44C6" w:rsidP="00A806E6">
            <w:pPr>
              <w:pStyle w:val="TableParagraph"/>
              <w:spacing w:line="240" w:lineRule="auto"/>
              <w:ind w:left="0" w:right="5"/>
              <w:jc w:val="both"/>
              <w:rPr>
                <w:sz w:val="20"/>
              </w:rPr>
            </w:pPr>
          </w:p>
        </w:tc>
        <w:tc>
          <w:tcPr>
            <w:tcW w:w="10635" w:type="dxa"/>
            <w:gridSpan w:val="4"/>
            <w:shd w:val="clear" w:color="auto" w:fill="FFF1CC"/>
          </w:tcPr>
          <w:p w:rsidR="004B44C6" w:rsidRPr="00D93471" w:rsidRDefault="004B44C6" w:rsidP="00A806E6">
            <w:pPr>
              <w:pStyle w:val="TableParagraph"/>
              <w:spacing w:line="256" w:lineRule="exact"/>
              <w:ind w:left="1997" w:right="5"/>
              <w:jc w:val="both"/>
              <w:rPr>
                <w:b/>
                <w:sz w:val="24"/>
              </w:rPr>
            </w:pPr>
            <w:r w:rsidRPr="00D93471">
              <w:rPr>
                <w:b/>
                <w:sz w:val="24"/>
              </w:rPr>
              <w:t>Модуль«Организацияпредметно-пространственнойсреды»</w:t>
            </w:r>
          </w:p>
        </w:tc>
      </w:tr>
      <w:tr w:rsidR="004B44C6" w:rsidTr="00A806E6">
        <w:trPr>
          <w:trHeight w:val="278"/>
        </w:trPr>
        <w:tc>
          <w:tcPr>
            <w:tcW w:w="566" w:type="dxa"/>
          </w:tcPr>
          <w:p w:rsidR="004B44C6" w:rsidRDefault="004B44C6" w:rsidP="00A806E6">
            <w:pPr>
              <w:pStyle w:val="TableParagraph"/>
              <w:spacing w:line="239" w:lineRule="exact"/>
              <w:ind w:left="105" w:right="5"/>
              <w:jc w:val="both"/>
            </w:pPr>
            <w:r>
              <w:t>№</w:t>
            </w:r>
          </w:p>
        </w:tc>
        <w:tc>
          <w:tcPr>
            <w:tcW w:w="4679" w:type="dxa"/>
          </w:tcPr>
          <w:p w:rsidR="004B44C6" w:rsidRDefault="004B44C6" w:rsidP="00A806E6">
            <w:pPr>
              <w:pStyle w:val="TableParagraph"/>
              <w:ind w:left="828" w:right="5"/>
              <w:jc w:val="both"/>
              <w:rPr>
                <w:i/>
                <w:sz w:val="24"/>
              </w:rPr>
            </w:pPr>
            <w:r>
              <w:rPr>
                <w:i/>
                <w:sz w:val="24"/>
              </w:rPr>
              <w:t>Дела,события,мероприятия</w:t>
            </w:r>
          </w:p>
        </w:tc>
        <w:tc>
          <w:tcPr>
            <w:tcW w:w="996" w:type="dxa"/>
          </w:tcPr>
          <w:p w:rsidR="004B44C6" w:rsidRDefault="004B44C6" w:rsidP="00A806E6">
            <w:pPr>
              <w:pStyle w:val="TableParagraph"/>
              <w:ind w:left="93" w:right="5"/>
              <w:jc w:val="both"/>
              <w:rPr>
                <w:i/>
                <w:sz w:val="24"/>
              </w:rPr>
            </w:pPr>
            <w:r>
              <w:rPr>
                <w:i/>
                <w:sz w:val="24"/>
              </w:rPr>
              <w:t>Классы</w:t>
            </w:r>
          </w:p>
        </w:tc>
        <w:tc>
          <w:tcPr>
            <w:tcW w:w="2408" w:type="dxa"/>
          </w:tcPr>
          <w:p w:rsidR="004B44C6" w:rsidRDefault="004B44C6" w:rsidP="00A806E6">
            <w:pPr>
              <w:pStyle w:val="TableParagraph"/>
              <w:ind w:left="135" w:right="5"/>
              <w:jc w:val="both"/>
              <w:rPr>
                <w:i/>
                <w:sz w:val="24"/>
              </w:rPr>
            </w:pPr>
            <w:r>
              <w:rPr>
                <w:i/>
                <w:sz w:val="24"/>
              </w:rPr>
              <w:t>Сроки</w:t>
            </w:r>
          </w:p>
        </w:tc>
        <w:tc>
          <w:tcPr>
            <w:tcW w:w="2552" w:type="dxa"/>
          </w:tcPr>
          <w:p w:rsidR="004B44C6" w:rsidRDefault="004B44C6" w:rsidP="00A806E6">
            <w:pPr>
              <w:pStyle w:val="TableParagraph"/>
              <w:ind w:left="389" w:right="5"/>
              <w:jc w:val="both"/>
              <w:rPr>
                <w:i/>
                <w:sz w:val="24"/>
              </w:rPr>
            </w:pPr>
            <w:r>
              <w:rPr>
                <w:i/>
                <w:sz w:val="24"/>
              </w:rPr>
              <w:t>Ответственные</w:t>
            </w:r>
          </w:p>
        </w:tc>
      </w:tr>
      <w:tr w:rsidR="004B44C6" w:rsidTr="00A806E6">
        <w:trPr>
          <w:trHeight w:val="828"/>
        </w:trPr>
        <w:tc>
          <w:tcPr>
            <w:tcW w:w="566" w:type="dxa"/>
          </w:tcPr>
          <w:p w:rsidR="004B44C6" w:rsidRDefault="004B44C6" w:rsidP="00A806E6">
            <w:pPr>
              <w:pStyle w:val="TableParagraph"/>
              <w:ind w:left="105" w:right="5"/>
              <w:jc w:val="both"/>
              <w:rPr>
                <w:sz w:val="24"/>
              </w:rPr>
            </w:pPr>
            <w:r>
              <w:rPr>
                <w:sz w:val="24"/>
              </w:rPr>
              <w:t>1.</w:t>
            </w:r>
          </w:p>
        </w:tc>
        <w:tc>
          <w:tcPr>
            <w:tcW w:w="4679" w:type="dxa"/>
          </w:tcPr>
          <w:p w:rsidR="004B44C6" w:rsidRPr="00D93471" w:rsidRDefault="004B44C6" w:rsidP="00A806E6">
            <w:pPr>
              <w:pStyle w:val="TableParagraph"/>
              <w:ind w:left="106" w:right="5"/>
              <w:jc w:val="both"/>
              <w:rPr>
                <w:sz w:val="24"/>
              </w:rPr>
            </w:pPr>
            <w:r w:rsidRPr="00D93471">
              <w:rPr>
                <w:sz w:val="24"/>
              </w:rPr>
              <w:t>Конкурсы(спривлечениемродителей):на</w:t>
            </w:r>
          </w:p>
          <w:p w:rsidR="004B44C6" w:rsidRPr="00D93471" w:rsidRDefault="004B44C6" w:rsidP="00A806E6">
            <w:pPr>
              <w:pStyle w:val="TableParagraph"/>
              <w:spacing w:line="240" w:lineRule="auto"/>
              <w:ind w:left="106" w:right="5"/>
              <w:jc w:val="both"/>
              <w:rPr>
                <w:sz w:val="24"/>
              </w:rPr>
            </w:pPr>
            <w:r w:rsidRPr="00D93471">
              <w:rPr>
                <w:sz w:val="24"/>
              </w:rPr>
              <w:t>лучшееоформлениекласса</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2" w:right="5"/>
              <w:jc w:val="both"/>
              <w:rPr>
                <w:sz w:val="24"/>
              </w:rPr>
            </w:pPr>
            <w:r>
              <w:rPr>
                <w:sz w:val="24"/>
              </w:rPr>
              <w:t>Декабрь</w:t>
            </w:r>
          </w:p>
          <w:p w:rsidR="004B44C6" w:rsidRDefault="004B44C6" w:rsidP="00A806E6">
            <w:pPr>
              <w:pStyle w:val="TableParagraph"/>
              <w:spacing w:line="240" w:lineRule="auto"/>
              <w:ind w:left="131" w:right="5"/>
              <w:jc w:val="both"/>
              <w:rPr>
                <w:sz w:val="24"/>
              </w:rPr>
            </w:pPr>
            <w:r>
              <w:rPr>
                <w:sz w:val="24"/>
              </w:rPr>
              <w:t>апрель</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w:t>
            </w:r>
          </w:p>
        </w:tc>
        <w:tc>
          <w:tcPr>
            <w:tcW w:w="4679" w:type="dxa"/>
          </w:tcPr>
          <w:p w:rsidR="004B44C6" w:rsidRPr="00D93471" w:rsidRDefault="004B44C6" w:rsidP="00A806E6">
            <w:pPr>
              <w:pStyle w:val="TableParagraph"/>
              <w:ind w:left="106" w:right="5"/>
              <w:jc w:val="both"/>
              <w:rPr>
                <w:sz w:val="24"/>
              </w:rPr>
            </w:pPr>
            <w:r w:rsidRPr="00D93471">
              <w:rPr>
                <w:sz w:val="24"/>
              </w:rPr>
              <w:t>Размещениегосударственнойсимволикев</w:t>
            </w:r>
          </w:p>
          <w:p w:rsidR="004B44C6" w:rsidRPr="00D93471" w:rsidRDefault="004B44C6" w:rsidP="00A806E6">
            <w:pPr>
              <w:pStyle w:val="TableParagraph"/>
              <w:spacing w:line="273" w:lineRule="exact"/>
              <w:ind w:left="106" w:right="5"/>
              <w:jc w:val="both"/>
              <w:rPr>
                <w:sz w:val="24"/>
              </w:rPr>
            </w:pPr>
            <w:r w:rsidRPr="00D93471">
              <w:rPr>
                <w:sz w:val="24"/>
              </w:rPr>
              <w:t>классныхуголках.</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bl>
    <w:p w:rsidR="004B44C6" w:rsidRPr="004B44C6" w:rsidRDefault="004B44C6" w:rsidP="004B44C6">
      <w:pPr>
        <w:pStyle w:val="a5"/>
        <w:numPr>
          <w:ilvl w:val="0"/>
          <w:numId w:val="9"/>
        </w:numPr>
        <w:spacing w:line="273" w:lineRule="exact"/>
        <w:ind w:right="5"/>
        <w:jc w:val="both"/>
        <w:rPr>
          <w:sz w:val="24"/>
        </w:rPr>
        <w:sectPr w:rsidR="004B44C6" w:rsidRPr="004B44C6"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827"/>
        </w:trPr>
        <w:tc>
          <w:tcPr>
            <w:tcW w:w="566" w:type="dxa"/>
          </w:tcPr>
          <w:p w:rsidR="004B44C6" w:rsidRDefault="004B44C6" w:rsidP="00A806E6">
            <w:pPr>
              <w:pStyle w:val="TableParagraph"/>
              <w:ind w:left="105" w:right="5"/>
              <w:jc w:val="both"/>
              <w:rPr>
                <w:sz w:val="24"/>
              </w:rPr>
            </w:pPr>
            <w:r>
              <w:rPr>
                <w:sz w:val="24"/>
              </w:rPr>
              <w:lastRenderedPageBreak/>
              <w:t>3.</w:t>
            </w:r>
          </w:p>
        </w:tc>
        <w:tc>
          <w:tcPr>
            <w:tcW w:w="4679" w:type="dxa"/>
          </w:tcPr>
          <w:p w:rsidR="004B44C6" w:rsidRPr="00D93471" w:rsidRDefault="004B44C6" w:rsidP="00A806E6">
            <w:pPr>
              <w:pStyle w:val="TableParagraph"/>
              <w:ind w:left="106" w:right="5"/>
              <w:jc w:val="both"/>
              <w:rPr>
                <w:sz w:val="24"/>
              </w:rPr>
            </w:pPr>
            <w:r w:rsidRPr="00D93471">
              <w:rPr>
                <w:sz w:val="24"/>
              </w:rPr>
              <w:t>Организацияипроведениецеремоний</w:t>
            </w:r>
          </w:p>
          <w:p w:rsidR="004B44C6" w:rsidRPr="00D93471" w:rsidRDefault="004B44C6" w:rsidP="00A806E6">
            <w:pPr>
              <w:pStyle w:val="TableParagraph"/>
              <w:spacing w:line="240" w:lineRule="auto"/>
              <w:ind w:left="106" w:right="5"/>
              <w:jc w:val="both"/>
              <w:rPr>
                <w:sz w:val="24"/>
              </w:rPr>
            </w:pPr>
            <w:r w:rsidRPr="00D93471">
              <w:rPr>
                <w:sz w:val="24"/>
              </w:rPr>
              <w:t>поднятия(спуска)государственногофлагаРоссийскойФедерации.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D93471" w:rsidRDefault="004B44C6" w:rsidP="00A806E6">
            <w:pPr>
              <w:pStyle w:val="TableParagraph"/>
              <w:ind w:left="192" w:right="5"/>
              <w:jc w:val="both"/>
              <w:rPr>
                <w:sz w:val="24"/>
              </w:rPr>
            </w:pPr>
            <w:r w:rsidRPr="00D93471">
              <w:rPr>
                <w:sz w:val="24"/>
              </w:rPr>
              <w:t>Втечение учебного</w:t>
            </w:r>
          </w:p>
          <w:p w:rsidR="004B44C6" w:rsidRPr="00D93471" w:rsidRDefault="004B44C6" w:rsidP="00A806E6">
            <w:pPr>
              <w:pStyle w:val="TableParagraph"/>
              <w:spacing w:line="240" w:lineRule="auto"/>
              <w:ind w:left="206" w:right="5"/>
              <w:jc w:val="both"/>
              <w:rPr>
                <w:sz w:val="24"/>
              </w:rPr>
            </w:pPr>
            <w:r w:rsidRPr="00D93471">
              <w:rPr>
                <w:sz w:val="24"/>
              </w:rPr>
              <w:t>года(еженедельно)</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w:t>
            </w:r>
          </w:p>
        </w:tc>
      </w:tr>
      <w:tr w:rsidR="004B44C6" w:rsidTr="00A806E6">
        <w:trPr>
          <w:trHeight w:val="1931"/>
        </w:trPr>
        <w:tc>
          <w:tcPr>
            <w:tcW w:w="566" w:type="dxa"/>
          </w:tcPr>
          <w:p w:rsidR="004B44C6" w:rsidRDefault="004B44C6" w:rsidP="00A806E6">
            <w:pPr>
              <w:pStyle w:val="TableParagraph"/>
              <w:ind w:left="105" w:right="5"/>
              <w:jc w:val="both"/>
              <w:rPr>
                <w:sz w:val="24"/>
              </w:rPr>
            </w:pPr>
            <w:r>
              <w:rPr>
                <w:sz w:val="24"/>
              </w:rPr>
              <w:t>4.</w:t>
            </w:r>
          </w:p>
        </w:tc>
        <w:tc>
          <w:tcPr>
            <w:tcW w:w="4679" w:type="dxa"/>
          </w:tcPr>
          <w:p w:rsidR="004B44C6" w:rsidRPr="00D93471" w:rsidRDefault="004B44C6" w:rsidP="00A806E6">
            <w:pPr>
              <w:pStyle w:val="TableParagraph"/>
              <w:ind w:left="106" w:right="5"/>
              <w:jc w:val="both"/>
              <w:rPr>
                <w:sz w:val="24"/>
              </w:rPr>
            </w:pPr>
            <w:r w:rsidRPr="00D93471">
              <w:rPr>
                <w:sz w:val="24"/>
              </w:rPr>
              <w:t>Размещениеврекреациях школыкарт</w:t>
            </w:r>
          </w:p>
          <w:p w:rsidR="004B44C6" w:rsidRPr="00D93471" w:rsidRDefault="004B44C6" w:rsidP="00A806E6">
            <w:pPr>
              <w:pStyle w:val="TableParagraph"/>
              <w:spacing w:line="240" w:lineRule="auto"/>
              <w:ind w:left="106" w:right="5"/>
              <w:jc w:val="both"/>
              <w:rPr>
                <w:sz w:val="24"/>
              </w:rPr>
            </w:pPr>
            <w:r w:rsidRPr="00D93471">
              <w:rPr>
                <w:sz w:val="24"/>
              </w:rPr>
              <w:t>России,Вологодскойобласти,Вологодского округа, портретоввыдающихся государственных деятелейРоссии, деятелей культуры, науки,производства,искусства,военных,героевизащитников Отечества.</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w:t>
            </w:r>
          </w:p>
        </w:tc>
      </w:tr>
      <w:tr w:rsidR="004B44C6" w:rsidTr="00A806E6">
        <w:trPr>
          <w:trHeight w:val="1380"/>
        </w:trPr>
        <w:tc>
          <w:tcPr>
            <w:tcW w:w="566" w:type="dxa"/>
          </w:tcPr>
          <w:p w:rsidR="004B44C6" w:rsidRDefault="004B44C6" w:rsidP="00A806E6">
            <w:pPr>
              <w:pStyle w:val="TableParagraph"/>
              <w:ind w:left="105" w:right="5"/>
              <w:jc w:val="both"/>
              <w:rPr>
                <w:sz w:val="24"/>
              </w:rPr>
            </w:pPr>
            <w:r>
              <w:rPr>
                <w:sz w:val="24"/>
              </w:rPr>
              <w:t>5.</w:t>
            </w:r>
          </w:p>
        </w:tc>
        <w:tc>
          <w:tcPr>
            <w:tcW w:w="4679" w:type="dxa"/>
          </w:tcPr>
          <w:p w:rsidR="004B44C6" w:rsidRPr="00D93471" w:rsidRDefault="004B44C6" w:rsidP="00A806E6">
            <w:pPr>
              <w:pStyle w:val="TableParagraph"/>
              <w:ind w:left="106" w:right="5"/>
              <w:jc w:val="both"/>
              <w:rPr>
                <w:sz w:val="24"/>
              </w:rPr>
            </w:pPr>
            <w:r w:rsidRPr="00D93471">
              <w:rPr>
                <w:sz w:val="24"/>
              </w:rPr>
              <w:t>Публикациятематическихпостовв</w:t>
            </w:r>
          </w:p>
          <w:p w:rsidR="004B44C6" w:rsidRPr="00D93471" w:rsidRDefault="004B44C6" w:rsidP="00A806E6">
            <w:pPr>
              <w:pStyle w:val="TableParagraph"/>
              <w:spacing w:line="240" w:lineRule="auto"/>
              <w:ind w:left="106" w:right="5"/>
              <w:jc w:val="both"/>
              <w:rPr>
                <w:sz w:val="24"/>
              </w:rPr>
            </w:pPr>
            <w:r w:rsidRPr="00D93471">
              <w:rPr>
                <w:sz w:val="24"/>
              </w:rPr>
              <w:t>сообществе школы в ВК (новости,полезная информация, информацияпатриотической и гражданскойнаправленности).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Тюрина А.П.</w:t>
            </w:r>
          </w:p>
        </w:tc>
      </w:tr>
      <w:tr w:rsidR="004B44C6" w:rsidTr="00A806E6">
        <w:trPr>
          <w:trHeight w:val="1379"/>
        </w:trPr>
        <w:tc>
          <w:tcPr>
            <w:tcW w:w="566" w:type="dxa"/>
          </w:tcPr>
          <w:p w:rsidR="004B44C6" w:rsidRDefault="004B44C6" w:rsidP="00A806E6">
            <w:pPr>
              <w:pStyle w:val="TableParagraph"/>
              <w:spacing w:line="261" w:lineRule="exact"/>
              <w:ind w:left="105" w:right="5"/>
              <w:jc w:val="both"/>
              <w:rPr>
                <w:sz w:val="24"/>
              </w:rPr>
            </w:pPr>
            <w:r>
              <w:rPr>
                <w:sz w:val="24"/>
              </w:rPr>
              <w:t>6.</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Подготовкаиразмещениерегулярно</w:t>
            </w:r>
          </w:p>
          <w:p w:rsidR="004B44C6" w:rsidRPr="00D93471" w:rsidRDefault="004B44C6" w:rsidP="00A806E6">
            <w:pPr>
              <w:pStyle w:val="TableParagraph"/>
              <w:spacing w:line="240" w:lineRule="auto"/>
              <w:ind w:left="106" w:right="5"/>
              <w:jc w:val="both"/>
              <w:rPr>
                <w:sz w:val="24"/>
              </w:rPr>
            </w:pPr>
            <w:r w:rsidRPr="00D93471">
              <w:rPr>
                <w:sz w:val="24"/>
              </w:rPr>
              <w:t>сменяемыхэкспозицийтворческихработобучающихся(поотдельномуплану).</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Pr="00D93471" w:rsidRDefault="004B44C6" w:rsidP="00A806E6">
            <w:pPr>
              <w:pStyle w:val="TableParagraph"/>
              <w:spacing w:line="261" w:lineRule="exact"/>
              <w:ind w:right="5"/>
              <w:jc w:val="both"/>
              <w:rPr>
                <w:sz w:val="24"/>
              </w:rPr>
            </w:pPr>
            <w:r w:rsidRPr="00D93471">
              <w:rPr>
                <w:sz w:val="24"/>
              </w:rPr>
              <w:t>Педагог-</w:t>
            </w:r>
          </w:p>
          <w:p w:rsidR="004B44C6" w:rsidRPr="00D93471" w:rsidRDefault="004B44C6" w:rsidP="00A806E6">
            <w:pPr>
              <w:pStyle w:val="TableParagraph"/>
              <w:spacing w:line="240" w:lineRule="auto"/>
              <w:ind w:right="5"/>
              <w:jc w:val="both"/>
              <w:rPr>
                <w:sz w:val="24"/>
              </w:rPr>
            </w:pPr>
            <w:r w:rsidRPr="00D93471">
              <w:rPr>
                <w:sz w:val="24"/>
              </w:rPr>
              <w:t>организаторСоветник директорапоВР</w:t>
            </w:r>
          </w:p>
        </w:tc>
      </w:tr>
      <w:tr w:rsidR="004B44C6" w:rsidTr="00A806E6">
        <w:trPr>
          <w:trHeight w:val="1105"/>
        </w:trPr>
        <w:tc>
          <w:tcPr>
            <w:tcW w:w="566" w:type="dxa"/>
          </w:tcPr>
          <w:p w:rsidR="004B44C6" w:rsidRDefault="004B44C6" w:rsidP="00A806E6">
            <w:pPr>
              <w:pStyle w:val="TableParagraph"/>
              <w:spacing w:line="261" w:lineRule="exact"/>
              <w:ind w:left="105" w:right="5"/>
              <w:jc w:val="both"/>
              <w:rPr>
                <w:sz w:val="24"/>
              </w:rPr>
            </w:pPr>
            <w:r>
              <w:rPr>
                <w:sz w:val="24"/>
              </w:rPr>
              <w:t>7.</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Поддержаниеэстетическоговидаи</w:t>
            </w:r>
          </w:p>
          <w:p w:rsidR="004B44C6" w:rsidRPr="00D93471" w:rsidRDefault="004B44C6" w:rsidP="00A806E6">
            <w:pPr>
              <w:pStyle w:val="TableParagraph"/>
              <w:spacing w:line="240" w:lineRule="auto"/>
              <w:ind w:left="106" w:right="5"/>
              <w:jc w:val="both"/>
              <w:rPr>
                <w:sz w:val="24"/>
              </w:rPr>
            </w:pPr>
            <w:r w:rsidRPr="00D93471">
              <w:rPr>
                <w:sz w:val="24"/>
              </w:rPr>
              <w:t>благоустройство всех помещений школы,доступных и безопасных рекреационныхзон,озеленениетерритории школы.</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spacing w:line="240" w:lineRule="auto"/>
              <w:ind w:right="5"/>
              <w:jc w:val="both"/>
              <w:rPr>
                <w:sz w:val="24"/>
              </w:rPr>
            </w:pPr>
            <w:r>
              <w:rPr>
                <w:sz w:val="24"/>
              </w:rPr>
              <w:t xml:space="preserve">Завхоз </w:t>
            </w:r>
          </w:p>
          <w:p w:rsidR="004B44C6" w:rsidRDefault="004B44C6" w:rsidP="00A806E6">
            <w:pPr>
              <w:pStyle w:val="TableParagraph"/>
              <w:spacing w:line="240" w:lineRule="auto"/>
              <w:ind w:right="5"/>
              <w:jc w:val="both"/>
              <w:rPr>
                <w:sz w:val="24"/>
              </w:rPr>
            </w:pPr>
            <w:r>
              <w:rPr>
                <w:sz w:val="24"/>
              </w:rPr>
              <w:t>Хохлова Ю.Н.</w:t>
            </w:r>
          </w:p>
        </w:tc>
      </w:tr>
      <w:tr w:rsidR="004B44C6" w:rsidTr="00A806E6">
        <w:trPr>
          <w:trHeight w:val="1380"/>
        </w:trPr>
        <w:tc>
          <w:tcPr>
            <w:tcW w:w="566" w:type="dxa"/>
          </w:tcPr>
          <w:p w:rsidR="004B44C6" w:rsidRDefault="004B44C6" w:rsidP="00A806E6">
            <w:pPr>
              <w:pStyle w:val="TableParagraph"/>
              <w:spacing w:line="259" w:lineRule="exact"/>
              <w:ind w:left="105" w:right="5"/>
              <w:jc w:val="both"/>
              <w:rPr>
                <w:sz w:val="24"/>
              </w:rPr>
            </w:pPr>
            <w:r>
              <w:rPr>
                <w:sz w:val="24"/>
              </w:rPr>
              <w:t>8.</w:t>
            </w:r>
          </w:p>
        </w:tc>
        <w:tc>
          <w:tcPr>
            <w:tcW w:w="4679" w:type="dxa"/>
          </w:tcPr>
          <w:p w:rsidR="004B44C6" w:rsidRPr="00D93471" w:rsidRDefault="004B44C6" w:rsidP="00A806E6">
            <w:pPr>
              <w:pStyle w:val="TableParagraph"/>
              <w:spacing w:line="259" w:lineRule="exact"/>
              <w:ind w:left="106" w:right="5"/>
              <w:jc w:val="both"/>
              <w:rPr>
                <w:sz w:val="24"/>
              </w:rPr>
            </w:pPr>
            <w:r w:rsidRPr="00D93471">
              <w:rPr>
                <w:sz w:val="24"/>
              </w:rPr>
              <w:t>Оформление,поддержаниеи</w:t>
            </w:r>
          </w:p>
          <w:p w:rsidR="004B44C6" w:rsidRPr="00D93471" w:rsidRDefault="004B44C6" w:rsidP="00A806E6">
            <w:pPr>
              <w:pStyle w:val="TableParagraph"/>
              <w:spacing w:line="240" w:lineRule="auto"/>
              <w:ind w:left="106" w:right="5"/>
              <w:jc w:val="both"/>
              <w:rPr>
                <w:sz w:val="24"/>
              </w:rPr>
            </w:pPr>
            <w:r w:rsidRPr="00D93471">
              <w:rPr>
                <w:sz w:val="24"/>
              </w:rPr>
              <w:t>использование игровых пространств,спортивных и игровых площадок, зонактивногоотдыхаврекреацияхначальнойшколы.</w:t>
            </w:r>
          </w:p>
        </w:tc>
        <w:tc>
          <w:tcPr>
            <w:tcW w:w="996" w:type="dxa"/>
          </w:tcPr>
          <w:p w:rsidR="004B44C6" w:rsidRDefault="004B44C6" w:rsidP="00A806E6">
            <w:pPr>
              <w:pStyle w:val="TableParagraph"/>
              <w:spacing w:line="259" w:lineRule="exact"/>
              <w:ind w:left="336" w:right="5"/>
              <w:jc w:val="both"/>
              <w:rPr>
                <w:sz w:val="24"/>
              </w:rPr>
            </w:pPr>
            <w:r>
              <w:rPr>
                <w:sz w:val="24"/>
              </w:rPr>
              <w:t>5-9</w:t>
            </w:r>
          </w:p>
        </w:tc>
        <w:tc>
          <w:tcPr>
            <w:tcW w:w="2408" w:type="dxa"/>
          </w:tcPr>
          <w:p w:rsidR="004B44C6" w:rsidRDefault="004B44C6" w:rsidP="00A806E6">
            <w:pPr>
              <w:pStyle w:val="TableParagraph"/>
              <w:spacing w:line="259" w:lineRule="exact"/>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Pr="00D93471" w:rsidRDefault="004B44C6" w:rsidP="00A806E6">
            <w:pPr>
              <w:pStyle w:val="TableParagraph"/>
              <w:spacing w:line="240" w:lineRule="auto"/>
              <w:ind w:right="5"/>
              <w:jc w:val="both"/>
              <w:rPr>
                <w:sz w:val="24"/>
              </w:rPr>
            </w:pPr>
            <w:r w:rsidRPr="00D93471">
              <w:rPr>
                <w:sz w:val="24"/>
              </w:rPr>
              <w:t>Завхоз Хохлова Ю.Н.</w:t>
            </w:r>
          </w:p>
          <w:p w:rsidR="004B44C6" w:rsidRPr="00D93471" w:rsidRDefault="004B44C6" w:rsidP="00A806E6">
            <w:pPr>
              <w:pStyle w:val="TableParagraph"/>
              <w:spacing w:line="240" w:lineRule="auto"/>
              <w:ind w:right="5"/>
              <w:jc w:val="both"/>
              <w:rPr>
                <w:sz w:val="24"/>
              </w:rPr>
            </w:pPr>
            <w:r w:rsidRPr="00D93471">
              <w:rPr>
                <w:sz w:val="24"/>
              </w:rPr>
              <w:t>Классныеруководители</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9.</w:t>
            </w:r>
          </w:p>
        </w:tc>
        <w:tc>
          <w:tcPr>
            <w:tcW w:w="4679" w:type="dxa"/>
          </w:tcPr>
          <w:p w:rsidR="004B44C6" w:rsidRPr="00D93471" w:rsidRDefault="004B44C6" w:rsidP="00A806E6">
            <w:pPr>
              <w:pStyle w:val="TableParagraph"/>
              <w:ind w:left="106" w:right="5"/>
              <w:jc w:val="both"/>
              <w:rPr>
                <w:sz w:val="24"/>
              </w:rPr>
            </w:pPr>
            <w:r w:rsidRPr="00D93471">
              <w:rPr>
                <w:sz w:val="24"/>
              </w:rPr>
              <w:t>Оформлениеиобновлениеклассных</w:t>
            </w:r>
          </w:p>
          <w:p w:rsidR="004B44C6" w:rsidRPr="00D93471" w:rsidRDefault="004B44C6" w:rsidP="00A806E6">
            <w:pPr>
              <w:pStyle w:val="TableParagraph"/>
              <w:spacing w:line="240" w:lineRule="auto"/>
              <w:ind w:left="106" w:right="5"/>
              <w:jc w:val="both"/>
              <w:rPr>
                <w:sz w:val="24"/>
              </w:rPr>
            </w:pPr>
            <w:r w:rsidRPr="00D93471">
              <w:rPr>
                <w:sz w:val="24"/>
              </w:rPr>
              <w:t>уголков, оформление классных кабинетовкпраздникам.</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1380"/>
        </w:trPr>
        <w:tc>
          <w:tcPr>
            <w:tcW w:w="566" w:type="dxa"/>
          </w:tcPr>
          <w:p w:rsidR="004B44C6" w:rsidRDefault="004B44C6" w:rsidP="00A806E6">
            <w:pPr>
              <w:pStyle w:val="TableParagraph"/>
              <w:ind w:left="105" w:right="5"/>
              <w:jc w:val="both"/>
              <w:rPr>
                <w:sz w:val="24"/>
              </w:rPr>
            </w:pPr>
            <w:r>
              <w:rPr>
                <w:sz w:val="24"/>
              </w:rPr>
              <w:t>10.</w:t>
            </w:r>
          </w:p>
        </w:tc>
        <w:tc>
          <w:tcPr>
            <w:tcW w:w="4679" w:type="dxa"/>
          </w:tcPr>
          <w:p w:rsidR="004B44C6" w:rsidRPr="00D93471" w:rsidRDefault="004B44C6" w:rsidP="00A806E6">
            <w:pPr>
              <w:pStyle w:val="TableParagraph"/>
              <w:ind w:left="106" w:right="5"/>
              <w:jc w:val="both"/>
              <w:rPr>
                <w:sz w:val="24"/>
              </w:rPr>
            </w:pPr>
            <w:r w:rsidRPr="00D93471">
              <w:rPr>
                <w:sz w:val="24"/>
              </w:rPr>
              <w:t>Разработкаиоформлениепространств</w:t>
            </w:r>
          </w:p>
          <w:p w:rsidR="004B44C6" w:rsidRPr="00D93471" w:rsidRDefault="004B44C6" w:rsidP="00A806E6">
            <w:pPr>
              <w:pStyle w:val="TableParagraph"/>
              <w:spacing w:line="240" w:lineRule="auto"/>
              <w:ind w:left="106" w:right="5"/>
              <w:jc w:val="both"/>
              <w:rPr>
                <w:sz w:val="24"/>
              </w:rPr>
            </w:pPr>
            <w:r w:rsidRPr="00D93471">
              <w:rPr>
                <w:sz w:val="24"/>
              </w:rPr>
              <w:t>проведениязначимыхсобытий,праздников, церемоний, торжественныхлинеек,творческихвечеров(событийныйдизайн).</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11.</w:t>
            </w:r>
          </w:p>
        </w:tc>
        <w:tc>
          <w:tcPr>
            <w:tcW w:w="4679" w:type="dxa"/>
          </w:tcPr>
          <w:p w:rsidR="004B44C6" w:rsidRPr="00D93471" w:rsidRDefault="004B44C6" w:rsidP="00A806E6">
            <w:pPr>
              <w:pStyle w:val="TableParagraph"/>
              <w:ind w:left="106" w:right="5"/>
              <w:jc w:val="both"/>
              <w:rPr>
                <w:sz w:val="24"/>
              </w:rPr>
            </w:pPr>
            <w:r w:rsidRPr="00D93471">
              <w:rPr>
                <w:sz w:val="24"/>
              </w:rPr>
              <w:t>Оформлениеиобновлениетематических</w:t>
            </w:r>
          </w:p>
          <w:p w:rsidR="004B44C6" w:rsidRPr="00D93471" w:rsidRDefault="004B44C6" w:rsidP="00A806E6">
            <w:pPr>
              <w:pStyle w:val="TableParagraph"/>
              <w:spacing w:line="240" w:lineRule="auto"/>
              <w:ind w:left="106" w:right="5"/>
              <w:jc w:val="both"/>
              <w:rPr>
                <w:sz w:val="24"/>
              </w:rPr>
            </w:pPr>
            <w:r w:rsidRPr="00D93471">
              <w:rPr>
                <w:sz w:val="24"/>
              </w:rPr>
              <w:t>стендовдляобучающихся,родителей.</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Pr="00D93471" w:rsidRDefault="004B44C6" w:rsidP="00A806E6">
            <w:pPr>
              <w:pStyle w:val="TableParagraph"/>
              <w:ind w:right="5"/>
              <w:jc w:val="both"/>
              <w:rPr>
                <w:sz w:val="24"/>
              </w:rPr>
            </w:pPr>
            <w:r w:rsidRPr="00D93471">
              <w:rPr>
                <w:sz w:val="24"/>
              </w:rPr>
              <w:t>Заместитель</w:t>
            </w:r>
          </w:p>
          <w:p w:rsidR="004B44C6" w:rsidRPr="00D93471" w:rsidRDefault="004B44C6" w:rsidP="00A806E6">
            <w:pPr>
              <w:pStyle w:val="TableParagraph"/>
              <w:spacing w:line="240" w:lineRule="auto"/>
              <w:ind w:right="5"/>
              <w:jc w:val="both"/>
              <w:rPr>
                <w:sz w:val="24"/>
              </w:rPr>
            </w:pPr>
            <w:r w:rsidRPr="00D93471">
              <w:rPr>
                <w:sz w:val="24"/>
              </w:rPr>
              <w:t>директора по ВРпедагог-организатор</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12.</w:t>
            </w:r>
          </w:p>
        </w:tc>
        <w:tc>
          <w:tcPr>
            <w:tcW w:w="4679" w:type="dxa"/>
          </w:tcPr>
          <w:p w:rsidR="004B44C6" w:rsidRPr="00D93471" w:rsidRDefault="004B44C6" w:rsidP="00A806E6">
            <w:pPr>
              <w:pStyle w:val="TableParagraph"/>
              <w:ind w:left="106" w:right="5"/>
              <w:jc w:val="both"/>
              <w:rPr>
                <w:sz w:val="24"/>
              </w:rPr>
            </w:pPr>
            <w:r w:rsidRPr="00D93471">
              <w:rPr>
                <w:sz w:val="24"/>
              </w:rPr>
              <w:t>Оформлениеинтерактивныхлокацийв</w:t>
            </w:r>
          </w:p>
          <w:p w:rsidR="004B44C6" w:rsidRPr="00D93471" w:rsidRDefault="004B44C6" w:rsidP="00A806E6">
            <w:pPr>
              <w:pStyle w:val="TableParagraph"/>
              <w:spacing w:line="240" w:lineRule="auto"/>
              <w:ind w:left="106" w:right="5"/>
              <w:jc w:val="both"/>
              <w:rPr>
                <w:sz w:val="24"/>
              </w:rPr>
            </w:pPr>
            <w:r w:rsidRPr="00D93471">
              <w:rPr>
                <w:sz w:val="24"/>
              </w:rPr>
              <w:t>рамкахпроведенияобщешкольныхмероприятий.</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13.</w:t>
            </w:r>
          </w:p>
        </w:tc>
        <w:tc>
          <w:tcPr>
            <w:tcW w:w="4679" w:type="dxa"/>
          </w:tcPr>
          <w:p w:rsidR="004B44C6" w:rsidRPr="00D93471" w:rsidRDefault="004B44C6" w:rsidP="00A806E6">
            <w:pPr>
              <w:pStyle w:val="TableParagraph"/>
              <w:ind w:left="106" w:right="5"/>
              <w:jc w:val="both"/>
              <w:rPr>
                <w:sz w:val="24"/>
              </w:rPr>
            </w:pPr>
            <w:r w:rsidRPr="00D93471">
              <w:rPr>
                <w:sz w:val="24"/>
              </w:rPr>
              <w:t>КТД«Новогоднийпереполох»</w:t>
            </w:r>
          </w:p>
          <w:p w:rsidR="004B44C6" w:rsidRPr="00D93471" w:rsidRDefault="004B44C6" w:rsidP="00A806E6">
            <w:pPr>
              <w:pStyle w:val="TableParagraph"/>
              <w:spacing w:line="240" w:lineRule="auto"/>
              <w:ind w:left="106" w:right="5"/>
              <w:jc w:val="both"/>
              <w:rPr>
                <w:sz w:val="24"/>
              </w:rPr>
            </w:pPr>
            <w:r w:rsidRPr="00D93471">
              <w:rPr>
                <w:sz w:val="24"/>
              </w:rPr>
              <w:t>(коллективное оформление школы кНовомугоду).</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777" w:right="5"/>
              <w:jc w:val="both"/>
              <w:rPr>
                <w:sz w:val="24"/>
              </w:rPr>
            </w:pPr>
            <w:r>
              <w:rPr>
                <w:sz w:val="24"/>
              </w:rPr>
              <w:t>Декабрь</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организатор.,классныеруководители</w:t>
            </w:r>
          </w:p>
        </w:tc>
      </w:tr>
      <w:tr w:rsidR="004B44C6" w:rsidTr="00A806E6">
        <w:trPr>
          <w:trHeight w:val="554"/>
        </w:trPr>
        <w:tc>
          <w:tcPr>
            <w:tcW w:w="566" w:type="dxa"/>
          </w:tcPr>
          <w:p w:rsidR="004B44C6" w:rsidRDefault="004B44C6" w:rsidP="00A806E6">
            <w:pPr>
              <w:pStyle w:val="TableParagraph"/>
              <w:spacing w:line="261" w:lineRule="exact"/>
              <w:ind w:left="105" w:right="5"/>
              <w:jc w:val="both"/>
              <w:rPr>
                <w:sz w:val="24"/>
              </w:rPr>
            </w:pPr>
            <w:r>
              <w:rPr>
                <w:sz w:val="24"/>
              </w:rPr>
              <w:lastRenderedPageBreak/>
              <w:t>14.</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Выставкиработдекоративно-прикладного</w:t>
            </w:r>
          </w:p>
          <w:p w:rsidR="004B44C6" w:rsidRPr="00D93471" w:rsidRDefault="004B44C6" w:rsidP="00A806E6">
            <w:pPr>
              <w:pStyle w:val="TableParagraph"/>
              <w:spacing w:line="273" w:lineRule="exact"/>
              <w:ind w:left="106" w:right="5"/>
              <w:jc w:val="both"/>
              <w:rPr>
                <w:sz w:val="24"/>
              </w:rPr>
            </w:pPr>
            <w:r w:rsidRPr="00D93471">
              <w:rPr>
                <w:sz w:val="24"/>
              </w:rPr>
              <w:t>творчестваобучающихся.</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spacing w:line="261" w:lineRule="exact"/>
              <w:ind w:right="5"/>
              <w:jc w:val="both"/>
              <w:rPr>
                <w:sz w:val="24"/>
              </w:rPr>
            </w:pPr>
            <w:r>
              <w:rPr>
                <w:sz w:val="24"/>
              </w:rPr>
              <w:t>Педагог-</w:t>
            </w:r>
          </w:p>
          <w:p w:rsidR="004B44C6" w:rsidRDefault="004B44C6" w:rsidP="00A806E6">
            <w:pPr>
              <w:pStyle w:val="TableParagraph"/>
              <w:spacing w:line="273" w:lineRule="exact"/>
              <w:ind w:right="5"/>
              <w:jc w:val="both"/>
              <w:rPr>
                <w:sz w:val="24"/>
              </w:rPr>
            </w:pPr>
            <w:r>
              <w:rPr>
                <w:sz w:val="24"/>
              </w:rPr>
              <w:t>организатор</w:t>
            </w:r>
          </w:p>
        </w:tc>
      </w:tr>
    </w:tbl>
    <w:p w:rsidR="004B44C6" w:rsidRPr="004B44C6" w:rsidRDefault="004B44C6" w:rsidP="004B44C6">
      <w:pPr>
        <w:pStyle w:val="a5"/>
        <w:numPr>
          <w:ilvl w:val="0"/>
          <w:numId w:val="9"/>
        </w:numPr>
        <w:spacing w:line="273" w:lineRule="exact"/>
        <w:ind w:right="5"/>
        <w:jc w:val="both"/>
        <w:rPr>
          <w:sz w:val="24"/>
        </w:rPr>
        <w:sectPr w:rsidR="004B44C6" w:rsidRPr="004B44C6"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1104"/>
        </w:trPr>
        <w:tc>
          <w:tcPr>
            <w:tcW w:w="566" w:type="dxa"/>
          </w:tcPr>
          <w:p w:rsidR="004B44C6" w:rsidRDefault="004B44C6" w:rsidP="00A806E6">
            <w:pPr>
              <w:pStyle w:val="TableParagraph"/>
              <w:ind w:left="105" w:right="5"/>
              <w:jc w:val="both"/>
              <w:rPr>
                <w:sz w:val="24"/>
              </w:rPr>
            </w:pPr>
            <w:r>
              <w:rPr>
                <w:sz w:val="24"/>
              </w:rPr>
              <w:lastRenderedPageBreak/>
              <w:t>15.</w:t>
            </w:r>
          </w:p>
        </w:tc>
        <w:tc>
          <w:tcPr>
            <w:tcW w:w="4679" w:type="dxa"/>
          </w:tcPr>
          <w:p w:rsidR="004B44C6" w:rsidRPr="00D93471" w:rsidRDefault="004B44C6" w:rsidP="00A806E6">
            <w:pPr>
              <w:pStyle w:val="TableParagraph"/>
              <w:ind w:left="106" w:right="5"/>
              <w:jc w:val="both"/>
              <w:rPr>
                <w:sz w:val="24"/>
              </w:rPr>
            </w:pPr>
            <w:r w:rsidRPr="00D93471">
              <w:rPr>
                <w:sz w:val="24"/>
              </w:rPr>
              <w:t>Использованиекьюар-кодовдля</w:t>
            </w:r>
          </w:p>
          <w:p w:rsidR="004B44C6" w:rsidRPr="00D93471" w:rsidRDefault="004B44C6" w:rsidP="00A806E6">
            <w:pPr>
              <w:pStyle w:val="TableParagraph"/>
              <w:spacing w:line="240" w:lineRule="auto"/>
              <w:ind w:left="106" w:right="5"/>
              <w:jc w:val="both"/>
              <w:rPr>
                <w:sz w:val="24"/>
              </w:rPr>
            </w:pPr>
            <w:r w:rsidRPr="00D93471">
              <w:rPr>
                <w:sz w:val="24"/>
              </w:rPr>
              <w:t>оформления и наполнения полезнымсодержаниемпространствашколы.</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spacing w:line="240" w:lineRule="auto"/>
              <w:ind w:right="5"/>
              <w:jc w:val="both"/>
              <w:rPr>
                <w:sz w:val="24"/>
              </w:rPr>
            </w:pPr>
            <w:r>
              <w:rPr>
                <w:sz w:val="24"/>
              </w:rPr>
              <w:t>организатор</w:t>
            </w:r>
          </w:p>
        </w:tc>
      </w:tr>
      <w:tr w:rsidR="004B44C6" w:rsidTr="00A806E6">
        <w:trPr>
          <w:trHeight w:val="275"/>
        </w:trPr>
        <w:tc>
          <w:tcPr>
            <w:tcW w:w="566" w:type="dxa"/>
            <w:shd w:val="clear" w:color="auto" w:fill="FFF1CC"/>
          </w:tcPr>
          <w:p w:rsidR="004B44C6" w:rsidRDefault="004B44C6" w:rsidP="00A806E6">
            <w:pPr>
              <w:pStyle w:val="TableParagraph"/>
              <w:spacing w:line="240" w:lineRule="auto"/>
              <w:ind w:left="0" w:right="5"/>
              <w:jc w:val="both"/>
              <w:rPr>
                <w:sz w:val="20"/>
              </w:rPr>
            </w:pPr>
          </w:p>
        </w:tc>
        <w:tc>
          <w:tcPr>
            <w:tcW w:w="10635" w:type="dxa"/>
            <w:gridSpan w:val="4"/>
            <w:shd w:val="clear" w:color="auto" w:fill="FFF1CC"/>
          </w:tcPr>
          <w:p w:rsidR="004B44C6" w:rsidRDefault="004B44C6" w:rsidP="00A806E6">
            <w:pPr>
              <w:pStyle w:val="TableParagraph"/>
              <w:spacing w:line="256" w:lineRule="exact"/>
              <w:ind w:left="1997" w:right="5"/>
              <w:jc w:val="both"/>
              <w:rPr>
                <w:b/>
                <w:sz w:val="24"/>
              </w:rPr>
            </w:pPr>
            <w:r>
              <w:rPr>
                <w:b/>
                <w:sz w:val="24"/>
              </w:rPr>
              <w:t>Модуль«Взаимодействиесродителями»</w:t>
            </w:r>
          </w:p>
        </w:tc>
      </w:tr>
      <w:tr w:rsidR="004B44C6" w:rsidTr="00A806E6">
        <w:trPr>
          <w:trHeight w:val="275"/>
        </w:trPr>
        <w:tc>
          <w:tcPr>
            <w:tcW w:w="566" w:type="dxa"/>
          </w:tcPr>
          <w:p w:rsidR="004B44C6" w:rsidRDefault="004B44C6" w:rsidP="00A806E6">
            <w:pPr>
              <w:pStyle w:val="TableParagraph"/>
              <w:spacing w:line="256" w:lineRule="exact"/>
              <w:ind w:left="167" w:right="5"/>
              <w:jc w:val="both"/>
              <w:rPr>
                <w:i/>
                <w:sz w:val="24"/>
              </w:rPr>
            </w:pPr>
            <w:r>
              <w:rPr>
                <w:i/>
                <w:sz w:val="24"/>
              </w:rPr>
              <w:t>№</w:t>
            </w:r>
          </w:p>
        </w:tc>
        <w:tc>
          <w:tcPr>
            <w:tcW w:w="4679" w:type="dxa"/>
          </w:tcPr>
          <w:p w:rsidR="004B44C6" w:rsidRDefault="004B44C6" w:rsidP="00A806E6">
            <w:pPr>
              <w:pStyle w:val="TableParagraph"/>
              <w:spacing w:line="256" w:lineRule="exact"/>
              <w:ind w:left="828" w:right="5"/>
              <w:jc w:val="both"/>
              <w:rPr>
                <w:i/>
                <w:sz w:val="24"/>
              </w:rPr>
            </w:pPr>
            <w:r>
              <w:rPr>
                <w:i/>
                <w:sz w:val="24"/>
              </w:rPr>
              <w:t>Дела,события,мероприятия</w:t>
            </w:r>
          </w:p>
        </w:tc>
        <w:tc>
          <w:tcPr>
            <w:tcW w:w="996" w:type="dxa"/>
          </w:tcPr>
          <w:p w:rsidR="004B44C6" w:rsidRDefault="004B44C6" w:rsidP="00A806E6">
            <w:pPr>
              <w:pStyle w:val="TableParagraph"/>
              <w:spacing w:line="256" w:lineRule="exact"/>
              <w:ind w:left="93" w:right="5"/>
              <w:jc w:val="both"/>
              <w:rPr>
                <w:i/>
                <w:sz w:val="24"/>
              </w:rPr>
            </w:pPr>
            <w:r>
              <w:rPr>
                <w:i/>
                <w:sz w:val="24"/>
              </w:rPr>
              <w:t>Классы</w:t>
            </w:r>
          </w:p>
        </w:tc>
        <w:tc>
          <w:tcPr>
            <w:tcW w:w="2408" w:type="dxa"/>
          </w:tcPr>
          <w:p w:rsidR="004B44C6" w:rsidRDefault="004B44C6" w:rsidP="00A806E6">
            <w:pPr>
              <w:pStyle w:val="TableParagraph"/>
              <w:spacing w:line="256" w:lineRule="exact"/>
              <w:ind w:left="135" w:right="5"/>
              <w:jc w:val="both"/>
              <w:rPr>
                <w:i/>
                <w:sz w:val="24"/>
              </w:rPr>
            </w:pPr>
            <w:r>
              <w:rPr>
                <w:i/>
                <w:sz w:val="24"/>
              </w:rPr>
              <w:t>Сроки</w:t>
            </w:r>
          </w:p>
        </w:tc>
        <w:tc>
          <w:tcPr>
            <w:tcW w:w="2552" w:type="dxa"/>
          </w:tcPr>
          <w:p w:rsidR="004B44C6" w:rsidRDefault="004B44C6" w:rsidP="00A806E6">
            <w:pPr>
              <w:pStyle w:val="TableParagraph"/>
              <w:spacing w:line="256" w:lineRule="exact"/>
              <w:ind w:left="410" w:right="5"/>
              <w:jc w:val="both"/>
              <w:rPr>
                <w:i/>
                <w:sz w:val="24"/>
              </w:rPr>
            </w:pPr>
            <w:r>
              <w:rPr>
                <w:i/>
                <w:sz w:val="24"/>
              </w:rPr>
              <w:t>Ответственные</w:t>
            </w:r>
          </w:p>
        </w:tc>
      </w:tr>
      <w:tr w:rsidR="004B44C6" w:rsidTr="00A806E6">
        <w:trPr>
          <w:trHeight w:val="830"/>
        </w:trPr>
        <w:tc>
          <w:tcPr>
            <w:tcW w:w="566" w:type="dxa"/>
          </w:tcPr>
          <w:p w:rsidR="004B44C6" w:rsidRDefault="004B44C6" w:rsidP="00A806E6">
            <w:pPr>
              <w:pStyle w:val="TableParagraph"/>
              <w:spacing w:line="261" w:lineRule="exact"/>
              <w:ind w:left="105" w:right="5"/>
              <w:jc w:val="both"/>
              <w:rPr>
                <w:sz w:val="24"/>
              </w:rPr>
            </w:pPr>
            <w:r>
              <w:rPr>
                <w:sz w:val="24"/>
              </w:rPr>
              <w:t>1.</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РаботаРодительскогопатруля</w:t>
            </w:r>
          </w:p>
          <w:p w:rsidR="004B44C6" w:rsidRPr="00D93471" w:rsidRDefault="004B44C6" w:rsidP="00A806E6">
            <w:pPr>
              <w:pStyle w:val="TableParagraph"/>
              <w:spacing w:line="240" w:lineRule="auto"/>
              <w:ind w:left="106" w:right="5"/>
              <w:jc w:val="both"/>
              <w:rPr>
                <w:sz w:val="24"/>
              </w:rPr>
            </w:pPr>
            <w:r w:rsidRPr="00D93471">
              <w:rPr>
                <w:sz w:val="24"/>
              </w:rPr>
              <w:t>(профилактикаДДТТ).</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Pr="00D93471" w:rsidRDefault="004B44C6" w:rsidP="00A806E6">
            <w:pPr>
              <w:pStyle w:val="TableParagraph"/>
              <w:spacing w:line="261" w:lineRule="exact"/>
              <w:ind w:left="257" w:right="5"/>
              <w:jc w:val="both"/>
              <w:rPr>
                <w:sz w:val="24"/>
              </w:rPr>
            </w:pPr>
            <w:r w:rsidRPr="00D93471">
              <w:rPr>
                <w:sz w:val="24"/>
              </w:rPr>
              <w:t>Втечение уч.года</w:t>
            </w:r>
          </w:p>
          <w:p w:rsidR="004B44C6" w:rsidRPr="00D93471" w:rsidRDefault="004B44C6" w:rsidP="00A806E6">
            <w:pPr>
              <w:pStyle w:val="TableParagraph"/>
              <w:spacing w:line="240" w:lineRule="auto"/>
              <w:ind w:left="422" w:right="5" w:hanging="231"/>
              <w:jc w:val="both"/>
              <w:rPr>
                <w:sz w:val="24"/>
              </w:rPr>
            </w:pPr>
            <w:r w:rsidRPr="00D93471">
              <w:rPr>
                <w:sz w:val="24"/>
              </w:rPr>
              <w:t>(неделя до и неделяпослеканикул)</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spacing w:line="261" w:lineRule="exact"/>
              <w:ind w:right="5"/>
              <w:jc w:val="both"/>
              <w:rPr>
                <w:sz w:val="24"/>
              </w:rPr>
            </w:pPr>
            <w:r>
              <w:rPr>
                <w:sz w:val="24"/>
              </w:rPr>
              <w:t>организатор</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w:t>
            </w:r>
          </w:p>
        </w:tc>
        <w:tc>
          <w:tcPr>
            <w:tcW w:w="4679" w:type="dxa"/>
          </w:tcPr>
          <w:p w:rsidR="004B44C6" w:rsidRDefault="004B44C6" w:rsidP="00A806E6">
            <w:pPr>
              <w:pStyle w:val="TableParagraph"/>
              <w:ind w:left="106" w:right="5"/>
              <w:jc w:val="both"/>
              <w:rPr>
                <w:sz w:val="24"/>
              </w:rPr>
            </w:pPr>
            <w:r>
              <w:rPr>
                <w:sz w:val="24"/>
              </w:rPr>
              <w:t>Выборыклассныхродительскихактивов.</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Сентябрь</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828"/>
        </w:trPr>
        <w:tc>
          <w:tcPr>
            <w:tcW w:w="566" w:type="dxa"/>
          </w:tcPr>
          <w:p w:rsidR="004B44C6" w:rsidRDefault="004B44C6" w:rsidP="00A806E6">
            <w:pPr>
              <w:pStyle w:val="TableParagraph"/>
              <w:ind w:left="105" w:right="5"/>
              <w:jc w:val="both"/>
              <w:rPr>
                <w:sz w:val="24"/>
              </w:rPr>
            </w:pPr>
            <w:r>
              <w:rPr>
                <w:sz w:val="24"/>
              </w:rPr>
              <w:t>3.</w:t>
            </w:r>
          </w:p>
        </w:tc>
        <w:tc>
          <w:tcPr>
            <w:tcW w:w="4679" w:type="dxa"/>
          </w:tcPr>
          <w:p w:rsidR="004B44C6" w:rsidRPr="00D93471" w:rsidRDefault="004B44C6" w:rsidP="00A806E6">
            <w:pPr>
              <w:pStyle w:val="TableParagraph"/>
              <w:ind w:left="106" w:right="5"/>
              <w:jc w:val="both"/>
              <w:rPr>
                <w:sz w:val="24"/>
              </w:rPr>
            </w:pPr>
            <w:r w:rsidRPr="00D93471">
              <w:rPr>
                <w:sz w:val="24"/>
              </w:rPr>
              <w:t>ОрганизацияРодительскогоконтроля</w:t>
            </w:r>
          </w:p>
          <w:p w:rsidR="004B44C6" w:rsidRPr="00D93471" w:rsidRDefault="004B44C6" w:rsidP="00A806E6">
            <w:pPr>
              <w:pStyle w:val="TableParagraph"/>
              <w:spacing w:line="240" w:lineRule="auto"/>
              <w:ind w:left="106" w:right="5"/>
              <w:jc w:val="both"/>
              <w:rPr>
                <w:sz w:val="24"/>
              </w:rPr>
            </w:pPr>
            <w:r w:rsidRPr="00D93471">
              <w:rPr>
                <w:sz w:val="24"/>
              </w:rPr>
              <w:t>качествапитания.</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Pr="00D93471" w:rsidRDefault="004B44C6" w:rsidP="00A806E6">
            <w:pPr>
              <w:pStyle w:val="TableParagraph"/>
              <w:ind w:left="132" w:right="5"/>
              <w:jc w:val="both"/>
              <w:rPr>
                <w:sz w:val="24"/>
              </w:rPr>
            </w:pPr>
            <w:r w:rsidRPr="00D93471">
              <w:rPr>
                <w:sz w:val="24"/>
              </w:rPr>
              <w:t>Втечение уч.года,</w:t>
            </w:r>
          </w:p>
          <w:p w:rsidR="004B44C6" w:rsidRPr="00D93471" w:rsidRDefault="004B44C6" w:rsidP="00A806E6">
            <w:pPr>
              <w:pStyle w:val="TableParagraph"/>
              <w:spacing w:line="240" w:lineRule="auto"/>
              <w:ind w:left="132" w:right="5"/>
              <w:jc w:val="both"/>
              <w:rPr>
                <w:sz w:val="24"/>
              </w:rPr>
            </w:pPr>
            <w:r w:rsidRPr="00D93471">
              <w:rPr>
                <w:sz w:val="24"/>
              </w:rPr>
              <w:t>еженедельно</w:t>
            </w:r>
          </w:p>
        </w:tc>
        <w:tc>
          <w:tcPr>
            <w:tcW w:w="2552" w:type="dxa"/>
          </w:tcPr>
          <w:p w:rsidR="004B44C6" w:rsidRPr="00D93471" w:rsidRDefault="004B44C6" w:rsidP="00A806E6">
            <w:pPr>
              <w:pStyle w:val="TableParagraph"/>
              <w:ind w:right="5"/>
              <w:jc w:val="both"/>
              <w:rPr>
                <w:sz w:val="24"/>
              </w:rPr>
            </w:pPr>
            <w:r w:rsidRPr="00D93471">
              <w:rPr>
                <w:sz w:val="24"/>
              </w:rPr>
              <w:t>Отв.забесплатное</w:t>
            </w:r>
          </w:p>
          <w:p w:rsidR="004B44C6" w:rsidRPr="00D93471" w:rsidRDefault="004B44C6" w:rsidP="00A806E6">
            <w:pPr>
              <w:pStyle w:val="TableParagraph"/>
              <w:spacing w:line="240" w:lineRule="auto"/>
              <w:ind w:right="5"/>
              <w:jc w:val="both"/>
              <w:rPr>
                <w:sz w:val="24"/>
              </w:rPr>
            </w:pPr>
            <w:r w:rsidRPr="00D93471">
              <w:rPr>
                <w:sz w:val="24"/>
              </w:rPr>
              <w:t>питание Голубева А.В.</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4.</w:t>
            </w:r>
          </w:p>
        </w:tc>
        <w:tc>
          <w:tcPr>
            <w:tcW w:w="4679" w:type="dxa"/>
          </w:tcPr>
          <w:p w:rsidR="004B44C6" w:rsidRPr="00D93471" w:rsidRDefault="004B44C6" w:rsidP="00A806E6">
            <w:pPr>
              <w:pStyle w:val="TableParagraph"/>
              <w:ind w:left="106" w:right="5"/>
              <w:jc w:val="both"/>
              <w:rPr>
                <w:sz w:val="24"/>
              </w:rPr>
            </w:pPr>
            <w:r w:rsidRPr="00D93471">
              <w:rPr>
                <w:sz w:val="24"/>
              </w:rPr>
              <w:t>ОрганизацияработыРодительскогосовета</w:t>
            </w:r>
          </w:p>
          <w:p w:rsidR="004B44C6" w:rsidRPr="00D93471" w:rsidRDefault="004B44C6" w:rsidP="00A806E6">
            <w:pPr>
              <w:pStyle w:val="TableParagraph"/>
              <w:spacing w:line="273" w:lineRule="exact"/>
              <w:ind w:left="106" w:right="5"/>
              <w:jc w:val="both"/>
              <w:rPr>
                <w:sz w:val="24"/>
              </w:rPr>
            </w:pPr>
            <w:r w:rsidRPr="00D93471">
              <w:rPr>
                <w:sz w:val="24"/>
              </w:rPr>
              <w:t>школы.</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Соц.педагог ГолубеваА.В.</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7.</w:t>
            </w:r>
          </w:p>
        </w:tc>
        <w:tc>
          <w:tcPr>
            <w:tcW w:w="4679" w:type="dxa"/>
          </w:tcPr>
          <w:p w:rsidR="004B44C6" w:rsidRPr="00D93471" w:rsidRDefault="004B44C6" w:rsidP="00A806E6">
            <w:pPr>
              <w:pStyle w:val="TableParagraph"/>
              <w:ind w:left="151" w:right="5"/>
              <w:jc w:val="both"/>
              <w:rPr>
                <w:sz w:val="24"/>
              </w:rPr>
            </w:pPr>
            <w:r w:rsidRPr="00D93471">
              <w:rPr>
                <w:sz w:val="24"/>
              </w:rPr>
              <w:t>Общешкольныеродительскиесобрания,</w:t>
            </w:r>
          </w:p>
          <w:p w:rsidR="004B44C6" w:rsidRPr="00D93471" w:rsidRDefault="004B44C6" w:rsidP="00A806E6">
            <w:pPr>
              <w:pStyle w:val="TableParagraph"/>
              <w:spacing w:line="240" w:lineRule="auto"/>
              <w:ind w:left="151" w:right="5"/>
              <w:jc w:val="both"/>
              <w:rPr>
                <w:sz w:val="24"/>
              </w:rPr>
            </w:pPr>
            <w:r w:rsidRPr="00D93471">
              <w:rPr>
                <w:sz w:val="24"/>
              </w:rPr>
              <w:t>направленные на обсуждение актуальныхвопросов либо решение острых школьныхпроблем.</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1" w:right="5"/>
              <w:jc w:val="both"/>
              <w:rPr>
                <w:sz w:val="24"/>
              </w:rPr>
            </w:pPr>
            <w:r>
              <w:rPr>
                <w:sz w:val="24"/>
              </w:rPr>
              <w:t>Втечение</w:t>
            </w:r>
          </w:p>
          <w:p w:rsidR="004B44C6" w:rsidRDefault="004B44C6" w:rsidP="00A806E6">
            <w:pPr>
              <w:pStyle w:val="TableParagraph"/>
              <w:spacing w:line="240" w:lineRule="auto"/>
              <w:ind w:left="135" w:right="5"/>
              <w:jc w:val="both"/>
              <w:rPr>
                <w:sz w:val="24"/>
              </w:rPr>
            </w:pPr>
            <w:r>
              <w:rPr>
                <w:sz w:val="24"/>
              </w:rPr>
              <w:t>учебногогода</w:t>
            </w:r>
          </w:p>
        </w:tc>
        <w:tc>
          <w:tcPr>
            <w:tcW w:w="2552" w:type="dxa"/>
          </w:tcPr>
          <w:p w:rsidR="004B44C6" w:rsidRDefault="004B44C6" w:rsidP="00A806E6">
            <w:pPr>
              <w:pStyle w:val="TableParagraph"/>
              <w:spacing w:line="240" w:lineRule="auto"/>
              <w:ind w:right="5"/>
              <w:jc w:val="both"/>
              <w:rPr>
                <w:sz w:val="24"/>
              </w:rPr>
            </w:pPr>
            <w:r>
              <w:rPr>
                <w:sz w:val="24"/>
              </w:rPr>
              <w:t>Голубева А.В.</w:t>
            </w:r>
          </w:p>
        </w:tc>
      </w:tr>
      <w:tr w:rsidR="004B44C6" w:rsidTr="00A806E6">
        <w:trPr>
          <w:trHeight w:val="554"/>
        </w:trPr>
        <w:tc>
          <w:tcPr>
            <w:tcW w:w="566" w:type="dxa"/>
          </w:tcPr>
          <w:p w:rsidR="004B44C6" w:rsidRDefault="004B44C6" w:rsidP="00A806E6">
            <w:pPr>
              <w:pStyle w:val="TableParagraph"/>
              <w:spacing w:line="261" w:lineRule="exact"/>
              <w:ind w:left="105" w:right="5"/>
              <w:jc w:val="both"/>
              <w:rPr>
                <w:sz w:val="24"/>
              </w:rPr>
            </w:pPr>
            <w:r>
              <w:rPr>
                <w:sz w:val="24"/>
              </w:rPr>
              <w:t>8.</w:t>
            </w:r>
          </w:p>
        </w:tc>
        <w:tc>
          <w:tcPr>
            <w:tcW w:w="4679" w:type="dxa"/>
          </w:tcPr>
          <w:p w:rsidR="004B44C6" w:rsidRPr="00D93471" w:rsidRDefault="004B44C6" w:rsidP="00A806E6">
            <w:pPr>
              <w:pStyle w:val="TableParagraph"/>
              <w:spacing w:line="261" w:lineRule="exact"/>
              <w:ind w:left="151" w:right="5"/>
              <w:jc w:val="both"/>
              <w:rPr>
                <w:sz w:val="24"/>
              </w:rPr>
            </w:pPr>
            <w:r w:rsidRPr="00D93471">
              <w:rPr>
                <w:sz w:val="24"/>
              </w:rPr>
              <w:t>Классныеродительскиесобрания</w:t>
            </w:r>
          </w:p>
          <w:p w:rsidR="004B44C6" w:rsidRPr="00D93471" w:rsidRDefault="004B44C6" w:rsidP="00A806E6">
            <w:pPr>
              <w:pStyle w:val="TableParagraph"/>
              <w:spacing w:line="273" w:lineRule="exact"/>
              <w:ind w:left="151" w:right="5"/>
              <w:jc w:val="both"/>
              <w:rPr>
                <w:sz w:val="24"/>
              </w:rPr>
            </w:pPr>
            <w:r w:rsidRPr="00D93471">
              <w:rPr>
                <w:sz w:val="24"/>
              </w:rPr>
              <w:t>(согласноутвержденнойциклограмме).</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Pr="00D93471" w:rsidRDefault="004B44C6" w:rsidP="00A806E6">
            <w:pPr>
              <w:pStyle w:val="TableParagraph"/>
              <w:spacing w:line="261" w:lineRule="exact"/>
              <w:ind w:left="133" w:right="5"/>
              <w:jc w:val="both"/>
              <w:rPr>
                <w:sz w:val="24"/>
              </w:rPr>
            </w:pPr>
            <w:r w:rsidRPr="00D93471">
              <w:rPr>
                <w:sz w:val="24"/>
              </w:rPr>
              <w:t>Нережеодногораза</w:t>
            </w:r>
          </w:p>
          <w:p w:rsidR="004B44C6" w:rsidRPr="00D93471" w:rsidRDefault="004B44C6" w:rsidP="00A806E6">
            <w:pPr>
              <w:pStyle w:val="TableParagraph"/>
              <w:spacing w:line="273" w:lineRule="exact"/>
              <w:ind w:left="131" w:right="5"/>
              <w:jc w:val="both"/>
              <w:rPr>
                <w:sz w:val="24"/>
              </w:rPr>
            </w:pPr>
            <w:r w:rsidRPr="00D93471">
              <w:rPr>
                <w:sz w:val="24"/>
              </w:rPr>
              <w:t>вчетверть</w:t>
            </w:r>
          </w:p>
        </w:tc>
        <w:tc>
          <w:tcPr>
            <w:tcW w:w="2552" w:type="dxa"/>
          </w:tcPr>
          <w:p w:rsidR="004B44C6" w:rsidRDefault="004B44C6" w:rsidP="00A806E6">
            <w:pPr>
              <w:pStyle w:val="TableParagraph"/>
              <w:spacing w:line="261" w:lineRule="exact"/>
              <w:ind w:right="5"/>
              <w:jc w:val="both"/>
              <w:rPr>
                <w:sz w:val="24"/>
              </w:rPr>
            </w:pPr>
            <w:r>
              <w:rPr>
                <w:sz w:val="24"/>
              </w:rPr>
              <w:t>Кл.руководители</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9.</w:t>
            </w:r>
          </w:p>
        </w:tc>
        <w:tc>
          <w:tcPr>
            <w:tcW w:w="4679" w:type="dxa"/>
          </w:tcPr>
          <w:p w:rsidR="004B44C6" w:rsidRPr="00D93471" w:rsidRDefault="004B44C6" w:rsidP="00A806E6">
            <w:pPr>
              <w:pStyle w:val="TableParagraph"/>
              <w:ind w:left="106" w:right="5"/>
              <w:jc w:val="both"/>
              <w:rPr>
                <w:sz w:val="24"/>
              </w:rPr>
            </w:pPr>
            <w:r w:rsidRPr="00D93471">
              <w:rPr>
                <w:sz w:val="24"/>
              </w:rPr>
              <w:t>Организацияучастияродителейв</w:t>
            </w:r>
          </w:p>
          <w:p w:rsidR="004B44C6" w:rsidRPr="00D93471" w:rsidRDefault="004B44C6" w:rsidP="00A806E6">
            <w:pPr>
              <w:pStyle w:val="TableParagraph"/>
              <w:spacing w:line="240" w:lineRule="auto"/>
              <w:ind w:left="106" w:right="5"/>
              <w:jc w:val="both"/>
              <w:rPr>
                <w:sz w:val="24"/>
              </w:rPr>
            </w:pPr>
            <w:r w:rsidRPr="00D93471">
              <w:rPr>
                <w:sz w:val="24"/>
              </w:rPr>
              <w:t>вебинарах,Всероссийскихродительскихсобраниях, форумах на актуальные дляродителейтемы.</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40" w:lineRule="auto"/>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Кл.руководители</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10.</w:t>
            </w:r>
          </w:p>
        </w:tc>
        <w:tc>
          <w:tcPr>
            <w:tcW w:w="4679" w:type="dxa"/>
          </w:tcPr>
          <w:p w:rsidR="004B44C6" w:rsidRPr="00D93471" w:rsidRDefault="004B44C6" w:rsidP="00A806E6">
            <w:pPr>
              <w:pStyle w:val="TableParagraph"/>
              <w:ind w:left="106" w:right="5"/>
              <w:jc w:val="both"/>
              <w:rPr>
                <w:sz w:val="24"/>
              </w:rPr>
            </w:pPr>
            <w:r w:rsidRPr="00D93471">
              <w:rPr>
                <w:sz w:val="24"/>
              </w:rPr>
              <w:t>Организациявстречпозапросуродителей</w:t>
            </w:r>
          </w:p>
          <w:p w:rsidR="004B44C6" w:rsidRPr="00D93471" w:rsidRDefault="004B44C6" w:rsidP="00A806E6">
            <w:pPr>
              <w:pStyle w:val="TableParagraph"/>
              <w:spacing w:line="273" w:lineRule="exact"/>
              <w:ind w:left="106" w:right="5"/>
              <w:jc w:val="both"/>
              <w:rPr>
                <w:sz w:val="24"/>
              </w:rPr>
            </w:pPr>
            <w:r w:rsidRPr="00D93471">
              <w:rPr>
                <w:sz w:val="24"/>
              </w:rPr>
              <w:t>спедагогом-психологом,соц.педагогом</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Голубева А.В.</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11.</w:t>
            </w:r>
          </w:p>
        </w:tc>
        <w:tc>
          <w:tcPr>
            <w:tcW w:w="4679" w:type="dxa"/>
          </w:tcPr>
          <w:p w:rsidR="004B44C6" w:rsidRPr="00D93471" w:rsidRDefault="004B44C6" w:rsidP="00A806E6">
            <w:pPr>
              <w:pStyle w:val="TableParagraph"/>
              <w:ind w:left="106" w:right="5"/>
              <w:jc w:val="both"/>
              <w:rPr>
                <w:sz w:val="24"/>
              </w:rPr>
            </w:pPr>
            <w:r w:rsidRPr="00D93471">
              <w:rPr>
                <w:sz w:val="24"/>
              </w:rPr>
              <w:t>Организацияучастияродителейв</w:t>
            </w:r>
          </w:p>
          <w:p w:rsidR="004B44C6" w:rsidRPr="00D93471" w:rsidRDefault="004B44C6" w:rsidP="00A806E6">
            <w:pPr>
              <w:pStyle w:val="TableParagraph"/>
              <w:spacing w:line="240" w:lineRule="auto"/>
              <w:ind w:left="106" w:right="5"/>
              <w:jc w:val="both"/>
              <w:rPr>
                <w:sz w:val="24"/>
              </w:rPr>
            </w:pPr>
            <w:r w:rsidRPr="00D93471">
              <w:rPr>
                <w:sz w:val="24"/>
              </w:rPr>
              <w:t>психолого-педагогическихконсилиумах.</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Pr="00D93471" w:rsidRDefault="004B44C6" w:rsidP="00A806E6">
            <w:pPr>
              <w:pStyle w:val="TableParagraph"/>
              <w:ind w:left="134" w:right="5"/>
              <w:jc w:val="both"/>
              <w:rPr>
                <w:sz w:val="24"/>
              </w:rPr>
            </w:pPr>
            <w:r w:rsidRPr="00D93471">
              <w:rPr>
                <w:sz w:val="24"/>
              </w:rPr>
              <w:t>Втечениеучебного</w:t>
            </w:r>
          </w:p>
          <w:p w:rsidR="004B44C6" w:rsidRPr="00D93471" w:rsidRDefault="004B44C6" w:rsidP="00A806E6">
            <w:pPr>
              <w:pStyle w:val="TableParagraph"/>
              <w:spacing w:line="240" w:lineRule="auto"/>
              <w:ind w:left="135" w:right="5"/>
              <w:jc w:val="both"/>
              <w:rPr>
                <w:sz w:val="24"/>
              </w:rPr>
            </w:pPr>
            <w:r w:rsidRPr="00D93471">
              <w:rPr>
                <w:sz w:val="24"/>
              </w:rPr>
              <w:t>года, по меренеобходимости</w:t>
            </w:r>
          </w:p>
        </w:tc>
        <w:tc>
          <w:tcPr>
            <w:tcW w:w="2552" w:type="dxa"/>
          </w:tcPr>
          <w:p w:rsidR="004B44C6" w:rsidRDefault="004B44C6" w:rsidP="00A806E6">
            <w:pPr>
              <w:pStyle w:val="TableParagraph"/>
              <w:spacing w:line="240" w:lineRule="auto"/>
              <w:ind w:right="5"/>
              <w:jc w:val="both"/>
              <w:rPr>
                <w:sz w:val="24"/>
              </w:rPr>
            </w:pPr>
            <w:r>
              <w:rPr>
                <w:sz w:val="24"/>
              </w:rPr>
              <w:t>Голубева А.В.</w:t>
            </w:r>
          </w:p>
        </w:tc>
      </w:tr>
      <w:tr w:rsidR="004B44C6" w:rsidTr="00A806E6">
        <w:trPr>
          <w:trHeight w:val="1104"/>
        </w:trPr>
        <w:tc>
          <w:tcPr>
            <w:tcW w:w="566" w:type="dxa"/>
          </w:tcPr>
          <w:p w:rsidR="004B44C6" w:rsidRDefault="004B44C6" w:rsidP="00A806E6">
            <w:pPr>
              <w:pStyle w:val="TableParagraph"/>
              <w:spacing w:line="259" w:lineRule="exact"/>
              <w:ind w:left="105" w:right="5"/>
              <w:jc w:val="both"/>
              <w:rPr>
                <w:sz w:val="24"/>
              </w:rPr>
            </w:pPr>
            <w:r>
              <w:rPr>
                <w:sz w:val="24"/>
              </w:rPr>
              <w:t>12.</w:t>
            </w:r>
          </w:p>
        </w:tc>
        <w:tc>
          <w:tcPr>
            <w:tcW w:w="4679" w:type="dxa"/>
          </w:tcPr>
          <w:p w:rsidR="004B44C6" w:rsidRPr="00D93471" w:rsidRDefault="004B44C6" w:rsidP="00A806E6">
            <w:pPr>
              <w:pStyle w:val="TableParagraph"/>
              <w:spacing w:line="259" w:lineRule="exact"/>
              <w:ind w:left="151" w:right="5"/>
              <w:jc w:val="both"/>
              <w:rPr>
                <w:sz w:val="24"/>
              </w:rPr>
            </w:pPr>
            <w:r w:rsidRPr="00D93471">
              <w:rPr>
                <w:sz w:val="24"/>
              </w:rPr>
              <w:t>Привлечениеродителейкподготовкеи</w:t>
            </w:r>
          </w:p>
          <w:p w:rsidR="004B44C6" w:rsidRPr="00D93471" w:rsidRDefault="004B44C6" w:rsidP="00A806E6">
            <w:pPr>
              <w:pStyle w:val="TableParagraph"/>
              <w:spacing w:line="240" w:lineRule="auto"/>
              <w:ind w:left="151" w:right="5"/>
              <w:jc w:val="both"/>
              <w:rPr>
                <w:sz w:val="24"/>
              </w:rPr>
            </w:pPr>
            <w:r w:rsidRPr="00D93471">
              <w:rPr>
                <w:sz w:val="24"/>
              </w:rPr>
              <w:t>проведениеобщешкольныхиклассныхмероприятий.</w:t>
            </w:r>
          </w:p>
        </w:tc>
        <w:tc>
          <w:tcPr>
            <w:tcW w:w="996" w:type="dxa"/>
          </w:tcPr>
          <w:p w:rsidR="004B44C6" w:rsidRDefault="004B44C6" w:rsidP="00A806E6">
            <w:pPr>
              <w:pStyle w:val="TableParagraph"/>
              <w:spacing w:line="259" w:lineRule="exact"/>
              <w:ind w:left="93" w:right="5"/>
              <w:jc w:val="both"/>
              <w:rPr>
                <w:sz w:val="24"/>
              </w:rPr>
            </w:pPr>
            <w:r>
              <w:rPr>
                <w:sz w:val="24"/>
              </w:rPr>
              <w:t>5-9</w:t>
            </w:r>
          </w:p>
        </w:tc>
        <w:tc>
          <w:tcPr>
            <w:tcW w:w="2408" w:type="dxa"/>
          </w:tcPr>
          <w:p w:rsidR="004B44C6" w:rsidRDefault="004B44C6" w:rsidP="00A806E6">
            <w:pPr>
              <w:pStyle w:val="TableParagraph"/>
              <w:spacing w:line="259" w:lineRule="exact"/>
              <w:ind w:left="131" w:right="5"/>
              <w:jc w:val="both"/>
              <w:rPr>
                <w:sz w:val="24"/>
              </w:rPr>
            </w:pPr>
            <w:r>
              <w:rPr>
                <w:sz w:val="24"/>
              </w:rPr>
              <w:t>Поплануработы</w:t>
            </w:r>
          </w:p>
        </w:tc>
        <w:tc>
          <w:tcPr>
            <w:tcW w:w="2552" w:type="dxa"/>
          </w:tcPr>
          <w:p w:rsidR="004B44C6" w:rsidRDefault="004B44C6" w:rsidP="00A806E6">
            <w:pPr>
              <w:pStyle w:val="TableParagraph"/>
              <w:spacing w:line="259" w:lineRule="exact"/>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13.</w:t>
            </w:r>
          </w:p>
        </w:tc>
        <w:tc>
          <w:tcPr>
            <w:tcW w:w="4679" w:type="dxa"/>
          </w:tcPr>
          <w:p w:rsidR="004B44C6" w:rsidRPr="00D93471" w:rsidRDefault="004B44C6" w:rsidP="00A806E6">
            <w:pPr>
              <w:pStyle w:val="TableParagraph"/>
              <w:ind w:left="106" w:right="5"/>
              <w:jc w:val="both"/>
              <w:rPr>
                <w:sz w:val="24"/>
              </w:rPr>
            </w:pPr>
            <w:r w:rsidRPr="00D93471">
              <w:rPr>
                <w:sz w:val="24"/>
              </w:rPr>
              <w:t>Проведениеиндивидуальных</w:t>
            </w:r>
          </w:p>
          <w:p w:rsidR="004B44C6" w:rsidRPr="00D93471" w:rsidRDefault="004B44C6" w:rsidP="00A806E6">
            <w:pPr>
              <w:pStyle w:val="TableParagraph"/>
              <w:spacing w:line="240" w:lineRule="auto"/>
              <w:ind w:left="106" w:right="5"/>
              <w:jc w:val="both"/>
              <w:rPr>
                <w:sz w:val="24"/>
              </w:rPr>
            </w:pPr>
            <w:r w:rsidRPr="00D93471">
              <w:rPr>
                <w:sz w:val="24"/>
              </w:rPr>
              <w:t>консультаций для родителей с цельюкоординациивоспитательныхусилийпедагогови родителей.</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Pr="00D93471" w:rsidRDefault="004B44C6" w:rsidP="00A806E6">
            <w:pPr>
              <w:pStyle w:val="TableParagraph"/>
              <w:ind w:left="134" w:right="5"/>
              <w:jc w:val="both"/>
              <w:rPr>
                <w:sz w:val="24"/>
              </w:rPr>
            </w:pPr>
            <w:r w:rsidRPr="00D93471">
              <w:rPr>
                <w:sz w:val="24"/>
              </w:rPr>
              <w:t>Втечениеучебного</w:t>
            </w:r>
          </w:p>
          <w:p w:rsidR="004B44C6" w:rsidRPr="00D93471" w:rsidRDefault="004B44C6" w:rsidP="00A806E6">
            <w:pPr>
              <w:pStyle w:val="TableParagraph"/>
              <w:spacing w:line="240" w:lineRule="auto"/>
              <w:ind w:left="410" w:right="5" w:firstLine="1"/>
              <w:jc w:val="both"/>
              <w:rPr>
                <w:sz w:val="24"/>
              </w:rPr>
            </w:pPr>
            <w:r w:rsidRPr="00D93471">
              <w:rPr>
                <w:sz w:val="24"/>
              </w:rPr>
              <w:t>года, по меренеобходимости</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руководителиАдминистрация</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14.</w:t>
            </w:r>
          </w:p>
        </w:tc>
        <w:tc>
          <w:tcPr>
            <w:tcW w:w="4679" w:type="dxa"/>
          </w:tcPr>
          <w:p w:rsidR="004B44C6" w:rsidRPr="00D93471" w:rsidRDefault="004B44C6" w:rsidP="00A806E6">
            <w:pPr>
              <w:pStyle w:val="TableParagraph"/>
              <w:ind w:left="106" w:right="5"/>
              <w:jc w:val="both"/>
              <w:rPr>
                <w:sz w:val="24"/>
              </w:rPr>
            </w:pPr>
            <w:r w:rsidRPr="00D93471">
              <w:rPr>
                <w:sz w:val="24"/>
              </w:rPr>
              <w:t>Организацияцелевоговзаимодействияс</w:t>
            </w:r>
          </w:p>
          <w:p w:rsidR="004B44C6" w:rsidRPr="00D93471" w:rsidRDefault="004B44C6" w:rsidP="00A806E6">
            <w:pPr>
              <w:pStyle w:val="TableParagraph"/>
              <w:spacing w:line="240" w:lineRule="auto"/>
              <w:ind w:left="106" w:right="5"/>
              <w:jc w:val="both"/>
              <w:rPr>
                <w:sz w:val="24"/>
              </w:rPr>
            </w:pPr>
            <w:r w:rsidRPr="00D93471">
              <w:rPr>
                <w:sz w:val="24"/>
              </w:rPr>
              <w:t>законными представителями детей-сирот,оставшихся без попечения родителей,приемныхдетей(приналичии).</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Pr="00D93471" w:rsidRDefault="004B44C6" w:rsidP="00A806E6">
            <w:pPr>
              <w:pStyle w:val="TableParagraph"/>
              <w:ind w:left="134" w:right="5"/>
              <w:jc w:val="both"/>
              <w:rPr>
                <w:sz w:val="24"/>
              </w:rPr>
            </w:pPr>
            <w:r w:rsidRPr="00D93471">
              <w:rPr>
                <w:sz w:val="24"/>
              </w:rPr>
              <w:t>Втечениеучебного</w:t>
            </w:r>
          </w:p>
          <w:p w:rsidR="004B44C6" w:rsidRPr="00D93471" w:rsidRDefault="004B44C6" w:rsidP="00A806E6">
            <w:pPr>
              <w:pStyle w:val="TableParagraph"/>
              <w:spacing w:line="240" w:lineRule="auto"/>
              <w:ind w:left="410" w:right="5" w:firstLine="1"/>
              <w:jc w:val="both"/>
              <w:rPr>
                <w:sz w:val="24"/>
              </w:rPr>
            </w:pPr>
            <w:r w:rsidRPr="00D93471">
              <w:rPr>
                <w:sz w:val="24"/>
              </w:rPr>
              <w:t>года, по меренеобходимости</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руководителиАдминистрация</w:t>
            </w:r>
          </w:p>
        </w:tc>
      </w:tr>
      <w:tr w:rsidR="004B44C6" w:rsidTr="00A806E6">
        <w:trPr>
          <w:trHeight w:val="829"/>
        </w:trPr>
        <w:tc>
          <w:tcPr>
            <w:tcW w:w="566" w:type="dxa"/>
          </w:tcPr>
          <w:p w:rsidR="004B44C6" w:rsidRDefault="004B44C6" w:rsidP="00A806E6">
            <w:pPr>
              <w:pStyle w:val="TableParagraph"/>
              <w:spacing w:line="261" w:lineRule="exact"/>
              <w:ind w:left="105" w:right="5"/>
              <w:jc w:val="both"/>
              <w:rPr>
                <w:sz w:val="24"/>
              </w:rPr>
            </w:pPr>
            <w:r>
              <w:rPr>
                <w:sz w:val="24"/>
              </w:rPr>
              <w:t>15.</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Организацияучастияродителейвзанятиях</w:t>
            </w:r>
          </w:p>
          <w:p w:rsidR="004B44C6" w:rsidRPr="00D93471" w:rsidRDefault="004B44C6" w:rsidP="00A806E6">
            <w:pPr>
              <w:pStyle w:val="TableParagraph"/>
              <w:spacing w:line="240" w:lineRule="auto"/>
              <w:ind w:left="106" w:right="5"/>
              <w:jc w:val="both"/>
              <w:rPr>
                <w:sz w:val="24"/>
              </w:rPr>
            </w:pPr>
            <w:r w:rsidRPr="00D93471">
              <w:rPr>
                <w:sz w:val="24"/>
              </w:rPr>
              <w:t>по программе курса внеурочнойдеятельности«Разговорыоважном».</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Pr="00D93471" w:rsidRDefault="004B44C6" w:rsidP="00A806E6">
            <w:pPr>
              <w:pStyle w:val="TableParagraph"/>
              <w:spacing w:line="261" w:lineRule="exact"/>
              <w:ind w:left="134" w:right="5"/>
              <w:jc w:val="both"/>
              <w:rPr>
                <w:sz w:val="24"/>
              </w:rPr>
            </w:pPr>
            <w:r w:rsidRPr="00D93471">
              <w:rPr>
                <w:sz w:val="24"/>
              </w:rPr>
              <w:t>Втечениеучебного</w:t>
            </w:r>
          </w:p>
          <w:p w:rsidR="004B44C6" w:rsidRPr="00D93471" w:rsidRDefault="004B44C6" w:rsidP="00A806E6">
            <w:pPr>
              <w:pStyle w:val="TableParagraph"/>
              <w:spacing w:line="240" w:lineRule="auto"/>
              <w:ind w:left="410" w:right="5" w:firstLine="1"/>
              <w:jc w:val="both"/>
              <w:rPr>
                <w:sz w:val="24"/>
              </w:rPr>
            </w:pPr>
            <w:r w:rsidRPr="00D93471">
              <w:rPr>
                <w:sz w:val="24"/>
              </w:rPr>
              <w:t>года, по меренеобходимости</w:t>
            </w:r>
          </w:p>
        </w:tc>
        <w:tc>
          <w:tcPr>
            <w:tcW w:w="2552" w:type="dxa"/>
          </w:tcPr>
          <w:p w:rsidR="004B44C6" w:rsidRDefault="004B44C6" w:rsidP="00A806E6">
            <w:pPr>
              <w:pStyle w:val="TableParagraph"/>
              <w:spacing w:line="261" w:lineRule="exact"/>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bl>
    <w:p w:rsidR="004B44C6" w:rsidRPr="004B44C6" w:rsidRDefault="004B44C6" w:rsidP="004B44C6">
      <w:pPr>
        <w:pStyle w:val="a5"/>
        <w:numPr>
          <w:ilvl w:val="0"/>
          <w:numId w:val="9"/>
        </w:numPr>
        <w:ind w:right="5"/>
        <w:jc w:val="both"/>
        <w:rPr>
          <w:sz w:val="24"/>
        </w:rPr>
        <w:sectPr w:rsidR="004B44C6" w:rsidRPr="004B44C6"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1379"/>
        </w:trPr>
        <w:tc>
          <w:tcPr>
            <w:tcW w:w="566" w:type="dxa"/>
          </w:tcPr>
          <w:p w:rsidR="004B44C6" w:rsidRDefault="004B44C6" w:rsidP="00A806E6">
            <w:pPr>
              <w:pStyle w:val="TableParagraph"/>
              <w:ind w:left="105" w:right="5"/>
              <w:jc w:val="both"/>
              <w:rPr>
                <w:sz w:val="24"/>
              </w:rPr>
            </w:pPr>
            <w:r>
              <w:rPr>
                <w:sz w:val="24"/>
              </w:rPr>
              <w:lastRenderedPageBreak/>
              <w:t>17.</w:t>
            </w:r>
          </w:p>
        </w:tc>
        <w:tc>
          <w:tcPr>
            <w:tcW w:w="4679" w:type="dxa"/>
          </w:tcPr>
          <w:p w:rsidR="004B44C6" w:rsidRPr="00D93471" w:rsidRDefault="004B44C6" w:rsidP="00A806E6">
            <w:pPr>
              <w:pStyle w:val="TableParagraph"/>
              <w:ind w:left="106" w:right="5"/>
              <w:jc w:val="both"/>
              <w:rPr>
                <w:sz w:val="24"/>
              </w:rPr>
            </w:pPr>
            <w:r w:rsidRPr="00D93471">
              <w:rPr>
                <w:sz w:val="24"/>
              </w:rPr>
              <w:t>УчастиечленовРодительскогосоветав</w:t>
            </w:r>
          </w:p>
          <w:p w:rsidR="004B44C6" w:rsidRPr="00D93471" w:rsidRDefault="004B44C6" w:rsidP="00A806E6">
            <w:pPr>
              <w:pStyle w:val="TableParagraph"/>
              <w:spacing w:line="240" w:lineRule="auto"/>
              <w:ind w:left="106" w:right="5"/>
              <w:jc w:val="both"/>
              <w:rPr>
                <w:sz w:val="24"/>
              </w:rPr>
            </w:pPr>
            <w:r w:rsidRPr="00D93471">
              <w:rPr>
                <w:sz w:val="24"/>
              </w:rPr>
              <w:t>разработке, обсуждении и реализациирабочей программы воспитания,календарного плана воспитательнойработы.</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Втечение</w:t>
            </w:r>
          </w:p>
          <w:p w:rsidR="004B44C6" w:rsidRDefault="004B44C6" w:rsidP="00A806E6">
            <w:pPr>
              <w:pStyle w:val="TableParagraph"/>
              <w:spacing w:line="240" w:lineRule="auto"/>
              <w:ind w:left="135" w:right="5"/>
              <w:jc w:val="both"/>
              <w:rPr>
                <w:sz w:val="24"/>
              </w:rPr>
            </w:pPr>
            <w:r>
              <w:rPr>
                <w:sz w:val="24"/>
              </w:rPr>
              <w:t>учебногогода</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повоспитанию</w:t>
            </w:r>
          </w:p>
        </w:tc>
      </w:tr>
      <w:tr w:rsidR="004B44C6" w:rsidTr="00A806E6">
        <w:trPr>
          <w:trHeight w:val="275"/>
        </w:trPr>
        <w:tc>
          <w:tcPr>
            <w:tcW w:w="566" w:type="dxa"/>
            <w:shd w:val="clear" w:color="auto" w:fill="FFF1CC"/>
          </w:tcPr>
          <w:p w:rsidR="004B44C6" w:rsidRDefault="004B44C6" w:rsidP="00A806E6">
            <w:pPr>
              <w:pStyle w:val="TableParagraph"/>
              <w:spacing w:line="240" w:lineRule="auto"/>
              <w:ind w:left="0" w:right="5"/>
              <w:jc w:val="both"/>
              <w:rPr>
                <w:sz w:val="20"/>
              </w:rPr>
            </w:pPr>
          </w:p>
        </w:tc>
        <w:tc>
          <w:tcPr>
            <w:tcW w:w="10635" w:type="dxa"/>
            <w:gridSpan w:val="4"/>
            <w:shd w:val="clear" w:color="auto" w:fill="FFF1CC"/>
          </w:tcPr>
          <w:p w:rsidR="004B44C6" w:rsidRDefault="004B44C6" w:rsidP="00A806E6">
            <w:pPr>
              <w:pStyle w:val="TableParagraph"/>
              <w:spacing w:line="256" w:lineRule="exact"/>
              <w:ind w:left="1996" w:right="5"/>
              <w:jc w:val="both"/>
              <w:rPr>
                <w:b/>
                <w:sz w:val="24"/>
              </w:rPr>
            </w:pPr>
            <w:r>
              <w:rPr>
                <w:b/>
                <w:sz w:val="24"/>
              </w:rPr>
              <w:t>Модуль«Самоуправление»</w:t>
            </w:r>
          </w:p>
        </w:tc>
      </w:tr>
      <w:tr w:rsidR="004B44C6" w:rsidTr="00A806E6">
        <w:trPr>
          <w:trHeight w:val="277"/>
        </w:trPr>
        <w:tc>
          <w:tcPr>
            <w:tcW w:w="566" w:type="dxa"/>
          </w:tcPr>
          <w:p w:rsidR="004B44C6" w:rsidRDefault="004B44C6" w:rsidP="00A806E6">
            <w:pPr>
              <w:pStyle w:val="TableParagraph"/>
              <w:ind w:left="0" w:right="5"/>
              <w:jc w:val="both"/>
              <w:rPr>
                <w:i/>
                <w:sz w:val="24"/>
              </w:rPr>
            </w:pPr>
            <w:r>
              <w:rPr>
                <w:i/>
                <w:sz w:val="24"/>
              </w:rPr>
              <w:t>№</w:t>
            </w:r>
          </w:p>
        </w:tc>
        <w:tc>
          <w:tcPr>
            <w:tcW w:w="4679" w:type="dxa"/>
          </w:tcPr>
          <w:p w:rsidR="004B44C6" w:rsidRDefault="004B44C6" w:rsidP="00A806E6">
            <w:pPr>
              <w:pStyle w:val="TableParagraph"/>
              <w:ind w:left="828" w:right="5"/>
              <w:jc w:val="both"/>
              <w:rPr>
                <w:i/>
                <w:sz w:val="24"/>
              </w:rPr>
            </w:pPr>
            <w:r>
              <w:rPr>
                <w:i/>
                <w:sz w:val="24"/>
              </w:rPr>
              <w:t>Дела,события,мероприятия</w:t>
            </w:r>
          </w:p>
        </w:tc>
        <w:tc>
          <w:tcPr>
            <w:tcW w:w="996" w:type="dxa"/>
          </w:tcPr>
          <w:p w:rsidR="004B44C6" w:rsidRDefault="004B44C6" w:rsidP="00A806E6">
            <w:pPr>
              <w:pStyle w:val="TableParagraph"/>
              <w:ind w:left="93" w:right="5"/>
              <w:jc w:val="both"/>
              <w:rPr>
                <w:i/>
                <w:sz w:val="24"/>
              </w:rPr>
            </w:pPr>
            <w:r>
              <w:rPr>
                <w:i/>
                <w:sz w:val="24"/>
              </w:rPr>
              <w:t>Классы</w:t>
            </w:r>
          </w:p>
        </w:tc>
        <w:tc>
          <w:tcPr>
            <w:tcW w:w="2408" w:type="dxa"/>
          </w:tcPr>
          <w:p w:rsidR="004B44C6" w:rsidRDefault="004B44C6" w:rsidP="00A806E6">
            <w:pPr>
              <w:pStyle w:val="TableParagraph"/>
              <w:ind w:left="135" w:right="5"/>
              <w:jc w:val="both"/>
              <w:rPr>
                <w:i/>
                <w:sz w:val="24"/>
              </w:rPr>
            </w:pPr>
            <w:r>
              <w:rPr>
                <w:i/>
                <w:sz w:val="24"/>
              </w:rPr>
              <w:t>Сроки</w:t>
            </w:r>
          </w:p>
        </w:tc>
        <w:tc>
          <w:tcPr>
            <w:tcW w:w="2552" w:type="dxa"/>
          </w:tcPr>
          <w:p w:rsidR="004B44C6" w:rsidRDefault="004B44C6" w:rsidP="00A806E6">
            <w:pPr>
              <w:pStyle w:val="TableParagraph"/>
              <w:ind w:left="410" w:right="5"/>
              <w:jc w:val="both"/>
              <w:rPr>
                <w:i/>
                <w:sz w:val="24"/>
              </w:rPr>
            </w:pPr>
            <w:r>
              <w:rPr>
                <w:i/>
                <w:sz w:val="24"/>
              </w:rPr>
              <w:t>Ответственные</w:t>
            </w:r>
          </w:p>
        </w:tc>
      </w:tr>
      <w:tr w:rsidR="004B44C6" w:rsidTr="00A806E6">
        <w:trPr>
          <w:trHeight w:val="552"/>
        </w:trPr>
        <w:tc>
          <w:tcPr>
            <w:tcW w:w="566" w:type="dxa"/>
          </w:tcPr>
          <w:p w:rsidR="004B44C6" w:rsidRDefault="004B44C6" w:rsidP="00A806E6">
            <w:pPr>
              <w:pStyle w:val="TableParagraph"/>
              <w:ind w:left="105" w:right="5"/>
              <w:jc w:val="both"/>
              <w:rPr>
                <w:sz w:val="24"/>
              </w:rPr>
            </w:pPr>
            <w:r>
              <w:rPr>
                <w:sz w:val="24"/>
              </w:rPr>
              <w:t>1.</w:t>
            </w:r>
          </w:p>
        </w:tc>
        <w:tc>
          <w:tcPr>
            <w:tcW w:w="4679" w:type="dxa"/>
          </w:tcPr>
          <w:p w:rsidR="004B44C6" w:rsidRPr="00D93471" w:rsidRDefault="004B44C6" w:rsidP="00A806E6">
            <w:pPr>
              <w:pStyle w:val="TableParagraph"/>
              <w:ind w:left="106" w:right="5"/>
              <w:jc w:val="both"/>
              <w:rPr>
                <w:sz w:val="24"/>
              </w:rPr>
            </w:pPr>
            <w:r w:rsidRPr="00D93471">
              <w:rPr>
                <w:sz w:val="24"/>
              </w:rPr>
              <w:t>Организациядеятельностипервичного</w:t>
            </w:r>
          </w:p>
          <w:p w:rsidR="004B44C6" w:rsidRPr="00D93471" w:rsidRDefault="004B44C6" w:rsidP="00A806E6">
            <w:pPr>
              <w:pStyle w:val="TableParagraph"/>
              <w:spacing w:line="274" w:lineRule="exact"/>
              <w:ind w:left="106" w:right="5"/>
              <w:jc w:val="both"/>
              <w:rPr>
                <w:sz w:val="24"/>
              </w:rPr>
            </w:pPr>
            <w:r w:rsidRPr="00D93471">
              <w:rPr>
                <w:sz w:val="24"/>
              </w:rPr>
              <w:t>отделенияРДДМ«Движениепервых».</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720" w:right="5"/>
              <w:jc w:val="both"/>
              <w:rPr>
                <w:sz w:val="24"/>
              </w:rPr>
            </w:pPr>
            <w:r>
              <w:rPr>
                <w:sz w:val="24"/>
              </w:rPr>
              <w:t>Сентябрь</w:t>
            </w:r>
          </w:p>
        </w:tc>
        <w:tc>
          <w:tcPr>
            <w:tcW w:w="2552" w:type="dxa"/>
          </w:tcPr>
          <w:p w:rsidR="004B44C6" w:rsidRDefault="004B44C6" w:rsidP="00A806E6">
            <w:pPr>
              <w:pStyle w:val="TableParagraph"/>
              <w:ind w:right="5"/>
              <w:jc w:val="both"/>
              <w:rPr>
                <w:sz w:val="24"/>
              </w:rPr>
            </w:pPr>
            <w:r>
              <w:rPr>
                <w:sz w:val="24"/>
              </w:rPr>
              <w:t>КураторРДДМ</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w:t>
            </w:r>
          </w:p>
        </w:tc>
        <w:tc>
          <w:tcPr>
            <w:tcW w:w="4679" w:type="dxa"/>
          </w:tcPr>
          <w:p w:rsidR="004B44C6" w:rsidRPr="00D93471" w:rsidRDefault="004B44C6" w:rsidP="00A806E6">
            <w:pPr>
              <w:pStyle w:val="TableParagraph"/>
              <w:ind w:left="106" w:right="5"/>
              <w:jc w:val="both"/>
              <w:rPr>
                <w:sz w:val="24"/>
              </w:rPr>
            </w:pPr>
            <w:r w:rsidRPr="00D93471">
              <w:rPr>
                <w:sz w:val="24"/>
              </w:rPr>
              <w:t>ОрганизациядеятельностиЦентрадетских</w:t>
            </w:r>
          </w:p>
          <w:p w:rsidR="004B44C6" w:rsidRPr="00D93471" w:rsidRDefault="004B44C6" w:rsidP="00A806E6">
            <w:pPr>
              <w:pStyle w:val="TableParagraph"/>
              <w:spacing w:line="273" w:lineRule="exact"/>
              <w:ind w:left="106" w:right="5"/>
              <w:jc w:val="both"/>
              <w:rPr>
                <w:sz w:val="24"/>
              </w:rPr>
            </w:pPr>
            <w:r w:rsidRPr="00D93471">
              <w:rPr>
                <w:sz w:val="24"/>
              </w:rPr>
              <w:t>инициатив.</w:t>
            </w:r>
          </w:p>
        </w:tc>
        <w:tc>
          <w:tcPr>
            <w:tcW w:w="996" w:type="dxa"/>
          </w:tcPr>
          <w:p w:rsidR="004B44C6" w:rsidRPr="00D93471" w:rsidRDefault="004B44C6" w:rsidP="00A806E6">
            <w:pPr>
              <w:pStyle w:val="TableParagraph"/>
              <w:spacing w:line="240" w:lineRule="auto"/>
              <w:ind w:left="0" w:right="5"/>
              <w:jc w:val="both"/>
              <w:rPr>
                <w:sz w:val="24"/>
              </w:rPr>
            </w:pPr>
          </w:p>
        </w:tc>
        <w:tc>
          <w:tcPr>
            <w:tcW w:w="2408" w:type="dxa"/>
          </w:tcPr>
          <w:p w:rsidR="004B44C6" w:rsidRDefault="004B44C6" w:rsidP="00A806E6">
            <w:pPr>
              <w:pStyle w:val="TableParagraph"/>
              <w:ind w:left="134" w:right="5"/>
              <w:jc w:val="both"/>
              <w:rPr>
                <w:sz w:val="24"/>
              </w:rPr>
            </w:pPr>
            <w:r>
              <w:rPr>
                <w:sz w:val="24"/>
              </w:rPr>
              <w:t>Втечениеучебного</w:t>
            </w:r>
          </w:p>
          <w:p w:rsidR="004B44C6" w:rsidRDefault="004B44C6" w:rsidP="00A806E6">
            <w:pPr>
              <w:pStyle w:val="TableParagraph"/>
              <w:spacing w:line="273" w:lineRule="exact"/>
              <w:ind w:left="133" w:right="5"/>
              <w:jc w:val="both"/>
              <w:rPr>
                <w:sz w:val="24"/>
              </w:rPr>
            </w:pPr>
            <w:r>
              <w:rPr>
                <w:sz w:val="24"/>
              </w:rPr>
              <w:t>года</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73" w:lineRule="exact"/>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3.</w:t>
            </w:r>
          </w:p>
        </w:tc>
        <w:tc>
          <w:tcPr>
            <w:tcW w:w="4679" w:type="dxa"/>
          </w:tcPr>
          <w:p w:rsidR="004B44C6" w:rsidRPr="00D93471" w:rsidRDefault="004B44C6" w:rsidP="00A806E6">
            <w:pPr>
              <w:pStyle w:val="TableParagraph"/>
              <w:ind w:left="106" w:right="5"/>
              <w:jc w:val="both"/>
              <w:rPr>
                <w:sz w:val="24"/>
              </w:rPr>
            </w:pPr>
            <w:r w:rsidRPr="00D93471">
              <w:rPr>
                <w:sz w:val="24"/>
              </w:rPr>
              <w:t>Деловаяигра«Выборыдепутатов</w:t>
            </w:r>
          </w:p>
          <w:p w:rsidR="004B44C6" w:rsidRPr="00D93471" w:rsidRDefault="004B44C6" w:rsidP="00A806E6">
            <w:pPr>
              <w:pStyle w:val="TableParagraph"/>
              <w:spacing w:line="273" w:lineRule="exact"/>
              <w:ind w:left="106" w:right="5"/>
              <w:jc w:val="both"/>
              <w:rPr>
                <w:sz w:val="24"/>
              </w:rPr>
            </w:pPr>
            <w:r w:rsidRPr="00D93471">
              <w:rPr>
                <w:sz w:val="24"/>
              </w:rPr>
              <w:t>Школьногопарламента»(поклассам).</w:t>
            </w:r>
          </w:p>
        </w:tc>
        <w:tc>
          <w:tcPr>
            <w:tcW w:w="996" w:type="dxa"/>
          </w:tcPr>
          <w:p w:rsidR="004B44C6" w:rsidRDefault="004B44C6" w:rsidP="00A806E6">
            <w:pPr>
              <w:pStyle w:val="TableParagraph"/>
              <w:ind w:left="93" w:right="5"/>
              <w:jc w:val="both"/>
              <w:rPr>
                <w:sz w:val="24"/>
              </w:rPr>
            </w:pPr>
            <w:r>
              <w:rPr>
                <w:sz w:val="24"/>
              </w:rPr>
              <w:t>8-9</w:t>
            </w:r>
          </w:p>
        </w:tc>
        <w:tc>
          <w:tcPr>
            <w:tcW w:w="2408" w:type="dxa"/>
          </w:tcPr>
          <w:p w:rsidR="004B44C6" w:rsidRDefault="004B44C6" w:rsidP="00A806E6">
            <w:pPr>
              <w:pStyle w:val="TableParagraph"/>
              <w:ind w:left="770" w:right="5"/>
              <w:jc w:val="both"/>
              <w:rPr>
                <w:sz w:val="24"/>
              </w:rPr>
            </w:pPr>
            <w:r>
              <w:rPr>
                <w:sz w:val="24"/>
              </w:rPr>
              <w:t>20-25.09</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ind w:right="5"/>
              <w:jc w:val="both"/>
              <w:rPr>
                <w:sz w:val="24"/>
              </w:rPr>
            </w:pPr>
            <w:r>
              <w:rPr>
                <w:sz w:val="24"/>
              </w:rPr>
              <w:t>организатор</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4.</w:t>
            </w:r>
          </w:p>
        </w:tc>
        <w:tc>
          <w:tcPr>
            <w:tcW w:w="4679" w:type="dxa"/>
          </w:tcPr>
          <w:p w:rsidR="004B44C6" w:rsidRPr="00D93471" w:rsidRDefault="004B44C6" w:rsidP="00A806E6">
            <w:pPr>
              <w:pStyle w:val="TableParagraph"/>
              <w:ind w:left="106" w:right="5"/>
              <w:jc w:val="both"/>
              <w:rPr>
                <w:sz w:val="24"/>
              </w:rPr>
            </w:pPr>
            <w:r w:rsidRPr="00D93471">
              <w:rPr>
                <w:sz w:val="24"/>
              </w:rPr>
              <w:t>Деловаяигра«ВыборыПрезидента</w:t>
            </w:r>
          </w:p>
          <w:p w:rsidR="004B44C6" w:rsidRPr="00D93471" w:rsidRDefault="004B44C6" w:rsidP="00A806E6">
            <w:pPr>
              <w:pStyle w:val="TableParagraph"/>
              <w:spacing w:line="273" w:lineRule="exact"/>
              <w:ind w:left="106" w:right="5"/>
              <w:jc w:val="both"/>
              <w:rPr>
                <w:sz w:val="24"/>
              </w:rPr>
            </w:pPr>
            <w:r w:rsidRPr="00D93471">
              <w:rPr>
                <w:sz w:val="24"/>
              </w:rPr>
              <w:t>школы».</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0" w:right="5"/>
              <w:jc w:val="both"/>
              <w:rPr>
                <w:sz w:val="24"/>
              </w:rPr>
            </w:pPr>
            <w:r>
              <w:rPr>
                <w:sz w:val="24"/>
              </w:rPr>
              <w:t>23.09-06.10</w:t>
            </w:r>
          </w:p>
        </w:tc>
        <w:tc>
          <w:tcPr>
            <w:tcW w:w="2552" w:type="dxa"/>
          </w:tcPr>
          <w:p w:rsidR="004B44C6" w:rsidRDefault="004B44C6" w:rsidP="00A806E6">
            <w:pPr>
              <w:pStyle w:val="TableParagraph"/>
              <w:ind w:right="5"/>
              <w:jc w:val="both"/>
              <w:rPr>
                <w:sz w:val="24"/>
              </w:rPr>
            </w:pPr>
            <w:r>
              <w:rPr>
                <w:sz w:val="24"/>
              </w:rPr>
              <w:t>Школьныйпарламент</w:t>
            </w:r>
          </w:p>
        </w:tc>
      </w:tr>
      <w:tr w:rsidR="004B44C6" w:rsidTr="00A806E6">
        <w:trPr>
          <w:trHeight w:val="275"/>
        </w:trPr>
        <w:tc>
          <w:tcPr>
            <w:tcW w:w="566" w:type="dxa"/>
          </w:tcPr>
          <w:p w:rsidR="004B44C6" w:rsidRDefault="004B44C6" w:rsidP="00A806E6">
            <w:pPr>
              <w:pStyle w:val="TableParagraph"/>
              <w:spacing w:line="256" w:lineRule="exact"/>
              <w:ind w:left="105" w:right="5"/>
              <w:jc w:val="both"/>
              <w:rPr>
                <w:sz w:val="24"/>
              </w:rPr>
            </w:pPr>
            <w:r>
              <w:rPr>
                <w:sz w:val="24"/>
              </w:rPr>
              <w:t>5.</w:t>
            </w:r>
          </w:p>
        </w:tc>
        <w:tc>
          <w:tcPr>
            <w:tcW w:w="4679" w:type="dxa"/>
          </w:tcPr>
          <w:p w:rsidR="004B44C6" w:rsidRDefault="004B44C6" w:rsidP="00A806E6">
            <w:pPr>
              <w:pStyle w:val="TableParagraph"/>
              <w:spacing w:line="256" w:lineRule="exact"/>
              <w:ind w:left="106" w:right="5"/>
              <w:jc w:val="both"/>
              <w:rPr>
                <w:sz w:val="24"/>
              </w:rPr>
            </w:pPr>
            <w:r>
              <w:rPr>
                <w:sz w:val="24"/>
              </w:rPr>
              <w:t>ШкольнаяЛигадебатов.</w:t>
            </w:r>
          </w:p>
        </w:tc>
        <w:tc>
          <w:tcPr>
            <w:tcW w:w="996" w:type="dxa"/>
          </w:tcPr>
          <w:p w:rsidR="004B44C6" w:rsidRDefault="004B44C6" w:rsidP="00A806E6">
            <w:pPr>
              <w:pStyle w:val="TableParagraph"/>
              <w:spacing w:line="256" w:lineRule="exact"/>
              <w:ind w:left="93" w:right="5"/>
              <w:jc w:val="both"/>
              <w:rPr>
                <w:sz w:val="24"/>
              </w:rPr>
            </w:pPr>
            <w:r>
              <w:rPr>
                <w:sz w:val="24"/>
              </w:rPr>
              <w:t>8-9</w:t>
            </w:r>
          </w:p>
        </w:tc>
        <w:tc>
          <w:tcPr>
            <w:tcW w:w="2408" w:type="dxa"/>
          </w:tcPr>
          <w:p w:rsidR="004B44C6" w:rsidRDefault="004B44C6" w:rsidP="00A806E6">
            <w:pPr>
              <w:pStyle w:val="TableParagraph"/>
              <w:spacing w:line="256" w:lineRule="exact"/>
              <w:ind w:left="770" w:right="5"/>
              <w:jc w:val="both"/>
              <w:rPr>
                <w:sz w:val="24"/>
              </w:rPr>
            </w:pPr>
            <w:r>
              <w:rPr>
                <w:sz w:val="24"/>
              </w:rPr>
              <w:t>20-24.11</w:t>
            </w:r>
          </w:p>
        </w:tc>
        <w:tc>
          <w:tcPr>
            <w:tcW w:w="2552" w:type="dxa"/>
          </w:tcPr>
          <w:p w:rsidR="004B44C6" w:rsidRDefault="004B44C6" w:rsidP="00A806E6">
            <w:pPr>
              <w:pStyle w:val="TableParagraph"/>
              <w:spacing w:line="256" w:lineRule="exact"/>
              <w:ind w:right="5"/>
              <w:jc w:val="both"/>
              <w:rPr>
                <w:sz w:val="24"/>
              </w:rPr>
            </w:pPr>
            <w:r>
              <w:rPr>
                <w:sz w:val="24"/>
              </w:rPr>
              <w:t>АктивРДДМ</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6.</w:t>
            </w:r>
          </w:p>
        </w:tc>
        <w:tc>
          <w:tcPr>
            <w:tcW w:w="4679" w:type="dxa"/>
          </w:tcPr>
          <w:p w:rsidR="004B44C6" w:rsidRDefault="004B44C6" w:rsidP="00A806E6">
            <w:pPr>
              <w:pStyle w:val="TableParagraph"/>
              <w:ind w:left="106" w:right="5"/>
              <w:jc w:val="both"/>
              <w:rPr>
                <w:sz w:val="24"/>
              </w:rPr>
            </w:pPr>
            <w:r>
              <w:rPr>
                <w:sz w:val="24"/>
              </w:rPr>
              <w:t>КТД«ДеньрожденияРДДМ».</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770" w:right="5"/>
              <w:jc w:val="both"/>
              <w:rPr>
                <w:sz w:val="24"/>
              </w:rPr>
            </w:pPr>
            <w:r>
              <w:rPr>
                <w:sz w:val="24"/>
              </w:rPr>
              <w:t>16-22.12</w:t>
            </w:r>
          </w:p>
        </w:tc>
        <w:tc>
          <w:tcPr>
            <w:tcW w:w="2552" w:type="dxa"/>
          </w:tcPr>
          <w:p w:rsidR="004B44C6" w:rsidRDefault="004B44C6" w:rsidP="00A806E6">
            <w:pPr>
              <w:pStyle w:val="TableParagraph"/>
              <w:ind w:right="5"/>
              <w:jc w:val="both"/>
              <w:rPr>
                <w:sz w:val="24"/>
              </w:rPr>
            </w:pPr>
            <w:r>
              <w:rPr>
                <w:sz w:val="24"/>
              </w:rPr>
              <w:t>Советникпо</w:t>
            </w:r>
          </w:p>
          <w:p w:rsidR="004B44C6" w:rsidRDefault="004B44C6" w:rsidP="00A806E6">
            <w:pPr>
              <w:pStyle w:val="TableParagraph"/>
              <w:spacing w:line="273" w:lineRule="exact"/>
              <w:ind w:right="5"/>
              <w:jc w:val="both"/>
              <w:rPr>
                <w:sz w:val="24"/>
              </w:rPr>
            </w:pPr>
            <w:r>
              <w:rPr>
                <w:sz w:val="24"/>
              </w:rPr>
              <w:t>воспитанию</w:t>
            </w:r>
          </w:p>
        </w:tc>
      </w:tr>
      <w:tr w:rsidR="004B44C6" w:rsidTr="00A806E6">
        <w:trPr>
          <w:trHeight w:val="553"/>
        </w:trPr>
        <w:tc>
          <w:tcPr>
            <w:tcW w:w="566" w:type="dxa"/>
          </w:tcPr>
          <w:p w:rsidR="004B44C6" w:rsidRDefault="004B44C6" w:rsidP="00A806E6">
            <w:pPr>
              <w:pStyle w:val="TableParagraph"/>
              <w:spacing w:line="261" w:lineRule="exact"/>
              <w:ind w:left="105" w:right="5"/>
              <w:jc w:val="both"/>
              <w:rPr>
                <w:sz w:val="24"/>
              </w:rPr>
            </w:pPr>
            <w:r>
              <w:rPr>
                <w:sz w:val="24"/>
              </w:rPr>
              <w:t>7.</w:t>
            </w:r>
          </w:p>
        </w:tc>
        <w:tc>
          <w:tcPr>
            <w:tcW w:w="4679" w:type="dxa"/>
          </w:tcPr>
          <w:p w:rsidR="004B44C6" w:rsidRDefault="004B44C6" w:rsidP="00A806E6">
            <w:pPr>
              <w:pStyle w:val="TableParagraph"/>
              <w:spacing w:line="261" w:lineRule="exact"/>
              <w:ind w:left="106" w:right="5"/>
              <w:jc w:val="both"/>
              <w:rPr>
                <w:sz w:val="24"/>
              </w:rPr>
            </w:pPr>
            <w:r>
              <w:rPr>
                <w:sz w:val="24"/>
              </w:rPr>
              <w:t>Деньшкольногосамоуправления</w:t>
            </w:r>
          </w:p>
        </w:tc>
        <w:tc>
          <w:tcPr>
            <w:tcW w:w="996" w:type="dxa"/>
          </w:tcPr>
          <w:p w:rsidR="004B44C6" w:rsidRDefault="004B44C6" w:rsidP="00A806E6">
            <w:pPr>
              <w:pStyle w:val="TableParagraph"/>
              <w:spacing w:line="261" w:lineRule="exact"/>
              <w:ind w:left="93" w:right="5"/>
              <w:jc w:val="both"/>
              <w:rPr>
                <w:sz w:val="24"/>
              </w:rPr>
            </w:pPr>
            <w:r>
              <w:rPr>
                <w:sz w:val="24"/>
              </w:rPr>
              <w:t>5-9</w:t>
            </w:r>
          </w:p>
        </w:tc>
        <w:tc>
          <w:tcPr>
            <w:tcW w:w="2408" w:type="dxa"/>
          </w:tcPr>
          <w:p w:rsidR="004B44C6" w:rsidRDefault="004B44C6" w:rsidP="00A806E6">
            <w:pPr>
              <w:pStyle w:val="TableParagraph"/>
              <w:spacing w:line="261" w:lineRule="exact"/>
              <w:ind w:left="135" w:right="5"/>
              <w:jc w:val="both"/>
              <w:rPr>
                <w:sz w:val="24"/>
              </w:rPr>
            </w:pPr>
            <w:r>
              <w:rPr>
                <w:sz w:val="24"/>
              </w:rPr>
              <w:t>04.10</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spacing w:line="273" w:lineRule="exact"/>
              <w:ind w:right="5"/>
              <w:jc w:val="both"/>
              <w:rPr>
                <w:sz w:val="24"/>
              </w:rPr>
            </w:pPr>
            <w:r>
              <w:rPr>
                <w:sz w:val="24"/>
              </w:rPr>
              <w:t>организатор</w:t>
            </w:r>
          </w:p>
        </w:tc>
      </w:tr>
      <w:tr w:rsidR="004B44C6" w:rsidTr="00A806E6">
        <w:trPr>
          <w:trHeight w:val="552"/>
        </w:trPr>
        <w:tc>
          <w:tcPr>
            <w:tcW w:w="566" w:type="dxa"/>
          </w:tcPr>
          <w:p w:rsidR="004B44C6" w:rsidRDefault="004B44C6" w:rsidP="00A806E6">
            <w:pPr>
              <w:pStyle w:val="TableParagraph"/>
              <w:spacing w:line="259" w:lineRule="exact"/>
              <w:ind w:left="105" w:right="5"/>
              <w:jc w:val="both"/>
              <w:rPr>
                <w:sz w:val="24"/>
              </w:rPr>
            </w:pPr>
            <w:r>
              <w:rPr>
                <w:sz w:val="24"/>
              </w:rPr>
              <w:t>8.</w:t>
            </w:r>
          </w:p>
        </w:tc>
        <w:tc>
          <w:tcPr>
            <w:tcW w:w="4679" w:type="dxa"/>
          </w:tcPr>
          <w:p w:rsidR="004B44C6" w:rsidRDefault="004B44C6" w:rsidP="00A806E6">
            <w:pPr>
              <w:pStyle w:val="TableParagraph"/>
              <w:spacing w:line="259" w:lineRule="exact"/>
              <w:ind w:left="106" w:right="5"/>
              <w:jc w:val="both"/>
              <w:rPr>
                <w:sz w:val="24"/>
              </w:rPr>
            </w:pPr>
            <w:r>
              <w:rPr>
                <w:sz w:val="24"/>
              </w:rPr>
              <w:t>Работаклассныхученическихактивов.</w:t>
            </w:r>
          </w:p>
        </w:tc>
        <w:tc>
          <w:tcPr>
            <w:tcW w:w="996" w:type="dxa"/>
          </w:tcPr>
          <w:p w:rsidR="004B44C6" w:rsidRDefault="004B44C6" w:rsidP="00A806E6">
            <w:pPr>
              <w:pStyle w:val="TableParagraph"/>
              <w:spacing w:line="259" w:lineRule="exact"/>
              <w:ind w:left="93" w:right="5"/>
              <w:jc w:val="both"/>
              <w:rPr>
                <w:sz w:val="24"/>
              </w:rPr>
            </w:pPr>
            <w:r>
              <w:rPr>
                <w:sz w:val="24"/>
              </w:rPr>
              <w:t>5-9</w:t>
            </w:r>
          </w:p>
        </w:tc>
        <w:tc>
          <w:tcPr>
            <w:tcW w:w="2408" w:type="dxa"/>
          </w:tcPr>
          <w:p w:rsidR="004B44C6" w:rsidRDefault="004B44C6" w:rsidP="00A806E6">
            <w:pPr>
              <w:pStyle w:val="TableParagraph"/>
              <w:spacing w:line="259" w:lineRule="exact"/>
              <w:ind w:left="135" w:right="5"/>
              <w:jc w:val="both"/>
              <w:rPr>
                <w:sz w:val="24"/>
              </w:rPr>
            </w:pPr>
            <w:r>
              <w:rPr>
                <w:sz w:val="24"/>
              </w:rPr>
              <w:t>Втечение</w:t>
            </w:r>
          </w:p>
          <w:p w:rsidR="004B44C6" w:rsidRDefault="004B44C6" w:rsidP="00A806E6">
            <w:pPr>
              <w:pStyle w:val="TableParagraph"/>
              <w:spacing w:line="273" w:lineRule="exact"/>
              <w:ind w:left="135" w:right="5"/>
              <w:jc w:val="both"/>
              <w:rPr>
                <w:sz w:val="24"/>
              </w:rPr>
            </w:pPr>
            <w:r>
              <w:rPr>
                <w:sz w:val="24"/>
              </w:rPr>
              <w:t>учебногогода</w:t>
            </w:r>
          </w:p>
        </w:tc>
        <w:tc>
          <w:tcPr>
            <w:tcW w:w="2552" w:type="dxa"/>
          </w:tcPr>
          <w:p w:rsidR="004B44C6" w:rsidRDefault="004B44C6" w:rsidP="00A806E6">
            <w:pPr>
              <w:pStyle w:val="TableParagraph"/>
              <w:spacing w:line="259" w:lineRule="exact"/>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9.</w:t>
            </w:r>
          </w:p>
        </w:tc>
        <w:tc>
          <w:tcPr>
            <w:tcW w:w="4679" w:type="dxa"/>
          </w:tcPr>
          <w:p w:rsidR="004B44C6" w:rsidRDefault="004B44C6" w:rsidP="00A806E6">
            <w:pPr>
              <w:pStyle w:val="TableParagraph"/>
              <w:ind w:left="106" w:right="5"/>
              <w:jc w:val="both"/>
              <w:rPr>
                <w:sz w:val="24"/>
              </w:rPr>
            </w:pPr>
            <w:r>
              <w:rPr>
                <w:sz w:val="24"/>
              </w:rPr>
              <w:t>ОрганизациядеятельностиСоветастарост.</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Pr="00D93471" w:rsidRDefault="004B44C6" w:rsidP="00A806E6">
            <w:pPr>
              <w:pStyle w:val="TableParagraph"/>
              <w:ind w:left="135" w:right="5"/>
              <w:jc w:val="both"/>
              <w:rPr>
                <w:sz w:val="24"/>
              </w:rPr>
            </w:pPr>
            <w:r w:rsidRPr="00D93471">
              <w:rPr>
                <w:sz w:val="24"/>
              </w:rPr>
              <w:t>Втечение</w:t>
            </w:r>
          </w:p>
          <w:p w:rsidR="004B44C6" w:rsidRPr="00D93471" w:rsidRDefault="004B44C6" w:rsidP="00A806E6">
            <w:pPr>
              <w:pStyle w:val="TableParagraph"/>
              <w:spacing w:line="240" w:lineRule="auto"/>
              <w:ind w:left="233" w:right="5" w:hanging="1"/>
              <w:jc w:val="both"/>
              <w:rPr>
                <w:sz w:val="24"/>
              </w:rPr>
            </w:pPr>
            <w:r w:rsidRPr="00D93471">
              <w:rPr>
                <w:sz w:val="24"/>
              </w:rPr>
              <w:t>учебного года(заседаниенереже1разавчетверть)</w:t>
            </w:r>
          </w:p>
        </w:tc>
        <w:tc>
          <w:tcPr>
            <w:tcW w:w="2552" w:type="dxa"/>
          </w:tcPr>
          <w:p w:rsidR="004B44C6" w:rsidRDefault="004B44C6" w:rsidP="00A806E6">
            <w:pPr>
              <w:pStyle w:val="TableParagraph"/>
              <w:ind w:right="5"/>
              <w:jc w:val="both"/>
              <w:rPr>
                <w:sz w:val="24"/>
              </w:rPr>
            </w:pPr>
            <w:r>
              <w:rPr>
                <w:sz w:val="24"/>
              </w:rPr>
              <w:t>Школьныйпарламент</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10.</w:t>
            </w:r>
          </w:p>
        </w:tc>
        <w:tc>
          <w:tcPr>
            <w:tcW w:w="4679" w:type="dxa"/>
          </w:tcPr>
          <w:p w:rsidR="004B44C6" w:rsidRPr="00D93471" w:rsidRDefault="004B44C6" w:rsidP="00A806E6">
            <w:pPr>
              <w:pStyle w:val="TableParagraph"/>
              <w:ind w:left="106" w:right="5"/>
              <w:jc w:val="both"/>
              <w:rPr>
                <w:sz w:val="24"/>
              </w:rPr>
            </w:pPr>
            <w:r w:rsidRPr="00D93471">
              <w:rPr>
                <w:sz w:val="24"/>
              </w:rPr>
              <w:t>Торжественныепосвящениявучастники</w:t>
            </w:r>
          </w:p>
          <w:p w:rsidR="004B44C6" w:rsidRPr="00D93471" w:rsidRDefault="004B44C6" w:rsidP="00A806E6">
            <w:pPr>
              <w:pStyle w:val="TableParagraph"/>
              <w:spacing w:line="240" w:lineRule="auto"/>
              <w:ind w:left="106" w:right="5"/>
              <w:jc w:val="both"/>
              <w:rPr>
                <w:sz w:val="24"/>
              </w:rPr>
            </w:pPr>
            <w:r w:rsidRPr="00D93471">
              <w:rPr>
                <w:sz w:val="24"/>
              </w:rPr>
              <w:t>РДДМ.</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Pr="00D93471" w:rsidRDefault="004B44C6" w:rsidP="00A806E6">
            <w:pPr>
              <w:pStyle w:val="TableParagraph"/>
              <w:ind w:left="135" w:right="5"/>
              <w:jc w:val="both"/>
              <w:rPr>
                <w:sz w:val="24"/>
              </w:rPr>
            </w:pPr>
            <w:r w:rsidRPr="00D93471">
              <w:rPr>
                <w:sz w:val="24"/>
              </w:rPr>
              <w:t>Втечение</w:t>
            </w:r>
          </w:p>
          <w:p w:rsidR="004B44C6" w:rsidRPr="00D93471" w:rsidRDefault="004B44C6" w:rsidP="00A806E6">
            <w:pPr>
              <w:pStyle w:val="TableParagraph"/>
              <w:spacing w:line="240" w:lineRule="auto"/>
              <w:ind w:left="391" w:right="5"/>
              <w:jc w:val="both"/>
              <w:rPr>
                <w:sz w:val="24"/>
              </w:rPr>
            </w:pPr>
            <w:r w:rsidRPr="00D93471">
              <w:rPr>
                <w:sz w:val="24"/>
              </w:rPr>
              <w:t>учебного года,1развчетверть</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повоспитанию</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11.</w:t>
            </w:r>
          </w:p>
        </w:tc>
        <w:tc>
          <w:tcPr>
            <w:tcW w:w="4679" w:type="dxa"/>
          </w:tcPr>
          <w:p w:rsidR="004B44C6" w:rsidRPr="00D93471" w:rsidRDefault="004B44C6" w:rsidP="00A806E6">
            <w:pPr>
              <w:pStyle w:val="TableParagraph"/>
              <w:ind w:left="106" w:right="5"/>
              <w:jc w:val="both"/>
              <w:rPr>
                <w:sz w:val="24"/>
              </w:rPr>
            </w:pPr>
            <w:r w:rsidRPr="00D93471">
              <w:rPr>
                <w:sz w:val="24"/>
              </w:rPr>
              <w:t>Акция«Твойвнешнийвид –твоявизитная</w:t>
            </w:r>
          </w:p>
          <w:p w:rsidR="004B44C6" w:rsidRDefault="004B44C6" w:rsidP="00A806E6">
            <w:pPr>
              <w:pStyle w:val="TableParagraph"/>
              <w:spacing w:line="273" w:lineRule="exact"/>
              <w:ind w:left="106" w:right="5"/>
              <w:jc w:val="both"/>
              <w:rPr>
                <w:sz w:val="24"/>
              </w:rPr>
            </w:pPr>
            <w:r>
              <w:rPr>
                <w:sz w:val="24"/>
              </w:rPr>
              <w:t>карточка».</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0" w:right="5"/>
              <w:jc w:val="both"/>
              <w:rPr>
                <w:sz w:val="24"/>
              </w:rPr>
            </w:pPr>
            <w:r>
              <w:rPr>
                <w:sz w:val="24"/>
              </w:rPr>
              <w:t>1развмесяц</w:t>
            </w:r>
          </w:p>
        </w:tc>
        <w:tc>
          <w:tcPr>
            <w:tcW w:w="2552" w:type="dxa"/>
          </w:tcPr>
          <w:p w:rsidR="004B44C6" w:rsidRDefault="004B44C6" w:rsidP="00A806E6">
            <w:pPr>
              <w:pStyle w:val="TableParagraph"/>
              <w:ind w:right="5"/>
              <w:jc w:val="both"/>
              <w:rPr>
                <w:sz w:val="24"/>
              </w:rPr>
            </w:pPr>
            <w:r>
              <w:rPr>
                <w:sz w:val="24"/>
              </w:rPr>
              <w:t>Школьныйпарламент</w:t>
            </w:r>
          </w:p>
        </w:tc>
      </w:tr>
      <w:tr w:rsidR="004B44C6" w:rsidTr="00A806E6">
        <w:trPr>
          <w:trHeight w:val="552"/>
        </w:trPr>
        <w:tc>
          <w:tcPr>
            <w:tcW w:w="566" w:type="dxa"/>
          </w:tcPr>
          <w:p w:rsidR="004B44C6" w:rsidRDefault="004B44C6" w:rsidP="00A806E6">
            <w:pPr>
              <w:pStyle w:val="TableParagraph"/>
              <w:spacing w:line="259" w:lineRule="exact"/>
              <w:ind w:left="105" w:right="5"/>
              <w:jc w:val="both"/>
              <w:rPr>
                <w:sz w:val="24"/>
              </w:rPr>
            </w:pPr>
            <w:r>
              <w:rPr>
                <w:sz w:val="24"/>
              </w:rPr>
              <w:t>12.</w:t>
            </w:r>
          </w:p>
        </w:tc>
        <w:tc>
          <w:tcPr>
            <w:tcW w:w="4679" w:type="dxa"/>
          </w:tcPr>
          <w:p w:rsidR="004B44C6" w:rsidRPr="00D93471" w:rsidRDefault="004B44C6" w:rsidP="00A806E6">
            <w:pPr>
              <w:pStyle w:val="TableParagraph"/>
              <w:spacing w:line="259" w:lineRule="exact"/>
              <w:ind w:left="106" w:right="5"/>
              <w:jc w:val="both"/>
              <w:rPr>
                <w:sz w:val="24"/>
              </w:rPr>
            </w:pPr>
            <w:r w:rsidRPr="00D93471">
              <w:rPr>
                <w:sz w:val="24"/>
              </w:rPr>
              <w:t>УчастиевработеУправляющегосовета</w:t>
            </w:r>
          </w:p>
          <w:p w:rsidR="004B44C6" w:rsidRPr="00D93471" w:rsidRDefault="004B44C6" w:rsidP="00A806E6">
            <w:pPr>
              <w:pStyle w:val="TableParagraph"/>
              <w:spacing w:line="273" w:lineRule="exact"/>
              <w:ind w:left="106" w:right="5"/>
              <w:jc w:val="both"/>
              <w:rPr>
                <w:sz w:val="24"/>
              </w:rPr>
            </w:pPr>
            <w:r w:rsidRPr="00D93471">
              <w:rPr>
                <w:sz w:val="24"/>
              </w:rPr>
              <w:t>школы.</w:t>
            </w:r>
          </w:p>
        </w:tc>
        <w:tc>
          <w:tcPr>
            <w:tcW w:w="996" w:type="dxa"/>
          </w:tcPr>
          <w:p w:rsidR="004B44C6" w:rsidRDefault="004B44C6" w:rsidP="00A806E6">
            <w:pPr>
              <w:pStyle w:val="TableParagraph"/>
              <w:spacing w:line="259" w:lineRule="exact"/>
              <w:ind w:left="93" w:right="5"/>
              <w:jc w:val="both"/>
              <w:rPr>
                <w:sz w:val="24"/>
              </w:rPr>
            </w:pPr>
            <w:r>
              <w:rPr>
                <w:sz w:val="24"/>
              </w:rPr>
              <w:t>8-9</w:t>
            </w:r>
          </w:p>
        </w:tc>
        <w:tc>
          <w:tcPr>
            <w:tcW w:w="2408" w:type="dxa"/>
          </w:tcPr>
          <w:p w:rsidR="004B44C6" w:rsidRDefault="004B44C6" w:rsidP="00A806E6">
            <w:pPr>
              <w:pStyle w:val="TableParagraph"/>
              <w:spacing w:line="259" w:lineRule="exact"/>
              <w:ind w:left="135" w:right="5"/>
              <w:jc w:val="both"/>
              <w:rPr>
                <w:sz w:val="24"/>
              </w:rPr>
            </w:pPr>
            <w:r>
              <w:rPr>
                <w:sz w:val="24"/>
              </w:rPr>
              <w:t>Втечение</w:t>
            </w:r>
          </w:p>
          <w:p w:rsidR="004B44C6" w:rsidRDefault="004B44C6" w:rsidP="00A806E6">
            <w:pPr>
              <w:pStyle w:val="TableParagraph"/>
              <w:spacing w:line="273" w:lineRule="exact"/>
              <w:ind w:left="135" w:right="5"/>
              <w:jc w:val="both"/>
              <w:rPr>
                <w:sz w:val="24"/>
              </w:rPr>
            </w:pPr>
            <w:r>
              <w:rPr>
                <w:sz w:val="24"/>
              </w:rPr>
              <w:t>учебногогода</w:t>
            </w:r>
          </w:p>
        </w:tc>
        <w:tc>
          <w:tcPr>
            <w:tcW w:w="2552" w:type="dxa"/>
          </w:tcPr>
          <w:p w:rsidR="004B44C6" w:rsidRDefault="004B44C6" w:rsidP="00A806E6">
            <w:pPr>
              <w:pStyle w:val="TableParagraph"/>
              <w:spacing w:line="259" w:lineRule="exact"/>
              <w:ind w:right="5"/>
              <w:jc w:val="both"/>
              <w:rPr>
                <w:sz w:val="24"/>
              </w:rPr>
            </w:pPr>
            <w:r>
              <w:rPr>
                <w:sz w:val="24"/>
              </w:rPr>
              <w:t>Президентшколы</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13.</w:t>
            </w:r>
          </w:p>
        </w:tc>
        <w:tc>
          <w:tcPr>
            <w:tcW w:w="4679" w:type="dxa"/>
          </w:tcPr>
          <w:p w:rsidR="004B44C6" w:rsidRPr="00D93471" w:rsidRDefault="004B44C6" w:rsidP="00A806E6">
            <w:pPr>
              <w:pStyle w:val="TableParagraph"/>
              <w:ind w:left="106" w:right="5"/>
              <w:jc w:val="both"/>
              <w:rPr>
                <w:sz w:val="24"/>
              </w:rPr>
            </w:pPr>
            <w:r w:rsidRPr="00D93471">
              <w:rPr>
                <w:sz w:val="24"/>
              </w:rPr>
              <w:t>Мероприятияврамкахдеятельности</w:t>
            </w:r>
          </w:p>
          <w:p w:rsidR="004B44C6" w:rsidRPr="00D93471" w:rsidRDefault="004B44C6" w:rsidP="00A806E6">
            <w:pPr>
              <w:pStyle w:val="TableParagraph"/>
              <w:spacing w:line="240" w:lineRule="auto"/>
              <w:ind w:left="106" w:right="5"/>
              <w:jc w:val="both"/>
              <w:rPr>
                <w:sz w:val="24"/>
              </w:rPr>
            </w:pPr>
            <w:r w:rsidRPr="00D93471">
              <w:rPr>
                <w:sz w:val="24"/>
              </w:rPr>
              <w:t>РДДМ.</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Втечение</w:t>
            </w:r>
          </w:p>
          <w:p w:rsidR="004B44C6" w:rsidRDefault="004B44C6" w:rsidP="00A806E6">
            <w:pPr>
              <w:pStyle w:val="TableParagraph"/>
              <w:spacing w:line="240" w:lineRule="auto"/>
              <w:ind w:left="135" w:right="5"/>
              <w:jc w:val="both"/>
              <w:rPr>
                <w:sz w:val="24"/>
              </w:rPr>
            </w:pPr>
            <w:r>
              <w:rPr>
                <w:sz w:val="24"/>
              </w:rPr>
              <w:t>учебногогода</w:t>
            </w:r>
          </w:p>
        </w:tc>
        <w:tc>
          <w:tcPr>
            <w:tcW w:w="2552" w:type="dxa"/>
          </w:tcPr>
          <w:p w:rsidR="004B44C6" w:rsidRDefault="004B44C6" w:rsidP="00A806E6">
            <w:pPr>
              <w:pStyle w:val="TableParagraph"/>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повоспитанию</w:t>
            </w:r>
          </w:p>
        </w:tc>
      </w:tr>
      <w:tr w:rsidR="004B44C6" w:rsidTr="00A806E6">
        <w:trPr>
          <w:trHeight w:val="1382"/>
        </w:trPr>
        <w:tc>
          <w:tcPr>
            <w:tcW w:w="566" w:type="dxa"/>
          </w:tcPr>
          <w:p w:rsidR="004B44C6" w:rsidRDefault="004B44C6" w:rsidP="00A806E6">
            <w:pPr>
              <w:pStyle w:val="TableParagraph"/>
              <w:spacing w:line="261" w:lineRule="exact"/>
              <w:ind w:left="105" w:right="5"/>
              <w:jc w:val="both"/>
              <w:rPr>
                <w:sz w:val="24"/>
              </w:rPr>
            </w:pPr>
            <w:r>
              <w:rPr>
                <w:sz w:val="24"/>
              </w:rPr>
              <w:t>14.</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УчастиедепутатовШкольногопарламента</w:t>
            </w:r>
          </w:p>
          <w:p w:rsidR="004B44C6" w:rsidRPr="00D93471" w:rsidRDefault="004B44C6" w:rsidP="00A806E6">
            <w:pPr>
              <w:pStyle w:val="TableParagraph"/>
              <w:spacing w:line="240" w:lineRule="auto"/>
              <w:ind w:left="106" w:right="5"/>
              <w:jc w:val="both"/>
              <w:rPr>
                <w:sz w:val="24"/>
              </w:rPr>
            </w:pPr>
            <w:r w:rsidRPr="00D93471">
              <w:rPr>
                <w:sz w:val="24"/>
              </w:rPr>
              <w:t>вразработке,обсуждениииреализациирабочей программы воспитания,календарного плана воспитательнойработы.</w:t>
            </w:r>
          </w:p>
        </w:tc>
        <w:tc>
          <w:tcPr>
            <w:tcW w:w="996" w:type="dxa"/>
          </w:tcPr>
          <w:p w:rsidR="004B44C6" w:rsidRDefault="004B44C6" w:rsidP="00A806E6">
            <w:pPr>
              <w:pStyle w:val="TableParagraph"/>
              <w:spacing w:line="261" w:lineRule="exact"/>
              <w:ind w:left="93" w:right="5"/>
              <w:jc w:val="both"/>
              <w:rPr>
                <w:sz w:val="24"/>
              </w:rPr>
            </w:pPr>
            <w:r>
              <w:rPr>
                <w:sz w:val="24"/>
              </w:rPr>
              <w:t>8-9</w:t>
            </w:r>
          </w:p>
        </w:tc>
        <w:tc>
          <w:tcPr>
            <w:tcW w:w="2408" w:type="dxa"/>
          </w:tcPr>
          <w:p w:rsidR="004B44C6" w:rsidRDefault="004B44C6" w:rsidP="00A806E6">
            <w:pPr>
              <w:pStyle w:val="TableParagraph"/>
              <w:spacing w:line="261" w:lineRule="exact"/>
              <w:ind w:left="135" w:right="5"/>
              <w:jc w:val="both"/>
              <w:rPr>
                <w:sz w:val="24"/>
              </w:rPr>
            </w:pPr>
            <w:r>
              <w:rPr>
                <w:sz w:val="24"/>
              </w:rPr>
              <w:t>Втечение</w:t>
            </w:r>
          </w:p>
          <w:p w:rsidR="004B44C6" w:rsidRDefault="004B44C6" w:rsidP="00A806E6">
            <w:pPr>
              <w:pStyle w:val="TableParagraph"/>
              <w:spacing w:line="240" w:lineRule="auto"/>
              <w:ind w:left="135" w:right="5"/>
              <w:jc w:val="both"/>
              <w:rPr>
                <w:sz w:val="24"/>
              </w:rPr>
            </w:pPr>
            <w:r>
              <w:rPr>
                <w:sz w:val="24"/>
              </w:rPr>
              <w:t>учебногогода</w:t>
            </w:r>
          </w:p>
        </w:tc>
        <w:tc>
          <w:tcPr>
            <w:tcW w:w="2552" w:type="dxa"/>
          </w:tcPr>
          <w:p w:rsidR="004B44C6" w:rsidRDefault="004B44C6" w:rsidP="00A806E6">
            <w:pPr>
              <w:pStyle w:val="TableParagraph"/>
              <w:spacing w:line="261" w:lineRule="exact"/>
              <w:ind w:right="5"/>
              <w:jc w:val="both"/>
              <w:rPr>
                <w:sz w:val="24"/>
              </w:rPr>
            </w:pPr>
            <w:r>
              <w:rPr>
                <w:sz w:val="24"/>
              </w:rPr>
              <w:t>Советникдиректора</w:t>
            </w:r>
          </w:p>
          <w:p w:rsidR="004B44C6" w:rsidRDefault="004B44C6" w:rsidP="00A806E6">
            <w:pPr>
              <w:pStyle w:val="TableParagraph"/>
              <w:spacing w:line="240" w:lineRule="auto"/>
              <w:ind w:right="5"/>
              <w:jc w:val="both"/>
              <w:rPr>
                <w:sz w:val="24"/>
              </w:rPr>
            </w:pPr>
            <w:r>
              <w:rPr>
                <w:sz w:val="24"/>
              </w:rPr>
              <w:t>повоспитанию</w:t>
            </w:r>
          </w:p>
        </w:tc>
      </w:tr>
      <w:tr w:rsidR="004B44C6" w:rsidTr="00A806E6">
        <w:trPr>
          <w:trHeight w:val="275"/>
        </w:trPr>
        <w:tc>
          <w:tcPr>
            <w:tcW w:w="566" w:type="dxa"/>
            <w:shd w:val="clear" w:color="auto" w:fill="FFF1CC"/>
          </w:tcPr>
          <w:p w:rsidR="004B44C6" w:rsidRDefault="004B44C6" w:rsidP="00A806E6">
            <w:pPr>
              <w:pStyle w:val="TableParagraph"/>
              <w:spacing w:line="240" w:lineRule="auto"/>
              <w:ind w:left="0" w:right="5"/>
              <w:jc w:val="both"/>
              <w:rPr>
                <w:sz w:val="20"/>
              </w:rPr>
            </w:pPr>
          </w:p>
        </w:tc>
        <w:tc>
          <w:tcPr>
            <w:tcW w:w="10635" w:type="dxa"/>
            <w:gridSpan w:val="4"/>
            <w:shd w:val="clear" w:color="auto" w:fill="FFF1CC"/>
          </w:tcPr>
          <w:p w:rsidR="004B44C6" w:rsidRDefault="004B44C6" w:rsidP="00A806E6">
            <w:pPr>
              <w:pStyle w:val="TableParagraph"/>
              <w:spacing w:line="256" w:lineRule="exact"/>
              <w:ind w:left="1995" w:right="5"/>
              <w:jc w:val="both"/>
              <w:rPr>
                <w:b/>
                <w:sz w:val="24"/>
              </w:rPr>
            </w:pPr>
            <w:r>
              <w:rPr>
                <w:b/>
                <w:sz w:val="24"/>
              </w:rPr>
              <w:t>Модуль«Профилактикаибезопасность»</w:t>
            </w:r>
          </w:p>
        </w:tc>
      </w:tr>
      <w:tr w:rsidR="004B44C6" w:rsidTr="00A806E6">
        <w:trPr>
          <w:trHeight w:val="276"/>
        </w:trPr>
        <w:tc>
          <w:tcPr>
            <w:tcW w:w="566" w:type="dxa"/>
          </w:tcPr>
          <w:p w:rsidR="004B44C6" w:rsidRDefault="004B44C6" w:rsidP="00A806E6">
            <w:pPr>
              <w:pStyle w:val="TableParagraph"/>
              <w:spacing w:line="256" w:lineRule="exact"/>
              <w:ind w:left="0" w:right="5"/>
              <w:jc w:val="both"/>
              <w:rPr>
                <w:i/>
                <w:sz w:val="24"/>
              </w:rPr>
            </w:pPr>
            <w:r>
              <w:rPr>
                <w:i/>
                <w:sz w:val="24"/>
              </w:rPr>
              <w:t>№</w:t>
            </w:r>
          </w:p>
        </w:tc>
        <w:tc>
          <w:tcPr>
            <w:tcW w:w="4679" w:type="dxa"/>
          </w:tcPr>
          <w:p w:rsidR="004B44C6" w:rsidRDefault="004B44C6" w:rsidP="00A806E6">
            <w:pPr>
              <w:pStyle w:val="TableParagraph"/>
              <w:spacing w:line="256" w:lineRule="exact"/>
              <w:ind w:left="828" w:right="5"/>
              <w:jc w:val="both"/>
              <w:rPr>
                <w:i/>
                <w:sz w:val="24"/>
              </w:rPr>
            </w:pPr>
            <w:r>
              <w:rPr>
                <w:i/>
                <w:sz w:val="24"/>
              </w:rPr>
              <w:t>Дела,события,мероприятия</w:t>
            </w:r>
          </w:p>
        </w:tc>
        <w:tc>
          <w:tcPr>
            <w:tcW w:w="996" w:type="dxa"/>
          </w:tcPr>
          <w:p w:rsidR="004B44C6" w:rsidRDefault="004B44C6" w:rsidP="00A806E6">
            <w:pPr>
              <w:pStyle w:val="TableParagraph"/>
              <w:spacing w:line="256" w:lineRule="exact"/>
              <w:ind w:left="93" w:right="5"/>
              <w:jc w:val="both"/>
              <w:rPr>
                <w:i/>
                <w:sz w:val="24"/>
              </w:rPr>
            </w:pPr>
            <w:r>
              <w:rPr>
                <w:i/>
                <w:sz w:val="24"/>
              </w:rPr>
              <w:t>Классы</w:t>
            </w:r>
          </w:p>
        </w:tc>
        <w:tc>
          <w:tcPr>
            <w:tcW w:w="2408" w:type="dxa"/>
          </w:tcPr>
          <w:p w:rsidR="004B44C6" w:rsidRDefault="004B44C6" w:rsidP="00A806E6">
            <w:pPr>
              <w:pStyle w:val="TableParagraph"/>
              <w:spacing w:line="256" w:lineRule="exact"/>
              <w:ind w:left="135" w:right="5"/>
              <w:jc w:val="both"/>
              <w:rPr>
                <w:i/>
                <w:sz w:val="24"/>
              </w:rPr>
            </w:pPr>
            <w:r>
              <w:rPr>
                <w:i/>
                <w:sz w:val="24"/>
              </w:rPr>
              <w:t>Сроки</w:t>
            </w:r>
          </w:p>
        </w:tc>
        <w:tc>
          <w:tcPr>
            <w:tcW w:w="2552" w:type="dxa"/>
          </w:tcPr>
          <w:p w:rsidR="004B44C6" w:rsidRDefault="004B44C6" w:rsidP="00A806E6">
            <w:pPr>
              <w:pStyle w:val="TableParagraph"/>
              <w:spacing w:line="256" w:lineRule="exact"/>
              <w:ind w:left="410" w:right="5"/>
              <w:jc w:val="both"/>
              <w:rPr>
                <w:i/>
                <w:sz w:val="24"/>
              </w:rPr>
            </w:pPr>
            <w:r>
              <w:rPr>
                <w:i/>
                <w:sz w:val="24"/>
              </w:rPr>
              <w:t>Ответственные</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w:t>
            </w:r>
          </w:p>
        </w:tc>
        <w:tc>
          <w:tcPr>
            <w:tcW w:w="4679" w:type="dxa"/>
          </w:tcPr>
          <w:p w:rsidR="004B44C6" w:rsidRPr="00D93471" w:rsidRDefault="004B44C6" w:rsidP="00A806E6">
            <w:pPr>
              <w:pStyle w:val="TableParagraph"/>
              <w:ind w:left="106" w:right="5"/>
              <w:jc w:val="both"/>
              <w:rPr>
                <w:sz w:val="24"/>
              </w:rPr>
            </w:pPr>
            <w:r w:rsidRPr="00D93471">
              <w:rPr>
                <w:sz w:val="24"/>
              </w:rPr>
              <w:t>Всероссийскаянеделябезопасности</w:t>
            </w:r>
          </w:p>
          <w:p w:rsidR="004B44C6" w:rsidRPr="00D93471" w:rsidRDefault="004B44C6" w:rsidP="00A806E6">
            <w:pPr>
              <w:pStyle w:val="TableParagraph"/>
              <w:spacing w:line="273" w:lineRule="exact"/>
              <w:ind w:left="106" w:right="5"/>
              <w:jc w:val="both"/>
              <w:rPr>
                <w:sz w:val="24"/>
              </w:rPr>
            </w:pPr>
            <w:r w:rsidRPr="00D93471">
              <w:rPr>
                <w:sz w:val="24"/>
              </w:rPr>
              <w:t>дорожногодвижения.</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720" w:right="5"/>
              <w:jc w:val="both"/>
              <w:rPr>
                <w:sz w:val="24"/>
              </w:rPr>
            </w:pPr>
            <w:r>
              <w:rPr>
                <w:sz w:val="24"/>
              </w:rPr>
              <w:t>Сентябрь</w:t>
            </w:r>
          </w:p>
        </w:tc>
        <w:tc>
          <w:tcPr>
            <w:tcW w:w="2552" w:type="dxa"/>
          </w:tcPr>
          <w:p w:rsidR="004B44C6" w:rsidRDefault="004B44C6" w:rsidP="00A806E6">
            <w:pPr>
              <w:pStyle w:val="TableParagraph"/>
              <w:spacing w:line="273" w:lineRule="exact"/>
              <w:ind w:right="5"/>
              <w:jc w:val="both"/>
              <w:rPr>
                <w:sz w:val="24"/>
              </w:rPr>
            </w:pPr>
            <w:r>
              <w:rPr>
                <w:sz w:val="24"/>
              </w:rPr>
              <w:t>Петриченко О.А.</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2.</w:t>
            </w:r>
          </w:p>
        </w:tc>
        <w:tc>
          <w:tcPr>
            <w:tcW w:w="4679" w:type="dxa"/>
          </w:tcPr>
          <w:p w:rsidR="004B44C6" w:rsidRPr="00D93471" w:rsidRDefault="004B44C6" w:rsidP="00A806E6">
            <w:pPr>
              <w:pStyle w:val="TableParagraph"/>
              <w:ind w:left="106" w:right="5"/>
              <w:jc w:val="both"/>
              <w:rPr>
                <w:sz w:val="24"/>
              </w:rPr>
            </w:pPr>
            <w:r w:rsidRPr="00D93471">
              <w:rPr>
                <w:sz w:val="24"/>
              </w:rPr>
              <w:t>ОрганизациядеятельностиШтаба</w:t>
            </w:r>
          </w:p>
          <w:p w:rsidR="004B44C6" w:rsidRPr="00D93471" w:rsidRDefault="004B44C6" w:rsidP="00A806E6">
            <w:pPr>
              <w:pStyle w:val="TableParagraph"/>
              <w:spacing w:line="273" w:lineRule="exact"/>
              <w:ind w:left="106" w:right="5"/>
              <w:jc w:val="both"/>
              <w:rPr>
                <w:sz w:val="24"/>
              </w:rPr>
            </w:pPr>
            <w:r w:rsidRPr="00D93471">
              <w:rPr>
                <w:sz w:val="24"/>
              </w:rPr>
              <w:t>воспитательнойработы.</w:t>
            </w:r>
          </w:p>
        </w:tc>
        <w:tc>
          <w:tcPr>
            <w:tcW w:w="996" w:type="dxa"/>
          </w:tcPr>
          <w:p w:rsidR="004B44C6" w:rsidRDefault="004B44C6" w:rsidP="00A806E6">
            <w:pPr>
              <w:pStyle w:val="TableParagraph"/>
              <w:ind w:left="93"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Втечение</w:t>
            </w:r>
          </w:p>
          <w:p w:rsidR="004B44C6" w:rsidRDefault="004B44C6" w:rsidP="00A806E6">
            <w:pPr>
              <w:pStyle w:val="TableParagraph"/>
              <w:spacing w:line="273" w:lineRule="exact"/>
              <w:ind w:left="135" w:right="5"/>
              <w:jc w:val="both"/>
              <w:rPr>
                <w:sz w:val="24"/>
              </w:rPr>
            </w:pPr>
            <w:r>
              <w:rPr>
                <w:sz w:val="24"/>
              </w:rPr>
              <w:t>учебногогода</w:t>
            </w:r>
          </w:p>
        </w:tc>
        <w:tc>
          <w:tcPr>
            <w:tcW w:w="2552" w:type="dxa"/>
          </w:tcPr>
          <w:p w:rsidR="004B44C6" w:rsidRDefault="004B44C6" w:rsidP="00A806E6">
            <w:pPr>
              <w:pStyle w:val="TableParagraph"/>
              <w:ind w:left="141" w:right="5"/>
              <w:jc w:val="both"/>
              <w:rPr>
                <w:sz w:val="24"/>
              </w:rPr>
            </w:pPr>
            <w:r>
              <w:rPr>
                <w:sz w:val="24"/>
              </w:rPr>
              <w:t>Педагог-</w:t>
            </w:r>
          </w:p>
          <w:p w:rsidR="004B44C6" w:rsidRDefault="004B44C6" w:rsidP="00A806E6">
            <w:pPr>
              <w:pStyle w:val="TableParagraph"/>
              <w:spacing w:line="273" w:lineRule="exact"/>
              <w:ind w:right="5"/>
              <w:jc w:val="both"/>
              <w:rPr>
                <w:sz w:val="24"/>
              </w:rPr>
            </w:pPr>
            <w:r>
              <w:rPr>
                <w:sz w:val="24"/>
              </w:rPr>
              <w:t>организатор</w:t>
            </w:r>
          </w:p>
        </w:tc>
      </w:tr>
    </w:tbl>
    <w:p w:rsidR="004B44C6" w:rsidRPr="004B44C6" w:rsidRDefault="004B44C6" w:rsidP="004B44C6">
      <w:pPr>
        <w:pStyle w:val="a5"/>
        <w:numPr>
          <w:ilvl w:val="0"/>
          <w:numId w:val="9"/>
        </w:numPr>
        <w:spacing w:line="273" w:lineRule="exact"/>
        <w:ind w:right="5"/>
        <w:jc w:val="both"/>
        <w:rPr>
          <w:sz w:val="24"/>
        </w:rPr>
        <w:sectPr w:rsidR="004B44C6" w:rsidRPr="004B44C6" w:rsidSect="00D93471">
          <w:pgSz w:w="11920" w:h="16390"/>
          <w:pgMar w:top="1140" w:right="580" w:bottom="86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552"/>
        </w:trPr>
        <w:tc>
          <w:tcPr>
            <w:tcW w:w="566" w:type="dxa"/>
          </w:tcPr>
          <w:p w:rsidR="004B44C6" w:rsidRDefault="004B44C6" w:rsidP="00A806E6">
            <w:pPr>
              <w:pStyle w:val="TableParagraph"/>
              <w:ind w:left="105" w:right="5"/>
              <w:jc w:val="both"/>
              <w:rPr>
                <w:sz w:val="24"/>
              </w:rPr>
            </w:pPr>
            <w:r>
              <w:rPr>
                <w:sz w:val="24"/>
              </w:rPr>
              <w:lastRenderedPageBreak/>
              <w:t>3.</w:t>
            </w:r>
          </w:p>
        </w:tc>
        <w:tc>
          <w:tcPr>
            <w:tcW w:w="4679" w:type="dxa"/>
          </w:tcPr>
          <w:p w:rsidR="004B44C6" w:rsidRDefault="004B44C6" w:rsidP="00A806E6">
            <w:pPr>
              <w:pStyle w:val="TableParagraph"/>
              <w:ind w:left="106" w:right="5"/>
              <w:jc w:val="both"/>
              <w:rPr>
                <w:sz w:val="24"/>
              </w:rPr>
            </w:pPr>
            <w:r>
              <w:rPr>
                <w:sz w:val="24"/>
              </w:rPr>
              <w:t>Социально-психологическое</w:t>
            </w:r>
          </w:p>
          <w:p w:rsidR="004B44C6" w:rsidRDefault="004B44C6" w:rsidP="00A806E6">
            <w:pPr>
              <w:pStyle w:val="TableParagraph"/>
              <w:spacing w:line="273" w:lineRule="exact"/>
              <w:ind w:left="106" w:right="5"/>
              <w:jc w:val="both"/>
              <w:rPr>
                <w:sz w:val="24"/>
              </w:rPr>
            </w:pPr>
            <w:r>
              <w:rPr>
                <w:sz w:val="24"/>
              </w:rPr>
              <w:t>тестрирование</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746" w:right="5"/>
              <w:jc w:val="both"/>
              <w:rPr>
                <w:sz w:val="24"/>
              </w:rPr>
            </w:pPr>
            <w:r>
              <w:rPr>
                <w:sz w:val="24"/>
              </w:rPr>
              <w:t>сентябрь</w:t>
            </w:r>
          </w:p>
        </w:tc>
        <w:tc>
          <w:tcPr>
            <w:tcW w:w="2552" w:type="dxa"/>
          </w:tcPr>
          <w:p w:rsidR="004B44C6" w:rsidRPr="00D93471" w:rsidRDefault="004B44C6" w:rsidP="00A806E6">
            <w:pPr>
              <w:pStyle w:val="TableParagraph"/>
              <w:ind w:right="5"/>
              <w:jc w:val="both"/>
              <w:rPr>
                <w:sz w:val="24"/>
              </w:rPr>
            </w:pPr>
            <w:r w:rsidRPr="00D93471">
              <w:rPr>
                <w:sz w:val="24"/>
              </w:rPr>
              <w:t>Социальныйпедагог</w:t>
            </w:r>
          </w:p>
          <w:p w:rsidR="004B44C6" w:rsidRPr="00D93471" w:rsidRDefault="004B44C6" w:rsidP="00A806E6">
            <w:pPr>
              <w:pStyle w:val="TableParagraph"/>
              <w:spacing w:line="273" w:lineRule="exact"/>
              <w:ind w:right="5"/>
              <w:jc w:val="both"/>
              <w:rPr>
                <w:sz w:val="24"/>
              </w:rPr>
            </w:pPr>
            <w:r w:rsidRPr="00D93471">
              <w:rPr>
                <w:sz w:val="24"/>
              </w:rPr>
              <w:t>Голубева А.В.</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4.</w:t>
            </w:r>
          </w:p>
        </w:tc>
        <w:tc>
          <w:tcPr>
            <w:tcW w:w="4679" w:type="dxa"/>
          </w:tcPr>
          <w:p w:rsidR="004B44C6" w:rsidRPr="00D93471" w:rsidRDefault="004B44C6" w:rsidP="00A806E6">
            <w:pPr>
              <w:pStyle w:val="TableParagraph"/>
              <w:ind w:left="106" w:right="5"/>
              <w:jc w:val="both"/>
              <w:rPr>
                <w:sz w:val="24"/>
              </w:rPr>
            </w:pPr>
            <w:r w:rsidRPr="00D93471">
              <w:rPr>
                <w:sz w:val="24"/>
              </w:rPr>
              <w:t>Мероприятияврамкахдекадбезопасности</w:t>
            </w:r>
          </w:p>
          <w:p w:rsidR="004B44C6" w:rsidRPr="00D93471" w:rsidRDefault="004B44C6" w:rsidP="00A806E6">
            <w:pPr>
              <w:pStyle w:val="TableParagraph"/>
              <w:spacing w:line="240" w:lineRule="auto"/>
              <w:ind w:left="106" w:right="5"/>
              <w:jc w:val="both"/>
              <w:rPr>
                <w:sz w:val="24"/>
              </w:rPr>
            </w:pPr>
            <w:r w:rsidRPr="00D93471">
              <w:rPr>
                <w:sz w:val="24"/>
              </w:rPr>
              <w:t>дорожного движения (по отдельномуплану).</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Втечение</w:t>
            </w:r>
          </w:p>
          <w:p w:rsidR="004B44C6" w:rsidRDefault="004B44C6" w:rsidP="00A806E6">
            <w:pPr>
              <w:pStyle w:val="TableParagraph"/>
              <w:spacing w:line="240" w:lineRule="auto"/>
              <w:ind w:left="135" w:right="5"/>
              <w:jc w:val="both"/>
              <w:rPr>
                <w:sz w:val="24"/>
              </w:rPr>
            </w:pPr>
            <w:r>
              <w:rPr>
                <w:sz w:val="24"/>
              </w:rPr>
              <w:t>учебногогода</w:t>
            </w:r>
          </w:p>
        </w:tc>
        <w:tc>
          <w:tcPr>
            <w:tcW w:w="2552" w:type="dxa"/>
          </w:tcPr>
          <w:p w:rsidR="004B44C6" w:rsidRDefault="004B44C6" w:rsidP="00A806E6">
            <w:pPr>
              <w:pStyle w:val="TableParagraph"/>
              <w:spacing w:line="240" w:lineRule="auto"/>
              <w:ind w:right="5"/>
              <w:jc w:val="both"/>
              <w:rPr>
                <w:sz w:val="24"/>
              </w:rPr>
            </w:pPr>
            <w:r>
              <w:rPr>
                <w:sz w:val="24"/>
              </w:rPr>
              <w:t>Петриченко О.А.</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5.</w:t>
            </w:r>
          </w:p>
        </w:tc>
        <w:tc>
          <w:tcPr>
            <w:tcW w:w="4679" w:type="dxa"/>
          </w:tcPr>
          <w:p w:rsidR="004B44C6" w:rsidRPr="00D93471" w:rsidRDefault="004B44C6" w:rsidP="00A806E6">
            <w:pPr>
              <w:pStyle w:val="TableParagraph"/>
              <w:ind w:left="106" w:right="5"/>
              <w:jc w:val="both"/>
              <w:rPr>
                <w:sz w:val="24"/>
              </w:rPr>
            </w:pPr>
            <w:r w:rsidRPr="00D93471">
              <w:rPr>
                <w:sz w:val="24"/>
              </w:rPr>
              <w:t>ДеятельностьотрядаЮИД(поотдельному</w:t>
            </w:r>
          </w:p>
          <w:p w:rsidR="004B44C6" w:rsidRPr="00D93471" w:rsidRDefault="004B44C6" w:rsidP="00A806E6">
            <w:pPr>
              <w:pStyle w:val="TableParagraph"/>
              <w:spacing w:line="273" w:lineRule="exact"/>
              <w:ind w:left="106" w:right="5"/>
              <w:jc w:val="both"/>
              <w:rPr>
                <w:sz w:val="24"/>
              </w:rPr>
            </w:pPr>
            <w:r w:rsidRPr="00D93471">
              <w:rPr>
                <w:sz w:val="24"/>
              </w:rPr>
              <w:t>плану).</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691" w:right="5"/>
              <w:jc w:val="both"/>
              <w:rPr>
                <w:sz w:val="24"/>
              </w:rPr>
            </w:pPr>
            <w:r>
              <w:rPr>
                <w:sz w:val="24"/>
              </w:rPr>
              <w:t>Втечение</w:t>
            </w:r>
          </w:p>
          <w:p w:rsidR="004B44C6" w:rsidRDefault="004B44C6" w:rsidP="00A806E6">
            <w:pPr>
              <w:pStyle w:val="TableParagraph"/>
              <w:spacing w:line="273" w:lineRule="exact"/>
              <w:ind w:left="105" w:right="5"/>
              <w:jc w:val="both"/>
              <w:rPr>
                <w:sz w:val="24"/>
              </w:rPr>
            </w:pPr>
            <w:r>
              <w:rPr>
                <w:sz w:val="24"/>
              </w:rPr>
              <w:t>учебногогода</w:t>
            </w:r>
          </w:p>
        </w:tc>
        <w:tc>
          <w:tcPr>
            <w:tcW w:w="2552" w:type="dxa"/>
          </w:tcPr>
          <w:p w:rsidR="004B44C6" w:rsidRDefault="004B44C6" w:rsidP="00A806E6">
            <w:pPr>
              <w:pStyle w:val="TableParagraph"/>
              <w:ind w:right="5"/>
              <w:jc w:val="both"/>
              <w:rPr>
                <w:sz w:val="24"/>
              </w:rPr>
            </w:pPr>
            <w:r>
              <w:rPr>
                <w:sz w:val="24"/>
              </w:rPr>
              <w:t>Руководительотряда</w:t>
            </w:r>
          </w:p>
          <w:p w:rsidR="004B44C6" w:rsidRDefault="004B44C6" w:rsidP="00A806E6">
            <w:pPr>
              <w:pStyle w:val="TableParagraph"/>
              <w:spacing w:line="273" w:lineRule="exact"/>
              <w:ind w:right="5"/>
              <w:jc w:val="both"/>
              <w:rPr>
                <w:sz w:val="24"/>
              </w:rPr>
            </w:pPr>
            <w:r>
              <w:rPr>
                <w:sz w:val="24"/>
              </w:rPr>
              <w:t>ЮИД</w:t>
            </w:r>
          </w:p>
        </w:tc>
      </w:tr>
      <w:tr w:rsidR="004B44C6" w:rsidTr="00A806E6">
        <w:trPr>
          <w:trHeight w:val="830"/>
        </w:trPr>
        <w:tc>
          <w:tcPr>
            <w:tcW w:w="566" w:type="dxa"/>
          </w:tcPr>
          <w:p w:rsidR="004B44C6" w:rsidRDefault="004B44C6" w:rsidP="00A806E6">
            <w:pPr>
              <w:pStyle w:val="TableParagraph"/>
              <w:spacing w:line="261" w:lineRule="exact"/>
              <w:ind w:left="105" w:right="5"/>
              <w:jc w:val="both"/>
              <w:rPr>
                <w:sz w:val="24"/>
              </w:rPr>
            </w:pPr>
            <w:r>
              <w:rPr>
                <w:sz w:val="24"/>
              </w:rPr>
              <w:t>6.</w:t>
            </w:r>
          </w:p>
        </w:tc>
        <w:tc>
          <w:tcPr>
            <w:tcW w:w="4679" w:type="dxa"/>
          </w:tcPr>
          <w:p w:rsidR="004B44C6" w:rsidRPr="00D93471" w:rsidRDefault="004B44C6" w:rsidP="00A806E6">
            <w:pPr>
              <w:pStyle w:val="TableParagraph"/>
              <w:spacing w:line="261" w:lineRule="exact"/>
              <w:ind w:left="106" w:right="5"/>
              <w:jc w:val="both"/>
              <w:rPr>
                <w:sz w:val="24"/>
              </w:rPr>
            </w:pPr>
            <w:r w:rsidRPr="00D93471">
              <w:rPr>
                <w:sz w:val="24"/>
              </w:rPr>
              <w:t>Мероприятияврамкахдеятельности</w:t>
            </w:r>
          </w:p>
          <w:p w:rsidR="004B44C6" w:rsidRPr="00D93471" w:rsidRDefault="004B44C6" w:rsidP="00A806E6">
            <w:pPr>
              <w:pStyle w:val="TableParagraph"/>
              <w:spacing w:line="240" w:lineRule="auto"/>
              <w:ind w:left="106" w:right="5"/>
              <w:jc w:val="both"/>
              <w:rPr>
                <w:sz w:val="24"/>
              </w:rPr>
            </w:pPr>
            <w:r w:rsidRPr="00D93471">
              <w:rPr>
                <w:sz w:val="24"/>
              </w:rPr>
              <w:t>социально-психологическойслужбы(поотдельномуплану).</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5" w:right="5"/>
              <w:jc w:val="both"/>
              <w:rPr>
                <w:sz w:val="24"/>
              </w:rPr>
            </w:pPr>
            <w:r>
              <w:rPr>
                <w:sz w:val="24"/>
              </w:rPr>
              <w:t>Втечение</w:t>
            </w:r>
          </w:p>
          <w:p w:rsidR="004B44C6" w:rsidRDefault="004B44C6" w:rsidP="00A806E6">
            <w:pPr>
              <w:pStyle w:val="TableParagraph"/>
              <w:spacing w:line="240" w:lineRule="auto"/>
              <w:ind w:left="135" w:right="5"/>
              <w:jc w:val="both"/>
              <w:rPr>
                <w:sz w:val="24"/>
              </w:rPr>
            </w:pPr>
            <w:r>
              <w:rPr>
                <w:sz w:val="24"/>
              </w:rPr>
              <w:t>учебногогода</w:t>
            </w:r>
          </w:p>
        </w:tc>
        <w:tc>
          <w:tcPr>
            <w:tcW w:w="2552" w:type="dxa"/>
          </w:tcPr>
          <w:p w:rsidR="004B44C6" w:rsidRDefault="004B44C6" w:rsidP="00A806E6">
            <w:pPr>
              <w:pStyle w:val="TableParagraph"/>
              <w:spacing w:line="240" w:lineRule="auto"/>
              <w:ind w:right="5"/>
              <w:jc w:val="both"/>
              <w:rPr>
                <w:sz w:val="24"/>
              </w:rPr>
            </w:pPr>
            <w:r>
              <w:rPr>
                <w:sz w:val="24"/>
              </w:rPr>
              <w:t>Голубева А.В.</w:t>
            </w:r>
          </w:p>
        </w:tc>
      </w:tr>
      <w:tr w:rsidR="004B44C6" w:rsidTr="00A806E6">
        <w:trPr>
          <w:trHeight w:val="1104"/>
        </w:trPr>
        <w:tc>
          <w:tcPr>
            <w:tcW w:w="566" w:type="dxa"/>
          </w:tcPr>
          <w:p w:rsidR="004B44C6" w:rsidRDefault="004B44C6" w:rsidP="00A806E6">
            <w:pPr>
              <w:pStyle w:val="TableParagraph"/>
              <w:ind w:left="105" w:right="5"/>
              <w:jc w:val="both"/>
              <w:rPr>
                <w:sz w:val="24"/>
              </w:rPr>
            </w:pPr>
            <w:r>
              <w:rPr>
                <w:sz w:val="24"/>
              </w:rPr>
              <w:t>7.</w:t>
            </w:r>
          </w:p>
        </w:tc>
        <w:tc>
          <w:tcPr>
            <w:tcW w:w="4679" w:type="dxa"/>
          </w:tcPr>
          <w:p w:rsidR="004B44C6" w:rsidRPr="00D93471" w:rsidRDefault="004B44C6" w:rsidP="00A806E6">
            <w:pPr>
              <w:pStyle w:val="TableParagraph"/>
              <w:ind w:left="106" w:right="5"/>
              <w:jc w:val="both"/>
              <w:rPr>
                <w:sz w:val="24"/>
              </w:rPr>
            </w:pPr>
            <w:r w:rsidRPr="00D93471">
              <w:rPr>
                <w:sz w:val="24"/>
              </w:rPr>
              <w:t>Мероприятиясучастиемсотрудников</w:t>
            </w:r>
          </w:p>
          <w:p w:rsidR="004B44C6" w:rsidRPr="00D93471" w:rsidRDefault="004B44C6" w:rsidP="00A806E6">
            <w:pPr>
              <w:pStyle w:val="TableParagraph"/>
              <w:spacing w:line="240" w:lineRule="auto"/>
              <w:ind w:left="106" w:right="5"/>
              <w:jc w:val="both"/>
              <w:rPr>
                <w:sz w:val="24"/>
              </w:rPr>
            </w:pPr>
            <w:r w:rsidRPr="00D93471">
              <w:rPr>
                <w:sz w:val="24"/>
              </w:rPr>
              <w:t>ГИБДД ,ПНД и ПР (в рамках планамежведомственноговзаимодействия).</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Втечение</w:t>
            </w:r>
          </w:p>
          <w:p w:rsidR="004B44C6" w:rsidRDefault="004B44C6" w:rsidP="00A806E6">
            <w:pPr>
              <w:pStyle w:val="TableParagraph"/>
              <w:spacing w:line="240" w:lineRule="auto"/>
              <w:ind w:left="135" w:right="5"/>
              <w:jc w:val="both"/>
              <w:rPr>
                <w:sz w:val="24"/>
              </w:rPr>
            </w:pPr>
            <w:r>
              <w:rPr>
                <w:sz w:val="24"/>
              </w:rPr>
              <w:t>учебногогода</w:t>
            </w:r>
          </w:p>
        </w:tc>
        <w:tc>
          <w:tcPr>
            <w:tcW w:w="2552" w:type="dxa"/>
          </w:tcPr>
          <w:p w:rsidR="004B44C6" w:rsidRPr="00D93471" w:rsidRDefault="004B44C6" w:rsidP="00A806E6">
            <w:pPr>
              <w:pStyle w:val="TableParagraph"/>
              <w:spacing w:line="240" w:lineRule="auto"/>
              <w:ind w:right="5"/>
              <w:jc w:val="both"/>
              <w:rPr>
                <w:sz w:val="24"/>
              </w:rPr>
            </w:pPr>
            <w:r w:rsidRPr="00D93471">
              <w:rPr>
                <w:sz w:val="24"/>
              </w:rPr>
              <w:t>соц. педагог</w:t>
            </w:r>
          </w:p>
          <w:p w:rsidR="004B44C6" w:rsidRPr="00D93471" w:rsidRDefault="004B44C6" w:rsidP="00A806E6">
            <w:pPr>
              <w:pStyle w:val="TableParagraph"/>
              <w:spacing w:line="240" w:lineRule="auto"/>
              <w:ind w:right="5"/>
              <w:jc w:val="both"/>
              <w:rPr>
                <w:sz w:val="24"/>
              </w:rPr>
            </w:pPr>
            <w:r w:rsidRPr="00D93471">
              <w:rPr>
                <w:sz w:val="24"/>
              </w:rPr>
              <w:t>Голуева А.В.</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8.</w:t>
            </w:r>
          </w:p>
        </w:tc>
        <w:tc>
          <w:tcPr>
            <w:tcW w:w="4679" w:type="dxa"/>
          </w:tcPr>
          <w:p w:rsidR="004B44C6" w:rsidRPr="00D93471" w:rsidRDefault="004B44C6" w:rsidP="00A806E6">
            <w:pPr>
              <w:pStyle w:val="TableParagraph"/>
              <w:ind w:left="106" w:right="5"/>
              <w:jc w:val="both"/>
              <w:rPr>
                <w:sz w:val="24"/>
              </w:rPr>
            </w:pPr>
            <w:r w:rsidRPr="00D93471">
              <w:rPr>
                <w:sz w:val="24"/>
              </w:rPr>
              <w:t>Индивидуальнаяработасобучающимисяи</w:t>
            </w:r>
          </w:p>
          <w:p w:rsidR="004B44C6" w:rsidRPr="00D93471" w:rsidRDefault="004B44C6" w:rsidP="00A806E6">
            <w:pPr>
              <w:pStyle w:val="TableParagraph"/>
              <w:spacing w:line="240" w:lineRule="auto"/>
              <w:ind w:left="106" w:right="5"/>
              <w:jc w:val="both"/>
              <w:rPr>
                <w:sz w:val="24"/>
              </w:rPr>
            </w:pPr>
            <w:r w:rsidRPr="00D93471">
              <w:rPr>
                <w:sz w:val="24"/>
              </w:rPr>
              <w:t>ихродителями(законнымипредставителями) в рамках работы Советапрофилактики.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D93471" w:rsidRDefault="004B44C6" w:rsidP="00A806E6">
            <w:pPr>
              <w:pStyle w:val="TableParagraph"/>
              <w:ind w:left="131" w:right="5"/>
              <w:jc w:val="both"/>
              <w:rPr>
                <w:sz w:val="24"/>
              </w:rPr>
            </w:pPr>
            <w:r w:rsidRPr="00D93471">
              <w:rPr>
                <w:sz w:val="24"/>
              </w:rPr>
              <w:t>Втечение</w:t>
            </w:r>
          </w:p>
          <w:p w:rsidR="004B44C6" w:rsidRPr="00D93471" w:rsidRDefault="004B44C6" w:rsidP="00A806E6">
            <w:pPr>
              <w:pStyle w:val="TableParagraph"/>
              <w:spacing w:line="240" w:lineRule="auto"/>
              <w:ind w:left="455" w:right="5"/>
              <w:jc w:val="both"/>
              <w:rPr>
                <w:sz w:val="24"/>
              </w:rPr>
            </w:pPr>
            <w:r w:rsidRPr="00D93471">
              <w:rPr>
                <w:spacing w:val="-1"/>
                <w:sz w:val="24"/>
              </w:rPr>
              <w:t xml:space="preserve">учебного </w:t>
            </w:r>
            <w:r w:rsidRPr="00D93471">
              <w:rPr>
                <w:sz w:val="24"/>
              </w:rPr>
              <w:t>года,1развмесяц</w:t>
            </w:r>
          </w:p>
        </w:tc>
        <w:tc>
          <w:tcPr>
            <w:tcW w:w="2552" w:type="dxa"/>
          </w:tcPr>
          <w:p w:rsidR="004B44C6" w:rsidRPr="00D93471" w:rsidRDefault="004B44C6" w:rsidP="00A806E6">
            <w:pPr>
              <w:pStyle w:val="TableParagraph"/>
              <w:spacing w:line="240" w:lineRule="auto"/>
              <w:ind w:right="5"/>
              <w:jc w:val="both"/>
              <w:rPr>
                <w:sz w:val="24"/>
              </w:rPr>
            </w:pPr>
            <w:r w:rsidRPr="00D93471">
              <w:rPr>
                <w:sz w:val="24"/>
              </w:rPr>
              <w:t>соц. педагог</w:t>
            </w:r>
          </w:p>
          <w:p w:rsidR="004B44C6" w:rsidRPr="00D93471" w:rsidRDefault="004B44C6" w:rsidP="00A806E6">
            <w:pPr>
              <w:pStyle w:val="TableParagraph"/>
              <w:spacing w:line="240" w:lineRule="auto"/>
              <w:ind w:right="5"/>
              <w:jc w:val="both"/>
              <w:rPr>
                <w:sz w:val="24"/>
              </w:rPr>
            </w:pPr>
            <w:r w:rsidRPr="00D93471">
              <w:rPr>
                <w:sz w:val="24"/>
              </w:rPr>
              <w:t>Голуева А.В.</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9.</w:t>
            </w:r>
          </w:p>
        </w:tc>
        <w:tc>
          <w:tcPr>
            <w:tcW w:w="4679" w:type="dxa"/>
          </w:tcPr>
          <w:p w:rsidR="004B44C6" w:rsidRPr="00D93471" w:rsidRDefault="004B44C6" w:rsidP="00A806E6">
            <w:pPr>
              <w:pStyle w:val="TableParagraph"/>
              <w:ind w:left="106" w:right="5"/>
              <w:jc w:val="both"/>
              <w:rPr>
                <w:sz w:val="24"/>
              </w:rPr>
            </w:pPr>
            <w:r w:rsidRPr="00D93471">
              <w:rPr>
                <w:sz w:val="24"/>
              </w:rPr>
              <w:t>Инструктажиобучающихся(согласно</w:t>
            </w:r>
          </w:p>
          <w:p w:rsidR="004B44C6" w:rsidRPr="00D93471" w:rsidRDefault="004B44C6" w:rsidP="00A806E6">
            <w:pPr>
              <w:pStyle w:val="TableParagraph"/>
              <w:spacing w:line="273" w:lineRule="exact"/>
              <w:ind w:left="106" w:right="5"/>
              <w:jc w:val="both"/>
              <w:rPr>
                <w:sz w:val="24"/>
              </w:rPr>
            </w:pPr>
            <w:r w:rsidRPr="00D93471">
              <w:rPr>
                <w:sz w:val="24"/>
              </w:rPr>
              <w:t>утвержденномуплану).</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Втечение</w:t>
            </w:r>
          </w:p>
          <w:p w:rsidR="004B44C6" w:rsidRDefault="004B44C6" w:rsidP="00A806E6">
            <w:pPr>
              <w:pStyle w:val="TableParagraph"/>
              <w:spacing w:line="273" w:lineRule="exact"/>
              <w:ind w:left="135" w:right="5"/>
              <w:jc w:val="both"/>
              <w:rPr>
                <w:sz w:val="24"/>
              </w:rPr>
            </w:pPr>
            <w:r>
              <w:rPr>
                <w:sz w:val="24"/>
              </w:rPr>
              <w:t>учебногогода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1655"/>
        </w:trPr>
        <w:tc>
          <w:tcPr>
            <w:tcW w:w="566" w:type="dxa"/>
          </w:tcPr>
          <w:p w:rsidR="004B44C6" w:rsidRDefault="004B44C6" w:rsidP="00A806E6">
            <w:pPr>
              <w:pStyle w:val="TableParagraph"/>
              <w:ind w:left="105" w:right="5"/>
              <w:jc w:val="both"/>
              <w:rPr>
                <w:sz w:val="24"/>
              </w:rPr>
            </w:pPr>
            <w:r>
              <w:rPr>
                <w:sz w:val="24"/>
              </w:rPr>
              <w:t>10.</w:t>
            </w:r>
          </w:p>
        </w:tc>
        <w:tc>
          <w:tcPr>
            <w:tcW w:w="4679" w:type="dxa"/>
          </w:tcPr>
          <w:p w:rsidR="004B44C6" w:rsidRPr="00D93471" w:rsidRDefault="004B44C6" w:rsidP="00A806E6">
            <w:pPr>
              <w:pStyle w:val="TableParagraph"/>
              <w:ind w:left="106" w:right="5"/>
              <w:jc w:val="both"/>
              <w:rPr>
                <w:sz w:val="24"/>
              </w:rPr>
            </w:pPr>
            <w:r w:rsidRPr="00D93471">
              <w:rPr>
                <w:sz w:val="24"/>
              </w:rPr>
              <w:t>Тематическиеклассныечасыи</w:t>
            </w:r>
          </w:p>
          <w:p w:rsidR="004B44C6" w:rsidRPr="00D93471" w:rsidRDefault="004B44C6" w:rsidP="00A806E6">
            <w:pPr>
              <w:pStyle w:val="TableParagraph"/>
              <w:spacing w:line="240" w:lineRule="auto"/>
              <w:ind w:left="106" w:right="5"/>
              <w:jc w:val="both"/>
              <w:rPr>
                <w:sz w:val="24"/>
              </w:rPr>
            </w:pPr>
            <w:r w:rsidRPr="00D93471">
              <w:rPr>
                <w:sz w:val="24"/>
              </w:rPr>
              <w:t>родительские собрания (согласно планамВРклассныхруководителей),втомчислес использованием материаловобщероссийской общественнойорганизации«Общеедело».</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Втечение</w:t>
            </w:r>
          </w:p>
          <w:p w:rsidR="004B44C6" w:rsidRDefault="004B44C6" w:rsidP="00A806E6">
            <w:pPr>
              <w:pStyle w:val="TableParagraph"/>
              <w:spacing w:line="240" w:lineRule="auto"/>
              <w:ind w:left="135" w:right="5"/>
              <w:jc w:val="both"/>
              <w:rPr>
                <w:sz w:val="24"/>
              </w:rPr>
            </w:pPr>
            <w:r>
              <w:rPr>
                <w:sz w:val="24"/>
              </w:rPr>
              <w:t>учебногогода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1379"/>
        </w:trPr>
        <w:tc>
          <w:tcPr>
            <w:tcW w:w="566" w:type="dxa"/>
          </w:tcPr>
          <w:p w:rsidR="004B44C6" w:rsidRDefault="004B44C6" w:rsidP="00A806E6">
            <w:pPr>
              <w:pStyle w:val="TableParagraph"/>
              <w:ind w:left="105" w:right="5"/>
              <w:jc w:val="both"/>
              <w:rPr>
                <w:sz w:val="24"/>
              </w:rPr>
            </w:pPr>
            <w:r>
              <w:rPr>
                <w:sz w:val="24"/>
              </w:rPr>
              <w:t>11.</w:t>
            </w:r>
          </w:p>
        </w:tc>
        <w:tc>
          <w:tcPr>
            <w:tcW w:w="4679" w:type="dxa"/>
          </w:tcPr>
          <w:p w:rsidR="004B44C6" w:rsidRPr="008C2D4F" w:rsidRDefault="004B44C6" w:rsidP="00A806E6">
            <w:pPr>
              <w:pStyle w:val="TableParagraph"/>
              <w:ind w:left="0" w:right="5"/>
              <w:jc w:val="both"/>
              <w:rPr>
                <w:sz w:val="24"/>
              </w:rPr>
            </w:pPr>
            <w:r w:rsidRPr="008C2D4F">
              <w:rPr>
                <w:sz w:val="24"/>
              </w:rPr>
              <w:t>Информированиеродителей</w:t>
            </w:r>
          </w:p>
          <w:p w:rsidR="004B44C6" w:rsidRPr="008C2D4F" w:rsidRDefault="004B44C6" w:rsidP="00A806E6">
            <w:pPr>
              <w:pStyle w:val="TableParagraph"/>
              <w:spacing w:line="240" w:lineRule="auto"/>
              <w:ind w:left="106" w:right="5"/>
              <w:jc w:val="both"/>
              <w:rPr>
                <w:sz w:val="24"/>
              </w:rPr>
            </w:pPr>
            <w:r w:rsidRPr="008C2D4F">
              <w:rPr>
                <w:sz w:val="24"/>
              </w:rPr>
              <w:t>об ответственности за безопасность издоровье детей в каникулярное время, атакже ситуациях, связанных с риском дляздоровьяибезопасностиобучающихся.</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8C2D4F" w:rsidRDefault="004B44C6" w:rsidP="00A806E6">
            <w:pPr>
              <w:pStyle w:val="TableParagraph"/>
              <w:ind w:left="135" w:right="5"/>
              <w:jc w:val="both"/>
              <w:rPr>
                <w:sz w:val="24"/>
              </w:rPr>
            </w:pPr>
            <w:r w:rsidRPr="008C2D4F">
              <w:rPr>
                <w:sz w:val="24"/>
              </w:rPr>
              <w:t>Втечение</w:t>
            </w:r>
          </w:p>
          <w:p w:rsidR="004B44C6" w:rsidRPr="008C2D4F" w:rsidRDefault="004B44C6" w:rsidP="00A806E6">
            <w:pPr>
              <w:pStyle w:val="TableParagraph"/>
              <w:spacing w:line="240" w:lineRule="auto"/>
              <w:ind w:left="135" w:right="5"/>
              <w:jc w:val="both"/>
              <w:rPr>
                <w:sz w:val="24"/>
              </w:rPr>
            </w:pPr>
            <w:r w:rsidRPr="008C2D4F">
              <w:rPr>
                <w:sz w:val="24"/>
              </w:rPr>
              <w:t>учебногогодапередканикулами</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12.</w:t>
            </w:r>
          </w:p>
        </w:tc>
        <w:tc>
          <w:tcPr>
            <w:tcW w:w="4679" w:type="dxa"/>
          </w:tcPr>
          <w:p w:rsidR="004B44C6" w:rsidRPr="008C2D4F" w:rsidRDefault="004B44C6" w:rsidP="00A806E6">
            <w:pPr>
              <w:pStyle w:val="TableParagraph"/>
              <w:ind w:left="106" w:right="5"/>
              <w:jc w:val="both"/>
              <w:rPr>
                <w:sz w:val="24"/>
              </w:rPr>
            </w:pPr>
            <w:r w:rsidRPr="008C2D4F">
              <w:rPr>
                <w:sz w:val="24"/>
              </w:rPr>
              <w:t>Проведениеисследований,мониторинга</w:t>
            </w:r>
          </w:p>
          <w:p w:rsidR="004B44C6" w:rsidRPr="008C2D4F" w:rsidRDefault="004B44C6" w:rsidP="00A806E6">
            <w:pPr>
              <w:pStyle w:val="TableParagraph"/>
              <w:spacing w:line="240" w:lineRule="auto"/>
              <w:ind w:left="106" w:right="5"/>
              <w:jc w:val="both"/>
              <w:rPr>
                <w:sz w:val="24"/>
              </w:rPr>
            </w:pPr>
            <w:r w:rsidRPr="008C2D4F">
              <w:rPr>
                <w:sz w:val="24"/>
              </w:rPr>
              <w:t>рисковбезопасностииресурсовповышениябезопасности.</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Втечение</w:t>
            </w:r>
          </w:p>
          <w:p w:rsidR="004B44C6" w:rsidRDefault="004B44C6" w:rsidP="00A806E6">
            <w:pPr>
              <w:pStyle w:val="TableParagraph"/>
              <w:spacing w:line="240" w:lineRule="auto"/>
              <w:ind w:left="135" w:right="5"/>
              <w:jc w:val="both"/>
              <w:rPr>
                <w:sz w:val="24"/>
              </w:rPr>
            </w:pPr>
            <w:r>
              <w:rPr>
                <w:sz w:val="24"/>
              </w:rPr>
              <w:t>учебногогода</w:t>
            </w:r>
          </w:p>
        </w:tc>
        <w:tc>
          <w:tcPr>
            <w:tcW w:w="2552" w:type="dxa"/>
          </w:tcPr>
          <w:p w:rsidR="004B44C6" w:rsidRDefault="004B44C6" w:rsidP="00A806E6">
            <w:pPr>
              <w:pStyle w:val="TableParagraph"/>
              <w:ind w:right="5"/>
              <w:jc w:val="both"/>
              <w:rPr>
                <w:sz w:val="24"/>
              </w:rPr>
            </w:pPr>
            <w:r>
              <w:rPr>
                <w:sz w:val="24"/>
              </w:rPr>
              <w:t>Зам.директора</w:t>
            </w:r>
          </w:p>
          <w:p w:rsidR="004B44C6" w:rsidRDefault="004B44C6" w:rsidP="00A806E6">
            <w:pPr>
              <w:pStyle w:val="TableParagraph"/>
              <w:spacing w:line="240" w:lineRule="auto"/>
              <w:ind w:right="5"/>
              <w:jc w:val="both"/>
              <w:rPr>
                <w:sz w:val="24"/>
              </w:rPr>
            </w:pPr>
            <w:r>
              <w:rPr>
                <w:sz w:val="24"/>
              </w:rPr>
              <w:t>поВР</w:t>
            </w:r>
          </w:p>
        </w:tc>
      </w:tr>
      <w:tr w:rsidR="004B44C6" w:rsidTr="00A806E6">
        <w:trPr>
          <w:trHeight w:val="1380"/>
        </w:trPr>
        <w:tc>
          <w:tcPr>
            <w:tcW w:w="566" w:type="dxa"/>
          </w:tcPr>
          <w:p w:rsidR="004B44C6" w:rsidRDefault="004B44C6" w:rsidP="00A806E6">
            <w:pPr>
              <w:pStyle w:val="TableParagraph"/>
              <w:spacing w:line="261" w:lineRule="exact"/>
              <w:ind w:left="105" w:right="5"/>
              <w:jc w:val="both"/>
              <w:rPr>
                <w:sz w:val="24"/>
              </w:rPr>
            </w:pPr>
            <w:r>
              <w:rPr>
                <w:sz w:val="24"/>
              </w:rPr>
              <w:t>13.</w:t>
            </w:r>
          </w:p>
        </w:tc>
        <w:tc>
          <w:tcPr>
            <w:tcW w:w="4679" w:type="dxa"/>
          </w:tcPr>
          <w:p w:rsidR="004B44C6" w:rsidRPr="008C2D4F" w:rsidRDefault="004B44C6" w:rsidP="00A806E6">
            <w:pPr>
              <w:pStyle w:val="TableParagraph"/>
              <w:spacing w:line="237" w:lineRule="auto"/>
              <w:ind w:left="106" w:right="5"/>
              <w:jc w:val="both"/>
              <w:rPr>
                <w:sz w:val="24"/>
              </w:rPr>
            </w:pPr>
            <w:r w:rsidRPr="008C2D4F">
              <w:rPr>
                <w:sz w:val="24"/>
              </w:rPr>
              <w:t>Психолого-педагогическое сопровождениегрупприскаобучающихсяпо разным</w:t>
            </w:r>
          </w:p>
          <w:p w:rsidR="004B44C6" w:rsidRPr="008C2D4F" w:rsidRDefault="004B44C6" w:rsidP="00A806E6">
            <w:pPr>
              <w:pStyle w:val="TableParagraph"/>
              <w:spacing w:line="240" w:lineRule="auto"/>
              <w:ind w:left="106" w:right="5"/>
              <w:jc w:val="both"/>
              <w:rPr>
                <w:sz w:val="24"/>
              </w:rPr>
            </w:pPr>
            <w:r w:rsidRPr="008C2D4F">
              <w:rPr>
                <w:sz w:val="24"/>
              </w:rPr>
              <w:t>направлениям (агрессивное поведение,зависимости,суицидальноеповедениеидр.).</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37" w:lineRule="auto"/>
              <w:ind w:left="480" w:right="5" w:firstLine="211"/>
              <w:jc w:val="both"/>
              <w:rPr>
                <w:sz w:val="24"/>
              </w:rPr>
            </w:pPr>
            <w:r>
              <w:rPr>
                <w:sz w:val="24"/>
              </w:rPr>
              <w:t>В течениеучебногогода</w:t>
            </w:r>
          </w:p>
        </w:tc>
        <w:tc>
          <w:tcPr>
            <w:tcW w:w="2552" w:type="dxa"/>
          </w:tcPr>
          <w:p w:rsidR="004B44C6" w:rsidRPr="008C2D4F" w:rsidRDefault="004B44C6" w:rsidP="00A806E6">
            <w:pPr>
              <w:pStyle w:val="TableParagraph"/>
              <w:spacing w:line="237" w:lineRule="auto"/>
              <w:ind w:right="5"/>
              <w:jc w:val="both"/>
              <w:rPr>
                <w:sz w:val="24"/>
              </w:rPr>
            </w:pPr>
            <w:r w:rsidRPr="008C2D4F">
              <w:rPr>
                <w:sz w:val="24"/>
              </w:rPr>
              <w:t>Педагог-психологЕрмолина Ю.В.</w:t>
            </w:r>
          </w:p>
        </w:tc>
      </w:tr>
      <w:tr w:rsidR="004B44C6" w:rsidTr="00A806E6">
        <w:trPr>
          <w:trHeight w:val="1934"/>
        </w:trPr>
        <w:tc>
          <w:tcPr>
            <w:tcW w:w="566" w:type="dxa"/>
          </w:tcPr>
          <w:p w:rsidR="004B44C6" w:rsidRDefault="004B44C6" w:rsidP="00A806E6">
            <w:pPr>
              <w:pStyle w:val="TableParagraph"/>
              <w:spacing w:line="261" w:lineRule="exact"/>
              <w:ind w:left="105" w:right="5"/>
              <w:jc w:val="both"/>
              <w:rPr>
                <w:sz w:val="24"/>
              </w:rPr>
            </w:pPr>
            <w:r>
              <w:rPr>
                <w:sz w:val="24"/>
              </w:rPr>
              <w:t>14.</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Индивидуальныеигрупповые</w:t>
            </w:r>
          </w:p>
          <w:p w:rsidR="004B44C6" w:rsidRPr="008C2D4F" w:rsidRDefault="004B44C6" w:rsidP="00A806E6">
            <w:pPr>
              <w:pStyle w:val="TableParagraph"/>
              <w:spacing w:line="240" w:lineRule="auto"/>
              <w:ind w:left="106" w:right="5"/>
              <w:jc w:val="both"/>
              <w:rPr>
                <w:sz w:val="24"/>
              </w:rPr>
            </w:pPr>
            <w:r w:rsidRPr="008C2D4F">
              <w:rPr>
                <w:sz w:val="24"/>
              </w:rPr>
              <w:t>коррекционно-развивающие занятия с</w:t>
            </w:r>
            <w:r w:rsidRPr="008C2D4F">
              <w:rPr>
                <w:color w:val="000009"/>
                <w:sz w:val="24"/>
              </w:rPr>
              <w:t>обучающимисягрупприска,</w:t>
            </w:r>
            <w:r w:rsidRPr="008C2D4F">
              <w:rPr>
                <w:sz w:val="24"/>
              </w:rPr>
              <w:t>консультацийс их родителями (законнымипредставителями), в т. ч. с привлечениемспециалистов учреждений системыпрофилактики.</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1" w:right="5"/>
              <w:jc w:val="both"/>
              <w:rPr>
                <w:sz w:val="24"/>
              </w:rPr>
            </w:pPr>
            <w:r>
              <w:rPr>
                <w:sz w:val="24"/>
              </w:rPr>
              <w:t>Втечение</w:t>
            </w:r>
          </w:p>
          <w:p w:rsidR="004B44C6" w:rsidRDefault="004B44C6" w:rsidP="00A806E6">
            <w:pPr>
              <w:pStyle w:val="TableParagraph"/>
              <w:spacing w:line="240" w:lineRule="auto"/>
              <w:ind w:left="135" w:right="5"/>
              <w:jc w:val="both"/>
              <w:rPr>
                <w:sz w:val="24"/>
              </w:rPr>
            </w:pPr>
            <w:r>
              <w:rPr>
                <w:sz w:val="24"/>
              </w:rPr>
              <w:t>учебногогода</w:t>
            </w:r>
          </w:p>
        </w:tc>
        <w:tc>
          <w:tcPr>
            <w:tcW w:w="2552" w:type="dxa"/>
          </w:tcPr>
          <w:p w:rsidR="004B44C6" w:rsidRDefault="004B44C6" w:rsidP="00A806E6">
            <w:pPr>
              <w:pStyle w:val="TableParagraph"/>
              <w:spacing w:line="261" w:lineRule="exact"/>
              <w:ind w:right="5"/>
              <w:jc w:val="both"/>
              <w:rPr>
                <w:sz w:val="24"/>
              </w:rPr>
            </w:pPr>
            <w:r>
              <w:rPr>
                <w:sz w:val="24"/>
              </w:rPr>
              <w:t>Специалисты</w:t>
            </w:r>
          </w:p>
          <w:p w:rsidR="004B44C6" w:rsidRDefault="004B44C6" w:rsidP="00A806E6">
            <w:pPr>
              <w:pStyle w:val="TableParagraph"/>
              <w:spacing w:line="240" w:lineRule="auto"/>
              <w:ind w:right="5"/>
              <w:jc w:val="both"/>
              <w:rPr>
                <w:sz w:val="24"/>
              </w:rPr>
            </w:pPr>
            <w:r>
              <w:rPr>
                <w:sz w:val="24"/>
              </w:rPr>
              <w:t>социально-психологическойслужбы</w:t>
            </w:r>
          </w:p>
        </w:tc>
      </w:tr>
      <w:tr w:rsidR="004B44C6" w:rsidTr="00A806E6">
        <w:trPr>
          <w:trHeight w:val="1380"/>
        </w:trPr>
        <w:tc>
          <w:tcPr>
            <w:tcW w:w="566" w:type="dxa"/>
          </w:tcPr>
          <w:p w:rsidR="004B44C6" w:rsidRDefault="004B44C6" w:rsidP="00A806E6">
            <w:pPr>
              <w:pStyle w:val="TableParagraph"/>
              <w:ind w:left="105" w:right="5"/>
              <w:jc w:val="both"/>
              <w:rPr>
                <w:sz w:val="24"/>
              </w:rPr>
            </w:pPr>
            <w:r>
              <w:rPr>
                <w:sz w:val="24"/>
              </w:rPr>
              <w:lastRenderedPageBreak/>
              <w:t>15.</w:t>
            </w:r>
          </w:p>
        </w:tc>
        <w:tc>
          <w:tcPr>
            <w:tcW w:w="4679" w:type="dxa"/>
          </w:tcPr>
          <w:p w:rsidR="004B44C6" w:rsidRPr="008C2D4F" w:rsidRDefault="004B44C6" w:rsidP="00A806E6">
            <w:pPr>
              <w:pStyle w:val="TableParagraph"/>
              <w:ind w:left="106" w:right="5"/>
              <w:jc w:val="both"/>
              <w:rPr>
                <w:sz w:val="24"/>
              </w:rPr>
            </w:pPr>
            <w:r w:rsidRPr="008C2D4F">
              <w:rPr>
                <w:sz w:val="24"/>
              </w:rPr>
              <w:t>Разработкаиреализация</w:t>
            </w:r>
          </w:p>
          <w:p w:rsidR="004B44C6" w:rsidRPr="008C2D4F" w:rsidRDefault="004B44C6" w:rsidP="00A806E6">
            <w:pPr>
              <w:pStyle w:val="TableParagraph"/>
              <w:spacing w:line="240" w:lineRule="auto"/>
              <w:ind w:left="106" w:right="5"/>
              <w:jc w:val="both"/>
              <w:rPr>
                <w:sz w:val="24"/>
              </w:rPr>
            </w:pPr>
            <w:r w:rsidRPr="008C2D4F">
              <w:rPr>
                <w:sz w:val="24"/>
              </w:rPr>
              <w:t>профилактических программ (в т. ч.КИПРов),направленныхнаработукаксдевиантными обучающимися, так и с ихокружением.</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8C2D4F" w:rsidRDefault="004B44C6" w:rsidP="00A806E6">
            <w:pPr>
              <w:pStyle w:val="TableParagraph"/>
              <w:ind w:left="135" w:right="5"/>
              <w:jc w:val="both"/>
              <w:rPr>
                <w:sz w:val="24"/>
              </w:rPr>
            </w:pPr>
            <w:r w:rsidRPr="008C2D4F">
              <w:rPr>
                <w:sz w:val="24"/>
              </w:rPr>
              <w:t>Втечение</w:t>
            </w:r>
          </w:p>
          <w:p w:rsidR="004B44C6" w:rsidRPr="008C2D4F" w:rsidRDefault="004B44C6" w:rsidP="00A806E6">
            <w:pPr>
              <w:pStyle w:val="TableParagraph"/>
              <w:spacing w:line="240" w:lineRule="auto"/>
              <w:ind w:left="285" w:right="5"/>
              <w:jc w:val="both"/>
              <w:rPr>
                <w:sz w:val="24"/>
              </w:rPr>
            </w:pPr>
            <w:r w:rsidRPr="008C2D4F">
              <w:rPr>
                <w:sz w:val="24"/>
              </w:rPr>
              <w:t>учебногогода(померенеобходимости)</w:t>
            </w:r>
          </w:p>
        </w:tc>
        <w:tc>
          <w:tcPr>
            <w:tcW w:w="2552" w:type="dxa"/>
          </w:tcPr>
          <w:p w:rsidR="004B44C6" w:rsidRDefault="004B44C6" w:rsidP="00A806E6">
            <w:pPr>
              <w:pStyle w:val="TableParagraph"/>
              <w:ind w:right="5"/>
              <w:jc w:val="both"/>
              <w:rPr>
                <w:sz w:val="24"/>
              </w:rPr>
            </w:pPr>
            <w:r>
              <w:rPr>
                <w:sz w:val="24"/>
              </w:rPr>
              <w:t>Специалисты</w:t>
            </w:r>
          </w:p>
          <w:p w:rsidR="004B44C6" w:rsidRDefault="004B44C6" w:rsidP="00A806E6">
            <w:pPr>
              <w:pStyle w:val="TableParagraph"/>
              <w:spacing w:line="240" w:lineRule="auto"/>
              <w:ind w:right="5"/>
              <w:jc w:val="both"/>
              <w:rPr>
                <w:sz w:val="24"/>
              </w:rPr>
            </w:pPr>
            <w:r>
              <w:rPr>
                <w:sz w:val="24"/>
              </w:rPr>
              <w:t>социально-психологическойслужбы</w:t>
            </w:r>
          </w:p>
        </w:tc>
      </w:tr>
    </w:tbl>
    <w:p w:rsidR="004B44C6" w:rsidRPr="004B44C6" w:rsidRDefault="004B44C6" w:rsidP="004B44C6">
      <w:pPr>
        <w:pStyle w:val="a5"/>
        <w:numPr>
          <w:ilvl w:val="0"/>
          <w:numId w:val="9"/>
        </w:numPr>
        <w:ind w:right="5"/>
        <w:jc w:val="both"/>
        <w:rPr>
          <w:sz w:val="24"/>
        </w:rPr>
        <w:sectPr w:rsidR="004B44C6" w:rsidRPr="004B44C6" w:rsidSect="00D93471">
          <w:pgSz w:w="11920" w:h="16390"/>
          <w:pgMar w:top="1140" w:right="580" w:bottom="900" w:left="420" w:header="0" w:footer="64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4679"/>
        <w:gridCol w:w="996"/>
        <w:gridCol w:w="2408"/>
        <w:gridCol w:w="2552"/>
      </w:tblGrid>
      <w:tr w:rsidR="004B44C6" w:rsidTr="00A806E6">
        <w:trPr>
          <w:trHeight w:val="1380"/>
        </w:trPr>
        <w:tc>
          <w:tcPr>
            <w:tcW w:w="566" w:type="dxa"/>
          </w:tcPr>
          <w:p w:rsidR="004B44C6" w:rsidRDefault="004B44C6" w:rsidP="00A806E6">
            <w:pPr>
              <w:pStyle w:val="TableParagraph"/>
              <w:ind w:left="105" w:right="5"/>
              <w:jc w:val="both"/>
              <w:rPr>
                <w:sz w:val="24"/>
              </w:rPr>
            </w:pPr>
            <w:r>
              <w:rPr>
                <w:sz w:val="24"/>
              </w:rPr>
              <w:lastRenderedPageBreak/>
              <w:t>16.</w:t>
            </w:r>
          </w:p>
        </w:tc>
        <w:tc>
          <w:tcPr>
            <w:tcW w:w="4679" w:type="dxa"/>
          </w:tcPr>
          <w:p w:rsidR="004B44C6" w:rsidRPr="008C2D4F" w:rsidRDefault="004B44C6" w:rsidP="00A806E6">
            <w:pPr>
              <w:pStyle w:val="TableParagraph"/>
              <w:ind w:left="106" w:right="5"/>
              <w:jc w:val="both"/>
              <w:rPr>
                <w:sz w:val="24"/>
              </w:rPr>
            </w:pPr>
            <w:r w:rsidRPr="008C2D4F">
              <w:rPr>
                <w:sz w:val="24"/>
              </w:rPr>
              <w:t>Занятия,направленныенаформирование</w:t>
            </w:r>
          </w:p>
          <w:p w:rsidR="004B44C6" w:rsidRPr="008C2D4F" w:rsidRDefault="004B44C6" w:rsidP="00A806E6">
            <w:pPr>
              <w:pStyle w:val="TableParagraph"/>
              <w:spacing w:line="240" w:lineRule="auto"/>
              <w:ind w:left="106" w:right="5"/>
              <w:jc w:val="both"/>
              <w:rPr>
                <w:sz w:val="24"/>
              </w:rPr>
            </w:pPr>
            <w:r w:rsidRPr="008C2D4F">
              <w:rPr>
                <w:sz w:val="24"/>
              </w:rPr>
              <w:t>социально одобряемого поведения,развитие навыков саморефлексии,самоконтроля, устойчивости к негативнымвоздействиям,групповомудавлению.</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8C2D4F" w:rsidRDefault="004B44C6" w:rsidP="00A806E6">
            <w:pPr>
              <w:pStyle w:val="TableParagraph"/>
              <w:ind w:left="135" w:right="5"/>
              <w:jc w:val="both"/>
              <w:rPr>
                <w:sz w:val="24"/>
              </w:rPr>
            </w:pPr>
            <w:r w:rsidRPr="008C2D4F">
              <w:rPr>
                <w:sz w:val="24"/>
              </w:rPr>
              <w:t>Втечение</w:t>
            </w:r>
          </w:p>
          <w:p w:rsidR="004B44C6" w:rsidRPr="008C2D4F" w:rsidRDefault="004B44C6" w:rsidP="00A806E6">
            <w:pPr>
              <w:pStyle w:val="TableParagraph"/>
              <w:spacing w:line="240" w:lineRule="auto"/>
              <w:ind w:left="405" w:right="5" w:hanging="4"/>
              <w:jc w:val="both"/>
              <w:rPr>
                <w:sz w:val="24"/>
              </w:rPr>
            </w:pPr>
            <w:r w:rsidRPr="008C2D4F">
              <w:rPr>
                <w:sz w:val="24"/>
              </w:rPr>
              <w:t>учебного года(по отдельномуплану)</w:t>
            </w:r>
          </w:p>
        </w:tc>
        <w:tc>
          <w:tcPr>
            <w:tcW w:w="2552" w:type="dxa"/>
          </w:tcPr>
          <w:p w:rsidR="004B44C6" w:rsidRDefault="004B44C6" w:rsidP="00A806E6">
            <w:pPr>
              <w:pStyle w:val="TableParagraph"/>
              <w:ind w:right="5"/>
              <w:jc w:val="both"/>
              <w:rPr>
                <w:sz w:val="24"/>
              </w:rPr>
            </w:pPr>
            <w:r>
              <w:rPr>
                <w:sz w:val="24"/>
              </w:rPr>
              <w:t>Специалисты</w:t>
            </w:r>
          </w:p>
          <w:p w:rsidR="004B44C6" w:rsidRDefault="004B44C6" w:rsidP="00A806E6">
            <w:pPr>
              <w:pStyle w:val="TableParagraph"/>
              <w:spacing w:line="240" w:lineRule="auto"/>
              <w:ind w:right="5"/>
              <w:jc w:val="both"/>
              <w:rPr>
                <w:sz w:val="24"/>
              </w:rPr>
            </w:pPr>
            <w:r>
              <w:rPr>
                <w:sz w:val="24"/>
              </w:rPr>
              <w:t>социально-психологическойслужбы</w:t>
            </w:r>
          </w:p>
        </w:tc>
      </w:tr>
      <w:tr w:rsidR="004B44C6" w:rsidTr="00A806E6">
        <w:trPr>
          <w:trHeight w:val="551"/>
        </w:trPr>
        <w:tc>
          <w:tcPr>
            <w:tcW w:w="566" w:type="dxa"/>
          </w:tcPr>
          <w:p w:rsidR="004B44C6" w:rsidRDefault="004B44C6" w:rsidP="00A806E6">
            <w:pPr>
              <w:pStyle w:val="TableParagraph"/>
              <w:ind w:left="105" w:right="5"/>
              <w:jc w:val="both"/>
              <w:rPr>
                <w:sz w:val="24"/>
              </w:rPr>
            </w:pPr>
            <w:r>
              <w:rPr>
                <w:sz w:val="24"/>
              </w:rPr>
              <w:t>17.</w:t>
            </w:r>
          </w:p>
        </w:tc>
        <w:tc>
          <w:tcPr>
            <w:tcW w:w="4679" w:type="dxa"/>
          </w:tcPr>
          <w:p w:rsidR="004B44C6" w:rsidRPr="008C2D4F" w:rsidRDefault="004B44C6" w:rsidP="00A806E6">
            <w:pPr>
              <w:pStyle w:val="TableParagraph"/>
              <w:ind w:left="106" w:right="5"/>
              <w:jc w:val="both"/>
              <w:rPr>
                <w:sz w:val="24"/>
              </w:rPr>
            </w:pPr>
            <w:r w:rsidRPr="008C2D4F">
              <w:rPr>
                <w:sz w:val="24"/>
              </w:rPr>
              <w:t>Включениеобучающихсявдеятельность,</w:t>
            </w:r>
          </w:p>
          <w:p w:rsidR="004B44C6" w:rsidRPr="008C2D4F" w:rsidRDefault="004B44C6" w:rsidP="00A806E6">
            <w:pPr>
              <w:pStyle w:val="TableParagraph"/>
              <w:spacing w:line="273" w:lineRule="exact"/>
              <w:ind w:left="106" w:right="5"/>
              <w:jc w:val="both"/>
              <w:rPr>
                <w:sz w:val="24"/>
              </w:rPr>
            </w:pPr>
            <w:r w:rsidRPr="008C2D4F">
              <w:rPr>
                <w:sz w:val="24"/>
              </w:rPr>
              <w:t>альтернативнуюдевиантномуповедению.</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Втечение</w:t>
            </w:r>
          </w:p>
          <w:p w:rsidR="004B44C6" w:rsidRDefault="004B44C6" w:rsidP="00A806E6">
            <w:pPr>
              <w:pStyle w:val="TableParagraph"/>
              <w:spacing w:line="273" w:lineRule="exact"/>
              <w:ind w:left="135" w:right="5"/>
              <w:jc w:val="both"/>
              <w:rPr>
                <w:sz w:val="24"/>
              </w:rPr>
            </w:pPr>
            <w:r>
              <w:rPr>
                <w:sz w:val="24"/>
              </w:rPr>
              <w:t>учебногогода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73" w:lineRule="exact"/>
              <w:ind w:right="5"/>
              <w:jc w:val="both"/>
              <w:rPr>
                <w:sz w:val="24"/>
              </w:rPr>
            </w:pPr>
            <w:r>
              <w:rPr>
                <w:sz w:val="24"/>
              </w:rPr>
              <w:t>руководители</w:t>
            </w:r>
          </w:p>
        </w:tc>
      </w:tr>
      <w:tr w:rsidR="004B44C6" w:rsidTr="00A806E6">
        <w:trPr>
          <w:trHeight w:val="827"/>
        </w:trPr>
        <w:tc>
          <w:tcPr>
            <w:tcW w:w="566" w:type="dxa"/>
          </w:tcPr>
          <w:p w:rsidR="004B44C6" w:rsidRDefault="004B44C6" w:rsidP="00A806E6">
            <w:pPr>
              <w:pStyle w:val="TableParagraph"/>
              <w:ind w:left="105" w:right="5"/>
              <w:jc w:val="both"/>
              <w:rPr>
                <w:sz w:val="24"/>
              </w:rPr>
            </w:pPr>
            <w:r>
              <w:rPr>
                <w:sz w:val="24"/>
              </w:rPr>
              <w:t>18.</w:t>
            </w:r>
          </w:p>
        </w:tc>
        <w:tc>
          <w:tcPr>
            <w:tcW w:w="4679" w:type="dxa"/>
          </w:tcPr>
          <w:p w:rsidR="004B44C6" w:rsidRPr="008C2D4F" w:rsidRDefault="004B44C6" w:rsidP="00A806E6">
            <w:pPr>
              <w:pStyle w:val="TableParagraph"/>
              <w:ind w:left="106" w:right="5"/>
              <w:jc w:val="both"/>
              <w:rPr>
                <w:sz w:val="24"/>
              </w:rPr>
            </w:pPr>
            <w:r w:rsidRPr="008C2D4F">
              <w:rPr>
                <w:sz w:val="24"/>
              </w:rPr>
              <w:t>Мониторингдеструктивныхпроявлений</w:t>
            </w:r>
          </w:p>
          <w:p w:rsidR="004B44C6" w:rsidRPr="008C2D4F" w:rsidRDefault="004B44C6" w:rsidP="00A806E6">
            <w:pPr>
              <w:pStyle w:val="TableParagraph"/>
              <w:spacing w:line="240" w:lineRule="auto"/>
              <w:ind w:left="106" w:right="5"/>
              <w:jc w:val="both"/>
              <w:rPr>
                <w:sz w:val="24"/>
              </w:rPr>
            </w:pPr>
            <w:r w:rsidRPr="008C2D4F">
              <w:rPr>
                <w:sz w:val="24"/>
              </w:rPr>
              <w:t>обучающихся, включающий мониторингстраницобучающихсявсоц.сетиВК.</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Pr="008C2D4F" w:rsidRDefault="004B44C6" w:rsidP="00A806E6">
            <w:pPr>
              <w:pStyle w:val="TableParagraph"/>
              <w:ind w:left="135" w:right="5"/>
              <w:jc w:val="both"/>
              <w:rPr>
                <w:sz w:val="24"/>
              </w:rPr>
            </w:pPr>
            <w:r w:rsidRPr="008C2D4F">
              <w:rPr>
                <w:sz w:val="24"/>
              </w:rPr>
              <w:t>Втечение</w:t>
            </w:r>
          </w:p>
          <w:p w:rsidR="004B44C6" w:rsidRPr="008C2D4F" w:rsidRDefault="004B44C6" w:rsidP="00A806E6">
            <w:pPr>
              <w:pStyle w:val="TableParagraph"/>
              <w:spacing w:line="240" w:lineRule="auto"/>
              <w:ind w:left="135" w:right="5"/>
              <w:jc w:val="both"/>
              <w:rPr>
                <w:sz w:val="24"/>
              </w:rPr>
            </w:pPr>
            <w:r w:rsidRPr="008C2D4F">
              <w:rPr>
                <w:sz w:val="24"/>
              </w:rPr>
              <w:t>учебногогода(ежемесячно)</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830"/>
        </w:trPr>
        <w:tc>
          <w:tcPr>
            <w:tcW w:w="566" w:type="dxa"/>
          </w:tcPr>
          <w:p w:rsidR="004B44C6" w:rsidRDefault="004B44C6" w:rsidP="00A806E6">
            <w:pPr>
              <w:pStyle w:val="TableParagraph"/>
              <w:spacing w:line="261" w:lineRule="exact"/>
              <w:ind w:left="105" w:right="5"/>
              <w:jc w:val="both"/>
              <w:rPr>
                <w:sz w:val="24"/>
              </w:rPr>
            </w:pPr>
            <w:r>
              <w:rPr>
                <w:sz w:val="24"/>
              </w:rPr>
              <w:t>19.</w:t>
            </w:r>
          </w:p>
        </w:tc>
        <w:tc>
          <w:tcPr>
            <w:tcW w:w="4679" w:type="dxa"/>
          </w:tcPr>
          <w:p w:rsidR="004B44C6" w:rsidRPr="008C2D4F" w:rsidRDefault="004B44C6" w:rsidP="00A806E6">
            <w:pPr>
              <w:pStyle w:val="TableParagraph"/>
              <w:spacing w:line="261" w:lineRule="exact"/>
              <w:ind w:left="106" w:right="5"/>
              <w:jc w:val="both"/>
              <w:rPr>
                <w:sz w:val="24"/>
              </w:rPr>
            </w:pPr>
            <w:r w:rsidRPr="008C2D4F">
              <w:rPr>
                <w:sz w:val="24"/>
              </w:rPr>
              <w:t>Организацияпсихолого-педагогического</w:t>
            </w:r>
          </w:p>
          <w:p w:rsidR="004B44C6" w:rsidRPr="008C2D4F" w:rsidRDefault="004B44C6" w:rsidP="00A806E6">
            <w:pPr>
              <w:pStyle w:val="TableParagraph"/>
              <w:spacing w:line="240" w:lineRule="auto"/>
              <w:ind w:left="106" w:right="5"/>
              <w:jc w:val="both"/>
              <w:rPr>
                <w:sz w:val="24"/>
              </w:rPr>
            </w:pPr>
            <w:r w:rsidRPr="008C2D4F">
              <w:rPr>
                <w:sz w:val="24"/>
              </w:rPr>
              <w:t>просвещения родителей (законныхпредставителей).</w:t>
            </w:r>
          </w:p>
        </w:tc>
        <w:tc>
          <w:tcPr>
            <w:tcW w:w="996" w:type="dxa"/>
          </w:tcPr>
          <w:p w:rsidR="004B44C6" w:rsidRDefault="004B44C6" w:rsidP="00A806E6">
            <w:pPr>
              <w:pStyle w:val="TableParagraph"/>
              <w:spacing w:line="261" w:lineRule="exact"/>
              <w:ind w:left="336" w:right="5"/>
              <w:jc w:val="both"/>
              <w:rPr>
                <w:sz w:val="24"/>
              </w:rPr>
            </w:pPr>
            <w:r>
              <w:rPr>
                <w:sz w:val="24"/>
              </w:rPr>
              <w:t>5-9</w:t>
            </w:r>
          </w:p>
        </w:tc>
        <w:tc>
          <w:tcPr>
            <w:tcW w:w="2408" w:type="dxa"/>
          </w:tcPr>
          <w:p w:rsidR="004B44C6" w:rsidRDefault="004B44C6" w:rsidP="00A806E6">
            <w:pPr>
              <w:pStyle w:val="TableParagraph"/>
              <w:spacing w:line="261" w:lineRule="exact"/>
              <w:ind w:left="135" w:right="5"/>
              <w:jc w:val="both"/>
              <w:rPr>
                <w:sz w:val="24"/>
              </w:rPr>
            </w:pPr>
            <w:r>
              <w:rPr>
                <w:sz w:val="24"/>
              </w:rPr>
              <w:t>Втечение</w:t>
            </w:r>
          </w:p>
          <w:p w:rsidR="004B44C6" w:rsidRDefault="004B44C6" w:rsidP="00A806E6">
            <w:pPr>
              <w:pStyle w:val="TableParagraph"/>
              <w:spacing w:line="240" w:lineRule="auto"/>
              <w:ind w:left="135" w:right="5"/>
              <w:jc w:val="both"/>
              <w:rPr>
                <w:sz w:val="24"/>
              </w:rPr>
            </w:pPr>
            <w:r>
              <w:rPr>
                <w:sz w:val="24"/>
              </w:rPr>
              <w:t>учебногогода</w:t>
            </w:r>
          </w:p>
        </w:tc>
        <w:tc>
          <w:tcPr>
            <w:tcW w:w="2552" w:type="dxa"/>
          </w:tcPr>
          <w:p w:rsidR="004B44C6" w:rsidRDefault="004B44C6" w:rsidP="00A806E6">
            <w:pPr>
              <w:pStyle w:val="TableParagraph"/>
              <w:spacing w:line="261" w:lineRule="exact"/>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r w:rsidR="004B44C6" w:rsidTr="00A806E6">
        <w:trPr>
          <w:trHeight w:val="1103"/>
        </w:trPr>
        <w:tc>
          <w:tcPr>
            <w:tcW w:w="566" w:type="dxa"/>
          </w:tcPr>
          <w:p w:rsidR="004B44C6" w:rsidRDefault="004B44C6" w:rsidP="00A806E6">
            <w:pPr>
              <w:pStyle w:val="TableParagraph"/>
              <w:ind w:left="105" w:right="5"/>
              <w:jc w:val="both"/>
              <w:rPr>
                <w:sz w:val="24"/>
              </w:rPr>
            </w:pPr>
            <w:r>
              <w:rPr>
                <w:sz w:val="24"/>
              </w:rPr>
              <w:t>20.</w:t>
            </w:r>
          </w:p>
        </w:tc>
        <w:tc>
          <w:tcPr>
            <w:tcW w:w="4679" w:type="dxa"/>
          </w:tcPr>
          <w:p w:rsidR="004B44C6" w:rsidRPr="008C2D4F" w:rsidRDefault="004B44C6" w:rsidP="00A806E6">
            <w:pPr>
              <w:pStyle w:val="TableParagraph"/>
              <w:ind w:left="106" w:right="5"/>
              <w:jc w:val="both"/>
              <w:rPr>
                <w:sz w:val="24"/>
              </w:rPr>
            </w:pPr>
            <w:r w:rsidRPr="008C2D4F">
              <w:rPr>
                <w:sz w:val="24"/>
              </w:rPr>
              <w:t>Включениеобучающихсявсоциально-</w:t>
            </w:r>
          </w:p>
          <w:p w:rsidR="004B44C6" w:rsidRPr="008C2D4F" w:rsidRDefault="004B44C6" w:rsidP="00A806E6">
            <w:pPr>
              <w:pStyle w:val="TableParagraph"/>
              <w:spacing w:line="240" w:lineRule="auto"/>
              <w:ind w:left="106" w:right="5"/>
              <w:jc w:val="both"/>
              <w:rPr>
                <w:sz w:val="24"/>
              </w:rPr>
            </w:pPr>
            <w:r w:rsidRPr="008C2D4F">
              <w:rPr>
                <w:sz w:val="24"/>
              </w:rPr>
              <w:t>одобряемуюдеятельностьвовнеурочноевремя, в т. ч. – в занятия объединенийдополнительногообразования.</w:t>
            </w:r>
          </w:p>
        </w:tc>
        <w:tc>
          <w:tcPr>
            <w:tcW w:w="996" w:type="dxa"/>
          </w:tcPr>
          <w:p w:rsidR="004B44C6" w:rsidRDefault="004B44C6" w:rsidP="00A806E6">
            <w:pPr>
              <w:pStyle w:val="TableParagraph"/>
              <w:ind w:left="336" w:right="5"/>
              <w:jc w:val="both"/>
              <w:rPr>
                <w:sz w:val="24"/>
              </w:rPr>
            </w:pPr>
            <w:r>
              <w:rPr>
                <w:sz w:val="24"/>
              </w:rPr>
              <w:t>5-9</w:t>
            </w:r>
          </w:p>
        </w:tc>
        <w:tc>
          <w:tcPr>
            <w:tcW w:w="2408" w:type="dxa"/>
          </w:tcPr>
          <w:p w:rsidR="004B44C6" w:rsidRDefault="004B44C6" w:rsidP="00A806E6">
            <w:pPr>
              <w:pStyle w:val="TableParagraph"/>
              <w:ind w:left="135" w:right="5"/>
              <w:jc w:val="both"/>
              <w:rPr>
                <w:sz w:val="24"/>
              </w:rPr>
            </w:pPr>
            <w:r>
              <w:rPr>
                <w:sz w:val="24"/>
              </w:rPr>
              <w:t>Втечение</w:t>
            </w:r>
          </w:p>
          <w:p w:rsidR="004B44C6" w:rsidRDefault="004B44C6" w:rsidP="00A806E6">
            <w:pPr>
              <w:pStyle w:val="TableParagraph"/>
              <w:spacing w:line="240" w:lineRule="auto"/>
              <w:ind w:left="135" w:right="5"/>
              <w:jc w:val="both"/>
              <w:rPr>
                <w:sz w:val="24"/>
              </w:rPr>
            </w:pPr>
            <w:r>
              <w:rPr>
                <w:sz w:val="24"/>
              </w:rPr>
              <w:t>учебногогода</w:t>
            </w:r>
          </w:p>
        </w:tc>
        <w:tc>
          <w:tcPr>
            <w:tcW w:w="2552" w:type="dxa"/>
          </w:tcPr>
          <w:p w:rsidR="004B44C6" w:rsidRDefault="004B44C6" w:rsidP="00A806E6">
            <w:pPr>
              <w:pStyle w:val="TableParagraph"/>
              <w:ind w:right="5"/>
              <w:jc w:val="both"/>
              <w:rPr>
                <w:sz w:val="24"/>
              </w:rPr>
            </w:pPr>
            <w:r>
              <w:rPr>
                <w:sz w:val="24"/>
              </w:rPr>
              <w:t>Классные</w:t>
            </w:r>
          </w:p>
          <w:p w:rsidR="004B44C6" w:rsidRDefault="004B44C6" w:rsidP="00A806E6">
            <w:pPr>
              <w:pStyle w:val="TableParagraph"/>
              <w:spacing w:line="240" w:lineRule="auto"/>
              <w:ind w:right="5"/>
              <w:jc w:val="both"/>
              <w:rPr>
                <w:sz w:val="24"/>
              </w:rPr>
            </w:pPr>
            <w:r>
              <w:rPr>
                <w:sz w:val="24"/>
              </w:rPr>
              <w:t>руководители</w:t>
            </w:r>
          </w:p>
        </w:tc>
      </w:tr>
    </w:tbl>
    <w:p w:rsidR="004B44C6" w:rsidRPr="004B44C6" w:rsidRDefault="004B44C6" w:rsidP="004B44C6">
      <w:pPr>
        <w:pStyle w:val="a5"/>
        <w:numPr>
          <w:ilvl w:val="0"/>
          <w:numId w:val="9"/>
        </w:numPr>
        <w:ind w:right="5"/>
        <w:jc w:val="both"/>
        <w:rPr>
          <w:sz w:val="24"/>
        </w:rPr>
        <w:sectPr w:rsidR="004B44C6" w:rsidRPr="004B44C6" w:rsidSect="00D93471">
          <w:pgSz w:w="11920" w:h="16390"/>
          <w:pgMar w:top="1140" w:right="580" w:bottom="900" w:left="420" w:header="0" w:footer="646" w:gutter="0"/>
          <w:cols w:space="720"/>
        </w:sectPr>
      </w:pPr>
    </w:p>
    <w:p w:rsidR="001D6C03" w:rsidRDefault="00D72589" w:rsidP="0087079B">
      <w:pPr>
        <w:pStyle w:val="21"/>
        <w:numPr>
          <w:ilvl w:val="1"/>
          <w:numId w:val="9"/>
        </w:numPr>
        <w:tabs>
          <w:tab w:val="left" w:pos="1542"/>
        </w:tabs>
        <w:spacing w:before="79"/>
        <w:ind w:left="821" w:right="2548" w:firstLine="360"/>
        <w:jc w:val="both"/>
      </w:pPr>
      <w:r>
        <w:lastRenderedPageBreak/>
        <w:t>Характеристика условий реализации программы основного общегообразования</w:t>
      </w:r>
    </w:p>
    <w:p w:rsidR="001D6C03" w:rsidRDefault="00D72589" w:rsidP="0087079B">
      <w:pPr>
        <w:pStyle w:val="a3"/>
        <w:spacing w:line="276" w:lineRule="auto"/>
        <w:ind w:left="1284" w:right="1123" w:firstLine="705"/>
        <w:jc w:val="both"/>
      </w:pPr>
      <w:r>
        <w:t>Система условий реализации программы основного общего образования, созданнаявобразовательнойорганизациисоответствует требованиямФГОСОООинаправленана:</w:t>
      </w:r>
    </w:p>
    <w:p w:rsidR="001D6C03" w:rsidRDefault="00D72589" w:rsidP="0087079B">
      <w:pPr>
        <w:pStyle w:val="a5"/>
        <w:numPr>
          <w:ilvl w:val="2"/>
          <w:numId w:val="9"/>
        </w:numPr>
        <w:tabs>
          <w:tab w:val="left" w:pos="2004"/>
          <w:tab w:val="left" w:pos="2005"/>
        </w:tabs>
        <w:spacing w:line="273" w:lineRule="auto"/>
        <w:ind w:right="1083" w:firstLine="0"/>
        <w:jc w:val="both"/>
        <w:rPr>
          <w:sz w:val="24"/>
        </w:rPr>
      </w:pPr>
      <w:r>
        <w:rPr>
          <w:sz w:val="24"/>
        </w:rPr>
        <w:t>достижение планируемых результатов освоения программы основного общегообразования, в том числе адаптированной, обучающимися, в том числе обучающимися сОВЗ;</w:t>
      </w:r>
    </w:p>
    <w:p w:rsidR="001D6C03" w:rsidRDefault="00D72589" w:rsidP="0087079B">
      <w:pPr>
        <w:pStyle w:val="a5"/>
        <w:numPr>
          <w:ilvl w:val="2"/>
          <w:numId w:val="9"/>
        </w:numPr>
        <w:tabs>
          <w:tab w:val="left" w:pos="2004"/>
          <w:tab w:val="left" w:pos="2005"/>
        </w:tabs>
        <w:spacing w:line="276" w:lineRule="auto"/>
        <w:ind w:right="1124" w:firstLine="0"/>
        <w:jc w:val="both"/>
        <w:rPr>
          <w:sz w:val="24"/>
        </w:rPr>
      </w:pPr>
      <w:r>
        <w:rPr>
          <w:sz w:val="24"/>
        </w:rPr>
        <w:t>развитиеличности,ееспособностей,удовлетворения образовательныхпотребностей и интересов, самореализации обучающихся, в том числе одаренных, черезорганизацию урочной и внеурочной деятельности, социальных практик, включаяобщественнополезнуюдеятельность,профессиональныепробы,практическую</w:t>
      </w:r>
    </w:p>
    <w:p w:rsidR="001D6C03" w:rsidRDefault="00D72589" w:rsidP="0087079B">
      <w:pPr>
        <w:pStyle w:val="a3"/>
        <w:spacing w:before="61" w:line="276" w:lineRule="auto"/>
        <w:ind w:left="1284" w:right="1123"/>
        <w:jc w:val="both"/>
      </w:pPr>
      <w:r>
        <w:t>подготовку, использование возможностей организаций дополнительного образования,профессиональных образовательных организаций и социальных партнеров впрофессионально-производственномокружении;</w:t>
      </w:r>
    </w:p>
    <w:p w:rsidR="001D6C03" w:rsidRDefault="00D72589" w:rsidP="0087079B">
      <w:pPr>
        <w:pStyle w:val="a5"/>
        <w:numPr>
          <w:ilvl w:val="2"/>
          <w:numId w:val="9"/>
        </w:numPr>
        <w:tabs>
          <w:tab w:val="left" w:pos="2004"/>
          <w:tab w:val="left" w:pos="2005"/>
        </w:tabs>
        <w:spacing w:before="1" w:line="276" w:lineRule="auto"/>
        <w:ind w:right="1117" w:firstLine="0"/>
        <w:jc w:val="both"/>
        <w:rPr>
          <w:sz w:val="24"/>
        </w:rPr>
      </w:pPr>
      <w:r>
        <w:rPr>
          <w:sz w:val="24"/>
        </w:rPr>
        <w:t>формирование функциональной грамотности обучающихся (способности решатьучебные задачи и жизненные проблемные ситуации на основе сформированныхпредметных, метапредметных и универсальных способов деятельности), включающейовладение ключевыми компетенциями, составляющими основу дальнейшего успешногообразованияи ориентации вмирепрофессий;</w:t>
      </w:r>
    </w:p>
    <w:p w:rsidR="001D6C03" w:rsidRDefault="00D72589" w:rsidP="0087079B">
      <w:pPr>
        <w:pStyle w:val="a5"/>
        <w:numPr>
          <w:ilvl w:val="2"/>
          <w:numId w:val="9"/>
        </w:numPr>
        <w:tabs>
          <w:tab w:val="left" w:pos="2004"/>
          <w:tab w:val="left" w:pos="2005"/>
        </w:tabs>
        <w:spacing w:line="271" w:lineRule="auto"/>
        <w:ind w:right="1343" w:firstLine="0"/>
        <w:jc w:val="both"/>
        <w:rPr>
          <w:sz w:val="24"/>
        </w:rPr>
      </w:pPr>
      <w:r>
        <w:rPr>
          <w:sz w:val="24"/>
        </w:rPr>
        <w:t>формированиесоциокультурныхи духовно-нравственныхценностейобучающихся, основ их гражданственности, российской гражданской идентичности исоциально-профессиональных ориентаций;</w:t>
      </w:r>
    </w:p>
    <w:p w:rsidR="001D6C03" w:rsidRDefault="00D72589" w:rsidP="0087079B">
      <w:pPr>
        <w:pStyle w:val="a5"/>
        <w:numPr>
          <w:ilvl w:val="2"/>
          <w:numId w:val="9"/>
        </w:numPr>
        <w:tabs>
          <w:tab w:val="left" w:pos="2004"/>
          <w:tab w:val="left" w:pos="2005"/>
        </w:tabs>
        <w:spacing w:line="276" w:lineRule="auto"/>
        <w:ind w:right="901" w:firstLine="0"/>
        <w:jc w:val="both"/>
        <w:rPr>
          <w:sz w:val="24"/>
        </w:rPr>
      </w:pPr>
      <w:r>
        <w:rPr>
          <w:sz w:val="24"/>
        </w:rPr>
        <w:t>индивидуализацию процесса образования посредством проектирования иреализации индивидуальных учебных планов, обеспечения эффективной самостоятельнойработыобучающихся приподдержкепедагогическихработников;</w:t>
      </w:r>
    </w:p>
    <w:p w:rsidR="001D6C03" w:rsidRDefault="00D72589" w:rsidP="0087079B">
      <w:pPr>
        <w:pStyle w:val="a5"/>
        <w:numPr>
          <w:ilvl w:val="2"/>
          <w:numId w:val="9"/>
        </w:numPr>
        <w:tabs>
          <w:tab w:val="left" w:pos="2004"/>
          <w:tab w:val="left" w:pos="2005"/>
        </w:tabs>
        <w:spacing w:line="276" w:lineRule="auto"/>
        <w:ind w:right="941" w:firstLine="0"/>
        <w:jc w:val="both"/>
        <w:rPr>
          <w:sz w:val="24"/>
        </w:rPr>
      </w:pPr>
      <w:r>
        <w:rPr>
          <w:sz w:val="24"/>
        </w:rPr>
        <w:t>участие обучающихся, родителей (законных представителей) несовершеннолетнихобучающихся и педагогических работников в проектировании и развитии программыосновногообщегообразованияиусловий еереализации,учитывающихособенностиразвитияи возможности обучающихся;</w:t>
      </w:r>
    </w:p>
    <w:p w:rsidR="001D6C03" w:rsidRDefault="00D72589" w:rsidP="0087079B">
      <w:pPr>
        <w:pStyle w:val="a5"/>
        <w:numPr>
          <w:ilvl w:val="2"/>
          <w:numId w:val="9"/>
        </w:numPr>
        <w:tabs>
          <w:tab w:val="left" w:pos="2004"/>
          <w:tab w:val="left" w:pos="2005"/>
        </w:tabs>
        <w:spacing w:line="271" w:lineRule="auto"/>
        <w:ind w:right="1102" w:firstLine="0"/>
        <w:jc w:val="both"/>
        <w:rPr>
          <w:sz w:val="24"/>
        </w:rPr>
      </w:pPr>
      <w:r>
        <w:rPr>
          <w:sz w:val="24"/>
        </w:rPr>
        <w:t>включение обучающихся в процессы преобразования внешней социальной среды(населенного пункта, муниципального района, субъекта Российской Федерации),формирования у них лидерских качеств, опыта социальной деятельности, реализациисоциальныхпроектовипрограмм, втомчисле вкачествеволонтеров;</w:t>
      </w:r>
    </w:p>
    <w:p w:rsidR="001D6C03" w:rsidRDefault="00D72589" w:rsidP="0087079B">
      <w:pPr>
        <w:pStyle w:val="a5"/>
        <w:numPr>
          <w:ilvl w:val="2"/>
          <w:numId w:val="9"/>
        </w:numPr>
        <w:tabs>
          <w:tab w:val="left" w:pos="2004"/>
          <w:tab w:val="left" w:pos="2005"/>
        </w:tabs>
        <w:spacing w:before="2" w:line="271" w:lineRule="auto"/>
        <w:ind w:right="1458" w:firstLine="0"/>
        <w:jc w:val="both"/>
        <w:rPr>
          <w:sz w:val="24"/>
        </w:rPr>
      </w:pPr>
      <w:r>
        <w:rPr>
          <w:sz w:val="24"/>
        </w:rPr>
        <w:t>формирование у обучающихся опыта самостоятельной образовательной,общественной, проектной, учебно-исследовательской, спортивно-оздоровительной итворческой деятельности;</w:t>
      </w:r>
    </w:p>
    <w:p w:rsidR="001D6C03" w:rsidRDefault="00D72589" w:rsidP="0087079B">
      <w:pPr>
        <w:pStyle w:val="a5"/>
        <w:numPr>
          <w:ilvl w:val="2"/>
          <w:numId w:val="9"/>
        </w:numPr>
        <w:tabs>
          <w:tab w:val="left" w:pos="2004"/>
          <w:tab w:val="left" w:pos="2005"/>
        </w:tabs>
        <w:spacing w:before="9" w:line="268" w:lineRule="auto"/>
        <w:ind w:right="1153" w:firstLine="0"/>
        <w:jc w:val="both"/>
        <w:rPr>
          <w:sz w:val="24"/>
        </w:rPr>
      </w:pPr>
      <w:r>
        <w:rPr>
          <w:sz w:val="24"/>
        </w:rPr>
        <w:t>формирование у обучающихся экологической грамотности, навыков здорового ибезопасногодля человекаиокружающейегосредыобразажизни;</w:t>
      </w:r>
    </w:p>
    <w:p w:rsidR="001D6C03" w:rsidRDefault="00D72589" w:rsidP="0087079B">
      <w:pPr>
        <w:pStyle w:val="a5"/>
        <w:numPr>
          <w:ilvl w:val="2"/>
          <w:numId w:val="9"/>
        </w:numPr>
        <w:tabs>
          <w:tab w:val="left" w:pos="2004"/>
          <w:tab w:val="left" w:pos="2005"/>
        </w:tabs>
        <w:spacing w:before="7" w:line="276" w:lineRule="auto"/>
        <w:ind w:right="880" w:firstLine="0"/>
        <w:jc w:val="both"/>
        <w:rPr>
          <w:sz w:val="24"/>
        </w:rPr>
      </w:pPr>
      <w:r>
        <w:rPr>
          <w:sz w:val="24"/>
        </w:rPr>
        <w:t>использование в образовательной деятельности современных образовательныхтехнологий, направленных в том числе на воспитание обучающихся и развитие различныхформнаставничества;</w:t>
      </w:r>
    </w:p>
    <w:p w:rsidR="001D6C03" w:rsidRDefault="00D72589" w:rsidP="0087079B">
      <w:pPr>
        <w:pStyle w:val="a5"/>
        <w:numPr>
          <w:ilvl w:val="2"/>
          <w:numId w:val="9"/>
        </w:numPr>
        <w:tabs>
          <w:tab w:val="left" w:pos="2004"/>
          <w:tab w:val="left" w:pos="2005"/>
        </w:tabs>
        <w:spacing w:line="276" w:lineRule="auto"/>
        <w:ind w:right="1144" w:firstLine="0"/>
        <w:jc w:val="both"/>
        <w:rPr>
          <w:sz w:val="24"/>
        </w:rPr>
      </w:pPr>
      <w:r>
        <w:rPr>
          <w:sz w:val="24"/>
        </w:rPr>
        <w:t xml:space="preserve">обновление содержания программы основного общего образования, методик итехнологий ее реализации в соответствии с динамикой развития системы образования,запросов обучающихся, родителей (законных представителей) </w:t>
      </w:r>
      <w:r>
        <w:rPr>
          <w:sz w:val="24"/>
        </w:rPr>
        <w:lastRenderedPageBreak/>
        <w:t>несовершеннолетнихобучающихсясучетомнациональныхикультурныхособенностейсубъектаРоссийской</w:t>
      </w:r>
    </w:p>
    <w:p w:rsidR="001D6C03" w:rsidRDefault="001D6C03" w:rsidP="0087079B">
      <w:pPr>
        <w:spacing w:line="276" w:lineRule="auto"/>
        <w:jc w:val="both"/>
        <w:rPr>
          <w:sz w:val="24"/>
        </w:rPr>
        <w:sectPr w:rsidR="001D6C03">
          <w:footerReference w:type="default" r:id="rId10"/>
          <w:pgSz w:w="11920" w:h="16390"/>
          <w:pgMar w:top="1060" w:right="0" w:bottom="900" w:left="420" w:header="0" w:footer="646" w:gutter="0"/>
          <w:cols w:space="720"/>
        </w:sectPr>
      </w:pPr>
    </w:p>
    <w:p w:rsidR="001D6C03" w:rsidRDefault="00D72589" w:rsidP="0087079B">
      <w:pPr>
        <w:spacing w:before="65"/>
        <w:ind w:left="1284"/>
        <w:jc w:val="both"/>
        <w:rPr>
          <w:sz w:val="24"/>
        </w:rPr>
      </w:pPr>
      <w:r>
        <w:rPr>
          <w:sz w:val="24"/>
        </w:rPr>
        <w:lastRenderedPageBreak/>
        <w:t>Федерации;</w:t>
      </w:r>
    </w:p>
    <w:p w:rsidR="001D6C03" w:rsidRDefault="00D72589" w:rsidP="0087079B">
      <w:pPr>
        <w:pStyle w:val="a5"/>
        <w:numPr>
          <w:ilvl w:val="2"/>
          <w:numId w:val="9"/>
        </w:numPr>
        <w:tabs>
          <w:tab w:val="left" w:pos="2004"/>
          <w:tab w:val="left" w:pos="2005"/>
        </w:tabs>
        <w:spacing w:before="41" w:line="276" w:lineRule="auto"/>
        <w:ind w:right="1409" w:firstLine="0"/>
        <w:jc w:val="both"/>
        <w:rPr>
          <w:sz w:val="24"/>
        </w:rPr>
      </w:pPr>
      <w:r>
        <w:rPr>
          <w:sz w:val="24"/>
        </w:rPr>
        <w:t>эффективное использования профессионального и творческого потенциалапедагогическихи руководящихработниковОрганизации, повышенияихпрофессиональной,коммуникативной,информационнойиправовойкомпетентности;</w:t>
      </w:r>
    </w:p>
    <w:p w:rsidR="001D6C03" w:rsidRDefault="00D72589" w:rsidP="0087079B">
      <w:pPr>
        <w:pStyle w:val="a5"/>
        <w:numPr>
          <w:ilvl w:val="2"/>
          <w:numId w:val="9"/>
        </w:numPr>
        <w:tabs>
          <w:tab w:val="left" w:pos="2004"/>
          <w:tab w:val="left" w:pos="2005"/>
        </w:tabs>
        <w:spacing w:line="271" w:lineRule="auto"/>
        <w:ind w:right="1476" w:firstLine="0"/>
        <w:jc w:val="both"/>
        <w:rPr>
          <w:sz w:val="24"/>
        </w:rPr>
      </w:pPr>
      <w:r>
        <w:rPr>
          <w:sz w:val="24"/>
        </w:rPr>
        <w:t>эффективное управления Организацией с использованием ИКТ, современныхмеханизмовфинансированияреализациипрограммосновногообщегообразования.</w:t>
      </w:r>
    </w:p>
    <w:p w:rsidR="001D6C03" w:rsidRDefault="00D72589" w:rsidP="0087079B">
      <w:pPr>
        <w:pStyle w:val="21"/>
        <w:spacing w:before="3" w:line="276" w:lineRule="auto"/>
        <w:ind w:right="1123"/>
        <w:jc w:val="both"/>
      </w:pPr>
      <w:r>
        <w:t>Описаниекадровыхусловийреализацииосновнойобразовательнойпрограммыосновногообщего образования</w:t>
      </w:r>
    </w:p>
    <w:p w:rsidR="001D6C03" w:rsidRDefault="00D72589" w:rsidP="0087079B">
      <w:pPr>
        <w:pStyle w:val="a3"/>
        <w:spacing w:line="278" w:lineRule="auto"/>
        <w:ind w:left="1284" w:firstLine="705"/>
        <w:jc w:val="both"/>
      </w:pPr>
      <w:r>
        <w:t>Для обеспечения реализации программы основного общего образования образовательнаяорганизацияукомплектованакадрами,имеющими необходимую</w:t>
      </w:r>
    </w:p>
    <w:p w:rsidR="001D6C03" w:rsidRDefault="00D72589" w:rsidP="0087079B">
      <w:pPr>
        <w:pStyle w:val="a3"/>
        <w:spacing w:before="55" w:line="280" w:lineRule="auto"/>
        <w:ind w:left="1284" w:right="1123"/>
        <w:jc w:val="both"/>
      </w:pPr>
      <w:r>
        <w:t>квалификацию для решения задач, связанных с достижением целей и задач образовательнойдеятельности.Обеспеченностькадровымиусловиямивключаетвсебя:</w:t>
      </w:r>
    </w:p>
    <w:p w:rsidR="001D6C03" w:rsidRDefault="00D72589" w:rsidP="0087079B">
      <w:pPr>
        <w:pStyle w:val="a5"/>
        <w:numPr>
          <w:ilvl w:val="2"/>
          <w:numId w:val="9"/>
        </w:numPr>
        <w:tabs>
          <w:tab w:val="left" w:pos="2004"/>
          <w:tab w:val="left" w:pos="2005"/>
        </w:tabs>
        <w:spacing w:line="271" w:lineRule="auto"/>
        <w:ind w:right="2340" w:firstLine="0"/>
        <w:jc w:val="both"/>
        <w:rPr>
          <w:sz w:val="24"/>
        </w:rPr>
      </w:pPr>
      <w:r>
        <w:rPr>
          <w:sz w:val="24"/>
        </w:rPr>
        <w:t>укомплектованность образовательной организации педагогическими,руководящими и иными работниками;</w:t>
      </w:r>
    </w:p>
    <w:p w:rsidR="001D6C03" w:rsidRDefault="00D72589" w:rsidP="0087079B">
      <w:pPr>
        <w:pStyle w:val="a5"/>
        <w:numPr>
          <w:ilvl w:val="2"/>
          <w:numId w:val="9"/>
        </w:numPr>
        <w:tabs>
          <w:tab w:val="left" w:pos="2005"/>
        </w:tabs>
        <w:spacing w:line="271" w:lineRule="auto"/>
        <w:ind w:right="1611" w:firstLine="0"/>
        <w:jc w:val="both"/>
        <w:rPr>
          <w:sz w:val="24"/>
        </w:rPr>
      </w:pPr>
      <w:r>
        <w:rPr>
          <w:sz w:val="24"/>
        </w:rPr>
        <w:t>уровень квалификации педагогических и иных работников образовательнойорганизации, участвующими в реализации основной образовательной программы исозданииусловий для ееразработки и реализации;</w:t>
      </w:r>
    </w:p>
    <w:p w:rsidR="001D6C03" w:rsidRDefault="00D72589" w:rsidP="0087079B">
      <w:pPr>
        <w:pStyle w:val="a5"/>
        <w:numPr>
          <w:ilvl w:val="0"/>
          <w:numId w:val="8"/>
        </w:numPr>
        <w:tabs>
          <w:tab w:val="left" w:pos="1285"/>
        </w:tabs>
        <w:spacing w:before="2" w:line="271" w:lineRule="auto"/>
        <w:ind w:right="916"/>
        <w:jc w:val="both"/>
        <w:rPr>
          <w:sz w:val="24"/>
        </w:rPr>
      </w:pPr>
      <w:r>
        <w:rPr>
          <w:sz w:val="24"/>
        </w:rPr>
        <w:t>непрерывность профессионального развития педагогических работников образовательнойорганизации,реализующейобразовательнуюпрограммуосновногообщегообразования.</w:t>
      </w:r>
    </w:p>
    <w:p w:rsidR="001D6C03" w:rsidRDefault="00D72589" w:rsidP="0087079B">
      <w:pPr>
        <w:pStyle w:val="a3"/>
        <w:spacing w:before="4" w:line="276" w:lineRule="auto"/>
        <w:ind w:left="1284" w:right="838" w:firstLine="705"/>
        <w:jc w:val="both"/>
      </w:pPr>
      <w:r>
        <w:t>Укомплектованность образовательной организации педагогическими,руководящими ииными работниками характеризируется замещением 100% вакансий, имеющихся в соответствии сутвержденным штатным расписанием. Уровень квалификации педагогических и иных работниковобразовательной организации, участвующих в реализации основной образовательной программы исоздании условий дляее разработки и реализации характеризуется наличием документов оприсвоенииквалификации,соответствующейдолжностнымобязанностям работника.</w:t>
      </w:r>
    </w:p>
    <w:p w:rsidR="001D6C03" w:rsidRDefault="00D72589" w:rsidP="0087079B">
      <w:pPr>
        <w:pStyle w:val="a3"/>
        <w:spacing w:before="5" w:line="276" w:lineRule="auto"/>
        <w:ind w:left="1284" w:right="838" w:firstLine="765"/>
        <w:jc w:val="both"/>
      </w:pPr>
      <w:r>
        <w:t>Основой для разработки должностных инструкций, содержащих конкретный переченьдолжностных обязанностей работников, с учетом особенностей организации труда и управления, атакже прав, ответственности и компетентности работников образовательной организации, служатквалификационные характеристики, отвечающиеквалификационным требованиям, указанным вквалификационныхсправочникахи (или)профессиональныхстандартах (приналичии).</w:t>
      </w:r>
    </w:p>
    <w:p w:rsidR="001D6C03" w:rsidRDefault="00D72589" w:rsidP="0087079B">
      <w:pPr>
        <w:pStyle w:val="a3"/>
        <w:spacing w:line="276" w:lineRule="auto"/>
        <w:ind w:left="1284" w:right="944" w:firstLine="705"/>
        <w:jc w:val="both"/>
      </w:pPr>
      <w:r>
        <w:t>В основу должностных обязанностей могут быть положены представленные впрофессиональном стандарте «Педагог (педагогическая деятельность в сфере дошкольного,начального общего, основного общего, среднего общего образования) (воспитатель, учитель)»обобщенные трудовые функции, которые могут быть поручены работнику, занимающему даннуюдолжность.</w:t>
      </w:r>
    </w:p>
    <w:p w:rsidR="001D6C03" w:rsidRDefault="00D72589" w:rsidP="0087079B">
      <w:pPr>
        <w:pStyle w:val="a3"/>
        <w:spacing w:line="276" w:lineRule="auto"/>
        <w:ind w:left="1284" w:right="893" w:firstLine="705"/>
        <w:jc w:val="both"/>
      </w:pPr>
      <w:r>
        <w:t>Уровень квалификации педагогических и иных работников образовательнойорганизации,участвующих в реализации основной образовательной программы и создании условий для ееразработки и реализации характеризуется также результатами аттестации— квалификационнымикатегориями. Аттестация педагогических работников в соответствии с Федеральным законом «Обобразованиив РоссийскойФедерации»(ст.49)проводитсявцеляхподтвержденияихсоответствия занимаемым должностям на основе оценки их профессиональной деятельности, сучетомжеланияпедагогическихработниковвцеляхустановленияквалификационнойкатегории.</w:t>
      </w:r>
    </w:p>
    <w:p w:rsidR="001D6C03" w:rsidRDefault="00D72589" w:rsidP="0087079B">
      <w:pPr>
        <w:pStyle w:val="a3"/>
        <w:spacing w:line="276" w:lineRule="auto"/>
        <w:ind w:left="1284" w:right="1102" w:firstLine="705"/>
        <w:jc w:val="both"/>
      </w:pPr>
      <w:r>
        <w:lastRenderedPageBreak/>
        <w:t>Проведение аттестации педагогических работников в целях подтверждения ихсоответствия занимаемым должностям осуществляться не реже одного раза в пять лет на основеоценки их профессиональной деятельности аттестационными комиссиями, самостоятельноформируемыми образовательной организацией. Проведение аттестации в целях установленияквалификационнойкатегориипедагогических работниковосуществляетсяаттестационными</w:t>
      </w:r>
    </w:p>
    <w:p w:rsidR="001D6C03" w:rsidRDefault="001D6C03" w:rsidP="0087079B">
      <w:pPr>
        <w:spacing w:line="276" w:lineRule="auto"/>
        <w:jc w:val="both"/>
        <w:sectPr w:rsidR="001D6C03">
          <w:pgSz w:w="11920" w:h="16390"/>
          <w:pgMar w:top="980" w:right="0" w:bottom="980" w:left="420" w:header="0" w:footer="646" w:gutter="0"/>
          <w:cols w:space="720"/>
        </w:sectPr>
      </w:pPr>
    </w:p>
    <w:p w:rsidR="001D6C03" w:rsidRDefault="00D72589" w:rsidP="0087079B">
      <w:pPr>
        <w:pStyle w:val="a3"/>
        <w:spacing w:before="65" w:line="276" w:lineRule="auto"/>
        <w:ind w:left="1284" w:right="838"/>
        <w:jc w:val="both"/>
      </w:pPr>
      <w:r>
        <w:lastRenderedPageBreak/>
        <w:t>комиссиями, формируемыми федеральными органами исполнительной власти, в ведении которыхэти организации находятся. Проведение аттестации в отношении педагогических работниковобразовательныхорганизаций,находящихсявведениисубъектаРоссийскойФедерации,муниципальныхичастных</w:t>
      </w:r>
    </w:p>
    <w:p w:rsidR="001D6C03" w:rsidRDefault="00D72589" w:rsidP="0087079B">
      <w:pPr>
        <w:pStyle w:val="a3"/>
        <w:spacing w:before="63" w:line="278" w:lineRule="auto"/>
        <w:ind w:left="1284" w:right="1080"/>
        <w:jc w:val="both"/>
      </w:pPr>
      <w:r>
        <w:t>организаций, осуществляется аттестационными комиссиями, формируемыми уполномоченнымиорганамигосударственнойвластисубъектовРоссийскойФедерации.</w:t>
      </w:r>
    </w:p>
    <w:p w:rsidR="001D6C03" w:rsidRDefault="00D72589" w:rsidP="0087079B">
      <w:pPr>
        <w:pStyle w:val="21"/>
        <w:spacing w:before="4" w:line="276" w:lineRule="auto"/>
        <w:ind w:right="852" w:firstLine="705"/>
        <w:jc w:val="both"/>
      </w:pPr>
      <w:r>
        <w:t>Уровень квалификации педагогических и иных работников, участвующих вреализации настоящей основной образовательной программы и создании условийдляееразработки иреализации:</w:t>
      </w:r>
    </w:p>
    <w:p w:rsidR="001D6C03" w:rsidRDefault="00D72589" w:rsidP="0087079B">
      <w:pPr>
        <w:pStyle w:val="a3"/>
        <w:spacing w:line="276" w:lineRule="auto"/>
        <w:ind w:left="1284" w:right="922" w:firstLine="705"/>
        <w:jc w:val="both"/>
      </w:pPr>
      <w:r>
        <w:t>Образовательный уровень педагогических работ</w:t>
      </w:r>
      <w:r w:rsidR="00182463">
        <w:t>ников с высшим образованием – 20 (95</w:t>
      </w:r>
      <w:r>
        <w:t>%),сосреднимпрофессиональнымобразованием1</w:t>
      </w:r>
      <w:r w:rsidR="00182463">
        <w:t>(5</w:t>
      </w:r>
      <w:r>
        <w:t>%).</w:t>
      </w:r>
    </w:p>
    <w:p w:rsidR="001D6C03" w:rsidRDefault="00D72589" w:rsidP="0087079B">
      <w:pPr>
        <w:pStyle w:val="a3"/>
        <w:spacing w:before="16"/>
        <w:ind w:left="1992"/>
        <w:jc w:val="both"/>
      </w:pPr>
      <w:r>
        <w:t>Квалификационнаякатегория:высшая</w:t>
      </w:r>
      <w:r w:rsidR="00182463">
        <w:t>4(19</w:t>
      </w:r>
      <w:r>
        <w:t>%),первая</w:t>
      </w:r>
      <w:r w:rsidR="00D94C5B">
        <w:t>5(24</w:t>
      </w:r>
      <w:r>
        <w:t>%),соответствие</w:t>
      </w:r>
    </w:p>
    <w:p w:rsidR="001D6C03" w:rsidRDefault="00D72589" w:rsidP="0087079B">
      <w:pPr>
        <w:pStyle w:val="a3"/>
        <w:spacing w:before="40"/>
        <w:ind w:left="1284"/>
        <w:jc w:val="both"/>
      </w:pPr>
      <w:r>
        <w:t>занимаемойдолжности</w:t>
      </w:r>
      <w:r w:rsidR="00D94C5B">
        <w:t>1 (5</w:t>
      </w:r>
      <w:r>
        <w:t>%).</w:t>
      </w:r>
    </w:p>
    <w:p w:rsidR="001D6C03" w:rsidRDefault="00D72589" w:rsidP="0087079B">
      <w:pPr>
        <w:pStyle w:val="a3"/>
        <w:spacing w:before="42"/>
        <w:ind w:left="2052"/>
        <w:jc w:val="both"/>
      </w:pPr>
      <w:r>
        <w:t>Составпедагогическогоколлективаподолжностям</w:t>
      </w:r>
    </w:p>
    <w:p w:rsidR="001D6C03" w:rsidRDefault="00D72589" w:rsidP="0087079B">
      <w:pPr>
        <w:pStyle w:val="a5"/>
        <w:numPr>
          <w:ilvl w:val="1"/>
          <w:numId w:val="8"/>
        </w:numPr>
        <w:tabs>
          <w:tab w:val="left" w:pos="2001"/>
          <w:tab w:val="left" w:pos="2002"/>
        </w:tabs>
        <w:spacing w:before="43"/>
        <w:ind w:left="2002"/>
        <w:jc w:val="both"/>
        <w:rPr>
          <w:sz w:val="24"/>
        </w:rPr>
      </w:pPr>
      <w:r>
        <w:rPr>
          <w:sz w:val="24"/>
        </w:rPr>
        <w:t>Учитель -</w:t>
      </w:r>
      <w:r w:rsidR="00D94C5B">
        <w:rPr>
          <w:sz w:val="24"/>
        </w:rPr>
        <w:t>21</w:t>
      </w:r>
    </w:p>
    <w:p w:rsidR="001D6C03" w:rsidRDefault="00D72589" w:rsidP="0087079B">
      <w:pPr>
        <w:pStyle w:val="a5"/>
        <w:numPr>
          <w:ilvl w:val="1"/>
          <w:numId w:val="8"/>
        </w:numPr>
        <w:tabs>
          <w:tab w:val="left" w:pos="2061"/>
          <w:tab w:val="left" w:pos="2062"/>
        </w:tabs>
        <w:spacing w:before="37"/>
        <w:ind w:left="2062" w:hanging="778"/>
        <w:jc w:val="both"/>
        <w:rPr>
          <w:sz w:val="24"/>
        </w:rPr>
      </w:pPr>
      <w:r>
        <w:rPr>
          <w:sz w:val="24"/>
        </w:rPr>
        <w:t>Социальныйпедагог-1</w:t>
      </w:r>
    </w:p>
    <w:p w:rsidR="001D6C03" w:rsidRDefault="00D72589" w:rsidP="0087079B">
      <w:pPr>
        <w:pStyle w:val="a5"/>
        <w:numPr>
          <w:ilvl w:val="1"/>
          <w:numId w:val="8"/>
        </w:numPr>
        <w:tabs>
          <w:tab w:val="left" w:pos="2001"/>
          <w:tab w:val="left" w:pos="2002"/>
        </w:tabs>
        <w:spacing w:before="42"/>
        <w:ind w:left="2002"/>
        <w:jc w:val="both"/>
        <w:rPr>
          <w:sz w:val="24"/>
        </w:rPr>
      </w:pPr>
      <w:r>
        <w:rPr>
          <w:sz w:val="24"/>
        </w:rPr>
        <w:t>Заведующийбиблиотекой-1</w:t>
      </w:r>
    </w:p>
    <w:p w:rsidR="001D6C03" w:rsidRDefault="00D72589" w:rsidP="0087079B">
      <w:pPr>
        <w:pStyle w:val="a5"/>
        <w:numPr>
          <w:ilvl w:val="1"/>
          <w:numId w:val="8"/>
        </w:numPr>
        <w:tabs>
          <w:tab w:val="left" w:pos="2001"/>
          <w:tab w:val="left" w:pos="2002"/>
        </w:tabs>
        <w:spacing w:before="37"/>
        <w:ind w:left="2002"/>
        <w:jc w:val="both"/>
        <w:rPr>
          <w:sz w:val="24"/>
        </w:rPr>
      </w:pPr>
      <w:r>
        <w:rPr>
          <w:sz w:val="24"/>
        </w:rPr>
        <w:t>Руководитель/заместительруководителя</w:t>
      </w:r>
      <w:r w:rsidR="00B72D05">
        <w:rPr>
          <w:sz w:val="24"/>
        </w:rPr>
        <w:t>1/1</w:t>
      </w:r>
    </w:p>
    <w:p w:rsidR="001D6C03" w:rsidRDefault="00D72589" w:rsidP="0087079B">
      <w:pPr>
        <w:pStyle w:val="a3"/>
        <w:spacing w:before="44" w:line="276" w:lineRule="auto"/>
        <w:ind w:left="1284" w:firstLine="705"/>
        <w:jc w:val="both"/>
      </w:pPr>
      <w:r>
        <w:t>Кроме того, образовательная организация укомплектована вспомогательным персоналом,обеспечивающим создание и сохранение условий материально-технических иинформационно-методическихусловийреализацииосновнойобразовательнойпрограммы.</w:t>
      </w:r>
    </w:p>
    <w:p w:rsidR="001D6C03" w:rsidRDefault="00D72589" w:rsidP="0087079B">
      <w:pPr>
        <w:pStyle w:val="a3"/>
        <w:spacing w:before="8" w:line="276" w:lineRule="auto"/>
        <w:ind w:left="1284" w:right="1123" w:firstLine="705"/>
        <w:jc w:val="both"/>
      </w:pPr>
      <w:r>
        <w:rPr>
          <w:b/>
        </w:rPr>
        <w:t xml:space="preserve">Профессиональное развитие и повышение квалификации педагогическихработников. </w:t>
      </w:r>
      <w:r>
        <w:t>Основным условием формирования и наращивания необходимого и достаточногокадрового потенциала образовательной организации является обеспечение в соответствии сновыми образовательными реалиями и задачами адекватности системы непрерывногопедагогического образованияпроисходящимизменениямвсистемеобразованиявцелом.</w:t>
      </w:r>
    </w:p>
    <w:p w:rsidR="001D6C03" w:rsidRDefault="00D72589" w:rsidP="0087079B">
      <w:pPr>
        <w:pStyle w:val="a3"/>
        <w:spacing w:line="276" w:lineRule="auto"/>
        <w:ind w:left="1284" w:right="838" w:firstLine="705"/>
        <w:jc w:val="both"/>
      </w:pPr>
      <w:r>
        <w:t>Непрерывность профессионального развития педагогических и иных работниковобразовательной организации, участвующих в разработке и реализации основной образовательнойпрограммы основного общего образования характеризуется долейработников, повышающихквалификациюнережеодного раза втри года.</w:t>
      </w:r>
    </w:p>
    <w:p w:rsidR="001D6C03" w:rsidRDefault="00D72589" w:rsidP="0087079B">
      <w:pPr>
        <w:pStyle w:val="a3"/>
        <w:spacing w:line="276" w:lineRule="auto"/>
        <w:ind w:left="1284" w:right="1123" w:firstLine="705"/>
        <w:jc w:val="both"/>
      </w:pPr>
      <w:r>
        <w:t>При этом могут быть использованы различные образовательные организации, имеющиесоответствующуюлицензию.</w:t>
      </w:r>
    </w:p>
    <w:p w:rsidR="001D6C03" w:rsidRDefault="00D72589" w:rsidP="0087079B">
      <w:pPr>
        <w:pStyle w:val="a3"/>
        <w:spacing w:line="276" w:lineRule="auto"/>
        <w:ind w:left="1284" w:right="963" w:firstLine="705"/>
        <w:jc w:val="both"/>
      </w:pPr>
      <w:r>
        <w:t>Для достижения результатов основной образовательной программы в ходе ее реализациипредполагается оценка качества и результативности деятельности педагогических работников сцелью коррекции их деятельности, а также определениястимулирующей части фонда оплатытруда.</w:t>
      </w:r>
    </w:p>
    <w:p w:rsidR="001D6C03" w:rsidRDefault="00D72589" w:rsidP="0087079B">
      <w:pPr>
        <w:pStyle w:val="a3"/>
        <w:spacing w:line="278" w:lineRule="auto"/>
        <w:ind w:left="1284" w:right="1683" w:firstLine="705"/>
        <w:jc w:val="both"/>
      </w:pPr>
      <w:r>
        <w:t>Ожидаемый результат повышения квалификации — профессиональная готовностьработниковобразованияк реализацииФГОСООО:</w:t>
      </w:r>
    </w:p>
    <w:p w:rsidR="001D6C03" w:rsidRDefault="00D72589" w:rsidP="0087079B">
      <w:pPr>
        <w:pStyle w:val="a5"/>
        <w:numPr>
          <w:ilvl w:val="1"/>
          <w:numId w:val="8"/>
        </w:numPr>
        <w:tabs>
          <w:tab w:val="left" w:pos="2004"/>
          <w:tab w:val="left" w:pos="2005"/>
        </w:tabs>
        <w:spacing w:line="271" w:lineRule="auto"/>
        <w:ind w:right="1890" w:firstLine="0"/>
        <w:jc w:val="both"/>
        <w:rPr>
          <w:sz w:val="24"/>
        </w:rPr>
      </w:pPr>
      <w:r>
        <w:rPr>
          <w:sz w:val="24"/>
        </w:rPr>
        <w:t>обеспечение оптимального вхождения работников образования в системуценностейсовременного образования;</w:t>
      </w:r>
    </w:p>
    <w:p w:rsidR="001D6C03" w:rsidRDefault="00D72589" w:rsidP="0087079B">
      <w:pPr>
        <w:pStyle w:val="a5"/>
        <w:numPr>
          <w:ilvl w:val="1"/>
          <w:numId w:val="8"/>
        </w:numPr>
        <w:tabs>
          <w:tab w:val="left" w:pos="2004"/>
          <w:tab w:val="left" w:pos="2005"/>
        </w:tabs>
        <w:spacing w:line="273" w:lineRule="auto"/>
        <w:ind w:right="1058" w:firstLine="0"/>
        <w:jc w:val="both"/>
        <w:rPr>
          <w:sz w:val="24"/>
        </w:rPr>
      </w:pPr>
      <w:r>
        <w:rPr>
          <w:sz w:val="24"/>
        </w:rPr>
        <w:t>освоение системы требований к структуре основной образовательной программы,результатамее освоения иусловиямреализации,атакже системыоценкиитоговобразовательнойдеятельностиобучающихся;</w:t>
      </w:r>
    </w:p>
    <w:p w:rsidR="001D6C03" w:rsidRDefault="00D72589" w:rsidP="0087079B">
      <w:pPr>
        <w:pStyle w:val="a5"/>
        <w:numPr>
          <w:ilvl w:val="1"/>
          <w:numId w:val="8"/>
        </w:numPr>
        <w:tabs>
          <w:tab w:val="left" w:pos="2004"/>
          <w:tab w:val="left" w:pos="2005"/>
        </w:tabs>
        <w:spacing w:before="2" w:line="271" w:lineRule="auto"/>
        <w:ind w:right="1206" w:firstLine="0"/>
        <w:jc w:val="both"/>
        <w:rPr>
          <w:sz w:val="24"/>
        </w:rPr>
      </w:pPr>
      <w:r>
        <w:rPr>
          <w:sz w:val="24"/>
        </w:rPr>
        <w:t>овладение учебно-методическими и информационно-методическими ресурсами,необходимыми дляуспешногорешения задачФГОСООО.</w:t>
      </w:r>
    </w:p>
    <w:p w:rsidR="001D6C03" w:rsidRDefault="001D6C03" w:rsidP="0087079B">
      <w:pPr>
        <w:pStyle w:val="a3"/>
        <w:spacing w:before="10"/>
        <w:ind w:left="0"/>
        <w:jc w:val="both"/>
        <w:rPr>
          <w:sz w:val="32"/>
        </w:rPr>
      </w:pPr>
    </w:p>
    <w:p w:rsidR="001D6C03" w:rsidRDefault="00D72589" w:rsidP="0087079B">
      <w:pPr>
        <w:pStyle w:val="a3"/>
        <w:ind w:left="1990"/>
        <w:jc w:val="both"/>
      </w:pPr>
      <w:r>
        <w:lastRenderedPageBreak/>
        <w:t>Однимизважнейшихмеханизмовобеспечениянеобходимогоквалификационногоуровня</w:t>
      </w:r>
    </w:p>
    <w:p w:rsidR="001D6C03" w:rsidRDefault="001D6C03" w:rsidP="0087079B">
      <w:pPr>
        <w:jc w:val="both"/>
        <w:sectPr w:rsidR="001D6C03">
          <w:pgSz w:w="11920" w:h="16390"/>
          <w:pgMar w:top="980" w:right="0" w:bottom="940" w:left="420" w:header="0" w:footer="646" w:gutter="0"/>
          <w:cols w:space="720"/>
        </w:sectPr>
      </w:pPr>
    </w:p>
    <w:p w:rsidR="001D6C03" w:rsidRDefault="00D72589" w:rsidP="0087079B">
      <w:pPr>
        <w:pStyle w:val="a3"/>
        <w:spacing w:before="65" w:line="276" w:lineRule="auto"/>
        <w:ind w:left="1284" w:right="1078"/>
        <w:jc w:val="both"/>
      </w:pPr>
      <w:r>
        <w:lastRenderedPageBreak/>
        <w:t>педагогических работников, участвующих в разработке и реализации основной образовательнойпрограммы основного общего образования является система методической работы,обеспечивающая сопровождение деятельности педагогов на всех этапах реализации требованийФГОСООО.</w:t>
      </w:r>
    </w:p>
    <w:p w:rsidR="001D6C03" w:rsidRDefault="00D72589" w:rsidP="0087079B">
      <w:pPr>
        <w:pStyle w:val="a3"/>
        <w:spacing w:before="3" w:line="276" w:lineRule="auto"/>
        <w:ind w:left="1284" w:right="925" w:firstLine="705"/>
        <w:jc w:val="both"/>
      </w:pPr>
      <w:r>
        <w:t>Актуальные вопросы реализации программы основного общего образованиярассматриваются методическими объединениями, действующими в образовательнойорганизации,а также методическими и учебно-методическими объединениями в сфере общего образования,действующиминамуниципальномирегиональномуровнях.</w:t>
      </w:r>
    </w:p>
    <w:p w:rsidR="004504B3" w:rsidRDefault="00D72589" w:rsidP="0087079B">
      <w:pPr>
        <w:pStyle w:val="a3"/>
        <w:spacing w:line="276" w:lineRule="auto"/>
        <w:ind w:left="1284" w:right="847" w:firstLine="705"/>
        <w:jc w:val="both"/>
      </w:pPr>
      <w:r>
        <w:t>Педагогическими работниками образовательной организации системно разрабатываютсяметодические темы, отражающие их непрерывное профессиональноеразвитие. Каждый учительшколы,осуществляющийпедагогическуюдеятельность,сформулировалтемупосамообразованию, наглядно отражающую суть происходящихсегодня в обществе иобразовательном процессе перемен. Методическая активность педагогов школы проявляется надостаточно высоком уровне. Учителяпринимают участие в конкурсах профессиональногомастерства,вмероприятияхпообменуопытомработы,семинарах,круглыхстолах,даютоткрытые уроки, публикуют свои методические материалы и т.д. Новые знания и умения,полученные членами коллектива школы, распространяются в различных формах: разработкиметодических пособий, проводятся семинары, открытые уроки, организуются выступления напедагогических советах, заседаниях школьных методических объединений, выходят печатныеработы, статьи в Интернете. В соответствии с требованиями ФГОС весь педагогический коллективвключился в:</w:t>
      </w:r>
    </w:p>
    <w:p w:rsidR="004504B3" w:rsidRDefault="00D72589" w:rsidP="0087079B">
      <w:pPr>
        <w:pStyle w:val="a3"/>
        <w:spacing w:line="276" w:lineRule="auto"/>
        <w:ind w:left="1284" w:right="847" w:firstLine="705"/>
        <w:jc w:val="both"/>
      </w:pPr>
      <w:r>
        <w:t xml:space="preserve"> - изучение и практическое освоение формирования основ личностных иметапредметных учебных действий путём самообразования и курсов повышения квалификации; </w:t>
      </w:r>
    </w:p>
    <w:p w:rsidR="004504B3" w:rsidRDefault="00D72589" w:rsidP="0087079B">
      <w:pPr>
        <w:pStyle w:val="a3"/>
        <w:spacing w:line="276" w:lineRule="auto"/>
        <w:ind w:left="1284" w:right="847" w:firstLine="705"/>
        <w:jc w:val="both"/>
      </w:pPr>
      <w:r>
        <w:t>-освоение новой системы требований к структуре основной образовательной программы,результатам её освоения и условиям реализации, а также системы оценки итогов образовательнойдеятельности обучающихся;</w:t>
      </w:r>
    </w:p>
    <w:p w:rsidR="001D6C03" w:rsidRDefault="00D72589" w:rsidP="0087079B">
      <w:pPr>
        <w:pStyle w:val="a3"/>
        <w:spacing w:line="276" w:lineRule="auto"/>
        <w:ind w:left="1284" w:right="847" w:firstLine="705"/>
        <w:jc w:val="both"/>
      </w:pPr>
      <w:r>
        <w:t xml:space="preserve"> - овладение учебно- методическими и информационно-методическими ресурсами, необходимыми для успешного решения задач ФГОС. Участвуя вреализациимоделиличностногостановленияобучающихся, учителяиспользуютвобразовательном процессеинновационные технологии и способы организации учебнойдеятельности.</w:t>
      </w:r>
    </w:p>
    <w:p w:rsidR="001D6C03" w:rsidRDefault="00D72589" w:rsidP="0087079B">
      <w:pPr>
        <w:spacing w:before="10" w:line="276" w:lineRule="auto"/>
        <w:ind w:left="1284" w:right="834" w:firstLine="705"/>
        <w:jc w:val="both"/>
        <w:rPr>
          <w:sz w:val="24"/>
        </w:rPr>
      </w:pPr>
      <w:r>
        <w:rPr>
          <w:b/>
          <w:sz w:val="24"/>
        </w:rPr>
        <w:t>Описаниепсихолого-педагогическихусловийреализацииосновнойобразовательнойпрограммыосновногообщегообразования</w:t>
      </w:r>
      <w:r>
        <w:rPr>
          <w:sz w:val="24"/>
        </w:rPr>
        <w:t>Психолого-педагогическиеусловия,созданныевобразовательнойорганизации,обеспечиваютисполнениетребованийфедеральныхгосударственныхобразовательныхстандартовосновногообщегообразованиякпсихолого-педагогическимусловиямреализацииосновнойобразовательнойпрограммыосновногообщегообразования, вчастности:</w:t>
      </w:r>
    </w:p>
    <w:p w:rsidR="001D6C03" w:rsidRDefault="00D72589" w:rsidP="0087079B">
      <w:pPr>
        <w:pStyle w:val="a5"/>
        <w:numPr>
          <w:ilvl w:val="0"/>
          <w:numId w:val="7"/>
        </w:numPr>
        <w:tabs>
          <w:tab w:val="left" w:pos="2537"/>
          <w:tab w:val="left" w:pos="2538"/>
        </w:tabs>
        <w:spacing w:line="276" w:lineRule="auto"/>
        <w:ind w:right="1292" w:firstLine="705"/>
        <w:jc w:val="both"/>
        <w:rPr>
          <w:sz w:val="24"/>
        </w:rPr>
      </w:pPr>
      <w:r>
        <w:rPr>
          <w:sz w:val="24"/>
        </w:rPr>
        <w:t>обеспечиваютпреемственностьсодержанияи форморганизацииобразовательной деятельности при реализации образовательных программ начальногообразования,основногообщего исреднегообщего образования;</w:t>
      </w:r>
    </w:p>
    <w:p w:rsidR="001D6C03" w:rsidRDefault="00D72589" w:rsidP="0087079B">
      <w:pPr>
        <w:pStyle w:val="a5"/>
        <w:numPr>
          <w:ilvl w:val="0"/>
          <w:numId w:val="7"/>
        </w:numPr>
        <w:tabs>
          <w:tab w:val="left" w:pos="2278"/>
        </w:tabs>
        <w:spacing w:line="276" w:lineRule="auto"/>
        <w:ind w:right="999" w:firstLine="705"/>
        <w:jc w:val="both"/>
        <w:rPr>
          <w:sz w:val="24"/>
        </w:rPr>
      </w:pPr>
      <w:r>
        <w:rPr>
          <w:sz w:val="24"/>
        </w:rPr>
        <w:t>способствуют социально-психологической адаптации обучающихся к условиямОрганизации с учетом специфики их возрастного психофизиологического развития,включаяособенностиадаптации к социальнойсреде;</w:t>
      </w:r>
    </w:p>
    <w:p w:rsidR="001D6C03" w:rsidRDefault="001D6C03" w:rsidP="0087079B">
      <w:pPr>
        <w:spacing w:line="276" w:lineRule="auto"/>
        <w:jc w:val="both"/>
        <w:rPr>
          <w:sz w:val="24"/>
        </w:rPr>
        <w:sectPr w:rsidR="001D6C03">
          <w:pgSz w:w="11920" w:h="16390"/>
          <w:pgMar w:top="980" w:right="0" w:bottom="980" w:left="420" w:header="0" w:footer="646" w:gutter="0"/>
          <w:cols w:space="720"/>
        </w:sectPr>
      </w:pPr>
    </w:p>
    <w:p w:rsidR="001D6C03" w:rsidRDefault="00D72589" w:rsidP="0087079B">
      <w:pPr>
        <w:pStyle w:val="a5"/>
        <w:numPr>
          <w:ilvl w:val="0"/>
          <w:numId w:val="7"/>
        </w:numPr>
        <w:tabs>
          <w:tab w:val="left" w:pos="2493"/>
          <w:tab w:val="left" w:pos="2494"/>
        </w:tabs>
        <w:spacing w:before="68" w:line="276" w:lineRule="auto"/>
        <w:ind w:right="1216" w:firstLine="705"/>
        <w:jc w:val="both"/>
        <w:rPr>
          <w:sz w:val="24"/>
        </w:rPr>
      </w:pPr>
      <w:r>
        <w:rPr>
          <w:sz w:val="24"/>
        </w:rPr>
        <w:lastRenderedPageBreak/>
        <w:t>формирование и развитие психолого-педагогической компетентностиработников Организации и родителей (законных представителей) несовершеннолетнихобучающихся;</w:t>
      </w:r>
    </w:p>
    <w:p w:rsidR="001D6C03" w:rsidRDefault="00D72589" w:rsidP="0087079B">
      <w:pPr>
        <w:pStyle w:val="a5"/>
        <w:numPr>
          <w:ilvl w:val="0"/>
          <w:numId w:val="7"/>
        </w:numPr>
        <w:tabs>
          <w:tab w:val="left" w:pos="2338"/>
        </w:tabs>
        <w:spacing w:before="3" w:line="276" w:lineRule="auto"/>
        <w:ind w:right="1261" w:firstLine="705"/>
        <w:jc w:val="both"/>
        <w:rPr>
          <w:sz w:val="24"/>
        </w:rPr>
      </w:pPr>
      <w:r>
        <w:rPr>
          <w:sz w:val="24"/>
        </w:rPr>
        <w:t>профилактику формирования у обучающихся девиантных форм поведения,агрессии и повышенной тревожности. В образовательной организации психолого-педагогическое сопровождение реализации программы основного общего образованияосуществляется квалифицированными специалистами:</w:t>
      </w:r>
    </w:p>
    <w:p w:rsidR="001D6C03" w:rsidRDefault="00D72589" w:rsidP="0087079B">
      <w:pPr>
        <w:pStyle w:val="a3"/>
        <w:spacing w:line="253" w:lineRule="exact"/>
        <w:ind w:left="1992"/>
        <w:jc w:val="both"/>
      </w:pPr>
      <w:r>
        <w:rPr>
          <w:spacing w:val="-1"/>
        </w:rPr>
        <w:t>—педагогом-психологом</w:t>
      </w:r>
      <w:r>
        <w:t>(1);</w:t>
      </w:r>
    </w:p>
    <w:p w:rsidR="001D6C03" w:rsidRDefault="00D72589" w:rsidP="0087079B">
      <w:pPr>
        <w:pStyle w:val="a3"/>
        <w:spacing w:before="40"/>
        <w:ind w:left="1992"/>
        <w:jc w:val="both"/>
      </w:pPr>
      <w:r>
        <w:t>—социальнымпедагогом(1)</w:t>
      </w:r>
    </w:p>
    <w:p w:rsidR="001D6C03" w:rsidRDefault="00D72589" w:rsidP="0087079B">
      <w:pPr>
        <w:pStyle w:val="a3"/>
        <w:spacing w:before="42" w:line="276" w:lineRule="auto"/>
        <w:ind w:left="1284" w:right="838" w:firstLine="705"/>
        <w:jc w:val="both"/>
      </w:pPr>
      <w:r>
        <w:t>В процессе реализации основной образовательной программы основного общегообразования образовательной организацией обеспечивается психолого-педагогическоесопровождение участников образовательных отношений посредством системной деятельности иотдельныхмероприятий,обеспечивающих:</w:t>
      </w:r>
    </w:p>
    <w:p w:rsidR="001D6C03" w:rsidRDefault="00D72589" w:rsidP="0087079B">
      <w:pPr>
        <w:pStyle w:val="a5"/>
        <w:numPr>
          <w:ilvl w:val="1"/>
          <w:numId w:val="8"/>
        </w:numPr>
        <w:tabs>
          <w:tab w:val="left" w:pos="2001"/>
          <w:tab w:val="left" w:pos="2002"/>
        </w:tabs>
        <w:spacing w:before="4"/>
        <w:ind w:left="2002"/>
        <w:jc w:val="both"/>
        <w:rPr>
          <w:sz w:val="24"/>
        </w:rPr>
      </w:pPr>
      <w:r>
        <w:rPr>
          <w:sz w:val="24"/>
        </w:rPr>
        <w:t>формированиеиразвитиепсихолого-педагогическойкомпетентности;</w:t>
      </w:r>
    </w:p>
    <w:p w:rsidR="001D6C03" w:rsidRDefault="00D72589" w:rsidP="0087079B">
      <w:pPr>
        <w:pStyle w:val="a5"/>
        <w:numPr>
          <w:ilvl w:val="1"/>
          <w:numId w:val="8"/>
        </w:numPr>
        <w:tabs>
          <w:tab w:val="left" w:pos="2001"/>
          <w:tab w:val="left" w:pos="2002"/>
        </w:tabs>
        <w:spacing w:before="37" w:line="268" w:lineRule="auto"/>
        <w:ind w:right="869" w:firstLine="0"/>
        <w:jc w:val="both"/>
        <w:rPr>
          <w:sz w:val="24"/>
        </w:rPr>
      </w:pPr>
      <w:r>
        <w:rPr>
          <w:sz w:val="24"/>
        </w:rPr>
        <w:t>сохранение и укрепление психологического благополучия и психического здоровьяобучающихся; —поддержкаи сопровождениедетско-родительскихотношений;</w:t>
      </w:r>
    </w:p>
    <w:p w:rsidR="001D6C03" w:rsidRDefault="00D72589" w:rsidP="0087079B">
      <w:pPr>
        <w:pStyle w:val="a5"/>
        <w:numPr>
          <w:ilvl w:val="1"/>
          <w:numId w:val="8"/>
        </w:numPr>
        <w:tabs>
          <w:tab w:val="left" w:pos="2001"/>
          <w:tab w:val="left" w:pos="2002"/>
        </w:tabs>
        <w:spacing w:before="9"/>
        <w:ind w:left="2002"/>
        <w:jc w:val="both"/>
        <w:rPr>
          <w:sz w:val="24"/>
        </w:rPr>
      </w:pPr>
      <w:r>
        <w:rPr>
          <w:sz w:val="24"/>
        </w:rPr>
        <w:t>формированиеценностиздоровьяибезопасногообразажизни;</w:t>
      </w:r>
    </w:p>
    <w:p w:rsidR="001D6C03" w:rsidRDefault="00D72589" w:rsidP="0087079B">
      <w:pPr>
        <w:pStyle w:val="a5"/>
        <w:numPr>
          <w:ilvl w:val="1"/>
          <w:numId w:val="8"/>
        </w:numPr>
        <w:tabs>
          <w:tab w:val="left" w:pos="2001"/>
          <w:tab w:val="left" w:pos="2002"/>
          <w:tab w:val="left" w:pos="4006"/>
          <w:tab w:val="left" w:pos="4380"/>
          <w:tab w:val="left" w:pos="6546"/>
          <w:tab w:val="left" w:pos="7749"/>
          <w:tab w:val="left" w:pos="8128"/>
          <w:tab w:val="left" w:pos="9553"/>
          <w:tab w:val="left" w:pos="9909"/>
        </w:tabs>
        <w:spacing w:before="40" w:line="268" w:lineRule="auto"/>
        <w:ind w:right="861" w:firstLine="0"/>
        <w:jc w:val="both"/>
        <w:rPr>
          <w:sz w:val="24"/>
        </w:rPr>
      </w:pPr>
      <w:r>
        <w:rPr>
          <w:sz w:val="24"/>
        </w:rPr>
        <w:t>дифференциация</w:t>
      </w:r>
      <w:r>
        <w:rPr>
          <w:sz w:val="24"/>
        </w:rPr>
        <w:tab/>
        <w:t>и</w:t>
      </w:r>
      <w:r>
        <w:rPr>
          <w:sz w:val="24"/>
        </w:rPr>
        <w:tab/>
        <w:t>индивидуализация</w:t>
      </w:r>
      <w:r>
        <w:rPr>
          <w:sz w:val="24"/>
        </w:rPr>
        <w:tab/>
        <w:t>обучения</w:t>
      </w:r>
      <w:r>
        <w:rPr>
          <w:sz w:val="24"/>
        </w:rPr>
        <w:tab/>
        <w:t>и</w:t>
      </w:r>
      <w:r>
        <w:rPr>
          <w:sz w:val="24"/>
        </w:rPr>
        <w:tab/>
        <w:t>воспитания</w:t>
      </w:r>
      <w:r>
        <w:rPr>
          <w:sz w:val="24"/>
        </w:rPr>
        <w:tab/>
        <w:t>с</w:t>
      </w:r>
      <w:r>
        <w:rPr>
          <w:sz w:val="24"/>
        </w:rPr>
        <w:tab/>
      </w:r>
      <w:r>
        <w:rPr>
          <w:spacing w:val="-1"/>
          <w:sz w:val="24"/>
        </w:rPr>
        <w:t>учетом</w:t>
      </w:r>
      <w:r>
        <w:rPr>
          <w:sz w:val="24"/>
        </w:rPr>
        <w:t>особенностей когнитивного иэмоциональногоразвитияобучающихся;</w:t>
      </w:r>
    </w:p>
    <w:p w:rsidR="001D6C03" w:rsidRDefault="00D72589" w:rsidP="0087079B">
      <w:pPr>
        <w:pStyle w:val="a5"/>
        <w:numPr>
          <w:ilvl w:val="1"/>
          <w:numId w:val="8"/>
        </w:numPr>
        <w:tabs>
          <w:tab w:val="left" w:pos="2001"/>
          <w:tab w:val="left" w:pos="2002"/>
        </w:tabs>
        <w:spacing w:before="10" w:line="268" w:lineRule="auto"/>
        <w:ind w:right="872" w:firstLine="0"/>
        <w:jc w:val="both"/>
        <w:rPr>
          <w:sz w:val="24"/>
        </w:rPr>
      </w:pPr>
      <w:r>
        <w:rPr>
          <w:sz w:val="24"/>
        </w:rPr>
        <w:t>мониторингвозможностейиспособностейобучающихся,выявление,поддержкаисопровождениеодаренныхдетей, обучающихся сОВЗ;</w:t>
      </w:r>
    </w:p>
    <w:p w:rsidR="001D6C03" w:rsidRDefault="00D72589" w:rsidP="0087079B">
      <w:pPr>
        <w:pStyle w:val="a5"/>
        <w:numPr>
          <w:ilvl w:val="1"/>
          <w:numId w:val="8"/>
        </w:numPr>
        <w:tabs>
          <w:tab w:val="left" w:pos="2001"/>
          <w:tab w:val="left" w:pos="2002"/>
        </w:tabs>
        <w:spacing w:before="7"/>
        <w:ind w:left="2002"/>
        <w:jc w:val="both"/>
        <w:rPr>
          <w:sz w:val="24"/>
        </w:rPr>
      </w:pPr>
      <w:r>
        <w:rPr>
          <w:sz w:val="24"/>
        </w:rPr>
        <w:t>созданиеусловийдляпоследующегопрофессиональногосамоопределения;</w:t>
      </w:r>
    </w:p>
    <w:p w:rsidR="001D6C03" w:rsidRDefault="00D72589" w:rsidP="0087079B">
      <w:pPr>
        <w:pStyle w:val="a5"/>
        <w:numPr>
          <w:ilvl w:val="1"/>
          <w:numId w:val="8"/>
        </w:numPr>
        <w:tabs>
          <w:tab w:val="left" w:pos="2001"/>
          <w:tab w:val="left" w:pos="2002"/>
        </w:tabs>
        <w:spacing w:before="40" w:line="271" w:lineRule="auto"/>
        <w:ind w:right="1651" w:firstLine="0"/>
        <w:jc w:val="both"/>
        <w:rPr>
          <w:sz w:val="24"/>
        </w:rPr>
      </w:pPr>
      <w:r>
        <w:rPr>
          <w:sz w:val="24"/>
        </w:rPr>
        <w:t>формированиекоммуникативныхнавыков вразновозрастнойсредеисредесверстников;</w:t>
      </w:r>
    </w:p>
    <w:p w:rsidR="001D6C03" w:rsidRDefault="00D72589" w:rsidP="0087079B">
      <w:pPr>
        <w:pStyle w:val="a5"/>
        <w:numPr>
          <w:ilvl w:val="1"/>
          <w:numId w:val="8"/>
        </w:numPr>
        <w:tabs>
          <w:tab w:val="left" w:pos="2001"/>
          <w:tab w:val="left" w:pos="2002"/>
        </w:tabs>
        <w:spacing w:before="1"/>
        <w:ind w:left="2002"/>
        <w:jc w:val="both"/>
        <w:rPr>
          <w:sz w:val="24"/>
        </w:rPr>
      </w:pPr>
      <w:r>
        <w:rPr>
          <w:sz w:val="24"/>
        </w:rPr>
        <w:t>поддержкадетскихобъединений,ученическогосамоуправления;</w:t>
      </w:r>
    </w:p>
    <w:p w:rsidR="001D6C03" w:rsidRDefault="00D72589" w:rsidP="0087079B">
      <w:pPr>
        <w:pStyle w:val="a5"/>
        <w:numPr>
          <w:ilvl w:val="1"/>
          <w:numId w:val="8"/>
        </w:numPr>
        <w:tabs>
          <w:tab w:val="left" w:pos="2001"/>
          <w:tab w:val="left" w:pos="2002"/>
        </w:tabs>
        <w:spacing w:before="42"/>
        <w:ind w:left="2002"/>
        <w:jc w:val="both"/>
        <w:rPr>
          <w:sz w:val="24"/>
        </w:rPr>
      </w:pPr>
      <w:r>
        <w:rPr>
          <w:sz w:val="24"/>
        </w:rPr>
        <w:t>формированиепсихологическойкультурыповедениявинформационнойсреде;</w:t>
      </w:r>
    </w:p>
    <w:p w:rsidR="001D6C03" w:rsidRDefault="00D72589" w:rsidP="0087079B">
      <w:pPr>
        <w:pStyle w:val="a5"/>
        <w:numPr>
          <w:ilvl w:val="1"/>
          <w:numId w:val="8"/>
        </w:numPr>
        <w:tabs>
          <w:tab w:val="left" w:pos="2001"/>
          <w:tab w:val="left" w:pos="2002"/>
        </w:tabs>
        <w:spacing w:before="40"/>
        <w:ind w:left="2002"/>
        <w:jc w:val="both"/>
        <w:rPr>
          <w:sz w:val="24"/>
        </w:rPr>
      </w:pPr>
      <w:r>
        <w:rPr>
          <w:sz w:val="24"/>
        </w:rPr>
        <w:t>развитиепсихологическойкультурывобластииспользованияИКТ;</w:t>
      </w:r>
    </w:p>
    <w:p w:rsidR="001D6C03" w:rsidRDefault="00D72589" w:rsidP="0087079B">
      <w:pPr>
        <w:pStyle w:val="a3"/>
        <w:spacing w:before="42" w:line="276" w:lineRule="auto"/>
        <w:ind w:left="1284" w:right="1123" w:firstLine="705"/>
        <w:jc w:val="both"/>
      </w:pPr>
      <w:r>
        <w:t>В процессе реализации основной образовательной программы осуществляетсяиндивидуальное психолого-педагогическое сопровождение всех участников образовательныхотношений.Задачипсихолого-педагогическогосопровождения.</w:t>
      </w:r>
    </w:p>
    <w:p w:rsidR="001D6C03" w:rsidRDefault="00D72589" w:rsidP="0087079B">
      <w:pPr>
        <w:pStyle w:val="a5"/>
        <w:numPr>
          <w:ilvl w:val="0"/>
          <w:numId w:val="6"/>
        </w:numPr>
        <w:tabs>
          <w:tab w:val="left" w:pos="2293"/>
        </w:tabs>
        <w:spacing w:before="1" w:line="278" w:lineRule="auto"/>
        <w:ind w:right="1155" w:firstLine="705"/>
        <w:jc w:val="both"/>
        <w:rPr>
          <w:sz w:val="24"/>
        </w:rPr>
      </w:pPr>
      <w:r>
        <w:rPr>
          <w:sz w:val="24"/>
        </w:rPr>
        <w:t>Систематическое отслеживание психолого-педагогического статуса ребёнка идинамики егопсихического развития впроцессешкольногообучения.</w:t>
      </w:r>
    </w:p>
    <w:p w:rsidR="001D6C03" w:rsidRDefault="00D72589" w:rsidP="0087079B">
      <w:pPr>
        <w:pStyle w:val="a5"/>
        <w:numPr>
          <w:ilvl w:val="0"/>
          <w:numId w:val="6"/>
        </w:numPr>
        <w:tabs>
          <w:tab w:val="left" w:pos="2426"/>
          <w:tab w:val="left" w:pos="2427"/>
        </w:tabs>
        <w:spacing w:line="276" w:lineRule="auto"/>
        <w:ind w:right="1455" w:firstLine="705"/>
        <w:jc w:val="both"/>
        <w:rPr>
          <w:sz w:val="24"/>
        </w:rPr>
      </w:pPr>
      <w:r>
        <w:rPr>
          <w:sz w:val="24"/>
        </w:rPr>
        <w:t>Создание социально-психологических условий для развития личностиобучающихся, в центре которого личностное, заинтересованное общение взрослых иподростков.</w:t>
      </w:r>
    </w:p>
    <w:p w:rsidR="001D6C03" w:rsidRDefault="00D72589" w:rsidP="0087079B">
      <w:pPr>
        <w:pStyle w:val="a5"/>
        <w:numPr>
          <w:ilvl w:val="0"/>
          <w:numId w:val="6"/>
        </w:numPr>
        <w:tabs>
          <w:tab w:val="left" w:pos="2362"/>
        </w:tabs>
        <w:spacing w:line="276" w:lineRule="auto"/>
        <w:ind w:right="1490" w:firstLine="705"/>
        <w:jc w:val="both"/>
        <w:rPr>
          <w:sz w:val="24"/>
        </w:rPr>
      </w:pPr>
      <w:r>
        <w:rPr>
          <w:sz w:val="24"/>
        </w:rPr>
        <w:t>Создание специальных социально-психологических условий для оказанияпомощидетям,имеющимпроблемывпсихологическомразвитии,обучении.</w:t>
      </w:r>
    </w:p>
    <w:p w:rsidR="001D6C03" w:rsidRDefault="00D72589" w:rsidP="0087079B">
      <w:pPr>
        <w:pStyle w:val="a5"/>
        <w:numPr>
          <w:ilvl w:val="0"/>
          <w:numId w:val="6"/>
        </w:numPr>
        <w:tabs>
          <w:tab w:val="left" w:pos="2298"/>
        </w:tabs>
        <w:spacing w:line="276" w:lineRule="auto"/>
        <w:ind w:right="931" w:firstLine="705"/>
        <w:jc w:val="both"/>
        <w:rPr>
          <w:sz w:val="24"/>
        </w:rPr>
      </w:pPr>
      <w:r>
        <w:rPr>
          <w:sz w:val="24"/>
        </w:rPr>
        <w:t>Выявление и развитие способностей каждого учащегося на индивидуальномуровне достижений, а также психологическая подготовка учащихся к профессиональномусамоопределению(профориентационная работа).</w:t>
      </w:r>
    </w:p>
    <w:p w:rsidR="001D6C03" w:rsidRDefault="00D72589" w:rsidP="0087079B">
      <w:pPr>
        <w:pStyle w:val="a3"/>
        <w:ind w:left="1992"/>
        <w:jc w:val="both"/>
      </w:pPr>
      <w:r>
        <w:t>Вшколеосуществляетсяпсихолого-педагогическоесопровождение:</w:t>
      </w:r>
    </w:p>
    <w:p w:rsidR="001D6C03" w:rsidRDefault="00D72589" w:rsidP="0087079B">
      <w:pPr>
        <w:pStyle w:val="a5"/>
        <w:numPr>
          <w:ilvl w:val="1"/>
          <w:numId w:val="8"/>
        </w:numPr>
        <w:tabs>
          <w:tab w:val="left" w:pos="2004"/>
          <w:tab w:val="left" w:pos="2005"/>
        </w:tabs>
        <w:spacing w:before="32" w:line="276" w:lineRule="auto"/>
        <w:ind w:right="987" w:firstLine="0"/>
        <w:jc w:val="both"/>
        <w:rPr>
          <w:sz w:val="24"/>
        </w:rPr>
      </w:pPr>
      <w:r>
        <w:rPr>
          <w:sz w:val="24"/>
        </w:rPr>
        <w:t>пятиклассников в адаптационный период (психолого-педагогическая диагностика,направленная на выявление динамических изменений в уровнеразвитияинтеллектуальныхспособностейдетейиопределениеуровняадаптированности</w:t>
      </w:r>
    </w:p>
    <w:p w:rsidR="001D6C03" w:rsidRDefault="001D6C03" w:rsidP="0087079B">
      <w:pPr>
        <w:spacing w:line="276" w:lineRule="auto"/>
        <w:jc w:val="both"/>
        <w:rPr>
          <w:sz w:val="24"/>
        </w:rPr>
        <w:sectPr w:rsidR="001D6C03">
          <w:pgSz w:w="11920" w:h="16390"/>
          <w:pgMar w:top="1040" w:right="0" w:bottom="980" w:left="420" w:header="0" w:footer="646" w:gutter="0"/>
          <w:cols w:space="720"/>
        </w:sectPr>
      </w:pPr>
    </w:p>
    <w:p w:rsidR="001D6C03" w:rsidRDefault="00D72589" w:rsidP="0087079B">
      <w:pPr>
        <w:pStyle w:val="a3"/>
        <w:spacing w:before="67" w:line="276" w:lineRule="auto"/>
        <w:ind w:left="1284" w:right="1123"/>
        <w:jc w:val="both"/>
      </w:pPr>
      <w:r>
        <w:lastRenderedPageBreak/>
        <w:t>пятиклассников к школе - групповая диагностика по тесту Филлипса на определение уровняшкольной тревожности (альтернативно м/б использована Методика экспресс- диагностикитревожности у5-классников);</w:t>
      </w:r>
    </w:p>
    <w:p w:rsidR="001D6C03" w:rsidRDefault="00D72589" w:rsidP="0087079B">
      <w:pPr>
        <w:pStyle w:val="a5"/>
        <w:numPr>
          <w:ilvl w:val="1"/>
          <w:numId w:val="8"/>
        </w:numPr>
        <w:tabs>
          <w:tab w:val="left" w:pos="2004"/>
          <w:tab w:val="left" w:pos="2005"/>
        </w:tabs>
        <w:spacing w:before="1" w:line="276" w:lineRule="auto"/>
        <w:ind w:right="987" w:firstLine="0"/>
        <w:jc w:val="both"/>
        <w:rPr>
          <w:sz w:val="24"/>
        </w:rPr>
      </w:pPr>
      <w:r>
        <w:rPr>
          <w:sz w:val="24"/>
        </w:rPr>
        <w:t>консультативная работа с педагогами и родителями, связанная с обсуждениемрезультатов проведённой групповой диагностики, конкретными запросами педагогов илиродителейвсвязи спроблемамиобучения,общенияилипсихическогосамочувствия);</w:t>
      </w:r>
    </w:p>
    <w:p w:rsidR="001D6C03" w:rsidRDefault="00D72589" w:rsidP="0087079B">
      <w:pPr>
        <w:pStyle w:val="a5"/>
        <w:numPr>
          <w:ilvl w:val="1"/>
          <w:numId w:val="8"/>
        </w:numPr>
        <w:tabs>
          <w:tab w:val="left" w:pos="2004"/>
          <w:tab w:val="left" w:pos="2005"/>
        </w:tabs>
        <w:spacing w:line="276" w:lineRule="auto"/>
        <w:ind w:right="875" w:firstLine="0"/>
        <w:jc w:val="both"/>
        <w:rPr>
          <w:sz w:val="24"/>
        </w:rPr>
      </w:pPr>
      <w:r>
        <w:rPr>
          <w:sz w:val="24"/>
        </w:rPr>
        <w:t>обучающихся6-8классов(психолого-педагогическаядиагностика,направленнаяна выявление динамических изменений в уровне развитияинтеллектуальныхспособностей детей основного уровня общего образования, отслеживание формированиямежличностныхотношений вподростковыхколлективах;групповоеисследованиемежличностных отношенийобучающихся6-8классовметодомсоциометрии;</w:t>
      </w:r>
    </w:p>
    <w:p w:rsidR="001D6C03" w:rsidRDefault="00D72589" w:rsidP="0087079B">
      <w:pPr>
        <w:pStyle w:val="a5"/>
        <w:numPr>
          <w:ilvl w:val="1"/>
          <w:numId w:val="8"/>
        </w:numPr>
        <w:tabs>
          <w:tab w:val="left" w:pos="2004"/>
          <w:tab w:val="left" w:pos="2005"/>
        </w:tabs>
        <w:spacing w:line="276" w:lineRule="auto"/>
        <w:ind w:right="954" w:firstLine="0"/>
        <w:jc w:val="both"/>
        <w:rPr>
          <w:sz w:val="24"/>
        </w:rPr>
      </w:pPr>
      <w:r>
        <w:rPr>
          <w:sz w:val="24"/>
        </w:rPr>
        <w:t>индивидуальное изучение личности «трудных» подростков 7-8 классовпометодике «Характерологический опросник К.Леонгарда – Шмишека» (выявлениеакцентуации характера), по методике Р.Б.Кеттела «16-факторный личностный опросник»,методике В.В.Богословского «Самооценка характера и личности» и другим методикам,выбор которых осуществляется по показаниям; консультативная работа с педагогами иродителями, связанная с обсуждением результатов проведённой групповой диагностики,конкретными запросами педагогов или родителей в связи с проблемами обучения,общения или психического самочувствия; групповая илииндивидуальнаяпсихологическая коррекционно-развивающая работа, осуществляемая по результатамдиагностики интеллектуальной сферы, социометрии (дети с низким социометрическимстатусом);</w:t>
      </w:r>
    </w:p>
    <w:p w:rsidR="001D6C03" w:rsidRDefault="00D72589" w:rsidP="0087079B">
      <w:pPr>
        <w:pStyle w:val="a5"/>
        <w:numPr>
          <w:ilvl w:val="1"/>
          <w:numId w:val="8"/>
        </w:numPr>
        <w:tabs>
          <w:tab w:val="left" w:pos="2061"/>
          <w:tab w:val="left" w:pos="2062"/>
        </w:tabs>
        <w:spacing w:line="287" w:lineRule="exact"/>
        <w:ind w:left="2062" w:hanging="778"/>
        <w:jc w:val="both"/>
        <w:rPr>
          <w:sz w:val="24"/>
        </w:rPr>
      </w:pPr>
      <w:r>
        <w:rPr>
          <w:spacing w:val="-1"/>
          <w:sz w:val="24"/>
        </w:rPr>
        <w:t xml:space="preserve">индивидуальная работа </w:t>
      </w:r>
      <w:r>
        <w:rPr>
          <w:sz w:val="24"/>
        </w:rPr>
        <w:t>с«трудными»подростками;</w:t>
      </w:r>
    </w:p>
    <w:p w:rsidR="001D6C03" w:rsidRDefault="00D72589" w:rsidP="0087079B">
      <w:pPr>
        <w:pStyle w:val="a5"/>
        <w:numPr>
          <w:ilvl w:val="1"/>
          <w:numId w:val="8"/>
        </w:numPr>
        <w:tabs>
          <w:tab w:val="left" w:pos="2004"/>
          <w:tab w:val="left" w:pos="2005"/>
        </w:tabs>
        <w:spacing w:before="31" w:line="276" w:lineRule="auto"/>
        <w:ind w:right="867" w:firstLine="0"/>
        <w:jc w:val="both"/>
        <w:rPr>
          <w:sz w:val="24"/>
        </w:rPr>
      </w:pPr>
      <w:r>
        <w:rPr>
          <w:sz w:val="24"/>
        </w:rPr>
        <w:t>обучающихся 9 классов (проведение первичной профориентационной диагностики;групповое анкетирование по методике «Дифференциально-диагностический опросникЕ.А.Климова(ДДО),методикеизучения коммуникативныхи  организаторскихсклонностейучащихсяВ. Синявского иЕ.А.Федоришина(КОС), опросникупрофессиональнойготовностиЛ.Н.Кабардовой(ОПП)идругиеметодики;</w:t>
      </w:r>
    </w:p>
    <w:p w:rsidR="001D6C03" w:rsidRDefault="00D72589" w:rsidP="0087079B">
      <w:pPr>
        <w:pStyle w:val="a5"/>
        <w:numPr>
          <w:ilvl w:val="1"/>
          <w:numId w:val="8"/>
        </w:numPr>
        <w:tabs>
          <w:tab w:val="left" w:pos="2004"/>
          <w:tab w:val="left" w:pos="2005"/>
        </w:tabs>
        <w:spacing w:line="273" w:lineRule="auto"/>
        <w:ind w:right="861" w:firstLine="0"/>
        <w:jc w:val="both"/>
        <w:rPr>
          <w:sz w:val="24"/>
        </w:rPr>
      </w:pPr>
      <w:r>
        <w:rPr>
          <w:sz w:val="24"/>
        </w:rPr>
        <w:t>индивидуальная консультативная профориентационная работа с обучающимися,родителями (по запросу) и педагогами, связанная с обсуждением результатов проведённойгрупповой диагностики.</w:t>
      </w:r>
    </w:p>
    <w:p w:rsidR="001D6C03" w:rsidRDefault="00D72589" w:rsidP="0087079B">
      <w:pPr>
        <w:pStyle w:val="a3"/>
        <w:spacing w:before="3" w:line="276" w:lineRule="auto"/>
        <w:ind w:left="1284" w:firstLine="705"/>
        <w:jc w:val="both"/>
      </w:pPr>
      <w:r>
        <w:t>Результатом реализации указанных выше мероприятий является комфортнаяразвивающаяобразовательнаясредаосновногообщегообразованиякакбазовогоусловия:</w:t>
      </w:r>
    </w:p>
    <w:p w:rsidR="001D6C03" w:rsidRDefault="00D72589" w:rsidP="0087079B">
      <w:pPr>
        <w:pStyle w:val="a5"/>
        <w:numPr>
          <w:ilvl w:val="1"/>
          <w:numId w:val="8"/>
        </w:numPr>
        <w:tabs>
          <w:tab w:val="left" w:pos="2004"/>
          <w:tab w:val="left" w:pos="2005"/>
        </w:tabs>
        <w:spacing w:line="276" w:lineRule="auto"/>
        <w:ind w:right="1107" w:firstLine="0"/>
        <w:jc w:val="both"/>
        <w:rPr>
          <w:sz w:val="24"/>
        </w:rPr>
      </w:pPr>
      <w:r>
        <w:rPr>
          <w:sz w:val="24"/>
        </w:rPr>
        <w:t>обеспечивающего достижение целей основного общего образования, его высокоекачество,доступностьи открытость для обучающихся,ихродителей(законныхпредставителей) и всего общества, духовно-нравственное развитие и воспитаниеобучающихся;</w:t>
      </w:r>
    </w:p>
    <w:p w:rsidR="001D6C03" w:rsidRDefault="00D72589" w:rsidP="0087079B">
      <w:pPr>
        <w:pStyle w:val="a5"/>
        <w:numPr>
          <w:ilvl w:val="1"/>
          <w:numId w:val="8"/>
        </w:numPr>
        <w:tabs>
          <w:tab w:val="left" w:pos="2004"/>
          <w:tab w:val="left" w:pos="2005"/>
        </w:tabs>
        <w:spacing w:line="271" w:lineRule="auto"/>
        <w:ind w:right="2027" w:firstLine="0"/>
        <w:jc w:val="both"/>
        <w:rPr>
          <w:sz w:val="24"/>
        </w:rPr>
      </w:pPr>
      <w:r>
        <w:rPr>
          <w:sz w:val="24"/>
        </w:rPr>
        <w:t>гарантирующего охрану и укрепление физического, психологического исоциальногоздоровья обучающихся;</w:t>
      </w:r>
    </w:p>
    <w:p w:rsidR="001D6C03" w:rsidRDefault="00D72589" w:rsidP="0087079B">
      <w:pPr>
        <w:pStyle w:val="a5"/>
        <w:numPr>
          <w:ilvl w:val="1"/>
          <w:numId w:val="8"/>
        </w:numPr>
        <w:tabs>
          <w:tab w:val="left" w:pos="2004"/>
          <w:tab w:val="left" w:pos="2005"/>
        </w:tabs>
        <w:spacing w:line="276" w:lineRule="auto"/>
        <w:ind w:right="869" w:firstLine="0"/>
        <w:jc w:val="both"/>
        <w:rPr>
          <w:sz w:val="24"/>
        </w:rPr>
      </w:pPr>
      <w:r>
        <w:rPr>
          <w:sz w:val="24"/>
        </w:rPr>
        <w:t>преемственного по отношению к начальному общему образованию и учитывающейособенности организации основного общего образования, а также специфику возрастногопсихофизическогоразвитияобучающихся наданнойступениобщегообразования.</w:t>
      </w:r>
    </w:p>
    <w:p w:rsidR="001D6C03" w:rsidRDefault="00D72589" w:rsidP="0087079B">
      <w:pPr>
        <w:pStyle w:val="21"/>
        <w:tabs>
          <w:tab w:val="left" w:pos="4522"/>
          <w:tab w:val="left" w:pos="5689"/>
          <w:tab w:val="left" w:pos="7246"/>
          <w:tab w:val="left" w:pos="9376"/>
        </w:tabs>
        <w:spacing w:line="276" w:lineRule="auto"/>
        <w:ind w:right="843"/>
        <w:jc w:val="both"/>
      </w:pPr>
      <w:r>
        <w:lastRenderedPageBreak/>
        <w:t>Финансово-экономические</w:t>
      </w:r>
      <w:r>
        <w:tab/>
        <w:t>условия</w:t>
      </w:r>
      <w:r>
        <w:tab/>
        <w:t>реализации</w:t>
      </w:r>
      <w:r>
        <w:tab/>
        <w:t>образовательной</w:t>
      </w:r>
      <w:r>
        <w:tab/>
        <w:t>программыосновногообщего образования.</w:t>
      </w:r>
    </w:p>
    <w:p w:rsidR="001D6C03" w:rsidRDefault="001D6C03" w:rsidP="0087079B">
      <w:pPr>
        <w:spacing w:line="276" w:lineRule="auto"/>
        <w:jc w:val="both"/>
        <w:sectPr w:rsidR="001D6C03">
          <w:pgSz w:w="11920" w:h="16390"/>
          <w:pgMar w:top="1040" w:right="0" w:bottom="980" w:left="420" w:header="0" w:footer="646" w:gutter="0"/>
          <w:cols w:space="720"/>
        </w:sectPr>
      </w:pPr>
    </w:p>
    <w:p w:rsidR="001D6C03" w:rsidRDefault="00D72589" w:rsidP="0087079B">
      <w:pPr>
        <w:pStyle w:val="a3"/>
        <w:spacing w:before="67" w:line="276" w:lineRule="auto"/>
        <w:ind w:left="1284" w:right="879" w:firstLine="705"/>
        <w:jc w:val="both"/>
      </w:pPr>
      <w:r>
        <w:lastRenderedPageBreak/>
        <w:t>Финансовое обеспечение реализации образовательной программы основного общегообразования опирается на исполнение расходных обязательств, обеспечивающих государственныегарантииправнаполучениеобщедоступногоибесплатного основногообщегообразования.</w:t>
      </w:r>
    </w:p>
    <w:p w:rsidR="001D6C03" w:rsidRDefault="00D72589" w:rsidP="0087079B">
      <w:pPr>
        <w:pStyle w:val="a3"/>
        <w:spacing w:before="1" w:line="276" w:lineRule="auto"/>
        <w:ind w:left="1284" w:right="2156"/>
        <w:jc w:val="both"/>
      </w:pPr>
      <w:r>
        <w:t>Объем действующих расходных обязательств отражается в государственном заданииобразовательнойорганизации.</w:t>
      </w:r>
    </w:p>
    <w:p w:rsidR="001D6C03" w:rsidRDefault="00D72589" w:rsidP="0087079B">
      <w:pPr>
        <w:pStyle w:val="a3"/>
        <w:spacing w:before="2" w:line="278" w:lineRule="auto"/>
        <w:ind w:left="1284" w:right="838" w:firstLine="705"/>
        <w:jc w:val="both"/>
      </w:pPr>
      <w:r>
        <w:t>Государственное задание устанавливает показатели, характеризующие качество и (или)объем(содержание)государственнойуслуги(работы),атакжепорядокееоказания (выполнения).</w:t>
      </w:r>
    </w:p>
    <w:p w:rsidR="001D6C03" w:rsidRDefault="00D72589" w:rsidP="0087079B">
      <w:pPr>
        <w:pStyle w:val="a3"/>
        <w:spacing w:line="276" w:lineRule="auto"/>
        <w:ind w:left="1284" w:right="1123" w:firstLine="705"/>
        <w:jc w:val="both"/>
      </w:pPr>
      <w:r>
        <w:t>Финансовое обеспечение реализации образовательной программы основного общегообразования бюджетного (автономного) учреждения осуществляется исходя из расходныхобязательств на основе государственного (муниципального) задания по оказаниюгосударственных(муниципальных)образовательныхуслуг.</w:t>
      </w:r>
    </w:p>
    <w:p w:rsidR="001D6C03" w:rsidRDefault="00D72589" w:rsidP="0087079B">
      <w:pPr>
        <w:pStyle w:val="a3"/>
        <w:spacing w:line="276" w:lineRule="auto"/>
        <w:ind w:left="1284" w:right="872" w:firstLine="705"/>
        <w:jc w:val="both"/>
      </w:pPr>
      <w:r>
        <w:t>Обеспечение государственных гарантий реализации прав на получение общедоступного ибесплатного основного общего образования в общеобразовательных организациях осуществляетсяв соответствии с нормативами, определяемыми органами государственной власти субъектовРоссийскойФедерации.</w:t>
      </w:r>
    </w:p>
    <w:p w:rsidR="001D6C03" w:rsidRDefault="00D72589" w:rsidP="0087079B">
      <w:pPr>
        <w:pStyle w:val="a3"/>
        <w:spacing w:line="276" w:lineRule="auto"/>
        <w:ind w:left="1284" w:right="910" w:firstLine="705"/>
        <w:jc w:val="both"/>
      </w:pPr>
      <w:r>
        <w:t>При этом формирование и утверждение нормативов финансирования государственной(муниципальной) услуги по реализации программ основного общего образования, в том числеадаптированных, осуществляются в соответствии с общимитребованиями к определениюнормативных затрат на оказание государственных (муниципальных) услуг в сфере дошкольного,начального общего, основного общего,среднего общего, среднего профессиональногообразования,дополнительного образования детей и взрослых, дополнительногопрофессионального образования для лиц,имеющих или получающих среднее профессиональноеобразование, профессионального обучения, применяемых при расчете объема субсидии нафинансовое обеспечение выполнения государственного (муниципального) задания на оказаниегосударственных (муниципальных) услуг (выполнение работ) государственным (муниципальным)учреждением.</w:t>
      </w:r>
    </w:p>
    <w:p w:rsidR="001D6C03" w:rsidRDefault="00D72589" w:rsidP="0087079B">
      <w:pPr>
        <w:pStyle w:val="a3"/>
        <w:spacing w:line="276" w:lineRule="auto"/>
        <w:ind w:left="1284" w:right="1308" w:firstLine="705"/>
        <w:jc w:val="both"/>
      </w:pPr>
      <w:r>
        <w:t>Норматив затрат на реализацию образовательной программы основного общегообразования — гарантированный минимально допустимый объем финансовых средств в год врасчете на одного обучающегося, необходимый для реализации образовательной программыосновногообщегообразования, включает:</w:t>
      </w:r>
    </w:p>
    <w:p w:rsidR="001D6C03" w:rsidRDefault="00D72589" w:rsidP="0087079B">
      <w:pPr>
        <w:pStyle w:val="a5"/>
        <w:numPr>
          <w:ilvl w:val="1"/>
          <w:numId w:val="8"/>
        </w:numPr>
        <w:tabs>
          <w:tab w:val="left" w:pos="2001"/>
          <w:tab w:val="left" w:pos="2002"/>
        </w:tabs>
        <w:spacing w:line="271" w:lineRule="auto"/>
        <w:ind w:right="1397" w:firstLine="0"/>
        <w:jc w:val="both"/>
        <w:rPr>
          <w:sz w:val="24"/>
        </w:rPr>
      </w:pPr>
      <w:r>
        <w:rPr>
          <w:sz w:val="24"/>
        </w:rPr>
        <w:t>расходы на оплату труда работников, участвующих в разработке и реализацииобразовательнойпрограммы основного общегообразования;</w:t>
      </w:r>
    </w:p>
    <w:p w:rsidR="001D6C03" w:rsidRDefault="00D72589" w:rsidP="0087079B">
      <w:pPr>
        <w:pStyle w:val="a5"/>
        <w:numPr>
          <w:ilvl w:val="1"/>
          <w:numId w:val="8"/>
        </w:numPr>
        <w:tabs>
          <w:tab w:val="left" w:pos="2001"/>
          <w:tab w:val="left" w:pos="2002"/>
        </w:tabs>
        <w:spacing w:before="1"/>
        <w:ind w:left="2002"/>
        <w:jc w:val="both"/>
        <w:rPr>
          <w:sz w:val="24"/>
        </w:rPr>
      </w:pPr>
      <w:r>
        <w:rPr>
          <w:sz w:val="24"/>
        </w:rPr>
        <w:t>расходынаприобретениеучебникови учебныхпособий,средствобучения;</w:t>
      </w:r>
    </w:p>
    <w:p w:rsidR="001D6C03" w:rsidRDefault="00D72589" w:rsidP="0087079B">
      <w:pPr>
        <w:pStyle w:val="a5"/>
        <w:numPr>
          <w:ilvl w:val="1"/>
          <w:numId w:val="8"/>
        </w:numPr>
        <w:tabs>
          <w:tab w:val="left" w:pos="2001"/>
          <w:tab w:val="left" w:pos="2002"/>
        </w:tabs>
        <w:spacing w:before="38" w:line="271" w:lineRule="auto"/>
        <w:ind w:right="1407" w:firstLine="0"/>
        <w:jc w:val="both"/>
        <w:rPr>
          <w:sz w:val="24"/>
        </w:rPr>
      </w:pPr>
      <w:r>
        <w:rPr>
          <w:sz w:val="24"/>
        </w:rPr>
        <w:t>прочиерасходы(заисключениемрасходовнасодержаниезданийиоплатукоммунальныхуслуг,осуществляемых из местных бюджетов).</w:t>
      </w:r>
    </w:p>
    <w:p w:rsidR="001D6C03" w:rsidRDefault="00D72589" w:rsidP="0087079B">
      <w:pPr>
        <w:pStyle w:val="a3"/>
        <w:spacing w:before="3" w:line="276" w:lineRule="auto"/>
        <w:ind w:left="1284" w:right="855" w:firstLine="705"/>
        <w:jc w:val="both"/>
      </w:pPr>
      <w:r>
        <w:t>Нормативные затраты на оказание государственной или муниципальной услуги в сфереобразования определяются по каждому виду и направленности образовательных программ, учетомформ обучения, типа образовательной организации, сетевой формыреализации образовательныхпрограмм, образовательных технологий, специальных условий получения образованияобучающимися с ОВЗ, обеспечения дополнительного профессионального образованияпедагогическим работникам, обеспечения безопасных условий обученияивоспитания,охраныздоровьяобучающихся,атакжесучетоминых</w:t>
      </w:r>
    </w:p>
    <w:p w:rsidR="001D6C03" w:rsidRDefault="001D6C03" w:rsidP="0087079B">
      <w:pPr>
        <w:spacing w:line="276" w:lineRule="auto"/>
        <w:jc w:val="both"/>
        <w:sectPr w:rsidR="001D6C03">
          <w:pgSz w:w="11920" w:h="16390"/>
          <w:pgMar w:top="1040" w:right="0" w:bottom="980" w:left="420" w:header="0" w:footer="646" w:gutter="0"/>
          <w:cols w:space="720"/>
        </w:sectPr>
      </w:pPr>
    </w:p>
    <w:p w:rsidR="001D6C03" w:rsidRDefault="00D72589" w:rsidP="0087079B">
      <w:pPr>
        <w:pStyle w:val="a3"/>
        <w:spacing w:before="67" w:line="276" w:lineRule="auto"/>
        <w:ind w:left="1284" w:right="925"/>
        <w:jc w:val="both"/>
      </w:pPr>
      <w:r>
        <w:lastRenderedPageBreak/>
        <w:t>предусмотренных законодательством особенностей организации и осуществленияобразовательной деятельности (для различных категорий обучающихся), за исключениемобразовательной деятельности, осуществляемой в соответствии с образовательными стандартами,врасчете на одногообучающегося, еслииноене установленозаконодательством.</w:t>
      </w:r>
    </w:p>
    <w:p w:rsidR="001D6C03" w:rsidRDefault="00D72589" w:rsidP="0087079B">
      <w:pPr>
        <w:pStyle w:val="a3"/>
        <w:spacing w:before="3" w:line="276" w:lineRule="auto"/>
        <w:ind w:left="1284" w:right="911" w:firstLine="705"/>
        <w:jc w:val="both"/>
      </w:pPr>
      <w:r>
        <w:t>Органы местного самоуправления вправе осуществлять за счет средств местных бюджетовфинансовое обеспечение предоставления основного общего образованиямуниципальнымиобщеобразовательными организациями в части расходов наоплату труда работников,реализующих образовательную программу основного общего образования, расходов наприобретение учебников и учебных пособий, средств обучения, игр, игрушек сверх нормативафинансовогообеспечения, определенного субъектомРоссийскойФедерации.</w:t>
      </w:r>
    </w:p>
    <w:p w:rsidR="001D6C03" w:rsidRDefault="00D72589" w:rsidP="0087079B">
      <w:pPr>
        <w:pStyle w:val="a3"/>
        <w:spacing w:before="2" w:line="276" w:lineRule="auto"/>
        <w:ind w:left="1284" w:right="925" w:firstLine="705"/>
        <w:jc w:val="both"/>
      </w:pPr>
      <w:r>
        <w:t>Образовательная организация самостоятельно принимает решение в части направления ирасходования средств государственного (муниципального) задания. И самостоятельно определяетдолю средств, направляемых на оплату труда и иные нужды, необходимые для выполнениягосударственного задания, придерживаясь при этом принципа соответствия структурынаправления и расходования бюджетных средств вбюджете организации — структуре нормативазатрат на реализацию образовательной программы основного общего образования (заработнаяплата с начислениями, прочиетекущие расходы на обеспечение материальных затрат,непосредственносвязанныхсучебнойдеятельностьюобщеобразовательныхорганизаций).</w:t>
      </w:r>
    </w:p>
    <w:p w:rsidR="001D6C03" w:rsidRDefault="00D72589" w:rsidP="0087079B">
      <w:pPr>
        <w:pStyle w:val="a3"/>
        <w:spacing w:before="1" w:line="276" w:lineRule="auto"/>
        <w:ind w:left="1284" w:right="870" w:firstLine="705"/>
        <w:jc w:val="both"/>
      </w:pPr>
      <w:r>
        <w:t>При разработке программы образовательной организации в части обучения детей сОВЗфинансовое обеспечение реализации образовательной программы основного общего образованиядля детей с ОВЗ учитывает расходы необходимые для создания специальных условий длякоррекции нарушений развития. Нормативные затраты на оказание государственных(муниципальных) услуг включают в себя затраты на оплату труда педагогических работников сучетом обеспечения уровня средней заработной платы педагогических работников завыполняемую ими учебную (преподавательскую) работу и другую работу, определяемого всоответствии с Указами Президента РоссийскойФедерации, нормативно-правовыми актамиПравительства Российской Федерации, органов государственной власти субъектов РоссийскойФедерации, органов местного самоуправления. Расходы на оплату труда педагогическихработников муниципальных общеобразовательных организаций, включаемые органамигосударственной власти субъектов Российской Федерации в нормативы финансового обеспечения,не могут быть ниже уровня, соответствующего средней заработной плате в соответствующемсубъекте Российской Федерации, на территории которого расположены общеобразовательныеорганизации.</w:t>
      </w:r>
    </w:p>
    <w:p w:rsidR="001D6C03" w:rsidRDefault="00D72589" w:rsidP="0087079B">
      <w:pPr>
        <w:pStyle w:val="a3"/>
        <w:spacing w:line="276" w:lineRule="auto"/>
        <w:ind w:left="1284" w:right="838" w:firstLine="705"/>
        <w:jc w:val="both"/>
      </w:pPr>
      <w:r>
        <w:t>В связи с требованиями ФГОС ООО при расчете регионального норматива должныучитываться затраты рабочего времени педагогических работников образовательных организацийнаурочную и внеурочнуюдеятельность.</w:t>
      </w:r>
    </w:p>
    <w:p w:rsidR="001D6C03" w:rsidRDefault="00D72589" w:rsidP="0087079B">
      <w:pPr>
        <w:pStyle w:val="a3"/>
        <w:spacing w:before="1" w:line="276" w:lineRule="auto"/>
        <w:ind w:left="1284" w:right="1567" w:firstLine="705"/>
        <w:jc w:val="both"/>
      </w:pPr>
      <w:r>
        <w:t>Формирование фонда оплаты труда образовательной организации осуществляется впределах объема средств образовательной организации на текущий финансовый год,установленного в соответствии с нормативами финансового обеспечения, определеннымиорганамигосударственнойвластисубъектаРоссийскойФедерации,количеством</w:t>
      </w:r>
    </w:p>
    <w:p w:rsidR="001D6C03" w:rsidRDefault="001D6C03" w:rsidP="0087079B">
      <w:pPr>
        <w:spacing w:line="276" w:lineRule="auto"/>
        <w:jc w:val="both"/>
        <w:sectPr w:rsidR="001D6C03">
          <w:pgSz w:w="11920" w:h="16390"/>
          <w:pgMar w:top="1040" w:right="0" w:bottom="980" w:left="420" w:header="0" w:footer="646" w:gutter="0"/>
          <w:cols w:space="720"/>
        </w:sectPr>
      </w:pPr>
    </w:p>
    <w:p w:rsidR="001D6C03" w:rsidRDefault="00D72589" w:rsidP="0087079B">
      <w:pPr>
        <w:pStyle w:val="a3"/>
        <w:spacing w:before="67" w:line="276" w:lineRule="auto"/>
        <w:ind w:left="1284" w:right="891"/>
        <w:jc w:val="both"/>
      </w:pPr>
      <w:r>
        <w:lastRenderedPageBreak/>
        <w:t>обучающихся, соответствующими поправочными коэффициентами (при их наличии) и локальнымнормативным актом образовательной организации, устанавливающимположение об оплате трудаработниковобразовательнойорганизации.</w:t>
      </w:r>
    </w:p>
    <w:p w:rsidR="001D6C03" w:rsidRDefault="00D72589" w:rsidP="0087079B">
      <w:pPr>
        <w:pStyle w:val="a3"/>
        <w:spacing w:before="4" w:line="276" w:lineRule="auto"/>
        <w:ind w:left="1284" w:right="961" w:firstLine="705"/>
        <w:jc w:val="both"/>
      </w:pPr>
      <w:r>
        <w:t>Размеры, порядок и условия осуществления стимулирующих выплат определяютсялокальными нормативными актами образовательной организации. В локальных нормативныхактах о стимулирующих выплатах определены критерии и показатели результативности икачества деятельности и результатов, разработанные в соответствии с требованиями ФГОС крезультатам освоения образовательной программы основного общего образования. В нихвключаются: динамика учебных достижений обучающихся, активность их участия во внеурочнойдеятельности; использование учителями современных педагогических технологий, в том числездоровьесберегающих; участие в методической работе, распространение передовогопедагогического опыта;повышениеуровняпрофессиональногомастерстваидр.</w:t>
      </w:r>
    </w:p>
    <w:p w:rsidR="001D6C03" w:rsidRDefault="00D72589" w:rsidP="0087079B">
      <w:pPr>
        <w:pStyle w:val="a3"/>
        <w:spacing w:before="3"/>
        <w:ind w:left="1992"/>
        <w:jc w:val="both"/>
      </w:pPr>
      <w:r>
        <w:t>Образовательнаяорганизациясамостоятельноопределяет:</w:t>
      </w:r>
    </w:p>
    <w:p w:rsidR="001D6C03" w:rsidRDefault="00D72589" w:rsidP="0087079B">
      <w:pPr>
        <w:pStyle w:val="a5"/>
        <w:numPr>
          <w:ilvl w:val="1"/>
          <w:numId w:val="8"/>
        </w:numPr>
        <w:tabs>
          <w:tab w:val="left" w:pos="2004"/>
          <w:tab w:val="left" w:pos="2005"/>
        </w:tabs>
        <w:spacing w:before="37"/>
        <w:ind w:left="2004" w:hanging="721"/>
        <w:jc w:val="both"/>
        <w:rPr>
          <w:sz w:val="24"/>
        </w:rPr>
      </w:pPr>
      <w:r>
        <w:rPr>
          <w:sz w:val="24"/>
        </w:rPr>
        <w:t>соотношениебазовойистимулирующейчастифондаоплатытруда;</w:t>
      </w:r>
    </w:p>
    <w:p w:rsidR="001D6C03" w:rsidRDefault="00D72589" w:rsidP="0087079B">
      <w:pPr>
        <w:pStyle w:val="a5"/>
        <w:numPr>
          <w:ilvl w:val="1"/>
          <w:numId w:val="8"/>
        </w:numPr>
        <w:tabs>
          <w:tab w:val="left" w:pos="2004"/>
          <w:tab w:val="left" w:pos="2005"/>
        </w:tabs>
        <w:spacing w:before="42" w:line="273" w:lineRule="auto"/>
        <w:ind w:right="1334" w:firstLine="0"/>
        <w:jc w:val="both"/>
        <w:rPr>
          <w:sz w:val="24"/>
        </w:rPr>
      </w:pPr>
      <w:r>
        <w:rPr>
          <w:sz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1D6C03" w:rsidRDefault="00D72589" w:rsidP="0087079B">
      <w:pPr>
        <w:pStyle w:val="a5"/>
        <w:numPr>
          <w:ilvl w:val="1"/>
          <w:numId w:val="8"/>
        </w:numPr>
        <w:tabs>
          <w:tab w:val="left" w:pos="2004"/>
          <w:tab w:val="left" w:pos="2005"/>
        </w:tabs>
        <w:spacing w:before="3" w:line="273" w:lineRule="auto"/>
        <w:ind w:right="1352" w:firstLine="0"/>
        <w:jc w:val="both"/>
        <w:rPr>
          <w:sz w:val="24"/>
        </w:rPr>
      </w:pPr>
      <w:r>
        <w:rPr>
          <w:sz w:val="24"/>
        </w:rPr>
        <w:t>соотношение общей и специальной частей внутри базовой части фонда оплатытруда;</w:t>
      </w:r>
    </w:p>
    <w:p w:rsidR="001D6C03" w:rsidRDefault="00D72589" w:rsidP="0087079B">
      <w:pPr>
        <w:pStyle w:val="a5"/>
        <w:numPr>
          <w:ilvl w:val="1"/>
          <w:numId w:val="8"/>
        </w:numPr>
        <w:tabs>
          <w:tab w:val="left" w:pos="2004"/>
          <w:tab w:val="left" w:pos="2005"/>
        </w:tabs>
        <w:spacing w:before="1" w:line="271" w:lineRule="auto"/>
        <w:ind w:right="868" w:firstLine="0"/>
        <w:jc w:val="both"/>
        <w:rPr>
          <w:sz w:val="24"/>
        </w:rPr>
      </w:pPr>
      <w:r>
        <w:rPr>
          <w:sz w:val="24"/>
        </w:rPr>
        <w:t>порядокраспределениястимулирующейчастифондаоплатытрудавсоответствиисрегиональнымиимуниципальныминормативнымиправовымиактами.</w:t>
      </w:r>
    </w:p>
    <w:p w:rsidR="001D6C03" w:rsidRDefault="00D72589" w:rsidP="0087079B">
      <w:pPr>
        <w:pStyle w:val="a3"/>
        <w:spacing w:before="3" w:line="276" w:lineRule="auto"/>
        <w:ind w:left="1284" w:right="838" w:firstLine="705"/>
        <w:jc w:val="both"/>
      </w:pPr>
      <w:r>
        <w:t>Календарный учебный график реализации образовательной программы, условияобразовательной деятельности, включая примерные расчеты нормативных затрат оказаниягосударственных услуг по реализации образовательной программы в соответствии с Федеральнымзаконом№273-ФЗ«Об образовании вРоссийской Федерации»(ст.2, п.10).</w:t>
      </w:r>
    </w:p>
    <w:p w:rsidR="001D6C03" w:rsidRDefault="00D72589" w:rsidP="0087079B">
      <w:pPr>
        <w:pStyle w:val="a3"/>
        <w:spacing w:before="1" w:line="276" w:lineRule="auto"/>
        <w:ind w:left="1284" w:right="843" w:firstLine="705"/>
        <w:jc w:val="both"/>
      </w:pPr>
      <w:r>
        <w:t>Примерный расчет нормативных затрат оказания государственных услуг по реализацииобразовательной программы основного общего образования соответствует нормативным затратам,определеннымПриказомМинистерствапросвещенияРоссийскойФедерацииот22сентября2021г. № 662 «Об утверждении общих требований к определению нормативных затрат на оказаниегосударственных (муниципальных) услуг в сфере дошкольного, начального общего, основногообщего,среднегообщего,среднегопрофессиональногообразования,дополнительногообразования детей и взрослых, дополнительного профессионального образования для лиц,имеющих или получающих среднее профессиональное образование, профессионального обучения,применяемых при расчете объема субсидии на финансовое обеспечение выполнениягосударственного (муниципального) задания на оказание государственных (муниципальных) услуг(выполнение работ) государственным (муниципальным) учреждением» (зарегистрированМинистерствомюстицииРоссийскойФедерации15ноября2021г.,регистрационный№65811)</w:t>
      </w:r>
    </w:p>
    <w:p w:rsidR="001D6C03" w:rsidRDefault="00D72589" w:rsidP="0087079B">
      <w:pPr>
        <w:pStyle w:val="a3"/>
        <w:spacing w:line="276" w:lineRule="auto"/>
        <w:ind w:left="1284" w:right="1123" w:firstLine="705"/>
        <w:jc w:val="both"/>
      </w:pPr>
      <w:r>
        <w:t>Примерный расчет нормативных затрат оказания государственных услуг по реализацииобразовательной программы основного общего образования определяетнормативныезатратысубъектаРоссийскойФедерации(муниципальногообразования),</w:t>
      </w:r>
    </w:p>
    <w:p w:rsidR="001D6C03" w:rsidRDefault="001D6C03" w:rsidP="0087079B">
      <w:pPr>
        <w:spacing w:line="276" w:lineRule="auto"/>
        <w:jc w:val="both"/>
        <w:sectPr w:rsidR="001D6C03">
          <w:pgSz w:w="11920" w:h="16390"/>
          <w:pgMar w:top="1040" w:right="0" w:bottom="980" w:left="420" w:header="0" w:footer="646" w:gutter="0"/>
          <w:cols w:space="720"/>
        </w:sectPr>
      </w:pPr>
    </w:p>
    <w:p w:rsidR="001D6C03" w:rsidRDefault="00D72589" w:rsidP="0087079B">
      <w:pPr>
        <w:pStyle w:val="a3"/>
        <w:spacing w:before="67" w:line="276" w:lineRule="auto"/>
        <w:ind w:left="1284" w:right="947"/>
        <w:jc w:val="both"/>
      </w:pPr>
      <w:r>
        <w:lastRenderedPageBreak/>
        <w:t>связанные с оказанием государственными (муниципальными) организациями, осуществляющимиобразовательную деятельность, государственных услуг по реализации образовательных программвсоответствиисФедеральным законом«ОбобразованиивРоссийскойФедерации»(ст. 2,п.10).</w:t>
      </w:r>
    </w:p>
    <w:p w:rsidR="001D6C03" w:rsidRDefault="00D72589" w:rsidP="0087079B">
      <w:pPr>
        <w:pStyle w:val="a3"/>
        <w:spacing w:before="1" w:line="278" w:lineRule="auto"/>
        <w:ind w:left="1284" w:right="1374" w:firstLine="705"/>
        <w:jc w:val="both"/>
      </w:pPr>
      <w:r>
        <w:t>Финансовое обеспечение оказания государственных услуг осуществляется в пределахбюджетныхассигнований, предусмотренных организациинаочереднойфинансовыйгод.</w:t>
      </w:r>
    </w:p>
    <w:p w:rsidR="001D6C03" w:rsidRDefault="00D72589" w:rsidP="0087079B">
      <w:pPr>
        <w:pStyle w:val="21"/>
        <w:spacing w:before="7" w:line="276" w:lineRule="auto"/>
        <w:ind w:right="846"/>
        <w:jc w:val="both"/>
      </w:pPr>
      <w:r>
        <w:t>Материально-техническое и учебно-методическое обеспечение программы основногообщегообразования</w:t>
      </w:r>
    </w:p>
    <w:p w:rsidR="001D6C03" w:rsidRDefault="00D72589" w:rsidP="0087079B">
      <w:pPr>
        <w:pStyle w:val="a3"/>
        <w:spacing w:before="12"/>
        <w:ind w:left="1992"/>
        <w:jc w:val="both"/>
      </w:pPr>
      <w:r>
        <w:t>Информационно-образовательнаясреда</w:t>
      </w:r>
    </w:p>
    <w:p w:rsidR="001D6C03" w:rsidRDefault="00D72589" w:rsidP="0087079B">
      <w:pPr>
        <w:pStyle w:val="a3"/>
        <w:spacing w:before="43" w:line="276" w:lineRule="auto"/>
        <w:ind w:left="1284" w:right="840" w:firstLine="705"/>
        <w:jc w:val="both"/>
      </w:pPr>
      <w:r>
        <w:t>Информационно-образовательная среда (ИОС) является открытой педагогическойсистемой, сформированной на основе разнообразных информационных образовательных ресурсов,современных информационно-телекоммуникационных средстви педагогических технологий,гарантирующих безопасность и охрану здоровья участников образовательного процесса,обеспечивающих достижение целей основного общего образования, его высокое качество,личностноеразвитиеобучающихся.</w:t>
      </w:r>
    </w:p>
    <w:p w:rsidR="001D6C03" w:rsidRDefault="00D72589" w:rsidP="0087079B">
      <w:pPr>
        <w:pStyle w:val="a3"/>
        <w:spacing w:before="21"/>
        <w:ind w:left="1992"/>
        <w:jc w:val="both"/>
      </w:pPr>
      <w:r>
        <w:t>ОсновнымикомпонентамиИОСобразовательнойорганизацииявляются:</w:t>
      </w:r>
    </w:p>
    <w:p w:rsidR="001D6C03" w:rsidRDefault="00D72589" w:rsidP="0087079B">
      <w:pPr>
        <w:pStyle w:val="a5"/>
        <w:numPr>
          <w:ilvl w:val="1"/>
          <w:numId w:val="8"/>
        </w:numPr>
        <w:tabs>
          <w:tab w:val="left" w:pos="2004"/>
          <w:tab w:val="left" w:pos="2005"/>
        </w:tabs>
        <w:spacing w:before="42" w:line="273" w:lineRule="auto"/>
        <w:ind w:right="1002" w:firstLine="0"/>
        <w:jc w:val="both"/>
        <w:rPr>
          <w:sz w:val="24"/>
        </w:rPr>
      </w:pPr>
      <w:r>
        <w:rPr>
          <w:sz w:val="24"/>
        </w:rPr>
        <w:t>учебно-методические комплекты по всем учебным предметам на государственномязыке Российской Федерации (языке реализации основной образовательной программыосновногообщегообразования), из расчетанеменееодногоучебникапоучебномупредметуобязательнойчастиучебногоплананаодного обучающегося;</w:t>
      </w:r>
    </w:p>
    <w:p w:rsidR="001D6C03" w:rsidRDefault="00D72589" w:rsidP="0087079B">
      <w:pPr>
        <w:pStyle w:val="a5"/>
        <w:numPr>
          <w:ilvl w:val="1"/>
          <w:numId w:val="8"/>
        </w:numPr>
        <w:tabs>
          <w:tab w:val="left" w:pos="2004"/>
          <w:tab w:val="left" w:pos="2005"/>
        </w:tabs>
        <w:spacing w:before="1" w:line="271" w:lineRule="auto"/>
        <w:ind w:right="1909" w:firstLine="0"/>
        <w:jc w:val="both"/>
        <w:rPr>
          <w:sz w:val="24"/>
        </w:rPr>
      </w:pPr>
      <w:r>
        <w:rPr>
          <w:sz w:val="24"/>
        </w:rPr>
        <w:t>фонд дополнительной литературы (художественная и научно-популярнаялитература,справочно-библиографическиеипериодическиеиздания);</w:t>
      </w:r>
    </w:p>
    <w:p w:rsidR="001D6C03" w:rsidRDefault="00D72589" w:rsidP="0087079B">
      <w:pPr>
        <w:pStyle w:val="a5"/>
        <w:numPr>
          <w:ilvl w:val="1"/>
          <w:numId w:val="8"/>
        </w:numPr>
        <w:tabs>
          <w:tab w:val="left" w:pos="2004"/>
          <w:tab w:val="left" w:pos="2005"/>
        </w:tabs>
        <w:spacing w:before="4" w:line="271" w:lineRule="auto"/>
        <w:ind w:right="904" w:firstLine="0"/>
        <w:jc w:val="both"/>
        <w:rPr>
          <w:sz w:val="24"/>
        </w:rPr>
      </w:pPr>
      <w:r>
        <w:rPr>
          <w:sz w:val="24"/>
        </w:rPr>
        <w:t>учебно-наглядные пособия (средства натурного фонда, модели, печатные, экранно-звуковые средства,мультимедийныесредства);</w:t>
      </w:r>
    </w:p>
    <w:p w:rsidR="001D6C03" w:rsidRDefault="00D72589" w:rsidP="0087079B">
      <w:pPr>
        <w:pStyle w:val="a5"/>
        <w:numPr>
          <w:ilvl w:val="1"/>
          <w:numId w:val="8"/>
        </w:numPr>
        <w:tabs>
          <w:tab w:val="left" w:pos="2004"/>
          <w:tab w:val="left" w:pos="2005"/>
        </w:tabs>
        <w:spacing w:before="4" w:line="276" w:lineRule="auto"/>
        <w:ind w:right="979" w:firstLine="0"/>
        <w:jc w:val="both"/>
        <w:rPr>
          <w:sz w:val="24"/>
        </w:rPr>
      </w:pPr>
      <w:r>
        <w:rPr>
          <w:sz w:val="24"/>
        </w:rPr>
        <w:t>информационно-образовательные ресурсы Интернета, прошедшие в установленомпорядке процедуру верификации и обеспечивающие доступ обучающихся к учебнымматериалам,вт.ч. к наследиюотечественного кинематографа;</w:t>
      </w:r>
    </w:p>
    <w:p w:rsidR="001D6C03" w:rsidRDefault="00D72589" w:rsidP="0087079B">
      <w:pPr>
        <w:pStyle w:val="a5"/>
        <w:numPr>
          <w:ilvl w:val="1"/>
          <w:numId w:val="8"/>
        </w:numPr>
        <w:tabs>
          <w:tab w:val="left" w:pos="2061"/>
          <w:tab w:val="left" w:pos="2062"/>
        </w:tabs>
        <w:spacing w:line="288" w:lineRule="exact"/>
        <w:ind w:left="2062" w:hanging="778"/>
        <w:jc w:val="both"/>
        <w:rPr>
          <w:sz w:val="24"/>
        </w:rPr>
      </w:pPr>
      <w:r>
        <w:rPr>
          <w:spacing w:val="-1"/>
          <w:sz w:val="24"/>
        </w:rPr>
        <w:t>информационно-телекоммуникационная</w:t>
      </w:r>
      <w:r>
        <w:rPr>
          <w:sz w:val="24"/>
        </w:rPr>
        <w:t>инфраструктура;</w:t>
      </w:r>
    </w:p>
    <w:p w:rsidR="001D6C03" w:rsidRDefault="00D72589" w:rsidP="0087079B">
      <w:pPr>
        <w:pStyle w:val="a5"/>
        <w:numPr>
          <w:ilvl w:val="1"/>
          <w:numId w:val="8"/>
        </w:numPr>
        <w:tabs>
          <w:tab w:val="left" w:pos="2001"/>
          <w:tab w:val="left" w:pos="2002"/>
          <w:tab w:val="left" w:pos="3509"/>
          <w:tab w:val="left" w:pos="4685"/>
          <w:tab w:val="left" w:pos="6675"/>
          <w:tab w:val="left" w:pos="8889"/>
        </w:tabs>
        <w:spacing w:before="39" w:line="268" w:lineRule="auto"/>
        <w:ind w:right="851" w:firstLine="0"/>
        <w:jc w:val="both"/>
        <w:rPr>
          <w:sz w:val="24"/>
        </w:rPr>
      </w:pPr>
      <w:r>
        <w:rPr>
          <w:sz w:val="24"/>
        </w:rPr>
        <w:t>технические</w:t>
      </w:r>
      <w:r>
        <w:rPr>
          <w:sz w:val="24"/>
        </w:rPr>
        <w:tab/>
        <w:t>средства,</w:t>
      </w:r>
      <w:r>
        <w:rPr>
          <w:sz w:val="24"/>
        </w:rPr>
        <w:tab/>
        <w:t>обеспечивающие</w:t>
      </w:r>
      <w:r>
        <w:rPr>
          <w:sz w:val="24"/>
        </w:rPr>
        <w:tab/>
        <w:t>функционирование</w:t>
      </w:r>
      <w:r>
        <w:rPr>
          <w:sz w:val="24"/>
        </w:rPr>
        <w:tab/>
        <w:t>информационно-образовательнойсреды;</w:t>
      </w:r>
    </w:p>
    <w:p w:rsidR="001D6C03" w:rsidRDefault="00D72589" w:rsidP="0087079B">
      <w:pPr>
        <w:pStyle w:val="a5"/>
        <w:numPr>
          <w:ilvl w:val="1"/>
          <w:numId w:val="8"/>
        </w:numPr>
        <w:tabs>
          <w:tab w:val="left" w:pos="2001"/>
          <w:tab w:val="left" w:pos="2002"/>
        </w:tabs>
        <w:spacing w:before="10" w:line="268" w:lineRule="auto"/>
        <w:ind w:right="866" w:firstLine="0"/>
        <w:jc w:val="both"/>
        <w:rPr>
          <w:sz w:val="24"/>
        </w:rPr>
      </w:pPr>
      <w:r>
        <w:rPr>
          <w:sz w:val="24"/>
        </w:rPr>
        <w:t>программныеинструменты,обеспечивающиефункционированиеинформационно-образовательнойсреды;</w:t>
      </w:r>
    </w:p>
    <w:p w:rsidR="001D6C03" w:rsidRDefault="00D72589" w:rsidP="0087079B">
      <w:pPr>
        <w:pStyle w:val="a5"/>
        <w:numPr>
          <w:ilvl w:val="1"/>
          <w:numId w:val="8"/>
        </w:numPr>
        <w:tabs>
          <w:tab w:val="left" w:pos="2001"/>
          <w:tab w:val="left" w:pos="2002"/>
          <w:tab w:val="left" w:pos="3178"/>
          <w:tab w:val="left" w:pos="4904"/>
          <w:tab w:val="left" w:pos="6474"/>
          <w:tab w:val="left" w:pos="8898"/>
        </w:tabs>
        <w:spacing w:before="10" w:line="268" w:lineRule="auto"/>
        <w:ind w:right="842" w:firstLine="0"/>
        <w:jc w:val="both"/>
        <w:rPr>
          <w:sz w:val="24"/>
        </w:rPr>
      </w:pPr>
      <w:r>
        <w:rPr>
          <w:sz w:val="24"/>
        </w:rPr>
        <w:t>служба</w:t>
      </w:r>
      <w:r>
        <w:rPr>
          <w:sz w:val="24"/>
        </w:rPr>
        <w:tab/>
        <w:t>технической</w:t>
      </w:r>
      <w:r>
        <w:rPr>
          <w:sz w:val="24"/>
        </w:rPr>
        <w:tab/>
        <w:t>поддержки</w:t>
      </w:r>
      <w:r>
        <w:rPr>
          <w:sz w:val="24"/>
        </w:rPr>
        <w:tab/>
        <w:t>функционирования</w:t>
      </w:r>
      <w:r>
        <w:rPr>
          <w:sz w:val="24"/>
        </w:rPr>
        <w:tab/>
        <w:t>информационно-образовательнойсреды.</w:t>
      </w:r>
    </w:p>
    <w:p w:rsidR="001D6C03" w:rsidRDefault="00D72589" w:rsidP="0087079B">
      <w:pPr>
        <w:pStyle w:val="a3"/>
        <w:spacing w:before="7" w:line="280" w:lineRule="auto"/>
        <w:ind w:left="1284"/>
        <w:jc w:val="both"/>
      </w:pPr>
      <w:r>
        <w:t>ИОСобразовательнойорганизациипредоставляетдляучастниковобразовательногопроцессавозможность:</w:t>
      </w:r>
    </w:p>
    <w:p w:rsidR="001D6C03" w:rsidRDefault="00D72589" w:rsidP="0087079B">
      <w:pPr>
        <w:pStyle w:val="a5"/>
        <w:numPr>
          <w:ilvl w:val="1"/>
          <w:numId w:val="8"/>
        </w:numPr>
        <w:tabs>
          <w:tab w:val="left" w:pos="2004"/>
          <w:tab w:val="left" w:pos="2005"/>
        </w:tabs>
        <w:spacing w:line="271" w:lineRule="auto"/>
        <w:ind w:right="1075" w:firstLine="0"/>
        <w:jc w:val="both"/>
        <w:rPr>
          <w:sz w:val="24"/>
        </w:rPr>
      </w:pPr>
      <w:r>
        <w:rPr>
          <w:sz w:val="24"/>
        </w:rPr>
        <w:t>достижения обучающимися планируемых результатов освоения ООП ООО, в томчисле адаптированной для обучающихся с ограниченными возможностями здоровья(ОВЗ);</w:t>
      </w:r>
    </w:p>
    <w:p w:rsidR="001D6C03" w:rsidRDefault="00D72589" w:rsidP="0087079B">
      <w:pPr>
        <w:pStyle w:val="a5"/>
        <w:numPr>
          <w:ilvl w:val="1"/>
          <w:numId w:val="8"/>
        </w:numPr>
        <w:tabs>
          <w:tab w:val="left" w:pos="2004"/>
          <w:tab w:val="left" w:pos="2005"/>
        </w:tabs>
        <w:spacing w:line="276" w:lineRule="auto"/>
        <w:ind w:right="879" w:firstLine="0"/>
        <w:jc w:val="both"/>
        <w:rPr>
          <w:sz w:val="24"/>
        </w:rPr>
      </w:pPr>
      <w:r>
        <w:rPr>
          <w:sz w:val="24"/>
        </w:rPr>
        <w:t>развития личности, удовлетворения познавательных интересов, самореализацииобучающихся, втомчислеодаренныхи талантливых, через организациюучебной ивнеурочной деятельности, социальных практик, включая общественно-полезнуюдеятельность,профессиональнойпробы,практическуюподготовку,системукружков,</w:t>
      </w:r>
    </w:p>
    <w:p w:rsidR="001D6C03" w:rsidRDefault="001D6C03" w:rsidP="0087079B">
      <w:pPr>
        <w:spacing w:line="276" w:lineRule="auto"/>
        <w:jc w:val="both"/>
        <w:rPr>
          <w:sz w:val="24"/>
        </w:rPr>
        <w:sectPr w:rsidR="001D6C03">
          <w:pgSz w:w="11920" w:h="16390"/>
          <w:pgMar w:top="1040" w:right="0" w:bottom="980" w:left="420" w:header="0" w:footer="646" w:gutter="0"/>
          <w:cols w:space="720"/>
        </w:sectPr>
      </w:pPr>
    </w:p>
    <w:p w:rsidR="001D6C03" w:rsidRDefault="00D72589" w:rsidP="0087079B">
      <w:pPr>
        <w:pStyle w:val="a3"/>
        <w:spacing w:before="67" w:line="276" w:lineRule="auto"/>
        <w:ind w:left="1284" w:right="838"/>
        <w:jc w:val="both"/>
      </w:pPr>
      <w:r>
        <w:lastRenderedPageBreak/>
        <w:t>клубов, секций, студий с использованием возможностей организаций дополнительногообразования, культуры и спорта, профессиональных образовательных организаций и социальныхпартнероввпрофессионально-производственномокружении;</w:t>
      </w:r>
    </w:p>
    <w:p w:rsidR="001D6C03" w:rsidRDefault="00D72589" w:rsidP="0087079B">
      <w:pPr>
        <w:pStyle w:val="a5"/>
        <w:numPr>
          <w:ilvl w:val="1"/>
          <w:numId w:val="8"/>
        </w:numPr>
        <w:tabs>
          <w:tab w:val="left" w:pos="2004"/>
          <w:tab w:val="left" w:pos="2005"/>
        </w:tabs>
        <w:spacing w:before="1" w:line="276" w:lineRule="auto"/>
        <w:ind w:right="1119" w:firstLine="0"/>
        <w:jc w:val="both"/>
        <w:rPr>
          <w:sz w:val="24"/>
        </w:rPr>
      </w:pPr>
      <w:r>
        <w:rPr>
          <w:sz w:val="24"/>
        </w:rPr>
        <w:t>формированияфункциональнойграмотностиобучающихся, включающейовладение ключевыми компетенциями, составляющими основу дальнейшего успешногообразованияи ориентации вмирепрофессий;</w:t>
      </w:r>
    </w:p>
    <w:p w:rsidR="001D6C03" w:rsidRDefault="00D72589" w:rsidP="0087079B">
      <w:pPr>
        <w:pStyle w:val="a5"/>
        <w:numPr>
          <w:ilvl w:val="1"/>
          <w:numId w:val="8"/>
        </w:numPr>
        <w:tabs>
          <w:tab w:val="left" w:pos="2004"/>
          <w:tab w:val="left" w:pos="2005"/>
        </w:tabs>
        <w:spacing w:line="276" w:lineRule="auto"/>
        <w:ind w:right="1343" w:firstLine="0"/>
        <w:jc w:val="both"/>
        <w:rPr>
          <w:sz w:val="24"/>
        </w:rPr>
      </w:pPr>
      <w:r>
        <w:rPr>
          <w:sz w:val="24"/>
        </w:rPr>
        <w:t>формированиясоциокультурныхи духовно-нравственныхценностейобучающихся, основ их гражданственности, российской гражданской идентичности исоциально-профессиональных ориентаций;</w:t>
      </w:r>
    </w:p>
    <w:p w:rsidR="001D6C03" w:rsidRDefault="00D72589" w:rsidP="0087079B">
      <w:pPr>
        <w:pStyle w:val="a5"/>
        <w:numPr>
          <w:ilvl w:val="1"/>
          <w:numId w:val="8"/>
        </w:numPr>
        <w:tabs>
          <w:tab w:val="left" w:pos="2004"/>
          <w:tab w:val="left" w:pos="2005"/>
        </w:tabs>
        <w:spacing w:line="276" w:lineRule="auto"/>
        <w:ind w:right="1448" w:firstLine="0"/>
        <w:jc w:val="both"/>
        <w:rPr>
          <w:sz w:val="24"/>
        </w:rPr>
      </w:pPr>
      <w:r>
        <w:rPr>
          <w:sz w:val="24"/>
        </w:rPr>
        <w:t>индивидуализации процесса образования посредством проектирования иреализации индивидуальных образовательных планов обучающихся, обеспечения ихэффективнойсамостоятельнойработыприподдержкепедагогическихработников;</w:t>
      </w:r>
    </w:p>
    <w:p w:rsidR="001D6C03" w:rsidRDefault="00D72589" w:rsidP="0087079B">
      <w:pPr>
        <w:pStyle w:val="a5"/>
        <w:numPr>
          <w:ilvl w:val="1"/>
          <w:numId w:val="8"/>
        </w:numPr>
        <w:tabs>
          <w:tab w:val="left" w:pos="2004"/>
          <w:tab w:val="left" w:pos="2005"/>
        </w:tabs>
        <w:spacing w:line="276" w:lineRule="auto"/>
        <w:ind w:right="888" w:firstLine="0"/>
        <w:jc w:val="both"/>
        <w:rPr>
          <w:sz w:val="24"/>
        </w:rPr>
      </w:pPr>
      <w:r>
        <w:rPr>
          <w:sz w:val="24"/>
        </w:rPr>
        <w:t>включения обучающихся в процесс преобразования социальной среды населенногопункта, формирования у них лидерских качеств, опыта социальной деятельности,реализациисоциальных проектовипрограмм,втомчислевкачествеволонтеров;</w:t>
      </w:r>
    </w:p>
    <w:p w:rsidR="001D6C03" w:rsidRDefault="00D72589" w:rsidP="0087079B">
      <w:pPr>
        <w:pStyle w:val="a5"/>
        <w:numPr>
          <w:ilvl w:val="1"/>
          <w:numId w:val="8"/>
        </w:numPr>
        <w:tabs>
          <w:tab w:val="left" w:pos="2061"/>
          <w:tab w:val="left" w:pos="2062"/>
        </w:tabs>
        <w:spacing w:line="271" w:lineRule="auto"/>
        <w:ind w:right="1801" w:firstLine="0"/>
        <w:jc w:val="both"/>
        <w:rPr>
          <w:sz w:val="24"/>
        </w:rPr>
      </w:pPr>
      <w:r>
        <w:rPr>
          <w:sz w:val="24"/>
        </w:rPr>
        <w:t>формирования у обучающихся опыта самостоятельной образовательной иобщественной деятельности;</w:t>
      </w:r>
    </w:p>
    <w:p w:rsidR="001D6C03" w:rsidRDefault="00D72589" w:rsidP="0087079B">
      <w:pPr>
        <w:pStyle w:val="a5"/>
        <w:numPr>
          <w:ilvl w:val="1"/>
          <w:numId w:val="8"/>
        </w:numPr>
        <w:tabs>
          <w:tab w:val="left" w:pos="2004"/>
          <w:tab w:val="left" w:pos="2005"/>
        </w:tabs>
        <w:spacing w:line="271" w:lineRule="auto"/>
        <w:ind w:right="1154" w:firstLine="0"/>
        <w:jc w:val="both"/>
        <w:rPr>
          <w:sz w:val="24"/>
        </w:rPr>
      </w:pPr>
      <w:r>
        <w:rPr>
          <w:sz w:val="24"/>
        </w:rPr>
        <w:t>формирования у обучающихся экологической грамотности, навыков здорового ибезопасногодля человекаиокружающейегосредыобразажизни;</w:t>
      </w:r>
    </w:p>
    <w:p w:rsidR="001D6C03" w:rsidRDefault="00D72589" w:rsidP="0087079B">
      <w:pPr>
        <w:pStyle w:val="a5"/>
        <w:numPr>
          <w:ilvl w:val="1"/>
          <w:numId w:val="8"/>
        </w:numPr>
        <w:tabs>
          <w:tab w:val="left" w:pos="2004"/>
          <w:tab w:val="left" w:pos="2005"/>
        </w:tabs>
        <w:spacing w:line="271" w:lineRule="auto"/>
        <w:ind w:right="1345" w:firstLine="0"/>
        <w:jc w:val="both"/>
        <w:rPr>
          <w:sz w:val="24"/>
        </w:rPr>
      </w:pPr>
      <w:r>
        <w:rPr>
          <w:sz w:val="24"/>
        </w:rPr>
        <w:t>использования в образовательной деятельности современных образовательныхтехнологий,направленныхвтомчисленавоспитаниеобучающихся;</w:t>
      </w:r>
    </w:p>
    <w:p w:rsidR="001D6C03" w:rsidRDefault="00D72589" w:rsidP="0087079B">
      <w:pPr>
        <w:pStyle w:val="a5"/>
        <w:numPr>
          <w:ilvl w:val="1"/>
          <w:numId w:val="8"/>
        </w:numPr>
        <w:tabs>
          <w:tab w:val="left" w:pos="2004"/>
          <w:tab w:val="left" w:pos="2005"/>
        </w:tabs>
        <w:spacing w:line="276" w:lineRule="auto"/>
        <w:ind w:right="943" w:firstLine="0"/>
        <w:jc w:val="both"/>
        <w:rPr>
          <w:sz w:val="24"/>
        </w:rPr>
      </w:pPr>
      <w:r>
        <w:rPr>
          <w:sz w:val="24"/>
        </w:rPr>
        <w:t>обновления содержания программы основного общего образования, методик итехнологий ее реализации в соответствии с динамикой развития системы образования,запросов обучающихся и их родителей (законных представителей) с учетом особенностейразвитиясубъектаРоссийской Федерации;</w:t>
      </w:r>
    </w:p>
    <w:p w:rsidR="001D6C03" w:rsidRDefault="00D72589" w:rsidP="0087079B">
      <w:pPr>
        <w:pStyle w:val="a5"/>
        <w:numPr>
          <w:ilvl w:val="1"/>
          <w:numId w:val="8"/>
        </w:numPr>
        <w:tabs>
          <w:tab w:val="left" w:pos="2004"/>
          <w:tab w:val="left" w:pos="2005"/>
        </w:tabs>
        <w:spacing w:line="276" w:lineRule="auto"/>
        <w:ind w:right="1406" w:firstLine="0"/>
        <w:jc w:val="both"/>
        <w:rPr>
          <w:sz w:val="24"/>
        </w:rPr>
      </w:pPr>
      <w:r>
        <w:rPr>
          <w:sz w:val="24"/>
        </w:rPr>
        <w:t>эффективного использования профессионального и творческого потенциалапедагогическихи руководящихработниковорганизации, повышения ихпрофессиональной,коммуникативной,информационнойиправовойкомпетентности;</w:t>
      </w:r>
    </w:p>
    <w:p w:rsidR="001D6C03" w:rsidRDefault="00D72589" w:rsidP="0087079B">
      <w:pPr>
        <w:pStyle w:val="a5"/>
        <w:numPr>
          <w:ilvl w:val="1"/>
          <w:numId w:val="8"/>
        </w:numPr>
        <w:tabs>
          <w:tab w:val="left" w:pos="2004"/>
          <w:tab w:val="left" w:pos="2005"/>
        </w:tabs>
        <w:spacing w:line="271" w:lineRule="auto"/>
        <w:ind w:right="1417" w:firstLine="0"/>
        <w:jc w:val="both"/>
        <w:rPr>
          <w:sz w:val="24"/>
        </w:rPr>
      </w:pPr>
      <w:r>
        <w:rPr>
          <w:sz w:val="24"/>
        </w:rPr>
        <w:t>эффективного управления организацией с использованием ИКТ, современныхмеханизмовфинансирования.</w:t>
      </w:r>
    </w:p>
    <w:p w:rsidR="001D6C03" w:rsidRDefault="00D72589" w:rsidP="0087079B">
      <w:pPr>
        <w:pStyle w:val="a3"/>
        <w:ind w:left="1284"/>
        <w:jc w:val="both"/>
      </w:pPr>
      <w:r>
        <w:t>Электроннаяинформационно-образовательнаясредаорганизацииобеспечивает:</w:t>
      </w:r>
    </w:p>
    <w:p w:rsidR="001D6C03" w:rsidRDefault="00D72589" w:rsidP="0087079B">
      <w:pPr>
        <w:pStyle w:val="a5"/>
        <w:numPr>
          <w:ilvl w:val="0"/>
          <w:numId w:val="5"/>
        </w:numPr>
        <w:tabs>
          <w:tab w:val="left" w:pos="1224"/>
          <w:tab w:val="left" w:pos="1225"/>
        </w:tabs>
        <w:spacing w:before="18" w:line="271" w:lineRule="auto"/>
        <w:ind w:right="1114"/>
        <w:jc w:val="both"/>
        <w:rPr>
          <w:rFonts w:ascii="Calibri" w:hAnsi="Calibri"/>
          <w:b/>
          <w:sz w:val="20"/>
        </w:rPr>
      </w:pPr>
      <w:r>
        <w:rPr>
          <w:sz w:val="24"/>
        </w:rPr>
        <w:t>доступ к учебным планам, рабочим программам, электронным учебным изданиям иэлектронным образовательным ресурсам, указанным в рабочих программах посредствомсайтаобразовательнойорганизации:</w:t>
      </w:r>
      <w:r w:rsidR="004504B3" w:rsidRPr="004504B3">
        <w:t>https://s3508006.gosuslugi.ru/</w:t>
      </w:r>
    </w:p>
    <w:p w:rsidR="001D6C03" w:rsidRDefault="00D72589" w:rsidP="0087079B">
      <w:pPr>
        <w:pStyle w:val="a5"/>
        <w:numPr>
          <w:ilvl w:val="1"/>
          <w:numId w:val="5"/>
        </w:numPr>
        <w:tabs>
          <w:tab w:val="left" w:pos="2004"/>
          <w:tab w:val="left" w:pos="2005"/>
        </w:tabs>
        <w:spacing w:before="7" w:line="276" w:lineRule="auto"/>
        <w:ind w:right="985" w:firstLine="0"/>
        <w:jc w:val="both"/>
        <w:rPr>
          <w:sz w:val="24"/>
        </w:rPr>
      </w:pPr>
      <w:r>
        <w:rPr>
          <w:sz w:val="24"/>
        </w:rPr>
        <w:t>фиксацию и хранение информации о ходе образовательного процесса, результатовпромежуточной аттестации и результатов освоения программы основного общегообразования;</w:t>
      </w:r>
    </w:p>
    <w:p w:rsidR="001D6C03" w:rsidRDefault="00D72589" w:rsidP="0087079B">
      <w:pPr>
        <w:pStyle w:val="a5"/>
        <w:numPr>
          <w:ilvl w:val="1"/>
          <w:numId w:val="5"/>
        </w:numPr>
        <w:tabs>
          <w:tab w:val="left" w:pos="2004"/>
          <w:tab w:val="left" w:pos="2005"/>
        </w:tabs>
        <w:spacing w:line="276" w:lineRule="auto"/>
        <w:ind w:right="907" w:firstLine="0"/>
        <w:jc w:val="both"/>
        <w:rPr>
          <w:sz w:val="24"/>
        </w:rPr>
      </w:pPr>
      <w:r>
        <w:rPr>
          <w:sz w:val="24"/>
        </w:rPr>
        <w:t>проведение учебных занятий, процедуры оценки результатов обучения, реализациякоторых предусмотрена с применением электронного обучения, дистанционныхобразовательных технологий;</w:t>
      </w:r>
    </w:p>
    <w:p w:rsidR="001D6C03" w:rsidRDefault="001D6C03" w:rsidP="0087079B">
      <w:pPr>
        <w:spacing w:line="276" w:lineRule="auto"/>
        <w:jc w:val="both"/>
        <w:rPr>
          <w:sz w:val="24"/>
        </w:rPr>
        <w:sectPr w:rsidR="001D6C03">
          <w:pgSz w:w="11920" w:h="16390"/>
          <w:pgMar w:top="1040" w:right="0" w:bottom="980" w:left="420" w:header="0" w:footer="646" w:gutter="0"/>
          <w:cols w:space="720"/>
        </w:sectPr>
      </w:pPr>
    </w:p>
    <w:p w:rsidR="001D6C03" w:rsidRDefault="00D72589" w:rsidP="0087079B">
      <w:pPr>
        <w:pStyle w:val="a5"/>
        <w:numPr>
          <w:ilvl w:val="1"/>
          <w:numId w:val="5"/>
        </w:numPr>
        <w:tabs>
          <w:tab w:val="left" w:pos="2001"/>
          <w:tab w:val="left" w:pos="2002"/>
        </w:tabs>
        <w:spacing w:before="87" w:line="276" w:lineRule="auto"/>
        <w:ind w:right="1286" w:firstLine="0"/>
        <w:jc w:val="both"/>
        <w:rPr>
          <w:sz w:val="24"/>
        </w:rPr>
      </w:pPr>
      <w:r>
        <w:rPr>
          <w:sz w:val="24"/>
        </w:rPr>
        <w:lastRenderedPageBreak/>
        <w:t>взаимодействие междуучастникамиобразовательногопроцесса,в томчислесинхронныеи (или)асинхронныевзаимодействия посредствомИнтернета.</w:t>
      </w:r>
    </w:p>
    <w:p w:rsidR="001D6C03" w:rsidRDefault="00D72589" w:rsidP="0087079B">
      <w:pPr>
        <w:pStyle w:val="a3"/>
        <w:tabs>
          <w:tab w:val="left" w:pos="2996"/>
          <w:tab w:val="left" w:pos="6824"/>
          <w:tab w:val="left" w:pos="7777"/>
          <w:tab w:val="left" w:pos="9189"/>
        </w:tabs>
        <w:spacing w:line="276" w:lineRule="auto"/>
        <w:ind w:left="1284" w:right="977"/>
        <w:jc w:val="both"/>
      </w:pPr>
      <w:r>
        <w:t>Электронная</w:t>
      </w:r>
      <w:r>
        <w:tab/>
        <w:t>информационно-образовательная</w:t>
      </w:r>
      <w:r>
        <w:tab/>
        <w:t>среда</w:t>
      </w:r>
      <w:r>
        <w:tab/>
        <w:t>позволяет</w:t>
      </w:r>
      <w:r>
        <w:tab/>
      </w:r>
      <w:r>
        <w:rPr>
          <w:spacing w:val="-1"/>
        </w:rPr>
        <w:t>обучающимся</w:t>
      </w:r>
      <w:r>
        <w:t>осуществить:</w:t>
      </w:r>
    </w:p>
    <w:p w:rsidR="001D6C03" w:rsidRDefault="00D72589" w:rsidP="0087079B">
      <w:pPr>
        <w:pStyle w:val="a5"/>
        <w:numPr>
          <w:ilvl w:val="1"/>
          <w:numId w:val="5"/>
        </w:numPr>
        <w:tabs>
          <w:tab w:val="left" w:pos="2001"/>
          <w:tab w:val="left" w:pos="2002"/>
        </w:tabs>
        <w:spacing w:line="271" w:lineRule="auto"/>
        <w:ind w:right="1231" w:firstLine="0"/>
        <w:jc w:val="both"/>
        <w:rPr>
          <w:sz w:val="24"/>
        </w:rPr>
      </w:pPr>
      <w:r>
        <w:rPr>
          <w:sz w:val="24"/>
        </w:rPr>
        <w:t>поискиполучениеинформациивлокальнойсетиорганизациииГлобальнойсети — Интернетев соответствиисучебнойзадачей;</w:t>
      </w:r>
    </w:p>
    <w:p w:rsidR="001D6C03" w:rsidRDefault="00D72589" w:rsidP="0087079B">
      <w:pPr>
        <w:pStyle w:val="a5"/>
        <w:numPr>
          <w:ilvl w:val="1"/>
          <w:numId w:val="5"/>
        </w:numPr>
        <w:tabs>
          <w:tab w:val="left" w:pos="2001"/>
          <w:tab w:val="left" w:pos="2002"/>
          <w:tab w:val="left" w:pos="4757"/>
          <w:tab w:val="left" w:pos="5314"/>
          <w:tab w:val="left" w:pos="6843"/>
          <w:tab w:val="left" w:pos="7153"/>
          <w:tab w:val="left" w:pos="8094"/>
          <w:tab w:val="left" w:pos="8970"/>
          <w:tab w:val="left" w:pos="9304"/>
        </w:tabs>
        <w:spacing w:line="271" w:lineRule="auto"/>
        <w:ind w:right="852" w:firstLine="0"/>
        <w:jc w:val="both"/>
        <w:rPr>
          <w:sz w:val="24"/>
        </w:rPr>
      </w:pPr>
      <w:r>
        <w:rPr>
          <w:sz w:val="24"/>
        </w:rPr>
        <w:t>обработку  информации</w:t>
      </w:r>
      <w:r>
        <w:rPr>
          <w:sz w:val="24"/>
        </w:rPr>
        <w:tab/>
        <w:t>для</w:t>
      </w:r>
      <w:r>
        <w:rPr>
          <w:sz w:val="24"/>
        </w:rPr>
        <w:tab/>
        <w:t>выступления</w:t>
      </w:r>
      <w:r>
        <w:rPr>
          <w:sz w:val="24"/>
        </w:rPr>
        <w:tab/>
        <w:t>с</w:t>
      </w:r>
      <w:r>
        <w:rPr>
          <w:sz w:val="24"/>
        </w:rPr>
        <w:tab/>
        <w:t>аудио-,</w:t>
      </w:r>
      <w:r>
        <w:rPr>
          <w:sz w:val="24"/>
        </w:rPr>
        <w:tab/>
        <w:t>видео-</w:t>
      </w:r>
      <w:r>
        <w:rPr>
          <w:sz w:val="24"/>
        </w:rPr>
        <w:tab/>
        <w:t>и</w:t>
      </w:r>
      <w:r>
        <w:rPr>
          <w:sz w:val="24"/>
        </w:rPr>
        <w:tab/>
      </w:r>
      <w:r>
        <w:rPr>
          <w:spacing w:val="-1"/>
          <w:sz w:val="24"/>
        </w:rPr>
        <w:t>графическим</w:t>
      </w:r>
      <w:r>
        <w:rPr>
          <w:sz w:val="24"/>
        </w:rPr>
        <w:t>сопровождением;</w:t>
      </w:r>
    </w:p>
    <w:p w:rsidR="001D6C03" w:rsidRDefault="00D72589" w:rsidP="0087079B">
      <w:pPr>
        <w:pStyle w:val="a5"/>
        <w:numPr>
          <w:ilvl w:val="1"/>
          <w:numId w:val="5"/>
        </w:numPr>
        <w:tabs>
          <w:tab w:val="left" w:pos="2001"/>
          <w:tab w:val="left" w:pos="2002"/>
          <w:tab w:val="left" w:pos="3521"/>
          <w:tab w:val="left" w:pos="4872"/>
          <w:tab w:val="left" w:pos="6834"/>
          <w:tab w:val="left" w:pos="9061"/>
          <w:tab w:val="left" w:pos="9477"/>
        </w:tabs>
        <w:spacing w:before="2" w:line="268" w:lineRule="auto"/>
        <w:ind w:right="864" w:firstLine="0"/>
        <w:jc w:val="both"/>
        <w:rPr>
          <w:sz w:val="24"/>
        </w:rPr>
      </w:pPr>
      <w:r>
        <w:rPr>
          <w:sz w:val="24"/>
        </w:rPr>
        <w:t>размещение</w:t>
      </w:r>
      <w:r>
        <w:rPr>
          <w:sz w:val="24"/>
        </w:rPr>
        <w:tab/>
        <w:t>продуктов</w:t>
      </w:r>
      <w:r>
        <w:rPr>
          <w:sz w:val="24"/>
        </w:rPr>
        <w:tab/>
        <w:t>познавательной,</w:t>
      </w:r>
      <w:r>
        <w:rPr>
          <w:sz w:val="24"/>
        </w:rPr>
        <w:tab/>
        <w:t>исследовательской</w:t>
      </w:r>
      <w:r>
        <w:rPr>
          <w:sz w:val="24"/>
        </w:rPr>
        <w:tab/>
        <w:t>и</w:t>
      </w:r>
      <w:r>
        <w:rPr>
          <w:sz w:val="24"/>
        </w:rPr>
        <w:tab/>
      </w:r>
      <w:r>
        <w:rPr>
          <w:spacing w:val="-1"/>
          <w:sz w:val="24"/>
        </w:rPr>
        <w:t>творческой</w:t>
      </w:r>
      <w:r>
        <w:rPr>
          <w:sz w:val="24"/>
        </w:rPr>
        <w:t>деятельностив сетиобразовательнойорганизациии Интернете;</w:t>
      </w:r>
    </w:p>
    <w:p w:rsidR="001D6C03" w:rsidRDefault="00D72589" w:rsidP="0087079B">
      <w:pPr>
        <w:pStyle w:val="a5"/>
        <w:numPr>
          <w:ilvl w:val="1"/>
          <w:numId w:val="5"/>
        </w:numPr>
        <w:tabs>
          <w:tab w:val="left" w:pos="2001"/>
          <w:tab w:val="left" w:pos="2002"/>
        </w:tabs>
        <w:spacing w:before="10"/>
        <w:ind w:left="2002" w:hanging="718"/>
        <w:jc w:val="both"/>
        <w:rPr>
          <w:sz w:val="24"/>
        </w:rPr>
      </w:pPr>
      <w:r>
        <w:rPr>
          <w:sz w:val="24"/>
        </w:rPr>
        <w:t>выпускшкольныхпечатныхизданий,радиопередач;</w:t>
      </w:r>
    </w:p>
    <w:p w:rsidR="001D6C03" w:rsidRDefault="00D72589" w:rsidP="0087079B">
      <w:pPr>
        <w:pStyle w:val="a5"/>
        <w:numPr>
          <w:ilvl w:val="1"/>
          <w:numId w:val="5"/>
        </w:numPr>
        <w:tabs>
          <w:tab w:val="left" w:pos="2001"/>
          <w:tab w:val="left" w:pos="2002"/>
        </w:tabs>
        <w:spacing w:before="38" w:line="271" w:lineRule="auto"/>
        <w:ind w:right="1076" w:firstLine="0"/>
        <w:jc w:val="both"/>
        <w:rPr>
          <w:sz w:val="24"/>
        </w:rPr>
      </w:pPr>
      <w:r>
        <w:rPr>
          <w:sz w:val="24"/>
        </w:rPr>
        <w:t>участие вмассовыхмероприятиях(конференциях,собраниях, представлениях,праздниках),обеспеченныхозвучиванием,освещениемимультимедиасопровождением.</w:t>
      </w:r>
    </w:p>
    <w:p w:rsidR="001D6C03" w:rsidRDefault="00D72589" w:rsidP="0087079B">
      <w:pPr>
        <w:pStyle w:val="a3"/>
        <w:spacing w:before="6" w:line="276" w:lineRule="auto"/>
        <w:ind w:left="1284" w:right="838" w:firstLine="705"/>
        <w:jc w:val="both"/>
      </w:pPr>
      <w:r>
        <w:t>В случае реализации программы основного общего образования, в том числеадаптированной с применением электронного обучения, дистанционных образовательныхтехнологий, каждый обучающийся в течение всего периода обучения обеспечен индивидуальнымнеограниченным доступом к электронной информационно- образовательной среде организации излюбой точки, в которой имеется доступ к информационно-телекоммуникационной Сети как натерриторииорганизации,так и вне ее.</w:t>
      </w:r>
    </w:p>
    <w:p w:rsidR="001D6C03" w:rsidRDefault="00D72589" w:rsidP="0087079B">
      <w:pPr>
        <w:pStyle w:val="a3"/>
        <w:spacing w:line="278" w:lineRule="auto"/>
        <w:ind w:left="1284" w:right="838" w:firstLine="705"/>
        <w:jc w:val="both"/>
      </w:pPr>
      <w:r>
        <w:t>Функционирование электронной информационно-образовательной среды требуетсоответвующихсредствИКТ иквалификацииработников,ееиспользующих иподдерживающих.</w:t>
      </w:r>
    </w:p>
    <w:p w:rsidR="001D6C03" w:rsidRDefault="00D72589" w:rsidP="0087079B">
      <w:pPr>
        <w:pStyle w:val="a3"/>
        <w:spacing w:line="276" w:lineRule="auto"/>
        <w:ind w:left="1284" w:right="838" w:firstLine="705"/>
        <w:jc w:val="both"/>
      </w:pPr>
      <w:r>
        <w:t>Функционирование электронной информационно-образовательной среды соответствуетзаконодательству Российской Федерации.(Федеральный закон «Об информации, информационныхтехнологиях и о защите информации» от 27.07.2006 N 149-ФЗ (последняя редакция) Федеральныйзакон«Оперсональныхданных»от27.07.2006N152-ФЗ(последняяредакция)Федеральныйзакон</w:t>
      </w:r>
    </w:p>
    <w:p w:rsidR="001D6C03" w:rsidRDefault="00D72589" w:rsidP="0087079B">
      <w:pPr>
        <w:pStyle w:val="a3"/>
        <w:spacing w:line="276" w:lineRule="auto"/>
        <w:ind w:left="1284" w:right="1204"/>
        <w:jc w:val="both"/>
      </w:pPr>
      <w:r>
        <w:t>«О защите детей от информации, причиняющей вред их здоровью и развитию» от 29.12.2010 N436-ФЗ(последняя редакция) Приказ Минобрнауки России «Об утверждении Порядкаприменения организациями, осуществляющими образовательную деятельность, электронногообучения, дистанционных образовательных технологий при реализации образовательныхпрограмм»от 23.08.2017№ 816)</w:t>
      </w:r>
    </w:p>
    <w:p w:rsidR="001D6C03" w:rsidRDefault="00D72589" w:rsidP="0087079B">
      <w:pPr>
        <w:pStyle w:val="a3"/>
        <w:spacing w:line="278" w:lineRule="auto"/>
        <w:ind w:left="1284" w:right="979" w:firstLine="705"/>
        <w:jc w:val="both"/>
      </w:pPr>
      <w:r>
        <w:t>Характеристика информационно-образовательной среды образовательной организации понаправлениямотражено втаблице(см. таблицу). 1</w:t>
      </w:r>
    </w:p>
    <w:p w:rsidR="001D6C03" w:rsidRDefault="001D6C03" w:rsidP="0087079B">
      <w:pPr>
        <w:pStyle w:val="a3"/>
        <w:spacing w:before="4"/>
        <w:ind w:left="0"/>
        <w:jc w:val="both"/>
        <w:rPr>
          <w:sz w:val="27"/>
        </w:rPr>
      </w:pPr>
    </w:p>
    <w:p w:rsidR="001D6C03" w:rsidRDefault="00D72589" w:rsidP="0087079B">
      <w:pPr>
        <w:pStyle w:val="21"/>
        <w:spacing w:after="45"/>
        <w:ind w:left="977" w:right="1205"/>
        <w:jc w:val="both"/>
      </w:pPr>
      <w:r>
        <w:t>ТаблицаХарактеристикаинформационно-образовательнойсреды</w:t>
      </w: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
        <w:gridCol w:w="3829"/>
        <w:gridCol w:w="1682"/>
        <w:gridCol w:w="3243"/>
      </w:tblGrid>
      <w:tr w:rsidR="001D6C03">
        <w:trPr>
          <w:trHeight w:val="1912"/>
        </w:trPr>
        <w:tc>
          <w:tcPr>
            <w:tcW w:w="358" w:type="dxa"/>
          </w:tcPr>
          <w:p w:rsidR="001D6C03" w:rsidRDefault="00D72589" w:rsidP="0087079B">
            <w:pPr>
              <w:pStyle w:val="TableParagraph"/>
              <w:spacing w:before="1" w:line="240" w:lineRule="auto"/>
              <w:ind w:left="105"/>
              <w:jc w:val="both"/>
              <w:rPr>
                <w:b/>
                <w:sz w:val="24"/>
              </w:rPr>
            </w:pPr>
            <w:r>
              <w:rPr>
                <w:b/>
                <w:sz w:val="24"/>
              </w:rPr>
              <w:t>№</w:t>
            </w:r>
          </w:p>
          <w:p w:rsidR="001D6C03" w:rsidRDefault="001D6C03" w:rsidP="0087079B">
            <w:pPr>
              <w:pStyle w:val="TableParagraph"/>
              <w:spacing w:before="1" w:line="240" w:lineRule="auto"/>
              <w:ind w:left="0"/>
              <w:jc w:val="both"/>
              <w:rPr>
                <w:b/>
                <w:sz w:val="31"/>
              </w:rPr>
            </w:pPr>
          </w:p>
          <w:p w:rsidR="001D6C03" w:rsidRDefault="00D72589" w:rsidP="0087079B">
            <w:pPr>
              <w:pStyle w:val="TableParagraph"/>
              <w:spacing w:line="240" w:lineRule="auto"/>
              <w:ind w:left="105"/>
              <w:jc w:val="both"/>
              <w:rPr>
                <w:b/>
                <w:sz w:val="24"/>
              </w:rPr>
            </w:pPr>
            <w:r>
              <w:rPr>
                <w:b/>
                <w:sz w:val="24"/>
              </w:rPr>
              <w:t>п</w:t>
            </w:r>
          </w:p>
          <w:p w:rsidR="001D6C03" w:rsidRDefault="00D72589" w:rsidP="0087079B">
            <w:pPr>
              <w:pStyle w:val="TableParagraph"/>
              <w:spacing w:before="39" w:line="240" w:lineRule="auto"/>
              <w:ind w:left="105"/>
              <w:jc w:val="both"/>
              <w:rPr>
                <w:b/>
                <w:sz w:val="24"/>
              </w:rPr>
            </w:pPr>
            <w:r>
              <w:rPr>
                <w:b/>
                <w:sz w:val="24"/>
              </w:rPr>
              <w:t>/</w:t>
            </w:r>
          </w:p>
          <w:p w:rsidR="001D6C03" w:rsidRDefault="001D6C03" w:rsidP="0087079B">
            <w:pPr>
              <w:pStyle w:val="TableParagraph"/>
              <w:spacing w:before="8" w:line="240" w:lineRule="auto"/>
              <w:ind w:left="0"/>
              <w:jc w:val="both"/>
              <w:rPr>
                <w:b/>
                <w:sz w:val="31"/>
              </w:rPr>
            </w:pPr>
          </w:p>
          <w:p w:rsidR="001D6C03" w:rsidRDefault="00D72589" w:rsidP="0087079B">
            <w:pPr>
              <w:pStyle w:val="TableParagraph"/>
              <w:spacing w:line="240" w:lineRule="auto"/>
              <w:ind w:left="105"/>
              <w:jc w:val="both"/>
              <w:rPr>
                <w:b/>
                <w:sz w:val="24"/>
              </w:rPr>
            </w:pPr>
            <w:r>
              <w:rPr>
                <w:b/>
                <w:sz w:val="24"/>
              </w:rPr>
              <w:t>п</w:t>
            </w:r>
          </w:p>
        </w:tc>
        <w:tc>
          <w:tcPr>
            <w:tcW w:w="3829" w:type="dxa"/>
          </w:tcPr>
          <w:p w:rsidR="001D6C03" w:rsidRDefault="00D72589" w:rsidP="0087079B">
            <w:pPr>
              <w:pStyle w:val="TableParagraph"/>
              <w:spacing w:before="1" w:line="240" w:lineRule="auto"/>
              <w:ind w:left="208"/>
              <w:jc w:val="both"/>
              <w:rPr>
                <w:b/>
                <w:sz w:val="24"/>
              </w:rPr>
            </w:pPr>
            <w:r>
              <w:rPr>
                <w:b/>
                <w:sz w:val="24"/>
              </w:rPr>
              <w:t>Компоненты</w:t>
            </w:r>
          </w:p>
          <w:p w:rsidR="001D6C03" w:rsidRDefault="00D72589" w:rsidP="0087079B">
            <w:pPr>
              <w:pStyle w:val="TableParagraph"/>
              <w:spacing w:before="41" w:line="276" w:lineRule="auto"/>
              <w:ind w:left="208" w:right="204" w:firstLine="1762"/>
              <w:jc w:val="both"/>
              <w:rPr>
                <w:b/>
                <w:sz w:val="24"/>
              </w:rPr>
            </w:pPr>
            <w:r>
              <w:rPr>
                <w:b/>
                <w:spacing w:val="-1"/>
                <w:sz w:val="24"/>
              </w:rPr>
              <w:t>информационн</w:t>
            </w:r>
            <w:r>
              <w:rPr>
                <w:b/>
                <w:sz w:val="24"/>
              </w:rPr>
              <w:t>о-образовательнойсреды</w:t>
            </w:r>
          </w:p>
        </w:tc>
        <w:tc>
          <w:tcPr>
            <w:tcW w:w="1682" w:type="dxa"/>
          </w:tcPr>
          <w:p w:rsidR="001D6C03" w:rsidRDefault="00D72589" w:rsidP="0087079B">
            <w:pPr>
              <w:pStyle w:val="TableParagraph"/>
              <w:spacing w:before="1" w:line="276" w:lineRule="auto"/>
              <w:ind w:left="212" w:right="258"/>
              <w:jc w:val="both"/>
              <w:rPr>
                <w:b/>
                <w:sz w:val="24"/>
              </w:rPr>
            </w:pPr>
            <w:r>
              <w:rPr>
                <w:b/>
                <w:sz w:val="24"/>
              </w:rPr>
              <w:t>НаличиекомпонентовИОС</w:t>
            </w:r>
          </w:p>
        </w:tc>
        <w:tc>
          <w:tcPr>
            <w:tcW w:w="3243" w:type="dxa"/>
          </w:tcPr>
          <w:p w:rsidR="001D6C03" w:rsidRDefault="00D72589" w:rsidP="0087079B">
            <w:pPr>
              <w:pStyle w:val="TableParagraph"/>
              <w:spacing w:before="1" w:line="240" w:lineRule="auto"/>
              <w:ind w:left="210"/>
              <w:jc w:val="both"/>
              <w:rPr>
                <w:b/>
                <w:sz w:val="24"/>
              </w:rPr>
            </w:pPr>
            <w:r>
              <w:rPr>
                <w:b/>
                <w:sz w:val="24"/>
              </w:rPr>
              <w:t>Срокисозданияусловий</w:t>
            </w:r>
          </w:p>
          <w:p w:rsidR="001D6C03" w:rsidRDefault="00D72589" w:rsidP="0087079B">
            <w:pPr>
              <w:pStyle w:val="TableParagraph"/>
              <w:tabs>
                <w:tab w:val="left" w:pos="3132"/>
              </w:tabs>
              <w:spacing w:before="41" w:line="273" w:lineRule="auto"/>
              <w:ind w:left="210" w:right="-15"/>
              <w:jc w:val="both"/>
              <w:rPr>
                <w:b/>
                <w:sz w:val="24"/>
              </w:rPr>
            </w:pPr>
            <w:r>
              <w:rPr>
                <w:b/>
                <w:sz w:val="24"/>
              </w:rPr>
              <w:t>всоответствии</w:t>
            </w:r>
            <w:r>
              <w:rPr>
                <w:b/>
                <w:sz w:val="24"/>
              </w:rPr>
              <w:tab/>
              <w:t>собеспеченности)</w:t>
            </w:r>
          </w:p>
        </w:tc>
      </w:tr>
      <w:tr w:rsidR="001D6C03">
        <w:trPr>
          <w:trHeight w:val="539"/>
        </w:trPr>
        <w:tc>
          <w:tcPr>
            <w:tcW w:w="358" w:type="dxa"/>
          </w:tcPr>
          <w:p w:rsidR="001D6C03" w:rsidRDefault="00D72589" w:rsidP="0087079B">
            <w:pPr>
              <w:pStyle w:val="TableParagraph"/>
              <w:spacing w:line="268" w:lineRule="exact"/>
              <w:ind w:left="105"/>
              <w:jc w:val="both"/>
              <w:rPr>
                <w:sz w:val="24"/>
              </w:rPr>
            </w:pPr>
            <w:r>
              <w:rPr>
                <w:sz w:val="24"/>
              </w:rPr>
              <w:t>1</w:t>
            </w:r>
          </w:p>
        </w:tc>
        <w:tc>
          <w:tcPr>
            <w:tcW w:w="3829" w:type="dxa"/>
          </w:tcPr>
          <w:p w:rsidR="001D6C03" w:rsidRDefault="00D72589" w:rsidP="0087079B">
            <w:pPr>
              <w:pStyle w:val="TableParagraph"/>
              <w:tabs>
                <w:tab w:val="left" w:pos="1448"/>
                <w:tab w:val="left" w:pos="1778"/>
                <w:tab w:val="left" w:pos="2942"/>
              </w:tabs>
              <w:spacing w:line="268" w:lineRule="exact"/>
              <w:ind w:left="1448" w:right="746" w:hanging="1241"/>
              <w:jc w:val="both"/>
              <w:rPr>
                <w:sz w:val="24"/>
              </w:rPr>
            </w:pPr>
            <w:r>
              <w:rPr>
                <w:sz w:val="24"/>
              </w:rPr>
              <w:t>Учебники</w:t>
            </w:r>
            <w:r>
              <w:rPr>
                <w:sz w:val="24"/>
              </w:rPr>
              <w:tab/>
              <w:t>в</w:t>
            </w:r>
            <w:r>
              <w:rPr>
                <w:sz w:val="24"/>
              </w:rPr>
              <w:tab/>
              <w:t>печатной</w:t>
            </w:r>
            <w:r>
              <w:rPr>
                <w:sz w:val="24"/>
              </w:rPr>
              <w:tab/>
            </w:r>
            <w:r>
              <w:rPr>
                <w:spacing w:val="-5"/>
                <w:sz w:val="24"/>
              </w:rPr>
              <w:t>и</w:t>
            </w:r>
            <w:r>
              <w:rPr>
                <w:sz w:val="24"/>
              </w:rPr>
              <w:t>(или)</w:t>
            </w:r>
          </w:p>
        </w:tc>
        <w:tc>
          <w:tcPr>
            <w:tcW w:w="1682" w:type="dxa"/>
          </w:tcPr>
          <w:p w:rsidR="001D6C03" w:rsidRDefault="00D72589" w:rsidP="0087079B">
            <w:pPr>
              <w:pStyle w:val="TableParagraph"/>
              <w:spacing w:line="268" w:lineRule="exact"/>
              <w:ind w:left="212"/>
              <w:jc w:val="both"/>
              <w:rPr>
                <w:sz w:val="24"/>
              </w:rPr>
            </w:pPr>
            <w:r>
              <w:rPr>
                <w:sz w:val="24"/>
              </w:rPr>
              <w:t>+</w:t>
            </w:r>
          </w:p>
        </w:tc>
        <w:tc>
          <w:tcPr>
            <w:tcW w:w="3243" w:type="dxa"/>
          </w:tcPr>
          <w:p w:rsidR="001D6C03" w:rsidRDefault="001D6C03" w:rsidP="0087079B">
            <w:pPr>
              <w:pStyle w:val="TableParagraph"/>
              <w:spacing w:line="240" w:lineRule="auto"/>
              <w:ind w:left="0"/>
              <w:jc w:val="both"/>
            </w:pPr>
          </w:p>
        </w:tc>
      </w:tr>
    </w:tbl>
    <w:p w:rsidR="001D6C03" w:rsidRDefault="001D6C03" w:rsidP="0087079B">
      <w:pPr>
        <w:jc w:val="both"/>
        <w:sectPr w:rsidR="001D6C03">
          <w:pgSz w:w="11920" w:h="16390"/>
          <w:pgMar w:top="1020" w:right="0" w:bottom="980" w:left="420" w:header="0" w:footer="646"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
        <w:gridCol w:w="3829"/>
        <w:gridCol w:w="1682"/>
        <w:gridCol w:w="3243"/>
      </w:tblGrid>
      <w:tr w:rsidR="001D6C03">
        <w:trPr>
          <w:trHeight w:val="2541"/>
        </w:trPr>
        <w:tc>
          <w:tcPr>
            <w:tcW w:w="358" w:type="dxa"/>
          </w:tcPr>
          <w:p w:rsidR="001D6C03" w:rsidRDefault="00D72589" w:rsidP="0087079B">
            <w:pPr>
              <w:pStyle w:val="TableParagraph"/>
              <w:spacing w:line="251" w:lineRule="exact"/>
              <w:ind w:left="105"/>
              <w:jc w:val="both"/>
              <w:rPr>
                <w:sz w:val="24"/>
              </w:rPr>
            </w:pPr>
            <w:r>
              <w:rPr>
                <w:sz w:val="24"/>
              </w:rPr>
              <w:lastRenderedPageBreak/>
              <w:t>.</w:t>
            </w:r>
          </w:p>
        </w:tc>
        <w:tc>
          <w:tcPr>
            <w:tcW w:w="3829" w:type="dxa"/>
          </w:tcPr>
          <w:p w:rsidR="001D6C03" w:rsidRDefault="00D72589" w:rsidP="0087079B">
            <w:pPr>
              <w:pStyle w:val="TableParagraph"/>
              <w:spacing w:line="261" w:lineRule="exact"/>
              <w:ind w:left="208"/>
              <w:jc w:val="both"/>
              <w:rPr>
                <w:sz w:val="24"/>
              </w:rPr>
            </w:pPr>
            <w:r>
              <w:rPr>
                <w:sz w:val="24"/>
              </w:rPr>
              <w:t>электроннойформепокаждому</w:t>
            </w:r>
          </w:p>
          <w:p w:rsidR="001D6C03" w:rsidRDefault="00D72589" w:rsidP="0087079B">
            <w:pPr>
              <w:pStyle w:val="TableParagraph"/>
              <w:tabs>
                <w:tab w:val="left" w:pos="2661"/>
              </w:tabs>
              <w:spacing w:before="39" w:line="276" w:lineRule="auto"/>
              <w:ind w:left="208" w:right="191"/>
              <w:jc w:val="both"/>
              <w:rPr>
                <w:sz w:val="24"/>
              </w:rPr>
            </w:pPr>
            <w:r>
              <w:rPr>
                <w:sz w:val="24"/>
              </w:rPr>
              <w:t>предмету,курсу,модулюобязательнойчастиучебногопланаООПОООврасчетенеменееодногоэкземпляраучебника        по</w:t>
            </w:r>
            <w:r>
              <w:rPr>
                <w:sz w:val="24"/>
              </w:rPr>
              <w:tab/>
            </w:r>
            <w:r>
              <w:rPr>
                <w:spacing w:val="-1"/>
                <w:sz w:val="24"/>
              </w:rPr>
              <w:t>предмету</w:t>
            </w:r>
            <w:r>
              <w:rPr>
                <w:sz w:val="24"/>
              </w:rPr>
              <w:t>обязательнойчастиучебногоплананаодного обучающегося</w:t>
            </w:r>
          </w:p>
        </w:tc>
        <w:tc>
          <w:tcPr>
            <w:tcW w:w="1682" w:type="dxa"/>
          </w:tcPr>
          <w:p w:rsidR="001D6C03" w:rsidRDefault="001D6C03" w:rsidP="0087079B">
            <w:pPr>
              <w:pStyle w:val="TableParagraph"/>
              <w:spacing w:line="240" w:lineRule="auto"/>
              <w:ind w:left="0"/>
              <w:jc w:val="both"/>
              <w:rPr>
                <w:sz w:val="24"/>
              </w:rPr>
            </w:pPr>
          </w:p>
        </w:tc>
        <w:tc>
          <w:tcPr>
            <w:tcW w:w="3243" w:type="dxa"/>
          </w:tcPr>
          <w:p w:rsidR="001D6C03" w:rsidRDefault="001D6C03" w:rsidP="0087079B">
            <w:pPr>
              <w:pStyle w:val="TableParagraph"/>
              <w:spacing w:line="240" w:lineRule="auto"/>
              <w:ind w:left="0"/>
              <w:jc w:val="both"/>
              <w:rPr>
                <w:sz w:val="24"/>
              </w:rPr>
            </w:pPr>
          </w:p>
        </w:tc>
      </w:tr>
      <w:tr w:rsidR="001D6C03">
        <w:trPr>
          <w:trHeight w:val="4330"/>
        </w:trPr>
        <w:tc>
          <w:tcPr>
            <w:tcW w:w="358" w:type="dxa"/>
          </w:tcPr>
          <w:p w:rsidR="001D6C03" w:rsidRDefault="00D72589" w:rsidP="0087079B">
            <w:pPr>
              <w:pStyle w:val="TableParagraph"/>
              <w:spacing w:line="251" w:lineRule="exact"/>
              <w:ind w:left="105"/>
              <w:jc w:val="both"/>
              <w:rPr>
                <w:sz w:val="24"/>
              </w:rPr>
            </w:pPr>
            <w:r>
              <w:rPr>
                <w:sz w:val="24"/>
              </w:rPr>
              <w:t>2</w:t>
            </w:r>
          </w:p>
          <w:p w:rsidR="001D6C03" w:rsidRDefault="00D72589" w:rsidP="0087079B">
            <w:pPr>
              <w:pStyle w:val="TableParagraph"/>
              <w:spacing w:before="36" w:line="240" w:lineRule="auto"/>
              <w:ind w:left="105"/>
              <w:jc w:val="both"/>
              <w:rPr>
                <w:sz w:val="24"/>
              </w:rPr>
            </w:pPr>
            <w:r>
              <w:rPr>
                <w:sz w:val="24"/>
              </w:rPr>
              <w:t>.</w:t>
            </w:r>
          </w:p>
        </w:tc>
        <w:tc>
          <w:tcPr>
            <w:tcW w:w="3829" w:type="dxa"/>
          </w:tcPr>
          <w:p w:rsidR="001D6C03" w:rsidRDefault="00D72589" w:rsidP="0087079B">
            <w:pPr>
              <w:pStyle w:val="TableParagraph"/>
              <w:spacing w:line="228" w:lineRule="auto"/>
              <w:ind w:left="208" w:right="98"/>
              <w:jc w:val="both"/>
              <w:rPr>
                <w:sz w:val="24"/>
              </w:rPr>
            </w:pPr>
            <w:r>
              <w:rPr>
                <w:sz w:val="24"/>
              </w:rPr>
              <w:t>Учебники   в   печатной    и(или)</w:t>
            </w:r>
          </w:p>
          <w:p w:rsidR="001D6C03" w:rsidRDefault="00D72589" w:rsidP="0087079B">
            <w:pPr>
              <w:pStyle w:val="TableParagraph"/>
              <w:tabs>
                <w:tab w:val="left" w:pos="2124"/>
                <w:tab w:val="left" w:pos="3009"/>
              </w:tabs>
              <w:spacing w:before="24" w:line="276" w:lineRule="auto"/>
              <w:ind w:left="208" w:right="195"/>
              <w:jc w:val="both"/>
              <w:rPr>
                <w:sz w:val="24"/>
              </w:rPr>
            </w:pPr>
            <w:r>
              <w:rPr>
                <w:sz w:val="24"/>
              </w:rPr>
              <w:t>электронной форме или учебныепособияпокаждомуучебномупредмету,курсу,модулю,входящему</w:t>
            </w:r>
            <w:r>
              <w:rPr>
                <w:sz w:val="24"/>
              </w:rPr>
              <w:tab/>
              <w:t>в</w:t>
            </w:r>
            <w:r>
              <w:rPr>
                <w:sz w:val="24"/>
              </w:rPr>
              <w:tab/>
              <w:t>часть,формируемуюучастникамиобразовательныхотношений,учебногопланаООПОООврасчетенеменееодногоэкземпляраучебникапопредмету обязательнойчастиучебного</w:t>
            </w:r>
          </w:p>
          <w:p w:rsidR="001D6C03" w:rsidRDefault="00D72589" w:rsidP="0087079B">
            <w:pPr>
              <w:pStyle w:val="TableParagraph"/>
              <w:spacing w:line="271" w:lineRule="exact"/>
              <w:ind w:left="208"/>
              <w:jc w:val="both"/>
              <w:rPr>
                <w:sz w:val="24"/>
              </w:rPr>
            </w:pPr>
            <w:r>
              <w:rPr>
                <w:sz w:val="24"/>
              </w:rPr>
              <w:t>плананаодногообучающегося</w:t>
            </w:r>
          </w:p>
        </w:tc>
        <w:tc>
          <w:tcPr>
            <w:tcW w:w="1682" w:type="dxa"/>
          </w:tcPr>
          <w:p w:rsidR="001D6C03" w:rsidRDefault="00D72589" w:rsidP="0087079B">
            <w:pPr>
              <w:pStyle w:val="TableParagraph"/>
              <w:spacing w:line="251" w:lineRule="exact"/>
              <w:ind w:left="212"/>
              <w:jc w:val="both"/>
              <w:rPr>
                <w:sz w:val="24"/>
              </w:rPr>
            </w:pPr>
            <w:r>
              <w:rPr>
                <w:sz w:val="24"/>
              </w:rPr>
              <w:t>+</w:t>
            </w:r>
          </w:p>
        </w:tc>
        <w:tc>
          <w:tcPr>
            <w:tcW w:w="3243" w:type="dxa"/>
          </w:tcPr>
          <w:p w:rsidR="001D6C03" w:rsidRDefault="001D6C03" w:rsidP="0087079B">
            <w:pPr>
              <w:pStyle w:val="TableParagraph"/>
              <w:spacing w:line="240" w:lineRule="auto"/>
              <w:ind w:left="0"/>
              <w:jc w:val="both"/>
              <w:rPr>
                <w:sz w:val="24"/>
              </w:rPr>
            </w:pPr>
          </w:p>
        </w:tc>
      </w:tr>
      <w:tr w:rsidR="001D6C03">
        <w:trPr>
          <w:trHeight w:val="1862"/>
        </w:trPr>
        <w:tc>
          <w:tcPr>
            <w:tcW w:w="358" w:type="dxa"/>
          </w:tcPr>
          <w:p w:rsidR="001D6C03" w:rsidRDefault="00D72589" w:rsidP="0087079B">
            <w:pPr>
              <w:pStyle w:val="TableParagraph"/>
              <w:spacing w:line="251" w:lineRule="exact"/>
              <w:ind w:left="105"/>
              <w:jc w:val="both"/>
              <w:rPr>
                <w:sz w:val="24"/>
              </w:rPr>
            </w:pPr>
            <w:r>
              <w:rPr>
                <w:sz w:val="24"/>
              </w:rPr>
              <w:t>3</w:t>
            </w:r>
          </w:p>
          <w:p w:rsidR="001D6C03" w:rsidRDefault="00D72589" w:rsidP="0087079B">
            <w:pPr>
              <w:pStyle w:val="TableParagraph"/>
              <w:spacing w:before="38" w:line="240" w:lineRule="auto"/>
              <w:ind w:left="105"/>
              <w:jc w:val="both"/>
              <w:rPr>
                <w:sz w:val="24"/>
              </w:rPr>
            </w:pPr>
            <w:r>
              <w:rPr>
                <w:sz w:val="24"/>
              </w:rPr>
              <w:t>.</w:t>
            </w:r>
          </w:p>
        </w:tc>
        <w:tc>
          <w:tcPr>
            <w:tcW w:w="3829" w:type="dxa"/>
          </w:tcPr>
          <w:p w:rsidR="001D6C03" w:rsidRDefault="00D72589" w:rsidP="0087079B">
            <w:pPr>
              <w:pStyle w:val="TableParagraph"/>
              <w:tabs>
                <w:tab w:val="left" w:pos="1727"/>
              </w:tabs>
              <w:spacing w:line="261" w:lineRule="exact"/>
              <w:ind w:left="0" w:right="195"/>
              <w:jc w:val="both"/>
              <w:rPr>
                <w:sz w:val="24"/>
              </w:rPr>
            </w:pPr>
            <w:r>
              <w:rPr>
                <w:sz w:val="24"/>
              </w:rPr>
              <w:t>Фонд</w:t>
            </w:r>
            <w:r>
              <w:rPr>
                <w:sz w:val="24"/>
              </w:rPr>
              <w:tab/>
              <w:t>дополнительной</w:t>
            </w:r>
          </w:p>
          <w:p w:rsidR="001D6C03" w:rsidRDefault="00D72589" w:rsidP="0087079B">
            <w:pPr>
              <w:pStyle w:val="TableParagraph"/>
              <w:tabs>
                <w:tab w:val="left" w:pos="2332"/>
                <w:tab w:val="left" w:pos="3494"/>
              </w:tabs>
              <w:spacing w:before="43" w:line="276" w:lineRule="auto"/>
              <w:ind w:left="208" w:right="194"/>
              <w:jc w:val="both"/>
              <w:rPr>
                <w:sz w:val="24"/>
              </w:rPr>
            </w:pPr>
            <w:r>
              <w:rPr>
                <w:sz w:val="24"/>
              </w:rPr>
              <w:t>литературыхудожественной</w:t>
            </w:r>
            <w:r>
              <w:rPr>
                <w:sz w:val="24"/>
              </w:rPr>
              <w:tab/>
            </w:r>
            <w:r>
              <w:rPr>
                <w:spacing w:val="-5"/>
                <w:sz w:val="24"/>
              </w:rPr>
              <w:t>и</w:t>
            </w:r>
            <w:r>
              <w:rPr>
                <w:sz w:val="24"/>
              </w:rPr>
              <w:t>научно-</w:t>
            </w:r>
            <w:r>
              <w:rPr>
                <w:sz w:val="24"/>
              </w:rPr>
              <w:tab/>
              <w:t>популярной,справочн</w:t>
            </w:r>
          </w:p>
          <w:p w:rsidR="001D6C03" w:rsidRDefault="00D72589" w:rsidP="0087079B">
            <w:pPr>
              <w:pStyle w:val="TableParagraph"/>
              <w:spacing w:line="274" w:lineRule="exact"/>
              <w:ind w:left="208"/>
              <w:jc w:val="both"/>
              <w:rPr>
                <w:sz w:val="24"/>
              </w:rPr>
            </w:pPr>
            <w:r>
              <w:rPr>
                <w:sz w:val="24"/>
              </w:rPr>
              <w:t>о-библиографических,</w:t>
            </w:r>
          </w:p>
          <w:p w:rsidR="001D6C03" w:rsidRDefault="00D72589" w:rsidP="0087079B">
            <w:pPr>
              <w:pStyle w:val="TableParagraph"/>
              <w:spacing w:before="46" w:line="266" w:lineRule="exact"/>
              <w:ind w:left="208"/>
              <w:jc w:val="both"/>
              <w:rPr>
                <w:sz w:val="24"/>
              </w:rPr>
            </w:pPr>
            <w:r>
              <w:rPr>
                <w:sz w:val="24"/>
              </w:rPr>
              <w:t>периодическихизданий.</w:t>
            </w:r>
          </w:p>
        </w:tc>
        <w:tc>
          <w:tcPr>
            <w:tcW w:w="1682" w:type="dxa"/>
          </w:tcPr>
          <w:p w:rsidR="001D6C03" w:rsidRDefault="00D72589" w:rsidP="0087079B">
            <w:pPr>
              <w:pStyle w:val="TableParagraph"/>
              <w:spacing w:line="251" w:lineRule="exact"/>
              <w:ind w:left="212"/>
              <w:jc w:val="both"/>
              <w:rPr>
                <w:sz w:val="24"/>
              </w:rPr>
            </w:pPr>
            <w:r>
              <w:rPr>
                <w:sz w:val="24"/>
              </w:rPr>
              <w:t>+</w:t>
            </w:r>
          </w:p>
        </w:tc>
        <w:tc>
          <w:tcPr>
            <w:tcW w:w="3243" w:type="dxa"/>
          </w:tcPr>
          <w:p w:rsidR="001D6C03" w:rsidRDefault="001D6C03" w:rsidP="0087079B">
            <w:pPr>
              <w:pStyle w:val="TableParagraph"/>
              <w:spacing w:line="240" w:lineRule="auto"/>
              <w:ind w:left="0"/>
              <w:jc w:val="both"/>
              <w:rPr>
                <w:sz w:val="24"/>
              </w:rPr>
            </w:pPr>
          </w:p>
        </w:tc>
      </w:tr>
    </w:tbl>
    <w:p w:rsidR="001D6C03" w:rsidRDefault="001D6C03" w:rsidP="0087079B">
      <w:pPr>
        <w:jc w:val="both"/>
        <w:rPr>
          <w:sz w:val="24"/>
        </w:rPr>
        <w:sectPr w:rsidR="001D6C03">
          <w:pgSz w:w="11920" w:h="16390"/>
          <w:pgMar w:top="1140" w:right="0" w:bottom="900" w:left="420" w:header="0" w:footer="646"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
        <w:gridCol w:w="3829"/>
        <w:gridCol w:w="1682"/>
        <w:gridCol w:w="3243"/>
      </w:tblGrid>
      <w:tr w:rsidR="001D6C03">
        <w:trPr>
          <w:trHeight w:val="8125"/>
        </w:trPr>
        <w:tc>
          <w:tcPr>
            <w:tcW w:w="358" w:type="dxa"/>
          </w:tcPr>
          <w:p w:rsidR="001D6C03" w:rsidRDefault="00D72589" w:rsidP="0087079B">
            <w:pPr>
              <w:pStyle w:val="TableParagraph"/>
              <w:spacing w:line="251" w:lineRule="exact"/>
              <w:ind w:left="105"/>
              <w:jc w:val="both"/>
              <w:rPr>
                <w:sz w:val="24"/>
              </w:rPr>
            </w:pPr>
            <w:r>
              <w:rPr>
                <w:sz w:val="24"/>
              </w:rPr>
              <w:lastRenderedPageBreak/>
              <w:t>4</w:t>
            </w:r>
          </w:p>
          <w:p w:rsidR="001D6C03" w:rsidRDefault="00D72589" w:rsidP="0087079B">
            <w:pPr>
              <w:pStyle w:val="TableParagraph"/>
              <w:spacing w:before="36" w:line="240" w:lineRule="auto"/>
              <w:ind w:left="105"/>
              <w:jc w:val="both"/>
              <w:rPr>
                <w:sz w:val="24"/>
              </w:rPr>
            </w:pPr>
            <w:r>
              <w:rPr>
                <w:sz w:val="24"/>
              </w:rPr>
              <w:t>.</w:t>
            </w:r>
          </w:p>
        </w:tc>
        <w:tc>
          <w:tcPr>
            <w:tcW w:w="3829" w:type="dxa"/>
          </w:tcPr>
          <w:p w:rsidR="001D6C03" w:rsidRDefault="00D72589" w:rsidP="0087079B">
            <w:pPr>
              <w:pStyle w:val="TableParagraph"/>
              <w:spacing w:line="244" w:lineRule="exact"/>
              <w:ind w:left="208"/>
              <w:jc w:val="both"/>
              <w:rPr>
                <w:sz w:val="24"/>
              </w:rPr>
            </w:pPr>
            <w:r>
              <w:rPr>
                <w:sz w:val="24"/>
              </w:rPr>
              <w:t>Учебно-наглядные</w:t>
            </w:r>
          </w:p>
          <w:p w:rsidR="001D6C03" w:rsidRDefault="00D72589" w:rsidP="0087079B">
            <w:pPr>
              <w:pStyle w:val="TableParagraph"/>
              <w:spacing w:line="262" w:lineRule="exact"/>
              <w:ind w:left="2985"/>
              <w:jc w:val="both"/>
              <w:rPr>
                <w:sz w:val="24"/>
              </w:rPr>
            </w:pPr>
            <w:r>
              <w:rPr>
                <w:sz w:val="24"/>
              </w:rPr>
              <w:t>пособи</w:t>
            </w:r>
          </w:p>
          <w:p w:rsidR="001D6C03" w:rsidRDefault="00D72589" w:rsidP="0087079B">
            <w:pPr>
              <w:pStyle w:val="TableParagraph"/>
              <w:spacing w:line="269" w:lineRule="exact"/>
              <w:ind w:left="208"/>
              <w:jc w:val="both"/>
              <w:rPr>
                <w:sz w:val="24"/>
              </w:rPr>
            </w:pPr>
            <w:r>
              <w:rPr>
                <w:sz w:val="24"/>
              </w:rPr>
              <w:t>я</w:t>
            </w:r>
          </w:p>
          <w:p w:rsidR="001D6C03" w:rsidRDefault="00D72589" w:rsidP="0087079B">
            <w:pPr>
              <w:pStyle w:val="TableParagraph"/>
              <w:spacing w:before="33" w:line="240" w:lineRule="auto"/>
              <w:ind w:left="208"/>
              <w:jc w:val="both"/>
              <w:rPr>
                <w:sz w:val="24"/>
              </w:rPr>
            </w:pPr>
            <w:r>
              <w:rPr>
                <w:sz w:val="24"/>
              </w:rPr>
              <w:t>(средстваобучения):</w:t>
            </w:r>
          </w:p>
          <w:p w:rsidR="001D6C03" w:rsidRDefault="00D72589" w:rsidP="0087079B">
            <w:pPr>
              <w:pStyle w:val="TableParagraph"/>
              <w:spacing w:before="39" w:line="278" w:lineRule="auto"/>
              <w:ind w:left="208" w:right="197"/>
              <w:jc w:val="both"/>
              <w:rPr>
                <w:sz w:val="24"/>
              </w:rPr>
            </w:pPr>
            <w:r>
              <w:rPr>
                <w:sz w:val="24"/>
              </w:rPr>
              <w:t>-натурныйфонд(натуральныеприродныеобъекты,коллекциипромышленных</w:t>
            </w:r>
          </w:p>
          <w:p w:rsidR="001D6C03" w:rsidRDefault="00D72589" w:rsidP="0087079B">
            <w:pPr>
              <w:pStyle w:val="TableParagraph"/>
              <w:spacing w:line="276" w:lineRule="auto"/>
              <w:ind w:left="208" w:right="190" w:firstLine="2376"/>
              <w:jc w:val="both"/>
              <w:rPr>
                <w:sz w:val="24"/>
              </w:rPr>
            </w:pPr>
            <w:r>
              <w:rPr>
                <w:sz w:val="24"/>
              </w:rPr>
              <w:t>материалов,наборыдляэкспериментов,коллекциинародныхпромысловидр.);</w:t>
            </w:r>
          </w:p>
          <w:p w:rsidR="001D6C03" w:rsidRDefault="00D72589" w:rsidP="0087079B">
            <w:pPr>
              <w:pStyle w:val="TableParagraph"/>
              <w:spacing w:line="240" w:lineRule="auto"/>
              <w:ind w:left="208"/>
              <w:jc w:val="both"/>
              <w:rPr>
                <w:sz w:val="24"/>
              </w:rPr>
            </w:pPr>
            <w:r>
              <w:rPr>
                <w:sz w:val="24"/>
              </w:rPr>
              <w:t>-моделиразныхвидов;</w:t>
            </w:r>
          </w:p>
          <w:p w:rsidR="001D6C03" w:rsidRDefault="00D72589" w:rsidP="0087079B">
            <w:pPr>
              <w:pStyle w:val="TableParagraph"/>
              <w:spacing w:before="38" w:line="240" w:lineRule="auto"/>
              <w:ind w:left="208"/>
              <w:jc w:val="both"/>
              <w:rPr>
                <w:sz w:val="24"/>
              </w:rPr>
            </w:pPr>
            <w:r>
              <w:rPr>
                <w:sz w:val="24"/>
              </w:rPr>
              <w:t>-печатные</w:t>
            </w:r>
          </w:p>
          <w:p w:rsidR="001D6C03" w:rsidRDefault="00D72589" w:rsidP="0087079B">
            <w:pPr>
              <w:pStyle w:val="TableParagraph"/>
              <w:tabs>
                <w:tab w:val="left" w:pos="1996"/>
                <w:tab w:val="left" w:pos="2687"/>
                <w:tab w:val="left" w:pos="2728"/>
                <w:tab w:val="left" w:pos="3486"/>
              </w:tabs>
              <w:spacing w:before="41" w:line="276" w:lineRule="auto"/>
              <w:ind w:left="208" w:right="197" w:firstLine="1793"/>
              <w:jc w:val="both"/>
              <w:rPr>
                <w:sz w:val="24"/>
              </w:rPr>
            </w:pPr>
            <w:r>
              <w:rPr>
                <w:sz w:val="24"/>
              </w:rPr>
              <w:t>средства(демонстрационные:</w:t>
            </w:r>
            <w:r>
              <w:rPr>
                <w:sz w:val="24"/>
              </w:rPr>
              <w:tab/>
            </w:r>
            <w:r>
              <w:rPr>
                <w:spacing w:val="-1"/>
                <w:sz w:val="24"/>
              </w:rPr>
              <w:t>таблицы,</w:t>
            </w:r>
            <w:r>
              <w:rPr>
                <w:sz w:val="24"/>
              </w:rPr>
              <w:t>репродукции</w:t>
            </w:r>
            <w:r>
              <w:rPr>
                <w:sz w:val="24"/>
              </w:rPr>
              <w:tab/>
              <w:t>портретов</w:t>
            </w:r>
            <w:r>
              <w:rPr>
                <w:sz w:val="24"/>
              </w:rPr>
              <w:tab/>
              <w:t>икартин,</w:t>
            </w:r>
            <w:r>
              <w:rPr>
                <w:sz w:val="24"/>
              </w:rPr>
              <w:tab/>
            </w:r>
            <w:r>
              <w:rPr>
                <w:sz w:val="24"/>
              </w:rPr>
              <w:tab/>
            </w:r>
            <w:r>
              <w:rPr>
                <w:sz w:val="24"/>
              </w:rPr>
              <w:tab/>
            </w:r>
            <w:r>
              <w:rPr>
                <w:spacing w:val="-1"/>
                <w:sz w:val="24"/>
              </w:rPr>
              <w:t>альбомы</w:t>
            </w:r>
          </w:p>
          <w:p w:rsidR="001D6C03" w:rsidRDefault="00D72589" w:rsidP="0087079B">
            <w:pPr>
              <w:pStyle w:val="TableParagraph"/>
              <w:spacing w:line="276" w:lineRule="auto"/>
              <w:ind w:left="208" w:right="207" w:firstLine="1793"/>
              <w:jc w:val="both"/>
              <w:rPr>
                <w:sz w:val="24"/>
              </w:rPr>
            </w:pPr>
            <w:r>
              <w:rPr>
                <w:spacing w:val="-1"/>
                <w:sz w:val="24"/>
              </w:rPr>
              <w:t>изобразительно</w:t>
            </w:r>
            <w:r>
              <w:rPr>
                <w:sz w:val="24"/>
              </w:rPr>
              <w:t>гоматериалаидр.;</w:t>
            </w:r>
          </w:p>
          <w:p w:rsidR="001D6C03" w:rsidRDefault="00D72589" w:rsidP="0087079B">
            <w:pPr>
              <w:pStyle w:val="TableParagraph"/>
              <w:spacing w:line="275" w:lineRule="exact"/>
              <w:ind w:left="208"/>
              <w:jc w:val="both"/>
              <w:rPr>
                <w:sz w:val="24"/>
              </w:rPr>
            </w:pPr>
            <w:r>
              <w:rPr>
                <w:sz w:val="24"/>
              </w:rPr>
              <w:t>раздаточные:</w:t>
            </w:r>
          </w:p>
          <w:p w:rsidR="001D6C03" w:rsidRDefault="00D72589" w:rsidP="0087079B">
            <w:pPr>
              <w:pStyle w:val="TableParagraph"/>
              <w:spacing w:before="44" w:line="240" w:lineRule="auto"/>
              <w:ind w:left="1893"/>
              <w:jc w:val="both"/>
              <w:rPr>
                <w:sz w:val="24"/>
              </w:rPr>
            </w:pPr>
            <w:r>
              <w:rPr>
                <w:sz w:val="24"/>
              </w:rPr>
              <w:t>дидактические</w:t>
            </w:r>
          </w:p>
          <w:p w:rsidR="001D6C03" w:rsidRDefault="00D72589" w:rsidP="0087079B">
            <w:pPr>
              <w:pStyle w:val="TableParagraph"/>
              <w:tabs>
                <w:tab w:val="left" w:pos="1893"/>
              </w:tabs>
              <w:spacing w:before="41" w:line="276" w:lineRule="auto"/>
              <w:ind w:left="208" w:right="197"/>
              <w:jc w:val="both"/>
              <w:rPr>
                <w:sz w:val="24"/>
              </w:rPr>
            </w:pPr>
            <w:r>
              <w:rPr>
                <w:sz w:val="24"/>
              </w:rPr>
              <w:t>карточки,</w:t>
            </w:r>
            <w:r>
              <w:rPr>
                <w:sz w:val="24"/>
              </w:rPr>
              <w:tab/>
              <w:t>пакеты-комплекты</w:t>
            </w:r>
            <w:r>
              <w:rPr>
                <w:sz w:val="24"/>
              </w:rPr>
              <w:tab/>
            </w:r>
            <w:r>
              <w:rPr>
                <w:spacing w:val="-1"/>
                <w:sz w:val="24"/>
              </w:rPr>
              <w:t>документальных</w:t>
            </w:r>
            <w:r>
              <w:rPr>
                <w:sz w:val="24"/>
              </w:rPr>
              <w:t>материаловидр.);</w:t>
            </w:r>
          </w:p>
          <w:p w:rsidR="001D6C03" w:rsidRDefault="00D72589" w:rsidP="0087079B">
            <w:pPr>
              <w:pStyle w:val="TableParagraph"/>
              <w:spacing w:before="1" w:line="240" w:lineRule="auto"/>
              <w:ind w:left="208"/>
              <w:jc w:val="both"/>
              <w:rPr>
                <w:sz w:val="24"/>
              </w:rPr>
            </w:pPr>
            <w:r>
              <w:rPr>
                <w:sz w:val="24"/>
              </w:rPr>
              <w:t>-экранно-</w:t>
            </w:r>
          </w:p>
          <w:p w:rsidR="001D6C03" w:rsidRDefault="00D72589" w:rsidP="0087079B">
            <w:pPr>
              <w:pStyle w:val="TableParagraph"/>
              <w:spacing w:before="40" w:line="240" w:lineRule="auto"/>
              <w:ind w:left="208"/>
              <w:jc w:val="both"/>
              <w:rPr>
                <w:sz w:val="24"/>
              </w:rPr>
            </w:pPr>
            <w:r>
              <w:rPr>
                <w:sz w:val="24"/>
              </w:rPr>
              <w:t>звуковые(аудиокниги,фонохресто</w:t>
            </w:r>
          </w:p>
        </w:tc>
        <w:tc>
          <w:tcPr>
            <w:tcW w:w="1682" w:type="dxa"/>
          </w:tcPr>
          <w:p w:rsidR="001D6C03" w:rsidRDefault="00D72589" w:rsidP="0087079B">
            <w:pPr>
              <w:pStyle w:val="TableParagraph"/>
              <w:spacing w:line="251" w:lineRule="exact"/>
              <w:ind w:left="212"/>
              <w:jc w:val="both"/>
              <w:rPr>
                <w:sz w:val="24"/>
              </w:rPr>
            </w:pPr>
            <w:r>
              <w:rPr>
                <w:sz w:val="24"/>
              </w:rPr>
              <w:t>+</w:t>
            </w:r>
          </w:p>
        </w:tc>
        <w:tc>
          <w:tcPr>
            <w:tcW w:w="3243" w:type="dxa"/>
          </w:tcPr>
          <w:p w:rsidR="001D6C03" w:rsidRDefault="001D6C03" w:rsidP="0087079B">
            <w:pPr>
              <w:pStyle w:val="TableParagraph"/>
              <w:spacing w:line="240" w:lineRule="auto"/>
              <w:ind w:left="0"/>
              <w:jc w:val="both"/>
            </w:pPr>
          </w:p>
        </w:tc>
      </w:tr>
    </w:tbl>
    <w:p w:rsidR="001D6C03" w:rsidRDefault="001D6C03" w:rsidP="0087079B">
      <w:pPr>
        <w:jc w:val="both"/>
        <w:sectPr w:rsidR="001D6C03">
          <w:pgSz w:w="11920" w:h="16390"/>
          <w:pgMar w:top="1140" w:right="0" w:bottom="900" w:left="420" w:header="0" w:footer="646"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
        <w:gridCol w:w="3829"/>
        <w:gridCol w:w="1682"/>
        <w:gridCol w:w="3243"/>
      </w:tblGrid>
      <w:tr w:rsidR="001D6C03">
        <w:trPr>
          <w:trHeight w:val="3352"/>
        </w:trPr>
        <w:tc>
          <w:tcPr>
            <w:tcW w:w="358" w:type="dxa"/>
          </w:tcPr>
          <w:p w:rsidR="001D6C03" w:rsidRDefault="001D6C03" w:rsidP="0087079B">
            <w:pPr>
              <w:pStyle w:val="TableParagraph"/>
              <w:spacing w:line="240" w:lineRule="auto"/>
              <w:ind w:left="0"/>
              <w:jc w:val="both"/>
            </w:pPr>
          </w:p>
        </w:tc>
        <w:tc>
          <w:tcPr>
            <w:tcW w:w="3829" w:type="dxa"/>
          </w:tcPr>
          <w:p w:rsidR="001D6C03" w:rsidRDefault="00D72589" w:rsidP="0087079B">
            <w:pPr>
              <w:pStyle w:val="TableParagraph"/>
              <w:spacing w:line="251" w:lineRule="exact"/>
              <w:ind w:left="208"/>
              <w:jc w:val="both"/>
              <w:rPr>
                <w:sz w:val="24"/>
              </w:rPr>
            </w:pPr>
            <w:r>
              <w:rPr>
                <w:sz w:val="24"/>
              </w:rPr>
              <w:t>матии,видеофильмы),</w:t>
            </w:r>
          </w:p>
          <w:p w:rsidR="001D6C03" w:rsidRDefault="00D72589" w:rsidP="0087079B">
            <w:pPr>
              <w:pStyle w:val="TableParagraph"/>
              <w:spacing w:before="39" w:line="240" w:lineRule="auto"/>
              <w:ind w:left="208"/>
              <w:jc w:val="both"/>
              <w:rPr>
                <w:sz w:val="24"/>
              </w:rPr>
            </w:pPr>
            <w:r>
              <w:rPr>
                <w:sz w:val="24"/>
              </w:rPr>
              <w:t>-мультимедийные</w:t>
            </w:r>
          </w:p>
          <w:p w:rsidR="001D6C03" w:rsidRDefault="00D72589" w:rsidP="0087079B">
            <w:pPr>
              <w:pStyle w:val="TableParagraph"/>
              <w:tabs>
                <w:tab w:val="left" w:pos="1924"/>
                <w:tab w:val="left" w:pos="3503"/>
              </w:tabs>
              <w:spacing w:before="40" w:line="276" w:lineRule="auto"/>
              <w:ind w:left="208" w:right="196" w:firstLine="2266"/>
              <w:jc w:val="both"/>
              <w:rPr>
                <w:sz w:val="24"/>
              </w:rPr>
            </w:pPr>
            <w:r>
              <w:rPr>
                <w:sz w:val="24"/>
              </w:rPr>
              <w:t>средства(электронные</w:t>
            </w:r>
            <w:r>
              <w:rPr>
                <w:sz w:val="24"/>
              </w:rPr>
              <w:tab/>
              <w:t>приложения</w:t>
            </w:r>
            <w:r>
              <w:rPr>
                <w:sz w:val="24"/>
              </w:rPr>
              <w:tab/>
            </w:r>
            <w:r>
              <w:rPr>
                <w:spacing w:val="-4"/>
                <w:sz w:val="24"/>
              </w:rPr>
              <w:t>к</w:t>
            </w:r>
            <w:r>
              <w:rPr>
                <w:sz w:val="24"/>
              </w:rPr>
              <w:t>учебникам,</w:t>
            </w:r>
          </w:p>
          <w:p w:rsidR="001D6C03" w:rsidRDefault="00D72589" w:rsidP="0087079B">
            <w:pPr>
              <w:pStyle w:val="TableParagraph"/>
              <w:spacing w:before="1" w:line="240" w:lineRule="auto"/>
              <w:ind w:left="2474"/>
              <w:jc w:val="both"/>
              <w:rPr>
                <w:sz w:val="24"/>
              </w:rPr>
            </w:pPr>
            <w:r>
              <w:rPr>
                <w:sz w:val="24"/>
              </w:rPr>
              <w:t>аудиозапи</w:t>
            </w:r>
          </w:p>
          <w:p w:rsidR="001D6C03" w:rsidRDefault="00D72589" w:rsidP="0087079B">
            <w:pPr>
              <w:pStyle w:val="TableParagraph"/>
              <w:spacing w:before="41" w:line="276" w:lineRule="auto"/>
              <w:ind w:left="208" w:right="2114"/>
              <w:jc w:val="both"/>
              <w:rPr>
                <w:sz w:val="24"/>
              </w:rPr>
            </w:pPr>
            <w:r>
              <w:rPr>
                <w:sz w:val="24"/>
              </w:rPr>
              <w:t>си,видеофильмы,</w:t>
            </w:r>
          </w:p>
          <w:p w:rsidR="001D6C03" w:rsidRDefault="00D72589" w:rsidP="0087079B">
            <w:pPr>
              <w:pStyle w:val="TableParagraph"/>
              <w:spacing w:line="234" w:lineRule="exact"/>
              <w:ind w:left="2507"/>
              <w:jc w:val="both"/>
              <w:rPr>
                <w:sz w:val="24"/>
              </w:rPr>
            </w:pPr>
            <w:r>
              <w:rPr>
                <w:sz w:val="24"/>
              </w:rPr>
              <w:t>электронны</w:t>
            </w:r>
          </w:p>
          <w:p w:rsidR="001D6C03" w:rsidRDefault="00D72589" w:rsidP="0087079B">
            <w:pPr>
              <w:pStyle w:val="TableParagraph"/>
              <w:spacing w:line="240" w:lineRule="auto"/>
              <w:ind w:left="208"/>
              <w:jc w:val="both"/>
              <w:rPr>
                <w:sz w:val="24"/>
              </w:rPr>
            </w:pPr>
            <w:r>
              <w:rPr>
                <w:sz w:val="24"/>
              </w:rPr>
              <w:t>е</w:t>
            </w:r>
          </w:p>
          <w:p w:rsidR="001D6C03" w:rsidRDefault="00D72589" w:rsidP="0087079B">
            <w:pPr>
              <w:pStyle w:val="TableParagraph"/>
              <w:spacing w:before="41" w:line="271" w:lineRule="exact"/>
              <w:ind w:left="208"/>
              <w:jc w:val="both"/>
              <w:rPr>
                <w:sz w:val="24"/>
              </w:rPr>
            </w:pPr>
            <w:r>
              <w:rPr>
                <w:sz w:val="24"/>
              </w:rPr>
              <w:t>медиалекции,тренажеры,идр.)</w:t>
            </w:r>
          </w:p>
        </w:tc>
        <w:tc>
          <w:tcPr>
            <w:tcW w:w="1682" w:type="dxa"/>
          </w:tcPr>
          <w:p w:rsidR="001D6C03" w:rsidRDefault="001D6C03" w:rsidP="0087079B">
            <w:pPr>
              <w:pStyle w:val="TableParagraph"/>
              <w:spacing w:line="240" w:lineRule="auto"/>
              <w:ind w:left="0"/>
              <w:jc w:val="both"/>
            </w:pPr>
          </w:p>
        </w:tc>
        <w:tc>
          <w:tcPr>
            <w:tcW w:w="3243" w:type="dxa"/>
          </w:tcPr>
          <w:p w:rsidR="001D6C03" w:rsidRDefault="001D6C03" w:rsidP="0087079B">
            <w:pPr>
              <w:pStyle w:val="TableParagraph"/>
              <w:spacing w:line="240" w:lineRule="auto"/>
              <w:ind w:left="0"/>
              <w:jc w:val="both"/>
            </w:pPr>
          </w:p>
        </w:tc>
      </w:tr>
      <w:tr w:rsidR="001D6C03">
        <w:trPr>
          <w:trHeight w:val="1461"/>
        </w:trPr>
        <w:tc>
          <w:tcPr>
            <w:tcW w:w="358" w:type="dxa"/>
          </w:tcPr>
          <w:p w:rsidR="001D6C03" w:rsidRDefault="00D72589" w:rsidP="0087079B">
            <w:pPr>
              <w:pStyle w:val="TableParagraph"/>
              <w:spacing w:line="251" w:lineRule="exact"/>
              <w:ind w:left="105"/>
              <w:jc w:val="both"/>
              <w:rPr>
                <w:sz w:val="24"/>
              </w:rPr>
            </w:pPr>
            <w:r>
              <w:rPr>
                <w:sz w:val="24"/>
              </w:rPr>
              <w:t>5</w:t>
            </w:r>
          </w:p>
          <w:p w:rsidR="001D6C03" w:rsidRDefault="00D72589" w:rsidP="0087079B">
            <w:pPr>
              <w:pStyle w:val="TableParagraph"/>
              <w:spacing w:before="36" w:line="240" w:lineRule="auto"/>
              <w:ind w:left="105"/>
              <w:jc w:val="both"/>
              <w:rPr>
                <w:sz w:val="24"/>
              </w:rPr>
            </w:pPr>
            <w:r>
              <w:rPr>
                <w:sz w:val="24"/>
              </w:rPr>
              <w:t>.</w:t>
            </w:r>
          </w:p>
        </w:tc>
        <w:tc>
          <w:tcPr>
            <w:tcW w:w="3829" w:type="dxa"/>
          </w:tcPr>
          <w:p w:rsidR="001D6C03" w:rsidRDefault="00D72589" w:rsidP="0087079B">
            <w:pPr>
              <w:pStyle w:val="TableParagraph"/>
              <w:spacing w:line="228" w:lineRule="auto"/>
              <w:ind w:left="208" w:right="1801"/>
              <w:jc w:val="both"/>
              <w:rPr>
                <w:sz w:val="24"/>
              </w:rPr>
            </w:pPr>
            <w:r>
              <w:rPr>
                <w:sz w:val="24"/>
              </w:rPr>
              <w:t>Информационно-образовательные</w:t>
            </w:r>
          </w:p>
          <w:p w:rsidR="001D6C03" w:rsidRDefault="00D72589" w:rsidP="0087079B">
            <w:pPr>
              <w:pStyle w:val="TableParagraph"/>
              <w:spacing w:before="24" w:line="240" w:lineRule="auto"/>
              <w:ind w:left="208"/>
              <w:jc w:val="both"/>
              <w:rPr>
                <w:sz w:val="24"/>
              </w:rPr>
            </w:pPr>
            <w:r>
              <w:rPr>
                <w:sz w:val="24"/>
              </w:rPr>
              <w:t>ресурсыИнтернета(обеспечен</w:t>
            </w:r>
          </w:p>
          <w:p w:rsidR="001D6C03" w:rsidRDefault="00D72589" w:rsidP="0087079B">
            <w:pPr>
              <w:pStyle w:val="TableParagraph"/>
              <w:tabs>
                <w:tab w:val="left" w:pos="1156"/>
                <w:tab w:val="left" w:pos="1756"/>
                <w:tab w:val="left" w:pos="2455"/>
              </w:tabs>
              <w:spacing w:line="310" w:lineRule="atLeast"/>
              <w:ind w:left="208" w:right="198"/>
              <w:jc w:val="both"/>
              <w:rPr>
                <w:sz w:val="24"/>
              </w:rPr>
            </w:pPr>
            <w:r>
              <w:rPr>
                <w:sz w:val="24"/>
              </w:rPr>
              <w:t>доступ</w:t>
            </w:r>
            <w:r>
              <w:rPr>
                <w:sz w:val="24"/>
              </w:rPr>
              <w:tab/>
              <w:t>для</w:t>
            </w:r>
            <w:r>
              <w:rPr>
                <w:sz w:val="24"/>
              </w:rPr>
              <w:tab/>
              <w:t>всех</w:t>
            </w:r>
            <w:r>
              <w:rPr>
                <w:sz w:val="24"/>
              </w:rPr>
              <w:tab/>
            </w:r>
            <w:r>
              <w:rPr>
                <w:spacing w:val="-1"/>
                <w:sz w:val="24"/>
              </w:rPr>
              <w:t>участников</w:t>
            </w:r>
            <w:r>
              <w:rPr>
                <w:sz w:val="24"/>
              </w:rPr>
              <w:t>образовательногопроцесса)</w:t>
            </w:r>
          </w:p>
        </w:tc>
        <w:tc>
          <w:tcPr>
            <w:tcW w:w="1682" w:type="dxa"/>
          </w:tcPr>
          <w:p w:rsidR="001D6C03" w:rsidRDefault="00D72589" w:rsidP="0087079B">
            <w:pPr>
              <w:pStyle w:val="TableParagraph"/>
              <w:spacing w:line="251" w:lineRule="exact"/>
              <w:ind w:left="212"/>
              <w:jc w:val="both"/>
              <w:rPr>
                <w:sz w:val="24"/>
              </w:rPr>
            </w:pPr>
            <w:r>
              <w:rPr>
                <w:sz w:val="24"/>
              </w:rPr>
              <w:t>+</w:t>
            </w:r>
          </w:p>
        </w:tc>
        <w:tc>
          <w:tcPr>
            <w:tcW w:w="3243" w:type="dxa"/>
          </w:tcPr>
          <w:p w:rsidR="001D6C03" w:rsidRDefault="001D6C03" w:rsidP="0087079B">
            <w:pPr>
              <w:pStyle w:val="TableParagraph"/>
              <w:spacing w:line="240" w:lineRule="auto"/>
              <w:ind w:left="0"/>
              <w:jc w:val="both"/>
            </w:pPr>
          </w:p>
        </w:tc>
      </w:tr>
      <w:tr w:rsidR="001D6C03">
        <w:trPr>
          <w:trHeight w:val="952"/>
        </w:trPr>
        <w:tc>
          <w:tcPr>
            <w:tcW w:w="358" w:type="dxa"/>
          </w:tcPr>
          <w:p w:rsidR="001D6C03" w:rsidRDefault="00D72589" w:rsidP="0087079B">
            <w:pPr>
              <w:pStyle w:val="TableParagraph"/>
              <w:spacing w:line="251" w:lineRule="exact"/>
              <w:ind w:left="105"/>
              <w:jc w:val="both"/>
              <w:rPr>
                <w:sz w:val="24"/>
              </w:rPr>
            </w:pPr>
            <w:r>
              <w:rPr>
                <w:sz w:val="24"/>
              </w:rPr>
              <w:t>6</w:t>
            </w:r>
          </w:p>
          <w:p w:rsidR="001D6C03" w:rsidRDefault="00D72589" w:rsidP="0087079B">
            <w:pPr>
              <w:pStyle w:val="TableParagraph"/>
              <w:spacing w:before="36" w:line="240" w:lineRule="auto"/>
              <w:ind w:left="105"/>
              <w:jc w:val="both"/>
              <w:rPr>
                <w:sz w:val="24"/>
              </w:rPr>
            </w:pPr>
            <w:r>
              <w:rPr>
                <w:sz w:val="24"/>
              </w:rPr>
              <w:t>.</w:t>
            </w:r>
          </w:p>
        </w:tc>
        <w:tc>
          <w:tcPr>
            <w:tcW w:w="3829" w:type="dxa"/>
          </w:tcPr>
          <w:p w:rsidR="001D6C03" w:rsidRDefault="00D72589" w:rsidP="0087079B">
            <w:pPr>
              <w:pStyle w:val="TableParagraph"/>
              <w:spacing w:line="261" w:lineRule="exact"/>
              <w:ind w:left="208"/>
              <w:jc w:val="both"/>
              <w:rPr>
                <w:sz w:val="24"/>
              </w:rPr>
            </w:pPr>
            <w:r>
              <w:rPr>
                <w:sz w:val="24"/>
              </w:rPr>
              <w:t>Информационно-</w:t>
            </w:r>
          </w:p>
          <w:p w:rsidR="001D6C03" w:rsidRDefault="00D72589" w:rsidP="0087079B">
            <w:pPr>
              <w:pStyle w:val="TableParagraph"/>
              <w:spacing w:before="9" w:line="310" w:lineRule="atLeast"/>
              <w:ind w:left="208"/>
              <w:jc w:val="both"/>
              <w:rPr>
                <w:sz w:val="24"/>
              </w:rPr>
            </w:pPr>
            <w:r>
              <w:rPr>
                <w:spacing w:val="-2"/>
                <w:sz w:val="24"/>
              </w:rPr>
              <w:t>телекоммуникационная</w:t>
            </w:r>
            <w:r>
              <w:rPr>
                <w:sz w:val="24"/>
              </w:rPr>
              <w:t>инфраструктура</w:t>
            </w:r>
          </w:p>
        </w:tc>
        <w:tc>
          <w:tcPr>
            <w:tcW w:w="1682" w:type="dxa"/>
          </w:tcPr>
          <w:p w:rsidR="001D6C03" w:rsidRDefault="00D72589" w:rsidP="0087079B">
            <w:pPr>
              <w:pStyle w:val="TableParagraph"/>
              <w:spacing w:line="251" w:lineRule="exact"/>
              <w:ind w:left="212"/>
              <w:jc w:val="both"/>
              <w:rPr>
                <w:sz w:val="24"/>
              </w:rPr>
            </w:pPr>
            <w:r>
              <w:rPr>
                <w:sz w:val="24"/>
              </w:rPr>
              <w:t>+</w:t>
            </w:r>
          </w:p>
        </w:tc>
        <w:tc>
          <w:tcPr>
            <w:tcW w:w="3243" w:type="dxa"/>
          </w:tcPr>
          <w:p w:rsidR="001D6C03" w:rsidRDefault="001D6C03" w:rsidP="0087079B">
            <w:pPr>
              <w:pStyle w:val="TableParagraph"/>
              <w:spacing w:line="240" w:lineRule="auto"/>
              <w:ind w:left="0"/>
              <w:jc w:val="both"/>
            </w:pPr>
          </w:p>
        </w:tc>
      </w:tr>
      <w:tr w:rsidR="001D6C03">
        <w:trPr>
          <w:trHeight w:val="2032"/>
        </w:trPr>
        <w:tc>
          <w:tcPr>
            <w:tcW w:w="358" w:type="dxa"/>
          </w:tcPr>
          <w:p w:rsidR="001D6C03" w:rsidRDefault="00D72589" w:rsidP="0087079B">
            <w:pPr>
              <w:pStyle w:val="TableParagraph"/>
              <w:spacing w:line="253" w:lineRule="exact"/>
              <w:ind w:left="105"/>
              <w:jc w:val="both"/>
              <w:rPr>
                <w:sz w:val="24"/>
              </w:rPr>
            </w:pPr>
            <w:r>
              <w:rPr>
                <w:sz w:val="24"/>
              </w:rPr>
              <w:t>7</w:t>
            </w:r>
          </w:p>
          <w:p w:rsidR="001D6C03" w:rsidRDefault="00D72589" w:rsidP="0087079B">
            <w:pPr>
              <w:pStyle w:val="TableParagraph"/>
              <w:spacing w:before="33" w:line="240" w:lineRule="auto"/>
              <w:ind w:left="105"/>
              <w:jc w:val="both"/>
              <w:rPr>
                <w:sz w:val="24"/>
              </w:rPr>
            </w:pPr>
            <w:r>
              <w:rPr>
                <w:sz w:val="24"/>
              </w:rPr>
              <w:t>.</w:t>
            </w:r>
          </w:p>
        </w:tc>
        <w:tc>
          <w:tcPr>
            <w:tcW w:w="3829" w:type="dxa"/>
          </w:tcPr>
          <w:p w:rsidR="001D6C03" w:rsidRDefault="00D72589" w:rsidP="0087079B">
            <w:pPr>
              <w:pStyle w:val="TableParagraph"/>
              <w:spacing w:line="245" w:lineRule="exact"/>
              <w:ind w:left="208"/>
              <w:jc w:val="both"/>
              <w:rPr>
                <w:sz w:val="24"/>
              </w:rPr>
            </w:pPr>
            <w:r>
              <w:rPr>
                <w:sz w:val="24"/>
              </w:rPr>
              <w:t>Технические</w:t>
            </w:r>
          </w:p>
          <w:p w:rsidR="001D6C03" w:rsidRDefault="00D72589" w:rsidP="0087079B">
            <w:pPr>
              <w:pStyle w:val="TableParagraph"/>
              <w:spacing w:line="260" w:lineRule="exact"/>
              <w:ind w:left="2875"/>
              <w:jc w:val="both"/>
              <w:rPr>
                <w:sz w:val="24"/>
              </w:rPr>
            </w:pPr>
            <w:r>
              <w:rPr>
                <w:sz w:val="24"/>
              </w:rPr>
              <w:t>средств</w:t>
            </w:r>
          </w:p>
          <w:p w:rsidR="001D6C03" w:rsidRDefault="00D72589" w:rsidP="0087079B">
            <w:pPr>
              <w:pStyle w:val="TableParagraph"/>
              <w:spacing w:line="271" w:lineRule="auto"/>
              <w:ind w:left="208" w:right="1630"/>
              <w:jc w:val="both"/>
              <w:rPr>
                <w:sz w:val="24"/>
              </w:rPr>
            </w:pPr>
            <w:r>
              <w:rPr>
                <w:sz w:val="24"/>
              </w:rPr>
              <w:t>а,обеспечивающие</w:t>
            </w:r>
            <w:r>
              <w:rPr>
                <w:spacing w:val="-1"/>
                <w:sz w:val="24"/>
              </w:rPr>
              <w:t>функционирование</w:t>
            </w:r>
            <w:r>
              <w:rPr>
                <w:sz w:val="24"/>
              </w:rPr>
              <w:t>информационно-</w:t>
            </w:r>
          </w:p>
          <w:p w:rsidR="001D6C03" w:rsidRDefault="00D72589" w:rsidP="0087079B">
            <w:pPr>
              <w:pStyle w:val="TableParagraph"/>
              <w:spacing w:line="267" w:lineRule="exact"/>
              <w:ind w:left="208"/>
              <w:jc w:val="both"/>
              <w:rPr>
                <w:sz w:val="24"/>
              </w:rPr>
            </w:pPr>
            <w:r>
              <w:rPr>
                <w:sz w:val="24"/>
              </w:rPr>
              <w:t>образовательнойсреды</w:t>
            </w:r>
          </w:p>
        </w:tc>
        <w:tc>
          <w:tcPr>
            <w:tcW w:w="1682" w:type="dxa"/>
          </w:tcPr>
          <w:p w:rsidR="001D6C03" w:rsidRDefault="00D72589" w:rsidP="0087079B">
            <w:pPr>
              <w:pStyle w:val="TableParagraph"/>
              <w:spacing w:line="253" w:lineRule="exact"/>
              <w:ind w:left="212"/>
              <w:jc w:val="both"/>
              <w:rPr>
                <w:sz w:val="24"/>
              </w:rPr>
            </w:pPr>
            <w:r>
              <w:rPr>
                <w:sz w:val="24"/>
              </w:rPr>
              <w:t>+</w:t>
            </w:r>
          </w:p>
        </w:tc>
        <w:tc>
          <w:tcPr>
            <w:tcW w:w="3243" w:type="dxa"/>
          </w:tcPr>
          <w:p w:rsidR="001D6C03" w:rsidRDefault="001D6C03" w:rsidP="0087079B">
            <w:pPr>
              <w:pStyle w:val="TableParagraph"/>
              <w:spacing w:line="240" w:lineRule="auto"/>
              <w:ind w:left="0"/>
              <w:jc w:val="both"/>
            </w:pPr>
          </w:p>
        </w:tc>
      </w:tr>
      <w:tr w:rsidR="001D6C03">
        <w:trPr>
          <w:trHeight w:val="2181"/>
        </w:trPr>
        <w:tc>
          <w:tcPr>
            <w:tcW w:w="358" w:type="dxa"/>
          </w:tcPr>
          <w:p w:rsidR="001D6C03" w:rsidRDefault="00D72589" w:rsidP="0087079B">
            <w:pPr>
              <w:pStyle w:val="TableParagraph"/>
              <w:spacing w:line="251" w:lineRule="exact"/>
              <w:ind w:left="105"/>
              <w:jc w:val="both"/>
              <w:rPr>
                <w:sz w:val="24"/>
              </w:rPr>
            </w:pPr>
            <w:r>
              <w:rPr>
                <w:sz w:val="24"/>
              </w:rPr>
              <w:t>8</w:t>
            </w:r>
          </w:p>
          <w:p w:rsidR="001D6C03" w:rsidRDefault="00D72589" w:rsidP="0087079B">
            <w:pPr>
              <w:pStyle w:val="TableParagraph"/>
              <w:spacing w:before="38" w:line="240" w:lineRule="auto"/>
              <w:ind w:left="105"/>
              <w:jc w:val="both"/>
              <w:rPr>
                <w:sz w:val="24"/>
              </w:rPr>
            </w:pPr>
            <w:r>
              <w:rPr>
                <w:sz w:val="24"/>
              </w:rPr>
              <w:t>.</w:t>
            </w:r>
          </w:p>
        </w:tc>
        <w:tc>
          <w:tcPr>
            <w:tcW w:w="3829" w:type="dxa"/>
          </w:tcPr>
          <w:p w:rsidR="001D6C03" w:rsidRDefault="00D72589" w:rsidP="0087079B">
            <w:pPr>
              <w:pStyle w:val="TableParagraph"/>
              <w:spacing w:line="261" w:lineRule="exact"/>
              <w:ind w:left="208"/>
              <w:jc w:val="both"/>
              <w:rPr>
                <w:sz w:val="24"/>
              </w:rPr>
            </w:pPr>
            <w:r>
              <w:rPr>
                <w:sz w:val="24"/>
              </w:rPr>
              <w:t>Программные</w:t>
            </w:r>
          </w:p>
          <w:p w:rsidR="001D6C03" w:rsidRDefault="00D72589" w:rsidP="0087079B">
            <w:pPr>
              <w:pStyle w:val="TableParagraph"/>
              <w:spacing w:before="43" w:line="276" w:lineRule="auto"/>
              <w:ind w:left="208" w:right="228" w:firstLine="2189"/>
              <w:jc w:val="both"/>
              <w:rPr>
                <w:sz w:val="24"/>
              </w:rPr>
            </w:pPr>
            <w:r>
              <w:rPr>
                <w:spacing w:val="-1"/>
                <w:sz w:val="24"/>
              </w:rPr>
              <w:t>инструмент</w:t>
            </w:r>
            <w:r>
              <w:rPr>
                <w:sz w:val="24"/>
              </w:rPr>
              <w:t>ы,обеспечивающиефункционированиеинформационно-образовательной</w:t>
            </w:r>
          </w:p>
          <w:p w:rsidR="001D6C03" w:rsidRDefault="00D72589" w:rsidP="0087079B">
            <w:pPr>
              <w:pStyle w:val="TableParagraph"/>
              <w:spacing w:line="271" w:lineRule="exact"/>
              <w:ind w:left="208"/>
              <w:jc w:val="both"/>
              <w:rPr>
                <w:sz w:val="24"/>
              </w:rPr>
            </w:pPr>
            <w:r>
              <w:rPr>
                <w:sz w:val="24"/>
              </w:rPr>
              <w:t>среды</w:t>
            </w:r>
          </w:p>
        </w:tc>
        <w:tc>
          <w:tcPr>
            <w:tcW w:w="1682" w:type="dxa"/>
          </w:tcPr>
          <w:p w:rsidR="001D6C03" w:rsidRDefault="00D72589" w:rsidP="0087079B">
            <w:pPr>
              <w:pStyle w:val="TableParagraph"/>
              <w:spacing w:line="251" w:lineRule="exact"/>
              <w:ind w:left="212"/>
              <w:jc w:val="both"/>
              <w:rPr>
                <w:sz w:val="24"/>
              </w:rPr>
            </w:pPr>
            <w:r>
              <w:rPr>
                <w:sz w:val="24"/>
              </w:rPr>
              <w:t>+</w:t>
            </w:r>
          </w:p>
        </w:tc>
        <w:tc>
          <w:tcPr>
            <w:tcW w:w="3243" w:type="dxa"/>
          </w:tcPr>
          <w:p w:rsidR="001D6C03" w:rsidRDefault="001D6C03" w:rsidP="0087079B">
            <w:pPr>
              <w:pStyle w:val="TableParagraph"/>
              <w:spacing w:line="240" w:lineRule="auto"/>
              <w:ind w:left="0"/>
              <w:jc w:val="both"/>
            </w:pPr>
          </w:p>
        </w:tc>
      </w:tr>
      <w:tr w:rsidR="001D6C03">
        <w:trPr>
          <w:trHeight w:val="1509"/>
        </w:trPr>
        <w:tc>
          <w:tcPr>
            <w:tcW w:w="358" w:type="dxa"/>
          </w:tcPr>
          <w:p w:rsidR="001D6C03" w:rsidRDefault="00D72589" w:rsidP="0087079B">
            <w:pPr>
              <w:pStyle w:val="TableParagraph"/>
              <w:spacing w:line="251" w:lineRule="exact"/>
              <w:ind w:left="105"/>
              <w:jc w:val="both"/>
              <w:rPr>
                <w:sz w:val="24"/>
              </w:rPr>
            </w:pPr>
            <w:r>
              <w:rPr>
                <w:sz w:val="24"/>
              </w:rPr>
              <w:t>9</w:t>
            </w:r>
          </w:p>
          <w:p w:rsidR="001D6C03" w:rsidRDefault="00D72589" w:rsidP="0087079B">
            <w:pPr>
              <w:pStyle w:val="TableParagraph"/>
              <w:spacing w:before="36" w:line="240" w:lineRule="auto"/>
              <w:ind w:left="105"/>
              <w:jc w:val="both"/>
              <w:rPr>
                <w:sz w:val="24"/>
              </w:rPr>
            </w:pPr>
            <w:r>
              <w:rPr>
                <w:sz w:val="24"/>
              </w:rPr>
              <w:t>.</w:t>
            </w:r>
          </w:p>
        </w:tc>
        <w:tc>
          <w:tcPr>
            <w:tcW w:w="3829" w:type="dxa"/>
          </w:tcPr>
          <w:p w:rsidR="001D6C03" w:rsidRDefault="00D72589" w:rsidP="0087079B">
            <w:pPr>
              <w:pStyle w:val="TableParagraph"/>
              <w:tabs>
                <w:tab w:val="left" w:pos="1201"/>
              </w:tabs>
              <w:spacing w:line="244" w:lineRule="exact"/>
              <w:ind w:left="208"/>
              <w:jc w:val="both"/>
              <w:rPr>
                <w:sz w:val="24"/>
              </w:rPr>
            </w:pPr>
            <w:r>
              <w:rPr>
                <w:sz w:val="24"/>
              </w:rPr>
              <w:t>Служба</w:t>
            </w:r>
            <w:r>
              <w:rPr>
                <w:sz w:val="24"/>
              </w:rPr>
              <w:tab/>
              <w:t>технической</w:t>
            </w:r>
          </w:p>
          <w:p w:rsidR="001D6C03" w:rsidRDefault="00D72589" w:rsidP="0087079B">
            <w:pPr>
              <w:pStyle w:val="TableParagraph"/>
              <w:spacing w:line="271" w:lineRule="auto"/>
              <w:ind w:left="208" w:right="1484" w:firstLine="993"/>
              <w:jc w:val="both"/>
              <w:rPr>
                <w:sz w:val="24"/>
              </w:rPr>
            </w:pPr>
            <w:r>
              <w:rPr>
                <w:sz w:val="24"/>
              </w:rPr>
              <w:t>поддержкифункционированияинформационно-</w:t>
            </w:r>
          </w:p>
          <w:p w:rsidR="001D6C03" w:rsidRDefault="00D72589" w:rsidP="0087079B">
            <w:pPr>
              <w:pStyle w:val="TableParagraph"/>
              <w:spacing w:line="240" w:lineRule="auto"/>
              <w:ind w:left="208"/>
              <w:jc w:val="both"/>
              <w:rPr>
                <w:sz w:val="24"/>
              </w:rPr>
            </w:pPr>
            <w:r>
              <w:rPr>
                <w:sz w:val="24"/>
              </w:rPr>
              <w:t>образовательнойсреды</w:t>
            </w:r>
          </w:p>
        </w:tc>
        <w:tc>
          <w:tcPr>
            <w:tcW w:w="1682" w:type="dxa"/>
          </w:tcPr>
          <w:p w:rsidR="001D6C03" w:rsidRDefault="00D72589" w:rsidP="0087079B">
            <w:pPr>
              <w:pStyle w:val="TableParagraph"/>
              <w:spacing w:line="251" w:lineRule="exact"/>
              <w:ind w:left="212"/>
              <w:jc w:val="both"/>
              <w:rPr>
                <w:sz w:val="24"/>
              </w:rPr>
            </w:pPr>
            <w:r>
              <w:rPr>
                <w:sz w:val="24"/>
              </w:rPr>
              <w:t>+</w:t>
            </w:r>
          </w:p>
        </w:tc>
        <w:tc>
          <w:tcPr>
            <w:tcW w:w="3243" w:type="dxa"/>
          </w:tcPr>
          <w:p w:rsidR="001D6C03" w:rsidRDefault="001D6C03" w:rsidP="0087079B">
            <w:pPr>
              <w:pStyle w:val="TableParagraph"/>
              <w:spacing w:line="240" w:lineRule="auto"/>
              <w:ind w:left="0"/>
              <w:jc w:val="both"/>
            </w:pPr>
          </w:p>
        </w:tc>
      </w:tr>
    </w:tbl>
    <w:p w:rsidR="001D6C03" w:rsidRDefault="001D6C03" w:rsidP="0087079B">
      <w:pPr>
        <w:pStyle w:val="a3"/>
        <w:spacing w:before="9"/>
        <w:ind w:left="0"/>
        <w:jc w:val="both"/>
        <w:rPr>
          <w:b/>
          <w:sz w:val="17"/>
        </w:rPr>
      </w:pPr>
    </w:p>
    <w:p w:rsidR="001D6C03" w:rsidRDefault="00D72589" w:rsidP="0087079B">
      <w:pPr>
        <w:spacing w:before="90" w:line="280" w:lineRule="auto"/>
        <w:ind w:left="1284" w:right="1123" w:firstLine="705"/>
        <w:jc w:val="both"/>
        <w:rPr>
          <w:b/>
          <w:sz w:val="24"/>
        </w:rPr>
      </w:pPr>
      <w:r>
        <w:rPr>
          <w:b/>
          <w:sz w:val="24"/>
        </w:rPr>
        <w:t>Материально-техническиеусловияреализацииосновнойобразовательнойпрограммыосновного общего образования</w:t>
      </w:r>
    </w:p>
    <w:p w:rsidR="001D6C03" w:rsidRDefault="00D72589" w:rsidP="0087079B">
      <w:pPr>
        <w:pStyle w:val="a3"/>
        <w:spacing w:line="278" w:lineRule="auto"/>
        <w:ind w:left="1284" w:right="1123" w:firstLine="705"/>
        <w:jc w:val="both"/>
      </w:pPr>
      <w:r>
        <w:t>Материально-технические условия реализации основной образовательнойпрограммыосновногообщегообразованиядолжны обеспечивать:</w:t>
      </w:r>
    </w:p>
    <w:p w:rsidR="001D6C03" w:rsidRDefault="00D72589" w:rsidP="0087079B">
      <w:pPr>
        <w:pStyle w:val="a5"/>
        <w:numPr>
          <w:ilvl w:val="1"/>
          <w:numId w:val="5"/>
        </w:numPr>
        <w:tabs>
          <w:tab w:val="left" w:pos="2004"/>
          <w:tab w:val="left" w:pos="2005"/>
        </w:tabs>
        <w:spacing w:line="271" w:lineRule="auto"/>
        <w:ind w:right="1922" w:firstLine="0"/>
        <w:jc w:val="both"/>
        <w:rPr>
          <w:sz w:val="24"/>
        </w:rPr>
      </w:pPr>
      <w:r>
        <w:rPr>
          <w:sz w:val="24"/>
        </w:rPr>
        <w:t>возможность достижения обучающимися результатов освоения основнойобразовательнойпрограммы основногообщего образования;</w:t>
      </w:r>
    </w:p>
    <w:p w:rsidR="001D6C03" w:rsidRDefault="00D72589" w:rsidP="0087079B">
      <w:pPr>
        <w:pStyle w:val="a5"/>
        <w:numPr>
          <w:ilvl w:val="1"/>
          <w:numId w:val="5"/>
        </w:numPr>
        <w:tabs>
          <w:tab w:val="left" w:pos="2004"/>
          <w:tab w:val="left" w:pos="2005"/>
        </w:tabs>
        <w:ind w:left="2004" w:hanging="721"/>
        <w:jc w:val="both"/>
        <w:rPr>
          <w:sz w:val="24"/>
        </w:rPr>
      </w:pPr>
      <w:r>
        <w:rPr>
          <w:sz w:val="24"/>
        </w:rPr>
        <w:lastRenderedPageBreak/>
        <w:t>безопасностьикомфортностьорганизацииучебногопроцесса;</w:t>
      </w:r>
    </w:p>
    <w:p w:rsidR="001D6C03" w:rsidRDefault="001D6C03" w:rsidP="0087079B">
      <w:pPr>
        <w:jc w:val="both"/>
        <w:rPr>
          <w:sz w:val="24"/>
        </w:rPr>
        <w:sectPr w:rsidR="001D6C03">
          <w:pgSz w:w="11920" w:h="16390"/>
          <w:pgMar w:top="1140" w:right="0" w:bottom="900" w:left="420" w:header="0" w:footer="646" w:gutter="0"/>
          <w:cols w:space="720"/>
        </w:sectPr>
      </w:pPr>
    </w:p>
    <w:p w:rsidR="001D6C03" w:rsidRDefault="00D72589" w:rsidP="0087079B">
      <w:pPr>
        <w:pStyle w:val="a5"/>
        <w:numPr>
          <w:ilvl w:val="1"/>
          <w:numId w:val="5"/>
        </w:numPr>
        <w:tabs>
          <w:tab w:val="left" w:pos="2004"/>
          <w:tab w:val="left" w:pos="2005"/>
        </w:tabs>
        <w:spacing w:before="84" w:line="276" w:lineRule="auto"/>
        <w:ind w:right="1163" w:firstLine="0"/>
        <w:jc w:val="both"/>
        <w:rPr>
          <w:sz w:val="24"/>
        </w:rPr>
      </w:pPr>
      <w:r>
        <w:rPr>
          <w:sz w:val="24"/>
        </w:rPr>
        <w:lastRenderedPageBreak/>
        <w:t>соблюдение санитарно-эпидемиологических, санитарно-гигиенических правил инормативов, пожарной и электробезопасности, требований охраны труда, современныхсроковиобъемовтекущего и капитальногоремонтазданийисооружений,благоустройстватерритории;</w:t>
      </w:r>
    </w:p>
    <w:p w:rsidR="001D6C03" w:rsidRDefault="00D72589" w:rsidP="0087079B">
      <w:pPr>
        <w:pStyle w:val="a5"/>
        <w:numPr>
          <w:ilvl w:val="1"/>
          <w:numId w:val="5"/>
        </w:numPr>
        <w:tabs>
          <w:tab w:val="left" w:pos="2004"/>
          <w:tab w:val="left" w:pos="2005"/>
        </w:tabs>
        <w:spacing w:line="271" w:lineRule="auto"/>
        <w:ind w:right="1153" w:firstLine="0"/>
        <w:jc w:val="both"/>
        <w:rPr>
          <w:sz w:val="24"/>
        </w:rPr>
      </w:pPr>
      <w:r>
        <w:rPr>
          <w:sz w:val="24"/>
        </w:rPr>
        <w:t>возможность для беспрепятственного доступа всех участников образовательногопроцесса, в том числе обучающихся с ОВЗ, к объектам инфраструктуры организации,осуществляющейобразовательную деятельность.</w:t>
      </w:r>
    </w:p>
    <w:p w:rsidR="001D6C03" w:rsidRDefault="00D72589" w:rsidP="0087079B">
      <w:pPr>
        <w:pStyle w:val="a3"/>
        <w:spacing w:before="1" w:line="280" w:lineRule="auto"/>
        <w:ind w:left="1284" w:right="1123" w:firstLine="705"/>
        <w:jc w:val="both"/>
      </w:pPr>
      <w:r>
        <w:t>В образовательной организации закрепляются локальными актами перечни оснащения иоборудования,обеспечивающиеучебныйпроцесс.</w:t>
      </w:r>
    </w:p>
    <w:p w:rsidR="001D6C03" w:rsidRDefault="00D72589" w:rsidP="0087079B">
      <w:pPr>
        <w:pStyle w:val="a3"/>
        <w:spacing w:before="67" w:line="276" w:lineRule="auto"/>
        <w:ind w:left="1284" w:right="838" w:firstLine="705"/>
        <w:jc w:val="both"/>
      </w:pPr>
      <w:r>
        <w:t>Критериальными источниками оценки материально-технических условий образовательнойдеятельности являются требования ФГОС ООО, лицензионные требования и условия Положения олицензированииобразовательнойдеятельности,утвержденногопостановлениемПравительстваРоссийскойФедерации28октября2013г.</w:t>
      </w:r>
    </w:p>
    <w:p w:rsidR="001D6C03" w:rsidRDefault="00D72589" w:rsidP="0087079B">
      <w:pPr>
        <w:pStyle w:val="a3"/>
        <w:spacing w:before="1"/>
        <w:ind w:left="1284"/>
        <w:jc w:val="both"/>
      </w:pPr>
      <w:r>
        <w:t>№966,атакжесоответствующиеприказыиметодическиерекомендации,втомчисле:</w:t>
      </w:r>
    </w:p>
    <w:p w:rsidR="001D6C03" w:rsidRDefault="00D72589" w:rsidP="0087079B">
      <w:pPr>
        <w:pStyle w:val="a5"/>
        <w:numPr>
          <w:ilvl w:val="1"/>
          <w:numId w:val="5"/>
        </w:numPr>
        <w:tabs>
          <w:tab w:val="left" w:pos="2004"/>
          <w:tab w:val="left" w:pos="2005"/>
        </w:tabs>
        <w:spacing w:before="42" w:line="271" w:lineRule="auto"/>
        <w:ind w:right="1539" w:firstLine="0"/>
        <w:jc w:val="both"/>
        <w:rPr>
          <w:sz w:val="24"/>
        </w:rPr>
      </w:pPr>
      <w:r>
        <w:rPr>
          <w:sz w:val="24"/>
        </w:rPr>
        <w:t>СП 2.4.3648-20 «Санитарно-эпидемиологические требования к организациямвоспитанияиобучения, отдыхаиоздоровлениядетейимолодежи»;</w:t>
      </w:r>
    </w:p>
    <w:p w:rsidR="001D6C03" w:rsidRDefault="00D72589" w:rsidP="0087079B">
      <w:pPr>
        <w:pStyle w:val="a5"/>
        <w:numPr>
          <w:ilvl w:val="1"/>
          <w:numId w:val="5"/>
        </w:numPr>
        <w:tabs>
          <w:tab w:val="left" w:pos="2004"/>
          <w:tab w:val="left" w:pos="2005"/>
        </w:tabs>
        <w:spacing w:before="4" w:line="276" w:lineRule="auto"/>
        <w:ind w:right="1066" w:firstLine="0"/>
        <w:jc w:val="both"/>
        <w:rPr>
          <w:sz w:val="24"/>
        </w:rPr>
      </w:pPr>
      <w:r>
        <w:rPr>
          <w:sz w:val="24"/>
        </w:rPr>
        <w:t>СанПиН 1.2.3685-21 «Гигиенические нормативы и требования к обеспечениюбезопасности и (или) безвредности для человека факторов среды обитания»; Примернаяосновная образовательная программа основного общего образования 1183 6 переченьучебников, допущенных к использованию при реализации имеющих государственнуюаккредитацию образовательныхпрограммосновногообщего,среднегообщегообразования(всоответствиисдействующимПриказомМинистерствапросвещенияРФ);</w:t>
      </w:r>
    </w:p>
    <w:p w:rsidR="001D6C03" w:rsidRDefault="00D72589" w:rsidP="0087079B">
      <w:pPr>
        <w:pStyle w:val="a5"/>
        <w:numPr>
          <w:ilvl w:val="1"/>
          <w:numId w:val="5"/>
        </w:numPr>
        <w:tabs>
          <w:tab w:val="left" w:pos="2004"/>
          <w:tab w:val="left" w:pos="2005"/>
        </w:tabs>
        <w:spacing w:line="287" w:lineRule="exact"/>
        <w:ind w:left="2004" w:hanging="721"/>
        <w:jc w:val="both"/>
        <w:rPr>
          <w:sz w:val="24"/>
        </w:rPr>
      </w:pPr>
      <w:r>
        <w:rPr>
          <w:sz w:val="24"/>
        </w:rPr>
        <w:t>ПриказМинистерствапросвещенияРоссийскойФедерацииот03.09.2019№465</w:t>
      </w:r>
    </w:p>
    <w:p w:rsidR="001D6C03" w:rsidRDefault="00D72589" w:rsidP="0087079B">
      <w:pPr>
        <w:pStyle w:val="a3"/>
        <w:spacing w:before="40" w:line="276" w:lineRule="auto"/>
        <w:ind w:left="1284" w:right="838"/>
        <w:jc w:val="both"/>
      </w:pPr>
      <w:r>
        <w:t>«Об утверждении перечня средств обучения и воспитания, необходимых для реализацииобразовательных программ начального общего, основного общего и среднего общего образования,соответствующих современным условиям обучения, необходимого при оснащенииобщеобразовательных организаций в целях реализации мероприятий по содействию созданию всубъектах Российской Федерации (исходя из прогнозируемойпотребности) новых мест вобщеобразовательных организациях, критериев его формирования и требований кфункциональному оснащению, а также норматива стоимости оснащения одного места</w:t>
      </w:r>
      <w:r>
        <w:rPr>
          <w:spacing w:val="-1"/>
        </w:rPr>
        <w:t xml:space="preserve">обучающегося </w:t>
      </w:r>
      <w:r>
        <w:t>указанными средствами обучения и воспитания» (зарегистрирован 25.12.2019 №56982);</w:t>
      </w:r>
    </w:p>
    <w:p w:rsidR="001D6C03" w:rsidRDefault="00D72589" w:rsidP="0087079B">
      <w:pPr>
        <w:pStyle w:val="a5"/>
        <w:numPr>
          <w:ilvl w:val="1"/>
          <w:numId w:val="5"/>
        </w:numPr>
        <w:tabs>
          <w:tab w:val="left" w:pos="2004"/>
          <w:tab w:val="left" w:pos="2005"/>
        </w:tabs>
        <w:spacing w:before="2" w:line="271" w:lineRule="auto"/>
        <w:ind w:right="989" w:firstLine="0"/>
        <w:jc w:val="both"/>
        <w:rPr>
          <w:sz w:val="24"/>
        </w:rPr>
      </w:pPr>
      <w:r>
        <w:rPr>
          <w:sz w:val="24"/>
        </w:rPr>
        <w:t>аналогичные перечни, утвержденные региональными нормативными актами илокальными актами образовательной организации, разработанные с учетом особенностейреализацииосновной образовательнойпрограммывобразовательнойорганизации.</w:t>
      </w:r>
    </w:p>
    <w:p w:rsidR="006B247F" w:rsidRDefault="00D72589" w:rsidP="0087079B">
      <w:pPr>
        <w:pStyle w:val="a3"/>
        <w:spacing w:before="7" w:line="280" w:lineRule="auto"/>
        <w:ind w:left="1284" w:firstLine="705"/>
        <w:jc w:val="both"/>
      </w:pPr>
      <w:r>
        <w:t>В зональную структуру образовательной организации в</w:t>
      </w:r>
      <w:r w:rsidR="006B247F">
        <w:t>ходят</w:t>
      </w:r>
      <w:r>
        <w:t xml:space="preserve">: </w:t>
      </w:r>
    </w:p>
    <w:p w:rsidR="001D6C03" w:rsidRPr="006B247F" w:rsidRDefault="00D72589" w:rsidP="0087079B">
      <w:pPr>
        <w:pStyle w:val="a3"/>
        <w:spacing w:before="7" w:line="280" w:lineRule="auto"/>
        <w:ind w:left="1284" w:firstLine="705"/>
        <w:jc w:val="both"/>
      </w:pPr>
      <w:r w:rsidRPr="006B247F">
        <w:rPr>
          <w:sz w:val="24"/>
        </w:rPr>
        <w:t>учебны</w:t>
      </w:r>
      <w:r w:rsidRPr="006B247F">
        <w:rPr>
          <w:spacing w:val="-9"/>
          <w:sz w:val="24"/>
        </w:rPr>
        <w:t xml:space="preserve">е </w:t>
      </w:r>
      <w:r w:rsidRPr="006B247F">
        <w:rPr>
          <w:sz w:val="24"/>
        </w:rPr>
        <w:t>кабинеты</w:t>
      </w:r>
      <w:r w:rsidRPr="006B247F">
        <w:rPr>
          <w:spacing w:val="-5"/>
          <w:sz w:val="24"/>
        </w:rPr>
        <w:t xml:space="preserve">, </w:t>
      </w:r>
      <w:r w:rsidRPr="006B247F">
        <w:rPr>
          <w:sz w:val="24"/>
        </w:rPr>
        <w:t>мастерские</w:t>
      </w:r>
      <w:r w:rsidRPr="006B247F">
        <w:rPr>
          <w:spacing w:val="-4"/>
          <w:sz w:val="24"/>
        </w:rPr>
        <w:t xml:space="preserve">, </w:t>
      </w:r>
      <w:r w:rsidRPr="006B247F">
        <w:rPr>
          <w:sz w:val="24"/>
        </w:rPr>
        <w:t>дл</w:t>
      </w:r>
      <w:r w:rsidRPr="006B247F">
        <w:rPr>
          <w:spacing w:val="-6"/>
          <w:sz w:val="24"/>
        </w:rPr>
        <w:t xml:space="preserve">я </w:t>
      </w:r>
      <w:r w:rsidRPr="006B247F">
        <w:rPr>
          <w:sz w:val="24"/>
        </w:rPr>
        <w:t>организации учебног</w:t>
      </w:r>
      <w:r w:rsidRPr="006B247F">
        <w:rPr>
          <w:spacing w:val="-3"/>
          <w:sz w:val="24"/>
        </w:rPr>
        <w:t xml:space="preserve">о </w:t>
      </w:r>
      <w:r w:rsidRPr="006B247F">
        <w:rPr>
          <w:sz w:val="24"/>
        </w:rPr>
        <w:t>процесса;</w:t>
      </w:r>
    </w:p>
    <w:p w:rsidR="001D6C03" w:rsidRDefault="00D72589" w:rsidP="0087079B">
      <w:pPr>
        <w:pStyle w:val="a5"/>
        <w:numPr>
          <w:ilvl w:val="1"/>
          <w:numId w:val="5"/>
        </w:numPr>
        <w:tabs>
          <w:tab w:val="left" w:pos="2001"/>
          <w:tab w:val="left" w:pos="2002"/>
        </w:tabs>
        <w:spacing w:before="42"/>
        <w:ind w:left="2002" w:hanging="718"/>
        <w:jc w:val="both"/>
        <w:rPr>
          <w:sz w:val="24"/>
        </w:rPr>
      </w:pPr>
      <w:r>
        <w:rPr>
          <w:sz w:val="24"/>
        </w:rPr>
        <w:t>лаборантскиепомещения;</w:t>
      </w:r>
    </w:p>
    <w:p w:rsidR="001D6C03" w:rsidRDefault="00D72589" w:rsidP="0087079B">
      <w:pPr>
        <w:pStyle w:val="a5"/>
        <w:numPr>
          <w:ilvl w:val="1"/>
          <w:numId w:val="5"/>
        </w:numPr>
        <w:tabs>
          <w:tab w:val="left" w:pos="2001"/>
          <w:tab w:val="left" w:pos="2002"/>
        </w:tabs>
        <w:spacing w:before="40"/>
        <w:ind w:left="2002" w:hanging="718"/>
        <w:jc w:val="both"/>
        <w:rPr>
          <w:sz w:val="24"/>
        </w:rPr>
      </w:pPr>
      <w:r>
        <w:rPr>
          <w:sz w:val="24"/>
        </w:rPr>
        <w:t>библиотекасрабочимизонами:книгохранилищем;</w:t>
      </w:r>
    </w:p>
    <w:p w:rsidR="001D6C03" w:rsidRDefault="00D72589" w:rsidP="0087079B">
      <w:pPr>
        <w:pStyle w:val="a5"/>
        <w:numPr>
          <w:ilvl w:val="1"/>
          <w:numId w:val="5"/>
        </w:numPr>
        <w:tabs>
          <w:tab w:val="left" w:pos="2001"/>
          <w:tab w:val="left" w:pos="2002"/>
        </w:tabs>
        <w:spacing w:before="40"/>
        <w:ind w:left="2002" w:hanging="718"/>
        <w:jc w:val="both"/>
        <w:rPr>
          <w:sz w:val="24"/>
        </w:rPr>
      </w:pPr>
      <w:r>
        <w:rPr>
          <w:sz w:val="24"/>
        </w:rPr>
        <w:t>актовыйзал;</w:t>
      </w:r>
    </w:p>
    <w:p w:rsidR="001D6C03" w:rsidRDefault="00D72589" w:rsidP="0087079B">
      <w:pPr>
        <w:pStyle w:val="a5"/>
        <w:numPr>
          <w:ilvl w:val="1"/>
          <w:numId w:val="5"/>
        </w:numPr>
        <w:tabs>
          <w:tab w:val="left" w:pos="2001"/>
          <w:tab w:val="left" w:pos="2002"/>
        </w:tabs>
        <w:spacing w:before="39"/>
        <w:ind w:left="2002" w:hanging="718"/>
        <w:jc w:val="both"/>
        <w:rPr>
          <w:sz w:val="24"/>
        </w:rPr>
      </w:pPr>
      <w:r>
        <w:rPr>
          <w:sz w:val="24"/>
        </w:rPr>
        <w:t>спортивныесооружения(зал,);</w:t>
      </w:r>
    </w:p>
    <w:p w:rsidR="001D6C03" w:rsidRDefault="00D72589" w:rsidP="0087079B">
      <w:pPr>
        <w:pStyle w:val="a5"/>
        <w:numPr>
          <w:ilvl w:val="1"/>
          <w:numId w:val="5"/>
        </w:numPr>
        <w:tabs>
          <w:tab w:val="left" w:pos="2001"/>
          <w:tab w:val="left" w:pos="2002"/>
        </w:tabs>
        <w:spacing w:before="40"/>
        <w:ind w:left="2002" w:hanging="718"/>
        <w:jc w:val="both"/>
        <w:rPr>
          <w:sz w:val="24"/>
        </w:rPr>
      </w:pPr>
      <w:r>
        <w:rPr>
          <w:sz w:val="24"/>
        </w:rPr>
        <w:t>пищевойблок;</w:t>
      </w:r>
    </w:p>
    <w:p w:rsidR="001D6C03" w:rsidRDefault="00D72589" w:rsidP="0087079B">
      <w:pPr>
        <w:pStyle w:val="a5"/>
        <w:numPr>
          <w:ilvl w:val="1"/>
          <w:numId w:val="5"/>
        </w:numPr>
        <w:tabs>
          <w:tab w:val="left" w:pos="2001"/>
          <w:tab w:val="left" w:pos="2002"/>
        </w:tabs>
        <w:spacing w:before="39"/>
        <w:ind w:left="2002" w:hanging="718"/>
        <w:jc w:val="both"/>
        <w:rPr>
          <w:sz w:val="24"/>
        </w:rPr>
      </w:pPr>
      <w:r>
        <w:rPr>
          <w:sz w:val="24"/>
        </w:rPr>
        <w:lastRenderedPageBreak/>
        <w:t>административныепомещения;</w:t>
      </w:r>
    </w:p>
    <w:p w:rsidR="001D6C03" w:rsidRDefault="00D72589" w:rsidP="0087079B">
      <w:pPr>
        <w:pStyle w:val="a5"/>
        <w:numPr>
          <w:ilvl w:val="1"/>
          <w:numId w:val="5"/>
        </w:numPr>
        <w:tabs>
          <w:tab w:val="left" w:pos="2001"/>
          <w:tab w:val="left" w:pos="2002"/>
        </w:tabs>
        <w:spacing w:before="40"/>
        <w:ind w:left="2002" w:hanging="718"/>
        <w:jc w:val="both"/>
        <w:rPr>
          <w:sz w:val="24"/>
        </w:rPr>
      </w:pPr>
      <w:r>
        <w:rPr>
          <w:sz w:val="24"/>
        </w:rPr>
        <w:t>гардероб;</w:t>
      </w:r>
    </w:p>
    <w:p w:rsidR="001D6C03" w:rsidRDefault="00D72589" w:rsidP="0087079B">
      <w:pPr>
        <w:pStyle w:val="a5"/>
        <w:numPr>
          <w:ilvl w:val="1"/>
          <w:numId w:val="5"/>
        </w:numPr>
        <w:tabs>
          <w:tab w:val="left" w:pos="2001"/>
          <w:tab w:val="left" w:pos="2002"/>
        </w:tabs>
        <w:spacing w:before="42"/>
        <w:ind w:left="2002" w:hanging="718"/>
        <w:jc w:val="both"/>
        <w:rPr>
          <w:sz w:val="24"/>
        </w:rPr>
      </w:pPr>
      <w:r>
        <w:rPr>
          <w:sz w:val="24"/>
        </w:rPr>
        <w:t>санитарныеузлы(туалеты);</w:t>
      </w:r>
    </w:p>
    <w:p w:rsidR="001D6C03" w:rsidRDefault="00D72589" w:rsidP="0087079B">
      <w:pPr>
        <w:pStyle w:val="a5"/>
        <w:numPr>
          <w:ilvl w:val="1"/>
          <w:numId w:val="5"/>
        </w:numPr>
        <w:tabs>
          <w:tab w:val="left" w:pos="1992"/>
          <w:tab w:val="left" w:pos="1993"/>
        </w:tabs>
        <w:spacing w:before="37" w:line="271" w:lineRule="auto"/>
        <w:ind w:left="1992" w:right="3438" w:hanging="708"/>
        <w:jc w:val="both"/>
        <w:rPr>
          <w:sz w:val="24"/>
        </w:rPr>
      </w:pPr>
      <w:r>
        <w:rPr>
          <w:sz w:val="24"/>
        </w:rPr>
        <w:t>помещения/ место для хранения уборочного инвентаря.Составиплощадипомещенийпредоставляютусловиядля:</w:t>
      </w:r>
    </w:p>
    <w:p w:rsidR="001D6C03" w:rsidRDefault="00D72589" w:rsidP="0087079B">
      <w:pPr>
        <w:pStyle w:val="a5"/>
        <w:numPr>
          <w:ilvl w:val="1"/>
          <w:numId w:val="5"/>
        </w:numPr>
        <w:tabs>
          <w:tab w:val="left" w:pos="2001"/>
          <w:tab w:val="left" w:pos="2002"/>
        </w:tabs>
        <w:spacing w:before="6" w:line="268" w:lineRule="auto"/>
        <w:ind w:right="877" w:firstLine="0"/>
        <w:jc w:val="both"/>
        <w:rPr>
          <w:sz w:val="24"/>
        </w:rPr>
      </w:pPr>
      <w:r>
        <w:rPr>
          <w:sz w:val="24"/>
        </w:rPr>
        <w:t>основногообщегообразованиясогласноизбраннымнаправлениямучебногопланавсоответствии с ФГОС ООО;</w:t>
      </w:r>
    </w:p>
    <w:p w:rsidR="001D6C03" w:rsidRDefault="00D72589" w:rsidP="0087079B">
      <w:pPr>
        <w:pStyle w:val="a5"/>
        <w:numPr>
          <w:ilvl w:val="1"/>
          <w:numId w:val="5"/>
        </w:numPr>
        <w:tabs>
          <w:tab w:val="left" w:pos="2001"/>
          <w:tab w:val="left" w:pos="2002"/>
        </w:tabs>
        <w:spacing w:before="8"/>
        <w:ind w:left="2002" w:hanging="718"/>
        <w:jc w:val="both"/>
        <w:rPr>
          <w:sz w:val="24"/>
        </w:rPr>
      </w:pPr>
      <w:r>
        <w:rPr>
          <w:sz w:val="24"/>
        </w:rPr>
        <w:t>организациирежиматрудаиотдыхаучастниковобразовательногопроцесса;</w:t>
      </w:r>
    </w:p>
    <w:p w:rsidR="001D6C03" w:rsidRDefault="001D6C03" w:rsidP="0087079B">
      <w:pPr>
        <w:jc w:val="both"/>
        <w:rPr>
          <w:sz w:val="24"/>
        </w:rPr>
        <w:sectPr w:rsidR="001D6C03">
          <w:pgSz w:w="11920" w:h="16390"/>
          <w:pgMar w:top="1040" w:right="0" w:bottom="980" w:left="420" w:header="0" w:footer="646" w:gutter="0"/>
          <w:cols w:space="720"/>
        </w:sectPr>
      </w:pPr>
    </w:p>
    <w:p w:rsidR="001D6C03" w:rsidRDefault="00D72589" w:rsidP="0087079B">
      <w:pPr>
        <w:pStyle w:val="a5"/>
        <w:numPr>
          <w:ilvl w:val="1"/>
          <w:numId w:val="5"/>
        </w:numPr>
        <w:tabs>
          <w:tab w:val="left" w:pos="2004"/>
          <w:tab w:val="left" w:pos="2005"/>
        </w:tabs>
        <w:spacing w:before="87" w:line="276" w:lineRule="auto"/>
        <w:ind w:right="929" w:firstLine="0"/>
        <w:jc w:val="both"/>
        <w:rPr>
          <w:sz w:val="24"/>
        </w:rPr>
      </w:pPr>
      <w:r>
        <w:rPr>
          <w:sz w:val="24"/>
        </w:rPr>
        <w:lastRenderedPageBreak/>
        <w:t>размещения в кабинетах, мастерских, необходимых комплектов мебели и учебногооборудования, отвечающих специфике учебно-воспитательного процесса по данномупредметуилициклуучебныхдисциплин.</w:t>
      </w:r>
    </w:p>
    <w:p w:rsidR="001D6C03" w:rsidRDefault="00D72589" w:rsidP="0087079B">
      <w:pPr>
        <w:pStyle w:val="a3"/>
        <w:spacing w:before="19"/>
        <w:ind w:left="2002"/>
        <w:jc w:val="both"/>
      </w:pPr>
      <w:r>
        <w:t>Всоставучебныхкабинетов(мастерских)входят:</w:t>
      </w:r>
    </w:p>
    <w:p w:rsidR="001D6C03" w:rsidRDefault="006B247F" w:rsidP="0087079B">
      <w:pPr>
        <w:pStyle w:val="a5"/>
        <w:numPr>
          <w:ilvl w:val="1"/>
          <w:numId w:val="5"/>
        </w:numPr>
        <w:tabs>
          <w:tab w:val="left" w:pos="2001"/>
          <w:tab w:val="left" w:pos="2002"/>
        </w:tabs>
        <w:spacing w:before="42"/>
        <w:ind w:left="2002" w:hanging="718"/>
        <w:jc w:val="both"/>
        <w:rPr>
          <w:sz w:val="24"/>
        </w:rPr>
      </w:pPr>
      <w:r>
        <w:rPr>
          <w:sz w:val="24"/>
        </w:rPr>
        <w:t>1учебныый</w:t>
      </w:r>
      <w:r w:rsidR="00D72589">
        <w:rPr>
          <w:sz w:val="24"/>
        </w:rPr>
        <w:t xml:space="preserve"> кабинетрусскогоязыкаилитературы;</w:t>
      </w:r>
    </w:p>
    <w:p w:rsidR="001D6C03" w:rsidRDefault="006B247F" w:rsidP="0087079B">
      <w:pPr>
        <w:pStyle w:val="a5"/>
        <w:numPr>
          <w:ilvl w:val="1"/>
          <w:numId w:val="5"/>
        </w:numPr>
        <w:tabs>
          <w:tab w:val="left" w:pos="2001"/>
          <w:tab w:val="left" w:pos="2002"/>
        </w:tabs>
        <w:spacing w:before="37"/>
        <w:ind w:left="2002" w:hanging="718"/>
        <w:jc w:val="both"/>
        <w:rPr>
          <w:sz w:val="24"/>
        </w:rPr>
      </w:pPr>
      <w:r>
        <w:rPr>
          <w:sz w:val="24"/>
        </w:rPr>
        <w:t>1</w:t>
      </w:r>
      <w:r w:rsidR="00D72589">
        <w:rPr>
          <w:sz w:val="24"/>
        </w:rPr>
        <w:t>учебны</w:t>
      </w:r>
      <w:r>
        <w:rPr>
          <w:sz w:val="24"/>
        </w:rPr>
        <w:t>й</w:t>
      </w:r>
      <w:r w:rsidR="00D72589">
        <w:rPr>
          <w:sz w:val="24"/>
        </w:rPr>
        <w:t>кабинетиностранногоязыка;</w:t>
      </w:r>
    </w:p>
    <w:p w:rsidR="001D6C03" w:rsidRDefault="006B247F" w:rsidP="0087079B">
      <w:pPr>
        <w:pStyle w:val="a5"/>
        <w:numPr>
          <w:ilvl w:val="1"/>
          <w:numId w:val="5"/>
        </w:numPr>
        <w:tabs>
          <w:tab w:val="left" w:pos="2001"/>
          <w:tab w:val="left" w:pos="2002"/>
        </w:tabs>
        <w:spacing w:before="40"/>
        <w:ind w:left="2002" w:hanging="718"/>
        <w:jc w:val="both"/>
        <w:rPr>
          <w:sz w:val="24"/>
        </w:rPr>
      </w:pPr>
      <w:r>
        <w:rPr>
          <w:sz w:val="24"/>
        </w:rPr>
        <w:t>1</w:t>
      </w:r>
      <w:r w:rsidR="00D72589">
        <w:rPr>
          <w:sz w:val="24"/>
        </w:rPr>
        <w:t>учебн</w:t>
      </w:r>
      <w:r>
        <w:rPr>
          <w:sz w:val="24"/>
        </w:rPr>
        <w:t>ый</w:t>
      </w:r>
      <w:r w:rsidR="00D72589">
        <w:rPr>
          <w:sz w:val="24"/>
        </w:rPr>
        <w:t>кабинетисториииобществознания;</w:t>
      </w:r>
    </w:p>
    <w:p w:rsidR="001D6C03" w:rsidRDefault="00D72589" w:rsidP="0087079B">
      <w:pPr>
        <w:pStyle w:val="a5"/>
        <w:numPr>
          <w:ilvl w:val="1"/>
          <w:numId w:val="5"/>
        </w:numPr>
        <w:tabs>
          <w:tab w:val="left" w:pos="2001"/>
          <w:tab w:val="left" w:pos="2002"/>
        </w:tabs>
        <w:spacing w:before="42"/>
        <w:ind w:left="2002" w:hanging="718"/>
        <w:jc w:val="both"/>
        <w:rPr>
          <w:sz w:val="24"/>
        </w:rPr>
      </w:pPr>
      <w:r>
        <w:rPr>
          <w:sz w:val="24"/>
        </w:rPr>
        <w:t>учебныйкабинетгеографии;</w:t>
      </w:r>
    </w:p>
    <w:p w:rsidR="001D6C03" w:rsidRDefault="00D72589" w:rsidP="0087079B">
      <w:pPr>
        <w:pStyle w:val="a5"/>
        <w:numPr>
          <w:ilvl w:val="1"/>
          <w:numId w:val="5"/>
        </w:numPr>
        <w:tabs>
          <w:tab w:val="left" w:pos="2001"/>
          <w:tab w:val="left" w:pos="2002"/>
        </w:tabs>
        <w:spacing w:before="37"/>
        <w:ind w:left="2002" w:hanging="718"/>
        <w:jc w:val="both"/>
        <w:rPr>
          <w:sz w:val="24"/>
        </w:rPr>
      </w:pPr>
      <w:r>
        <w:rPr>
          <w:sz w:val="24"/>
        </w:rPr>
        <w:t>учебныйкабинетбиологии;</w:t>
      </w:r>
    </w:p>
    <w:p w:rsidR="001D6C03" w:rsidRDefault="00D72589" w:rsidP="0087079B">
      <w:pPr>
        <w:pStyle w:val="a5"/>
        <w:numPr>
          <w:ilvl w:val="1"/>
          <w:numId w:val="5"/>
        </w:numPr>
        <w:tabs>
          <w:tab w:val="left" w:pos="2001"/>
          <w:tab w:val="left" w:pos="2002"/>
        </w:tabs>
        <w:spacing w:before="42"/>
        <w:ind w:left="2002" w:hanging="718"/>
        <w:jc w:val="both"/>
        <w:rPr>
          <w:sz w:val="24"/>
        </w:rPr>
      </w:pPr>
      <w:r>
        <w:rPr>
          <w:sz w:val="24"/>
        </w:rPr>
        <w:t>учебныйкабинетфизики;</w:t>
      </w:r>
    </w:p>
    <w:p w:rsidR="001D6C03" w:rsidRDefault="00D72589" w:rsidP="0087079B">
      <w:pPr>
        <w:pStyle w:val="a5"/>
        <w:numPr>
          <w:ilvl w:val="1"/>
          <w:numId w:val="5"/>
        </w:numPr>
        <w:tabs>
          <w:tab w:val="left" w:pos="2001"/>
          <w:tab w:val="left" w:pos="2002"/>
        </w:tabs>
        <w:spacing w:before="40"/>
        <w:ind w:left="2002" w:hanging="718"/>
        <w:jc w:val="both"/>
        <w:rPr>
          <w:sz w:val="24"/>
        </w:rPr>
      </w:pPr>
      <w:r>
        <w:rPr>
          <w:sz w:val="24"/>
        </w:rPr>
        <w:t>учебныйкабинетхимии;</w:t>
      </w:r>
    </w:p>
    <w:p w:rsidR="001D6C03" w:rsidRDefault="006B247F" w:rsidP="0087079B">
      <w:pPr>
        <w:pStyle w:val="a5"/>
        <w:numPr>
          <w:ilvl w:val="1"/>
          <w:numId w:val="5"/>
        </w:numPr>
        <w:tabs>
          <w:tab w:val="left" w:pos="2001"/>
          <w:tab w:val="left" w:pos="2002"/>
        </w:tabs>
        <w:spacing w:before="42"/>
        <w:ind w:left="2002" w:hanging="718"/>
        <w:jc w:val="both"/>
        <w:rPr>
          <w:sz w:val="24"/>
        </w:rPr>
      </w:pPr>
      <w:r>
        <w:rPr>
          <w:sz w:val="24"/>
        </w:rPr>
        <w:t>учебныйкабинет</w:t>
      </w:r>
      <w:r w:rsidR="00D72589">
        <w:rPr>
          <w:sz w:val="24"/>
        </w:rPr>
        <w:t>математики;</w:t>
      </w:r>
    </w:p>
    <w:p w:rsidR="001D6C03" w:rsidRDefault="00D72589" w:rsidP="0087079B">
      <w:pPr>
        <w:pStyle w:val="a5"/>
        <w:numPr>
          <w:ilvl w:val="1"/>
          <w:numId w:val="5"/>
        </w:numPr>
        <w:tabs>
          <w:tab w:val="left" w:pos="2001"/>
          <w:tab w:val="left" w:pos="2002"/>
        </w:tabs>
        <w:spacing w:before="37"/>
        <w:ind w:left="2002" w:hanging="718"/>
        <w:jc w:val="both"/>
        <w:rPr>
          <w:sz w:val="24"/>
        </w:rPr>
      </w:pPr>
      <w:r>
        <w:rPr>
          <w:sz w:val="24"/>
        </w:rPr>
        <w:t>учебныйкабинетинформатики;</w:t>
      </w:r>
    </w:p>
    <w:p w:rsidR="001D6C03" w:rsidRDefault="00D72589" w:rsidP="0087079B">
      <w:pPr>
        <w:pStyle w:val="a5"/>
        <w:numPr>
          <w:ilvl w:val="1"/>
          <w:numId w:val="5"/>
        </w:numPr>
        <w:tabs>
          <w:tab w:val="left" w:pos="1992"/>
          <w:tab w:val="left" w:pos="1993"/>
        </w:tabs>
        <w:spacing w:before="40" w:line="268" w:lineRule="auto"/>
        <w:ind w:left="1992" w:right="4595" w:hanging="708"/>
        <w:jc w:val="both"/>
        <w:rPr>
          <w:sz w:val="24"/>
        </w:rPr>
      </w:pPr>
      <w:r>
        <w:rPr>
          <w:sz w:val="24"/>
        </w:rPr>
        <w:t>учебный кабинет (мастерская) технологии;Учебныекабинетывключаютследующиезоны:</w:t>
      </w:r>
    </w:p>
    <w:p w:rsidR="001D6C03" w:rsidRDefault="00D72589" w:rsidP="0087079B">
      <w:pPr>
        <w:pStyle w:val="a5"/>
        <w:numPr>
          <w:ilvl w:val="1"/>
          <w:numId w:val="5"/>
        </w:numPr>
        <w:tabs>
          <w:tab w:val="left" w:pos="2001"/>
          <w:tab w:val="left" w:pos="2002"/>
        </w:tabs>
        <w:spacing w:before="10" w:line="271" w:lineRule="auto"/>
        <w:ind w:right="1347" w:firstLine="0"/>
        <w:jc w:val="both"/>
        <w:rPr>
          <w:sz w:val="24"/>
        </w:rPr>
      </w:pPr>
      <w:r>
        <w:rPr>
          <w:sz w:val="24"/>
        </w:rPr>
        <w:t>рабочееместоучителяспространствомдляразмещениячастоиспользуемогооснащения;</w:t>
      </w:r>
    </w:p>
    <w:p w:rsidR="001D6C03" w:rsidRDefault="00D72589" w:rsidP="0087079B">
      <w:pPr>
        <w:pStyle w:val="a5"/>
        <w:numPr>
          <w:ilvl w:val="1"/>
          <w:numId w:val="5"/>
        </w:numPr>
        <w:tabs>
          <w:tab w:val="left" w:pos="2001"/>
          <w:tab w:val="left" w:pos="2002"/>
        </w:tabs>
        <w:spacing w:before="3"/>
        <w:ind w:left="2002" w:hanging="718"/>
        <w:jc w:val="both"/>
        <w:rPr>
          <w:sz w:val="24"/>
        </w:rPr>
      </w:pPr>
      <w:r>
        <w:rPr>
          <w:sz w:val="24"/>
        </w:rPr>
        <w:t>рабочуюзонуучащихсясместомдляразмещенияличныхвещей;</w:t>
      </w:r>
    </w:p>
    <w:p w:rsidR="001D6C03" w:rsidRDefault="00D72589" w:rsidP="0087079B">
      <w:pPr>
        <w:pStyle w:val="a5"/>
        <w:numPr>
          <w:ilvl w:val="1"/>
          <w:numId w:val="5"/>
        </w:numPr>
        <w:tabs>
          <w:tab w:val="left" w:pos="2001"/>
          <w:tab w:val="left" w:pos="2002"/>
        </w:tabs>
        <w:spacing w:before="40"/>
        <w:ind w:left="2002" w:hanging="718"/>
        <w:jc w:val="both"/>
        <w:rPr>
          <w:sz w:val="24"/>
        </w:rPr>
      </w:pPr>
      <w:r>
        <w:rPr>
          <w:sz w:val="24"/>
        </w:rPr>
        <w:t>пространстводляразмещенияихранения учебногооборудования;</w:t>
      </w:r>
    </w:p>
    <w:p w:rsidR="001D6C03" w:rsidRDefault="00D72589" w:rsidP="0087079B">
      <w:pPr>
        <w:pStyle w:val="a5"/>
        <w:numPr>
          <w:ilvl w:val="1"/>
          <w:numId w:val="5"/>
        </w:numPr>
        <w:tabs>
          <w:tab w:val="left" w:pos="2001"/>
          <w:tab w:val="left" w:pos="2002"/>
        </w:tabs>
        <w:spacing w:before="42"/>
        <w:ind w:left="2002" w:hanging="718"/>
        <w:jc w:val="both"/>
        <w:rPr>
          <w:sz w:val="24"/>
        </w:rPr>
      </w:pPr>
      <w:r>
        <w:rPr>
          <w:sz w:val="24"/>
        </w:rPr>
        <w:t>демонстрационнуюзону.</w:t>
      </w:r>
    </w:p>
    <w:p w:rsidR="001D6C03" w:rsidRDefault="00D72589" w:rsidP="0087079B">
      <w:pPr>
        <w:pStyle w:val="a3"/>
        <w:spacing w:before="37" w:line="276" w:lineRule="auto"/>
        <w:ind w:left="1284" w:right="1759" w:firstLine="705"/>
        <w:jc w:val="both"/>
      </w:pPr>
      <w:r>
        <w:t>Организация зональной структуры учебного кабинета отвечает педагогическим иэргономическим требованиям, комфортности и безопасности образовательного процесса.Компонентамиоснащенияучебного кабинета являются:</w:t>
      </w:r>
    </w:p>
    <w:p w:rsidR="001D6C03" w:rsidRDefault="00D72589" w:rsidP="0087079B">
      <w:pPr>
        <w:pStyle w:val="a5"/>
        <w:numPr>
          <w:ilvl w:val="1"/>
          <w:numId w:val="5"/>
        </w:numPr>
        <w:tabs>
          <w:tab w:val="left" w:pos="2001"/>
          <w:tab w:val="left" w:pos="2002"/>
        </w:tabs>
        <w:spacing w:before="4"/>
        <w:ind w:left="2002" w:hanging="718"/>
        <w:jc w:val="both"/>
        <w:rPr>
          <w:sz w:val="24"/>
        </w:rPr>
      </w:pPr>
      <w:r>
        <w:rPr>
          <w:sz w:val="24"/>
        </w:rPr>
        <w:t>школьнаямебель;</w:t>
      </w:r>
    </w:p>
    <w:p w:rsidR="001D6C03" w:rsidRDefault="00D72589" w:rsidP="0087079B">
      <w:pPr>
        <w:pStyle w:val="a5"/>
        <w:numPr>
          <w:ilvl w:val="1"/>
          <w:numId w:val="5"/>
        </w:numPr>
        <w:tabs>
          <w:tab w:val="left" w:pos="2001"/>
          <w:tab w:val="left" w:pos="2002"/>
        </w:tabs>
        <w:spacing w:before="37"/>
        <w:ind w:left="2002" w:hanging="718"/>
        <w:jc w:val="both"/>
        <w:rPr>
          <w:sz w:val="24"/>
        </w:rPr>
      </w:pPr>
      <w:r>
        <w:rPr>
          <w:sz w:val="24"/>
        </w:rPr>
        <w:t>техническиесредства;</w:t>
      </w:r>
    </w:p>
    <w:p w:rsidR="001D6C03" w:rsidRDefault="00D72589" w:rsidP="0087079B">
      <w:pPr>
        <w:pStyle w:val="a5"/>
        <w:numPr>
          <w:ilvl w:val="1"/>
          <w:numId w:val="5"/>
        </w:numPr>
        <w:tabs>
          <w:tab w:val="left" w:pos="2001"/>
          <w:tab w:val="left" w:pos="2002"/>
        </w:tabs>
        <w:spacing w:before="40"/>
        <w:ind w:left="2002" w:hanging="718"/>
        <w:jc w:val="both"/>
        <w:rPr>
          <w:sz w:val="24"/>
        </w:rPr>
      </w:pPr>
      <w:r>
        <w:rPr>
          <w:sz w:val="24"/>
        </w:rPr>
        <w:t>лабораторно-технологическоеоборудование;</w:t>
      </w:r>
    </w:p>
    <w:p w:rsidR="001D6C03" w:rsidRDefault="00D72589" w:rsidP="0087079B">
      <w:pPr>
        <w:pStyle w:val="a5"/>
        <w:numPr>
          <w:ilvl w:val="1"/>
          <w:numId w:val="5"/>
        </w:numPr>
        <w:tabs>
          <w:tab w:val="left" w:pos="2001"/>
          <w:tab w:val="left" w:pos="2002"/>
        </w:tabs>
        <w:spacing w:before="39"/>
        <w:ind w:left="2002" w:hanging="718"/>
        <w:jc w:val="both"/>
        <w:rPr>
          <w:sz w:val="24"/>
        </w:rPr>
      </w:pPr>
      <w:r>
        <w:rPr>
          <w:sz w:val="24"/>
        </w:rPr>
        <w:t>фонддополнительнойлитературы;</w:t>
      </w:r>
    </w:p>
    <w:p w:rsidR="001D6C03" w:rsidRDefault="00D72589" w:rsidP="0087079B">
      <w:pPr>
        <w:pStyle w:val="a5"/>
        <w:numPr>
          <w:ilvl w:val="1"/>
          <w:numId w:val="5"/>
        </w:numPr>
        <w:tabs>
          <w:tab w:val="left" w:pos="2001"/>
          <w:tab w:val="left" w:pos="2002"/>
        </w:tabs>
        <w:spacing w:before="40"/>
        <w:ind w:left="2002" w:hanging="718"/>
        <w:jc w:val="both"/>
        <w:rPr>
          <w:sz w:val="24"/>
        </w:rPr>
      </w:pPr>
      <w:r>
        <w:rPr>
          <w:sz w:val="24"/>
        </w:rPr>
        <w:t>учебно-наглядныепособия;</w:t>
      </w:r>
    </w:p>
    <w:p w:rsidR="001D6C03" w:rsidRDefault="00D72589" w:rsidP="0087079B">
      <w:pPr>
        <w:pStyle w:val="a5"/>
        <w:numPr>
          <w:ilvl w:val="1"/>
          <w:numId w:val="5"/>
        </w:numPr>
        <w:tabs>
          <w:tab w:val="left" w:pos="2001"/>
          <w:tab w:val="left" w:pos="2002"/>
        </w:tabs>
        <w:spacing w:before="39" w:line="271" w:lineRule="auto"/>
        <w:ind w:right="6047" w:firstLine="0"/>
        <w:jc w:val="both"/>
        <w:rPr>
          <w:sz w:val="24"/>
        </w:rPr>
      </w:pPr>
      <w:r>
        <w:rPr>
          <w:sz w:val="24"/>
        </w:rPr>
        <w:t>учебно-методические материалы.Вбазовый комплектмебели входят:</w:t>
      </w:r>
    </w:p>
    <w:p w:rsidR="001D6C03" w:rsidRDefault="00D72589" w:rsidP="0087079B">
      <w:pPr>
        <w:pStyle w:val="a5"/>
        <w:numPr>
          <w:ilvl w:val="1"/>
          <w:numId w:val="5"/>
        </w:numPr>
        <w:tabs>
          <w:tab w:val="left" w:pos="2001"/>
          <w:tab w:val="left" w:pos="2002"/>
        </w:tabs>
        <w:spacing w:before="5"/>
        <w:ind w:left="2002" w:hanging="718"/>
        <w:jc w:val="both"/>
        <w:rPr>
          <w:sz w:val="24"/>
        </w:rPr>
      </w:pPr>
      <w:r>
        <w:rPr>
          <w:sz w:val="24"/>
        </w:rPr>
        <w:t>доскаклассная;</w:t>
      </w:r>
    </w:p>
    <w:p w:rsidR="001D6C03" w:rsidRDefault="00D72589" w:rsidP="0087079B">
      <w:pPr>
        <w:pStyle w:val="a5"/>
        <w:numPr>
          <w:ilvl w:val="1"/>
          <w:numId w:val="5"/>
        </w:numPr>
        <w:tabs>
          <w:tab w:val="left" w:pos="2001"/>
          <w:tab w:val="left" w:pos="2002"/>
        </w:tabs>
        <w:spacing w:before="39"/>
        <w:ind w:left="2002" w:hanging="718"/>
        <w:jc w:val="both"/>
        <w:rPr>
          <w:sz w:val="24"/>
        </w:rPr>
      </w:pPr>
      <w:r>
        <w:rPr>
          <w:sz w:val="24"/>
        </w:rPr>
        <w:t>столучителя;</w:t>
      </w:r>
    </w:p>
    <w:p w:rsidR="001D6C03" w:rsidRDefault="00D72589" w:rsidP="0087079B">
      <w:pPr>
        <w:pStyle w:val="a5"/>
        <w:numPr>
          <w:ilvl w:val="1"/>
          <w:numId w:val="5"/>
        </w:numPr>
        <w:tabs>
          <w:tab w:val="left" w:pos="2001"/>
          <w:tab w:val="left" w:pos="2002"/>
        </w:tabs>
        <w:spacing w:before="40"/>
        <w:ind w:left="2002" w:hanging="718"/>
        <w:jc w:val="both"/>
        <w:rPr>
          <w:sz w:val="24"/>
        </w:rPr>
      </w:pPr>
      <w:r>
        <w:rPr>
          <w:sz w:val="24"/>
        </w:rPr>
        <w:t>стул учителя(приставной);</w:t>
      </w:r>
    </w:p>
    <w:p w:rsidR="001D6C03" w:rsidRDefault="00D72589" w:rsidP="0087079B">
      <w:pPr>
        <w:pStyle w:val="a5"/>
        <w:numPr>
          <w:ilvl w:val="1"/>
          <w:numId w:val="5"/>
        </w:numPr>
        <w:tabs>
          <w:tab w:val="left" w:pos="2001"/>
          <w:tab w:val="left" w:pos="2002"/>
        </w:tabs>
        <w:spacing w:before="40"/>
        <w:ind w:left="2002" w:hanging="718"/>
        <w:jc w:val="both"/>
        <w:rPr>
          <w:sz w:val="24"/>
        </w:rPr>
      </w:pPr>
      <w:r>
        <w:rPr>
          <w:sz w:val="24"/>
        </w:rPr>
        <w:t>столыученические(регулируемыеповысоте);</w:t>
      </w:r>
    </w:p>
    <w:p w:rsidR="001D6C03" w:rsidRDefault="00D72589" w:rsidP="0087079B">
      <w:pPr>
        <w:pStyle w:val="a5"/>
        <w:numPr>
          <w:ilvl w:val="1"/>
          <w:numId w:val="5"/>
        </w:numPr>
        <w:tabs>
          <w:tab w:val="left" w:pos="2001"/>
          <w:tab w:val="left" w:pos="2002"/>
        </w:tabs>
        <w:spacing w:before="39"/>
        <w:ind w:left="2002" w:hanging="718"/>
        <w:jc w:val="both"/>
        <w:rPr>
          <w:sz w:val="24"/>
        </w:rPr>
      </w:pPr>
      <w:r>
        <w:rPr>
          <w:sz w:val="24"/>
        </w:rPr>
        <w:t>стульяученические(регулируемыеповысоте);</w:t>
      </w:r>
    </w:p>
    <w:p w:rsidR="001D6C03" w:rsidRDefault="00D72589" w:rsidP="0087079B">
      <w:pPr>
        <w:pStyle w:val="a5"/>
        <w:numPr>
          <w:ilvl w:val="1"/>
          <w:numId w:val="5"/>
        </w:numPr>
        <w:tabs>
          <w:tab w:val="left" w:pos="2001"/>
          <w:tab w:val="left" w:pos="2002"/>
        </w:tabs>
        <w:spacing w:before="40"/>
        <w:ind w:left="2002" w:hanging="718"/>
        <w:jc w:val="both"/>
        <w:rPr>
          <w:sz w:val="24"/>
        </w:rPr>
      </w:pPr>
      <w:r>
        <w:rPr>
          <w:sz w:val="24"/>
        </w:rPr>
        <w:t>шкафдляхранения учебныхпособий;</w:t>
      </w:r>
    </w:p>
    <w:p w:rsidR="001D6C03" w:rsidRDefault="00D72589" w:rsidP="0087079B">
      <w:pPr>
        <w:pStyle w:val="a3"/>
        <w:spacing w:before="42" w:line="276" w:lineRule="auto"/>
        <w:ind w:left="1284" w:right="892" w:firstLine="705"/>
        <w:jc w:val="both"/>
      </w:pPr>
      <w:r>
        <w:t>Мебель,приспособления, оргтехникаииное оборудованиеотвечаюттребованиямучебного назначения, максимально приспособлены к особенностям обучения, имеют сертификатысоответствияпринятойкатегорииразработанногостандарта(регламента).</w:t>
      </w:r>
    </w:p>
    <w:p w:rsidR="001D6C03" w:rsidRDefault="00D72589" w:rsidP="0087079B">
      <w:pPr>
        <w:pStyle w:val="a3"/>
        <w:spacing w:line="278" w:lineRule="auto"/>
        <w:ind w:left="1284" w:right="1123" w:firstLine="705"/>
        <w:jc w:val="both"/>
      </w:pPr>
      <w:r>
        <w:t>В учебных кабинетах физики, информатики. технологии предусматривается наличиеспециализированноймебели.</w:t>
      </w:r>
    </w:p>
    <w:p w:rsidR="001D6C03" w:rsidRDefault="00D72589" w:rsidP="0087079B">
      <w:pPr>
        <w:pStyle w:val="a3"/>
        <w:spacing w:line="276" w:lineRule="auto"/>
        <w:ind w:left="1284" w:right="838" w:firstLine="705"/>
        <w:jc w:val="both"/>
      </w:pPr>
      <w:r>
        <w:t xml:space="preserve">Спортивный зал, включая помещение для хранения спортивного инвентаря, в </w:t>
      </w:r>
      <w:r>
        <w:lastRenderedPageBreak/>
        <w:t>соответствиисрабочей программой, утвержденной организацией,оснащается:</w:t>
      </w:r>
    </w:p>
    <w:p w:rsidR="001D6C03" w:rsidRDefault="001D6C03" w:rsidP="0087079B">
      <w:pPr>
        <w:spacing w:line="276" w:lineRule="auto"/>
        <w:jc w:val="both"/>
        <w:sectPr w:rsidR="001D6C03">
          <w:pgSz w:w="11920" w:h="16390"/>
          <w:pgMar w:top="1020" w:right="0" w:bottom="980" w:left="420" w:header="0" w:footer="646" w:gutter="0"/>
          <w:cols w:space="720"/>
        </w:sectPr>
      </w:pPr>
    </w:p>
    <w:p w:rsidR="001D6C03" w:rsidRDefault="00D72589" w:rsidP="0087079B">
      <w:pPr>
        <w:pStyle w:val="a5"/>
        <w:numPr>
          <w:ilvl w:val="1"/>
          <w:numId w:val="5"/>
        </w:numPr>
        <w:tabs>
          <w:tab w:val="left" w:pos="2001"/>
          <w:tab w:val="left" w:pos="2002"/>
        </w:tabs>
        <w:spacing w:before="89" w:line="273" w:lineRule="auto"/>
        <w:ind w:right="889" w:firstLine="0"/>
        <w:jc w:val="both"/>
        <w:rPr>
          <w:sz w:val="24"/>
        </w:rPr>
      </w:pPr>
      <w:r>
        <w:rPr>
          <w:sz w:val="24"/>
        </w:rPr>
        <w:lastRenderedPageBreak/>
        <w:t>инвентаремиоборудованиемдляпроведениязанятийпофизическойкультуреиспортивнымиграм;</w:t>
      </w:r>
    </w:p>
    <w:p w:rsidR="001D6C03" w:rsidRDefault="00D72589" w:rsidP="0087079B">
      <w:pPr>
        <w:pStyle w:val="a5"/>
        <w:numPr>
          <w:ilvl w:val="1"/>
          <w:numId w:val="5"/>
        </w:numPr>
        <w:tabs>
          <w:tab w:val="left" w:pos="2001"/>
          <w:tab w:val="left" w:pos="2002"/>
        </w:tabs>
        <w:spacing w:line="293" w:lineRule="exact"/>
        <w:ind w:left="2002" w:hanging="718"/>
        <w:jc w:val="both"/>
        <w:rPr>
          <w:sz w:val="24"/>
        </w:rPr>
      </w:pPr>
      <w:r>
        <w:rPr>
          <w:sz w:val="24"/>
        </w:rPr>
        <w:t>стеллажамидляспортивногоинвентаря;</w:t>
      </w:r>
    </w:p>
    <w:p w:rsidR="001D6C03" w:rsidRDefault="00D72589" w:rsidP="0087079B">
      <w:pPr>
        <w:pStyle w:val="a5"/>
        <w:numPr>
          <w:ilvl w:val="1"/>
          <w:numId w:val="5"/>
        </w:numPr>
        <w:tabs>
          <w:tab w:val="left" w:pos="2001"/>
          <w:tab w:val="left" w:pos="2002"/>
        </w:tabs>
        <w:spacing w:before="42" w:line="268" w:lineRule="auto"/>
        <w:ind w:right="7321" w:firstLine="0"/>
        <w:jc w:val="both"/>
        <w:rPr>
          <w:sz w:val="24"/>
        </w:rPr>
      </w:pPr>
      <w:r>
        <w:rPr>
          <w:sz w:val="24"/>
        </w:rPr>
        <w:t>комплектом скамеек.Библиотекавключает:</w:t>
      </w:r>
    </w:p>
    <w:p w:rsidR="001D6C03" w:rsidRDefault="00D72589" w:rsidP="0087079B">
      <w:pPr>
        <w:pStyle w:val="a5"/>
        <w:numPr>
          <w:ilvl w:val="1"/>
          <w:numId w:val="5"/>
        </w:numPr>
        <w:tabs>
          <w:tab w:val="left" w:pos="2001"/>
          <w:tab w:val="left" w:pos="2002"/>
        </w:tabs>
        <w:spacing w:before="7"/>
        <w:ind w:left="2002" w:hanging="718"/>
        <w:jc w:val="both"/>
        <w:rPr>
          <w:sz w:val="24"/>
        </w:rPr>
      </w:pPr>
      <w:r>
        <w:rPr>
          <w:sz w:val="24"/>
        </w:rPr>
        <w:t>столбиблиотекаря,стулбиблиотекаря;</w:t>
      </w:r>
    </w:p>
    <w:p w:rsidR="001D6C03" w:rsidRDefault="00D72589" w:rsidP="0087079B">
      <w:pPr>
        <w:pStyle w:val="a5"/>
        <w:numPr>
          <w:ilvl w:val="1"/>
          <w:numId w:val="5"/>
        </w:numPr>
        <w:tabs>
          <w:tab w:val="left" w:pos="2001"/>
          <w:tab w:val="left" w:pos="2002"/>
        </w:tabs>
        <w:spacing w:before="42" w:line="268" w:lineRule="auto"/>
        <w:ind w:right="1338" w:firstLine="0"/>
        <w:jc w:val="both"/>
        <w:rPr>
          <w:sz w:val="24"/>
        </w:rPr>
      </w:pPr>
      <w:r>
        <w:rPr>
          <w:sz w:val="24"/>
        </w:rPr>
        <w:t>стеллажибиблиотечныедляхраненияидемонстрациипечатныхпособийи,художественнойлитературы;</w:t>
      </w:r>
    </w:p>
    <w:p w:rsidR="001D6C03" w:rsidRDefault="00D72589" w:rsidP="0087079B">
      <w:pPr>
        <w:pStyle w:val="a5"/>
        <w:numPr>
          <w:ilvl w:val="1"/>
          <w:numId w:val="5"/>
        </w:numPr>
        <w:tabs>
          <w:tab w:val="left" w:pos="2001"/>
          <w:tab w:val="left" w:pos="2002"/>
        </w:tabs>
        <w:spacing w:before="7"/>
        <w:ind w:left="2002" w:hanging="718"/>
        <w:jc w:val="both"/>
        <w:rPr>
          <w:sz w:val="24"/>
        </w:rPr>
      </w:pPr>
      <w:r>
        <w:rPr>
          <w:sz w:val="24"/>
        </w:rPr>
        <w:t>столдлявыдачиучебныхизданий;</w:t>
      </w:r>
    </w:p>
    <w:p w:rsidR="001D6C03" w:rsidRDefault="00D72589" w:rsidP="0087079B">
      <w:pPr>
        <w:pStyle w:val="a5"/>
        <w:numPr>
          <w:ilvl w:val="1"/>
          <w:numId w:val="5"/>
        </w:numPr>
        <w:tabs>
          <w:tab w:val="left" w:pos="2001"/>
          <w:tab w:val="left" w:pos="2002"/>
        </w:tabs>
        <w:spacing w:before="40"/>
        <w:ind w:left="2002" w:hanging="718"/>
        <w:jc w:val="both"/>
        <w:rPr>
          <w:sz w:val="24"/>
        </w:rPr>
      </w:pPr>
      <w:r>
        <w:rPr>
          <w:sz w:val="24"/>
        </w:rPr>
        <w:t>картотеку;</w:t>
      </w:r>
    </w:p>
    <w:p w:rsidR="0087079B" w:rsidRDefault="00D72589" w:rsidP="0087079B">
      <w:pPr>
        <w:pStyle w:val="a3"/>
        <w:spacing w:before="42" w:line="276" w:lineRule="auto"/>
        <w:ind w:left="1284" w:right="1205"/>
        <w:jc w:val="both"/>
      </w:pPr>
      <w:r>
        <w:t>Обеспечение техническими средствами обучения (персональными компьютерами),лицензированными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обеспеченияфункционирования автоматизированных рабочих мест для педагогических работников,административно-управленческого и учебно-вспомогательного персонала, участвующих вразработкеиреализацииосновнойобразовательнойпрограммыосновногообщегообразования.</w:t>
      </w:r>
    </w:p>
    <w:p w:rsidR="001D6C03" w:rsidRDefault="001D6C03" w:rsidP="0087079B">
      <w:pPr>
        <w:pStyle w:val="a3"/>
        <w:spacing w:before="4"/>
        <w:ind w:left="0"/>
        <w:jc w:val="both"/>
        <w:rPr>
          <w:sz w:val="17"/>
        </w:rPr>
      </w:pPr>
    </w:p>
    <w:sectPr w:rsidR="001D6C03" w:rsidSect="001D6C03">
      <w:pgSz w:w="11920" w:h="16390"/>
      <w:pgMar w:top="1540" w:right="0" w:bottom="900" w:left="420" w:header="0" w:footer="64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78D0" w:rsidRDefault="007978D0" w:rsidP="001D6C03">
      <w:r>
        <w:separator/>
      </w:r>
    </w:p>
  </w:endnote>
  <w:endnote w:type="continuationSeparator" w:id="1">
    <w:p w:rsidR="007978D0" w:rsidRDefault="007978D0" w:rsidP="001D6C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XOThames">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7DD" w:rsidRDefault="002D3F2A">
    <w:pPr>
      <w:pStyle w:val="a3"/>
      <w:spacing w:line="14" w:lineRule="auto"/>
      <w:ind w:left="0"/>
      <w:rPr>
        <w:sz w:val="20"/>
      </w:rPr>
    </w:pPr>
    <w:r w:rsidRPr="002D3F2A">
      <w:rPr>
        <w:noProof/>
        <w:lang w:eastAsia="ru-RU"/>
      </w:rPr>
      <w:pict>
        <v:shapetype id="_x0000_t202" coordsize="21600,21600" o:spt="202" path="m,l,21600r21600,l21600,xe">
          <v:stroke joinstyle="miter"/>
          <v:path gradientshapeok="t" o:connecttype="rect"/>
        </v:shapetype>
        <v:shape id="Text Box 2" o:spid="_x0000_s4098" type="#_x0000_t202" style="position:absolute;margin-left:307.15pt;margin-top:768.9pt;width:22.6pt;height:14.25pt;z-index:-25524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iUqw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" filled="f" stroked="f">
          <v:textbox inset="0,0,0,0">
            <w:txbxContent>
              <w:p w:rsidR="008E07DD" w:rsidRDefault="002D3F2A">
                <w:pPr>
                  <w:pStyle w:val="a3"/>
                  <w:spacing w:before="11"/>
                  <w:ind w:left="60"/>
                </w:pPr>
                <w:fldSimple w:instr=" PAGE ">
                  <w:r w:rsidR="004B44C6">
                    <w:rPr>
                      <w:noProof/>
                    </w:rPr>
                    <w:t>574</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4C6" w:rsidRDefault="004B44C6">
    <w:pPr>
      <w:pStyle w:val="a3"/>
      <w:spacing w:line="14" w:lineRule="auto"/>
      <w:ind w:left="0"/>
      <w:rPr>
        <w:sz w:val="14"/>
      </w:rPr>
    </w:pPr>
    <w:r w:rsidRPr="00A81D28">
      <w:pict>
        <v:shapetype id="_x0000_t202" coordsize="21600,21600" o:spt="202" path="m,l,21600r21600,l21600,xe">
          <v:stroke joinstyle="miter"/>
          <v:path gradientshapeok="t" o:connecttype="rect"/>
        </v:shapetype>
        <v:shape id="_x0000_s4101" type="#_x0000_t202" style="position:absolute;margin-left:307.15pt;margin-top:768.9pt;width:22.6pt;height:14.25pt;z-index:-25522176;mso-position-horizontal-relative:page;mso-position-vertical-relative:page" filled="f" stroked="f">
          <v:textbox inset="0,0,0,0">
            <w:txbxContent>
              <w:p w:rsidR="004B44C6" w:rsidRDefault="004B44C6">
                <w:pPr>
                  <w:pStyle w:val="a3"/>
                  <w:spacing w:before="11"/>
                  <w:ind w:left="60"/>
                </w:pPr>
                <w:fldSimple w:instr=" PAGE ">
                  <w:r>
                    <w:rPr>
                      <w:noProof/>
                    </w:rPr>
                    <w:t>530</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7DD" w:rsidRDefault="002D3F2A">
    <w:pPr>
      <w:pStyle w:val="a3"/>
      <w:spacing w:line="14" w:lineRule="auto"/>
      <w:ind w:left="0"/>
      <w:rPr>
        <w:sz w:val="14"/>
      </w:rPr>
    </w:pPr>
    <w:r w:rsidRPr="002D3F2A">
      <w:rPr>
        <w:noProof/>
        <w:lang w:eastAsia="ru-RU"/>
      </w:rPr>
      <w:pict>
        <v:shapetype id="_x0000_t202" coordsize="21600,21600" o:spt="202" path="m,l,21600r21600,l21600,xe">
          <v:stroke joinstyle="miter"/>
          <v:path gradientshapeok="t" o:connecttype="rect"/>
        </v:shapetype>
        <v:shape id="Text Box 1" o:spid="_x0000_s4097" type="#_x0000_t202" style="position:absolute;margin-left:307.15pt;margin-top:768.9pt;width:22.6pt;height:14.25pt;z-index:-25524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0y7rAIAAK8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" filled="f" stroked="f">
          <v:textbox inset="0,0,0,0">
            <w:txbxContent>
              <w:p w:rsidR="008E07DD" w:rsidRDefault="002D3F2A">
                <w:pPr>
                  <w:pStyle w:val="a3"/>
                  <w:spacing w:before="11"/>
                  <w:ind w:left="60"/>
                </w:pPr>
                <w:fldSimple w:instr=" PAGE ">
                  <w:r w:rsidR="004B44C6">
                    <w:rPr>
                      <w:noProof/>
                    </w:rPr>
                    <w:t>558</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78D0" w:rsidRDefault="007978D0" w:rsidP="001D6C03">
      <w:r>
        <w:separator/>
      </w:r>
    </w:p>
  </w:footnote>
  <w:footnote w:type="continuationSeparator" w:id="1">
    <w:p w:rsidR="007978D0" w:rsidRDefault="007978D0" w:rsidP="001D6C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04BC"/>
    <w:multiLevelType w:val="hybridMultilevel"/>
    <w:tmpl w:val="960CCA86"/>
    <w:lvl w:ilvl="0" w:tplc="1CB0CB50">
      <w:start w:val="1"/>
      <w:numFmt w:val="upperRoman"/>
      <w:lvlText w:val="%1."/>
      <w:lvlJc w:val="left"/>
      <w:pPr>
        <w:ind w:left="989" w:hanging="183"/>
      </w:pPr>
      <w:rPr>
        <w:rFonts w:ascii="Times New Roman" w:eastAsia="Times New Roman" w:hAnsi="Times New Roman" w:cs="Times New Roman" w:hint="default"/>
        <w:spacing w:val="-4"/>
        <w:w w:val="100"/>
        <w:sz w:val="22"/>
        <w:szCs w:val="22"/>
        <w:lang w:val="ru-RU" w:eastAsia="en-US" w:bidi="ar-SA"/>
      </w:rPr>
    </w:lvl>
    <w:lvl w:ilvl="1" w:tplc="3EACA9BA">
      <w:start w:val="1"/>
      <w:numFmt w:val="decimal"/>
      <w:lvlText w:val="%2."/>
      <w:lvlJc w:val="left"/>
      <w:pPr>
        <w:ind w:left="989" w:hanging="221"/>
      </w:pPr>
      <w:rPr>
        <w:rFonts w:ascii="Times New Roman" w:eastAsia="Times New Roman" w:hAnsi="Times New Roman" w:cs="Times New Roman" w:hint="default"/>
        <w:w w:val="100"/>
        <w:sz w:val="22"/>
        <w:szCs w:val="22"/>
        <w:lang w:val="ru-RU" w:eastAsia="en-US" w:bidi="ar-SA"/>
      </w:rPr>
    </w:lvl>
    <w:lvl w:ilvl="2" w:tplc="F25A2794">
      <w:numFmt w:val="bullet"/>
      <w:lvlText w:val="•"/>
      <w:lvlJc w:val="left"/>
      <w:pPr>
        <w:ind w:left="3082" w:hanging="221"/>
      </w:pPr>
      <w:rPr>
        <w:rFonts w:hint="default"/>
        <w:lang w:val="ru-RU" w:eastAsia="en-US" w:bidi="ar-SA"/>
      </w:rPr>
    </w:lvl>
    <w:lvl w:ilvl="3" w:tplc="9FA2B550">
      <w:numFmt w:val="bullet"/>
      <w:lvlText w:val="•"/>
      <w:lvlJc w:val="left"/>
      <w:pPr>
        <w:ind w:left="4133" w:hanging="221"/>
      </w:pPr>
      <w:rPr>
        <w:rFonts w:hint="default"/>
        <w:lang w:val="ru-RU" w:eastAsia="en-US" w:bidi="ar-SA"/>
      </w:rPr>
    </w:lvl>
    <w:lvl w:ilvl="4" w:tplc="3FDE8E52">
      <w:numFmt w:val="bullet"/>
      <w:lvlText w:val="•"/>
      <w:lvlJc w:val="left"/>
      <w:pPr>
        <w:ind w:left="5184" w:hanging="221"/>
      </w:pPr>
      <w:rPr>
        <w:rFonts w:hint="default"/>
        <w:lang w:val="ru-RU" w:eastAsia="en-US" w:bidi="ar-SA"/>
      </w:rPr>
    </w:lvl>
    <w:lvl w:ilvl="5" w:tplc="7F6A9014">
      <w:numFmt w:val="bullet"/>
      <w:lvlText w:val="•"/>
      <w:lvlJc w:val="left"/>
      <w:pPr>
        <w:ind w:left="6235" w:hanging="221"/>
      </w:pPr>
      <w:rPr>
        <w:rFonts w:hint="default"/>
        <w:lang w:val="ru-RU" w:eastAsia="en-US" w:bidi="ar-SA"/>
      </w:rPr>
    </w:lvl>
    <w:lvl w:ilvl="6" w:tplc="E0F4840A">
      <w:numFmt w:val="bullet"/>
      <w:lvlText w:val="•"/>
      <w:lvlJc w:val="left"/>
      <w:pPr>
        <w:ind w:left="7286" w:hanging="221"/>
      </w:pPr>
      <w:rPr>
        <w:rFonts w:hint="default"/>
        <w:lang w:val="ru-RU" w:eastAsia="en-US" w:bidi="ar-SA"/>
      </w:rPr>
    </w:lvl>
    <w:lvl w:ilvl="7" w:tplc="F0626736">
      <w:numFmt w:val="bullet"/>
      <w:lvlText w:val="•"/>
      <w:lvlJc w:val="left"/>
      <w:pPr>
        <w:ind w:left="8337" w:hanging="221"/>
      </w:pPr>
      <w:rPr>
        <w:rFonts w:hint="default"/>
        <w:lang w:val="ru-RU" w:eastAsia="en-US" w:bidi="ar-SA"/>
      </w:rPr>
    </w:lvl>
    <w:lvl w:ilvl="8" w:tplc="E7044B60">
      <w:numFmt w:val="bullet"/>
      <w:lvlText w:val="•"/>
      <w:lvlJc w:val="left"/>
      <w:pPr>
        <w:ind w:left="9388" w:hanging="221"/>
      </w:pPr>
      <w:rPr>
        <w:rFonts w:hint="default"/>
        <w:lang w:val="ru-RU" w:eastAsia="en-US" w:bidi="ar-SA"/>
      </w:rPr>
    </w:lvl>
  </w:abstractNum>
  <w:abstractNum w:abstractNumId="1">
    <w:nsid w:val="00586604"/>
    <w:multiLevelType w:val="hybridMultilevel"/>
    <w:tmpl w:val="093E0B66"/>
    <w:lvl w:ilvl="0" w:tplc="B03A23AE">
      <w:start w:val="6"/>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25BCE492">
      <w:numFmt w:val="bullet"/>
      <w:lvlText w:val="•"/>
      <w:lvlJc w:val="left"/>
      <w:pPr>
        <w:ind w:left="2463" w:hanging="183"/>
      </w:pPr>
      <w:rPr>
        <w:rFonts w:hint="default"/>
        <w:lang w:val="ru-RU" w:eastAsia="en-US" w:bidi="ar-SA"/>
      </w:rPr>
    </w:lvl>
    <w:lvl w:ilvl="2" w:tplc="34B46784">
      <w:numFmt w:val="bullet"/>
      <w:lvlText w:val="•"/>
      <w:lvlJc w:val="left"/>
      <w:pPr>
        <w:ind w:left="3466" w:hanging="183"/>
      </w:pPr>
      <w:rPr>
        <w:rFonts w:hint="default"/>
        <w:lang w:val="ru-RU" w:eastAsia="en-US" w:bidi="ar-SA"/>
      </w:rPr>
    </w:lvl>
    <w:lvl w:ilvl="3" w:tplc="A2AC0F22">
      <w:numFmt w:val="bullet"/>
      <w:lvlText w:val="•"/>
      <w:lvlJc w:val="left"/>
      <w:pPr>
        <w:ind w:left="4469" w:hanging="183"/>
      </w:pPr>
      <w:rPr>
        <w:rFonts w:hint="default"/>
        <w:lang w:val="ru-RU" w:eastAsia="en-US" w:bidi="ar-SA"/>
      </w:rPr>
    </w:lvl>
    <w:lvl w:ilvl="4" w:tplc="D4A69B0C">
      <w:numFmt w:val="bullet"/>
      <w:lvlText w:val="•"/>
      <w:lvlJc w:val="left"/>
      <w:pPr>
        <w:ind w:left="5472" w:hanging="183"/>
      </w:pPr>
      <w:rPr>
        <w:rFonts w:hint="default"/>
        <w:lang w:val="ru-RU" w:eastAsia="en-US" w:bidi="ar-SA"/>
      </w:rPr>
    </w:lvl>
    <w:lvl w:ilvl="5" w:tplc="90A2160E">
      <w:numFmt w:val="bullet"/>
      <w:lvlText w:val="•"/>
      <w:lvlJc w:val="left"/>
      <w:pPr>
        <w:ind w:left="6475" w:hanging="183"/>
      </w:pPr>
      <w:rPr>
        <w:rFonts w:hint="default"/>
        <w:lang w:val="ru-RU" w:eastAsia="en-US" w:bidi="ar-SA"/>
      </w:rPr>
    </w:lvl>
    <w:lvl w:ilvl="6" w:tplc="5C2A3176">
      <w:numFmt w:val="bullet"/>
      <w:lvlText w:val="•"/>
      <w:lvlJc w:val="left"/>
      <w:pPr>
        <w:ind w:left="7478" w:hanging="183"/>
      </w:pPr>
      <w:rPr>
        <w:rFonts w:hint="default"/>
        <w:lang w:val="ru-RU" w:eastAsia="en-US" w:bidi="ar-SA"/>
      </w:rPr>
    </w:lvl>
    <w:lvl w:ilvl="7" w:tplc="E96A2646">
      <w:numFmt w:val="bullet"/>
      <w:lvlText w:val="•"/>
      <w:lvlJc w:val="left"/>
      <w:pPr>
        <w:ind w:left="8481" w:hanging="183"/>
      </w:pPr>
      <w:rPr>
        <w:rFonts w:hint="default"/>
        <w:lang w:val="ru-RU" w:eastAsia="en-US" w:bidi="ar-SA"/>
      </w:rPr>
    </w:lvl>
    <w:lvl w:ilvl="8" w:tplc="CDD4BFDE">
      <w:numFmt w:val="bullet"/>
      <w:lvlText w:val="•"/>
      <w:lvlJc w:val="left"/>
      <w:pPr>
        <w:ind w:left="9484" w:hanging="183"/>
      </w:pPr>
      <w:rPr>
        <w:rFonts w:hint="default"/>
        <w:lang w:val="ru-RU" w:eastAsia="en-US" w:bidi="ar-SA"/>
      </w:rPr>
    </w:lvl>
  </w:abstractNum>
  <w:abstractNum w:abstractNumId="2">
    <w:nsid w:val="01012E83"/>
    <w:multiLevelType w:val="hybridMultilevel"/>
    <w:tmpl w:val="2870AF18"/>
    <w:lvl w:ilvl="0" w:tplc="AC42D696">
      <w:numFmt w:val="bullet"/>
      <w:lvlText w:val=""/>
      <w:lvlJc w:val="left"/>
      <w:pPr>
        <w:ind w:left="572" w:hanging="428"/>
      </w:pPr>
      <w:rPr>
        <w:rFonts w:ascii="Symbol" w:eastAsia="Symbol" w:hAnsi="Symbol" w:cs="Symbol" w:hint="default"/>
        <w:w w:val="100"/>
        <w:sz w:val="28"/>
        <w:szCs w:val="28"/>
        <w:lang w:val="ru-RU" w:eastAsia="en-US" w:bidi="ar-SA"/>
      </w:rPr>
    </w:lvl>
    <w:lvl w:ilvl="1" w:tplc="E6B2E346">
      <w:numFmt w:val="bullet"/>
      <w:lvlText w:val="•"/>
      <w:lvlJc w:val="left"/>
      <w:pPr>
        <w:ind w:left="1622" w:hanging="428"/>
      </w:pPr>
      <w:rPr>
        <w:rFonts w:hint="default"/>
        <w:lang w:val="ru-RU" w:eastAsia="en-US" w:bidi="ar-SA"/>
      </w:rPr>
    </w:lvl>
    <w:lvl w:ilvl="2" w:tplc="A24CADAC">
      <w:numFmt w:val="bullet"/>
      <w:lvlText w:val="•"/>
      <w:lvlJc w:val="left"/>
      <w:pPr>
        <w:ind w:left="2665" w:hanging="428"/>
      </w:pPr>
      <w:rPr>
        <w:rFonts w:hint="default"/>
        <w:lang w:val="ru-RU" w:eastAsia="en-US" w:bidi="ar-SA"/>
      </w:rPr>
    </w:lvl>
    <w:lvl w:ilvl="3" w:tplc="26388656">
      <w:numFmt w:val="bullet"/>
      <w:lvlText w:val="•"/>
      <w:lvlJc w:val="left"/>
      <w:pPr>
        <w:ind w:left="3707" w:hanging="428"/>
      </w:pPr>
      <w:rPr>
        <w:rFonts w:hint="default"/>
        <w:lang w:val="ru-RU" w:eastAsia="en-US" w:bidi="ar-SA"/>
      </w:rPr>
    </w:lvl>
    <w:lvl w:ilvl="4" w:tplc="2C7008A6">
      <w:numFmt w:val="bullet"/>
      <w:lvlText w:val="•"/>
      <w:lvlJc w:val="left"/>
      <w:pPr>
        <w:ind w:left="4750" w:hanging="428"/>
      </w:pPr>
      <w:rPr>
        <w:rFonts w:hint="default"/>
        <w:lang w:val="ru-RU" w:eastAsia="en-US" w:bidi="ar-SA"/>
      </w:rPr>
    </w:lvl>
    <w:lvl w:ilvl="5" w:tplc="01FC9920">
      <w:numFmt w:val="bullet"/>
      <w:lvlText w:val="•"/>
      <w:lvlJc w:val="left"/>
      <w:pPr>
        <w:ind w:left="5793" w:hanging="428"/>
      </w:pPr>
      <w:rPr>
        <w:rFonts w:hint="default"/>
        <w:lang w:val="ru-RU" w:eastAsia="en-US" w:bidi="ar-SA"/>
      </w:rPr>
    </w:lvl>
    <w:lvl w:ilvl="6" w:tplc="08C4A7C0">
      <w:numFmt w:val="bullet"/>
      <w:lvlText w:val="•"/>
      <w:lvlJc w:val="left"/>
      <w:pPr>
        <w:ind w:left="6835" w:hanging="428"/>
      </w:pPr>
      <w:rPr>
        <w:rFonts w:hint="default"/>
        <w:lang w:val="ru-RU" w:eastAsia="en-US" w:bidi="ar-SA"/>
      </w:rPr>
    </w:lvl>
    <w:lvl w:ilvl="7" w:tplc="F1944EC8">
      <w:numFmt w:val="bullet"/>
      <w:lvlText w:val="•"/>
      <w:lvlJc w:val="left"/>
      <w:pPr>
        <w:ind w:left="7878" w:hanging="428"/>
      </w:pPr>
      <w:rPr>
        <w:rFonts w:hint="default"/>
        <w:lang w:val="ru-RU" w:eastAsia="en-US" w:bidi="ar-SA"/>
      </w:rPr>
    </w:lvl>
    <w:lvl w:ilvl="8" w:tplc="D9866428">
      <w:numFmt w:val="bullet"/>
      <w:lvlText w:val="•"/>
      <w:lvlJc w:val="left"/>
      <w:pPr>
        <w:ind w:left="8921" w:hanging="428"/>
      </w:pPr>
      <w:rPr>
        <w:rFonts w:hint="default"/>
        <w:lang w:val="ru-RU" w:eastAsia="en-US" w:bidi="ar-SA"/>
      </w:rPr>
    </w:lvl>
  </w:abstractNum>
  <w:abstractNum w:abstractNumId="3">
    <w:nsid w:val="01AE2C8A"/>
    <w:multiLevelType w:val="hybridMultilevel"/>
    <w:tmpl w:val="A910641E"/>
    <w:lvl w:ilvl="0" w:tplc="6B9CD24A">
      <w:start w:val="1"/>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EEB8BDB8">
      <w:numFmt w:val="bullet"/>
      <w:lvlText w:val="•"/>
      <w:lvlJc w:val="left"/>
      <w:pPr>
        <w:ind w:left="2301" w:hanging="183"/>
      </w:pPr>
      <w:rPr>
        <w:rFonts w:hint="default"/>
        <w:lang w:val="ru-RU" w:eastAsia="en-US" w:bidi="ar-SA"/>
      </w:rPr>
    </w:lvl>
    <w:lvl w:ilvl="2" w:tplc="F5021890">
      <w:numFmt w:val="bullet"/>
      <w:lvlText w:val="•"/>
      <w:lvlJc w:val="left"/>
      <w:pPr>
        <w:ind w:left="3322" w:hanging="183"/>
      </w:pPr>
      <w:rPr>
        <w:rFonts w:hint="default"/>
        <w:lang w:val="ru-RU" w:eastAsia="en-US" w:bidi="ar-SA"/>
      </w:rPr>
    </w:lvl>
    <w:lvl w:ilvl="3" w:tplc="A66E6DB6">
      <w:numFmt w:val="bullet"/>
      <w:lvlText w:val="•"/>
      <w:lvlJc w:val="left"/>
      <w:pPr>
        <w:ind w:left="4343" w:hanging="183"/>
      </w:pPr>
      <w:rPr>
        <w:rFonts w:hint="default"/>
        <w:lang w:val="ru-RU" w:eastAsia="en-US" w:bidi="ar-SA"/>
      </w:rPr>
    </w:lvl>
    <w:lvl w:ilvl="4" w:tplc="798C56CC">
      <w:numFmt w:val="bullet"/>
      <w:lvlText w:val="•"/>
      <w:lvlJc w:val="left"/>
      <w:pPr>
        <w:ind w:left="5364" w:hanging="183"/>
      </w:pPr>
      <w:rPr>
        <w:rFonts w:hint="default"/>
        <w:lang w:val="ru-RU" w:eastAsia="en-US" w:bidi="ar-SA"/>
      </w:rPr>
    </w:lvl>
    <w:lvl w:ilvl="5" w:tplc="5568FA52">
      <w:numFmt w:val="bullet"/>
      <w:lvlText w:val="•"/>
      <w:lvlJc w:val="left"/>
      <w:pPr>
        <w:ind w:left="6385" w:hanging="183"/>
      </w:pPr>
      <w:rPr>
        <w:rFonts w:hint="default"/>
        <w:lang w:val="ru-RU" w:eastAsia="en-US" w:bidi="ar-SA"/>
      </w:rPr>
    </w:lvl>
    <w:lvl w:ilvl="6" w:tplc="E7F661EA">
      <w:numFmt w:val="bullet"/>
      <w:lvlText w:val="•"/>
      <w:lvlJc w:val="left"/>
      <w:pPr>
        <w:ind w:left="7406" w:hanging="183"/>
      </w:pPr>
      <w:rPr>
        <w:rFonts w:hint="default"/>
        <w:lang w:val="ru-RU" w:eastAsia="en-US" w:bidi="ar-SA"/>
      </w:rPr>
    </w:lvl>
    <w:lvl w:ilvl="7" w:tplc="CF70A2E0">
      <w:numFmt w:val="bullet"/>
      <w:lvlText w:val="•"/>
      <w:lvlJc w:val="left"/>
      <w:pPr>
        <w:ind w:left="8427" w:hanging="183"/>
      </w:pPr>
      <w:rPr>
        <w:rFonts w:hint="default"/>
        <w:lang w:val="ru-RU" w:eastAsia="en-US" w:bidi="ar-SA"/>
      </w:rPr>
    </w:lvl>
    <w:lvl w:ilvl="8" w:tplc="0310DA10">
      <w:numFmt w:val="bullet"/>
      <w:lvlText w:val="•"/>
      <w:lvlJc w:val="left"/>
      <w:pPr>
        <w:ind w:left="9448" w:hanging="183"/>
      </w:pPr>
      <w:rPr>
        <w:rFonts w:hint="default"/>
        <w:lang w:val="ru-RU" w:eastAsia="en-US" w:bidi="ar-SA"/>
      </w:rPr>
    </w:lvl>
  </w:abstractNum>
  <w:abstractNum w:abstractNumId="4">
    <w:nsid w:val="02A7775C"/>
    <w:multiLevelType w:val="hybridMultilevel"/>
    <w:tmpl w:val="D000191A"/>
    <w:lvl w:ilvl="0" w:tplc="461275AA">
      <w:start w:val="1"/>
      <w:numFmt w:val="decimal"/>
      <w:lvlText w:val="%1)"/>
      <w:lvlJc w:val="left"/>
      <w:pPr>
        <w:ind w:left="2141" w:hanging="260"/>
      </w:pPr>
      <w:rPr>
        <w:rFonts w:ascii="Times New Roman" w:eastAsia="Times New Roman" w:hAnsi="Times New Roman" w:cs="Times New Roman" w:hint="default"/>
        <w:b/>
        <w:bCs/>
        <w:w w:val="99"/>
        <w:sz w:val="24"/>
        <w:szCs w:val="24"/>
        <w:lang w:val="ru-RU" w:eastAsia="en-US" w:bidi="ar-SA"/>
      </w:rPr>
    </w:lvl>
    <w:lvl w:ilvl="1" w:tplc="647AFAA2">
      <w:numFmt w:val="bullet"/>
      <w:lvlText w:val="•"/>
      <w:lvlJc w:val="left"/>
      <w:pPr>
        <w:ind w:left="3075" w:hanging="260"/>
      </w:pPr>
      <w:rPr>
        <w:rFonts w:hint="default"/>
        <w:lang w:val="ru-RU" w:eastAsia="en-US" w:bidi="ar-SA"/>
      </w:rPr>
    </w:lvl>
    <w:lvl w:ilvl="2" w:tplc="CFFE008E">
      <w:numFmt w:val="bullet"/>
      <w:lvlText w:val="•"/>
      <w:lvlJc w:val="left"/>
      <w:pPr>
        <w:ind w:left="4010" w:hanging="260"/>
      </w:pPr>
      <w:rPr>
        <w:rFonts w:hint="default"/>
        <w:lang w:val="ru-RU" w:eastAsia="en-US" w:bidi="ar-SA"/>
      </w:rPr>
    </w:lvl>
    <w:lvl w:ilvl="3" w:tplc="B20615F4">
      <w:numFmt w:val="bullet"/>
      <w:lvlText w:val="•"/>
      <w:lvlJc w:val="left"/>
      <w:pPr>
        <w:ind w:left="4945" w:hanging="260"/>
      </w:pPr>
      <w:rPr>
        <w:rFonts w:hint="default"/>
        <w:lang w:val="ru-RU" w:eastAsia="en-US" w:bidi="ar-SA"/>
      </w:rPr>
    </w:lvl>
    <w:lvl w:ilvl="4" w:tplc="8E527D86">
      <w:numFmt w:val="bullet"/>
      <w:lvlText w:val="•"/>
      <w:lvlJc w:val="left"/>
      <w:pPr>
        <w:ind w:left="5880" w:hanging="260"/>
      </w:pPr>
      <w:rPr>
        <w:rFonts w:hint="default"/>
        <w:lang w:val="ru-RU" w:eastAsia="en-US" w:bidi="ar-SA"/>
      </w:rPr>
    </w:lvl>
    <w:lvl w:ilvl="5" w:tplc="0F348582">
      <w:numFmt w:val="bullet"/>
      <w:lvlText w:val="•"/>
      <w:lvlJc w:val="left"/>
      <w:pPr>
        <w:ind w:left="6815" w:hanging="260"/>
      </w:pPr>
      <w:rPr>
        <w:rFonts w:hint="default"/>
        <w:lang w:val="ru-RU" w:eastAsia="en-US" w:bidi="ar-SA"/>
      </w:rPr>
    </w:lvl>
    <w:lvl w:ilvl="6" w:tplc="61F67920">
      <w:numFmt w:val="bullet"/>
      <w:lvlText w:val="•"/>
      <w:lvlJc w:val="left"/>
      <w:pPr>
        <w:ind w:left="7750" w:hanging="260"/>
      </w:pPr>
      <w:rPr>
        <w:rFonts w:hint="default"/>
        <w:lang w:val="ru-RU" w:eastAsia="en-US" w:bidi="ar-SA"/>
      </w:rPr>
    </w:lvl>
    <w:lvl w:ilvl="7" w:tplc="5010FA6E">
      <w:numFmt w:val="bullet"/>
      <w:lvlText w:val="•"/>
      <w:lvlJc w:val="left"/>
      <w:pPr>
        <w:ind w:left="8685" w:hanging="260"/>
      </w:pPr>
      <w:rPr>
        <w:rFonts w:hint="default"/>
        <w:lang w:val="ru-RU" w:eastAsia="en-US" w:bidi="ar-SA"/>
      </w:rPr>
    </w:lvl>
    <w:lvl w:ilvl="8" w:tplc="E146E49A">
      <w:numFmt w:val="bullet"/>
      <w:lvlText w:val="•"/>
      <w:lvlJc w:val="left"/>
      <w:pPr>
        <w:ind w:left="9620" w:hanging="260"/>
      </w:pPr>
      <w:rPr>
        <w:rFonts w:hint="default"/>
        <w:lang w:val="ru-RU" w:eastAsia="en-US" w:bidi="ar-SA"/>
      </w:rPr>
    </w:lvl>
  </w:abstractNum>
  <w:abstractNum w:abstractNumId="5">
    <w:nsid w:val="03435F87"/>
    <w:multiLevelType w:val="hybridMultilevel"/>
    <w:tmpl w:val="293E7768"/>
    <w:lvl w:ilvl="0" w:tplc="35AEE5F6">
      <w:start w:val="5"/>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B4CA3A66">
      <w:numFmt w:val="bullet"/>
      <w:lvlText w:val="•"/>
      <w:lvlJc w:val="left"/>
      <w:pPr>
        <w:ind w:left="2463" w:hanging="183"/>
      </w:pPr>
      <w:rPr>
        <w:rFonts w:hint="default"/>
        <w:lang w:val="ru-RU" w:eastAsia="en-US" w:bidi="ar-SA"/>
      </w:rPr>
    </w:lvl>
    <w:lvl w:ilvl="2" w:tplc="A8C890CE">
      <w:numFmt w:val="bullet"/>
      <w:lvlText w:val="•"/>
      <w:lvlJc w:val="left"/>
      <w:pPr>
        <w:ind w:left="3466" w:hanging="183"/>
      </w:pPr>
      <w:rPr>
        <w:rFonts w:hint="default"/>
        <w:lang w:val="ru-RU" w:eastAsia="en-US" w:bidi="ar-SA"/>
      </w:rPr>
    </w:lvl>
    <w:lvl w:ilvl="3" w:tplc="C8D8796E">
      <w:numFmt w:val="bullet"/>
      <w:lvlText w:val="•"/>
      <w:lvlJc w:val="left"/>
      <w:pPr>
        <w:ind w:left="4469" w:hanging="183"/>
      </w:pPr>
      <w:rPr>
        <w:rFonts w:hint="default"/>
        <w:lang w:val="ru-RU" w:eastAsia="en-US" w:bidi="ar-SA"/>
      </w:rPr>
    </w:lvl>
    <w:lvl w:ilvl="4" w:tplc="FABA45D2">
      <w:numFmt w:val="bullet"/>
      <w:lvlText w:val="•"/>
      <w:lvlJc w:val="left"/>
      <w:pPr>
        <w:ind w:left="5472" w:hanging="183"/>
      </w:pPr>
      <w:rPr>
        <w:rFonts w:hint="default"/>
        <w:lang w:val="ru-RU" w:eastAsia="en-US" w:bidi="ar-SA"/>
      </w:rPr>
    </w:lvl>
    <w:lvl w:ilvl="5" w:tplc="E0D625BE">
      <w:numFmt w:val="bullet"/>
      <w:lvlText w:val="•"/>
      <w:lvlJc w:val="left"/>
      <w:pPr>
        <w:ind w:left="6475" w:hanging="183"/>
      </w:pPr>
      <w:rPr>
        <w:rFonts w:hint="default"/>
        <w:lang w:val="ru-RU" w:eastAsia="en-US" w:bidi="ar-SA"/>
      </w:rPr>
    </w:lvl>
    <w:lvl w:ilvl="6" w:tplc="70447844">
      <w:numFmt w:val="bullet"/>
      <w:lvlText w:val="•"/>
      <w:lvlJc w:val="left"/>
      <w:pPr>
        <w:ind w:left="7478" w:hanging="183"/>
      </w:pPr>
      <w:rPr>
        <w:rFonts w:hint="default"/>
        <w:lang w:val="ru-RU" w:eastAsia="en-US" w:bidi="ar-SA"/>
      </w:rPr>
    </w:lvl>
    <w:lvl w:ilvl="7" w:tplc="57D4B826">
      <w:numFmt w:val="bullet"/>
      <w:lvlText w:val="•"/>
      <w:lvlJc w:val="left"/>
      <w:pPr>
        <w:ind w:left="8481" w:hanging="183"/>
      </w:pPr>
      <w:rPr>
        <w:rFonts w:hint="default"/>
        <w:lang w:val="ru-RU" w:eastAsia="en-US" w:bidi="ar-SA"/>
      </w:rPr>
    </w:lvl>
    <w:lvl w:ilvl="8" w:tplc="03784B2E">
      <w:numFmt w:val="bullet"/>
      <w:lvlText w:val="•"/>
      <w:lvlJc w:val="left"/>
      <w:pPr>
        <w:ind w:left="9484" w:hanging="183"/>
      </w:pPr>
      <w:rPr>
        <w:rFonts w:hint="default"/>
        <w:lang w:val="ru-RU" w:eastAsia="en-US" w:bidi="ar-SA"/>
      </w:rPr>
    </w:lvl>
  </w:abstractNum>
  <w:abstractNum w:abstractNumId="6">
    <w:nsid w:val="035D3A3A"/>
    <w:multiLevelType w:val="hybridMultilevel"/>
    <w:tmpl w:val="F648E9AC"/>
    <w:lvl w:ilvl="0" w:tplc="2C3EA19E">
      <w:start w:val="1"/>
      <w:numFmt w:val="decimal"/>
      <w:lvlText w:val="%1."/>
      <w:lvlJc w:val="left"/>
      <w:pPr>
        <w:ind w:left="2002" w:hanging="1013"/>
      </w:pPr>
      <w:rPr>
        <w:rFonts w:ascii="Times New Roman" w:eastAsia="Times New Roman" w:hAnsi="Times New Roman" w:cs="Times New Roman" w:hint="default"/>
        <w:w w:val="100"/>
        <w:sz w:val="22"/>
        <w:szCs w:val="22"/>
        <w:lang w:val="ru-RU" w:eastAsia="en-US" w:bidi="ar-SA"/>
      </w:rPr>
    </w:lvl>
    <w:lvl w:ilvl="1" w:tplc="C574AFCC">
      <w:start w:val="1"/>
      <w:numFmt w:val="decimal"/>
      <w:lvlText w:val="%2."/>
      <w:lvlJc w:val="left"/>
      <w:pPr>
        <w:ind w:left="2002" w:hanging="718"/>
      </w:pPr>
      <w:rPr>
        <w:rFonts w:ascii="Times New Roman" w:eastAsia="Times New Roman" w:hAnsi="Times New Roman" w:cs="Times New Roman" w:hint="default"/>
        <w:w w:val="100"/>
        <w:sz w:val="24"/>
        <w:szCs w:val="24"/>
        <w:lang w:val="ru-RU" w:eastAsia="en-US" w:bidi="ar-SA"/>
      </w:rPr>
    </w:lvl>
    <w:lvl w:ilvl="2" w:tplc="A036B9EA">
      <w:numFmt w:val="bullet"/>
      <w:lvlText w:val="•"/>
      <w:lvlJc w:val="left"/>
      <w:pPr>
        <w:ind w:left="3898" w:hanging="718"/>
      </w:pPr>
      <w:rPr>
        <w:rFonts w:hint="default"/>
        <w:lang w:val="ru-RU" w:eastAsia="en-US" w:bidi="ar-SA"/>
      </w:rPr>
    </w:lvl>
    <w:lvl w:ilvl="3" w:tplc="DE8AEB5E">
      <w:numFmt w:val="bullet"/>
      <w:lvlText w:val="•"/>
      <w:lvlJc w:val="left"/>
      <w:pPr>
        <w:ind w:left="4847" w:hanging="718"/>
      </w:pPr>
      <w:rPr>
        <w:rFonts w:hint="default"/>
        <w:lang w:val="ru-RU" w:eastAsia="en-US" w:bidi="ar-SA"/>
      </w:rPr>
    </w:lvl>
    <w:lvl w:ilvl="4" w:tplc="309065B6">
      <w:numFmt w:val="bullet"/>
      <w:lvlText w:val="•"/>
      <w:lvlJc w:val="left"/>
      <w:pPr>
        <w:ind w:left="5796" w:hanging="718"/>
      </w:pPr>
      <w:rPr>
        <w:rFonts w:hint="default"/>
        <w:lang w:val="ru-RU" w:eastAsia="en-US" w:bidi="ar-SA"/>
      </w:rPr>
    </w:lvl>
    <w:lvl w:ilvl="5" w:tplc="7A5204B4">
      <w:numFmt w:val="bullet"/>
      <w:lvlText w:val="•"/>
      <w:lvlJc w:val="left"/>
      <w:pPr>
        <w:ind w:left="6745" w:hanging="718"/>
      </w:pPr>
      <w:rPr>
        <w:rFonts w:hint="default"/>
        <w:lang w:val="ru-RU" w:eastAsia="en-US" w:bidi="ar-SA"/>
      </w:rPr>
    </w:lvl>
    <w:lvl w:ilvl="6" w:tplc="C99E2C22">
      <w:numFmt w:val="bullet"/>
      <w:lvlText w:val="•"/>
      <w:lvlJc w:val="left"/>
      <w:pPr>
        <w:ind w:left="7694" w:hanging="718"/>
      </w:pPr>
      <w:rPr>
        <w:rFonts w:hint="default"/>
        <w:lang w:val="ru-RU" w:eastAsia="en-US" w:bidi="ar-SA"/>
      </w:rPr>
    </w:lvl>
    <w:lvl w:ilvl="7" w:tplc="8C5E7726">
      <w:numFmt w:val="bullet"/>
      <w:lvlText w:val="•"/>
      <w:lvlJc w:val="left"/>
      <w:pPr>
        <w:ind w:left="8643" w:hanging="718"/>
      </w:pPr>
      <w:rPr>
        <w:rFonts w:hint="default"/>
        <w:lang w:val="ru-RU" w:eastAsia="en-US" w:bidi="ar-SA"/>
      </w:rPr>
    </w:lvl>
    <w:lvl w:ilvl="8" w:tplc="5220E67C">
      <w:numFmt w:val="bullet"/>
      <w:lvlText w:val="•"/>
      <w:lvlJc w:val="left"/>
      <w:pPr>
        <w:ind w:left="9592" w:hanging="718"/>
      </w:pPr>
      <w:rPr>
        <w:rFonts w:hint="default"/>
        <w:lang w:val="ru-RU" w:eastAsia="en-US" w:bidi="ar-SA"/>
      </w:rPr>
    </w:lvl>
  </w:abstractNum>
  <w:abstractNum w:abstractNumId="7">
    <w:nsid w:val="03614628"/>
    <w:multiLevelType w:val="hybridMultilevel"/>
    <w:tmpl w:val="849847CA"/>
    <w:lvl w:ilvl="0" w:tplc="A5006420">
      <w:start w:val="1"/>
      <w:numFmt w:val="decimal"/>
      <w:lvlText w:val="%1."/>
      <w:lvlJc w:val="left"/>
      <w:pPr>
        <w:ind w:left="1284" w:hanging="240"/>
      </w:pPr>
      <w:rPr>
        <w:rFonts w:ascii="Times New Roman" w:eastAsia="Times New Roman" w:hAnsi="Times New Roman" w:cs="Times New Roman" w:hint="default"/>
        <w:b/>
        <w:bCs/>
        <w:w w:val="100"/>
        <w:sz w:val="24"/>
        <w:szCs w:val="24"/>
        <w:lang w:val="ru-RU" w:eastAsia="en-US" w:bidi="ar-SA"/>
      </w:rPr>
    </w:lvl>
    <w:lvl w:ilvl="1" w:tplc="9AAC2352">
      <w:numFmt w:val="bullet"/>
      <w:lvlText w:val="•"/>
      <w:lvlJc w:val="left"/>
      <w:pPr>
        <w:ind w:left="2301" w:hanging="240"/>
      </w:pPr>
      <w:rPr>
        <w:rFonts w:hint="default"/>
        <w:lang w:val="ru-RU" w:eastAsia="en-US" w:bidi="ar-SA"/>
      </w:rPr>
    </w:lvl>
    <w:lvl w:ilvl="2" w:tplc="84F8C842">
      <w:numFmt w:val="bullet"/>
      <w:lvlText w:val="•"/>
      <w:lvlJc w:val="left"/>
      <w:pPr>
        <w:ind w:left="3322" w:hanging="240"/>
      </w:pPr>
      <w:rPr>
        <w:rFonts w:hint="default"/>
        <w:lang w:val="ru-RU" w:eastAsia="en-US" w:bidi="ar-SA"/>
      </w:rPr>
    </w:lvl>
    <w:lvl w:ilvl="3" w:tplc="4104CC20">
      <w:numFmt w:val="bullet"/>
      <w:lvlText w:val="•"/>
      <w:lvlJc w:val="left"/>
      <w:pPr>
        <w:ind w:left="4343" w:hanging="240"/>
      </w:pPr>
      <w:rPr>
        <w:rFonts w:hint="default"/>
        <w:lang w:val="ru-RU" w:eastAsia="en-US" w:bidi="ar-SA"/>
      </w:rPr>
    </w:lvl>
    <w:lvl w:ilvl="4" w:tplc="901CE38A">
      <w:numFmt w:val="bullet"/>
      <w:lvlText w:val="•"/>
      <w:lvlJc w:val="left"/>
      <w:pPr>
        <w:ind w:left="5364" w:hanging="240"/>
      </w:pPr>
      <w:rPr>
        <w:rFonts w:hint="default"/>
        <w:lang w:val="ru-RU" w:eastAsia="en-US" w:bidi="ar-SA"/>
      </w:rPr>
    </w:lvl>
    <w:lvl w:ilvl="5" w:tplc="AF028C10">
      <w:numFmt w:val="bullet"/>
      <w:lvlText w:val="•"/>
      <w:lvlJc w:val="left"/>
      <w:pPr>
        <w:ind w:left="6385" w:hanging="240"/>
      </w:pPr>
      <w:rPr>
        <w:rFonts w:hint="default"/>
        <w:lang w:val="ru-RU" w:eastAsia="en-US" w:bidi="ar-SA"/>
      </w:rPr>
    </w:lvl>
    <w:lvl w:ilvl="6" w:tplc="A65E022E">
      <w:numFmt w:val="bullet"/>
      <w:lvlText w:val="•"/>
      <w:lvlJc w:val="left"/>
      <w:pPr>
        <w:ind w:left="7406" w:hanging="240"/>
      </w:pPr>
      <w:rPr>
        <w:rFonts w:hint="default"/>
        <w:lang w:val="ru-RU" w:eastAsia="en-US" w:bidi="ar-SA"/>
      </w:rPr>
    </w:lvl>
    <w:lvl w:ilvl="7" w:tplc="DEEA4AB0">
      <w:numFmt w:val="bullet"/>
      <w:lvlText w:val="•"/>
      <w:lvlJc w:val="left"/>
      <w:pPr>
        <w:ind w:left="8427" w:hanging="240"/>
      </w:pPr>
      <w:rPr>
        <w:rFonts w:hint="default"/>
        <w:lang w:val="ru-RU" w:eastAsia="en-US" w:bidi="ar-SA"/>
      </w:rPr>
    </w:lvl>
    <w:lvl w:ilvl="8" w:tplc="D1DA27BE">
      <w:numFmt w:val="bullet"/>
      <w:lvlText w:val="•"/>
      <w:lvlJc w:val="left"/>
      <w:pPr>
        <w:ind w:left="9448" w:hanging="240"/>
      </w:pPr>
      <w:rPr>
        <w:rFonts w:hint="default"/>
        <w:lang w:val="ru-RU" w:eastAsia="en-US" w:bidi="ar-SA"/>
      </w:rPr>
    </w:lvl>
  </w:abstractNum>
  <w:abstractNum w:abstractNumId="8">
    <w:nsid w:val="03904C6B"/>
    <w:multiLevelType w:val="hybridMultilevel"/>
    <w:tmpl w:val="C3366272"/>
    <w:lvl w:ilvl="0" w:tplc="12E897C4">
      <w:start w:val="6"/>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E4D432A2">
      <w:numFmt w:val="bullet"/>
      <w:lvlText w:val="•"/>
      <w:lvlJc w:val="left"/>
      <w:pPr>
        <w:ind w:left="2463" w:hanging="183"/>
      </w:pPr>
      <w:rPr>
        <w:rFonts w:hint="default"/>
        <w:lang w:val="ru-RU" w:eastAsia="en-US" w:bidi="ar-SA"/>
      </w:rPr>
    </w:lvl>
    <w:lvl w:ilvl="2" w:tplc="BC5A7DA2">
      <w:numFmt w:val="bullet"/>
      <w:lvlText w:val="•"/>
      <w:lvlJc w:val="left"/>
      <w:pPr>
        <w:ind w:left="3466" w:hanging="183"/>
      </w:pPr>
      <w:rPr>
        <w:rFonts w:hint="default"/>
        <w:lang w:val="ru-RU" w:eastAsia="en-US" w:bidi="ar-SA"/>
      </w:rPr>
    </w:lvl>
    <w:lvl w:ilvl="3" w:tplc="3350F0E8">
      <w:numFmt w:val="bullet"/>
      <w:lvlText w:val="•"/>
      <w:lvlJc w:val="left"/>
      <w:pPr>
        <w:ind w:left="4469" w:hanging="183"/>
      </w:pPr>
      <w:rPr>
        <w:rFonts w:hint="default"/>
        <w:lang w:val="ru-RU" w:eastAsia="en-US" w:bidi="ar-SA"/>
      </w:rPr>
    </w:lvl>
    <w:lvl w:ilvl="4" w:tplc="7CE8463A">
      <w:numFmt w:val="bullet"/>
      <w:lvlText w:val="•"/>
      <w:lvlJc w:val="left"/>
      <w:pPr>
        <w:ind w:left="5472" w:hanging="183"/>
      </w:pPr>
      <w:rPr>
        <w:rFonts w:hint="default"/>
        <w:lang w:val="ru-RU" w:eastAsia="en-US" w:bidi="ar-SA"/>
      </w:rPr>
    </w:lvl>
    <w:lvl w:ilvl="5" w:tplc="8DD0FAEE">
      <w:numFmt w:val="bullet"/>
      <w:lvlText w:val="•"/>
      <w:lvlJc w:val="left"/>
      <w:pPr>
        <w:ind w:left="6475" w:hanging="183"/>
      </w:pPr>
      <w:rPr>
        <w:rFonts w:hint="default"/>
        <w:lang w:val="ru-RU" w:eastAsia="en-US" w:bidi="ar-SA"/>
      </w:rPr>
    </w:lvl>
    <w:lvl w:ilvl="6" w:tplc="1A9A0D38">
      <w:numFmt w:val="bullet"/>
      <w:lvlText w:val="•"/>
      <w:lvlJc w:val="left"/>
      <w:pPr>
        <w:ind w:left="7478" w:hanging="183"/>
      </w:pPr>
      <w:rPr>
        <w:rFonts w:hint="default"/>
        <w:lang w:val="ru-RU" w:eastAsia="en-US" w:bidi="ar-SA"/>
      </w:rPr>
    </w:lvl>
    <w:lvl w:ilvl="7" w:tplc="935486CE">
      <w:numFmt w:val="bullet"/>
      <w:lvlText w:val="•"/>
      <w:lvlJc w:val="left"/>
      <w:pPr>
        <w:ind w:left="8481" w:hanging="183"/>
      </w:pPr>
      <w:rPr>
        <w:rFonts w:hint="default"/>
        <w:lang w:val="ru-RU" w:eastAsia="en-US" w:bidi="ar-SA"/>
      </w:rPr>
    </w:lvl>
    <w:lvl w:ilvl="8" w:tplc="0832BB76">
      <w:numFmt w:val="bullet"/>
      <w:lvlText w:val="•"/>
      <w:lvlJc w:val="left"/>
      <w:pPr>
        <w:ind w:left="9484" w:hanging="183"/>
      </w:pPr>
      <w:rPr>
        <w:rFonts w:hint="default"/>
        <w:lang w:val="ru-RU" w:eastAsia="en-US" w:bidi="ar-SA"/>
      </w:rPr>
    </w:lvl>
  </w:abstractNum>
  <w:abstractNum w:abstractNumId="9">
    <w:nsid w:val="04085A18"/>
    <w:multiLevelType w:val="hybridMultilevel"/>
    <w:tmpl w:val="131C686A"/>
    <w:lvl w:ilvl="0" w:tplc="33662C52">
      <w:start w:val="1"/>
      <w:numFmt w:val="decimal"/>
      <w:lvlText w:val="%1."/>
      <w:lvlJc w:val="left"/>
      <w:pPr>
        <w:ind w:left="2064" w:hanging="780"/>
      </w:pPr>
      <w:rPr>
        <w:rFonts w:ascii="Times New Roman" w:eastAsia="Times New Roman" w:hAnsi="Times New Roman" w:cs="Times New Roman" w:hint="default"/>
        <w:b/>
        <w:bCs/>
        <w:w w:val="100"/>
        <w:sz w:val="24"/>
        <w:szCs w:val="24"/>
        <w:lang w:val="ru-RU" w:eastAsia="en-US" w:bidi="ar-SA"/>
      </w:rPr>
    </w:lvl>
    <w:lvl w:ilvl="1" w:tplc="C922AAC2">
      <w:numFmt w:val="bullet"/>
      <w:lvlText w:val="•"/>
      <w:lvlJc w:val="left"/>
      <w:pPr>
        <w:ind w:left="3003" w:hanging="780"/>
      </w:pPr>
      <w:rPr>
        <w:rFonts w:hint="default"/>
        <w:lang w:val="ru-RU" w:eastAsia="en-US" w:bidi="ar-SA"/>
      </w:rPr>
    </w:lvl>
    <w:lvl w:ilvl="2" w:tplc="5F968FDE">
      <w:numFmt w:val="bullet"/>
      <w:lvlText w:val="•"/>
      <w:lvlJc w:val="left"/>
      <w:pPr>
        <w:ind w:left="3946" w:hanging="780"/>
      </w:pPr>
      <w:rPr>
        <w:rFonts w:hint="default"/>
        <w:lang w:val="ru-RU" w:eastAsia="en-US" w:bidi="ar-SA"/>
      </w:rPr>
    </w:lvl>
    <w:lvl w:ilvl="3" w:tplc="C2ACD44E">
      <w:numFmt w:val="bullet"/>
      <w:lvlText w:val="•"/>
      <w:lvlJc w:val="left"/>
      <w:pPr>
        <w:ind w:left="4889" w:hanging="780"/>
      </w:pPr>
      <w:rPr>
        <w:rFonts w:hint="default"/>
        <w:lang w:val="ru-RU" w:eastAsia="en-US" w:bidi="ar-SA"/>
      </w:rPr>
    </w:lvl>
    <w:lvl w:ilvl="4" w:tplc="75527008">
      <w:numFmt w:val="bullet"/>
      <w:lvlText w:val="•"/>
      <w:lvlJc w:val="left"/>
      <w:pPr>
        <w:ind w:left="5832" w:hanging="780"/>
      </w:pPr>
      <w:rPr>
        <w:rFonts w:hint="default"/>
        <w:lang w:val="ru-RU" w:eastAsia="en-US" w:bidi="ar-SA"/>
      </w:rPr>
    </w:lvl>
    <w:lvl w:ilvl="5" w:tplc="50289A00">
      <w:numFmt w:val="bullet"/>
      <w:lvlText w:val="•"/>
      <w:lvlJc w:val="left"/>
      <w:pPr>
        <w:ind w:left="6775" w:hanging="780"/>
      </w:pPr>
      <w:rPr>
        <w:rFonts w:hint="default"/>
        <w:lang w:val="ru-RU" w:eastAsia="en-US" w:bidi="ar-SA"/>
      </w:rPr>
    </w:lvl>
    <w:lvl w:ilvl="6" w:tplc="894229FC">
      <w:numFmt w:val="bullet"/>
      <w:lvlText w:val="•"/>
      <w:lvlJc w:val="left"/>
      <w:pPr>
        <w:ind w:left="7718" w:hanging="780"/>
      </w:pPr>
      <w:rPr>
        <w:rFonts w:hint="default"/>
        <w:lang w:val="ru-RU" w:eastAsia="en-US" w:bidi="ar-SA"/>
      </w:rPr>
    </w:lvl>
    <w:lvl w:ilvl="7" w:tplc="0AC23966">
      <w:numFmt w:val="bullet"/>
      <w:lvlText w:val="•"/>
      <w:lvlJc w:val="left"/>
      <w:pPr>
        <w:ind w:left="8661" w:hanging="780"/>
      </w:pPr>
      <w:rPr>
        <w:rFonts w:hint="default"/>
        <w:lang w:val="ru-RU" w:eastAsia="en-US" w:bidi="ar-SA"/>
      </w:rPr>
    </w:lvl>
    <w:lvl w:ilvl="8" w:tplc="6D525334">
      <w:numFmt w:val="bullet"/>
      <w:lvlText w:val="•"/>
      <w:lvlJc w:val="left"/>
      <w:pPr>
        <w:ind w:left="9604" w:hanging="780"/>
      </w:pPr>
      <w:rPr>
        <w:rFonts w:hint="default"/>
        <w:lang w:val="ru-RU" w:eastAsia="en-US" w:bidi="ar-SA"/>
      </w:rPr>
    </w:lvl>
  </w:abstractNum>
  <w:abstractNum w:abstractNumId="10">
    <w:nsid w:val="04514D10"/>
    <w:multiLevelType w:val="hybridMultilevel"/>
    <w:tmpl w:val="6400B736"/>
    <w:lvl w:ilvl="0" w:tplc="1AC2CD66">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45D6AABE">
      <w:numFmt w:val="bullet"/>
      <w:lvlText w:val="•"/>
      <w:lvlJc w:val="left"/>
      <w:pPr>
        <w:ind w:left="2949" w:hanging="718"/>
      </w:pPr>
      <w:rPr>
        <w:rFonts w:hint="default"/>
        <w:lang w:val="ru-RU" w:eastAsia="en-US" w:bidi="ar-SA"/>
      </w:rPr>
    </w:lvl>
    <w:lvl w:ilvl="2" w:tplc="E048C9FE">
      <w:numFmt w:val="bullet"/>
      <w:lvlText w:val="•"/>
      <w:lvlJc w:val="left"/>
      <w:pPr>
        <w:ind w:left="3898" w:hanging="718"/>
      </w:pPr>
      <w:rPr>
        <w:rFonts w:hint="default"/>
        <w:lang w:val="ru-RU" w:eastAsia="en-US" w:bidi="ar-SA"/>
      </w:rPr>
    </w:lvl>
    <w:lvl w:ilvl="3" w:tplc="D360B786">
      <w:numFmt w:val="bullet"/>
      <w:lvlText w:val="•"/>
      <w:lvlJc w:val="left"/>
      <w:pPr>
        <w:ind w:left="4847" w:hanging="718"/>
      </w:pPr>
      <w:rPr>
        <w:rFonts w:hint="default"/>
        <w:lang w:val="ru-RU" w:eastAsia="en-US" w:bidi="ar-SA"/>
      </w:rPr>
    </w:lvl>
    <w:lvl w:ilvl="4" w:tplc="294A4A76">
      <w:numFmt w:val="bullet"/>
      <w:lvlText w:val="•"/>
      <w:lvlJc w:val="left"/>
      <w:pPr>
        <w:ind w:left="5796" w:hanging="718"/>
      </w:pPr>
      <w:rPr>
        <w:rFonts w:hint="default"/>
        <w:lang w:val="ru-RU" w:eastAsia="en-US" w:bidi="ar-SA"/>
      </w:rPr>
    </w:lvl>
    <w:lvl w:ilvl="5" w:tplc="DEBC748E">
      <w:numFmt w:val="bullet"/>
      <w:lvlText w:val="•"/>
      <w:lvlJc w:val="left"/>
      <w:pPr>
        <w:ind w:left="6745" w:hanging="718"/>
      </w:pPr>
      <w:rPr>
        <w:rFonts w:hint="default"/>
        <w:lang w:val="ru-RU" w:eastAsia="en-US" w:bidi="ar-SA"/>
      </w:rPr>
    </w:lvl>
    <w:lvl w:ilvl="6" w:tplc="D78A66A2">
      <w:numFmt w:val="bullet"/>
      <w:lvlText w:val="•"/>
      <w:lvlJc w:val="left"/>
      <w:pPr>
        <w:ind w:left="7694" w:hanging="718"/>
      </w:pPr>
      <w:rPr>
        <w:rFonts w:hint="default"/>
        <w:lang w:val="ru-RU" w:eastAsia="en-US" w:bidi="ar-SA"/>
      </w:rPr>
    </w:lvl>
    <w:lvl w:ilvl="7" w:tplc="B164E520">
      <w:numFmt w:val="bullet"/>
      <w:lvlText w:val="•"/>
      <w:lvlJc w:val="left"/>
      <w:pPr>
        <w:ind w:left="8643" w:hanging="718"/>
      </w:pPr>
      <w:rPr>
        <w:rFonts w:hint="default"/>
        <w:lang w:val="ru-RU" w:eastAsia="en-US" w:bidi="ar-SA"/>
      </w:rPr>
    </w:lvl>
    <w:lvl w:ilvl="8" w:tplc="A04892BC">
      <w:numFmt w:val="bullet"/>
      <w:lvlText w:val="•"/>
      <w:lvlJc w:val="left"/>
      <w:pPr>
        <w:ind w:left="9592" w:hanging="718"/>
      </w:pPr>
      <w:rPr>
        <w:rFonts w:hint="default"/>
        <w:lang w:val="ru-RU" w:eastAsia="en-US" w:bidi="ar-SA"/>
      </w:rPr>
    </w:lvl>
  </w:abstractNum>
  <w:abstractNum w:abstractNumId="11">
    <w:nsid w:val="05454D43"/>
    <w:multiLevelType w:val="hybridMultilevel"/>
    <w:tmpl w:val="AE48980C"/>
    <w:lvl w:ilvl="0" w:tplc="7FBCDD50">
      <w:start w:val="1"/>
      <w:numFmt w:val="decimal"/>
      <w:lvlText w:val="%1."/>
      <w:lvlJc w:val="left"/>
      <w:pPr>
        <w:ind w:left="2064" w:hanging="183"/>
      </w:pPr>
      <w:rPr>
        <w:rFonts w:ascii="Times New Roman" w:eastAsia="Times New Roman" w:hAnsi="Times New Roman" w:cs="Times New Roman" w:hint="default"/>
        <w:w w:val="100"/>
        <w:sz w:val="20"/>
        <w:szCs w:val="20"/>
        <w:lang w:val="ru-RU" w:eastAsia="en-US" w:bidi="ar-SA"/>
      </w:rPr>
    </w:lvl>
    <w:lvl w:ilvl="1" w:tplc="013EE6BE">
      <w:numFmt w:val="bullet"/>
      <w:lvlText w:val="•"/>
      <w:lvlJc w:val="left"/>
      <w:pPr>
        <w:ind w:left="3003" w:hanging="183"/>
      </w:pPr>
      <w:rPr>
        <w:rFonts w:hint="default"/>
        <w:lang w:val="ru-RU" w:eastAsia="en-US" w:bidi="ar-SA"/>
      </w:rPr>
    </w:lvl>
    <w:lvl w:ilvl="2" w:tplc="8DF6B0CC">
      <w:numFmt w:val="bullet"/>
      <w:lvlText w:val="•"/>
      <w:lvlJc w:val="left"/>
      <w:pPr>
        <w:ind w:left="3946" w:hanging="183"/>
      </w:pPr>
      <w:rPr>
        <w:rFonts w:hint="default"/>
        <w:lang w:val="ru-RU" w:eastAsia="en-US" w:bidi="ar-SA"/>
      </w:rPr>
    </w:lvl>
    <w:lvl w:ilvl="3" w:tplc="FD703A28">
      <w:numFmt w:val="bullet"/>
      <w:lvlText w:val="•"/>
      <w:lvlJc w:val="left"/>
      <w:pPr>
        <w:ind w:left="4889" w:hanging="183"/>
      </w:pPr>
      <w:rPr>
        <w:rFonts w:hint="default"/>
        <w:lang w:val="ru-RU" w:eastAsia="en-US" w:bidi="ar-SA"/>
      </w:rPr>
    </w:lvl>
    <w:lvl w:ilvl="4" w:tplc="73ECC834">
      <w:numFmt w:val="bullet"/>
      <w:lvlText w:val="•"/>
      <w:lvlJc w:val="left"/>
      <w:pPr>
        <w:ind w:left="5832" w:hanging="183"/>
      </w:pPr>
      <w:rPr>
        <w:rFonts w:hint="default"/>
        <w:lang w:val="ru-RU" w:eastAsia="en-US" w:bidi="ar-SA"/>
      </w:rPr>
    </w:lvl>
    <w:lvl w:ilvl="5" w:tplc="FA205678">
      <w:numFmt w:val="bullet"/>
      <w:lvlText w:val="•"/>
      <w:lvlJc w:val="left"/>
      <w:pPr>
        <w:ind w:left="6775" w:hanging="183"/>
      </w:pPr>
      <w:rPr>
        <w:rFonts w:hint="default"/>
        <w:lang w:val="ru-RU" w:eastAsia="en-US" w:bidi="ar-SA"/>
      </w:rPr>
    </w:lvl>
    <w:lvl w:ilvl="6" w:tplc="930242F4">
      <w:numFmt w:val="bullet"/>
      <w:lvlText w:val="•"/>
      <w:lvlJc w:val="left"/>
      <w:pPr>
        <w:ind w:left="7718" w:hanging="183"/>
      </w:pPr>
      <w:rPr>
        <w:rFonts w:hint="default"/>
        <w:lang w:val="ru-RU" w:eastAsia="en-US" w:bidi="ar-SA"/>
      </w:rPr>
    </w:lvl>
    <w:lvl w:ilvl="7" w:tplc="15D4A918">
      <w:numFmt w:val="bullet"/>
      <w:lvlText w:val="•"/>
      <w:lvlJc w:val="left"/>
      <w:pPr>
        <w:ind w:left="8661" w:hanging="183"/>
      </w:pPr>
      <w:rPr>
        <w:rFonts w:hint="default"/>
        <w:lang w:val="ru-RU" w:eastAsia="en-US" w:bidi="ar-SA"/>
      </w:rPr>
    </w:lvl>
    <w:lvl w:ilvl="8" w:tplc="942A8DA4">
      <w:numFmt w:val="bullet"/>
      <w:lvlText w:val="•"/>
      <w:lvlJc w:val="left"/>
      <w:pPr>
        <w:ind w:left="9604" w:hanging="183"/>
      </w:pPr>
      <w:rPr>
        <w:rFonts w:hint="default"/>
        <w:lang w:val="ru-RU" w:eastAsia="en-US" w:bidi="ar-SA"/>
      </w:rPr>
    </w:lvl>
  </w:abstractNum>
  <w:abstractNum w:abstractNumId="12">
    <w:nsid w:val="088C0F7B"/>
    <w:multiLevelType w:val="hybridMultilevel"/>
    <w:tmpl w:val="45206020"/>
    <w:lvl w:ilvl="0" w:tplc="34D07A12">
      <w:numFmt w:val="bullet"/>
      <w:lvlText w:val=""/>
      <w:lvlJc w:val="left"/>
      <w:pPr>
        <w:ind w:left="572" w:hanging="569"/>
      </w:pPr>
      <w:rPr>
        <w:rFonts w:ascii="Symbol" w:eastAsia="Symbol" w:hAnsi="Symbol" w:cs="Symbol" w:hint="default"/>
        <w:w w:val="100"/>
        <w:sz w:val="28"/>
        <w:szCs w:val="28"/>
        <w:lang w:val="ru-RU" w:eastAsia="en-US" w:bidi="ar-SA"/>
      </w:rPr>
    </w:lvl>
    <w:lvl w:ilvl="1" w:tplc="8556BD44">
      <w:numFmt w:val="bullet"/>
      <w:lvlText w:val="•"/>
      <w:lvlJc w:val="left"/>
      <w:pPr>
        <w:ind w:left="856" w:hanging="447"/>
      </w:pPr>
      <w:rPr>
        <w:rFonts w:ascii="Times New Roman" w:eastAsia="Times New Roman" w:hAnsi="Times New Roman" w:cs="Times New Roman" w:hint="default"/>
        <w:w w:val="100"/>
        <w:sz w:val="28"/>
        <w:szCs w:val="28"/>
        <w:lang w:val="ru-RU" w:eastAsia="en-US" w:bidi="ar-SA"/>
      </w:rPr>
    </w:lvl>
    <w:lvl w:ilvl="2" w:tplc="49D25754">
      <w:numFmt w:val="bullet"/>
      <w:lvlText w:val="•"/>
      <w:lvlJc w:val="left"/>
      <w:pPr>
        <w:ind w:left="1987" w:hanging="447"/>
      </w:pPr>
      <w:rPr>
        <w:rFonts w:hint="default"/>
        <w:lang w:val="ru-RU" w:eastAsia="en-US" w:bidi="ar-SA"/>
      </w:rPr>
    </w:lvl>
    <w:lvl w:ilvl="3" w:tplc="92D2ED20">
      <w:numFmt w:val="bullet"/>
      <w:lvlText w:val="•"/>
      <w:lvlJc w:val="left"/>
      <w:pPr>
        <w:ind w:left="3114" w:hanging="447"/>
      </w:pPr>
      <w:rPr>
        <w:rFonts w:hint="default"/>
        <w:lang w:val="ru-RU" w:eastAsia="en-US" w:bidi="ar-SA"/>
      </w:rPr>
    </w:lvl>
    <w:lvl w:ilvl="4" w:tplc="87D8F140">
      <w:numFmt w:val="bullet"/>
      <w:lvlText w:val="•"/>
      <w:lvlJc w:val="left"/>
      <w:pPr>
        <w:ind w:left="4242" w:hanging="447"/>
      </w:pPr>
      <w:rPr>
        <w:rFonts w:hint="default"/>
        <w:lang w:val="ru-RU" w:eastAsia="en-US" w:bidi="ar-SA"/>
      </w:rPr>
    </w:lvl>
    <w:lvl w:ilvl="5" w:tplc="BE02DC70">
      <w:numFmt w:val="bullet"/>
      <w:lvlText w:val="•"/>
      <w:lvlJc w:val="left"/>
      <w:pPr>
        <w:ind w:left="5369" w:hanging="447"/>
      </w:pPr>
      <w:rPr>
        <w:rFonts w:hint="default"/>
        <w:lang w:val="ru-RU" w:eastAsia="en-US" w:bidi="ar-SA"/>
      </w:rPr>
    </w:lvl>
    <w:lvl w:ilvl="6" w:tplc="6290A30E">
      <w:numFmt w:val="bullet"/>
      <w:lvlText w:val="•"/>
      <w:lvlJc w:val="left"/>
      <w:pPr>
        <w:ind w:left="6496" w:hanging="447"/>
      </w:pPr>
      <w:rPr>
        <w:rFonts w:hint="default"/>
        <w:lang w:val="ru-RU" w:eastAsia="en-US" w:bidi="ar-SA"/>
      </w:rPr>
    </w:lvl>
    <w:lvl w:ilvl="7" w:tplc="DA301B66">
      <w:numFmt w:val="bullet"/>
      <w:lvlText w:val="•"/>
      <w:lvlJc w:val="left"/>
      <w:pPr>
        <w:ind w:left="7624" w:hanging="447"/>
      </w:pPr>
      <w:rPr>
        <w:rFonts w:hint="default"/>
        <w:lang w:val="ru-RU" w:eastAsia="en-US" w:bidi="ar-SA"/>
      </w:rPr>
    </w:lvl>
    <w:lvl w:ilvl="8" w:tplc="6DFCEB18">
      <w:numFmt w:val="bullet"/>
      <w:lvlText w:val="•"/>
      <w:lvlJc w:val="left"/>
      <w:pPr>
        <w:ind w:left="8751" w:hanging="447"/>
      </w:pPr>
      <w:rPr>
        <w:rFonts w:hint="default"/>
        <w:lang w:val="ru-RU" w:eastAsia="en-US" w:bidi="ar-SA"/>
      </w:rPr>
    </w:lvl>
  </w:abstractNum>
  <w:abstractNum w:abstractNumId="13">
    <w:nsid w:val="092928F3"/>
    <w:multiLevelType w:val="hybridMultilevel"/>
    <w:tmpl w:val="7CC030B0"/>
    <w:lvl w:ilvl="0" w:tplc="4704D3FA">
      <w:numFmt w:val="bullet"/>
      <w:lvlText w:val=""/>
      <w:lvlJc w:val="left"/>
      <w:pPr>
        <w:ind w:left="572" w:hanging="428"/>
      </w:pPr>
      <w:rPr>
        <w:rFonts w:ascii="Symbol" w:eastAsia="Symbol" w:hAnsi="Symbol" w:cs="Symbol" w:hint="default"/>
        <w:w w:val="100"/>
        <w:sz w:val="28"/>
        <w:szCs w:val="28"/>
        <w:lang w:val="ru-RU" w:eastAsia="en-US" w:bidi="ar-SA"/>
      </w:rPr>
    </w:lvl>
    <w:lvl w:ilvl="1" w:tplc="D7B61A36">
      <w:numFmt w:val="bullet"/>
      <w:lvlText w:val="•"/>
      <w:lvlJc w:val="left"/>
      <w:pPr>
        <w:ind w:left="1622" w:hanging="428"/>
      </w:pPr>
      <w:rPr>
        <w:rFonts w:hint="default"/>
        <w:lang w:val="ru-RU" w:eastAsia="en-US" w:bidi="ar-SA"/>
      </w:rPr>
    </w:lvl>
    <w:lvl w:ilvl="2" w:tplc="1430EAC2">
      <w:numFmt w:val="bullet"/>
      <w:lvlText w:val="•"/>
      <w:lvlJc w:val="left"/>
      <w:pPr>
        <w:ind w:left="2665" w:hanging="428"/>
      </w:pPr>
      <w:rPr>
        <w:rFonts w:hint="default"/>
        <w:lang w:val="ru-RU" w:eastAsia="en-US" w:bidi="ar-SA"/>
      </w:rPr>
    </w:lvl>
    <w:lvl w:ilvl="3" w:tplc="CF3CD9EE">
      <w:numFmt w:val="bullet"/>
      <w:lvlText w:val="•"/>
      <w:lvlJc w:val="left"/>
      <w:pPr>
        <w:ind w:left="3707" w:hanging="428"/>
      </w:pPr>
      <w:rPr>
        <w:rFonts w:hint="default"/>
        <w:lang w:val="ru-RU" w:eastAsia="en-US" w:bidi="ar-SA"/>
      </w:rPr>
    </w:lvl>
    <w:lvl w:ilvl="4" w:tplc="1F0A4076">
      <w:numFmt w:val="bullet"/>
      <w:lvlText w:val="•"/>
      <w:lvlJc w:val="left"/>
      <w:pPr>
        <w:ind w:left="4750" w:hanging="428"/>
      </w:pPr>
      <w:rPr>
        <w:rFonts w:hint="default"/>
        <w:lang w:val="ru-RU" w:eastAsia="en-US" w:bidi="ar-SA"/>
      </w:rPr>
    </w:lvl>
    <w:lvl w:ilvl="5" w:tplc="81E8304E">
      <w:numFmt w:val="bullet"/>
      <w:lvlText w:val="•"/>
      <w:lvlJc w:val="left"/>
      <w:pPr>
        <w:ind w:left="5793" w:hanging="428"/>
      </w:pPr>
      <w:rPr>
        <w:rFonts w:hint="default"/>
        <w:lang w:val="ru-RU" w:eastAsia="en-US" w:bidi="ar-SA"/>
      </w:rPr>
    </w:lvl>
    <w:lvl w:ilvl="6" w:tplc="93989AAA">
      <w:numFmt w:val="bullet"/>
      <w:lvlText w:val="•"/>
      <w:lvlJc w:val="left"/>
      <w:pPr>
        <w:ind w:left="6835" w:hanging="428"/>
      </w:pPr>
      <w:rPr>
        <w:rFonts w:hint="default"/>
        <w:lang w:val="ru-RU" w:eastAsia="en-US" w:bidi="ar-SA"/>
      </w:rPr>
    </w:lvl>
    <w:lvl w:ilvl="7" w:tplc="D590727A">
      <w:numFmt w:val="bullet"/>
      <w:lvlText w:val="•"/>
      <w:lvlJc w:val="left"/>
      <w:pPr>
        <w:ind w:left="7878" w:hanging="428"/>
      </w:pPr>
      <w:rPr>
        <w:rFonts w:hint="default"/>
        <w:lang w:val="ru-RU" w:eastAsia="en-US" w:bidi="ar-SA"/>
      </w:rPr>
    </w:lvl>
    <w:lvl w:ilvl="8" w:tplc="0EF4F70C">
      <w:numFmt w:val="bullet"/>
      <w:lvlText w:val="•"/>
      <w:lvlJc w:val="left"/>
      <w:pPr>
        <w:ind w:left="8921" w:hanging="428"/>
      </w:pPr>
      <w:rPr>
        <w:rFonts w:hint="default"/>
        <w:lang w:val="ru-RU" w:eastAsia="en-US" w:bidi="ar-SA"/>
      </w:rPr>
    </w:lvl>
  </w:abstractNum>
  <w:abstractNum w:abstractNumId="14">
    <w:nsid w:val="093D0B07"/>
    <w:multiLevelType w:val="hybridMultilevel"/>
    <w:tmpl w:val="5EEC04CA"/>
    <w:lvl w:ilvl="0" w:tplc="22AED42E">
      <w:start w:val="6"/>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96F6E008">
      <w:numFmt w:val="bullet"/>
      <w:lvlText w:val="•"/>
      <w:lvlJc w:val="left"/>
      <w:pPr>
        <w:ind w:left="2463" w:hanging="183"/>
      </w:pPr>
      <w:rPr>
        <w:rFonts w:hint="default"/>
        <w:lang w:val="ru-RU" w:eastAsia="en-US" w:bidi="ar-SA"/>
      </w:rPr>
    </w:lvl>
    <w:lvl w:ilvl="2" w:tplc="46B4F7BA">
      <w:numFmt w:val="bullet"/>
      <w:lvlText w:val="•"/>
      <w:lvlJc w:val="left"/>
      <w:pPr>
        <w:ind w:left="3466" w:hanging="183"/>
      </w:pPr>
      <w:rPr>
        <w:rFonts w:hint="default"/>
        <w:lang w:val="ru-RU" w:eastAsia="en-US" w:bidi="ar-SA"/>
      </w:rPr>
    </w:lvl>
    <w:lvl w:ilvl="3" w:tplc="50C63D9C">
      <w:numFmt w:val="bullet"/>
      <w:lvlText w:val="•"/>
      <w:lvlJc w:val="left"/>
      <w:pPr>
        <w:ind w:left="4469" w:hanging="183"/>
      </w:pPr>
      <w:rPr>
        <w:rFonts w:hint="default"/>
        <w:lang w:val="ru-RU" w:eastAsia="en-US" w:bidi="ar-SA"/>
      </w:rPr>
    </w:lvl>
    <w:lvl w:ilvl="4" w:tplc="0448B116">
      <w:numFmt w:val="bullet"/>
      <w:lvlText w:val="•"/>
      <w:lvlJc w:val="left"/>
      <w:pPr>
        <w:ind w:left="5472" w:hanging="183"/>
      </w:pPr>
      <w:rPr>
        <w:rFonts w:hint="default"/>
        <w:lang w:val="ru-RU" w:eastAsia="en-US" w:bidi="ar-SA"/>
      </w:rPr>
    </w:lvl>
    <w:lvl w:ilvl="5" w:tplc="4B1AA53E">
      <w:numFmt w:val="bullet"/>
      <w:lvlText w:val="•"/>
      <w:lvlJc w:val="left"/>
      <w:pPr>
        <w:ind w:left="6475" w:hanging="183"/>
      </w:pPr>
      <w:rPr>
        <w:rFonts w:hint="default"/>
        <w:lang w:val="ru-RU" w:eastAsia="en-US" w:bidi="ar-SA"/>
      </w:rPr>
    </w:lvl>
    <w:lvl w:ilvl="6" w:tplc="A54E3DC6">
      <w:numFmt w:val="bullet"/>
      <w:lvlText w:val="•"/>
      <w:lvlJc w:val="left"/>
      <w:pPr>
        <w:ind w:left="7478" w:hanging="183"/>
      </w:pPr>
      <w:rPr>
        <w:rFonts w:hint="default"/>
        <w:lang w:val="ru-RU" w:eastAsia="en-US" w:bidi="ar-SA"/>
      </w:rPr>
    </w:lvl>
    <w:lvl w:ilvl="7" w:tplc="5F8CEF54">
      <w:numFmt w:val="bullet"/>
      <w:lvlText w:val="•"/>
      <w:lvlJc w:val="left"/>
      <w:pPr>
        <w:ind w:left="8481" w:hanging="183"/>
      </w:pPr>
      <w:rPr>
        <w:rFonts w:hint="default"/>
        <w:lang w:val="ru-RU" w:eastAsia="en-US" w:bidi="ar-SA"/>
      </w:rPr>
    </w:lvl>
    <w:lvl w:ilvl="8" w:tplc="0F9E9A00">
      <w:numFmt w:val="bullet"/>
      <w:lvlText w:val="•"/>
      <w:lvlJc w:val="left"/>
      <w:pPr>
        <w:ind w:left="9484" w:hanging="183"/>
      </w:pPr>
      <w:rPr>
        <w:rFonts w:hint="default"/>
        <w:lang w:val="ru-RU" w:eastAsia="en-US" w:bidi="ar-SA"/>
      </w:rPr>
    </w:lvl>
  </w:abstractNum>
  <w:abstractNum w:abstractNumId="15">
    <w:nsid w:val="09C44EA6"/>
    <w:multiLevelType w:val="hybridMultilevel"/>
    <w:tmpl w:val="F33A7D1C"/>
    <w:lvl w:ilvl="0" w:tplc="2F94CFE0">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507ADE16">
      <w:numFmt w:val="bullet"/>
      <w:lvlText w:val="•"/>
      <w:lvlJc w:val="left"/>
      <w:pPr>
        <w:ind w:left="2949" w:hanging="718"/>
      </w:pPr>
      <w:rPr>
        <w:rFonts w:hint="default"/>
        <w:lang w:val="ru-RU" w:eastAsia="en-US" w:bidi="ar-SA"/>
      </w:rPr>
    </w:lvl>
    <w:lvl w:ilvl="2" w:tplc="B346FE3C">
      <w:numFmt w:val="bullet"/>
      <w:lvlText w:val="•"/>
      <w:lvlJc w:val="left"/>
      <w:pPr>
        <w:ind w:left="3898" w:hanging="718"/>
      </w:pPr>
      <w:rPr>
        <w:rFonts w:hint="default"/>
        <w:lang w:val="ru-RU" w:eastAsia="en-US" w:bidi="ar-SA"/>
      </w:rPr>
    </w:lvl>
    <w:lvl w:ilvl="3" w:tplc="12105CB8">
      <w:numFmt w:val="bullet"/>
      <w:lvlText w:val="•"/>
      <w:lvlJc w:val="left"/>
      <w:pPr>
        <w:ind w:left="4847" w:hanging="718"/>
      </w:pPr>
      <w:rPr>
        <w:rFonts w:hint="default"/>
        <w:lang w:val="ru-RU" w:eastAsia="en-US" w:bidi="ar-SA"/>
      </w:rPr>
    </w:lvl>
    <w:lvl w:ilvl="4" w:tplc="71EA97EE">
      <w:numFmt w:val="bullet"/>
      <w:lvlText w:val="•"/>
      <w:lvlJc w:val="left"/>
      <w:pPr>
        <w:ind w:left="5796" w:hanging="718"/>
      </w:pPr>
      <w:rPr>
        <w:rFonts w:hint="default"/>
        <w:lang w:val="ru-RU" w:eastAsia="en-US" w:bidi="ar-SA"/>
      </w:rPr>
    </w:lvl>
    <w:lvl w:ilvl="5" w:tplc="321005BA">
      <w:numFmt w:val="bullet"/>
      <w:lvlText w:val="•"/>
      <w:lvlJc w:val="left"/>
      <w:pPr>
        <w:ind w:left="6745" w:hanging="718"/>
      </w:pPr>
      <w:rPr>
        <w:rFonts w:hint="default"/>
        <w:lang w:val="ru-RU" w:eastAsia="en-US" w:bidi="ar-SA"/>
      </w:rPr>
    </w:lvl>
    <w:lvl w:ilvl="6" w:tplc="F2960726">
      <w:numFmt w:val="bullet"/>
      <w:lvlText w:val="•"/>
      <w:lvlJc w:val="left"/>
      <w:pPr>
        <w:ind w:left="7694" w:hanging="718"/>
      </w:pPr>
      <w:rPr>
        <w:rFonts w:hint="default"/>
        <w:lang w:val="ru-RU" w:eastAsia="en-US" w:bidi="ar-SA"/>
      </w:rPr>
    </w:lvl>
    <w:lvl w:ilvl="7" w:tplc="A4FE56BC">
      <w:numFmt w:val="bullet"/>
      <w:lvlText w:val="•"/>
      <w:lvlJc w:val="left"/>
      <w:pPr>
        <w:ind w:left="8643" w:hanging="718"/>
      </w:pPr>
      <w:rPr>
        <w:rFonts w:hint="default"/>
        <w:lang w:val="ru-RU" w:eastAsia="en-US" w:bidi="ar-SA"/>
      </w:rPr>
    </w:lvl>
    <w:lvl w:ilvl="8" w:tplc="C3A2A4A2">
      <w:numFmt w:val="bullet"/>
      <w:lvlText w:val="•"/>
      <w:lvlJc w:val="left"/>
      <w:pPr>
        <w:ind w:left="9592" w:hanging="718"/>
      </w:pPr>
      <w:rPr>
        <w:rFonts w:hint="default"/>
        <w:lang w:val="ru-RU" w:eastAsia="en-US" w:bidi="ar-SA"/>
      </w:rPr>
    </w:lvl>
  </w:abstractNum>
  <w:abstractNum w:abstractNumId="16">
    <w:nsid w:val="0A2C6CE5"/>
    <w:multiLevelType w:val="hybridMultilevel"/>
    <w:tmpl w:val="BD90E8C2"/>
    <w:lvl w:ilvl="0" w:tplc="DD685C9A">
      <w:numFmt w:val="bullet"/>
      <w:lvlText w:val="•"/>
      <w:lvlJc w:val="left"/>
      <w:pPr>
        <w:ind w:left="881" w:hanging="720"/>
      </w:pPr>
      <w:rPr>
        <w:rFonts w:ascii="Times New Roman" w:eastAsia="Times New Roman" w:hAnsi="Times New Roman" w:cs="Times New Roman" w:hint="default"/>
        <w:w w:val="100"/>
        <w:sz w:val="22"/>
        <w:szCs w:val="22"/>
        <w:lang w:val="ru-RU" w:eastAsia="en-US" w:bidi="ar-SA"/>
      </w:rPr>
    </w:lvl>
    <w:lvl w:ilvl="1" w:tplc="EAC08734">
      <w:numFmt w:val="bullet"/>
      <w:lvlText w:val="•"/>
      <w:lvlJc w:val="left"/>
      <w:pPr>
        <w:ind w:left="1941" w:hanging="720"/>
      </w:pPr>
      <w:rPr>
        <w:rFonts w:hint="default"/>
        <w:lang w:val="ru-RU" w:eastAsia="en-US" w:bidi="ar-SA"/>
      </w:rPr>
    </w:lvl>
    <w:lvl w:ilvl="2" w:tplc="7BE4361A">
      <w:numFmt w:val="bullet"/>
      <w:lvlText w:val="•"/>
      <w:lvlJc w:val="left"/>
      <w:pPr>
        <w:ind w:left="3002" w:hanging="720"/>
      </w:pPr>
      <w:rPr>
        <w:rFonts w:hint="default"/>
        <w:lang w:val="ru-RU" w:eastAsia="en-US" w:bidi="ar-SA"/>
      </w:rPr>
    </w:lvl>
    <w:lvl w:ilvl="3" w:tplc="D256D3E2">
      <w:numFmt w:val="bullet"/>
      <w:lvlText w:val="•"/>
      <w:lvlJc w:val="left"/>
      <w:pPr>
        <w:ind w:left="4063" w:hanging="720"/>
      </w:pPr>
      <w:rPr>
        <w:rFonts w:hint="default"/>
        <w:lang w:val="ru-RU" w:eastAsia="en-US" w:bidi="ar-SA"/>
      </w:rPr>
    </w:lvl>
    <w:lvl w:ilvl="4" w:tplc="1AF22EE0">
      <w:numFmt w:val="bullet"/>
      <w:lvlText w:val="•"/>
      <w:lvlJc w:val="left"/>
      <w:pPr>
        <w:ind w:left="5124" w:hanging="720"/>
      </w:pPr>
      <w:rPr>
        <w:rFonts w:hint="default"/>
        <w:lang w:val="ru-RU" w:eastAsia="en-US" w:bidi="ar-SA"/>
      </w:rPr>
    </w:lvl>
    <w:lvl w:ilvl="5" w:tplc="A69C1DE6">
      <w:numFmt w:val="bullet"/>
      <w:lvlText w:val="•"/>
      <w:lvlJc w:val="left"/>
      <w:pPr>
        <w:ind w:left="6185" w:hanging="720"/>
      </w:pPr>
      <w:rPr>
        <w:rFonts w:hint="default"/>
        <w:lang w:val="ru-RU" w:eastAsia="en-US" w:bidi="ar-SA"/>
      </w:rPr>
    </w:lvl>
    <w:lvl w:ilvl="6" w:tplc="46F4661A">
      <w:numFmt w:val="bullet"/>
      <w:lvlText w:val="•"/>
      <w:lvlJc w:val="left"/>
      <w:pPr>
        <w:ind w:left="7246" w:hanging="720"/>
      </w:pPr>
      <w:rPr>
        <w:rFonts w:hint="default"/>
        <w:lang w:val="ru-RU" w:eastAsia="en-US" w:bidi="ar-SA"/>
      </w:rPr>
    </w:lvl>
    <w:lvl w:ilvl="7" w:tplc="7C1C9DDC">
      <w:numFmt w:val="bullet"/>
      <w:lvlText w:val="•"/>
      <w:lvlJc w:val="left"/>
      <w:pPr>
        <w:ind w:left="8307" w:hanging="720"/>
      </w:pPr>
      <w:rPr>
        <w:rFonts w:hint="default"/>
        <w:lang w:val="ru-RU" w:eastAsia="en-US" w:bidi="ar-SA"/>
      </w:rPr>
    </w:lvl>
    <w:lvl w:ilvl="8" w:tplc="8C168C36">
      <w:numFmt w:val="bullet"/>
      <w:lvlText w:val="•"/>
      <w:lvlJc w:val="left"/>
      <w:pPr>
        <w:ind w:left="9368" w:hanging="720"/>
      </w:pPr>
      <w:rPr>
        <w:rFonts w:hint="default"/>
        <w:lang w:val="ru-RU" w:eastAsia="en-US" w:bidi="ar-SA"/>
      </w:rPr>
    </w:lvl>
  </w:abstractNum>
  <w:abstractNum w:abstractNumId="17">
    <w:nsid w:val="0A587FE3"/>
    <w:multiLevelType w:val="hybridMultilevel"/>
    <w:tmpl w:val="0AFC9F56"/>
    <w:lvl w:ilvl="0" w:tplc="3D6235D6">
      <w:start w:val="2"/>
      <w:numFmt w:val="decimal"/>
      <w:lvlText w:val="%1"/>
      <w:lvlJc w:val="left"/>
      <w:pPr>
        <w:ind w:left="2724" w:hanging="663"/>
      </w:pPr>
      <w:rPr>
        <w:rFonts w:hint="default"/>
        <w:lang w:val="ru-RU" w:eastAsia="en-US" w:bidi="ar-SA"/>
      </w:rPr>
    </w:lvl>
    <w:lvl w:ilvl="1" w:tplc="B0B6A256">
      <w:numFmt w:val="none"/>
      <w:lvlText w:val=""/>
      <w:lvlJc w:val="left"/>
      <w:pPr>
        <w:tabs>
          <w:tab w:val="num" w:pos="360"/>
        </w:tabs>
      </w:pPr>
    </w:lvl>
    <w:lvl w:ilvl="2" w:tplc="2E22303E">
      <w:numFmt w:val="none"/>
      <w:lvlText w:val=""/>
      <w:lvlJc w:val="left"/>
      <w:pPr>
        <w:tabs>
          <w:tab w:val="num" w:pos="360"/>
        </w:tabs>
      </w:pPr>
    </w:lvl>
    <w:lvl w:ilvl="3" w:tplc="0E648128">
      <w:numFmt w:val="bullet"/>
      <w:lvlText w:val="•"/>
      <w:lvlJc w:val="left"/>
      <w:pPr>
        <w:ind w:left="5351" w:hanging="663"/>
      </w:pPr>
      <w:rPr>
        <w:rFonts w:hint="default"/>
        <w:lang w:val="ru-RU" w:eastAsia="en-US" w:bidi="ar-SA"/>
      </w:rPr>
    </w:lvl>
    <w:lvl w:ilvl="4" w:tplc="582C2BA8">
      <w:numFmt w:val="bullet"/>
      <w:lvlText w:val="•"/>
      <w:lvlJc w:val="left"/>
      <w:pPr>
        <w:ind w:left="6228" w:hanging="663"/>
      </w:pPr>
      <w:rPr>
        <w:rFonts w:hint="default"/>
        <w:lang w:val="ru-RU" w:eastAsia="en-US" w:bidi="ar-SA"/>
      </w:rPr>
    </w:lvl>
    <w:lvl w:ilvl="5" w:tplc="372A8FE6">
      <w:numFmt w:val="bullet"/>
      <w:lvlText w:val="•"/>
      <w:lvlJc w:val="left"/>
      <w:pPr>
        <w:ind w:left="7105" w:hanging="663"/>
      </w:pPr>
      <w:rPr>
        <w:rFonts w:hint="default"/>
        <w:lang w:val="ru-RU" w:eastAsia="en-US" w:bidi="ar-SA"/>
      </w:rPr>
    </w:lvl>
    <w:lvl w:ilvl="6" w:tplc="FFF01D66">
      <w:numFmt w:val="bullet"/>
      <w:lvlText w:val="•"/>
      <w:lvlJc w:val="left"/>
      <w:pPr>
        <w:ind w:left="7982" w:hanging="663"/>
      </w:pPr>
      <w:rPr>
        <w:rFonts w:hint="default"/>
        <w:lang w:val="ru-RU" w:eastAsia="en-US" w:bidi="ar-SA"/>
      </w:rPr>
    </w:lvl>
    <w:lvl w:ilvl="7" w:tplc="2F9C0222">
      <w:numFmt w:val="bullet"/>
      <w:lvlText w:val="•"/>
      <w:lvlJc w:val="left"/>
      <w:pPr>
        <w:ind w:left="8859" w:hanging="663"/>
      </w:pPr>
      <w:rPr>
        <w:rFonts w:hint="default"/>
        <w:lang w:val="ru-RU" w:eastAsia="en-US" w:bidi="ar-SA"/>
      </w:rPr>
    </w:lvl>
    <w:lvl w:ilvl="8" w:tplc="4990B08A">
      <w:numFmt w:val="bullet"/>
      <w:lvlText w:val="•"/>
      <w:lvlJc w:val="left"/>
      <w:pPr>
        <w:ind w:left="9736" w:hanging="663"/>
      </w:pPr>
      <w:rPr>
        <w:rFonts w:hint="default"/>
        <w:lang w:val="ru-RU" w:eastAsia="en-US" w:bidi="ar-SA"/>
      </w:rPr>
    </w:lvl>
  </w:abstractNum>
  <w:abstractNum w:abstractNumId="18">
    <w:nsid w:val="0B4F0614"/>
    <w:multiLevelType w:val="hybridMultilevel"/>
    <w:tmpl w:val="97EA964C"/>
    <w:lvl w:ilvl="0" w:tplc="6428B9CA">
      <w:numFmt w:val="bullet"/>
      <w:lvlText w:val=""/>
      <w:lvlJc w:val="left"/>
      <w:pPr>
        <w:ind w:left="572" w:hanging="428"/>
      </w:pPr>
      <w:rPr>
        <w:rFonts w:ascii="Symbol" w:eastAsia="Symbol" w:hAnsi="Symbol" w:cs="Symbol" w:hint="default"/>
        <w:w w:val="100"/>
        <w:sz w:val="28"/>
        <w:szCs w:val="28"/>
        <w:lang w:val="ru-RU" w:eastAsia="en-US" w:bidi="ar-SA"/>
      </w:rPr>
    </w:lvl>
    <w:lvl w:ilvl="1" w:tplc="FE907B58">
      <w:numFmt w:val="bullet"/>
      <w:lvlText w:val="•"/>
      <w:lvlJc w:val="left"/>
      <w:pPr>
        <w:ind w:left="1622" w:hanging="428"/>
      </w:pPr>
      <w:rPr>
        <w:rFonts w:hint="default"/>
        <w:lang w:val="ru-RU" w:eastAsia="en-US" w:bidi="ar-SA"/>
      </w:rPr>
    </w:lvl>
    <w:lvl w:ilvl="2" w:tplc="4D786F78">
      <w:numFmt w:val="bullet"/>
      <w:lvlText w:val="•"/>
      <w:lvlJc w:val="left"/>
      <w:pPr>
        <w:ind w:left="2665" w:hanging="428"/>
      </w:pPr>
      <w:rPr>
        <w:rFonts w:hint="default"/>
        <w:lang w:val="ru-RU" w:eastAsia="en-US" w:bidi="ar-SA"/>
      </w:rPr>
    </w:lvl>
    <w:lvl w:ilvl="3" w:tplc="C652E6B2">
      <w:numFmt w:val="bullet"/>
      <w:lvlText w:val="•"/>
      <w:lvlJc w:val="left"/>
      <w:pPr>
        <w:ind w:left="3707" w:hanging="428"/>
      </w:pPr>
      <w:rPr>
        <w:rFonts w:hint="default"/>
        <w:lang w:val="ru-RU" w:eastAsia="en-US" w:bidi="ar-SA"/>
      </w:rPr>
    </w:lvl>
    <w:lvl w:ilvl="4" w:tplc="C022527C">
      <w:numFmt w:val="bullet"/>
      <w:lvlText w:val="•"/>
      <w:lvlJc w:val="left"/>
      <w:pPr>
        <w:ind w:left="4750" w:hanging="428"/>
      </w:pPr>
      <w:rPr>
        <w:rFonts w:hint="default"/>
        <w:lang w:val="ru-RU" w:eastAsia="en-US" w:bidi="ar-SA"/>
      </w:rPr>
    </w:lvl>
    <w:lvl w:ilvl="5" w:tplc="DDBC32A0">
      <w:numFmt w:val="bullet"/>
      <w:lvlText w:val="•"/>
      <w:lvlJc w:val="left"/>
      <w:pPr>
        <w:ind w:left="5793" w:hanging="428"/>
      </w:pPr>
      <w:rPr>
        <w:rFonts w:hint="default"/>
        <w:lang w:val="ru-RU" w:eastAsia="en-US" w:bidi="ar-SA"/>
      </w:rPr>
    </w:lvl>
    <w:lvl w:ilvl="6" w:tplc="91B8A4E2">
      <w:numFmt w:val="bullet"/>
      <w:lvlText w:val="•"/>
      <w:lvlJc w:val="left"/>
      <w:pPr>
        <w:ind w:left="6835" w:hanging="428"/>
      </w:pPr>
      <w:rPr>
        <w:rFonts w:hint="default"/>
        <w:lang w:val="ru-RU" w:eastAsia="en-US" w:bidi="ar-SA"/>
      </w:rPr>
    </w:lvl>
    <w:lvl w:ilvl="7" w:tplc="E682905E">
      <w:numFmt w:val="bullet"/>
      <w:lvlText w:val="•"/>
      <w:lvlJc w:val="left"/>
      <w:pPr>
        <w:ind w:left="7878" w:hanging="428"/>
      </w:pPr>
      <w:rPr>
        <w:rFonts w:hint="default"/>
        <w:lang w:val="ru-RU" w:eastAsia="en-US" w:bidi="ar-SA"/>
      </w:rPr>
    </w:lvl>
    <w:lvl w:ilvl="8" w:tplc="D408B876">
      <w:numFmt w:val="bullet"/>
      <w:lvlText w:val="•"/>
      <w:lvlJc w:val="left"/>
      <w:pPr>
        <w:ind w:left="8921" w:hanging="428"/>
      </w:pPr>
      <w:rPr>
        <w:rFonts w:hint="default"/>
        <w:lang w:val="ru-RU" w:eastAsia="en-US" w:bidi="ar-SA"/>
      </w:rPr>
    </w:lvl>
  </w:abstractNum>
  <w:abstractNum w:abstractNumId="19">
    <w:nsid w:val="0BAE511D"/>
    <w:multiLevelType w:val="hybridMultilevel"/>
    <w:tmpl w:val="FA7C1AD8"/>
    <w:lvl w:ilvl="0" w:tplc="53F2CDCE">
      <w:numFmt w:val="bullet"/>
      <w:lvlText w:val=""/>
      <w:lvlJc w:val="left"/>
      <w:pPr>
        <w:ind w:left="881" w:hanging="720"/>
      </w:pPr>
      <w:rPr>
        <w:rFonts w:ascii="Symbol" w:eastAsia="Symbol" w:hAnsi="Symbol" w:cs="Symbol" w:hint="default"/>
        <w:w w:val="99"/>
        <w:sz w:val="20"/>
        <w:szCs w:val="20"/>
        <w:lang w:val="ru-RU" w:eastAsia="en-US" w:bidi="ar-SA"/>
      </w:rPr>
    </w:lvl>
    <w:lvl w:ilvl="1" w:tplc="E224FF02">
      <w:numFmt w:val="bullet"/>
      <w:lvlText w:val="•"/>
      <w:lvlJc w:val="left"/>
      <w:pPr>
        <w:ind w:left="1941" w:hanging="720"/>
      </w:pPr>
      <w:rPr>
        <w:rFonts w:hint="default"/>
        <w:lang w:val="ru-RU" w:eastAsia="en-US" w:bidi="ar-SA"/>
      </w:rPr>
    </w:lvl>
    <w:lvl w:ilvl="2" w:tplc="A648A9C8">
      <w:numFmt w:val="bullet"/>
      <w:lvlText w:val="•"/>
      <w:lvlJc w:val="left"/>
      <w:pPr>
        <w:ind w:left="3002" w:hanging="720"/>
      </w:pPr>
      <w:rPr>
        <w:rFonts w:hint="default"/>
        <w:lang w:val="ru-RU" w:eastAsia="en-US" w:bidi="ar-SA"/>
      </w:rPr>
    </w:lvl>
    <w:lvl w:ilvl="3" w:tplc="CC788B36">
      <w:numFmt w:val="bullet"/>
      <w:lvlText w:val="•"/>
      <w:lvlJc w:val="left"/>
      <w:pPr>
        <w:ind w:left="4063" w:hanging="720"/>
      </w:pPr>
      <w:rPr>
        <w:rFonts w:hint="default"/>
        <w:lang w:val="ru-RU" w:eastAsia="en-US" w:bidi="ar-SA"/>
      </w:rPr>
    </w:lvl>
    <w:lvl w:ilvl="4" w:tplc="3496E44E">
      <w:numFmt w:val="bullet"/>
      <w:lvlText w:val="•"/>
      <w:lvlJc w:val="left"/>
      <w:pPr>
        <w:ind w:left="5124" w:hanging="720"/>
      </w:pPr>
      <w:rPr>
        <w:rFonts w:hint="default"/>
        <w:lang w:val="ru-RU" w:eastAsia="en-US" w:bidi="ar-SA"/>
      </w:rPr>
    </w:lvl>
    <w:lvl w:ilvl="5" w:tplc="342E288A">
      <w:numFmt w:val="bullet"/>
      <w:lvlText w:val="•"/>
      <w:lvlJc w:val="left"/>
      <w:pPr>
        <w:ind w:left="6185" w:hanging="720"/>
      </w:pPr>
      <w:rPr>
        <w:rFonts w:hint="default"/>
        <w:lang w:val="ru-RU" w:eastAsia="en-US" w:bidi="ar-SA"/>
      </w:rPr>
    </w:lvl>
    <w:lvl w:ilvl="6" w:tplc="C1BE4A92">
      <w:numFmt w:val="bullet"/>
      <w:lvlText w:val="•"/>
      <w:lvlJc w:val="left"/>
      <w:pPr>
        <w:ind w:left="7246" w:hanging="720"/>
      </w:pPr>
      <w:rPr>
        <w:rFonts w:hint="default"/>
        <w:lang w:val="ru-RU" w:eastAsia="en-US" w:bidi="ar-SA"/>
      </w:rPr>
    </w:lvl>
    <w:lvl w:ilvl="7" w:tplc="3C3C55C4">
      <w:numFmt w:val="bullet"/>
      <w:lvlText w:val="•"/>
      <w:lvlJc w:val="left"/>
      <w:pPr>
        <w:ind w:left="8307" w:hanging="720"/>
      </w:pPr>
      <w:rPr>
        <w:rFonts w:hint="default"/>
        <w:lang w:val="ru-RU" w:eastAsia="en-US" w:bidi="ar-SA"/>
      </w:rPr>
    </w:lvl>
    <w:lvl w:ilvl="8" w:tplc="ACA6DD42">
      <w:numFmt w:val="bullet"/>
      <w:lvlText w:val="•"/>
      <w:lvlJc w:val="left"/>
      <w:pPr>
        <w:ind w:left="9368" w:hanging="720"/>
      </w:pPr>
      <w:rPr>
        <w:rFonts w:hint="default"/>
        <w:lang w:val="ru-RU" w:eastAsia="en-US" w:bidi="ar-SA"/>
      </w:rPr>
    </w:lvl>
  </w:abstractNum>
  <w:abstractNum w:abstractNumId="20">
    <w:nsid w:val="0BE32C8A"/>
    <w:multiLevelType w:val="hybridMultilevel"/>
    <w:tmpl w:val="D8DACE36"/>
    <w:lvl w:ilvl="0" w:tplc="844A7472">
      <w:start w:val="7"/>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A3742A66">
      <w:numFmt w:val="bullet"/>
      <w:lvlText w:val="•"/>
      <w:lvlJc w:val="left"/>
      <w:pPr>
        <w:ind w:left="2463" w:hanging="183"/>
      </w:pPr>
      <w:rPr>
        <w:rFonts w:hint="default"/>
        <w:lang w:val="ru-RU" w:eastAsia="en-US" w:bidi="ar-SA"/>
      </w:rPr>
    </w:lvl>
    <w:lvl w:ilvl="2" w:tplc="19064BF8">
      <w:numFmt w:val="bullet"/>
      <w:lvlText w:val="•"/>
      <w:lvlJc w:val="left"/>
      <w:pPr>
        <w:ind w:left="3466" w:hanging="183"/>
      </w:pPr>
      <w:rPr>
        <w:rFonts w:hint="default"/>
        <w:lang w:val="ru-RU" w:eastAsia="en-US" w:bidi="ar-SA"/>
      </w:rPr>
    </w:lvl>
    <w:lvl w:ilvl="3" w:tplc="C506047E">
      <w:numFmt w:val="bullet"/>
      <w:lvlText w:val="•"/>
      <w:lvlJc w:val="left"/>
      <w:pPr>
        <w:ind w:left="4469" w:hanging="183"/>
      </w:pPr>
      <w:rPr>
        <w:rFonts w:hint="default"/>
        <w:lang w:val="ru-RU" w:eastAsia="en-US" w:bidi="ar-SA"/>
      </w:rPr>
    </w:lvl>
    <w:lvl w:ilvl="4" w:tplc="CF822BBA">
      <w:numFmt w:val="bullet"/>
      <w:lvlText w:val="•"/>
      <w:lvlJc w:val="left"/>
      <w:pPr>
        <w:ind w:left="5472" w:hanging="183"/>
      </w:pPr>
      <w:rPr>
        <w:rFonts w:hint="default"/>
        <w:lang w:val="ru-RU" w:eastAsia="en-US" w:bidi="ar-SA"/>
      </w:rPr>
    </w:lvl>
    <w:lvl w:ilvl="5" w:tplc="CCDA567A">
      <w:numFmt w:val="bullet"/>
      <w:lvlText w:val="•"/>
      <w:lvlJc w:val="left"/>
      <w:pPr>
        <w:ind w:left="6475" w:hanging="183"/>
      </w:pPr>
      <w:rPr>
        <w:rFonts w:hint="default"/>
        <w:lang w:val="ru-RU" w:eastAsia="en-US" w:bidi="ar-SA"/>
      </w:rPr>
    </w:lvl>
    <w:lvl w:ilvl="6" w:tplc="1E52ACC6">
      <w:numFmt w:val="bullet"/>
      <w:lvlText w:val="•"/>
      <w:lvlJc w:val="left"/>
      <w:pPr>
        <w:ind w:left="7478" w:hanging="183"/>
      </w:pPr>
      <w:rPr>
        <w:rFonts w:hint="default"/>
        <w:lang w:val="ru-RU" w:eastAsia="en-US" w:bidi="ar-SA"/>
      </w:rPr>
    </w:lvl>
    <w:lvl w:ilvl="7" w:tplc="A698C04E">
      <w:numFmt w:val="bullet"/>
      <w:lvlText w:val="•"/>
      <w:lvlJc w:val="left"/>
      <w:pPr>
        <w:ind w:left="8481" w:hanging="183"/>
      </w:pPr>
      <w:rPr>
        <w:rFonts w:hint="default"/>
        <w:lang w:val="ru-RU" w:eastAsia="en-US" w:bidi="ar-SA"/>
      </w:rPr>
    </w:lvl>
    <w:lvl w:ilvl="8" w:tplc="F7E21A24">
      <w:numFmt w:val="bullet"/>
      <w:lvlText w:val="•"/>
      <w:lvlJc w:val="left"/>
      <w:pPr>
        <w:ind w:left="9484" w:hanging="183"/>
      </w:pPr>
      <w:rPr>
        <w:rFonts w:hint="default"/>
        <w:lang w:val="ru-RU" w:eastAsia="en-US" w:bidi="ar-SA"/>
      </w:rPr>
    </w:lvl>
  </w:abstractNum>
  <w:abstractNum w:abstractNumId="21">
    <w:nsid w:val="0F247BED"/>
    <w:multiLevelType w:val="hybridMultilevel"/>
    <w:tmpl w:val="F8D2538C"/>
    <w:lvl w:ilvl="0" w:tplc="72CEB69E">
      <w:numFmt w:val="bullet"/>
      <w:lvlText w:val=""/>
      <w:lvlJc w:val="left"/>
      <w:pPr>
        <w:ind w:left="1601" w:hanging="360"/>
      </w:pPr>
      <w:rPr>
        <w:rFonts w:ascii="Symbol" w:eastAsia="Symbol" w:hAnsi="Symbol" w:cs="Symbol" w:hint="default"/>
        <w:w w:val="100"/>
        <w:sz w:val="22"/>
        <w:szCs w:val="22"/>
        <w:lang w:val="ru-RU" w:eastAsia="en-US" w:bidi="ar-SA"/>
      </w:rPr>
    </w:lvl>
    <w:lvl w:ilvl="1" w:tplc="6852A842">
      <w:numFmt w:val="bullet"/>
      <w:lvlText w:val="•"/>
      <w:lvlJc w:val="left"/>
      <w:pPr>
        <w:ind w:left="2589" w:hanging="360"/>
      </w:pPr>
      <w:rPr>
        <w:rFonts w:hint="default"/>
        <w:lang w:val="ru-RU" w:eastAsia="en-US" w:bidi="ar-SA"/>
      </w:rPr>
    </w:lvl>
    <w:lvl w:ilvl="2" w:tplc="64DE0EAA">
      <w:numFmt w:val="bullet"/>
      <w:lvlText w:val="•"/>
      <w:lvlJc w:val="left"/>
      <w:pPr>
        <w:ind w:left="3578" w:hanging="360"/>
      </w:pPr>
      <w:rPr>
        <w:rFonts w:hint="default"/>
        <w:lang w:val="ru-RU" w:eastAsia="en-US" w:bidi="ar-SA"/>
      </w:rPr>
    </w:lvl>
    <w:lvl w:ilvl="3" w:tplc="F708AB54">
      <w:numFmt w:val="bullet"/>
      <w:lvlText w:val="•"/>
      <w:lvlJc w:val="left"/>
      <w:pPr>
        <w:ind w:left="4567" w:hanging="360"/>
      </w:pPr>
      <w:rPr>
        <w:rFonts w:hint="default"/>
        <w:lang w:val="ru-RU" w:eastAsia="en-US" w:bidi="ar-SA"/>
      </w:rPr>
    </w:lvl>
    <w:lvl w:ilvl="4" w:tplc="30FC8D20">
      <w:numFmt w:val="bullet"/>
      <w:lvlText w:val="•"/>
      <w:lvlJc w:val="left"/>
      <w:pPr>
        <w:ind w:left="5556" w:hanging="360"/>
      </w:pPr>
      <w:rPr>
        <w:rFonts w:hint="default"/>
        <w:lang w:val="ru-RU" w:eastAsia="en-US" w:bidi="ar-SA"/>
      </w:rPr>
    </w:lvl>
    <w:lvl w:ilvl="5" w:tplc="96F6D7E8">
      <w:numFmt w:val="bullet"/>
      <w:lvlText w:val="•"/>
      <w:lvlJc w:val="left"/>
      <w:pPr>
        <w:ind w:left="6545" w:hanging="360"/>
      </w:pPr>
      <w:rPr>
        <w:rFonts w:hint="default"/>
        <w:lang w:val="ru-RU" w:eastAsia="en-US" w:bidi="ar-SA"/>
      </w:rPr>
    </w:lvl>
    <w:lvl w:ilvl="6" w:tplc="6FB85F9A">
      <w:numFmt w:val="bullet"/>
      <w:lvlText w:val="•"/>
      <w:lvlJc w:val="left"/>
      <w:pPr>
        <w:ind w:left="7534" w:hanging="360"/>
      </w:pPr>
      <w:rPr>
        <w:rFonts w:hint="default"/>
        <w:lang w:val="ru-RU" w:eastAsia="en-US" w:bidi="ar-SA"/>
      </w:rPr>
    </w:lvl>
    <w:lvl w:ilvl="7" w:tplc="EC4A6BFC">
      <w:numFmt w:val="bullet"/>
      <w:lvlText w:val="•"/>
      <w:lvlJc w:val="left"/>
      <w:pPr>
        <w:ind w:left="8523" w:hanging="360"/>
      </w:pPr>
      <w:rPr>
        <w:rFonts w:hint="default"/>
        <w:lang w:val="ru-RU" w:eastAsia="en-US" w:bidi="ar-SA"/>
      </w:rPr>
    </w:lvl>
    <w:lvl w:ilvl="8" w:tplc="38F6AF46">
      <w:numFmt w:val="bullet"/>
      <w:lvlText w:val="•"/>
      <w:lvlJc w:val="left"/>
      <w:pPr>
        <w:ind w:left="9512" w:hanging="360"/>
      </w:pPr>
      <w:rPr>
        <w:rFonts w:hint="default"/>
        <w:lang w:val="ru-RU" w:eastAsia="en-US" w:bidi="ar-SA"/>
      </w:rPr>
    </w:lvl>
  </w:abstractNum>
  <w:abstractNum w:abstractNumId="22">
    <w:nsid w:val="109D0179"/>
    <w:multiLevelType w:val="hybridMultilevel"/>
    <w:tmpl w:val="470C2C86"/>
    <w:lvl w:ilvl="0" w:tplc="5FB29A6A">
      <w:numFmt w:val="bullet"/>
      <w:lvlText w:val="–"/>
      <w:lvlJc w:val="left"/>
      <w:pPr>
        <w:ind w:left="1284" w:hanging="315"/>
      </w:pPr>
      <w:rPr>
        <w:rFonts w:ascii="Times New Roman" w:eastAsia="Times New Roman" w:hAnsi="Times New Roman" w:cs="Times New Roman" w:hint="default"/>
        <w:w w:val="100"/>
        <w:sz w:val="24"/>
        <w:szCs w:val="24"/>
        <w:lang w:val="ru-RU" w:eastAsia="en-US" w:bidi="ar-SA"/>
      </w:rPr>
    </w:lvl>
    <w:lvl w:ilvl="1" w:tplc="3DC6216E">
      <w:numFmt w:val="bullet"/>
      <w:lvlText w:val="•"/>
      <w:lvlJc w:val="left"/>
      <w:pPr>
        <w:ind w:left="2301" w:hanging="315"/>
      </w:pPr>
      <w:rPr>
        <w:rFonts w:hint="default"/>
        <w:lang w:val="ru-RU" w:eastAsia="en-US" w:bidi="ar-SA"/>
      </w:rPr>
    </w:lvl>
    <w:lvl w:ilvl="2" w:tplc="C278EEA4">
      <w:numFmt w:val="bullet"/>
      <w:lvlText w:val="•"/>
      <w:lvlJc w:val="left"/>
      <w:pPr>
        <w:ind w:left="3322" w:hanging="315"/>
      </w:pPr>
      <w:rPr>
        <w:rFonts w:hint="default"/>
        <w:lang w:val="ru-RU" w:eastAsia="en-US" w:bidi="ar-SA"/>
      </w:rPr>
    </w:lvl>
    <w:lvl w:ilvl="3" w:tplc="8B34B860">
      <w:numFmt w:val="bullet"/>
      <w:lvlText w:val="•"/>
      <w:lvlJc w:val="left"/>
      <w:pPr>
        <w:ind w:left="4343" w:hanging="315"/>
      </w:pPr>
      <w:rPr>
        <w:rFonts w:hint="default"/>
        <w:lang w:val="ru-RU" w:eastAsia="en-US" w:bidi="ar-SA"/>
      </w:rPr>
    </w:lvl>
    <w:lvl w:ilvl="4" w:tplc="C90A374A">
      <w:numFmt w:val="bullet"/>
      <w:lvlText w:val="•"/>
      <w:lvlJc w:val="left"/>
      <w:pPr>
        <w:ind w:left="5364" w:hanging="315"/>
      </w:pPr>
      <w:rPr>
        <w:rFonts w:hint="default"/>
        <w:lang w:val="ru-RU" w:eastAsia="en-US" w:bidi="ar-SA"/>
      </w:rPr>
    </w:lvl>
    <w:lvl w:ilvl="5" w:tplc="6F9EA40A">
      <w:numFmt w:val="bullet"/>
      <w:lvlText w:val="•"/>
      <w:lvlJc w:val="left"/>
      <w:pPr>
        <w:ind w:left="6385" w:hanging="315"/>
      </w:pPr>
      <w:rPr>
        <w:rFonts w:hint="default"/>
        <w:lang w:val="ru-RU" w:eastAsia="en-US" w:bidi="ar-SA"/>
      </w:rPr>
    </w:lvl>
    <w:lvl w:ilvl="6" w:tplc="9A3EA24C">
      <w:numFmt w:val="bullet"/>
      <w:lvlText w:val="•"/>
      <w:lvlJc w:val="left"/>
      <w:pPr>
        <w:ind w:left="7406" w:hanging="315"/>
      </w:pPr>
      <w:rPr>
        <w:rFonts w:hint="default"/>
        <w:lang w:val="ru-RU" w:eastAsia="en-US" w:bidi="ar-SA"/>
      </w:rPr>
    </w:lvl>
    <w:lvl w:ilvl="7" w:tplc="AFD4D9D4">
      <w:numFmt w:val="bullet"/>
      <w:lvlText w:val="•"/>
      <w:lvlJc w:val="left"/>
      <w:pPr>
        <w:ind w:left="8427" w:hanging="315"/>
      </w:pPr>
      <w:rPr>
        <w:rFonts w:hint="default"/>
        <w:lang w:val="ru-RU" w:eastAsia="en-US" w:bidi="ar-SA"/>
      </w:rPr>
    </w:lvl>
    <w:lvl w:ilvl="8" w:tplc="566CC776">
      <w:numFmt w:val="bullet"/>
      <w:lvlText w:val="•"/>
      <w:lvlJc w:val="left"/>
      <w:pPr>
        <w:ind w:left="9448" w:hanging="315"/>
      </w:pPr>
      <w:rPr>
        <w:rFonts w:hint="default"/>
        <w:lang w:val="ru-RU" w:eastAsia="en-US" w:bidi="ar-SA"/>
      </w:rPr>
    </w:lvl>
  </w:abstractNum>
  <w:abstractNum w:abstractNumId="23">
    <w:nsid w:val="115108C5"/>
    <w:multiLevelType w:val="multilevel"/>
    <w:tmpl w:val="B4769F56"/>
    <w:lvl w:ilvl="0">
      <w:start w:val="1"/>
      <w:numFmt w:val="decimal"/>
      <w:lvlText w:val="%1"/>
      <w:lvlJc w:val="left"/>
      <w:pPr>
        <w:ind w:left="1662" w:hanging="1090"/>
      </w:pPr>
      <w:rPr>
        <w:rFonts w:hint="default"/>
        <w:lang w:val="ru-RU" w:eastAsia="en-US" w:bidi="ar-SA"/>
      </w:rPr>
    </w:lvl>
    <w:lvl w:ilvl="1">
      <w:start w:val="2"/>
      <w:numFmt w:val="decimal"/>
      <w:lvlText w:val="%1.%2"/>
      <w:lvlJc w:val="left"/>
      <w:pPr>
        <w:ind w:left="1662" w:hanging="1090"/>
      </w:pPr>
      <w:rPr>
        <w:rFonts w:hint="default"/>
        <w:lang w:val="ru-RU" w:eastAsia="en-US" w:bidi="ar-SA"/>
      </w:rPr>
    </w:lvl>
    <w:lvl w:ilvl="2">
      <w:start w:val="2"/>
      <w:numFmt w:val="decimal"/>
      <w:lvlText w:val="%1.%2.%3"/>
      <w:lvlJc w:val="left"/>
      <w:pPr>
        <w:ind w:left="1662" w:hanging="1090"/>
      </w:pPr>
      <w:rPr>
        <w:rFonts w:hint="default"/>
        <w:lang w:val="ru-RU" w:eastAsia="en-US" w:bidi="ar-SA"/>
      </w:rPr>
    </w:lvl>
    <w:lvl w:ilvl="3">
      <w:start w:val="1"/>
      <w:numFmt w:val="decimal"/>
      <w:lvlText w:val="%1.%2.%3.%4."/>
      <w:lvlJc w:val="left"/>
      <w:pPr>
        <w:ind w:left="1662" w:hanging="1090"/>
        <w:jc w:val="right"/>
      </w:pPr>
      <w:rPr>
        <w:rFonts w:hint="default"/>
        <w:b/>
        <w:bCs/>
        <w:w w:val="103"/>
        <w:lang w:val="ru-RU" w:eastAsia="en-US" w:bidi="ar-SA"/>
      </w:rPr>
    </w:lvl>
    <w:lvl w:ilvl="4">
      <w:start w:val="1"/>
      <w:numFmt w:val="decimal"/>
      <w:lvlText w:val="%5."/>
      <w:lvlJc w:val="left"/>
      <w:pPr>
        <w:ind w:left="572" w:hanging="425"/>
      </w:pPr>
      <w:rPr>
        <w:rFonts w:ascii="Times New Roman" w:eastAsia="Times New Roman" w:hAnsi="Times New Roman" w:cs="Times New Roman" w:hint="default"/>
        <w:spacing w:val="0"/>
        <w:w w:val="100"/>
        <w:sz w:val="28"/>
        <w:szCs w:val="28"/>
        <w:lang w:val="ru-RU" w:eastAsia="en-US" w:bidi="ar-SA"/>
      </w:rPr>
    </w:lvl>
    <w:lvl w:ilvl="5">
      <w:numFmt w:val="bullet"/>
      <w:lvlText w:val="•"/>
      <w:lvlJc w:val="left"/>
      <w:pPr>
        <w:ind w:left="5164" w:hanging="425"/>
      </w:pPr>
      <w:rPr>
        <w:rFonts w:hint="default"/>
        <w:lang w:val="ru-RU" w:eastAsia="en-US" w:bidi="ar-SA"/>
      </w:rPr>
    </w:lvl>
    <w:lvl w:ilvl="6">
      <w:numFmt w:val="bullet"/>
      <w:lvlText w:val="•"/>
      <w:lvlJc w:val="left"/>
      <w:pPr>
        <w:ind w:left="6333" w:hanging="425"/>
      </w:pPr>
      <w:rPr>
        <w:rFonts w:hint="default"/>
        <w:lang w:val="ru-RU" w:eastAsia="en-US" w:bidi="ar-SA"/>
      </w:rPr>
    </w:lvl>
    <w:lvl w:ilvl="7">
      <w:numFmt w:val="bullet"/>
      <w:lvlText w:val="•"/>
      <w:lvlJc w:val="left"/>
      <w:pPr>
        <w:ind w:left="7501" w:hanging="425"/>
      </w:pPr>
      <w:rPr>
        <w:rFonts w:hint="default"/>
        <w:lang w:val="ru-RU" w:eastAsia="en-US" w:bidi="ar-SA"/>
      </w:rPr>
    </w:lvl>
    <w:lvl w:ilvl="8">
      <w:numFmt w:val="bullet"/>
      <w:lvlText w:val="•"/>
      <w:lvlJc w:val="left"/>
      <w:pPr>
        <w:ind w:left="8669" w:hanging="425"/>
      </w:pPr>
      <w:rPr>
        <w:rFonts w:hint="default"/>
        <w:lang w:val="ru-RU" w:eastAsia="en-US" w:bidi="ar-SA"/>
      </w:rPr>
    </w:lvl>
  </w:abstractNum>
  <w:abstractNum w:abstractNumId="24">
    <w:nsid w:val="11645667"/>
    <w:multiLevelType w:val="multilevel"/>
    <w:tmpl w:val="48265798"/>
    <w:lvl w:ilvl="0">
      <w:start w:val="1"/>
      <w:numFmt w:val="decimal"/>
      <w:lvlText w:val="%1"/>
      <w:lvlJc w:val="left"/>
      <w:pPr>
        <w:ind w:left="1525" w:hanging="953"/>
      </w:pPr>
      <w:rPr>
        <w:rFonts w:hint="default"/>
        <w:lang w:val="ru-RU" w:eastAsia="en-US" w:bidi="ar-SA"/>
      </w:rPr>
    </w:lvl>
    <w:lvl w:ilvl="1">
      <w:start w:val="1"/>
      <w:numFmt w:val="decimal"/>
      <w:lvlText w:val="%1.%2"/>
      <w:lvlJc w:val="left"/>
      <w:pPr>
        <w:ind w:left="1525" w:hanging="953"/>
      </w:pPr>
      <w:rPr>
        <w:rFonts w:hint="default"/>
        <w:lang w:val="ru-RU" w:eastAsia="en-US" w:bidi="ar-SA"/>
      </w:rPr>
    </w:lvl>
    <w:lvl w:ilvl="2">
      <w:start w:val="3"/>
      <w:numFmt w:val="decimal"/>
      <w:lvlText w:val="%1.%2.%3"/>
      <w:lvlJc w:val="left"/>
      <w:pPr>
        <w:ind w:left="1525" w:hanging="953"/>
      </w:pPr>
      <w:rPr>
        <w:rFonts w:hint="default"/>
        <w:lang w:val="ru-RU" w:eastAsia="en-US" w:bidi="ar-SA"/>
      </w:rPr>
    </w:lvl>
    <w:lvl w:ilvl="3">
      <w:start w:val="1"/>
      <w:numFmt w:val="decimal"/>
      <w:lvlText w:val="%1.%2.%3.%4."/>
      <w:lvlJc w:val="left"/>
      <w:pPr>
        <w:ind w:left="1525" w:hanging="953"/>
        <w:jc w:val="right"/>
      </w:pPr>
      <w:rPr>
        <w:rFonts w:ascii="Times New Roman" w:eastAsia="Times New Roman" w:hAnsi="Times New Roman" w:cs="Times New Roman" w:hint="default"/>
        <w:b/>
        <w:bCs/>
        <w:i/>
        <w:iCs/>
        <w:spacing w:val="-2"/>
        <w:w w:val="104"/>
        <w:sz w:val="28"/>
        <w:szCs w:val="28"/>
        <w:lang w:val="ru-RU" w:eastAsia="en-US" w:bidi="ar-SA"/>
      </w:rPr>
    </w:lvl>
    <w:lvl w:ilvl="4">
      <w:numFmt w:val="bullet"/>
      <w:lvlText w:val=""/>
      <w:lvlJc w:val="left"/>
      <w:pPr>
        <w:ind w:left="1293" w:hanging="360"/>
      </w:pPr>
      <w:rPr>
        <w:rFonts w:ascii="Symbol" w:eastAsia="Symbol" w:hAnsi="Symbol" w:cs="Symbol" w:hint="default"/>
        <w:w w:val="100"/>
        <w:sz w:val="28"/>
        <w:szCs w:val="28"/>
        <w:lang w:val="ru-RU" w:eastAsia="en-US" w:bidi="ar-SA"/>
      </w:rPr>
    </w:lvl>
    <w:lvl w:ilvl="5">
      <w:numFmt w:val="bullet"/>
      <w:lvlText w:val=""/>
      <w:lvlJc w:val="left"/>
      <w:pPr>
        <w:ind w:left="572" w:hanging="428"/>
      </w:pPr>
      <w:rPr>
        <w:rFonts w:ascii="Symbol" w:eastAsia="Symbol" w:hAnsi="Symbol" w:cs="Symbol" w:hint="default"/>
        <w:w w:val="99"/>
        <w:sz w:val="20"/>
        <w:szCs w:val="20"/>
        <w:lang w:val="ru-RU" w:eastAsia="en-US" w:bidi="ar-SA"/>
      </w:rPr>
    </w:lvl>
    <w:lvl w:ilvl="6">
      <w:numFmt w:val="bullet"/>
      <w:lvlText w:val="•"/>
      <w:lvlJc w:val="left"/>
      <w:pPr>
        <w:ind w:left="6263" w:hanging="428"/>
      </w:pPr>
      <w:rPr>
        <w:rFonts w:hint="default"/>
        <w:lang w:val="ru-RU" w:eastAsia="en-US" w:bidi="ar-SA"/>
      </w:rPr>
    </w:lvl>
    <w:lvl w:ilvl="7">
      <w:numFmt w:val="bullet"/>
      <w:lvlText w:val="•"/>
      <w:lvlJc w:val="left"/>
      <w:pPr>
        <w:ind w:left="7449" w:hanging="428"/>
      </w:pPr>
      <w:rPr>
        <w:rFonts w:hint="default"/>
        <w:lang w:val="ru-RU" w:eastAsia="en-US" w:bidi="ar-SA"/>
      </w:rPr>
    </w:lvl>
    <w:lvl w:ilvl="8">
      <w:numFmt w:val="bullet"/>
      <w:lvlText w:val="•"/>
      <w:lvlJc w:val="left"/>
      <w:pPr>
        <w:ind w:left="8634" w:hanging="428"/>
      </w:pPr>
      <w:rPr>
        <w:rFonts w:hint="default"/>
        <w:lang w:val="ru-RU" w:eastAsia="en-US" w:bidi="ar-SA"/>
      </w:rPr>
    </w:lvl>
  </w:abstractNum>
  <w:abstractNum w:abstractNumId="25">
    <w:nsid w:val="12224AB3"/>
    <w:multiLevelType w:val="hybridMultilevel"/>
    <w:tmpl w:val="FC167818"/>
    <w:lvl w:ilvl="0" w:tplc="9BDCC8FC">
      <w:start w:val="6"/>
      <w:numFmt w:val="decimal"/>
      <w:lvlText w:val="%1."/>
      <w:lvlJc w:val="left"/>
      <w:pPr>
        <w:ind w:left="1155" w:hanging="167"/>
      </w:pPr>
      <w:rPr>
        <w:rFonts w:ascii="Times New Roman" w:eastAsia="Times New Roman" w:hAnsi="Times New Roman" w:cs="Times New Roman" w:hint="default"/>
        <w:w w:val="100"/>
        <w:sz w:val="20"/>
        <w:szCs w:val="20"/>
        <w:lang w:val="ru-RU" w:eastAsia="en-US" w:bidi="ar-SA"/>
      </w:rPr>
    </w:lvl>
    <w:lvl w:ilvl="1" w:tplc="F7B459B0">
      <w:numFmt w:val="bullet"/>
      <w:lvlText w:val="•"/>
      <w:lvlJc w:val="left"/>
      <w:pPr>
        <w:ind w:left="2193" w:hanging="167"/>
      </w:pPr>
      <w:rPr>
        <w:rFonts w:hint="default"/>
        <w:lang w:val="ru-RU" w:eastAsia="en-US" w:bidi="ar-SA"/>
      </w:rPr>
    </w:lvl>
    <w:lvl w:ilvl="2" w:tplc="398409D4">
      <w:numFmt w:val="bullet"/>
      <w:lvlText w:val="•"/>
      <w:lvlJc w:val="left"/>
      <w:pPr>
        <w:ind w:left="3226" w:hanging="167"/>
      </w:pPr>
      <w:rPr>
        <w:rFonts w:hint="default"/>
        <w:lang w:val="ru-RU" w:eastAsia="en-US" w:bidi="ar-SA"/>
      </w:rPr>
    </w:lvl>
    <w:lvl w:ilvl="3" w:tplc="6960187A">
      <w:numFmt w:val="bullet"/>
      <w:lvlText w:val="•"/>
      <w:lvlJc w:val="left"/>
      <w:pPr>
        <w:ind w:left="4259" w:hanging="167"/>
      </w:pPr>
      <w:rPr>
        <w:rFonts w:hint="default"/>
        <w:lang w:val="ru-RU" w:eastAsia="en-US" w:bidi="ar-SA"/>
      </w:rPr>
    </w:lvl>
    <w:lvl w:ilvl="4" w:tplc="774C28FE">
      <w:numFmt w:val="bullet"/>
      <w:lvlText w:val="•"/>
      <w:lvlJc w:val="left"/>
      <w:pPr>
        <w:ind w:left="5292" w:hanging="167"/>
      </w:pPr>
      <w:rPr>
        <w:rFonts w:hint="default"/>
        <w:lang w:val="ru-RU" w:eastAsia="en-US" w:bidi="ar-SA"/>
      </w:rPr>
    </w:lvl>
    <w:lvl w:ilvl="5" w:tplc="1F10FC76">
      <w:numFmt w:val="bullet"/>
      <w:lvlText w:val="•"/>
      <w:lvlJc w:val="left"/>
      <w:pPr>
        <w:ind w:left="6325" w:hanging="167"/>
      </w:pPr>
      <w:rPr>
        <w:rFonts w:hint="default"/>
        <w:lang w:val="ru-RU" w:eastAsia="en-US" w:bidi="ar-SA"/>
      </w:rPr>
    </w:lvl>
    <w:lvl w:ilvl="6" w:tplc="ED208C4E">
      <w:numFmt w:val="bullet"/>
      <w:lvlText w:val="•"/>
      <w:lvlJc w:val="left"/>
      <w:pPr>
        <w:ind w:left="7358" w:hanging="167"/>
      </w:pPr>
      <w:rPr>
        <w:rFonts w:hint="default"/>
        <w:lang w:val="ru-RU" w:eastAsia="en-US" w:bidi="ar-SA"/>
      </w:rPr>
    </w:lvl>
    <w:lvl w:ilvl="7" w:tplc="124407A0">
      <w:numFmt w:val="bullet"/>
      <w:lvlText w:val="•"/>
      <w:lvlJc w:val="left"/>
      <w:pPr>
        <w:ind w:left="8391" w:hanging="167"/>
      </w:pPr>
      <w:rPr>
        <w:rFonts w:hint="default"/>
        <w:lang w:val="ru-RU" w:eastAsia="en-US" w:bidi="ar-SA"/>
      </w:rPr>
    </w:lvl>
    <w:lvl w:ilvl="8" w:tplc="D8526734">
      <w:numFmt w:val="bullet"/>
      <w:lvlText w:val="•"/>
      <w:lvlJc w:val="left"/>
      <w:pPr>
        <w:ind w:left="9424" w:hanging="167"/>
      </w:pPr>
      <w:rPr>
        <w:rFonts w:hint="default"/>
        <w:lang w:val="ru-RU" w:eastAsia="en-US" w:bidi="ar-SA"/>
      </w:rPr>
    </w:lvl>
  </w:abstractNum>
  <w:abstractNum w:abstractNumId="26">
    <w:nsid w:val="128A7111"/>
    <w:multiLevelType w:val="hybridMultilevel"/>
    <w:tmpl w:val="E66E863C"/>
    <w:lvl w:ilvl="0" w:tplc="2D7E98F8">
      <w:start w:val="1"/>
      <w:numFmt w:val="decimal"/>
      <w:lvlText w:val="%1)"/>
      <w:lvlJc w:val="left"/>
      <w:pPr>
        <w:ind w:left="558" w:hanging="326"/>
      </w:pPr>
      <w:rPr>
        <w:rFonts w:ascii="Times New Roman" w:eastAsia="Times New Roman" w:hAnsi="Times New Roman" w:cs="Times New Roman" w:hint="default"/>
        <w:spacing w:val="-5"/>
        <w:w w:val="99"/>
        <w:sz w:val="24"/>
        <w:szCs w:val="24"/>
        <w:lang w:val="ru-RU" w:eastAsia="ru-RU" w:bidi="ru-RU"/>
      </w:rPr>
    </w:lvl>
    <w:lvl w:ilvl="1" w:tplc="E362E210">
      <w:numFmt w:val="bullet"/>
      <w:lvlText w:val="•"/>
      <w:lvlJc w:val="left"/>
      <w:pPr>
        <w:ind w:left="1496" w:hanging="326"/>
      </w:pPr>
      <w:rPr>
        <w:rFonts w:hint="default"/>
        <w:lang w:val="ru-RU" w:eastAsia="ru-RU" w:bidi="ru-RU"/>
      </w:rPr>
    </w:lvl>
    <w:lvl w:ilvl="2" w:tplc="2014174E">
      <w:numFmt w:val="bullet"/>
      <w:lvlText w:val="•"/>
      <w:lvlJc w:val="left"/>
      <w:pPr>
        <w:ind w:left="2432" w:hanging="326"/>
      </w:pPr>
      <w:rPr>
        <w:rFonts w:hint="default"/>
        <w:lang w:val="ru-RU" w:eastAsia="ru-RU" w:bidi="ru-RU"/>
      </w:rPr>
    </w:lvl>
    <w:lvl w:ilvl="3" w:tplc="943EAC28">
      <w:numFmt w:val="bullet"/>
      <w:lvlText w:val="•"/>
      <w:lvlJc w:val="left"/>
      <w:pPr>
        <w:ind w:left="3369" w:hanging="326"/>
      </w:pPr>
      <w:rPr>
        <w:rFonts w:hint="default"/>
        <w:lang w:val="ru-RU" w:eastAsia="ru-RU" w:bidi="ru-RU"/>
      </w:rPr>
    </w:lvl>
    <w:lvl w:ilvl="4" w:tplc="03D44040">
      <w:numFmt w:val="bullet"/>
      <w:lvlText w:val="•"/>
      <w:lvlJc w:val="left"/>
      <w:pPr>
        <w:ind w:left="4305" w:hanging="326"/>
      </w:pPr>
      <w:rPr>
        <w:rFonts w:hint="default"/>
        <w:lang w:val="ru-RU" w:eastAsia="ru-RU" w:bidi="ru-RU"/>
      </w:rPr>
    </w:lvl>
    <w:lvl w:ilvl="5" w:tplc="4CB64CC8">
      <w:numFmt w:val="bullet"/>
      <w:lvlText w:val="•"/>
      <w:lvlJc w:val="left"/>
      <w:pPr>
        <w:ind w:left="5242" w:hanging="326"/>
      </w:pPr>
      <w:rPr>
        <w:rFonts w:hint="default"/>
        <w:lang w:val="ru-RU" w:eastAsia="ru-RU" w:bidi="ru-RU"/>
      </w:rPr>
    </w:lvl>
    <w:lvl w:ilvl="6" w:tplc="09EAB7E0">
      <w:numFmt w:val="bullet"/>
      <w:lvlText w:val="•"/>
      <w:lvlJc w:val="left"/>
      <w:pPr>
        <w:ind w:left="6178" w:hanging="326"/>
      </w:pPr>
      <w:rPr>
        <w:rFonts w:hint="default"/>
        <w:lang w:val="ru-RU" w:eastAsia="ru-RU" w:bidi="ru-RU"/>
      </w:rPr>
    </w:lvl>
    <w:lvl w:ilvl="7" w:tplc="C384397E">
      <w:numFmt w:val="bullet"/>
      <w:lvlText w:val="•"/>
      <w:lvlJc w:val="left"/>
      <w:pPr>
        <w:ind w:left="7114" w:hanging="326"/>
      </w:pPr>
      <w:rPr>
        <w:rFonts w:hint="default"/>
        <w:lang w:val="ru-RU" w:eastAsia="ru-RU" w:bidi="ru-RU"/>
      </w:rPr>
    </w:lvl>
    <w:lvl w:ilvl="8" w:tplc="0D3AAB40">
      <w:numFmt w:val="bullet"/>
      <w:lvlText w:val="•"/>
      <w:lvlJc w:val="left"/>
      <w:pPr>
        <w:ind w:left="8051" w:hanging="326"/>
      </w:pPr>
      <w:rPr>
        <w:rFonts w:hint="default"/>
        <w:lang w:val="ru-RU" w:eastAsia="ru-RU" w:bidi="ru-RU"/>
      </w:rPr>
    </w:lvl>
  </w:abstractNum>
  <w:abstractNum w:abstractNumId="27">
    <w:nsid w:val="12BB5026"/>
    <w:multiLevelType w:val="hybridMultilevel"/>
    <w:tmpl w:val="283C12C0"/>
    <w:lvl w:ilvl="0" w:tplc="9948EE4E">
      <w:numFmt w:val="bullet"/>
      <w:lvlText w:val=""/>
      <w:lvlJc w:val="left"/>
      <w:pPr>
        <w:ind w:left="881" w:hanging="286"/>
      </w:pPr>
      <w:rPr>
        <w:rFonts w:ascii="Symbol" w:eastAsia="Symbol" w:hAnsi="Symbol" w:cs="Symbol" w:hint="default"/>
        <w:w w:val="100"/>
        <w:sz w:val="22"/>
        <w:szCs w:val="22"/>
        <w:lang w:val="ru-RU" w:eastAsia="en-US" w:bidi="ar-SA"/>
      </w:rPr>
    </w:lvl>
    <w:lvl w:ilvl="1" w:tplc="ADB23002">
      <w:numFmt w:val="bullet"/>
      <w:lvlText w:val="•"/>
      <w:lvlJc w:val="left"/>
      <w:pPr>
        <w:ind w:left="1941" w:hanging="286"/>
      </w:pPr>
      <w:rPr>
        <w:rFonts w:hint="default"/>
        <w:lang w:val="ru-RU" w:eastAsia="en-US" w:bidi="ar-SA"/>
      </w:rPr>
    </w:lvl>
    <w:lvl w:ilvl="2" w:tplc="264C9752">
      <w:numFmt w:val="bullet"/>
      <w:lvlText w:val="•"/>
      <w:lvlJc w:val="left"/>
      <w:pPr>
        <w:ind w:left="3002" w:hanging="286"/>
      </w:pPr>
      <w:rPr>
        <w:rFonts w:hint="default"/>
        <w:lang w:val="ru-RU" w:eastAsia="en-US" w:bidi="ar-SA"/>
      </w:rPr>
    </w:lvl>
    <w:lvl w:ilvl="3" w:tplc="D2886462">
      <w:numFmt w:val="bullet"/>
      <w:lvlText w:val="•"/>
      <w:lvlJc w:val="left"/>
      <w:pPr>
        <w:ind w:left="4063" w:hanging="286"/>
      </w:pPr>
      <w:rPr>
        <w:rFonts w:hint="default"/>
        <w:lang w:val="ru-RU" w:eastAsia="en-US" w:bidi="ar-SA"/>
      </w:rPr>
    </w:lvl>
    <w:lvl w:ilvl="4" w:tplc="588099B4">
      <w:numFmt w:val="bullet"/>
      <w:lvlText w:val="•"/>
      <w:lvlJc w:val="left"/>
      <w:pPr>
        <w:ind w:left="5124" w:hanging="286"/>
      </w:pPr>
      <w:rPr>
        <w:rFonts w:hint="default"/>
        <w:lang w:val="ru-RU" w:eastAsia="en-US" w:bidi="ar-SA"/>
      </w:rPr>
    </w:lvl>
    <w:lvl w:ilvl="5" w:tplc="FD3CA90E">
      <w:numFmt w:val="bullet"/>
      <w:lvlText w:val="•"/>
      <w:lvlJc w:val="left"/>
      <w:pPr>
        <w:ind w:left="6185" w:hanging="286"/>
      </w:pPr>
      <w:rPr>
        <w:rFonts w:hint="default"/>
        <w:lang w:val="ru-RU" w:eastAsia="en-US" w:bidi="ar-SA"/>
      </w:rPr>
    </w:lvl>
    <w:lvl w:ilvl="6" w:tplc="E86C1386">
      <w:numFmt w:val="bullet"/>
      <w:lvlText w:val="•"/>
      <w:lvlJc w:val="left"/>
      <w:pPr>
        <w:ind w:left="7246" w:hanging="286"/>
      </w:pPr>
      <w:rPr>
        <w:rFonts w:hint="default"/>
        <w:lang w:val="ru-RU" w:eastAsia="en-US" w:bidi="ar-SA"/>
      </w:rPr>
    </w:lvl>
    <w:lvl w:ilvl="7" w:tplc="830CF0FC">
      <w:numFmt w:val="bullet"/>
      <w:lvlText w:val="•"/>
      <w:lvlJc w:val="left"/>
      <w:pPr>
        <w:ind w:left="8307" w:hanging="286"/>
      </w:pPr>
      <w:rPr>
        <w:rFonts w:hint="default"/>
        <w:lang w:val="ru-RU" w:eastAsia="en-US" w:bidi="ar-SA"/>
      </w:rPr>
    </w:lvl>
    <w:lvl w:ilvl="8" w:tplc="907EBC2A">
      <w:numFmt w:val="bullet"/>
      <w:lvlText w:val="•"/>
      <w:lvlJc w:val="left"/>
      <w:pPr>
        <w:ind w:left="9368" w:hanging="286"/>
      </w:pPr>
      <w:rPr>
        <w:rFonts w:hint="default"/>
        <w:lang w:val="ru-RU" w:eastAsia="en-US" w:bidi="ar-SA"/>
      </w:rPr>
    </w:lvl>
  </w:abstractNum>
  <w:abstractNum w:abstractNumId="28">
    <w:nsid w:val="13FA084E"/>
    <w:multiLevelType w:val="hybridMultilevel"/>
    <w:tmpl w:val="8EE43486"/>
    <w:lvl w:ilvl="0" w:tplc="4AE21B4E">
      <w:start w:val="1"/>
      <w:numFmt w:val="decimal"/>
      <w:lvlText w:val="%1)"/>
      <w:lvlJc w:val="left"/>
      <w:pPr>
        <w:ind w:left="2249" w:hanging="260"/>
      </w:pPr>
      <w:rPr>
        <w:rFonts w:ascii="Times New Roman" w:eastAsia="Times New Roman" w:hAnsi="Times New Roman" w:cs="Times New Roman" w:hint="default"/>
        <w:w w:val="97"/>
        <w:sz w:val="24"/>
        <w:szCs w:val="24"/>
        <w:lang w:val="ru-RU" w:eastAsia="en-US" w:bidi="ar-SA"/>
      </w:rPr>
    </w:lvl>
    <w:lvl w:ilvl="1" w:tplc="C876FAE6">
      <w:numFmt w:val="bullet"/>
      <w:lvlText w:val="•"/>
      <w:lvlJc w:val="left"/>
      <w:pPr>
        <w:ind w:left="3165" w:hanging="260"/>
      </w:pPr>
      <w:rPr>
        <w:rFonts w:hint="default"/>
        <w:lang w:val="ru-RU" w:eastAsia="en-US" w:bidi="ar-SA"/>
      </w:rPr>
    </w:lvl>
    <w:lvl w:ilvl="2" w:tplc="16808826">
      <w:numFmt w:val="bullet"/>
      <w:lvlText w:val="•"/>
      <w:lvlJc w:val="left"/>
      <w:pPr>
        <w:ind w:left="4090" w:hanging="260"/>
      </w:pPr>
      <w:rPr>
        <w:rFonts w:hint="default"/>
        <w:lang w:val="ru-RU" w:eastAsia="en-US" w:bidi="ar-SA"/>
      </w:rPr>
    </w:lvl>
    <w:lvl w:ilvl="3" w:tplc="7FE615AE">
      <w:numFmt w:val="bullet"/>
      <w:lvlText w:val="•"/>
      <w:lvlJc w:val="left"/>
      <w:pPr>
        <w:ind w:left="5015" w:hanging="260"/>
      </w:pPr>
      <w:rPr>
        <w:rFonts w:hint="default"/>
        <w:lang w:val="ru-RU" w:eastAsia="en-US" w:bidi="ar-SA"/>
      </w:rPr>
    </w:lvl>
    <w:lvl w:ilvl="4" w:tplc="08AE7EE0">
      <w:numFmt w:val="bullet"/>
      <w:lvlText w:val="•"/>
      <w:lvlJc w:val="left"/>
      <w:pPr>
        <w:ind w:left="5940" w:hanging="260"/>
      </w:pPr>
      <w:rPr>
        <w:rFonts w:hint="default"/>
        <w:lang w:val="ru-RU" w:eastAsia="en-US" w:bidi="ar-SA"/>
      </w:rPr>
    </w:lvl>
    <w:lvl w:ilvl="5" w:tplc="CAC807D6">
      <w:numFmt w:val="bullet"/>
      <w:lvlText w:val="•"/>
      <w:lvlJc w:val="left"/>
      <w:pPr>
        <w:ind w:left="6865" w:hanging="260"/>
      </w:pPr>
      <w:rPr>
        <w:rFonts w:hint="default"/>
        <w:lang w:val="ru-RU" w:eastAsia="en-US" w:bidi="ar-SA"/>
      </w:rPr>
    </w:lvl>
    <w:lvl w:ilvl="6" w:tplc="068A3EAC">
      <w:numFmt w:val="bullet"/>
      <w:lvlText w:val="•"/>
      <w:lvlJc w:val="left"/>
      <w:pPr>
        <w:ind w:left="7790" w:hanging="260"/>
      </w:pPr>
      <w:rPr>
        <w:rFonts w:hint="default"/>
        <w:lang w:val="ru-RU" w:eastAsia="en-US" w:bidi="ar-SA"/>
      </w:rPr>
    </w:lvl>
    <w:lvl w:ilvl="7" w:tplc="D5363840">
      <w:numFmt w:val="bullet"/>
      <w:lvlText w:val="•"/>
      <w:lvlJc w:val="left"/>
      <w:pPr>
        <w:ind w:left="8715" w:hanging="260"/>
      </w:pPr>
      <w:rPr>
        <w:rFonts w:hint="default"/>
        <w:lang w:val="ru-RU" w:eastAsia="en-US" w:bidi="ar-SA"/>
      </w:rPr>
    </w:lvl>
    <w:lvl w:ilvl="8" w:tplc="53F2EF1E">
      <w:numFmt w:val="bullet"/>
      <w:lvlText w:val="•"/>
      <w:lvlJc w:val="left"/>
      <w:pPr>
        <w:ind w:left="9640" w:hanging="260"/>
      </w:pPr>
      <w:rPr>
        <w:rFonts w:hint="default"/>
        <w:lang w:val="ru-RU" w:eastAsia="en-US" w:bidi="ar-SA"/>
      </w:rPr>
    </w:lvl>
  </w:abstractNum>
  <w:abstractNum w:abstractNumId="29">
    <w:nsid w:val="14901686"/>
    <w:multiLevelType w:val="hybridMultilevel"/>
    <w:tmpl w:val="32D21828"/>
    <w:lvl w:ilvl="0" w:tplc="2F0C48DC">
      <w:start w:val="2"/>
      <w:numFmt w:val="decimal"/>
      <w:lvlText w:val="%1"/>
      <w:lvlJc w:val="left"/>
      <w:pPr>
        <w:ind w:left="2486" w:hanging="716"/>
      </w:pPr>
      <w:rPr>
        <w:rFonts w:hint="default"/>
        <w:lang w:val="ru-RU" w:eastAsia="en-US" w:bidi="ar-SA"/>
      </w:rPr>
    </w:lvl>
    <w:lvl w:ilvl="1" w:tplc="A44C9966">
      <w:numFmt w:val="none"/>
      <w:lvlText w:val=""/>
      <w:lvlJc w:val="left"/>
      <w:pPr>
        <w:tabs>
          <w:tab w:val="num" w:pos="360"/>
        </w:tabs>
      </w:pPr>
    </w:lvl>
    <w:lvl w:ilvl="2" w:tplc="82E031A2">
      <w:numFmt w:val="none"/>
      <w:lvlText w:val=""/>
      <w:lvlJc w:val="left"/>
      <w:pPr>
        <w:tabs>
          <w:tab w:val="num" w:pos="360"/>
        </w:tabs>
      </w:pPr>
    </w:lvl>
    <w:lvl w:ilvl="3" w:tplc="6E4E3380">
      <w:numFmt w:val="none"/>
      <w:lvlText w:val=""/>
      <w:lvlJc w:val="left"/>
      <w:pPr>
        <w:tabs>
          <w:tab w:val="num" w:pos="360"/>
        </w:tabs>
      </w:pPr>
    </w:lvl>
    <w:lvl w:ilvl="4" w:tplc="3FD8927E">
      <w:numFmt w:val="bullet"/>
      <w:lvlText w:val="•"/>
      <w:lvlJc w:val="left"/>
      <w:pPr>
        <w:ind w:left="6084" w:hanging="716"/>
      </w:pPr>
      <w:rPr>
        <w:rFonts w:hint="default"/>
        <w:lang w:val="ru-RU" w:eastAsia="en-US" w:bidi="ar-SA"/>
      </w:rPr>
    </w:lvl>
    <w:lvl w:ilvl="5" w:tplc="630EA570">
      <w:numFmt w:val="bullet"/>
      <w:lvlText w:val="•"/>
      <w:lvlJc w:val="left"/>
      <w:pPr>
        <w:ind w:left="6985" w:hanging="716"/>
      </w:pPr>
      <w:rPr>
        <w:rFonts w:hint="default"/>
        <w:lang w:val="ru-RU" w:eastAsia="en-US" w:bidi="ar-SA"/>
      </w:rPr>
    </w:lvl>
    <w:lvl w:ilvl="6" w:tplc="622E1AD0">
      <w:numFmt w:val="bullet"/>
      <w:lvlText w:val="•"/>
      <w:lvlJc w:val="left"/>
      <w:pPr>
        <w:ind w:left="7886" w:hanging="716"/>
      </w:pPr>
      <w:rPr>
        <w:rFonts w:hint="default"/>
        <w:lang w:val="ru-RU" w:eastAsia="en-US" w:bidi="ar-SA"/>
      </w:rPr>
    </w:lvl>
    <w:lvl w:ilvl="7" w:tplc="23D292A2">
      <w:numFmt w:val="bullet"/>
      <w:lvlText w:val="•"/>
      <w:lvlJc w:val="left"/>
      <w:pPr>
        <w:ind w:left="8787" w:hanging="716"/>
      </w:pPr>
      <w:rPr>
        <w:rFonts w:hint="default"/>
        <w:lang w:val="ru-RU" w:eastAsia="en-US" w:bidi="ar-SA"/>
      </w:rPr>
    </w:lvl>
    <w:lvl w:ilvl="8" w:tplc="F10E3182">
      <w:numFmt w:val="bullet"/>
      <w:lvlText w:val="•"/>
      <w:lvlJc w:val="left"/>
      <w:pPr>
        <w:ind w:left="9688" w:hanging="716"/>
      </w:pPr>
      <w:rPr>
        <w:rFonts w:hint="default"/>
        <w:lang w:val="ru-RU" w:eastAsia="en-US" w:bidi="ar-SA"/>
      </w:rPr>
    </w:lvl>
  </w:abstractNum>
  <w:abstractNum w:abstractNumId="30">
    <w:nsid w:val="14A83816"/>
    <w:multiLevelType w:val="hybridMultilevel"/>
    <w:tmpl w:val="B6E894D6"/>
    <w:lvl w:ilvl="0" w:tplc="7730C66A">
      <w:start w:val="1"/>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5D4EFD74">
      <w:numFmt w:val="bullet"/>
      <w:lvlText w:val="•"/>
      <w:lvlJc w:val="left"/>
      <w:pPr>
        <w:ind w:left="2301" w:hanging="183"/>
      </w:pPr>
      <w:rPr>
        <w:rFonts w:hint="default"/>
        <w:lang w:val="ru-RU" w:eastAsia="en-US" w:bidi="ar-SA"/>
      </w:rPr>
    </w:lvl>
    <w:lvl w:ilvl="2" w:tplc="068EE15C">
      <w:numFmt w:val="bullet"/>
      <w:lvlText w:val="•"/>
      <w:lvlJc w:val="left"/>
      <w:pPr>
        <w:ind w:left="3322" w:hanging="183"/>
      </w:pPr>
      <w:rPr>
        <w:rFonts w:hint="default"/>
        <w:lang w:val="ru-RU" w:eastAsia="en-US" w:bidi="ar-SA"/>
      </w:rPr>
    </w:lvl>
    <w:lvl w:ilvl="3" w:tplc="0AE68A1A">
      <w:numFmt w:val="bullet"/>
      <w:lvlText w:val="•"/>
      <w:lvlJc w:val="left"/>
      <w:pPr>
        <w:ind w:left="4343" w:hanging="183"/>
      </w:pPr>
      <w:rPr>
        <w:rFonts w:hint="default"/>
        <w:lang w:val="ru-RU" w:eastAsia="en-US" w:bidi="ar-SA"/>
      </w:rPr>
    </w:lvl>
    <w:lvl w:ilvl="4" w:tplc="A3707AD0">
      <w:numFmt w:val="bullet"/>
      <w:lvlText w:val="•"/>
      <w:lvlJc w:val="left"/>
      <w:pPr>
        <w:ind w:left="5364" w:hanging="183"/>
      </w:pPr>
      <w:rPr>
        <w:rFonts w:hint="default"/>
        <w:lang w:val="ru-RU" w:eastAsia="en-US" w:bidi="ar-SA"/>
      </w:rPr>
    </w:lvl>
    <w:lvl w:ilvl="5" w:tplc="00B43FB2">
      <w:numFmt w:val="bullet"/>
      <w:lvlText w:val="•"/>
      <w:lvlJc w:val="left"/>
      <w:pPr>
        <w:ind w:left="6385" w:hanging="183"/>
      </w:pPr>
      <w:rPr>
        <w:rFonts w:hint="default"/>
        <w:lang w:val="ru-RU" w:eastAsia="en-US" w:bidi="ar-SA"/>
      </w:rPr>
    </w:lvl>
    <w:lvl w:ilvl="6" w:tplc="DF58E1C0">
      <w:numFmt w:val="bullet"/>
      <w:lvlText w:val="•"/>
      <w:lvlJc w:val="left"/>
      <w:pPr>
        <w:ind w:left="7406" w:hanging="183"/>
      </w:pPr>
      <w:rPr>
        <w:rFonts w:hint="default"/>
        <w:lang w:val="ru-RU" w:eastAsia="en-US" w:bidi="ar-SA"/>
      </w:rPr>
    </w:lvl>
    <w:lvl w:ilvl="7" w:tplc="FF784D82">
      <w:numFmt w:val="bullet"/>
      <w:lvlText w:val="•"/>
      <w:lvlJc w:val="left"/>
      <w:pPr>
        <w:ind w:left="8427" w:hanging="183"/>
      </w:pPr>
      <w:rPr>
        <w:rFonts w:hint="default"/>
        <w:lang w:val="ru-RU" w:eastAsia="en-US" w:bidi="ar-SA"/>
      </w:rPr>
    </w:lvl>
    <w:lvl w:ilvl="8" w:tplc="0088DB32">
      <w:numFmt w:val="bullet"/>
      <w:lvlText w:val="•"/>
      <w:lvlJc w:val="left"/>
      <w:pPr>
        <w:ind w:left="9448" w:hanging="183"/>
      </w:pPr>
      <w:rPr>
        <w:rFonts w:hint="default"/>
        <w:lang w:val="ru-RU" w:eastAsia="en-US" w:bidi="ar-SA"/>
      </w:rPr>
    </w:lvl>
  </w:abstractNum>
  <w:abstractNum w:abstractNumId="31">
    <w:nsid w:val="18617DF3"/>
    <w:multiLevelType w:val="hybridMultilevel"/>
    <w:tmpl w:val="551EEC66"/>
    <w:lvl w:ilvl="0" w:tplc="C5109E52">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3F7258BA">
      <w:numFmt w:val="bullet"/>
      <w:lvlText w:val="•"/>
      <w:lvlJc w:val="left"/>
      <w:pPr>
        <w:ind w:left="2949" w:hanging="718"/>
      </w:pPr>
      <w:rPr>
        <w:rFonts w:hint="default"/>
        <w:lang w:val="ru-RU" w:eastAsia="en-US" w:bidi="ar-SA"/>
      </w:rPr>
    </w:lvl>
    <w:lvl w:ilvl="2" w:tplc="43ACA79C">
      <w:numFmt w:val="bullet"/>
      <w:lvlText w:val="•"/>
      <w:lvlJc w:val="left"/>
      <w:pPr>
        <w:ind w:left="3898" w:hanging="718"/>
      </w:pPr>
      <w:rPr>
        <w:rFonts w:hint="default"/>
        <w:lang w:val="ru-RU" w:eastAsia="en-US" w:bidi="ar-SA"/>
      </w:rPr>
    </w:lvl>
    <w:lvl w:ilvl="3" w:tplc="B63A4B40">
      <w:numFmt w:val="bullet"/>
      <w:lvlText w:val="•"/>
      <w:lvlJc w:val="left"/>
      <w:pPr>
        <w:ind w:left="4847" w:hanging="718"/>
      </w:pPr>
      <w:rPr>
        <w:rFonts w:hint="default"/>
        <w:lang w:val="ru-RU" w:eastAsia="en-US" w:bidi="ar-SA"/>
      </w:rPr>
    </w:lvl>
    <w:lvl w:ilvl="4" w:tplc="572A42DC">
      <w:numFmt w:val="bullet"/>
      <w:lvlText w:val="•"/>
      <w:lvlJc w:val="left"/>
      <w:pPr>
        <w:ind w:left="5796" w:hanging="718"/>
      </w:pPr>
      <w:rPr>
        <w:rFonts w:hint="default"/>
        <w:lang w:val="ru-RU" w:eastAsia="en-US" w:bidi="ar-SA"/>
      </w:rPr>
    </w:lvl>
    <w:lvl w:ilvl="5" w:tplc="74042922">
      <w:numFmt w:val="bullet"/>
      <w:lvlText w:val="•"/>
      <w:lvlJc w:val="left"/>
      <w:pPr>
        <w:ind w:left="6745" w:hanging="718"/>
      </w:pPr>
      <w:rPr>
        <w:rFonts w:hint="default"/>
        <w:lang w:val="ru-RU" w:eastAsia="en-US" w:bidi="ar-SA"/>
      </w:rPr>
    </w:lvl>
    <w:lvl w:ilvl="6" w:tplc="6EFE6E0E">
      <w:numFmt w:val="bullet"/>
      <w:lvlText w:val="•"/>
      <w:lvlJc w:val="left"/>
      <w:pPr>
        <w:ind w:left="7694" w:hanging="718"/>
      </w:pPr>
      <w:rPr>
        <w:rFonts w:hint="default"/>
        <w:lang w:val="ru-RU" w:eastAsia="en-US" w:bidi="ar-SA"/>
      </w:rPr>
    </w:lvl>
    <w:lvl w:ilvl="7" w:tplc="70249B24">
      <w:numFmt w:val="bullet"/>
      <w:lvlText w:val="•"/>
      <w:lvlJc w:val="left"/>
      <w:pPr>
        <w:ind w:left="8643" w:hanging="718"/>
      </w:pPr>
      <w:rPr>
        <w:rFonts w:hint="default"/>
        <w:lang w:val="ru-RU" w:eastAsia="en-US" w:bidi="ar-SA"/>
      </w:rPr>
    </w:lvl>
    <w:lvl w:ilvl="8" w:tplc="30847ED0">
      <w:numFmt w:val="bullet"/>
      <w:lvlText w:val="•"/>
      <w:lvlJc w:val="left"/>
      <w:pPr>
        <w:ind w:left="9592" w:hanging="718"/>
      </w:pPr>
      <w:rPr>
        <w:rFonts w:hint="default"/>
        <w:lang w:val="ru-RU" w:eastAsia="en-US" w:bidi="ar-SA"/>
      </w:rPr>
    </w:lvl>
  </w:abstractNum>
  <w:abstractNum w:abstractNumId="32">
    <w:nsid w:val="19312D10"/>
    <w:multiLevelType w:val="hybridMultilevel"/>
    <w:tmpl w:val="0B3C4150"/>
    <w:lvl w:ilvl="0" w:tplc="165C3306">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D0A6E7B6">
      <w:numFmt w:val="bullet"/>
      <w:lvlText w:val="•"/>
      <w:lvlJc w:val="left"/>
      <w:pPr>
        <w:ind w:left="2535" w:hanging="260"/>
      </w:pPr>
      <w:rPr>
        <w:rFonts w:hint="default"/>
        <w:lang w:val="ru-RU" w:eastAsia="en-US" w:bidi="ar-SA"/>
      </w:rPr>
    </w:lvl>
    <w:lvl w:ilvl="2" w:tplc="CA189DA8">
      <w:numFmt w:val="bullet"/>
      <w:lvlText w:val="•"/>
      <w:lvlJc w:val="left"/>
      <w:pPr>
        <w:ind w:left="3530" w:hanging="260"/>
      </w:pPr>
      <w:rPr>
        <w:rFonts w:hint="default"/>
        <w:lang w:val="ru-RU" w:eastAsia="en-US" w:bidi="ar-SA"/>
      </w:rPr>
    </w:lvl>
    <w:lvl w:ilvl="3" w:tplc="A3380D82">
      <w:numFmt w:val="bullet"/>
      <w:lvlText w:val="•"/>
      <w:lvlJc w:val="left"/>
      <w:pPr>
        <w:ind w:left="4525" w:hanging="260"/>
      </w:pPr>
      <w:rPr>
        <w:rFonts w:hint="default"/>
        <w:lang w:val="ru-RU" w:eastAsia="en-US" w:bidi="ar-SA"/>
      </w:rPr>
    </w:lvl>
    <w:lvl w:ilvl="4" w:tplc="755A79D2">
      <w:numFmt w:val="bullet"/>
      <w:lvlText w:val="•"/>
      <w:lvlJc w:val="left"/>
      <w:pPr>
        <w:ind w:left="5520" w:hanging="260"/>
      </w:pPr>
      <w:rPr>
        <w:rFonts w:hint="default"/>
        <w:lang w:val="ru-RU" w:eastAsia="en-US" w:bidi="ar-SA"/>
      </w:rPr>
    </w:lvl>
    <w:lvl w:ilvl="5" w:tplc="05D61CDA">
      <w:numFmt w:val="bullet"/>
      <w:lvlText w:val="•"/>
      <w:lvlJc w:val="left"/>
      <w:pPr>
        <w:ind w:left="6515" w:hanging="260"/>
      </w:pPr>
      <w:rPr>
        <w:rFonts w:hint="default"/>
        <w:lang w:val="ru-RU" w:eastAsia="en-US" w:bidi="ar-SA"/>
      </w:rPr>
    </w:lvl>
    <w:lvl w:ilvl="6" w:tplc="3DAE9F7C">
      <w:numFmt w:val="bullet"/>
      <w:lvlText w:val="•"/>
      <w:lvlJc w:val="left"/>
      <w:pPr>
        <w:ind w:left="7510" w:hanging="260"/>
      </w:pPr>
      <w:rPr>
        <w:rFonts w:hint="default"/>
        <w:lang w:val="ru-RU" w:eastAsia="en-US" w:bidi="ar-SA"/>
      </w:rPr>
    </w:lvl>
    <w:lvl w:ilvl="7" w:tplc="C5921DFC">
      <w:numFmt w:val="bullet"/>
      <w:lvlText w:val="•"/>
      <w:lvlJc w:val="left"/>
      <w:pPr>
        <w:ind w:left="8505" w:hanging="260"/>
      </w:pPr>
      <w:rPr>
        <w:rFonts w:hint="default"/>
        <w:lang w:val="ru-RU" w:eastAsia="en-US" w:bidi="ar-SA"/>
      </w:rPr>
    </w:lvl>
    <w:lvl w:ilvl="8" w:tplc="BC4401B2">
      <w:numFmt w:val="bullet"/>
      <w:lvlText w:val="•"/>
      <w:lvlJc w:val="left"/>
      <w:pPr>
        <w:ind w:left="9500" w:hanging="260"/>
      </w:pPr>
      <w:rPr>
        <w:rFonts w:hint="default"/>
        <w:lang w:val="ru-RU" w:eastAsia="en-US" w:bidi="ar-SA"/>
      </w:rPr>
    </w:lvl>
  </w:abstractNum>
  <w:abstractNum w:abstractNumId="33">
    <w:nsid w:val="19C43534"/>
    <w:multiLevelType w:val="hybridMultilevel"/>
    <w:tmpl w:val="8206C152"/>
    <w:lvl w:ilvl="0" w:tplc="12D02CBE">
      <w:start w:val="1"/>
      <w:numFmt w:val="decimal"/>
      <w:lvlText w:val="%1."/>
      <w:lvlJc w:val="left"/>
      <w:pPr>
        <w:ind w:left="989" w:hanging="167"/>
      </w:pPr>
      <w:rPr>
        <w:rFonts w:ascii="Times New Roman" w:eastAsia="Times New Roman" w:hAnsi="Times New Roman" w:cs="Times New Roman" w:hint="default"/>
        <w:w w:val="100"/>
        <w:sz w:val="20"/>
        <w:szCs w:val="20"/>
        <w:lang w:val="ru-RU" w:eastAsia="en-US" w:bidi="ar-SA"/>
      </w:rPr>
    </w:lvl>
    <w:lvl w:ilvl="1" w:tplc="C60407BC">
      <w:start w:val="1"/>
      <w:numFmt w:val="decimal"/>
      <w:lvlText w:val="%2."/>
      <w:lvlJc w:val="left"/>
      <w:pPr>
        <w:ind w:left="2062" w:hanging="180"/>
      </w:pPr>
      <w:rPr>
        <w:rFonts w:ascii="Times New Roman" w:eastAsia="Times New Roman" w:hAnsi="Times New Roman" w:cs="Times New Roman" w:hint="default"/>
        <w:w w:val="100"/>
        <w:sz w:val="20"/>
        <w:szCs w:val="20"/>
        <w:lang w:val="ru-RU" w:eastAsia="en-US" w:bidi="ar-SA"/>
      </w:rPr>
    </w:lvl>
    <w:lvl w:ilvl="2" w:tplc="FC3882CC">
      <w:numFmt w:val="bullet"/>
      <w:lvlText w:val="•"/>
      <w:lvlJc w:val="left"/>
      <w:pPr>
        <w:ind w:left="3107" w:hanging="180"/>
      </w:pPr>
      <w:rPr>
        <w:rFonts w:hint="default"/>
        <w:lang w:val="ru-RU" w:eastAsia="en-US" w:bidi="ar-SA"/>
      </w:rPr>
    </w:lvl>
    <w:lvl w:ilvl="3" w:tplc="5E0E9FDE">
      <w:numFmt w:val="bullet"/>
      <w:lvlText w:val="•"/>
      <w:lvlJc w:val="left"/>
      <w:pPr>
        <w:ind w:left="4155" w:hanging="180"/>
      </w:pPr>
      <w:rPr>
        <w:rFonts w:hint="default"/>
        <w:lang w:val="ru-RU" w:eastAsia="en-US" w:bidi="ar-SA"/>
      </w:rPr>
    </w:lvl>
    <w:lvl w:ilvl="4" w:tplc="A5729FAE">
      <w:numFmt w:val="bullet"/>
      <w:lvlText w:val="•"/>
      <w:lvlJc w:val="left"/>
      <w:pPr>
        <w:ind w:left="5203" w:hanging="180"/>
      </w:pPr>
      <w:rPr>
        <w:rFonts w:hint="default"/>
        <w:lang w:val="ru-RU" w:eastAsia="en-US" w:bidi="ar-SA"/>
      </w:rPr>
    </w:lvl>
    <w:lvl w:ilvl="5" w:tplc="7F1832D0">
      <w:numFmt w:val="bullet"/>
      <w:lvlText w:val="•"/>
      <w:lvlJc w:val="left"/>
      <w:pPr>
        <w:ind w:left="6251" w:hanging="180"/>
      </w:pPr>
      <w:rPr>
        <w:rFonts w:hint="default"/>
        <w:lang w:val="ru-RU" w:eastAsia="en-US" w:bidi="ar-SA"/>
      </w:rPr>
    </w:lvl>
    <w:lvl w:ilvl="6" w:tplc="CB260728">
      <w:numFmt w:val="bullet"/>
      <w:lvlText w:val="•"/>
      <w:lvlJc w:val="left"/>
      <w:pPr>
        <w:ind w:left="7299" w:hanging="180"/>
      </w:pPr>
      <w:rPr>
        <w:rFonts w:hint="default"/>
        <w:lang w:val="ru-RU" w:eastAsia="en-US" w:bidi="ar-SA"/>
      </w:rPr>
    </w:lvl>
    <w:lvl w:ilvl="7" w:tplc="F9E8DBE6">
      <w:numFmt w:val="bullet"/>
      <w:lvlText w:val="•"/>
      <w:lvlJc w:val="left"/>
      <w:pPr>
        <w:ind w:left="8347" w:hanging="180"/>
      </w:pPr>
      <w:rPr>
        <w:rFonts w:hint="default"/>
        <w:lang w:val="ru-RU" w:eastAsia="en-US" w:bidi="ar-SA"/>
      </w:rPr>
    </w:lvl>
    <w:lvl w:ilvl="8" w:tplc="ADA05F50">
      <w:numFmt w:val="bullet"/>
      <w:lvlText w:val="•"/>
      <w:lvlJc w:val="left"/>
      <w:pPr>
        <w:ind w:left="9395" w:hanging="180"/>
      </w:pPr>
      <w:rPr>
        <w:rFonts w:hint="default"/>
        <w:lang w:val="ru-RU" w:eastAsia="en-US" w:bidi="ar-SA"/>
      </w:rPr>
    </w:lvl>
  </w:abstractNum>
  <w:abstractNum w:abstractNumId="34">
    <w:nsid w:val="1B6E79D3"/>
    <w:multiLevelType w:val="hybridMultilevel"/>
    <w:tmpl w:val="BC5CB35C"/>
    <w:lvl w:ilvl="0" w:tplc="4260D150">
      <w:start w:val="5"/>
      <w:numFmt w:val="decimal"/>
      <w:lvlText w:val="%1"/>
      <w:lvlJc w:val="left"/>
      <w:pPr>
        <w:ind w:left="1464" w:hanging="183"/>
      </w:pPr>
      <w:rPr>
        <w:rFonts w:hint="default"/>
        <w:b/>
        <w:bCs/>
        <w:w w:val="100"/>
        <w:lang w:val="ru-RU" w:eastAsia="en-US" w:bidi="ar-SA"/>
      </w:rPr>
    </w:lvl>
    <w:lvl w:ilvl="1" w:tplc="A54AA97E">
      <w:start w:val="1"/>
      <w:numFmt w:val="decimal"/>
      <w:lvlText w:val="%2)"/>
      <w:lvlJc w:val="left"/>
      <w:pPr>
        <w:ind w:left="1284" w:hanging="293"/>
      </w:pPr>
      <w:rPr>
        <w:rFonts w:ascii="Times New Roman" w:eastAsia="Times New Roman" w:hAnsi="Times New Roman" w:cs="Times New Roman" w:hint="default"/>
        <w:w w:val="99"/>
        <w:sz w:val="24"/>
        <w:szCs w:val="24"/>
        <w:lang w:val="ru-RU" w:eastAsia="en-US" w:bidi="ar-SA"/>
      </w:rPr>
    </w:lvl>
    <w:lvl w:ilvl="2" w:tplc="E524203E">
      <w:numFmt w:val="bullet"/>
      <w:lvlText w:val="•"/>
      <w:lvlJc w:val="left"/>
      <w:pPr>
        <w:ind w:left="2574" w:hanging="293"/>
      </w:pPr>
      <w:rPr>
        <w:rFonts w:hint="default"/>
        <w:lang w:val="ru-RU" w:eastAsia="en-US" w:bidi="ar-SA"/>
      </w:rPr>
    </w:lvl>
    <w:lvl w:ilvl="3" w:tplc="442A8A0E">
      <w:numFmt w:val="bullet"/>
      <w:lvlText w:val="•"/>
      <w:lvlJc w:val="left"/>
      <w:pPr>
        <w:ind w:left="3689" w:hanging="293"/>
      </w:pPr>
      <w:rPr>
        <w:rFonts w:hint="default"/>
        <w:lang w:val="ru-RU" w:eastAsia="en-US" w:bidi="ar-SA"/>
      </w:rPr>
    </w:lvl>
    <w:lvl w:ilvl="4" w:tplc="A36CF024">
      <w:numFmt w:val="bullet"/>
      <w:lvlText w:val="•"/>
      <w:lvlJc w:val="left"/>
      <w:pPr>
        <w:ind w:left="4803" w:hanging="293"/>
      </w:pPr>
      <w:rPr>
        <w:rFonts w:hint="default"/>
        <w:lang w:val="ru-RU" w:eastAsia="en-US" w:bidi="ar-SA"/>
      </w:rPr>
    </w:lvl>
    <w:lvl w:ilvl="5" w:tplc="5764FA12">
      <w:numFmt w:val="bullet"/>
      <w:lvlText w:val="•"/>
      <w:lvlJc w:val="left"/>
      <w:pPr>
        <w:ind w:left="5918" w:hanging="293"/>
      </w:pPr>
      <w:rPr>
        <w:rFonts w:hint="default"/>
        <w:lang w:val="ru-RU" w:eastAsia="en-US" w:bidi="ar-SA"/>
      </w:rPr>
    </w:lvl>
    <w:lvl w:ilvl="6" w:tplc="1478AF9A">
      <w:numFmt w:val="bullet"/>
      <w:lvlText w:val="•"/>
      <w:lvlJc w:val="left"/>
      <w:pPr>
        <w:ind w:left="7032" w:hanging="293"/>
      </w:pPr>
      <w:rPr>
        <w:rFonts w:hint="default"/>
        <w:lang w:val="ru-RU" w:eastAsia="en-US" w:bidi="ar-SA"/>
      </w:rPr>
    </w:lvl>
    <w:lvl w:ilvl="7" w:tplc="2548B71C">
      <w:numFmt w:val="bullet"/>
      <w:lvlText w:val="•"/>
      <w:lvlJc w:val="left"/>
      <w:pPr>
        <w:ind w:left="8147" w:hanging="293"/>
      </w:pPr>
      <w:rPr>
        <w:rFonts w:hint="default"/>
        <w:lang w:val="ru-RU" w:eastAsia="en-US" w:bidi="ar-SA"/>
      </w:rPr>
    </w:lvl>
    <w:lvl w:ilvl="8" w:tplc="38B8393C">
      <w:numFmt w:val="bullet"/>
      <w:lvlText w:val="•"/>
      <w:lvlJc w:val="left"/>
      <w:pPr>
        <w:ind w:left="9262" w:hanging="293"/>
      </w:pPr>
      <w:rPr>
        <w:rFonts w:hint="default"/>
        <w:lang w:val="ru-RU" w:eastAsia="en-US" w:bidi="ar-SA"/>
      </w:rPr>
    </w:lvl>
  </w:abstractNum>
  <w:abstractNum w:abstractNumId="35">
    <w:nsid w:val="1C495736"/>
    <w:multiLevelType w:val="hybridMultilevel"/>
    <w:tmpl w:val="DFE85DE8"/>
    <w:lvl w:ilvl="0" w:tplc="FD58A64C">
      <w:start w:val="1"/>
      <w:numFmt w:val="decimal"/>
      <w:lvlText w:val="%1."/>
      <w:lvlJc w:val="left"/>
      <w:pPr>
        <w:ind w:left="989" w:hanging="167"/>
      </w:pPr>
      <w:rPr>
        <w:rFonts w:ascii="Times New Roman" w:eastAsia="Times New Roman" w:hAnsi="Times New Roman" w:cs="Times New Roman" w:hint="default"/>
        <w:w w:val="100"/>
        <w:sz w:val="20"/>
        <w:szCs w:val="20"/>
        <w:lang w:val="ru-RU" w:eastAsia="en-US" w:bidi="ar-SA"/>
      </w:rPr>
    </w:lvl>
    <w:lvl w:ilvl="1" w:tplc="5A1EAE1E">
      <w:start w:val="1"/>
      <w:numFmt w:val="decimal"/>
      <w:lvlText w:val="%2."/>
      <w:lvlJc w:val="left"/>
      <w:pPr>
        <w:ind w:left="2048" w:hanging="167"/>
      </w:pPr>
      <w:rPr>
        <w:rFonts w:ascii="Times New Roman" w:eastAsia="Times New Roman" w:hAnsi="Times New Roman" w:cs="Times New Roman" w:hint="default"/>
        <w:w w:val="100"/>
        <w:sz w:val="20"/>
        <w:szCs w:val="20"/>
        <w:lang w:val="ru-RU" w:eastAsia="en-US" w:bidi="ar-SA"/>
      </w:rPr>
    </w:lvl>
    <w:lvl w:ilvl="2" w:tplc="3A986C4A">
      <w:numFmt w:val="bullet"/>
      <w:lvlText w:val="•"/>
      <w:lvlJc w:val="left"/>
      <w:pPr>
        <w:ind w:left="3090" w:hanging="167"/>
      </w:pPr>
      <w:rPr>
        <w:rFonts w:hint="default"/>
        <w:lang w:val="ru-RU" w:eastAsia="en-US" w:bidi="ar-SA"/>
      </w:rPr>
    </w:lvl>
    <w:lvl w:ilvl="3" w:tplc="EF182F7A">
      <w:numFmt w:val="bullet"/>
      <w:lvlText w:val="•"/>
      <w:lvlJc w:val="left"/>
      <w:pPr>
        <w:ind w:left="4140" w:hanging="167"/>
      </w:pPr>
      <w:rPr>
        <w:rFonts w:hint="default"/>
        <w:lang w:val="ru-RU" w:eastAsia="en-US" w:bidi="ar-SA"/>
      </w:rPr>
    </w:lvl>
    <w:lvl w:ilvl="4" w:tplc="C49E7E44">
      <w:numFmt w:val="bullet"/>
      <w:lvlText w:val="•"/>
      <w:lvlJc w:val="left"/>
      <w:pPr>
        <w:ind w:left="5190" w:hanging="167"/>
      </w:pPr>
      <w:rPr>
        <w:rFonts w:hint="default"/>
        <w:lang w:val="ru-RU" w:eastAsia="en-US" w:bidi="ar-SA"/>
      </w:rPr>
    </w:lvl>
    <w:lvl w:ilvl="5" w:tplc="94A859B4">
      <w:numFmt w:val="bullet"/>
      <w:lvlText w:val="•"/>
      <w:lvlJc w:val="left"/>
      <w:pPr>
        <w:ind w:left="6240" w:hanging="167"/>
      </w:pPr>
      <w:rPr>
        <w:rFonts w:hint="default"/>
        <w:lang w:val="ru-RU" w:eastAsia="en-US" w:bidi="ar-SA"/>
      </w:rPr>
    </w:lvl>
    <w:lvl w:ilvl="6" w:tplc="D688B74A">
      <w:numFmt w:val="bullet"/>
      <w:lvlText w:val="•"/>
      <w:lvlJc w:val="left"/>
      <w:pPr>
        <w:ind w:left="7290" w:hanging="167"/>
      </w:pPr>
      <w:rPr>
        <w:rFonts w:hint="default"/>
        <w:lang w:val="ru-RU" w:eastAsia="en-US" w:bidi="ar-SA"/>
      </w:rPr>
    </w:lvl>
    <w:lvl w:ilvl="7" w:tplc="007A9DE4">
      <w:numFmt w:val="bullet"/>
      <w:lvlText w:val="•"/>
      <w:lvlJc w:val="left"/>
      <w:pPr>
        <w:ind w:left="8340" w:hanging="167"/>
      </w:pPr>
      <w:rPr>
        <w:rFonts w:hint="default"/>
        <w:lang w:val="ru-RU" w:eastAsia="en-US" w:bidi="ar-SA"/>
      </w:rPr>
    </w:lvl>
    <w:lvl w:ilvl="8" w:tplc="A224CE7C">
      <w:numFmt w:val="bullet"/>
      <w:lvlText w:val="•"/>
      <w:lvlJc w:val="left"/>
      <w:pPr>
        <w:ind w:left="9390" w:hanging="167"/>
      </w:pPr>
      <w:rPr>
        <w:rFonts w:hint="default"/>
        <w:lang w:val="ru-RU" w:eastAsia="en-US" w:bidi="ar-SA"/>
      </w:rPr>
    </w:lvl>
  </w:abstractNum>
  <w:abstractNum w:abstractNumId="36">
    <w:nsid w:val="1D4A5DA8"/>
    <w:multiLevelType w:val="hybridMultilevel"/>
    <w:tmpl w:val="6B482022"/>
    <w:lvl w:ilvl="0" w:tplc="1014140C">
      <w:start w:val="4"/>
      <w:numFmt w:val="decimal"/>
      <w:lvlText w:val="%1."/>
      <w:lvlJc w:val="left"/>
      <w:pPr>
        <w:ind w:left="1464" w:hanging="183"/>
      </w:pPr>
      <w:rPr>
        <w:rFonts w:ascii="Times New Roman" w:eastAsia="Times New Roman" w:hAnsi="Times New Roman" w:cs="Times New Roman" w:hint="default"/>
        <w:w w:val="100"/>
        <w:sz w:val="20"/>
        <w:szCs w:val="20"/>
        <w:lang w:val="ru-RU" w:eastAsia="en-US" w:bidi="ar-SA"/>
      </w:rPr>
    </w:lvl>
    <w:lvl w:ilvl="1" w:tplc="57A00B04">
      <w:numFmt w:val="bullet"/>
      <w:lvlText w:val="•"/>
      <w:lvlJc w:val="left"/>
      <w:pPr>
        <w:ind w:left="2463" w:hanging="183"/>
      </w:pPr>
      <w:rPr>
        <w:rFonts w:hint="default"/>
        <w:lang w:val="ru-RU" w:eastAsia="en-US" w:bidi="ar-SA"/>
      </w:rPr>
    </w:lvl>
    <w:lvl w:ilvl="2" w:tplc="F8102168">
      <w:numFmt w:val="bullet"/>
      <w:lvlText w:val="•"/>
      <w:lvlJc w:val="left"/>
      <w:pPr>
        <w:ind w:left="3466" w:hanging="183"/>
      </w:pPr>
      <w:rPr>
        <w:rFonts w:hint="default"/>
        <w:lang w:val="ru-RU" w:eastAsia="en-US" w:bidi="ar-SA"/>
      </w:rPr>
    </w:lvl>
    <w:lvl w:ilvl="3" w:tplc="1A544E78">
      <w:numFmt w:val="bullet"/>
      <w:lvlText w:val="•"/>
      <w:lvlJc w:val="left"/>
      <w:pPr>
        <w:ind w:left="4469" w:hanging="183"/>
      </w:pPr>
      <w:rPr>
        <w:rFonts w:hint="default"/>
        <w:lang w:val="ru-RU" w:eastAsia="en-US" w:bidi="ar-SA"/>
      </w:rPr>
    </w:lvl>
    <w:lvl w:ilvl="4" w:tplc="AE708702">
      <w:numFmt w:val="bullet"/>
      <w:lvlText w:val="•"/>
      <w:lvlJc w:val="left"/>
      <w:pPr>
        <w:ind w:left="5472" w:hanging="183"/>
      </w:pPr>
      <w:rPr>
        <w:rFonts w:hint="default"/>
        <w:lang w:val="ru-RU" w:eastAsia="en-US" w:bidi="ar-SA"/>
      </w:rPr>
    </w:lvl>
    <w:lvl w:ilvl="5" w:tplc="DE90E714">
      <w:numFmt w:val="bullet"/>
      <w:lvlText w:val="•"/>
      <w:lvlJc w:val="left"/>
      <w:pPr>
        <w:ind w:left="6475" w:hanging="183"/>
      </w:pPr>
      <w:rPr>
        <w:rFonts w:hint="default"/>
        <w:lang w:val="ru-RU" w:eastAsia="en-US" w:bidi="ar-SA"/>
      </w:rPr>
    </w:lvl>
    <w:lvl w:ilvl="6" w:tplc="A7365D56">
      <w:numFmt w:val="bullet"/>
      <w:lvlText w:val="•"/>
      <w:lvlJc w:val="left"/>
      <w:pPr>
        <w:ind w:left="7478" w:hanging="183"/>
      </w:pPr>
      <w:rPr>
        <w:rFonts w:hint="default"/>
        <w:lang w:val="ru-RU" w:eastAsia="en-US" w:bidi="ar-SA"/>
      </w:rPr>
    </w:lvl>
    <w:lvl w:ilvl="7" w:tplc="15C811E4">
      <w:numFmt w:val="bullet"/>
      <w:lvlText w:val="•"/>
      <w:lvlJc w:val="left"/>
      <w:pPr>
        <w:ind w:left="8481" w:hanging="183"/>
      </w:pPr>
      <w:rPr>
        <w:rFonts w:hint="default"/>
        <w:lang w:val="ru-RU" w:eastAsia="en-US" w:bidi="ar-SA"/>
      </w:rPr>
    </w:lvl>
    <w:lvl w:ilvl="8" w:tplc="A4B64D96">
      <w:numFmt w:val="bullet"/>
      <w:lvlText w:val="•"/>
      <w:lvlJc w:val="left"/>
      <w:pPr>
        <w:ind w:left="9484" w:hanging="183"/>
      </w:pPr>
      <w:rPr>
        <w:rFonts w:hint="default"/>
        <w:lang w:val="ru-RU" w:eastAsia="en-US" w:bidi="ar-SA"/>
      </w:rPr>
    </w:lvl>
  </w:abstractNum>
  <w:abstractNum w:abstractNumId="37">
    <w:nsid w:val="1D946437"/>
    <w:multiLevelType w:val="hybridMultilevel"/>
    <w:tmpl w:val="A4FE3972"/>
    <w:lvl w:ilvl="0" w:tplc="400A460A">
      <w:numFmt w:val="bullet"/>
      <w:lvlText w:val="-"/>
      <w:lvlJc w:val="left"/>
      <w:pPr>
        <w:ind w:left="881" w:hanging="286"/>
      </w:pPr>
      <w:rPr>
        <w:rFonts w:ascii="Times New Roman" w:eastAsia="Times New Roman" w:hAnsi="Times New Roman" w:cs="Times New Roman" w:hint="default"/>
        <w:w w:val="100"/>
        <w:sz w:val="22"/>
        <w:szCs w:val="22"/>
        <w:lang w:val="ru-RU" w:eastAsia="en-US" w:bidi="ar-SA"/>
      </w:rPr>
    </w:lvl>
    <w:lvl w:ilvl="1" w:tplc="65F853B4">
      <w:numFmt w:val="bullet"/>
      <w:lvlText w:val="•"/>
      <w:lvlJc w:val="left"/>
      <w:pPr>
        <w:ind w:left="1020" w:hanging="286"/>
      </w:pPr>
      <w:rPr>
        <w:rFonts w:hint="default"/>
        <w:lang w:val="ru-RU" w:eastAsia="en-US" w:bidi="ar-SA"/>
      </w:rPr>
    </w:lvl>
    <w:lvl w:ilvl="2" w:tplc="A3768DC0">
      <w:numFmt w:val="bullet"/>
      <w:lvlText w:val="•"/>
      <w:lvlJc w:val="left"/>
      <w:pPr>
        <w:ind w:left="2183" w:hanging="286"/>
      </w:pPr>
      <w:rPr>
        <w:rFonts w:hint="default"/>
        <w:lang w:val="ru-RU" w:eastAsia="en-US" w:bidi="ar-SA"/>
      </w:rPr>
    </w:lvl>
    <w:lvl w:ilvl="3" w:tplc="8ECA59E4">
      <w:numFmt w:val="bullet"/>
      <w:lvlText w:val="•"/>
      <w:lvlJc w:val="left"/>
      <w:pPr>
        <w:ind w:left="3346" w:hanging="286"/>
      </w:pPr>
      <w:rPr>
        <w:rFonts w:hint="default"/>
        <w:lang w:val="ru-RU" w:eastAsia="en-US" w:bidi="ar-SA"/>
      </w:rPr>
    </w:lvl>
    <w:lvl w:ilvl="4" w:tplc="EBB2AB88">
      <w:numFmt w:val="bullet"/>
      <w:lvlText w:val="•"/>
      <w:lvlJc w:val="left"/>
      <w:pPr>
        <w:ind w:left="4510" w:hanging="286"/>
      </w:pPr>
      <w:rPr>
        <w:rFonts w:hint="default"/>
        <w:lang w:val="ru-RU" w:eastAsia="en-US" w:bidi="ar-SA"/>
      </w:rPr>
    </w:lvl>
    <w:lvl w:ilvl="5" w:tplc="07BC14A0">
      <w:numFmt w:val="bullet"/>
      <w:lvlText w:val="•"/>
      <w:lvlJc w:val="left"/>
      <w:pPr>
        <w:ind w:left="5673" w:hanging="286"/>
      </w:pPr>
      <w:rPr>
        <w:rFonts w:hint="default"/>
        <w:lang w:val="ru-RU" w:eastAsia="en-US" w:bidi="ar-SA"/>
      </w:rPr>
    </w:lvl>
    <w:lvl w:ilvl="6" w:tplc="8BC80C8A">
      <w:numFmt w:val="bullet"/>
      <w:lvlText w:val="•"/>
      <w:lvlJc w:val="left"/>
      <w:pPr>
        <w:ind w:left="6837" w:hanging="286"/>
      </w:pPr>
      <w:rPr>
        <w:rFonts w:hint="default"/>
        <w:lang w:val="ru-RU" w:eastAsia="en-US" w:bidi="ar-SA"/>
      </w:rPr>
    </w:lvl>
    <w:lvl w:ilvl="7" w:tplc="48461782">
      <w:numFmt w:val="bullet"/>
      <w:lvlText w:val="•"/>
      <w:lvlJc w:val="left"/>
      <w:pPr>
        <w:ind w:left="8000" w:hanging="286"/>
      </w:pPr>
      <w:rPr>
        <w:rFonts w:hint="default"/>
        <w:lang w:val="ru-RU" w:eastAsia="en-US" w:bidi="ar-SA"/>
      </w:rPr>
    </w:lvl>
    <w:lvl w:ilvl="8" w:tplc="2FF6375C">
      <w:numFmt w:val="bullet"/>
      <w:lvlText w:val="•"/>
      <w:lvlJc w:val="left"/>
      <w:pPr>
        <w:ind w:left="9164" w:hanging="286"/>
      </w:pPr>
      <w:rPr>
        <w:rFonts w:hint="default"/>
        <w:lang w:val="ru-RU" w:eastAsia="en-US" w:bidi="ar-SA"/>
      </w:rPr>
    </w:lvl>
  </w:abstractNum>
  <w:abstractNum w:abstractNumId="38">
    <w:nsid w:val="1FAE0193"/>
    <w:multiLevelType w:val="hybridMultilevel"/>
    <w:tmpl w:val="18DAD492"/>
    <w:lvl w:ilvl="0" w:tplc="848A446C">
      <w:start w:val="1"/>
      <w:numFmt w:val="decimal"/>
      <w:lvlText w:val="%1)"/>
      <w:lvlJc w:val="left"/>
      <w:pPr>
        <w:ind w:left="1284" w:hanging="444"/>
      </w:pPr>
      <w:rPr>
        <w:rFonts w:ascii="Times New Roman" w:eastAsia="Times New Roman" w:hAnsi="Times New Roman" w:cs="Times New Roman" w:hint="default"/>
        <w:w w:val="99"/>
        <w:sz w:val="24"/>
        <w:szCs w:val="24"/>
        <w:lang w:val="ru-RU" w:eastAsia="en-US" w:bidi="ar-SA"/>
      </w:rPr>
    </w:lvl>
    <w:lvl w:ilvl="1" w:tplc="63425D28">
      <w:numFmt w:val="bullet"/>
      <w:lvlText w:val="•"/>
      <w:lvlJc w:val="left"/>
      <w:pPr>
        <w:ind w:left="2301" w:hanging="444"/>
      </w:pPr>
      <w:rPr>
        <w:rFonts w:hint="default"/>
        <w:lang w:val="ru-RU" w:eastAsia="en-US" w:bidi="ar-SA"/>
      </w:rPr>
    </w:lvl>
    <w:lvl w:ilvl="2" w:tplc="601C974C">
      <w:numFmt w:val="bullet"/>
      <w:lvlText w:val="•"/>
      <w:lvlJc w:val="left"/>
      <w:pPr>
        <w:ind w:left="3322" w:hanging="444"/>
      </w:pPr>
      <w:rPr>
        <w:rFonts w:hint="default"/>
        <w:lang w:val="ru-RU" w:eastAsia="en-US" w:bidi="ar-SA"/>
      </w:rPr>
    </w:lvl>
    <w:lvl w:ilvl="3" w:tplc="CE04083A">
      <w:numFmt w:val="bullet"/>
      <w:lvlText w:val="•"/>
      <w:lvlJc w:val="left"/>
      <w:pPr>
        <w:ind w:left="4343" w:hanging="444"/>
      </w:pPr>
      <w:rPr>
        <w:rFonts w:hint="default"/>
        <w:lang w:val="ru-RU" w:eastAsia="en-US" w:bidi="ar-SA"/>
      </w:rPr>
    </w:lvl>
    <w:lvl w:ilvl="4" w:tplc="0BD437AE">
      <w:numFmt w:val="bullet"/>
      <w:lvlText w:val="•"/>
      <w:lvlJc w:val="left"/>
      <w:pPr>
        <w:ind w:left="5364" w:hanging="444"/>
      </w:pPr>
      <w:rPr>
        <w:rFonts w:hint="default"/>
        <w:lang w:val="ru-RU" w:eastAsia="en-US" w:bidi="ar-SA"/>
      </w:rPr>
    </w:lvl>
    <w:lvl w:ilvl="5" w:tplc="725CD1C4">
      <w:numFmt w:val="bullet"/>
      <w:lvlText w:val="•"/>
      <w:lvlJc w:val="left"/>
      <w:pPr>
        <w:ind w:left="6385" w:hanging="444"/>
      </w:pPr>
      <w:rPr>
        <w:rFonts w:hint="default"/>
        <w:lang w:val="ru-RU" w:eastAsia="en-US" w:bidi="ar-SA"/>
      </w:rPr>
    </w:lvl>
    <w:lvl w:ilvl="6" w:tplc="CF2098C6">
      <w:numFmt w:val="bullet"/>
      <w:lvlText w:val="•"/>
      <w:lvlJc w:val="left"/>
      <w:pPr>
        <w:ind w:left="7406" w:hanging="444"/>
      </w:pPr>
      <w:rPr>
        <w:rFonts w:hint="default"/>
        <w:lang w:val="ru-RU" w:eastAsia="en-US" w:bidi="ar-SA"/>
      </w:rPr>
    </w:lvl>
    <w:lvl w:ilvl="7" w:tplc="72464FEA">
      <w:numFmt w:val="bullet"/>
      <w:lvlText w:val="•"/>
      <w:lvlJc w:val="left"/>
      <w:pPr>
        <w:ind w:left="8427" w:hanging="444"/>
      </w:pPr>
      <w:rPr>
        <w:rFonts w:hint="default"/>
        <w:lang w:val="ru-RU" w:eastAsia="en-US" w:bidi="ar-SA"/>
      </w:rPr>
    </w:lvl>
    <w:lvl w:ilvl="8" w:tplc="29168C78">
      <w:numFmt w:val="bullet"/>
      <w:lvlText w:val="•"/>
      <w:lvlJc w:val="left"/>
      <w:pPr>
        <w:ind w:left="9448" w:hanging="444"/>
      </w:pPr>
      <w:rPr>
        <w:rFonts w:hint="default"/>
        <w:lang w:val="ru-RU" w:eastAsia="en-US" w:bidi="ar-SA"/>
      </w:rPr>
    </w:lvl>
  </w:abstractNum>
  <w:abstractNum w:abstractNumId="39">
    <w:nsid w:val="20494C98"/>
    <w:multiLevelType w:val="hybridMultilevel"/>
    <w:tmpl w:val="44DAD94E"/>
    <w:lvl w:ilvl="0" w:tplc="267A7F7C">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5F7A4AEC">
      <w:numFmt w:val="bullet"/>
      <w:lvlText w:val="•"/>
      <w:lvlJc w:val="left"/>
      <w:pPr>
        <w:ind w:left="2535" w:hanging="260"/>
      </w:pPr>
      <w:rPr>
        <w:rFonts w:hint="default"/>
        <w:lang w:val="ru-RU" w:eastAsia="en-US" w:bidi="ar-SA"/>
      </w:rPr>
    </w:lvl>
    <w:lvl w:ilvl="2" w:tplc="8C9227E0">
      <w:numFmt w:val="bullet"/>
      <w:lvlText w:val="•"/>
      <w:lvlJc w:val="left"/>
      <w:pPr>
        <w:ind w:left="3530" w:hanging="260"/>
      </w:pPr>
      <w:rPr>
        <w:rFonts w:hint="default"/>
        <w:lang w:val="ru-RU" w:eastAsia="en-US" w:bidi="ar-SA"/>
      </w:rPr>
    </w:lvl>
    <w:lvl w:ilvl="3" w:tplc="4B183FC2">
      <w:numFmt w:val="bullet"/>
      <w:lvlText w:val="•"/>
      <w:lvlJc w:val="left"/>
      <w:pPr>
        <w:ind w:left="4525" w:hanging="260"/>
      </w:pPr>
      <w:rPr>
        <w:rFonts w:hint="default"/>
        <w:lang w:val="ru-RU" w:eastAsia="en-US" w:bidi="ar-SA"/>
      </w:rPr>
    </w:lvl>
    <w:lvl w:ilvl="4" w:tplc="5D68EF64">
      <w:numFmt w:val="bullet"/>
      <w:lvlText w:val="•"/>
      <w:lvlJc w:val="left"/>
      <w:pPr>
        <w:ind w:left="5520" w:hanging="260"/>
      </w:pPr>
      <w:rPr>
        <w:rFonts w:hint="default"/>
        <w:lang w:val="ru-RU" w:eastAsia="en-US" w:bidi="ar-SA"/>
      </w:rPr>
    </w:lvl>
    <w:lvl w:ilvl="5" w:tplc="5642AF70">
      <w:numFmt w:val="bullet"/>
      <w:lvlText w:val="•"/>
      <w:lvlJc w:val="left"/>
      <w:pPr>
        <w:ind w:left="6515" w:hanging="260"/>
      </w:pPr>
      <w:rPr>
        <w:rFonts w:hint="default"/>
        <w:lang w:val="ru-RU" w:eastAsia="en-US" w:bidi="ar-SA"/>
      </w:rPr>
    </w:lvl>
    <w:lvl w:ilvl="6" w:tplc="E82436DA">
      <w:numFmt w:val="bullet"/>
      <w:lvlText w:val="•"/>
      <w:lvlJc w:val="left"/>
      <w:pPr>
        <w:ind w:left="7510" w:hanging="260"/>
      </w:pPr>
      <w:rPr>
        <w:rFonts w:hint="default"/>
        <w:lang w:val="ru-RU" w:eastAsia="en-US" w:bidi="ar-SA"/>
      </w:rPr>
    </w:lvl>
    <w:lvl w:ilvl="7" w:tplc="A03C8A8A">
      <w:numFmt w:val="bullet"/>
      <w:lvlText w:val="•"/>
      <w:lvlJc w:val="left"/>
      <w:pPr>
        <w:ind w:left="8505" w:hanging="260"/>
      </w:pPr>
      <w:rPr>
        <w:rFonts w:hint="default"/>
        <w:lang w:val="ru-RU" w:eastAsia="en-US" w:bidi="ar-SA"/>
      </w:rPr>
    </w:lvl>
    <w:lvl w:ilvl="8" w:tplc="6CD48918">
      <w:numFmt w:val="bullet"/>
      <w:lvlText w:val="•"/>
      <w:lvlJc w:val="left"/>
      <w:pPr>
        <w:ind w:left="9500" w:hanging="260"/>
      </w:pPr>
      <w:rPr>
        <w:rFonts w:hint="default"/>
        <w:lang w:val="ru-RU" w:eastAsia="en-US" w:bidi="ar-SA"/>
      </w:rPr>
    </w:lvl>
  </w:abstractNum>
  <w:abstractNum w:abstractNumId="40">
    <w:nsid w:val="21725CFA"/>
    <w:multiLevelType w:val="hybridMultilevel"/>
    <w:tmpl w:val="3C840D28"/>
    <w:lvl w:ilvl="0" w:tplc="1414C044">
      <w:numFmt w:val="bullet"/>
      <w:lvlText w:val="–"/>
      <w:lvlJc w:val="left"/>
      <w:pPr>
        <w:ind w:left="572" w:hanging="428"/>
      </w:pPr>
      <w:rPr>
        <w:rFonts w:ascii="Times New Roman" w:eastAsia="Times New Roman" w:hAnsi="Times New Roman" w:cs="Times New Roman" w:hint="default"/>
        <w:w w:val="100"/>
        <w:sz w:val="28"/>
        <w:szCs w:val="28"/>
        <w:lang w:val="ru-RU" w:eastAsia="en-US" w:bidi="ar-SA"/>
      </w:rPr>
    </w:lvl>
    <w:lvl w:ilvl="1" w:tplc="61DE215C">
      <w:numFmt w:val="bullet"/>
      <w:lvlText w:val="•"/>
      <w:lvlJc w:val="left"/>
      <w:pPr>
        <w:ind w:left="1622" w:hanging="428"/>
      </w:pPr>
      <w:rPr>
        <w:rFonts w:hint="default"/>
        <w:lang w:val="ru-RU" w:eastAsia="en-US" w:bidi="ar-SA"/>
      </w:rPr>
    </w:lvl>
    <w:lvl w:ilvl="2" w:tplc="3CC6CDB2">
      <w:numFmt w:val="bullet"/>
      <w:lvlText w:val="•"/>
      <w:lvlJc w:val="left"/>
      <w:pPr>
        <w:ind w:left="2665" w:hanging="428"/>
      </w:pPr>
      <w:rPr>
        <w:rFonts w:hint="default"/>
        <w:lang w:val="ru-RU" w:eastAsia="en-US" w:bidi="ar-SA"/>
      </w:rPr>
    </w:lvl>
    <w:lvl w:ilvl="3" w:tplc="B70E1E96">
      <w:numFmt w:val="bullet"/>
      <w:lvlText w:val="•"/>
      <w:lvlJc w:val="left"/>
      <w:pPr>
        <w:ind w:left="3707" w:hanging="428"/>
      </w:pPr>
      <w:rPr>
        <w:rFonts w:hint="default"/>
        <w:lang w:val="ru-RU" w:eastAsia="en-US" w:bidi="ar-SA"/>
      </w:rPr>
    </w:lvl>
    <w:lvl w:ilvl="4" w:tplc="E9BECC2C">
      <w:numFmt w:val="bullet"/>
      <w:lvlText w:val="•"/>
      <w:lvlJc w:val="left"/>
      <w:pPr>
        <w:ind w:left="4750" w:hanging="428"/>
      </w:pPr>
      <w:rPr>
        <w:rFonts w:hint="default"/>
        <w:lang w:val="ru-RU" w:eastAsia="en-US" w:bidi="ar-SA"/>
      </w:rPr>
    </w:lvl>
    <w:lvl w:ilvl="5" w:tplc="5EA0973C">
      <w:numFmt w:val="bullet"/>
      <w:lvlText w:val="•"/>
      <w:lvlJc w:val="left"/>
      <w:pPr>
        <w:ind w:left="5793" w:hanging="428"/>
      </w:pPr>
      <w:rPr>
        <w:rFonts w:hint="default"/>
        <w:lang w:val="ru-RU" w:eastAsia="en-US" w:bidi="ar-SA"/>
      </w:rPr>
    </w:lvl>
    <w:lvl w:ilvl="6" w:tplc="804E9A94">
      <w:numFmt w:val="bullet"/>
      <w:lvlText w:val="•"/>
      <w:lvlJc w:val="left"/>
      <w:pPr>
        <w:ind w:left="6835" w:hanging="428"/>
      </w:pPr>
      <w:rPr>
        <w:rFonts w:hint="default"/>
        <w:lang w:val="ru-RU" w:eastAsia="en-US" w:bidi="ar-SA"/>
      </w:rPr>
    </w:lvl>
    <w:lvl w:ilvl="7" w:tplc="871CA054">
      <w:numFmt w:val="bullet"/>
      <w:lvlText w:val="•"/>
      <w:lvlJc w:val="left"/>
      <w:pPr>
        <w:ind w:left="7878" w:hanging="428"/>
      </w:pPr>
      <w:rPr>
        <w:rFonts w:hint="default"/>
        <w:lang w:val="ru-RU" w:eastAsia="en-US" w:bidi="ar-SA"/>
      </w:rPr>
    </w:lvl>
    <w:lvl w:ilvl="8" w:tplc="44E6A986">
      <w:numFmt w:val="bullet"/>
      <w:lvlText w:val="•"/>
      <w:lvlJc w:val="left"/>
      <w:pPr>
        <w:ind w:left="8921" w:hanging="428"/>
      </w:pPr>
      <w:rPr>
        <w:rFonts w:hint="default"/>
        <w:lang w:val="ru-RU" w:eastAsia="en-US" w:bidi="ar-SA"/>
      </w:rPr>
    </w:lvl>
  </w:abstractNum>
  <w:abstractNum w:abstractNumId="41">
    <w:nsid w:val="21A44CEF"/>
    <w:multiLevelType w:val="hybridMultilevel"/>
    <w:tmpl w:val="4D4CF3EC"/>
    <w:lvl w:ilvl="0" w:tplc="2A3A6D9C">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905EE6BA">
      <w:numFmt w:val="bullet"/>
      <w:lvlText w:val="•"/>
      <w:lvlJc w:val="left"/>
      <w:pPr>
        <w:ind w:left="2949" w:hanging="718"/>
      </w:pPr>
      <w:rPr>
        <w:rFonts w:hint="default"/>
        <w:lang w:val="ru-RU" w:eastAsia="en-US" w:bidi="ar-SA"/>
      </w:rPr>
    </w:lvl>
    <w:lvl w:ilvl="2" w:tplc="1EE6DACC">
      <w:numFmt w:val="bullet"/>
      <w:lvlText w:val="•"/>
      <w:lvlJc w:val="left"/>
      <w:pPr>
        <w:ind w:left="3898" w:hanging="718"/>
      </w:pPr>
      <w:rPr>
        <w:rFonts w:hint="default"/>
        <w:lang w:val="ru-RU" w:eastAsia="en-US" w:bidi="ar-SA"/>
      </w:rPr>
    </w:lvl>
    <w:lvl w:ilvl="3" w:tplc="6E5AD5D0">
      <w:numFmt w:val="bullet"/>
      <w:lvlText w:val="•"/>
      <w:lvlJc w:val="left"/>
      <w:pPr>
        <w:ind w:left="4847" w:hanging="718"/>
      </w:pPr>
      <w:rPr>
        <w:rFonts w:hint="default"/>
        <w:lang w:val="ru-RU" w:eastAsia="en-US" w:bidi="ar-SA"/>
      </w:rPr>
    </w:lvl>
    <w:lvl w:ilvl="4" w:tplc="1578FE0A">
      <w:numFmt w:val="bullet"/>
      <w:lvlText w:val="•"/>
      <w:lvlJc w:val="left"/>
      <w:pPr>
        <w:ind w:left="5796" w:hanging="718"/>
      </w:pPr>
      <w:rPr>
        <w:rFonts w:hint="default"/>
        <w:lang w:val="ru-RU" w:eastAsia="en-US" w:bidi="ar-SA"/>
      </w:rPr>
    </w:lvl>
    <w:lvl w:ilvl="5" w:tplc="6A20C1AC">
      <w:numFmt w:val="bullet"/>
      <w:lvlText w:val="•"/>
      <w:lvlJc w:val="left"/>
      <w:pPr>
        <w:ind w:left="6745" w:hanging="718"/>
      </w:pPr>
      <w:rPr>
        <w:rFonts w:hint="default"/>
        <w:lang w:val="ru-RU" w:eastAsia="en-US" w:bidi="ar-SA"/>
      </w:rPr>
    </w:lvl>
    <w:lvl w:ilvl="6" w:tplc="68B07DFE">
      <w:numFmt w:val="bullet"/>
      <w:lvlText w:val="•"/>
      <w:lvlJc w:val="left"/>
      <w:pPr>
        <w:ind w:left="7694" w:hanging="718"/>
      </w:pPr>
      <w:rPr>
        <w:rFonts w:hint="default"/>
        <w:lang w:val="ru-RU" w:eastAsia="en-US" w:bidi="ar-SA"/>
      </w:rPr>
    </w:lvl>
    <w:lvl w:ilvl="7" w:tplc="EE002964">
      <w:numFmt w:val="bullet"/>
      <w:lvlText w:val="•"/>
      <w:lvlJc w:val="left"/>
      <w:pPr>
        <w:ind w:left="8643" w:hanging="718"/>
      </w:pPr>
      <w:rPr>
        <w:rFonts w:hint="default"/>
        <w:lang w:val="ru-RU" w:eastAsia="en-US" w:bidi="ar-SA"/>
      </w:rPr>
    </w:lvl>
    <w:lvl w:ilvl="8" w:tplc="44C460CE">
      <w:numFmt w:val="bullet"/>
      <w:lvlText w:val="•"/>
      <w:lvlJc w:val="left"/>
      <w:pPr>
        <w:ind w:left="9592" w:hanging="718"/>
      </w:pPr>
      <w:rPr>
        <w:rFonts w:hint="default"/>
        <w:lang w:val="ru-RU" w:eastAsia="en-US" w:bidi="ar-SA"/>
      </w:rPr>
    </w:lvl>
  </w:abstractNum>
  <w:abstractNum w:abstractNumId="42">
    <w:nsid w:val="2266631F"/>
    <w:multiLevelType w:val="hybridMultilevel"/>
    <w:tmpl w:val="EDF6A692"/>
    <w:lvl w:ilvl="0" w:tplc="CE1CC812">
      <w:numFmt w:val="bullet"/>
      <w:lvlText w:val="-"/>
      <w:lvlJc w:val="left"/>
      <w:pPr>
        <w:ind w:left="881" w:hanging="776"/>
      </w:pPr>
      <w:rPr>
        <w:rFonts w:ascii="Times New Roman" w:eastAsia="Times New Roman" w:hAnsi="Times New Roman" w:cs="Times New Roman" w:hint="default"/>
        <w:w w:val="100"/>
        <w:sz w:val="22"/>
        <w:szCs w:val="22"/>
        <w:lang w:val="ru-RU" w:eastAsia="en-US" w:bidi="ar-SA"/>
      </w:rPr>
    </w:lvl>
    <w:lvl w:ilvl="1" w:tplc="E06ADF3E">
      <w:numFmt w:val="bullet"/>
      <w:lvlText w:val="-"/>
      <w:lvlJc w:val="left"/>
      <w:pPr>
        <w:ind w:left="1164" w:hanging="152"/>
      </w:pPr>
      <w:rPr>
        <w:rFonts w:ascii="Times New Roman" w:eastAsia="Times New Roman" w:hAnsi="Times New Roman" w:cs="Times New Roman" w:hint="default"/>
        <w:w w:val="100"/>
        <w:sz w:val="22"/>
        <w:szCs w:val="22"/>
        <w:lang w:val="ru-RU" w:eastAsia="en-US" w:bidi="ar-SA"/>
      </w:rPr>
    </w:lvl>
    <w:lvl w:ilvl="2" w:tplc="C9E26672">
      <w:numFmt w:val="bullet"/>
      <w:lvlText w:val="-"/>
      <w:lvlJc w:val="left"/>
      <w:pPr>
        <w:ind w:left="1164" w:hanging="125"/>
      </w:pPr>
      <w:rPr>
        <w:rFonts w:ascii="Times New Roman" w:eastAsia="Times New Roman" w:hAnsi="Times New Roman" w:cs="Times New Roman" w:hint="default"/>
        <w:w w:val="100"/>
        <w:sz w:val="22"/>
        <w:szCs w:val="22"/>
        <w:lang w:val="ru-RU" w:eastAsia="en-US" w:bidi="ar-SA"/>
      </w:rPr>
    </w:lvl>
    <w:lvl w:ilvl="3" w:tplc="7FD8F79E">
      <w:numFmt w:val="bullet"/>
      <w:lvlText w:val="•"/>
      <w:lvlJc w:val="left"/>
      <w:pPr>
        <w:ind w:left="3455" w:hanging="125"/>
      </w:pPr>
      <w:rPr>
        <w:rFonts w:hint="default"/>
        <w:lang w:val="ru-RU" w:eastAsia="en-US" w:bidi="ar-SA"/>
      </w:rPr>
    </w:lvl>
    <w:lvl w:ilvl="4" w:tplc="F01E7066">
      <w:numFmt w:val="bullet"/>
      <w:lvlText w:val="•"/>
      <w:lvlJc w:val="left"/>
      <w:pPr>
        <w:ind w:left="4603" w:hanging="125"/>
      </w:pPr>
      <w:rPr>
        <w:rFonts w:hint="default"/>
        <w:lang w:val="ru-RU" w:eastAsia="en-US" w:bidi="ar-SA"/>
      </w:rPr>
    </w:lvl>
    <w:lvl w:ilvl="5" w:tplc="98F0A296">
      <w:numFmt w:val="bullet"/>
      <w:lvlText w:val="•"/>
      <w:lvlJc w:val="left"/>
      <w:pPr>
        <w:ind w:left="5751" w:hanging="125"/>
      </w:pPr>
      <w:rPr>
        <w:rFonts w:hint="default"/>
        <w:lang w:val="ru-RU" w:eastAsia="en-US" w:bidi="ar-SA"/>
      </w:rPr>
    </w:lvl>
    <w:lvl w:ilvl="6" w:tplc="EB0AA72E">
      <w:numFmt w:val="bullet"/>
      <w:lvlText w:val="•"/>
      <w:lvlJc w:val="left"/>
      <w:pPr>
        <w:ind w:left="6899" w:hanging="125"/>
      </w:pPr>
      <w:rPr>
        <w:rFonts w:hint="default"/>
        <w:lang w:val="ru-RU" w:eastAsia="en-US" w:bidi="ar-SA"/>
      </w:rPr>
    </w:lvl>
    <w:lvl w:ilvl="7" w:tplc="F8289EF4">
      <w:numFmt w:val="bullet"/>
      <w:lvlText w:val="•"/>
      <w:lvlJc w:val="left"/>
      <w:pPr>
        <w:ind w:left="8047" w:hanging="125"/>
      </w:pPr>
      <w:rPr>
        <w:rFonts w:hint="default"/>
        <w:lang w:val="ru-RU" w:eastAsia="en-US" w:bidi="ar-SA"/>
      </w:rPr>
    </w:lvl>
    <w:lvl w:ilvl="8" w:tplc="75666338">
      <w:numFmt w:val="bullet"/>
      <w:lvlText w:val="•"/>
      <w:lvlJc w:val="left"/>
      <w:pPr>
        <w:ind w:left="9195" w:hanging="125"/>
      </w:pPr>
      <w:rPr>
        <w:rFonts w:hint="default"/>
        <w:lang w:val="ru-RU" w:eastAsia="en-US" w:bidi="ar-SA"/>
      </w:rPr>
    </w:lvl>
  </w:abstractNum>
  <w:abstractNum w:abstractNumId="43">
    <w:nsid w:val="22B531AD"/>
    <w:multiLevelType w:val="hybridMultilevel"/>
    <w:tmpl w:val="E932AE0C"/>
    <w:lvl w:ilvl="0" w:tplc="B5667DA2">
      <w:start w:val="7"/>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3B521234">
      <w:start w:val="8"/>
      <w:numFmt w:val="decimal"/>
      <w:lvlText w:val="%2"/>
      <w:lvlJc w:val="left"/>
      <w:pPr>
        <w:ind w:left="2064" w:hanging="183"/>
      </w:pPr>
      <w:rPr>
        <w:rFonts w:ascii="Times New Roman" w:eastAsia="Times New Roman" w:hAnsi="Times New Roman" w:cs="Times New Roman" w:hint="default"/>
        <w:b/>
        <w:bCs/>
        <w:w w:val="100"/>
        <w:sz w:val="24"/>
        <w:szCs w:val="24"/>
        <w:lang w:val="ru-RU" w:eastAsia="en-US" w:bidi="ar-SA"/>
      </w:rPr>
    </w:lvl>
    <w:lvl w:ilvl="2" w:tplc="BA5E4B6E">
      <w:numFmt w:val="bullet"/>
      <w:lvlText w:val="•"/>
      <w:lvlJc w:val="left"/>
      <w:pPr>
        <w:ind w:left="3107" w:hanging="183"/>
      </w:pPr>
      <w:rPr>
        <w:rFonts w:hint="default"/>
        <w:lang w:val="ru-RU" w:eastAsia="en-US" w:bidi="ar-SA"/>
      </w:rPr>
    </w:lvl>
    <w:lvl w:ilvl="3" w:tplc="4EBE4604">
      <w:numFmt w:val="bullet"/>
      <w:lvlText w:val="•"/>
      <w:lvlJc w:val="left"/>
      <w:pPr>
        <w:ind w:left="4155" w:hanging="183"/>
      </w:pPr>
      <w:rPr>
        <w:rFonts w:hint="default"/>
        <w:lang w:val="ru-RU" w:eastAsia="en-US" w:bidi="ar-SA"/>
      </w:rPr>
    </w:lvl>
    <w:lvl w:ilvl="4" w:tplc="89C0F338">
      <w:numFmt w:val="bullet"/>
      <w:lvlText w:val="•"/>
      <w:lvlJc w:val="left"/>
      <w:pPr>
        <w:ind w:left="5203" w:hanging="183"/>
      </w:pPr>
      <w:rPr>
        <w:rFonts w:hint="default"/>
        <w:lang w:val="ru-RU" w:eastAsia="en-US" w:bidi="ar-SA"/>
      </w:rPr>
    </w:lvl>
    <w:lvl w:ilvl="5" w:tplc="6F2C4BE0">
      <w:numFmt w:val="bullet"/>
      <w:lvlText w:val="•"/>
      <w:lvlJc w:val="left"/>
      <w:pPr>
        <w:ind w:left="6251" w:hanging="183"/>
      </w:pPr>
      <w:rPr>
        <w:rFonts w:hint="default"/>
        <w:lang w:val="ru-RU" w:eastAsia="en-US" w:bidi="ar-SA"/>
      </w:rPr>
    </w:lvl>
    <w:lvl w:ilvl="6" w:tplc="5C5C9DBA">
      <w:numFmt w:val="bullet"/>
      <w:lvlText w:val="•"/>
      <w:lvlJc w:val="left"/>
      <w:pPr>
        <w:ind w:left="7299" w:hanging="183"/>
      </w:pPr>
      <w:rPr>
        <w:rFonts w:hint="default"/>
        <w:lang w:val="ru-RU" w:eastAsia="en-US" w:bidi="ar-SA"/>
      </w:rPr>
    </w:lvl>
    <w:lvl w:ilvl="7" w:tplc="9120EB80">
      <w:numFmt w:val="bullet"/>
      <w:lvlText w:val="•"/>
      <w:lvlJc w:val="left"/>
      <w:pPr>
        <w:ind w:left="8347" w:hanging="183"/>
      </w:pPr>
      <w:rPr>
        <w:rFonts w:hint="default"/>
        <w:lang w:val="ru-RU" w:eastAsia="en-US" w:bidi="ar-SA"/>
      </w:rPr>
    </w:lvl>
    <w:lvl w:ilvl="8" w:tplc="1354044E">
      <w:numFmt w:val="bullet"/>
      <w:lvlText w:val="•"/>
      <w:lvlJc w:val="left"/>
      <w:pPr>
        <w:ind w:left="9395" w:hanging="183"/>
      </w:pPr>
      <w:rPr>
        <w:rFonts w:hint="default"/>
        <w:lang w:val="ru-RU" w:eastAsia="en-US" w:bidi="ar-SA"/>
      </w:rPr>
    </w:lvl>
  </w:abstractNum>
  <w:abstractNum w:abstractNumId="44">
    <w:nsid w:val="22FA7AA7"/>
    <w:multiLevelType w:val="hybridMultilevel"/>
    <w:tmpl w:val="43E89D70"/>
    <w:lvl w:ilvl="0" w:tplc="42FC3DD0">
      <w:start w:val="1"/>
      <w:numFmt w:val="decimal"/>
      <w:lvlText w:val="%1."/>
      <w:lvlJc w:val="left"/>
      <w:pPr>
        <w:ind w:left="1155" w:hanging="167"/>
      </w:pPr>
      <w:rPr>
        <w:rFonts w:ascii="Times New Roman" w:eastAsia="Times New Roman" w:hAnsi="Times New Roman" w:cs="Times New Roman" w:hint="default"/>
        <w:w w:val="100"/>
        <w:sz w:val="20"/>
        <w:szCs w:val="20"/>
        <w:lang w:val="ru-RU" w:eastAsia="en-US" w:bidi="ar-SA"/>
      </w:rPr>
    </w:lvl>
    <w:lvl w:ilvl="1" w:tplc="D3C4904A">
      <w:start w:val="3"/>
      <w:numFmt w:val="decimal"/>
      <w:lvlText w:val="%2."/>
      <w:lvlJc w:val="left"/>
      <w:pPr>
        <w:ind w:left="1464" w:hanging="183"/>
      </w:pPr>
      <w:rPr>
        <w:rFonts w:ascii="Times New Roman" w:eastAsia="Times New Roman" w:hAnsi="Times New Roman" w:cs="Times New Roman" w:hint="default"/>
        <w:w w:val="100"/>
        <w:sz w:val="20"/>
        <w:szCs w:val="20"/>
        <w:lang w:val="ru-RU" w:eastAsia="en-US" w:bidi="ar-SA"/>
      </w:rPr>
    </w:lvl>
    <w:lvl w:ilvl="2" w:tplc="F9D4FC16">
      <w:numFmt w:val="bullet"/>
      <w:lvlText w:val="•"/>
      <w:lvlJc w:val="left"/>
      <w:pPr>
        <w:ind w:left="2574" w:hanging="183"/>
      </w:pPr>
      <w:rPr>
        <w:rFonts w:hint="default"/>
        <w:lang w:val="ru-RU" w:eastAsia="en-US" w:bidi="ar-SA"/>
      </w:rPr>
    </w:lvl>
    <w:lvl w:ilvl="3" w:tplc="634E3E6A">
      <w:numFmt w:val="bullet"/>
      <w:lvlText w:val="•"/>
      <w:lvlJc w:val="left"/>
      <w:pPr>
        <w:ind w:left="3689" w:hanging="183"/>
      </w:pPr>
      <w:rPr>
        <w:rFonts w:hint="default"/>
        <w:lang w:val="ru-RU" w:eastAsia="en-US" w:bidi="ar-SA"/>
      </w:rPr>
    </w:lvl>
    <w:lvl w:ilvl="4" w:tplc="EB5E2678">
      <w:numFmt w:val="bullet"/>
      <w:lvlText w:val="•"/>
      <w:lvlJc w:val="left"/>
      <w:pPr>
        <w:ind w:left="4803" w:hanging="183"/>
      </w:pPr>
      <w:rPr>
        <w:rFonts w:hint="default"/>
        <w:lang w:val="ru-RU" w:eastAsia="en-US" w:bidi="ar-SA"/>
      </w:rPr>
    </w:lvl>
    <w:lvl w:ilvl="5" w:tplc="512A1EDE">
      <w:numFmt w:val="bullet"/>
      <w:lvlText w:val="•"/>
      <w:lvlJc w:val="left"/>
      <w:pPr>
        <w:ind w:left="5918" w:hanging="183"/>
      </w:pPr>
      <w:rPr>
        <w:rFonts w:hint="default"/>
        <w:lang w:val="ru-RU" w:eastAsia="en-US" w:bidi="ar-SA"/>
      </w:rPr>
    </w:lvl>
    <w:lvl w:ilvl="6" w:tplc="8E32AAF8">
      <w:numFmt w:val="bullet"/>
      <w:lvlText w:val="•"/>
      <w:lvlJc w:val="left"/>
      <w:pPr>
        <w:ind w:left="7032" w:hanging="183"/>
      </w:pPr>
      <w:rPr>
        <w:rFonts w:hint="default"/>
        <w:lang w:val="ru-RU" w:eastAsia="en-US" w:bidi="ar-SA"/>
      </w:rPr>
    </w:lvl>
    <w:lvl w:ilvl="7" w:tplc="614E6C2C">
      <w:numFmt w:val="bullet"/>
      <w:lvlText w:val="•"/>
      <w:lvlJc w:val="left"/>
      <w:pPr>
        <w:ind w:left="8147" w:hanging="183"/>
      </w:pPr>
      <w:rPr>
        <w:rFonts w:hint="default"/>
        <w:lang w:val="ru-RU" w:eastAsia="en-US" w:bidi="ar-SA"/>
      </w:rPr>
    </w:lvl>
    <w:lvl w:ilvl="8" w:tplc="3AEA75BA">
      <w:numFmt w:val="bullet"/>
      <w:lvlText w:val="•"/>
      <w:lvlJc w:val="left"/>
      <w:pPr>
        <w:ind w:left="9262" w:hanging="183"/>
      </w:pPr>
      <w:rPr>
        <w:rFonts w:hint="default"/>
        <w:lang w:val="ru-RU" w:eastAsia="en-US" w:bidi="ar-SA"/>
      </w:rPr>
    </w:lvl>
  </w:abstractNum>
  <w:abstractNum w:abstractNumId="45">
    <w:nsid w:val="237C1216"/>
    <w:multiLevelType w:val="hybridMultilevel"/>
    <w:tmpl w:val="8DC0AB74"/>
    <w:lvl w:ilvl="0" w:tplc="F6EA15EC">
      <w:start w:val="3"/>
      <w:numFmt w:val="decimal"/>
      <w:lvlText w:val="%1"/>
      <w:lvlJc w:val="left"/>
      <w:pPr>
        <w:ind w:left="989" w:hanging="420"/>
      </w:pPr>
      <w:rPr>
        <w:rFonts w:hint="default"/>
        <w:lang w:val="ru-RU" w:eastAsia="en-US" w:bidi="ar-SA"/>
      </w:rPr>
    </w:lvl>
    <w:lvl w:ilvl="1" w:tplc="7EBA24CC">
      <w:numFmt w:val="none"/>
      <w:lvlText w:val=""/>
      <w:lvlJc w:val="left"/>
      <w:pPr>
        <w:tabs>
          <w:tab w:val="num" w:pos="360"/>
        </w:tabs>
      </w:pPr>
    </w:lvl>
    <w:lvl w:ilvl="2" w:tplc="293E9A76">
      <w:numFmt w:val="bullet"/>
      <w:lvlText w:val="•"/>
      <w:lvlJc w:val="left"/>
      <w:pPr>
        <w:ind w:left="3082" w:hanging="420"/>
      </w:pPr>
      <w:rPr>
        <w:rFonts w:hint="default"/>
        <w:lang w:val="ru-RU" w:eastAsia="en-US" w:bidi="ar-SA"/>
      </w:rPr>
    </w:lvl>
    <w:lvl w:ilvl="3" w:tplc="3F540E46">
      <w:numFmt w:val="bullet"/>
      <w:lvlText w:val="•"/>
      <w:lvlJc w:val="left"/>
      <w:pPr>
        <w:ind w:left="4133" w:hanging="420"/>
      </w:pPr>
      <w:rPr>
        <w:rFonts w:hint="default"/>
        <w:lang w:val="ru-RU" w:eastAsia="en-US" w:bidi="ar-SA"/>
      </w:rPr>
    </w:lvl>
    <w:lvl w:ilvl="4" w:tplc="FA789B68">
      <w:numFmt w:val="bullet"/>
      <w:lvlText w:val="•"/>
      <w:lvlJc w:val="left"/>
      <w:pPr>
        <w:ind w:left="5184" w:hanging="420"/>
      </w:pPr>
      <w:rPr>
        <w:rFonts w:hint="default"/>
        <w:lang w:val="ru-RU" w:eastAsia="en-US" w:bidi="ar-SA"/>
      </w:rPr>
    </w:lvl>
    <w:lvl w:ilvl="5" w:tplc="7FCACDA6">
      <w:numFmt w:val="bullet"/>
      <w:lvlText w:val="•"/>
      <w:lvlJc w:val="left"/>
      <w:pPr>
        <w:ind w:left="6235" w:hanging="420"/>
      </w:pPr>
      <w:rPr>
        <w:rFonts w:hint="default"/>
        <w:lang w:val="ru-RU" w:eastAsia="en-US" w:bidi="ar-SA"/>
      </w:rPr>
    </w:lvl>
    <w:lvl w:ilvl="6" w:tplc="E38275FA">
      <w:numFmt w:val="bullet"/>
      <w:lvlText w:val="•"/>
      <w:lvlJc w:val="left"/>
      <w:pPr>
        <w:ind w:left="7286" w:hanging="420"/>
      </w:pPr>
      <w:rPr>
        <w:rFonts w:hint="default"/>
        <w:lang w:val="ru-RU" w:eastAsia="en-US" w:bidi="ar-SA"/>
      </w:rPr>
    </w:lvl>
    <w:lvl w:ilvl="7" w:tplc="697E61B8">
      <w:numFmt w:val="bullet"/>
      <w:lvlText w:val="•"/>
      <w:lvlJc w:val="left"/>
      <w:pPr>
        <w:ind w:left="8337" w:hanging="420"/>
      </w:pPr>
      <w:rPr>
        <w:rFonts w:hint="default"/>
        <w:lang w:val="ru-RU" w:eastAsia="en-US" w:bidi="ar-SA"/>
      </w:rPr>
    </w:lvl>
    <w:lvl w:ilvl="8" w:tplc="5802A8B0">
      <w:numFmt w:val="bullet"/>
      <w:lvlText w:val="•"/>
      <w:lvlJc w:val="left"/>
      <w:pPr>
        <w:ind w:left="9388" w:hanging="420"/>
      </w:pPr>
      <w:rPr>
        <w:rFonts w:hint="default"/>
        <w:lang w:val="ru-RU" w:eastAsia="en-US" w:bidi="ar-SA"/>
      </w:rPr>
    </w:lvl>
  </w:abstractNum>
  <w:abstractNum w:abstractNumId="46">
    <w:nsid w:val="25003561"/>
    <w:multiLevelType w:val="hybridMultilevel"/>
    <w:tmpl w:val="111CCE7A"/>
    <w:lvl w:ilvl="0" w:tplc="C0FE4DEE">
      <w:start w:val="5"/>
      <w:numFmt w:val="decimal"/>
      <w:lvlText w:val="%1"/>
      <w:lvlJc w:val="left"/>
      <w:pPr>
        <w:ind w:left="2275" w:hanging="286"/>
      </w:pPr>
      <w:rPr>
        <w:rFonts w:ascii="Times New Roman" w:eastAsia="Times New Roman" w:hAnsi="Times New Roman" w:cs="Times New Roman" w:hint="default"/>
        <w:b/>
        <w:bCs/>
        <w:w w:val="100"/>
        <w:sz w:val="24"/>
        <w:szCs w:val="24"/>
        <w:lang w:val="ru-RU" w:eastAsia="en-US" w:bidi="ar-SA"/>
      </w:rPr>
    </w:lvl>
    <w:lvl w:ilvl="1" w:tplc="241239AE">
      <w:numFmt w:val="bullet"/>
      <w:lvlText w:val="•"/>
      <w:lvlJc w:val="left"/>
      <w:pPr>
        <w:ind w:left="3201" w:hanging="286"/>
      </w:pPr>
      <w:rPr>
        <w:rFonts w:hint="default"/>
        <w:lang w:val="ru-RU" w:eastAsia="en-US" w:bidi="ar-SA"/>
      </w:rPr>
    </w:lvl>
    <w:lvl w:ilvl="2" w:tplc="1520E7A0">
      <w:numFmt w:val="bullet"/>
      <w:lvlText w:val="•"/>
      <w:lvlJc w:val="left"/>
      <w:pPr>
        <w:ind w:left="4122" w:hanging="286"/>
      </w:pPr>
      <w:rPr>
        <w:rFonts w:hint="default"/>
        <w:lang w:val="ru-RU" w:eastAsia="en-US" w:bidi="ar-SA"/>
      </w:rPr>
    </w:lvl>
    <w:lvl w:ilvl="3" w:tplc="A3E61D18">
      <w:numFmt w:val="bullet"/>
      <w:lvlText w:val="•"/>
      <w:lvlJc w:val="left"/>
      <w:pPr>
        <w:ind w:left="5043" w:hanging="286"/>
      </w:pPr>
      <w:rPr>
        <w:rFonts w:hint="default"/>
        <w:lang w:val="ru-RU" w:eastAsia="en-US" w:bidi="ar-SA"/>
      </w:rPr>
    </w:lvl>
    <w:lvl w:ilvl="4" w:tplc="63CC1F5A">
      <w:numFmt w:val="bullet"/>
      <w:lvlText w:val="•"/>
      <w:lvlJc w:val="left"/>
      <w:pPr>
        <w:ind w:left="5964" w:hanging="286"/>
      </w:pPr>
      <w:rPr>
        <w:rFonts w:hint="default"/>
        <w:lang w:val="ru-RU" w:eastAsia="en-US" w:bidi="ar-SA"/>
      </w:rPr>
    </w:lvl>
    <w:lvl w:ilvl="5" w:tplc="25B03BC0">
      <w:numFmt w:val="bullet"/>
      <w:lvlText w:val="•"/>
      <w:lvlJc w:val="left"/>
      <w:pPr>
        <w:ind w:left="6885" w:hanging="286"/>
      </w:pPr>
      <w:rPr>
        <w:rFonts w:hint="default"/>
        <w:lang w:val="ru-RU" w:eastAsia="en-US" w:bidi="ar-SA"/>
      </w:rPr>
    </w:lvl>
    <w:lvl w:ilvl="6" w:tplc="B3C8B6C6">
      <w:numFmt w:val="bullet"/>
      <w:lvlText w:val="•"/>
      <w:lvlJc w:val="left"/>
      <w:pPr>
        <w:ind w:left="7806" w:hanging="286"/>
      </w:pPr>
      <w:rPr>
        <w:rFonts w:hint="default"/>
        <w:lang w:val="ru-RU" w:eastAsia="en-US" w:bidi="ar-SA"/>
      </w:rPr>
    </w:lvl>
    <w:lvl w:ilvl="7" w:tplc="59BACB34">
      <w:numFmt w:val="bullet"/>
      <w:lvlText w:val="•"/>
      <w:lvlJc w:val="left"/>
      <w:pPr>
        <w:ind w:left="8727" w:hanging="286"/>
      </w:pPr>
      <w:rPr>
        <w:rFonts w:hint="default"/>
        <w:lang w:val="ru-RU" w:eastAsia="en-US" w:bidi="ar-SA"/>
      </w:rPr>
    </w:lvl>
    <w:lvl w:ilvl="8" w:tplc="3FA63A14">
      <w:numFmt w:val="bullet"/>
      <w:lvlText w:val="•"/>
      <w:lvlJc w:val="left"/>
      <w:pPr>
        <w:ind w:left="9648" w:hanging="286"/>
      </w:pPr>
      <w:rPr>
        <w:rFonts w:hint="default"/>
        <w:lang w:val="ru-RU" w:eastAsia="en-US" w:bidi="ar-SA"/>
      </w:rPr>
    </w:lvl>
  </w:abstractNum>
  <w:abstractNum w:abstractNumId="47">
    <w:nsid w:val="257C502E"/>
    <w:multiLevelType w:val="hybridMultilevel"/>
    <w:tmpl w:val="9698EF5C"/>
    <w:lvl w:ilvl="0" w:tplc="57748C8A">
      <w:start w:val="1"/>
      <w:numFmt w:val="decimal"/>
      <w:lvlText w:val="%1."/>
      <w:lvlJc w:val="left"/>
      <w:pPr>
        <w:ind w:left="2002" w:hanging="1013"/>
      </w:pPr>
      <w:rPr>
        <w:rFonts w:ascii="Times New Roman" w:eastAsia="Times New Roman" w:hAnsi="Times New Roman" w:cs="Times New Roman" w:hint="default"/>
        <w:w w:val="100"/>
        <w:sz w:val="22"/>
        <w:szCs w:val="22"/>
        <w:lang w:val="ru-RU" w:eastAsia="en-US" w:bidi="ar-SA"/>
      </w:rPr>
    </w:lvl>
    <w:lvl w:ilvl="1" w:tplc="19E4C04C">
      <w:start w:val="1"/>
      <w:numFmt w:val="decimal"/>
      <w:lvlText w:val="%2."/>
      <w:lvlJc w:val="left"/>
      <w:pPr>
        <w:ind w:left="1284" w:hanging="718"/>
      </w:pPr>
      <w:rPr>
        <w:rFonts w:ascii="Times New Roman" w:eastAsia="Times New Roman" w:hAnsi="Times New Roman" w:cs="Times New Roman" w:hint="default"/>
        <w:w w:val="100"/>
        <w:sz w:val="24"/>
        <w:szCs w:val="24"/>
        <w:lang w:val="ru-RU" w:eastAsia="en-US" w:bidi="ar-SA"/>
      </w:rPr>
    </w:lvl>
    <w:lvl w:ilvl="2" w:tplc="D00C01CE">
      <w:numFmt w:val="bullet"/>
      <w:lvlText w:val="•"/>
      <w:lvlJc w:val="left"/>
      <w:pPr>
        <w:ind w:left="3054" w:hanging="718"/>
      </w:pPr>
      <w:rPr>
        <w:rFonts w:hint="default"/>
        <w:lang w:val="ru-RU" w:eastAsia="en-US" w:bidi="ar-SA"/>
      </w:rPr>
    </w:lvl>
    <w:lvl w:ilvl="3" w:tplc="8B68A374">
      <w:numFmt w:val="bullet"/>
      <w:lvlText w:val="•"/>
      <w:lvlJc w:val="left"/>
      <w:pPr>
        <w:ind w:left="4109" w:hanging="718"/>
      </w:pPr>
      <w:rPr>
        <w:rFonts w:hint="default"/>
        <w:lang w:val="ru-RU" w:eastAsia="en-US" w:bidi="ar-SA"/>
      </w:rPr>
    </w:lvl>
    <w:lvl w:ilvl="4" w:tplc="425C5646">
      <w:numFmt w:val="bullet"/>
      <w:lvlText w:val="•"/>
      <w:lvlJc w:val="left"/>
      <w:pPr>
        <w:ind w:left="5163" w:hanging="718"/>
      </w:pPr>
      <w:rPr>
        <w:rFonts w:hint="default"/>
        <w:lang w:val="ru-RU" w:eastAsia="en-US" w:bidi="ar-SA"/>
      </w:rPr>
    </w:lvl>
    <w:lvl w:ilvl="5" w:tplc="504E107A">
      <w:numFmt w:val="bullet"/>
      <w:lvlText w:val="•"/>
      <w:lvlJc w:val="left"/>
      <w:pPr>
        <w:ind w:left="6218" w:hanging="718"/>
      </w:pPr>
      <w:rPr>
        <w:rFonts w:hint="default"/>
        <w:lang w:val="ru-RU" w:eastAsia="en-US" w:bidi="ar-SA"/>
      </w:rPr>
    </w:lvl>
    <w:lvl w:ilvl="6" w:tplc="9970D1C4">
      <w:numFmt w:val="bullet"/>
      <w:lvlText w:val="•"/>
      <w:lvlJc w:val="left"/>
      <w:pPr>
        <w:ind w:left="7272" w:hanging="718"/>
      </w:pPr>
      <w:rPr>
        <w:rFonts w:hint="default"/>
        <w:lang w:val="ru-RU" w:eastAsia="en-US" w:bidi="ar-SA"/>
      </w:rPr>
    </w:lvl>
    <w:lvl w:ilvl="7" w:tplc="CC1251F0">
      <w:numFmt w:val="bullet"/>
      <w:lvlText w:val="•"/>
      <w:lvlJc w:val="left"/>
      <w:pPr>
        <w:ind w:left="8327" w:hanging="718"/>
      </w:pPr>
      <w:rPr>
        <w:rFonts w:hint="default"/>
        <w:lang w:val="ru-RU" w:eastAsia="en-US" w:bidi="ar-SA"/>
      </w:rPr>
    </w:lvl>
    <w:lvl w:ilvl="8" w:tplc="C2A81CF8">
      <w:numFmt w:val="bullet"/>
      <w:lvlText w:val="•"/>
      <w:lvlJc w:val="left"/>
      <w:pPr>
        <w:ind w:left="9382" w:hanging="718"/>
      </w:pPr>
      <w:rPr>
        <w:rFonts w:hint="default"/>
        <w:lang w:val="ru-RU" w:eastAsia="en-US" w:bidi="ar-SA"/>
      </w:rPr>
    </w:lvl>
  </w:abstractNum>
  <w:abstractNum w:abstractNumId="48">
    <w:nsid w:val="25BC50EA"/>
    <w:multiLevelType w:val="multilevel"/>
    <w:tmpl w:val="EF1C939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nsid w:val="25F13C52"/>
    <w:multiLevelType w:val="hybridMultilevel"/>
    <w:tmpl w:val="A828AA8C"/>
    <w:lvl w:ilvl="0" w:tplc="6128D00C">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0B4A54E8">
      <w:numFmt w:val="bullet"/>
      <w:lvlText w:val="•"/>
      <w:lvlJc w:val="left"/>
      <w:pPr>
        <w:ind w:left="2949" w:hanging="718"/>
      </w:pPr>
      <w:rPr>
        <w:rFonts w:hint="default"/>
        <w:lang w:val="ru-RU" w:eastAsia="en-US" w:bidi="ar-SA"/>
      </w:rPr>
    </w:lvl>
    <w:lvl w:ilvl="2" w:tplc="D806EB52">
      <w:numFmt w:val="bullet"/>
      <w:lvlText w:val="•"/>
      <w:lvlJc w:val="left"/>
      <w:pPr>
        <w:ind w:left="3898" w:hanging="718"/>
      </w:pPr>
      <w:rPr>
        <w:rFonts w:hint="default"/>
        <w:lang w:val="ru-RU" w:eastAsia="en-US" w:bidi="ar-SA"/>
      </w:rPr>
    </w:lvl>
    <w:lvl w:ilvl="3" w:tplc="4546E0FA">
      <w:numFmt w:val="bullet"/>
      <w:lvlText w:val="•"/>
      <w:lvlJc w:val="left"/>
      <w:pPr>
        <w:ind w:left="4847" w:hanging="718"/>
      </w:pPr>
      <w:rPr>
        <w:rFonts w:hint="default"/>
        <w:lang w:val="ru-RU" w:eastAsia="en-US" w:bidi="ar-SA"/>
      </w:rPr>
    </w:lvl>
    <w:lvl w:ilvl="4" w:tplc="710090C6">
      <w:numFmt w:val="bullet"/>
      <w:lvlText w:val="•"/>
      <w:lvlJc w:val="left"/>
      <w:pPr>
        <w:ind w:left="5796" w:hanging="718"/>
      </w:pPr>
      <w:rPr>
        <w:rFonts w:hint="default"/>
        <w:lang w:val="ru-RU" w:eastAsia="en-US" w:bidi="ar-SA"/>
      </w:rPr>
    </w:lvl>
    <w:lvl w:ilvl="5" w:tplc="A46C2E96">
      <w:numFmt w:val="bullet"/>
      <w:lvlText w:val="•"/>
      <w:lvlJc w:val="left"/>
      <w:pPr>
        <w:ind w:left="6745" w:hanging="718"/>
      </w:pPr>
      <w:rPr>
        <w:rFonts w:hint="default"/>
        <w:lang w:val="ru-RU" w:eastAsia="en-US" w:bidi="ar-SA"/>
      </w:rPr>
    </w:lvl>
    <w:lvl w:ilvl="6" w:tplc="8E385D80">
      <w:numFmt w:val="bullet"/>
      <w:lvlText w:val="•"/>
      <w:lvlJc w:val="left"/>
      <w:pPr>
        <w:ind w:left="7694" w:hanging="718"/>
      </w:pPr>
      <w:rPr>
        <w:rFonts w:hint="default"/>
        <w:lang w:val="ru-RU" w:eastAsia="en-US" w:bidi="ar-SA"/>
      </w:rPr>
    </w:lvl>
    <w:lvl w:ilvl="7" w:tplc="8BA81674">
      <w:numFmt w:val="bullet"/>
      <w:lvlText w:val="•"/>
      <w:lvlJc w:val="left"/>
      <w:pPr>
        <w:ind w:left="8643" w:hanging="718"/>
      </w:pPr>
      <w:rPr>
        <w:rFonts w:hint="default"/>
        <w:lang w:val="ru-RU" w:eastAsia="en-US" w:bidi="ar-SA"/>
      </w:rPr>
    </w:lvl>
    <w:lvl w:ilvl="8" w:tplc="D3DC20AC">
      <w:numFmt w:val="bullet"/>
      <w:lvlText w:val="•"/>
      <w:lvlJc w:val="left"/>
      <w:pPr>
        <w:ind w:left="9592" w:hanging="718"/>
      </w:pPr>
      <w:rPr>
        <w:rFonts w:hint="default"/>
        <w:lang w:val="ru-RU" w:eastAsia="en-US" w:bidi="ar-SA"/>
      </w:rPr>
    </w:lvl>
  </w:abstractNum>
  <w:abstractNum w:abstractNumId="50">
    <w:nsid w:val="26B6436D"/>
    <w:multiLevelType w:val="hybridMultilevel"/>
    <w:tmpl w:val="DCF2EAAE"/>
    <w:lvl w:ilvl="0" w:tplc="9508F984">
      <w:numFmt w:val="bullet"/>
      <w:lvlText w:val=""/>
      <w:lvlJc w:val="left"/>
      <w:pPr>
        <w:ind w:left="1284" w:hanging="360"/>
      </w:pPr>
      <w:rPr>
        <w:rFonts w:ascii="Symbol" w:eastAsia="Symbol" w:hAnsi="Symbol" w:cs="Symbol" w:hint="default"/>
        <w:w w:val="100"/>
        <w:sz w:val="24"/>
        <w:szCs w:val="24"/>
        <w:lang w:val="ru-RU" w:eastAsia="en-US" w:bidi="ar-SA"/>
      </w:rPr>
    </w:lvl>
    <w:lvl w:ilvl="1" w:tplc="C86C851C">
      <w:numFmt w:val="bullet"/>
      <w:lvlText w:val=""/>
      <w:lvlJc w:val="left"/>
      <w:pPr>
        <w:ind w:left="1284" w:hanging="718"/>
      </w:pPr>
      <w:rPr>
        <w:rFonts w:ascii="Symbol" w:eastAsia="Symbol" w:hAnsi="Symbol" w:cs="Symbol" w:hint="default"/>
        <w:w w:val="100"/>
        <w:sz w:val="24"/>
        <w:szCs w:val="24"/>
        <w:lang w:val="ru-RU" w:eastAsia="en-US" w:bidi="ar-SA"/>
      </w:rPr>
    </w:lvl>
    <w:lvl w:ilvl="2" w:tplc="E6C6FE56">
      <w:numFmt w:val="bullet"/>
      <w:lvlText w:val="•"/>
      <w:lvlJc w:val="left"/>
      <w:pPr>
        <w:ind w:left="3322" w:hanging="718"/>
      </w:pPr>
      <w:rPr>
        <w:rFonts w:hint="default"/>
        <w:lang w:val="ru-RU" w:eastAsia="en-US" w:bidi="ar-SA"/>
      </w:rPr>
    </w:lvl>
    <w:lvl w:ilvl="3" w:tplc="C620665A">
      <w:numFmt w:val="bullet"/>
      <w:lvlText w:val="•"/>
      <w:lvlJc w:val="left"/>
      <w:pPr>
        <w:ind w:left="4343" w:hanging="718"/>
      </w:pPr>
      <w:rPr>
        <w:rFonts w:hint="default"/>
        <w:lang w:val="ru-RU" w:eastAsia="en-US" w:bidi="ar-SA"/>
      </w:rPr>
    </w:lvl>
    <w:lvl w:ilvl="4" w:tplc="E72ADE6A">
      <w:numFmt w:val="bullet"/>
      <w:lvlText w:val="•"/>
      <w:lvlJc w:val="left"/>
      <w:pPr>
        <w:ind w:left="5364" w:hanging="718"/>
      </w:pPr>
      <w:rPr>
        <w:rFonts w:hint="default"/>
        <w:lang w:val="ru-RU" w:eastAsia="en-US" w:bidi="ar-SA"/>
      </w:rPr>
    </w:lvl>
    <w:lvl w:ilvl="5" w:tplc="36364168">
      <w:numFmt w:val="bullet"/>
      <w:lvlText w:val="•"/>
      <w:lvlJc w:val="left"/>
      <w:pPr>
        <w:ind w:left="6385" w:hanging="718"/>
      </w:pPr>
      <w:rPr>
        <w:rFonts w:hint="default"/>
        <w:lang w:val="ru-RU" w:eastAsia="en-US" w:bidi="ar-SA"/>
      </w:rPr>
    </w:lvl>
    <w:lvl w:ilvl="6" w:tplc="AFB42674">
      <w:numFmt w:val="bullet"/>
      <w:lvlText w:val="•"/>
      <w:lvlJc w:val="left"/>
      <w:pPr>
        <w:ind w:left="7406" w:hanging="718"/>
      </w:pPr>
      <w:rPr>
        <w:rFonts w:hint="default"/>
        <w:lang w:val="ru-RU" w:eastAsia="en-US" w:bidi="ar-SA"/>
      </w:rPr>
    </w:lvl>
    <w:lvl w:ilvl="7" w:tplc="A6CEA056">
      <w:numFmt w:val="bullet"/>
      <w:lvlText w:val="•"/>
      <w:lvlJc w:val="left"/>
      <w:pPr>
        <w:ind w:left="8427" w:hanging="718"/>
      </w:pPr>
      <w:rPr>
        <w:rFonts w:hint="default"/>
        <w:lang w:val="ru-RU" w:eastAsia="en-US" w:bidi="ar-SA"/>
      </w:rPr>
    </w:lvl>
    <w:lvl w:ilvl="8" w:tplc="84A0634C">
      <w:numFmt w:val="bullet"/>
      <w:lvlText w:val="•"/>
      <w:lvlJc w:val="left"/>
      <w:pPr>
        <w:ind w:left="9448" w:hanging="718"/>
      </w:pPr>
      <w:rPr>
        <w:rFonts w:hint="default"/>
        <w:lang w:val="ru-RU" w:eastAsia="en-US" w:bidi="ar-SA"/>
      </w:rPr>
    </w:lvl>
  </w:abstractNum>
  <w:abstractNum w:abstractNumId="51">
    <w:nsid w:val="26C32EAE"/>
    <w:multiLevelType w:val="hybridMultilevel"/>
    <w:tmpl w:val="2FDEC79E"/>
    <w:lvl w:ilvl="0" w:tplc="95AEB4AE">
      <w:start w:val="1"/>
      <w:numFmt w:val="decimal"/>
      <w:lvlText w:val="%1."/>
      <w:lvlJc w:val="left"/>
      <w:pPr>
        <w:ind w:left="2064" w:hanging="780"/>
      </w:pPr>
      <w:rPr>
        <w:rFonts w:ascii="Times New Roman" w:eastAsia="Times New Roman" w:hAnsi="Times New Roman" w:cs="Times New Roman" w:hint="default"/>
        <w:b/>
        <w:bCs/>
        <w:w w:val="100"/>
        <w:sz w:val="24"/>
        <w:szCs w:val="24"/>
        <w:lang w:val="ru-RU" w:eastAsia="en-US" w:bidi="ar-SA"/>
      </w:rPr>
    </w:lvl>
    <w:lvl w:ilvl="1" w:tplc="F7B43C30">
      <w:numFmt w:val="bullet"/>
      <w:lvlText w:val="•"/>
      <w:lvlJc w:val="left"/>
      <w:pPr>
        <w:ind w:left="3003" w:hanging="780"/>
      </w:pPr>
      <w:rPr>
        <w:rFonts w:hint="default"/>
        <w:lang w:val="ru-RU" w:eastAsia="en-US" w:bidi="ar-SA"/>
      </w:rPr>
    </w:lvl>
    <w:lvl w:ilvl="2" w:tplc="74903E66">
      <w:numFmt w:val="bullet"/>
      <w:lvlText w:val="•"/>
      <w:lvlJc w:val="left"/>
      <w:pPr>
        <w:ind w:left="3946" w:hanging="780"/>
      </w:pPr>
      <w:rPr>
        <w:rFonts w:hint="default"/>
        <w:lang w:val="ru-RU" w:eastAsia="en-US" w:bidi="ar-SA"/>
      </w:rPr>
    </w:lvl>
    <w:lvl w:ilvl="3" w:tplc="46B6125A">
      <w:numFmt w:val="bullet"/>
      <w:lvlText w:val="•"/>
      <w:lvlJc w:val="left"/>
      <w:pPr>
        <w:ind w:left="4889" w:hanging="780"/>
      </w:pPr>
      <w:rPr>
        <w:rFonts w:hint="default"/>
        <w:lang w:val="ru-RU" w:eastAsia="en-US" w:bidi="ar-SA"/>
      </w:rPr>
    </w:lvl>
    <w:lvl w:ilvl="4" w:tplc="4706262C">
      <w:numFmt w:val="bullet"/>
      <w:lvlText w:val="•"/>
      <w:lvlJc w:val="left"/>
      <w:pPr>
        <w:ind w:left="5832" w:hanging="780"/>
      </w:pPr>
      <w:rPr>
        <w:rFonts w:hint="default"/>
        <w:lang w:val="ru-RU" w:eastAsia="en-US" w:bidi="ar-SA"/>
      </w:rPr>
    </w:lvl>
    <w:lvl w:ilvl="5" w:tplc="DED65EEA">
      <w:numFmt w:val="bullet"/>
      <w:lvlText w:val="•"/>
      <w:lvlJc w:val="left"/>
      <w:pPr>
        <w:ind w:left="6775" w:hanging="780"/>
      </w:pPr>
      <w:rPr>
        <w:rFonts w:hint="default"/>
        <w:lang w:val="ru-RU" w:eastAsia="en-US" w:bidi="ar-SA"/>
      </w:rPr>
    </w:lvl>
    <w:lvl w:ilvl="6" w:tplc="B352D998">
      <w:numFmt w:val="bullet"/>
      <w:lvlText w:val="•"/>
      <w:lvlJc w:val="left"/>
      <w:pPr>
        <w:ind w:left="7718" w:hanging="780"/>
      </w:pPr>
      <w:rPr>
        <w:rFonts w:hint="default"/>
        <w:lang w:val="ru-RU" w:eastAsia="en-US" w:bidi="ar-SA"/>
      </w:rPr>
    </w:lvl>
    <w:lvl w:ilvl="7" w:tplc="573A9DE8">
      <w:numFmt w:val="bullet"/>
      <w:lvlText w:val="•"/>
      <w:lvlJc w:val="left"/>
      <w:pPr>
        <w:ind w:left="8661" w:hanging="780"/>
      </w:pPr>
      <w:rPr>
        <w:rFonts w:hint="default"/>
        <w:lang w:val="ru-RU" w:eastAsia="en-US" w:bidi="ar-SA"/>
      </w:rPr>
    </w:lvl>
    <w:lvl w:ilvl="8" w:tplc="7EA640A2">
      <w:numFmt w:val="bullet"/>
      <w:lvlText w:val="•"/>
      <w:lvlJc w:val="left"/>
      <w:pPr>
        <w:ind w:left="9604" w:hanging="780"/>
      </w:pPr>
      <w:rPr>
        <w:rFonts w:hint="default"/>
        <w:lang w:val="ru-RU" w:eastAsia="en-US" w:bidi="ar-SA"/>
      </w:rPr>
    </w:lvl>
  </w:abstractNum>
  <w:abstractNum w:abstractNumId="52">
    <w:nsid w:val="2A0B2BCB"/>
    <w:multiLevelType w:val="hybridMultilevel"/>
    <w:tmpl w:val="B15E09BC"/>
    <w:lvl w:ilvl="0" w:tplc="B42A410A">
      <w:start w:val="5"/>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8486AD12">
      <w:numFmt w:val="bullet"/>
      <w:lvlText w:val="•"/>
      <w:lvlJc w:val="left"/>
      <w:pPr>
        <w:ind w:left="2463" w:hanging="183"/>
      </w:pPr>
      <w:rPr>
        <w:rFonts w:hint="default"/>
        <w:lang w:val="ru-RU" w:eastAsia="en-US" w:bidi="ar-SA"/>
      </w:rPr>
    </w:lvl>
    <w:lvl w:ilvl="2" w:tplc="33D83BA0">
      <w:numFmt w:val="bullet"/>
      <w:lvlText w:val="•"/>
      <w:lvlJc w:val="left"/>
      <w:pPr>
        <w:ind w:left="3466" w:hanging="183"/>
      </w:pPr>
      <w:rPr>
        <w:rFonts w:hint="default"/>
        <w:lang w:val="ru-RU" w:eastAsia="en-US" w:bidi="ar-SA"/>
      </w:rPr>
    </w:lvl>
    <w:lvl w:ilvl="3" w:tplc="F8C2EDBA">
      <w:numFmt w:val="bullet"/>
      <w:lvlText w:val="•"/>
      <w:lvlJc w:val="left"/>
      <w:pPr>
        <w:ind w:left="4469" w:hanging="183"/>
      </w:pPr>
      <w:rPr>
        <w:rFonts w:hint="default"/>
        <w:lang w:val="ru-RU" w:eastAsia="en-US" w:bidi="ar-SA"/>
      </w:rPr>
    </w:lvl>
    <w:lvl w:ilvl="4" w:tplc="8760E222">
      <w:numFmt w:val="bullet"/>
      <w:lvlText w:val="•"/>
      <w:lvlJc w:val="left"/>
      <w:pPr>
        <w:ind w:left="5472" w:hanging="183"/>
      </w:pPr>
      <w:rPr>
        <w:rFonts w:hint="default"/>
        <w:lang w:val="ru-RU" w:eastAsia="en-US" w:bidi="ar-SA"/>
      </w:rPr>
    </w:lvl>
    <w:lvl w:ilvl="5" w:tplc="DC986E24">
      <w:numFmt w:val="bullet"/>
      <w:lvlText w:val="•"/>
      <w:lvlJc w:val="left"/>
      <w:pPr>
        <w:ind w:left="6475" w:hanging="183"/>
      </w:pPr>
      <w:rPr>
        <w:rFonts w:hint="default"/>
        <w:lang w:val="ru-RU" w:eastAsia="en-US" w:bidi="ar-SA"/>
      </w:rPr>
    </w:lvl>
    <w:lvl w:ilvl="6" w:tplc="F9049B4E">
      <w:numFmt w:val="bullet"/>
      <w:lvlText w:val="•"/>
      <w:lvlJc w:val="left"/>
      <w:pPr>
        <w:ind w:left="7478" w:hanging="183"/>
      </w:pPr>
      <w:rPr>
        <w:rFonts w:hint="default"/>
        <w:lang w:val="ru-RU" w:eastAsia="en-US" w:bidi="ar-SA"/>
      </w:rPr>
    </w:lvl>
    <w:lvl w:ilvl="7" w:tplc="A5401FDE">
      <w:numFmt w:val="bullet"/>
      <w:lvlText w:val="•"/>
      <w:lvlJc w:val="left"/>
      <w:pPr>
        <w:ind w:left="8481" w:hanging="183"/>
      </w:pPr>
      <w:rPr>
        <w:rFonts w:hint="default"/>
        <w:lang w:val="ru-RU" w:eastAsia="en-US" w:bidi="ar-SA"/>
      </w:rPr>
    </w:lvl>
    <w:lvl w:ilvl="8" w:tplc="E2206BF8">
      <w:numFmt w:val="bullet"/>
      <w:lvlText w:val="•"/>
      <w:lvlJc w:val="left"/>
      <w:pPr>
        <w:ind w:left="9484" w:hanging="183"/>
      </w:pPr>
      <w:rPr>
        <w:rFonts w:hint="default"/>
        <w:lang w:val="ru-RU" w:eastAsia="en-US" w:bidi="ar-SA"/>
      </w:rPr>
    </w:lvl>
  </w:abstractNum>
  <w:abstractNum w:abstractNumId="53">
    <w:nsid w:val="2A926BC7"/>
    <w:multiLevelType w:val="hybridMultilevel"/>
    <w:tmpl w:val="F13ACAD8"/>
    <w:lvl w:ilvl="0" w:tplc="5CD8302A">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1A989944">
      <w:numFmt w:val="bullet"/>
      <w:lvlText w:val="•"/>
      <w:lvlJc w:val="left"/>
      <w:pPr>
        <w:ind w:left="2535" w:hanging="260"/>
      </w:pPr>
      <w:rPr>
        <w:rFonts w:hint="default"/>
        <w:lang w:val="ru-RU" w:eastAsia="en-US" w:bidi="ar-SA"/>
      </w:rPr>
    </w:lvl>
    <w:lvl w:ilvl="2" w:tplc="2B0E3F34">
      <w:numFmt w:val="bullet"/>
      <w:lvlText w:val="•"/>
      <w:lvlJc w:val="left"/>
      <w:pPr>
        <w:ind w:left="3530" w:hanging="260"/>
      </w:pPr>
      <w:rPr>
        <w:rFonts w:hint="default"/>
        <w:lang w:val="ru-RU" w:eastAsia="en-US" w:bidi="ar-SA"/>
      </w:rPr>
    </w:lvl>
    <w:lvl w:ilvl="3" w:tplc="081A1EB6">
      <w:numFmt w:val="bullet"/>
      <w:lvlText w:val="•"/>
      <w:lvlJc w:val="left"/>
      <w:pPr>
        <w:ind w:left="4525" w:hanging="260"/>
      </w:pPr>
      <w:rPr>
        <w:rFonts w:hint="default"/>
        <w:lang w:val="ru-RU" w:eastAsia="en-US" w:bidi="ar-SA"/>
      </w:rPr>
    </w:lvl>
    <w:lvl w:ilvl="4" w:tplc="9806A05C">
      <w:numFmt w:val="bullet"/>
      <w:lvlText w:val="•"/>
      <w:lvlJc w:val="left"/>
      <w:pPr>
        <w:ind w:left="5520" w:hanging="260"/>
      </w:pPr>
      <w:rPr>
        <w:rFonts w:hint="default"/>
        <w:lang w:val="ru-RU" w:eastAsia="en-US" w:bidi="ar-SA"/>
      </w:rPr>
    </w:lvl>
    <w:lvl w:ilvl="5" w:tplc="6A105CB6">
      <w:numFmt w:val="bullet"/>
      <w:lvlText w:val="•"/>
      <w:lvlJc w:val="left"/>
      <w:pPr>
        <w:ind w:left="6515" w:hanging="260"/>
      </w:pPr>
      <w:rPr>
        <w:rFonts w:hint="default"/>
        <w:lang w:val="ru-RU" w:eastAsia="en-US" w:bidi="ar-SA"/>
      </w:rPr>
    </w:lvl>
    <w:lvl w:ilvl="6" w:tplc="467E9E2C">
      <w:numFmt w:val="bullet"/>
      <w:lvlText w:val="•"/>
      <w:lvlJc w:val="left"/>
      <w:pPr>
        <w:ind w:left="7510" w:hanging="260"/>
      </w:pPr>
      <w:rPr>
        <w:rFonts w:hint="default"/>
        <w:lang w:val="ru-RU" w:eastAsia="en-US" w:bidi="ar-SA"/>
      </w:rPr>
    </w:lvl>
    <w:lvl w:ilvl="7" w:tplc="7F52FEF0">
      <w:numFmt w:val="bullet"/>
      <w:lvlText w:val="•"/>
      <w:lvlJc w:val="left"/>
      <w:pPr>
        <w:ind w:left="8505" w:hanging="260"/>
      </w:pPr>
      <w:rPr>
        <w:rFonts w:hint="default"/>
        <w:lang w:val="ru-RU" w:eastAsia="en-US" w:bidi="ar-SA"/>
      </w:rPr>
    </w:lvl>
    <w:lvl w:ilvl="8" w:tplc="E3140FD0">
      <w:numFmt w:val="bullet"/>
      <w:lvlText w:val="•"/>
      <w:lvlJc w:val="left"/>
      <w:pPr>
        <w:ind w:left="9500" w:hanging="260"/>
      </w:pPr>
      <w:rPr>
        <w:rFonts w:hint="default"/>
        <w:lang w:val="ru-RU" w:eastAsia="en-US" w:bidi="ar-SA"/>
      </w:rPr>
    </w:lvl>
  </w:abstractNum>
  <w:abstractNum w:abstractNumId="54">
    <w:nsid w:val="2B692913"/>
    <w:multiLevelType w:val="hybridMultilevel"/>
    <w:tmpl w:val="11D8D408"/>
    <w:lvl w:ilvl="0" w:tplc="B7CEDED2">
      <w:start w:val="7"/>
      <w:numFmt w:val="decimal"/>
      <w:lvlText w:val="%1"/>
      <w:lvlJc w:val="left"/>
      <w:pPr>
        <w:ind w:left="2160" w:hanging="168"/>
      </w:pPr>
      <w:rPr>
        <w:rFonts w:ascii="Times New Roman" w:eastAsia="Times New Roman" w:hAnsi="Times New Roman" w:cs="Times New Roman" w:hint="default"/>
        <w:b/>
        <w:bCs/>
        <w:w w:val="100"/>
        <w:sz w:val="24"/>
        <w:szCs w:val="24"/>
        <w:lang w:val="ru-RU" w:eastAsia="en-US" w:bidi="ar-SA"/>
      </w:rPr>
    </w:lvl>
    <w:lvl w:ilvl="1" w:tplc="9A22908E">
      <w:numFmt w:val="bullet"/>
      <w:lvlText w:val="•"/>
      <w:lvlJc w:val="left"/>
      <w:pPr>
        <w:ind w:left="3093" w:hanging="168"/>
      </w:pPr>
      <w:rPr>
        <w:rFonts w:hint="default"/>
        <w:lang w:val="ru-RU" w:eastAsia="en-US" w:bidi="ar-SA"/>
      </w:rPr>
    </w:lvl>
    <w:lvl w:ilvl="2" w:tplc="35543F96">
      <w:numFmt w:val="bullet"/>
      <w:lvlText w:val="•"/>
      <w:lvlJc w:val="left"/>
      <w:pPr>
        <w:ind w:left="4026" w:hanging="168"/>
      </w:pPr>
      <w:rPr>
        <w:rFonts w:hint="default"/>
        <w:lang w:val="ru-RU" w:eastAsia="en-US" w:bidi="ar-SA"/>
      </w:rPr>
    </w:lvl>
    <w:lvl w:ilvl="3" w:tplc="E4E6D390">
      <w:numFmt w:val="bullet"/>
      <w:lvlText w:val="•"/>
      <w:lvlJc w:val="left"/>
      <w:pPr>
        <w:ind w:left="4959" w:hanging="168"/>
      </w:pPr>
      <w:rPr>
        <w:rFonts w:hint="default"/>
        <w:lang w:val="ru-RU" w:eastAsia="en-US" w:bidi="ar-SA"/>
      </w:rPr>
    </w:lvl>
    <w:lvl w:ilvl="4" w:tplc="F4BEDF0A">
      <w:numFmt w:val="bullet"/>
      <w:lvlText w:val="•"/>
      <w:lvlJc w:val="left"/>
      <w:pPr>
        <w:ind w:left="5892" w:hanging="168"/>
      </w:pPr>
      <w:rPr>
        <w:rFonts w:hint="default"/>
        <w:lang w:val="ru-RU" w:eastAsia="en-US" w:bidi="ar-SA"/>
      </w:rPr>
    </w:lvl>
    <w:lvl w:ilvl="5" w:tplc="2A96320C">
      <w:numFmt w:val="bullet"/>
      <w:lvlText w:val="•"/>
      <w:lvlJc w:val="left"/>
      <w:pPr>
        <w:ind w:left="6825" w:hanging="168"/>
      </w:pPr>
      <w:rPr>
        <w:rFonts w:hint="default"/>
        <w:lang w:val="ru-RU" w:eastAsia="en-US" w:bidi="ar-SA"/>
      </w:rPr>
    </w:lvl>
    <w:lvl w:ilvl="6" w:tplc="6674E1A2">
      <w:numFmt w:val="bullet"/>
      <w:lvlText w:val="•"/>
      <w:lvlJc w:val="left"/>
      <w:pPr>
        <w:ind w:left="7758" w:hanging="168"/>
      </w:pPr>
      <w:rPr>
        <w:rFonts w:hint="default"/>
        <w:lang w:val="ru-RU" w:eastAsia="en-US" w:bidi="ar-SA"/>
      </w:rPr>
    </w:lvl>
    <w:lvl w:ilvl="7" w:tplc="C6FE8E6A">
      <w:numFmt w:val="bullet"/>
      <w:lvlText w:val="•"/>
      <w:lvlJc w:val="left"/>
      <w:pPr>
        <w:ind w:left="8691" w:hanging="168"/>
      </w:pPr>
      <w:rPr>
        <w:rFonts w:hint="default"/>
        <w:lang w:val="ru-RU" w:eastAsia="en-US" w:bidi="ar-SA"/>
      </w:rPr>
    </w:lvl>
    <w:lvl w:ilvl="8" w:tplc="DA404EC2">
      <w:numFmt w:val="bullet"/>
      <w:lvlText w:val="•"/>
      <w:lvlJc w:val="left"/>
      <w:pPr>
        <w:ind w:left="9624" w:hanging="168"/>
      </w:pPr>
      <w:rPr>
        <w:rFonts w:hint="default"/>
        <w:lang w:val="ru-RU" w:eastAsia="en-US" w:bidi="ar-SA"/>
      </w:rPr>
    </w:lvl>
  </w:abstractNum>
  <w:abstractNum w:abstractNumId="55">
    <w:nsid w:val="2BCE3F16"/>
    <w:multiLevelType w:val="hybridMultilevel"/>
    <w:tmpl w:val="F9480B18"/>
    <w:lvl w:ilvl="0" w:tplc="01987D88">
      <w:start w:val="1"/>
      <w:numFmt w:val="decimal"/>
      <w:lvlText w:val="%1)"/>
      <w:lvlJc w:val="left"/>
      <w:pPr>
        <w:ind w:left="1284" w:hanging="260"/>
      </w:pPr>
      <w:rPr>
        <w:rFonts w:ascii="Times New Roman" w:eastAsia="Times New Roman" w:hAnsi="Times New Roman" w:cs="Times New Roman" w:hint="default"/>
        <w:w w:val="99"/>
        <w:sz w:val="24"/>
        <w:szCs w:val="24"/>
        <w:lang w:val="ru-RU" w:eastAsia="en-US" w:bidi="ar-SA"/>
      </w:rPr>
    </w:lvl>
    <w:lvl w:ilvl="1" w:tplc="325A2DC8">
      <w:numFmt w:val="bullet"/>
      <w:lvlText w:val="•"/>
      <w:lvlJc w:val="left"/>
      <w:pPr>
        <w:ind w:left="2301" w:hanging="260"/>
      </w:pPr>
      <w:rPr>
        <w:rFonts w:hint="default"/>
        <w:lang w:val="ru-RU" w:eastAsia="en-US" w:bidi="ar-SA"/>
      </w:rPr>
    </w:lvl>
    <w:lvl w:ilvl="2" w:tplc="C032BB48">
      <w:numFmt w:val="bullet"/>
      <w:lvlText w:val="•"/>
      <w:lvlJc w:val="left"/>
      <w:pPr>
        <w:ind w:left="3322" w:hanging="260"/>
      </w:pPr>
      <w:rPr>
        <w:rFonts w:hint="default"/>
        <w:lang w:val="ru-RU" w:eastAsia="en-US" w:bidi="ar-SA"/>
      </w:rPr>
    </w:lvl>
    <w:lvl w:ilvl="3" w:tplc="52FE6298">
      <w:numFmt w:val="bullet"/>
      <w:lvlText w:val="•"/>
      <w:lvlJc w:val="left"/>
      <w:pPr>
        <w:ind w:left="4343" w:hanging="260"/>
      </w:pPr>
      <w:rPr>
        <w:rFonts w:hint="default"/>
        <w:lang w:val="ru-RU" w:eastAsia="en-US" w:bidi="ar-SA"/>
      </w:rPr>
    </w:lvl>
    <w:lvl w:ilvl="4" w:tplc="FD80CF34">
      <w:numFmt w:val="bullet"/>
      <w:lvlText w:val="•"/>
      <w:lvlJc w:val="left"/>
      <w:pPr>
        <w:ind w:left="5364" w:hanging="260"/>
      </w:pPr>
      <w:rPr>
        <w:rFonts w:hint="default"/>
        <w:lang w:val="ru-RU" w:eastAsia="en-US" w:bidi="ar-SA"/>
      </w:rPr>
    </w:lvl>
    <w:lvl w:ilvl="5" w:tplc="BC8270D8">
      <w:numFmt w:val="bullet"/>
      <w:lvlText w:val="•"/>
      <w:lvlJc w:val="left"/>
      <w:pPr>
        <w:ind w:left="6385" w:hanging="260"/>
      </w:pPr>
      <w:rPr>
        <w:rFonts w:hint="default"/>
        <w:lang w:val="ru-RU" w:eastAsia="en-US" w:bidi="ar-SA"/>
      </w:rPr>
    </w:lvl>
    <w:lvl w:ilvl="6" w:tplc="8F24DA66">
      <w:numFmt w:val="bullet"/>
      <w:lvlText w:val="•"/>
      <w:lvlJc w:val="left"/>
      <w:pPr>
        <w:ind w:left="7406" w:hanging="260"/>
      </w:pPr>
      <w:rPr>
        <w:rFonts w:hint="default"/>
        <w:lang w:val="ru-RU" w:eastAsia="en-US" w:bidi="ar-SA"/>
      </w:rPr>
    </w:lvl>
    <w:lvl w:ilvl="7" w:tplc="FFA03F92">
      <w:numFmt w:val="bullet"/>
      <w:lvlText w:val="•"/>
      <w:lvlJc w:val="left"/>
      <w:pPr>
        <w:ind w:left="8427" w:hanging="260"/>
      </w:pPr>
      <w:rPr>
        <w:rFonts w:hint="default"/>
        <w:lang w:val="ru-RU" w:eastAsia="en-US" w:bidi="ar-SA"/>
      </w:rPr>
    </w:lvl>
    <w:lvl w:ilvl="8" w:tplc="35E4FB5E">
      <w:numFmt w:val="bullet"/>
      <w:lvlText w:val="•"/>
      <w:lvlJc w:val="left"/>
      <w:pPr>
        <w:ind w:left="9448" w:hanging="260"/>
      </w:pPr>
      <w:rPr>
        <w:rFonts w:hint="default"/>
        <w:lang w:val="ru-RU" w:eastAsia="en-US" w:bidi="ar-SA"/>
      </w:rPr>
    </w:lvl>
  </w:abstractNum>
  <w:abstractNum w:abstractNumId="56">
    <w:nsid w:val="2C1E4555"/>
    <w:multiLevelType w:val="hybridMultilevel"/>
    <w:tmpl w:val="349C9CC6"/>
    <w:lvl w:ilvl="0" w:tplc="C8E2FFE2">
      <w:numFmt w:val="bullet"/>
      <w:lvlText w:val=""/>
      <w:lvlJc w:val="left"/>
      <w:pPr>
        <w:ind w:left="1224" w:hanging="721"/>
      </w:pPr>
      <w:rPr>
        <w:rFonts w:ascii="Symbol" w:eastAsia="Symbol" w:hAnsi="Symbol" w:cs="Symbol" w:hint="default"/>
        <w:w w:val="100"/>
        <w:sz w:val="24"/>
        <w:szCs w:val="24"/>
        <w:lang w:val="ru-RU" w:eastAsia="en-US" w:bidi="ar-SA"/>
      </w:rPr>
    </w:lvl>
    <w:lvl w:ilvl="1" w:tplc="23F4B6D0">
      <w:numFmt w:val="bullet"/>
      <w:lvlText w:val=""/>
      <w:lvlJc w:val="left"/>
      <w:pPr>
        <w:ind w:left="1284" w:hanging="720"/>
      </w:pPr>
      <w:rPr>
        <w:rFonts w:ascii="Symbol" w:eastAsia="Symbol" w:hAnsi="Symbol" w:cs="Symbol" w:hint="default"/>
        <w:w w:val="100"/>
        <w:sz w:val="24"/>
        <w:szCs w:val="24"/>
        <w:lang w:val="ru-RU" w:eastAsia="en-US" w:bidi="ar-SA"/>
      </w:rPr>
    </w:lvl>
    <w:lvl w:ilvl="2" w:tplc="F0C66BFC">
      <w:numFmt w:val="bullet"/>
      <w:lvlText w:val="•"/>
      <w:lvlJc w:val="left"/>
      <w:pPr>
        <w:ind w:left="2414" w:hanging="720"/>
      </w:pPr>
      <w:rPr>
        <w:rFonts w:hint="default"/>
        <w:lang w:val="ru-RU" w:eastAsia="en-US" w:bidi="ar-SA"/>
      </w:rPr>
    </w:lvl>
    <w:lvl w:ilvl="3" w:tplc="12801140">
      <w:numFmt w:val="bullet"/>
      <w:lvlText w:val="•"/>
      <w:lvlJc w:val="left"/>
      <w:pPr>
        <w:ind w:left="3549" w:hanging="720"/>
      </w:pPr>
      <w:rPr>
        <w:rFonts w:hint="default"/>
        <w:lang w:val="ru-RU" w:eastAsia="en-US" w:bidi="ar-SA"/>
      </w:rPr>
    </w:lvl>
    <w:lvl w:ilvl="4" w:tplc="27786AC8">
      <w:numFmt w:val="bullet"/>
      <w:lvlText w:val="•"/>
      <w:lvlJc w:val="left"/>
      <w:pPr>
        <w:ind w:left="4683" w:hanging="720"/>
      </w:pPr>
      <w:rPr>
        <w:rFonts w:hint="default"/>
        <w:lang w:val="ru-RU" w:eastAsia="en-US" w:bidi="ar-SA"/>
      </w:rPr>
    </w:lvl>
    <w:lvl w:ilvl="5" w:tplc="0ABE8A34">
      <w:numFmt w:val="bullet"/>
      <w:lvlText w:val="•"/>
      <w:lvlJc w:val="left"/>
      <w:pPr>
        <w:ind w:left="5818" w:hanging="720"/>
      </w:pPr>
      <w:rPr>
        <w:rFonts w:hint="default"/>
        <w:lang w:val="ru-RU" w:eastAsia="en-US" w:bidi="ar-SA"/>
      </w:rPr>
    </w:lvl>
    <w:lvl w:ilvl="6" w:tplc="4E52F3E8">
      <w:numFmt w:val="bullet"/>
      <w:lvlText w:val="•"/>
      <w:lvlJc w:val="left"/>
      <w:pPr>
        <w:ind w:left="6952" w:hanging="720"/>
      </w:pPr>
      <w:rPr>
        <w:rFonts w:hint="default"/>
        <w:lang w:val="ru-RU" w:eastAsia="en-US" w:bidi="ar-SA"/>
      </w:rPr>
    </w:lvl>
    <w:lvl w:ilvl="7" w:tplc="B9A21284">
      <w:numFmt w:val="bullet"/>
      <w:lvlText w:val="•"/>
      <w:lvlJc w:val="left"/>
      <w:pPr>
        <w:ind w:left="8087" w:hanging="720"/>
      </w:pPr>
      <w:rPr>
        <w:rFonts w:hint="default"/>
        <w:lang w:val="ru-RU" w:eastAsia="en-US" w:bidi="ar-SA"/>
      </w:rPr>
    </w:lvl>
    <w:lvl w:ilvl="8" w:tplc="BB86A566">
      <w:numFmt w:val="bullet"/>
      <w:lvlText w:val="•"/>
      <w:lvlJc w:val="left"/>
      <w:pPr>
        <w:ind w:left="9222" w:hanging="720"/>
      </w:pPr>
      <w:rPr>
        <w:rFonts w:hint="default"/>
        <w:lang w:val="ru-RU" w:eastAsia="en-US" w:bidi="ar-SA"/>
      </w:rPr>
    </w:lvl>
  </w:abstractNum>
  <w:abstractNum w:abstractNumId="57">
    <w:nsid w:val="2DEA21ED"/>
    <w:multiLevelType w:val="hybridMultilevel"/>
    <w:tmpl w:val="52A87348"/>
    <w:lvl w:ilvl="0" w:tplc="1F9ABFF2">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3FCE4708">
      <w:numFmt w:val="bullet"/>
      <w:lvlText w:val="•"/>
      <w:lvlJc w:val="left"/>
      <w:pPr>
        <w:ind w:left="2949" w:hanging="718"/>
      </w:pPr>
      <w:rPr>
        <w:rFonts w:hint="default"/>
        <w:lang w:val="ru-RU" w:eastAsia="en-US" w:bidi="ar-SA"/>
      </w:rPr>
    </w:lvl>
    <w:lvl w:ilvl="2" w:tplc="6D605FAE">
      <w:numFmt w:val="bullet"/>
      <w:lvlText w:val="•"/>
      <w:lvlJc w:val="left"/>
      <w:pPr>
        <w:ind w:left="3898" w:hanging="718"/>
      </w:pPr>
      <w:rPr>
        <w:rFonts w:hint="default"/>
        <w:lang w:val="ru-RU" w:eastAsia="en-US" w:bidi="ar-SA"/>
      </w:rPr>
    </w:lvl>
    <w:lvl w:ilvl="3" w:tplc="F0D4AEF8">
      <w:numFmt w:val="bullet"/>
      <w:lvlText w:val="•"/>
      <w:lvlJc w:val="left"/>
      <w:pPr>
        <w:ind w:left="4847" w:hanging="718"/>
      </w:pPr>
      <w:rPr>
        <w:rFonts w:hint="default"/>
        <w:lang w:val="ru-RU" w:eastAsia="en-US" w:bidi="ar-SA"/>
      </w:rPr>
    </w:lvl>
    <w:lvl w:ilvl="4" w:tplc="E09415B6">
      <w:numFmt w:val="bullet"/>
      <w:lvlText w:val="•"/>
      <w:lvlJc w:val="left"/>
      <w:pPr>
        <w:ind w:left="5796" w:hanging="718"/>
      </w:pPr>
      <w:rPr>
        <w:rFonts w:hint="default"/>
        <w:lang w:val="ru-RU" w:eastAsia="en-US" w:bidi="ar-SA"/>
      </w:rPr>
    </w:lvl>
    <w:lvl w:ilvl="5" w:tplc="5C267DBC">
      <w:numFmt w:val="bullet"/>
      <w:lvlText w:val="•"/>
      <w:lvlJc w:val="left"/>
      <w:pPr>
        <w:ind w:left="6745" w:hanging="718"/>
      </w:pPr>
      <w:rPr>
        <w:rFonts w:hint="default"/>
        <w:lang w:val="ru-RU" w:eastAsia="en-US" w:bidi="ar-SA"/>
      </w:rPr>
    </w:lvl>
    <w:lvl w:ilvl="6" w:tplc="0734D212">
      <w:numFmt w:val="bullet"/>
      <w:lvlText w:val="•"/>
      <w:lvlJc w:val="left"/>
      <w:pPr>
        <w:ind w:left="7694" w:hanging="718"/>
      </w:pPr>
      <w:rPr>
        <w:rFonts w:hint="default"/>
        <w:lang w:val="ru-RU" w:eastAsia="en-US" w:bidi="ar-SA"/>
      </w:rPr>
    </w:lvl>
    <w:lvl w:ilvl="7" w:tplc="95C42F82">
      <w:numFmt w:val="bullet"/>
      <w:lvlText w:val="•"/>
      <w:lvlJc w:val="left"/>
      <w:pPr>
        <w:ind w:left="8643" w:hanging="718"/>
      </w:pPr>
      <w:rPr>
        <w:rFonts w:hint="default"/>
        <w:lang w:val="ru-RU" w:eastAsia="en-US" w:bidi="ar-SA"/>
      </w:rPr>
    </w:lvl>
    <w:lvl w:ilvl="8" w:tplc="0DCCCD72">
      <w:numFmt w:val="bullet"/>
      <w:lvlText w:val="•"/>
      <w:lvlJc w:val="left"/>
      <w:pPr>
        <w:ind w:left="9592" w:hanging="718"/>
      </w:pPr>
      <w:rPr>
        <w:rFonts w:hint="default"/>
        <w:lang w:val="ru-RU" w:eastAsia="en-US" w:bidi="ar-SA"/>
      </w:rPr>
    </w:lvl>
  </w:abstractNum>
  <w:abstractNum w:abstractNumId="58">
    <w:nsid w:val="2E2D3F1E"/>
    <w:multiLevelType w:val="hybridMultilevel"/>
    <w:tmpl w:val="24043624"/>
    <w:lvl w:ilvl="0" w:tplc="5DC49192">
      <w:start w:val="1"/>
      <w:numFmt w:val="decimal"/>
      <w:lvlText w:val="%1."/>
      <w:lvlJc w:val="left"/>
      <w:pPr>
        <w:ind w:left="2275" w:hanging="994"/>
      </w:pPr>
      <w:rPr>
        <w:rFonts w:ascii="Times New Roman" w:eastAsia="Times New Roman" w:hAnsi="Times New Roman" w:cs="Times New Roman" w:hint="default"/>
        <w:b/>
        <w:bCs/>
        <w:i/>
        <w:iCs/>
        <w:w w:val="100"/>
        <w:sz w:val="24"/>
        <w:szCs w:val="24"/>
        <w:lang w:val="ru-RU" w:eastAsia="en-US" w:bidi="ar-SA"/>
      </w:rPr>
    </w:lvl>
    <w:lvl w:ilvl="1" w:tplc="1A547D58">
      <w:numFmt w:val="bullet"/>
      <w:lvlText w:val="•"/>
      <w:lvlJc w:val="left"/>
      <w:pPr>
        <w:ind w:left="3201" w:hanging="994"/>
      </w:pPr>
      <w:rPr>
        <w:rFonts w:hint="default"/>
        <w:lang w:val="ru-RU" w:eastAsia="en-US" w:bidi="ar-SA"/>
      </w:rPr>
    </w:lvl>
    <w:lvl w:ilvl="2" w:tplc="309C1C0A">
      <w:numFmt w:val="bullet"/>
      <w:lvlText w:val="•"/>
      <w:lvlJc w:val="left"/>
      <w:pPr>
        <w:ind w:left="4122" w:hanging="994"/>
      </w:pPr>
      <w:rPr>
        <w:rFonts w:hint="default"/>
        <w:lang w:val="ru-RU" w:eastAsia="en-US" w:bidi="ar-SA"/>
      </w:rPr>
    </w:lvl>
    <w:lvl w:ilvl="3" w:tplc="34D055C0">
      <w:numFmt w:val="bullet"/>
      <w:lvlText w:val="•"/>
      <w:lvlJc w:val="left"/>
      <w:pPr>
        <w:ind w:left="5043" w:hanging="994"/>
      </w:pPr>
      <w:rPr>
        <w:rFonts w:hint="default"/>
        <w:lang w:val="ru-RU" w:eastAsia="en-US" w:bidi="ar-SA"/>
      </w:rPr>
    </w:lvl>
    <w:lvl w:ilvl="4" w:tplc="17AC980C">
      <w:numFmt w:val="bullet"/>
      <w:lvlText w:val="•"/>
      <w:lvlJc w:val="left"/>
      <w:pPr>
        <w:ind w:left="5964" w:hanging="994"/>
      </w:pPr>
      <w:rPr>
        <w:rFonts w:hint="default"/>
        <w:lang w:val="ru-RU" w:eastAsia="en-US" w:bidi="ar-SA"/>
      </w:rPr>
    </w:lvl>
    <w:lvl w:ilvl="5" w:tplc="6BDE7B6E">
      <w:numFmt w:val="bullet"/>
      <w:lvlText w:val="•"/>
      <w:lvlJc w:val="left"/>
      <w:pPr>
        <w:ind w:left="6885" w:hanging="994"/>
      </w:pPr>
      <w:rPr>
        <w:rFonts w:hint="default"/>
        <w:lang w:val="ru-RU" w:eastAsia="en-US" w:bidi="ar-SA"/>
      </w:rPr>
    </w:lvl>
    <w:lvl w:ilvl="6" w:tplc="A6EE86CE">
      <w:numFmt w:val="bullet"/>
      <w:lvlText w:val="•"/>
      <w:lvlJc w:val="left"/>
      <w:pPr>
        <w:ind w:left="7806" w:hanging="994"/>
      </w:pPr>
      <w:rPr>
        <w:rFonts w:hint="default"/>
        <w:lang w:val="ru-RU" w:eastAsia="en-US" w:bidi="ar-SA"/>
      </w:rPr>
    </w:lvl>
    <w:lvl w:ilvl="7" w:tplc="139EE1F4">
      <w:numFmt w:val="bullet"/>
      <w:lvlText w:val="•"/>
      <w:lvlJc w:val="left"/>
      <w:pPr>
        <w:ind w:left="8727" w:hanging="994"/>
      </w:pPr>
      <w:rPr>
        <w:rFonts w:hint="default"/>
        <w:lang w:val="ru-RU" w:eastAsia="en-US" w:bidi="ar-SA"/>
      </w:rPr>
    </w:lvl>
    <w:lvl w:ilvl="8" w:tplc="F566CC56">
      <w:numFmt w:val="bullet"/>
      <w:lvlText w:val="•"/>
      <w:lvlJc w:val="left"/>
      <w:pPr>
        <w:ind w:left="9648" w:hanging="994"/>
      </w:pPr>
      <w:rPr>
        <w:rFonts w:hint="default"/>
        <w:lang w:val="ru-RU" w:eastAsia="en-US" w:bidi="ar-SA"/>
      </w:rPr>
    </w:lvl>
  </w:abstractNum>
  <w:abstractNum w:abstractNumId="59">
    <w:nsid w:val="2E77461E"/>
    <w:multiLevelType w:val="hybridMultilevel"/>
    <w:tmpl w:val="47A6244A"/>
    <w:lvl w:ilvl="0" w:tplc="A6767A3C">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D1541A68">
      <w:numFmt w:val="bullet"/>
      <w:lvlText w:val="•"/>
      <w:lvlJc w:val="left"/>
      <w:pPr>
        <w:ind w:left="2949" w:hanging="718"/>
      </w:pPr>
      <w:rPr>
        <w:rFonts w:hint="default"/>
        <w:lang w:val="ru-RU" w:eastAsia="en-US" w:bidi="ar-SA"/>
      </w:rPr>
    </w:lvl>
    <w:lvl w:ilvl="2" w:tplc="86D06EE2">
      <w:numFmt w:val="bullet"/>
      <w:lvlText w:val="•"/>
      <w:lvlJc w:val="left"/>
      <w:pPr>
        <w:ind w:left="3898" w:hanging="718"/>
      </w:pPr>
      <w:rPr>
        <w:rFonts w:hint="default"/>
        <w:lang w:val="ru-RU" w:eastAsia="en-US" w:bidi="ar-SA"/>
      </w:rPr>
    </w:lvl>
    <w:lvl w:ilvl="3" w:tplc="5B1A6316">
      <w:numFmt w:val="bullet"/>
      <w:lvlText w:val="•"/>
      <w:lvlJc w:val="left"/>
      <w:pPr>
        <w:ind w:left="4847" w:hanging="718"/>
      </w:pPr>
      <w:rPr>
        <w:rFonts w:hint="default"/>
        <w:lang w:val="ru-RU" w:eastAsia="en-US" w:bidi="ar-SA"/>
      </w:rPr>
    </w:lvl>
    <w:lvl w:ilvl="4" w:tplc="D208361C">
      <w:numFmt w:val="bullet"/>
      <w:lvlText w:val="•"/>
      <w:lvlJc w:val="left"/>
      <w:pPr>
        <w:ind w:left="5796" w:hanging="718"/>
      </w:pPr>
      <w:rPr>
        <w:rFonts w:hint="default"/>
        <w:lang w:val="ru-RU" w:eastAsia="en-US" w:bidi="ar-SA"/>
      </w:rPr>
    </w:lvl>
    <w:lvl w:ilvl="5" w:tplc="61068118">
      <w:numFmt w:val="bullet"/>
      <w:lvlText w:val="•"/>
      <w:lvlJc w:val="left"/>
      <w:pPr>
        <w:ind w:left="6745" w:hanging="718"/>
      </w:pPr>
      <w:rPr>
        <w:rFonts w:hint="default"/>
        <w:lang w:val="ru-RU" w:eastAsia="en-US" w:bidi="ar-SA"/>
      </w:rPr>
    </w:lvl>
    <w:lvl w:ilvl="6" w:tplc="D6703812">
      <w:numFmt w:val="bullet"/>
      <w:lvlText w:val="•"/>
      <w:lvlJc w:val="left"/>
      <w:pPr>
        <w:ind w:left="7694" w:hanging="718"/>
      </w:pPr>
      <w:rPr>
        <w:rFonts w:hint="default"/>
        <w:lang w:val="ru-RU" w:eastAsia="en-US" w:bidi="ar-SA"/>
      </w:rPr>
    </w:lvl>
    <w:lvl w:ilvl="7" w:tplc="56825246">
      <w:numFmt w:val="bullet"/>
      <w:lvlText w:val="•"/>
      <w:lvlJc w:val="left"/>
      <w:pPr>
        <w:ind w:left="8643" w:hanging="718"/>
      </w:pPr>
      <w:rPr>
        <w:rFonts w:hint="default"/>
        <w:lang w:val="ru-RU" w:eastAsia="en-US" w:bidi="ar-SA"/>
      </w:rPr>
    </w:lvl>
    <w:lvl w:ilvl="8" w:tplc="BCE672FE">
      <w:numFmt w:val="bullet"/>
      <w:lvlText w:val="•"/>
      <w:lvlJc w:val="left"/>
      <w:pPr>
        <w:ind w:left="9592" w:hanging="718"/>
      </w:pPr>
      <w:rPr>
        <w:rFonts w:hint="default"/>
        <w:lang w:val="ru-RU" w:eastAsia="en-US" w:bidi="ar-SA"/>
      </w:rPr>
    </w:lvl>
  </w:abstractNum>
  <w:abstractNum w:abstractNumId="60">
    <w:nsid w:val="3004507C"/>
    <w:multiLevelType w:val="multilevel"/>
    <w:tmpl w:val="2D56AF7C"/>
    <w:lvl w:ilvl="0">
      <w:start w:val="1"/>
      <w:numFmt w:val="decimal"/>
      <w:lvlText w:val="%1"/>
      <w:lvlJc w:val="left"/>
      <w:pPr>
        <w:ind w:left="1326" w:hanging="755"/>
      </w:pPr>
      <w:rPr>
        <w:rFonts w:hint="default"/>
        <w:lang w:val="ru-RU" w:eastAsia="en-US" w:bidi="ar-SA"/>
      </w:rPr>
    </w:lvl>
    <w:lvl w:ilvl="1">
      <w:start w:val="1"/>
      <w:numFmt w:val="decimal"/>
      <w:lvlText w:val="%1.%2"/>
      <w:lvlJc w:val="left"/>
      <w:pPr>
        <w:ind w:left="1326" w:hanging="755"/>
      </w:pPr>
      <w:rPr>
        <w:rFonts w:hint="default"/>
        <w:lang w:val="ru-RU" w:eastAsia="en-US" w:bidi="ar-SA"/>
      </w:rPr>
    </w:lvl>
    <w:lvl w:ilvl="2">
      <w:start w:val="1"/>
      <w:numFmt w:val="decimal"/>
      <w:lvlText w:val="%1.%2.%3"/>
      <w:lvlJc w:val="left"/>
      <w:pPr>
        <w:ind w:left="1326" w:hanging="755"/>
      </w:pPr>
      <w:rPr>
        <w:rFonts w:ascii="Times New Roman" w:eastAsia="Times New Roman" w:hAnsi="Times New Roman" w:cs="Times New Roman" w:hint="default"/>
        <w:b/>
        <w:bCs/>
        <w:w w:val="103"/>
        <w:sz w:val="32"/>
        <w:szCs w:val="32"/>
        <w:lang w:val="ru-RU" w:eastAsia="en-US" w:bidi="ar-SA"/>
      </w:rPr>
    </w:lvl>
    <w:lvl w:ilvl="3">
      <w:numFmt w:val="bullet"/>
      <w:lvlText w:val=""/>
      <w:lvlJc w:val="left"/>
      <w:pPr>
        <w:ind w:left="572" w:hanging="428"/>
      </w:pPr>
      <w:rPr>
        <w:rFonts w:ascii="Wingdings" w:eastAsia="Wingdings" w:hAnsi="Wingdings" w:cs="Wingdings" w:hint="default"/>
        <w:w w:val="100"/>
        <w:sz w:val="28"/>
        <w:szCs w:val="28"/>
        <w:lang w:val="ru-RU" w:eastAsia="en-US" w:bidi="ar-SA"/>
      </w:rPr>
    </w:lvl>
    <w:lvl w:ilvl="4">
      <w:numFmt w:val="bullet"/>
      <w:lvlText w:val="•"/>
      <w:lvlJc w:val="left"/>
      <w:pPr>
        <w:ind w:left="4548" w:hanging="428"/>
      </w:pPr>
      <w:rPr>
        <w:rFonts w:hint="default"/>
        <w:lang w:val="ru-RU" w:eastAsia="en-US" w:bidi="ar-SA"/>
      </w:rPr>
    </w:lvl>
    <w:lvl w:ilvl="5">
      <w:numFmt w:val="bullet"/>
      <w:lvlText w:val="•"/>
      <w:lvlJc w:val="left"/>
      <w:pPr>
        <w:ind w:left="5625" w:hanging="428"/>
      </w:pPr>
      <w:rPr>
        <w:rFonts w:hint="default"/>
        <w:lang w:val="ru-RU" w:eastAsia="en-US" w:bidi="ar-SA"/>
      </w:rPr>
    </w:lvl>
    <w:lvl w:ilvl="6">
      <w:numFmt w:val="bullet"/>
      <w:lvlText w:val="•"/>
      <w:lvlJc w:val="left"/>
      <w:pPr>
        <w:ind w:left="6701" w:hanging="428"/>
      </w:pPr>
      <w:rPr>
        <w:rFonts w:hint="default"/>
        <w:lang w:val="ru-RU" w:eastAsia="en-US" w:bidi="ar-SA"/>
      </w:rPr>
    </w:lvl>
    <w:lvl w:ilvl="7">
      <w:numFmt w:val="bullet"/>
      <w:lvlText w:val="•"/>
      <w:lvlJc w:val="left"/>
      <w:pPr>
        <w:ind w:left="7777" w:hanging="428"/>
      </w:pPr>
      <w:rPr>
        <w:rFonts w:hint="default"/>
        <w:lang w:val="ru-RU" w:eastAsia="en-US" w:bidi="ar-SA"/>
      </w:rPr>
    </w:lvl>
    <w:lvl w:ilvl="8">
      <w:numFmt w:val="bullet"/>
      <w:lvlText w:val="•"/>
      <w:lvlJc w:val="left"/>
      <w:pPr>
        <w:ind w:left="8853" w:hanging="428"/>
      </w:pPr>
      <w:rPr>
        <w:rFonts w:hint="default"/>
        <w:lang w:val="ru-RU" w:eastAsia="en-US" w:bidi="ar-SA"/>
      </w:rPr>
    </w:lvl>
  </w:abstractNum>
  <w:abstractNum w:abstractNumId="61">
    <w:nsid w:val="315A16C4"/>
    <w:multiLevelType w:val="hybridMultilevel"/>
    <w:tmpl w:val="0F4C4DBA"/>
    <w:lvl w:ilvl="0" w:tplc="536CAF7C">
      <w:start w:val="1"/>
      <w:numFmt w:val="decimal"/>
      <w:lvlText w:val="%1."/>
      <w:lvlJc w:val="left"/>
      <w:pPr>
        <w:ind w:left="1284" w:hanging="449"/>
      </w:pPr>
      <w:rPr>
        <w:rFonts w:ascii="Times New Roman" w:eastAsia="Times New Roman" w:hAnsi="Times New Roman" w:cs="Times New Roman" w:hint="default"/>
        <w:b/>
        <w:bCs/>
        <w:w w:val="100"/>
        <w:sz w:val="24"/>
        <w:szCs w:val="24"/>
        <w:lang w:val="ru-RU" w:eastAsia="en-US" w:bidi="ar-SA"/>
      </w:rPr>
    </w:lvl>
    <w:lvl w:ilvl="1" w:tplc="C2E671F4">
      <w:numFmt w:val="none"/>
      <w:lvlText w:val=""/>
      <w:lvlJc w:val="left"/>
      <w:pPr>
        <w:tabs>
          <w:tab w:val="num" w:pos="360"/>
        </w:tabs>
      </w:pPr>
    </w:lvl>
    <w:lvl w:ilvl="2" w:tplc="FA8C5B24">
      <w:start w:val="1"/>
      <w:numFmt w:val="decimal"/>
      <w:lvlText w:val="%3)"/>
      <w:lvlJc w:val="left"/>
      <w:pPr>
        <w:ind w:left="2141" w:hanging="260"/>
      </w:pPr>
      <w:rPr>
        <w:rFonts w:hint="default"/>
        <w:w w:val="97"/>
        <w:lang w:val="ru-RU" w:eastAsia="en-US" w:bidi="ar-SA"/>
      </w:rPr>
    </w:lvl>
    <w:lvl w:ilvl="3" w:tplc="C5D4DD2E">
      <w:numFmt w:val="bullet"/>
      <w:lvlText w:val="•"/>
      <w:lvlJc w:val="left"/>
      <w:pPr>
        <w:ind w:left="3308" w:hanging="260"/>
      </w:pPr>
      <w:rPr>
        <w:rFonts w:hint="default"/>
        <w:lang w:val="ru-RU" w:eastAsia="en-US" w:bidi="ar-SA"/>
      </w:rPr>
    </w:lvl>
    <w:lvl w:ilvl="4" w:tplc="AFE694F2">
      <w:numFmt w:val="bullet"/>
      <w:lvlText w:val="•"/>
      <w:lvlJc w:val="left"/>
      <w:pPr>
        <w:ind w:left="4477" w:hanging="260"/>
      </w:pPr>
      <w:rPr>
        <w:rFonts w:hint="default"/>
        <w:lang w:val="ru-RU" w:eastAsia="en-US" w:bidi="ar-SA"/>
      </w:rPr>
    </w:lvl>
    <w:lvl w:ilvl="5" w:tplc="B0FAEAA6">
      <w:numFmt w:val="bullet"/>
      <w:lvlText w:val="•"/>
      <w:lvlJc w:val="left"/>
      <w:pPr>
        <w:ind w:left="5646" w:hanging="260"/>
      </w:pPr>
      <w:rPr>
        <w:rFonts w:hint="default"/>
        <w:lang w:val="ru-RU" w:eastAsia="en-US" w:bidi="ar-SA"/>
      </w:rPr>
    </w:lvl>
    <w:lvl w:ilvl="6" w:tplc="75DC021E">
      <w:numFmt w:val="bullet"/>
      <w:lvlText w:val="•"/>
      <w:lvlJc w:val="left"/>
      <w:pPr>
        <w:ind w:left="6815" w:hanging="260"/>
      </w:pPr>
      <w:rPr>
        <w:rFonts w:hint="default"/>
        <w:lang w:val="ru-RU" w:eastAsia="en-US" w:bidi="ar-SA"/>
      </w:rPr>
    </w:lvl>
    <w:lvl w:ilvl="7" w:tplc="965E1A1E">
      <w:numFmt w:val="bullet"/>
      <w:lvlText w:val="•"/>
      <w:lvlJc w:val="left"/>
      <w:pPr>
        <w:ind w:left="7984" w:hanging="260"/>
      </w:pPr>
      <w:rPr>
        <w:rFonts w:hint="default"/>
        <w:lang w:val="ru-RU" w:eastAsia="en-US" w:bidi="ar-SA"/>
      </w:rPr>
    </w:lvl>
    <w:lvl w:ilvl="8" w:tplc="329257F0">
      <w:numFmt w:val="bullet"/>
      <w:lvlText w:val="•"/>
      <w:lvlJc w:val="left"/>
      <w:pPr>
        <w:ind w:left="9153" w:hanging="260"/>
      </w:pPr>
      <w:rPr>
        <w:rFonts w:hint="default"/>
        <w:lang w:val="ru-RU" w:eastAsia="en-US" w:bidi="ar-SA"/>
      </w:rPr>
    </w:lvl>
  </w:abstractNum>
  <w:abstractNum w:abstractNumId="62">
    <w:nsid w:val="317D53E2"/>
    <w:multiLevelType w:val="hybridMultilevel"/>
    <w:tmpl w:val="9EB8A5EC"/>
    <w:lvl w:ilvl="0" w:tplc="F0D82480">
      <w:start w:val="14"/>
      <w:numFmt w:val="decimal"/>
      <w:lvlText w:val="%1."/>
      <w:lvlJc w:val="left"/>
      <w:pPr>
        <w:ind w:left="856" w:hanging="708"/>
      </w:pPr>
      <w:rPr>
        <w:rFonts w:ascii="Times New Roman" w:eastAsia="Times New Roman" w:hAnsi="Times New Roman" w:cs="Times New Roman" w:hint="default"/>
        <w:spacing w:val="0"/>
        <w:w w:val="100"/>
        <w:sz w:val="28"/>
        <w:szCs w:val="28"/>
        <w:lang w:val="ru-RU" w:eastAsia="en-US" w:bidi="ar-SA"/>
      </w:rPr>
    </w:lvl>
    <w:lvl w:ilvl="1" w:tplc="9AB48904">
      <w:numFmt w:val="bullet"/>
      <w:lvlText w:val="•"/>
      <w:lvlJc w:val="left"/>
      <w:pPr>
        <w:ind w:left="1874" w:hanging="708"/>
      </w:pPr>
      <w:rPr>
        <w:rFonts w:hint="default"/>
        <w:lang w:val="ru-RU" w:eastAsia="en-US" w:bidi="ar-SA"/>
      </w:rPr>
    </w:lvl>
    <w:lvl w:ilvl="2" w:tplc="D30869A4">
      <w:numFmt w:val="bullet"/>
      <w:lvlText w:val="•"/>
      <w:lvlJc w:val="left"/>
      <w:pPr>
        <w:ind w:left="2889" w:hanging="708"/>
      </w:pPr>
      <w:rPr>
        <w:rFonts w:hint="default"/>
        <w:lang w:val="ru-RU" w:eastAsia="en-US" w:bidi="ar-SA"/>
      </w:rPr>
    </w:lvl>
    <w:lvl w:ilvl="3" w:tplc="40263FC2">
      <w:numFmt w:val="bullet"/>
      <w:lvlText w:val="•"/>
      <w:lvlJc w:val="left"/>
      <w:pPr>
        <w:ind w:left="3903" w:hanging="708"/>
      </w:pPr>
      <w:rPr>
        <w:rFonts w:hint="default"/>
        <w:lang w:val="ru-RU" w:eastAsia="en-US" w:bidi="ar-SA"/>
      </w:rPr>
    </w:lvl>
    <w:lvl w:ilvl="4" w:tplc="4A0AEB42">
      <w:numFmt w:val="bullet"/>
      <w:lvlText w:val="•"/>
      <w:lvlJc w:val="left"/>
      <w:pPr>
        <w:ind w:left="4918" w:hanging="708"/>
      </w:pPr>
      <w:rPr>
        <w:rFonts w:hint="default"/>
        <w:lang w:val="ru-RU" w:eastAsia="en-US" w:bidi="ar-SA"/>
      </w:rPr>
    </w:lvl>
    <w:lvl w:ilvl="5" w:tplc="0554AE40">
      <w:numFmt w:val="bullet"/>
      <w:lvlText w:val="•"/>
      <w:lvlJc w:val="left"/>
      <w:pPr>
        <w:ind w:left="5933" w:hanging="708"/>
      </w:pPr>
      <w:rPr>
        <w:rFonts w:hint="default"/>
        <w:lang w:val="ru-RU" w:eastAsia="en-US" w:bidi="ar-SA"/>
      </w:rPr>
    </w:lvl>
    <w:lvl w:ilvl="6" w:tplc="838ACE7A">
      <w:numFmt w:val="bullet"/>
      <w:lvlText w:val="•"/>
      <w:lvlJc w:val="left"/>
      <w:pPr>
        <w:ind w:left="6947" w:hanging="708"/>
      </w:pPr>
      <w:rPr>
        <w:rFonts w:hint="default"/>
        <w:lang w:val="ru-RU" w:eastAsia="en-US" w:bidi="ar-SA"/>
      </w:rPr>
    </w:lvl>
    <w:lvl w:ilvl="7" w:tplc="B9FC8C78">
      <w:numFmt w:val="bullet"/>
      <w:lvlText w:val="•"/>
      <w:lvlJc w:val="left"/>
      <w:pPr>
        <w:ind w:left="7962" w:hanging="708"/>
      </w:pPr>
      <w:rPr>
        <w:rFonts w:hint="default"/>
        <w:lang w:val="ru-RU" w:eastAsia="en-US" w:bidi="ar-SA"/>
      </w:rPr>
    </w:lvl>
    <w:lvl w:ilvl="8" w:tplc="5F42BDB2">
      <w:numFmt w:val="bullet"/>
      <w:lvlText w:val="•"/>
      <w:lvlJc w:val="left"/>
      <w:pPr>
        <w:ind w:left="8977" w:hanging="708"/>
      </w:pPr>
      <w:rPr>
        <w:rFonts w:hint="default"/>
        <w:lang w:val="ru-RU" w:eastAsia="en-US" w:bidi="ar-SA"/>
      </w:rPr>
    </w:lvl>
  </w:abstractNum>
  <w:abstractNum w:abstractNumId="63">
    <w:nsid w:val="33627CAC"/>
    <w:multiLevelType w:val="hybridMultilevel"/>
    <w:tmpl w:val="5BF2C87A"/>
    <w:lvl w:ilvl="0" w:tplc="898AFF64">
      <w:start w:val="5"/>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4FF49314">
      <w:numFmt w:val="bullet"/>
      <w:lvlText w:val="•"/>
      <w:lvlJc w:val="left"/>
      <w:pPr>
        <w:ind w:left="2463" w:hanging="183"/>
      </w:pPr>
      <w:rPr>
        <w:rFonts w:hint="default"/>
        <w:lang w:val="ru-RU" w:eastAsia="en-US" w:bidi="ar-SA"/>
      </w:rPr>
    </w:lvl>
    <w:lvl w:ilvl="2" w:tplc="CCF21214">
      <w:numFmt w:val="bullet"/>
      <w:lvlText w:val="•"/>
      <w:lvlJc w:val="left"/>
      <w:pPr>
        <w:ind w:left="3466" w:hanging="183"/>
      </w:pPr>
      <w:rPr>
        <w:rFonts w:hint="default"/>
        <w:lang w:val="ru-RU" w:eastAsia="en-US" w:bidi="ar-SA"/>
      </w:rPr>
    </w:lvl>
    <w:lvl w:ilvl="3" w:tplc="F5AED71C">
      <w:numFmt w:val="bullet"/>
      <w:lvlText w:val="•"/>
      <w:lvlJc w:val="left"/>
      <w:pPr>
        <w:ind w:left="4469" w:hanging="183"/>
      </w:pPr>
      <w:rPr>
        <w:rFonts w:hint="default"/>
        <w:lang w:val="ru-RU" w:eastAsia="en-US" w:bidi="ar-SA"/>
      </w:rPr>
    </w:lvl>
    <w:lvl w:ilvl="4" w:tplc="DF684DB0">
      <w:numFmt w:val="bullet"/>
      <w:lvlText w:val="•"/>
      <w:lvlJc w:val="left"/>
      <w:pPr>
        <w:ind w:left="5472" w:hanging="183"/>
      </w:pPr>
      <w:rPr>
        <w:rFonts w:hint="default"/>
        <w:lang w:val="ru-RU" w:eastAsia="en-US" w:bidi="ar-SA"/>
      </w:rPr>
    </w:lvl>
    <w:lvl w:ilvl="5" w:tplc="BCE642A6">
      <w:numFmt w:val="bullet"/>
      <w:lvlText w:val="•"/>
      <w:lvlJc w:val="left"/>
      <w:pPr>
        <w:ind w:left="6475" w:hanging="183"/>
      </w:pPr>
      <w:rPr>
        <w:rFonts w:hint="default"/>
        <w:lang w:val="ru-RU" w:eastAsia="en-US" w:bidi="ar-SA"/>
      </w:rPr>
    </w:lvl>
    <w:lvl w:ilvl="6" w:tplc="53C8B57E">
      <w:numFmt w:val="bullet"/>
      <w:lvlText w:val="•"/>
      <w:lvlJc w:val="left"/>
      <w:pPr>
        <w:ind w:left="7478" w:hanging="183"/>
      </w:pPr>
      <w:rPr>
        <w:rFonts w:hint="default"/>
        <w:lang w:val="ru-RU" w:eastAsia="en-US" w:bidi="ar-SA"/>
      </w:rPr>
    </w:lvl>
    <w:lvl w:ilvl="7" w:tplc="108AF86E">
      <w:numFmt w:val="bullet"/>
      <w:lvlText w:val="•"/>
      <w:lvlJc w:val="left"/>
      <w:pPr>
        <w:ind w:left="8481" w:hanging="183"/>
      </w:pPr>
      <w:rPr>
        <w:rFonts w:hint="default"/>
        <w:lang w:val="ru-RU" w:eastAsia="en-US" w:bidi="ar-SA"/>
      </w:rPr>
    </w:lvl>
    <w:lvl w:ilvl="8" w:tplc="328EDB66">
      <w:numFmt w:val="bullet"/>
      <w:lvlText w:val="•"/>
      <w:lvlJc w:val="left"/>
      <w:pPr>
        <w:ind w:left="9484" w:hanging="183"/>
      </w:pPr>
      <w:rPr>
        <w:rFonts w:hint="default"/>
        <w:lang w:val="ru-RU" w:eastAsia="en-US" w:bidi="ar-SA"/>
      </w:rPr>
    </w:lvl>
  </w:abstractNum>
  <w:abstractNum w:abstractNumId="64">
    <w:nsid w:val="33657A72"/>
    <w:multiLevelType w:val="hybridMultilevel"/>
    <w:tmpl w:val="681EC1E2"/>
    <w:lvl w:ilvl="0" w:tplc="7A42AEB8">
      <w:start w:val="5"/>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4852F276">
      <w:start w:val="1"/>
      <w:numFmt w:val="decimal"/>
      <w:lvlText w:val="%2."/>
      <w:lvlJc w:val="left"/>
      <w:pPr>
        <w:ind w:left="1284" w:hanging="183"/>
      </w:pPr>
      <w:rPr>
        <w:rFonts w:ascii="Times New Roman" w:eastAsia="Times New Roman" w:hAnsi="Times New Roman" w:cs="Times New Roman" w:hint="default"/>
        <w:w w:val="100"/>
        <w:sz w:val="20"/>
        <w:szCs w:val="20"/>
        <w:lang w:val="ru-RU" w:eastAsia="en-US" w:bidi="ar-SA"/>
      </w:rPr>
    </w:lvl>
    <w:lvl w:ilvl="2" w:tplc="562AE196">
      <w:numFmt w:val="bullet"/>
      <w:lvlText w:val="•"/>
      <w:lvlJc w:val="left"/>
      <w:pPr>
        <w:ind w:left="2060" w:hanging="183"/>
      </w:pPr>
      <w:rPr>
        <w:rFonts w:hint="default"/>
        <w:lang w:val="ru-RU" w:eastAsia="en-US" w:bidi="ar-SA"/>
      </w:rPr>
    </w:lvl>
    <w:lvl w:ilvl="3" w:tplc="E9D4FEAC">
      <w:numFmt w:val="bullet"/>
      <w:lvlText w:val="•"/>
      <w:lvlJc w:val="left"/>
      <w:pPr>
        <w:ind w:left="3238" w:hanging="183"/>
      </w:pPr>
      <w:rPr>
        <w:rFonts w:hint="default"/>
        <w:lang w:val="ru-RU" w:eastAsia="en-US" w:bidi="ar-SA"/>
      </w:rPr>
    </w:lvl>
    <w:lvl w:ilvl="4" w:tplc="A8E85602">
      <w:numFmt w:val="bullet"/>
      <w:lvlText w:val="•"/>
      <w:lvlJc w:val="left"/>
      <w:pPr>
        <w:ind w:left="4417" w:hanging="183"/>
      </w:pPr>
      <w:rPr>
        <w:rFonts w:hint="default"/>
        <w:lang w:val="ru-RU" w:eastAsia="en-US" w:bidi="ar-SA"/>
      </w:rPr>
    </w:lvl>
    <w:lvl w:ilvl="5" w:tplc="DD4E9C3E">
      <w:numFmt w:val="bullet"/>
      <w:lvlText w:val="•"/>
      <w:lvlJc w:val="left"/>
      <w:pPr>
        <w:ind w:left="5596" w:hanging="183"/>
      </w:pPr>
      <w:rPr>
        <w:rFonts w:hint="default"/>
        <w:lang w:val="ru-RU" w:eastAsia="en-US" w:bidi="ar-SA"/>
      </w:rPr>
    </w:lvl>
    <w:lvl w:ilvl="6" w:tplc="7C321772">
      <w:numFmt w:val="bullet"/>
      <w:lvlText w:val="•"/>
      <w:lvlJc w:val="left"/>
      <w:pPr>
        <w:ind w:left="6775" w:hanging="183"/>
      </w:pPr>
      <w:rPr>
        <w:rFonts w:hint="default"/>
        <w:lang w:val="ru-RU" w:eastAsia="en-US" w:bidi="ar-SA"/>
      </w:rPr>
    </w:lvl>
    <w:lvl w:ilvl="7" w:tplc="B134B6C0">
      <w:numFmt w:val="bullet"/>
      <w:lvlText w:val="•"/>
      <w:lvlJc w:val="left"/>
      <w:pPr>
        <w:ind w:left="7954" w:hanging="183"/>
      </w:pPr>
      <w:rPr>
        <w:rFonts w:hint="default"/>
        <w:lang w:val="ru-RU" w:eastAsia="en-US" w:bidi="ar-SA"/>
      </w:rPr>
    </w:lvl>
    <w:lvl w:ilvl="8" w:tplc="942E3456">
      <w:numFmt w:val="bullet"/>
      <w:lvlText w:val="•"/>
      <w:lvlJc w:val="left"/>
      <w:pPr>
        <w:ind w:left="9133" w:hanging="183"/>
      </w:pPr>
      <w:rPr>
        <w:rFonts w:hint="default"/>
        <w:lang w:val="ru-RU" w:eastAsia="en-US" w:bidi="ar-SA"/>
      </w:rPr>
    </w:lvl>
  </w:abstractNum>
  <w:abstractNum w:abstractNumId="65">
    <w:nsid w:val="35B6579C"/>
    <w:multiLevelType w:val="hybridMultilevel"/>
    <w:tmpl w:val="20945438"/>
    <w:lvl w:ilvl="0" w:tplc="37EE1924">
      <w:start w:val="2"/>
      <w:numFmt w:val="decimal"/>
      <w:lvlText w:val="%1"/>
      <w:lvlJc w:val="left"/>
      <w:pPr>
        <w:ind w:left="1613" w:hanging="550"/>
      </w:pPr>
      <w:rPr>
        <w:rFonts w:hint="default"/>
        <w:lang w:val="ru-RU" w:eastAsia="en-US" w:bidi="ar-SA"/>
      </w:rPr>
    </w:lvl>
    <w:lvl w:ilvl="1" w:tplc="EC145892">
      <w:numFmt w:val="none"/>
      <w:lvlText w:val=""/>
      <w:lvlJc w:val="left"/>
      <w:pPr>
        <w:tabs>
          <w:tab w:val="num" w:pos="360"/>
        </w:tabs>
      </w:pPr>
    </w:lvl>
    <w:lvl w:ilvl="2" w:tplc="3C084E5C">
      <w:numFmt w:val="none"/>
      <w:lvlText w:val=""/>
      <w:lvlJc w:val="left"/>
      <w:pPr>
        <w:tabs>
          <w:tab w:val="num" w:pos="360"/>
        </w:tabs>
      </w:pPr>
    </w:lvl>
    <w:lvl w:ilvl="3" w:tplc="79D8B4FC">
      <w:numFmt w:val="bullet"/>
      <w:lvlText w:val=""/>
      <w:lvlJc w:val="left"/>
      <w:pPr>
        <w:ind w:left="1764" w:hanging="360"/>
      </w:pPr>
      <w:rPr>
        <w:rFonts w:ascii="Symbol" w:eastAsia="Symbol" w:hAnsi="Symbol" w:cs="Symbol" w:hint="default"/>
        <w:w w:val="100"/>
        <w:sz w:val="22"/>
        <w:szCs w:val="22"/>
        <w:lang w:val="ru-RU" w:eastAsia="en-US" w:bidi="ar-SA"/>
      </w:rPr>
    </w:lvl>
    <w:lvl w:ilvl="4" w:tplc="BC4EA5B2">
      <w:numFmt w:val="bullet"/>
      <w:lvlText w:val="•"/>
      <w:lvlJc w:val="left"/>
      <w:pPr>
        <w:ind w:left="5003" w:hanging="360"/>
      </w:pPr>
      <w:rPr>
        <w:rFonts w:hint="default"/>
        <w:lang w:val="ru-RU" w:eastAsia="en-US" w:bidi="ar-SA"/>
      </w:rPr>
    </w:lvl>
    <w:lvl w:ilvl="5" w:tplc="3C283C84">
      <w:numFmt w:val="bullet"/>
      <w:lvlText w:val="•"/>
      <w:lvlJc w:val="left"/>
      <w:pPr>
        <w:ind w:left="6084" w:hanging="360"/>
      </w:pPr>
      <w:rPr>
        <w:rFonts w:hint="default"/>
        <w:lang w:val="ru-RU" w:eastAsia="en-US" w:bidi="ar-SA"/>
      </w:rPr>
    </w:lvl>
    <w:lvl w:ilvl="6" w:tplc="04D8281E">
      <w:numFmt w:val="bullet"/>
      <w:lvlText w:val="•"/>
      <w:lvlJc w:val="left"/>
      <w:pPr>
        <w:ind w:left="7166" w:hanging="360"/>
      </w:pPr>
      <w:rPr>
        <w:rFonts w:hint="default"/>
        <w:lang w:val="ru-RU" w:eastAsia="en-US" w:bidi="ar-SA"/>
      </w:rPr>
    </w:lvl>
    <w:lvl w:ilvl="7" w:tplc="797AD7C8">
      <w:numFmt w:val="bullet"/>
      <w:lvlText w:val="•"/>
      <w:lvlJc w:val="left"/>
      <w:pPr>
        <w:ind w:left="8247" w:hanging="360"/>
      </w:pPr>
      <w:rPr>
        <w:rFonts w:hint="default"/>
        <w:lang w:val="ru-RU" w:eastAsia="en-US" w:bidi="ar-SA"/>
      </w:rPr>
    </w:lvl>
    <w:lvl w:ilvl="8" w:tplc="AAD2D39E">
      <w:numFmt w:val="bullet"/>
      <w:lvlText w:val="•"/>
      <w:lvlJc w:val="left"/>
      <w:pPr>
        <w:ind w:left="9328" w:hanging="360"/>
      </w:pPr>
      <w:rPr>
        <w:rFonts w:hint="default"/>
        <w:lang w:val="ru-RU" w:eastAsia="en-US" w:bidi="ar-SA"/>
      </w:rPr>
    </w:lvl>
  </w:abstractNum>
  <w:abstractNum w:abstractNumId="66">
    <w:nsid w:val="35DE5083"/>
    <w:multiLevelType w:val="hybridMultilevel"/>
    <w:tmpl w:val="6C8CA7A0"/>
    <w:lvl w:ilvl="0" w:tplc="1FCC40A4">
      <w:numFmt w:val="bullet"/>
      <w:lvlText w:val="-"/>
      <w:lvlJc w:val="left"/>
      <w:pPr>
        <w:ind w:left="1284" w:hanging="305"/>
      </w:pPr>
      <w:rPr>
        <w:rFonts w:ascii="Times New Roman" w:eastAsia="Times New Roman" w:hAnsi="Times New Roman" w:cs="Times New Roman" w:hint="default"/>
        <w:w w:val="97"/>
        <w:sz w:val="24"/>
        <w:szCs w:val="24"/>
        <w:lang w:val="ru-RU" w:eastAsia="en-US" w:bidi="ar-SA"/>
      </w:rPr>
    </w:lvl>
    <w:lvl w:ilvl="1" w:tplc="37B693A0">
      <w:numFmt w:val="bullet"/>
      <w:lvlText w:val="•"/>
      <w:lvlJc w:val="left"/>
      <w:pPr>
        <w:ind w:left="2301" w:hanging="305"/>
      </w:pPr>
      <w:rPr>
        <w:rFonts w:hint="default"/>
        <w:lang w:val="ru-RU" w:eastAsia="en-US" w:bidi="ar-SA"/>
      </w:rPr>
    </w:lvl>
    <w:lvl w:ilvl="2" w:tplc="035AD06E">
      <w:numFmt w:val="bullet"/>
      <w:lvlText w:val="•"/>
      <w:lvlJc w:val="left"/>
      <w:pPr>
        <w:ind w:left="3322" w:hanging="305"/>
      </w:pPr>
      <w:rPr>
        <w:rFonts w:hint="default"/>
        <w:lang w:val="ru-RU" w:eastAsia="en-US" w:bidi="ar-SA"/>
      </w:rPr>
    </w:lvl>
    <w:lvl w:ilvl="3" w:tplc="B0681300">
      <w:numFmt w:val="bullet"/>
      <w:lvlText w:val="•"/>
      <w:lvlJc w:val="left"/>
      <w:pPr>
        <w:ind w:left="4343" w:hanging="305"/>
      </w:pPr>
      <w:rPr>
        <w:rFonts w:hint="default"/>
        <w:lang w:val="ru-RU" w:eastAsia="en-US" w:bidi="ar-SA"/>
      </w:rPr>
    </w:lvl>
    <w:lvl w:ilvl="4" w:tplc="32FAEDB2">
      <w:numFmt w:val="bullet"/>
      <w:lvlText w:val="•"/>
      <w:lvlJc w:val="left"/>
      <w:pPr>
        <w:ind w:left="5364" w:hanging="305"/>
      </w:pPr>
      <w:rPr>
        <w:rFonts w:hint="default"/>
        <w:lang w:val="ru-RU" w:eastAsia="en-US" w:bidi="ar-SA"/>
      </w:rPr>
    </w:lvl>
    <w:lvl w:ilvl="5" w:tplc="7D4E9632">
      <w:numFmt w:val="bullet"/>
      <w:lvlText w:val="•"/>
      <w:lvlJc w:val="left"/>
      <w:pPr>
        <w:ind w:left="6385" w:hanging="305"/>
      </w:pPr>
      <w:rPr>
        <w:rFonts w:hint="default"/>
        <w:lang w:val="ru-RU" w:eastAsia="en-US" w:bidi="ar-SA"/>
      </w:rPr>
    </w:lvl>
    <w:lvl w:ilvl="6" w:tplc="9F12EAF8">
      <w:numFmt w:val="bullet"/>
      <w:lvlText w:val="•"/>
      <w:lvlJc w:val="left"/>
      <w:pPr>
        <w:ind w:left="7406" w:hanging="305"/>
      </w:pPr>
      <w:rPr>
        <w:rFonts w:hint="default"/>
        <w:lang w:val="ru-RU" w:eastAsia="en-US" w:bidi="ar-SA"/>
      </w:rPr>
    </w:lvl>
    <w:lvl w:ilvl="7" w:tplc="F224E1BE">
      <w:numFmt w:val="bullet"/>
      <w:lvlText w:val="•"/>
      <w:lvlJc w:val="left"/>
      <w:pPr>
        <w:ind w:left="8427" w:hanging="305"/>
      </w:pPr>
      <w:rPr>
        <w:rFonts w:hint="default"/>
        <w:lang w:val="ru-RU" w:eastAsia="en-US" w:bidi="ar-SA"/>
      </w:rPr>
    </w:lvl>
    <w:lvl w:ilvl="8" w:tplc="DABCE398">
      <w:numFmt w:val="bullet"/>
      <w:lvlText w:val="•"/>
      <w:lvlJc w:val="left"/>
      <w:pPr>
        <w:ind w:left="9448" w:hanging="305"/>
      </w:pPr>
      <w:rPr>
        <w:rFonts w:hint="default"/>
        <w:lang w:val="ru-RU" w:eastAsia="en-US" w:bidi="ar-SA"/>
      </w:rPr>
    </w:lvl>
  </w:abstractNum>
  <w:abstractNum w:abstractNumId="67">
    <w:nsid w:val="36173CCF"/>
    <w:multiLevelType w:val="hybridMultilevel"/>
    <w:tmpl w:val="3544E862"/>
    <w:lvl w:ilvl="0" w:tplc="9C4CB2D8">
      <w:start w:val="1"/>
      <w:numFmt w:val="decimal"/>
      <w:lvlText w:val="%1."/>
      <w:lvlJc w:val="left"/>
      <w:pPr>
        <w:ind w:left="1464" w:hanging="183"/>
      </w:pPr>
      <w:rPr>
        <w:rFonts w:ascii="Times New Roman" w:eastAsia="Times New Roman" w:hAnsi="Times New Roman" w:cs="Times New Roman" w:hint="default"/>
        <w:w w:val="100"/>
        <w:sz w:val="20"/>
        <w:szCs w:val="20"/>
        <w:lang w:val="ru-RU" w:eastAsia="en-US" w:bidi="ar-SA"/>
      </w:rPr>
    </w:lvl>
    <w:lvl w:ilvl="1" w:tplc="AF365F52">
      <w:numFmt w:val="bullet"/>
      <w:lvlText w:val="•"/>
      <w:lvlJc w:val="left"/>
      <w:pPr>
        <w:ind w:left="2463" w:hanging="183"/>
      </w:pPr>
      <w:rPr>
        <w:rFonts w:hint="default"/>
        <w:lang w:val="ru-RU" w:eastAsia="en-US" w:bidi="ar-SA"/>
      </w:rPr>
    </w:lvl>
    <w:lvl w:ilvl="2" w:tplc="4ECA16A2">
      <w:numFmt w:val="bullet"/>
      <w:lvlText w:val="•"/>
      <w:lvlJc w:val="left"/>
      <w:pPr>
        <w:ind w:left="3466" w:hanging="183"/>
      </w:pPr>
      <w:rPr>
        <w:rFonts w:hint="default"/>
        <w:lang w:val="ru-RU" w:eastAsia="en-US" w:bidi="ar-SA"/>
      </w:rPr>
    </w:lvl>
    <w:lvl w:ilvl="3" w:tplc="98B49A0C">
      <w:numFmt w:val="bullet"/>
      <w:lvlText w:val="•"/>
      <w:lvlJc w:val="left"/>
      <w:pPr>
        <w:ind w:left="4469" w:hanging="183"/>
      </w:pPr>
      <w:rPr>
        <w:rFonts w:hint="default"/>
        <w:lang w:val="ru-RU" w:eastAsia="en-US" w:bidi="ar-SA"/>
      </w:rPr>
    </w:lvl>
    <w:lvl w:ilvl="4" w:tplc="41F85986">
      <w:numFmt w:val="bullet"/>
      <w:lvlText w:val="•"/>
      <w:lvlJc w:val="left"/>
      <w:pPr>
        <w:ind w:left="5472" w:hanging="183"/>
      </w:pPr>
      <w:rPr>
        <w:rFonts w:hint="default"/>
        <w:lang w:val="ru-RU" w:eastAsia="en-US" w:bidi="ar-SA"/>
      </w:rPr>
    </w:lvl>
    <w:lvl w:ilvl="5" w:tplc="DE04E0F6">
      <w:numFmt w:val="bullet"/>
      <w:lvlText w:val="•"/>
      <w:lvlJc w:val="left"/>
      <w:pPr>
        <w:ind w:left="6475" w:hanging="183"/>
      </w:pPr>
      <w:rPr>
        <w:rFonts w:hint="default"/>
        <w:lang w:val="ru-RU" w:eastAsia="en-US" w:bidi="ar-SA"/>
      </w:rPr>
    </w:lvl>
    <w:lvl w:ilvl="6" w:tplc="E9D423D4">
      <w:numFmt w:val="bullet"/>
      <w:lvlText w:val="•"/>
      <w:lvlJc w:val="left"/>
      <w:pPr>
        <w:ind w:left="7478" w:hanging="183"/>
      </w:pPr>
      <w:rPr>
        <w:rFonts w:hint="default"/>
        <w:lang w:val="ru-RU" w:eastAsia="en-US" w:bidi="ar-SA"/>
      </w:rPr>
    </w:lvl>
    <w:lvl w:ilvl="7" w:tplc="044A0A9A">
      <w:numFmt w:val="bullet"/>
      <w:lvlText w:val="•"/>
      <w:lvlJc w:val="left"/>
      <w:pPr>
        <w:ind w:left="8481" w:hanging="183"/>
      </w:pPr>
      <w:rPr>
        <w:rFonts w:hint="default"/>
        <w:lang w:val="ru-RU" w:eastAsia="en-US" w:bidi="ar-SA"/>
      </w:rPr>
    </w:lvl>
    <w:lvl w:ilvl="8" w:tplc="FA7858D0">
      <w:numFmt w:val="bullet"/>
      <w:lvlText w:val="•"/>
      <w:lvlJc w:val="left"/>
      <w:pPr>
        <w:ind w:left="9484" w:hanging="183"/>
      </w:pPr>
      <w:rPr>
        <w:rFonts w:hint="default"/>
        <w:lang w:val="ru-RU" w:eastAsia="en-US" w:bidi="ar-SA"/>
      </w:rPr>
    </w:lvl>
  </w:abstractNum>
  <w:abstractNum w:abstractNumId="68">
    <w:nsid w:val="3667446E"/>
    <w:multiLevelType w:val="hybridMultilevel"/>
    <w:tmpl w:val="EA205400"/>
    <w:lvl w:ilvl="0" w:tplc="0DE8F694">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3C92050A">
      <w:start w:val="1"/>
      <w:numFmt w:val="decimal"/>
      <w:lvlText w:val="%2)"/>
      <w:lvlJc w:val="left"/>
      <w:pPr>
        <w:ind w:left="2107" w:hanging="260"/>
      </w:pPr>
      <w:rPr>
        <w:rFonts w:ascii="Times New Roman" w:eastAsia="Times New Roman" w:hAnsi="Times New Roman" w:cs="Times New Roman" w:hint="default"/>
        <w:b/>
        <w:bCs/>
        <w:w w:val="97"/>
        <w:sz w:val="24"/>
        <w:szCs w:val="24"/>
        <w:lang w:val="ru-RU" w:eastAsia="en-US" w:bidi="ar-SA"/>
      </w:rPr>
    </w:lvl>
    <w:lvl w:ilvl="2" w:tplc="A2F8A45C">
      <w:numFmt w:val="bullet"/>
      <w:lvlText w:val="•"/>
      <w:lvlJc w:val="left"/>
      <w:pPr>
        <w:ind w:left="3143" w:hanging="260"/>
      </w:pPr>
      <w:rPr>
        <w:rFonts w:hint="default"/>
        <w:lang w:val="ru-RU" w:eastAsia="en-US" w:bidi="ar-SA"/>
      </w:rPr>
    </w:lvl>
    <w:lvl w:ilvl="3" w:tplc="0E762BD2">
      <w:numFmt w:val="bullet"/>
      <w:lvlText w:val="•"/>
      <w:lvlJc w:val="left"/>
      <w:pPr>
        <w:ind w:left="4186" w:hanging="260"/>
      </w:pPr>
      <w:rPr>
        <w:rFonts w:hint="default"/>
        <w:lang w:val="ru-RU" w:eastAsia="en-US" w:bidi="ar-SA"/>
      </w:rPr>
    </w:lvl>
    <w:lvl w:ilvl="4" w:tplc="870C4A3A">
      <w:numFmt w:val="bullet"/>
      <w:lvlText w:val="•"/>
      <w:lvlJc w:val="left"/>
      <w:pPr>
        <w:ind w:left="5230" w:hanging="260"/>
      </w:pPr>
      <w:rPr>
        <w:rFonts w:hint="default"/>
        <w:lang w:val="ru-RU" w:eastAsia="en-US" w:bidi="ar-SA"/>
      </w:rPr>
    </w:lvl>
    <w:lvl w:ilvl="5" w:tplc="FB1043A8">
      <w:numFmt w:val="bullet"/>
      <w:lvlText w:val="•"/>
      <w:lvlJc w:val="left"/>
      <w:pPr>
        <w:ind w:left="6273" w:hanging="260"/>
      </w:pPr>
      <w:rPr>
        <w:rFonts w:hint="default"/>
        <w:lang w:val="ru-RU" w:eastAsia="en-US" w:bidi="ar-SA"/>
      </w:rPr>
    </w:lvl>
    <w:lvl w:ilvl="6" w:tplc="EF1A77CE">
      <w:numFmt w:val="bullet"/>
      <w:lvlText w:val="•"/>
      <w:lvlJc w:val="left"/>
      <w:pPr>
        <w:ind w:left="7317" w:hanging="260"/>
      </w:pPr>
      <w:rPr>
        <w:rFonts w:hint="default"/>
        <w:lang w:val="ru-RU" w:eastAsia="en-US" w:bidi="ar-SA"/>
      </w:rPr>
    </w:lvl>
    <w:lvl w:ilvl="7" w:tplc="8B8880D6">
      <w:numFmt w:val="bullet"/>
      <w:lvlText w:val="•"/>
      <w:lvlJc w:val="left"/>
      <w:pPr>
        <w:ind w:left="8360" w:hanging="260"/>
      </w:pPr>
      <w:rPr>
        <w:rFonts w:hint="default"/>
        <w:lang w:val="ru-RU" w:eastAsia="en-US" w:bidi="ar-SA"/>
      </w:rPr>
    </w:lvl>
    <w:lvl w:ilvl="8" w:tplc="2DC4466E">
      <w:numFmt w:val="bullet"/>
      <w:lvlText w:val="•"/>
      <w:lvlJc w:val="left"/>
      <w:pPr>
        <w:ind w:left="9404" w:hanging="260"/>
      </w:pPr>
      <w:rPr>
        <w:rFonts w:hint="default"/>
        <w:lang w:val="ru-RU" w:eastAsia="en-US" w:bidi="ar-SA"/>
      </w:rPr>
    </w:lvl>
  </w:abstractNum>
  <w:abstractNum w:abstractNumId="69">
    <w:nsid w:val="36BA3A9A"/>
    <w:multiLevelType w:val="hybridMultilevel"/>
    <w:tmpl w:val="EA8C98CC"/>
    <w:lvl w:ilvl="0" w:tplc="6F92B78C">
      <w:start w:val="1"/>
      <w:numFmt w:val="decimal"/>
      <w:lvlText w:val="%1)"/>
      <w:lvlJc w:val="left"/>
      <w:pPr>
        <w:ind w:left="1284" w:hanging="548"/>
      </w:pPr>
      <w:rPr>
        <w:rFonts w:ascii="Times New Roman" w:eastAsia="Times New Roman" w:hAnsi="Times New Roman" w:cs="Times New Roman" w:hint="default"/>
        <w:w w:val="99"/>
        <w:sz w:val="24"/>
        <w:szCs w:val="24"/>
        <w:lang w:val="ru-RU" w:eastAsia="en-US" w:bidi="ar-SA"/>
      </w:rPr>
    </w:lvl>
    <w:lvl w:ilvl="1" w:tplc="0E7C0FF0">
      <w:numFmt w:val="bullet"/>
      <w:lvlText w:val="•"/>
      <w:lvlJc w:val="left"/>
      <w:pPr>
        <w:ind w:left="2301" w:hanging="548"/>
      </w:pPr>
      <w:rPr>
        <w:rFonts w:hint="default"/>
        <w:lang w:val="ru-RU" w:eastAsia="en-US" w:bidi="ar-SA"/>
      </w:rPr>
    </w:lvl>
    <w:lvl w:ilvl="2" w:tplc="C93445C8">
      <w:numFmt w:val="bullet"/>
      <w:lvlText w:val="•"/>
      <w:lvlJc w:val="left"/>
      <w:pPr>
        <w:ind w:left="3322" w:hanging="548"/>
      </w:pPr>
      <w:rPr>
        <w:rFonts w:hint="default"/>
        <w:lang w:val="ru-RU" w:eastAsia="en-US" w:bidi="ar-SA"/>
      </w:rPr>
    </w:lvl>
    <w:lvl w:ilvl="3" w:tplc="5DB449FE">
      <w:numFmt w:val="bullet"/>
      <w:lvlText w:val="•"/>
      <w:lvlJc w:val="left"/>
      <w:pPr>
        <w:ind w:left="4343" w:hanging="548"/>
      </w:pPr>
      <w:rPr>
        <w:rFonts w:hint="default"/>
        <w:lang w:val="ru-RU" w:eastAsia="en-US" w:bidi="ar-SA"/>
      </w:rPr>
    </w:lvl>
    <w:lvl w:ilvl="4" w:tplc="1B1C7952">
      <w:numFmt w:val="bullet"/>
      <w:lvlText w:val="•"/>
      <w:lvlJc w:val="left"/>
      <w:pPr>
        <w:ind w:left="5364" w:hanging="548"/>
      </w:pPr>
      <w:rPr>
        <w:rFonts w:hint="default"/>
        <w:lang w:val="ru-RU" w:eastAsia="en-US" w:bidi="ar-SA"/>
      </w:rPr>
    </w:lvl>
    <w:lvl w:ilvl="5" w:tplc="DDE64810">
      <w:numFmt w:val="bullet"/>
      <w:lvlText w:val="•"/>
      <w:lvlJc w:val="left"/>
      <w:pPr>
        <w:ind w:left="6385" w:hanging="548"/>
      </w:pPr>
      <w:rPr>
        <w:rFonts w:hint="default"/>
        <w:lang w:val="ru-RU" w:eastAsia="en-US" w:bidi="ar-SA"/>
      </w:rPr>
    </w:lvl>
    <w:lvl w:ilvl="6" w:tplc="1E52A5D4">
      <w:numFmt w:val="bullet"/>
      <w:lvlText w:val="•"/>
      <w:lvlJc w:val="left"/>
      <w:pPr>
        <w:ind w:left="7406" w:hanging="548"/>
      </w:pPr>
      <w:rPr>
        <w:rFonts w:hint="default"/>
        <w:lang w:val="ru-RU" w:eastAsia="en-US" w:bidi="ar-SA"/>
      </w:rPr>
    </w:lvl>
    <w:lvl w:ilvl="7" w:tplc="35824234">
      <w:numFmt w:val="bullet"/>
      <w:lvlText w:val="•"/>
      <w:lvlJc w:val="left"/>
      <w:pPr>
        <w:ind w:left="8427" w:hanging="548"/>
      </w:pPr>
      <w:rPr>
        <w:rFonts w:hint="default"/>
        <w:lang w:val="ru-RU" w:eastAsia="en-US" w:bidi="ar-SA"/>
      </w:rPr>
    </w:lvl>
    <w:lvl w:ilvl="8" w:tplc="266A07FA">
      <w:numFmt w:val="bullet"/>
      <w:lvlText w:val="•"/>
      <w:lvlJc w:val="left"/>
      <w:pPr>
        <w:ind w:left="9448" w:hanging="548"/>
      </w:pPr>
      <w:rPr>
        <w:rFonts w:hint="default"/>
        <w:lang w:val="ru-RU" w:eastAsia="en-US" w:bidi="ar-SA"/>
      </w:rPr>
    </w:lvl>
  </w:abstractNum>
  <w:abstractNum w:abstractNumId="70">
    <w:nsid w:val="379C23DF"/>
    <w:multiLevelType w:val="hybridMultilevel"/>
    <w:tmpl w:val="D2AE0B84"/>
    <w:lvl w:ilvl="0" w:tplc="19F89F44">
      <w:numFmt w:val="bullet"/>
      <w:lvlText w:val="-"/>
      <w:lvlJc w:val="left"/>
      <w:pPr>
        <w:ind w:left="1284" w:hanging="140"/>
      </w:pPr>
      <w:rPr>
        <w:rFonts w:ascii="Times New Roman" w:eastAsia="Times New Roman" w:hAnsi="Times New Roman" w:cs="Times New Roman" w:hint="default"/>
        <w:w w:val="97"/>
        <w:sz w:val="24"/>
        <w:szCs w:val="24"/>
        <w:lang w:val="ru-RU" w:eastAsia="en-US" w:bidi="ar-SA"/>
      </w:rPr>
    </w:lvl>
    <w:lvl w:ilvl="1" w:tplc="80B4E322">
      <w:numFmt w:val="bullet"/>
      <w:lvlText w:val="•"/>
      <w:lvlJc w:val="left"/>
      <w:pPr>
        <w:ind w:left="2301" w:hanging="140"/>
      </w:pPr>
      <w:rPr>
        <w:rFonts w:hint="default"/>
        <w:lang w:val="ru-RU" w:eastAsia="en-US" w:bidi="ar-SA"/>
      </w:rPr>
    </w:lvl>
    <w:lvl w:ilvl="2" w:tplc="2B803C3C">
      <w:numFmt w:val="bullet"/>
      <w:lvlText w:val="•"/>
      <w:lvlJc w:val="left"/>
      <w:pPr>
        <w:ind w:left="3322" w:hanging="140"/>
      </w:pPr>
      <w:rPr>
        <w:rFonts w:hint="default"/>
        <w:lang w:val="ru-RU" w:eastAsia="en-US" w:bidi="ar-SA"/>
      </w:rPr>
    </w:lvl>
    <w:lvl w:ilvl="3" w:tplc="1414997E">
      <w:numFmt w:val="bullet"/>
      <w:lvlText w:val="•"/>
      <w:lvlJc w:val="left"/>
      <w:pPr>
        <w:ind w:left="4343" w:hanging="140"/>
      </w:pPr>
      <w:rPr>
        <w:rFonts w:hint="default"/>
        <w:lang w:val="ru-RU" w:eastAsia="en-US" w:bidi="ar-SA"/>
      </w:rPr>
    </w:lvl>
    <w:lvl w:ilvl="4" w:tplc="0E3EDA1C">
      <w:numFmt w:val="bullet"/>
      <w:lvlText w:val="•"/>
      <w:lvlJc w:val="left"/>
      <w:pPr>
        <w:ind w:left="5364" w:hanging="140"/>
      </w:pPr>
      <w:rPr>
        <w:rFonts w:hint="default"/>
        <w:lang w:val="ru-RU" w:eastAsia="en-US" w:bidi="ar-SA"/>
      </w:rPr>
    </w:lvl>
    <w:lvl w:ilvl="5" w:tplc="04EAE68E">
      <w:numFmt w:val="bullet"/>
      <w:lvlText w:val="•"/>
      <w:lvlJc w:val="left"/>
      <w:pPr>
        <w:ind w:left="6385" w:hanging="140"/>
      </w:pPr>
      <w:rPr>
        <w:rFonts w:hint="default"/>
        <w:lang w:val="ru-RU" w:eastAsia="en-US" w:bidi="ar-SA"/>
      </w:rPr>
    </w:lvl>
    <w:lvl w:ilvl="6" w:tplc="52A61A72">
      <w:numFmt w:val="bullet"/>
      <w:lvlText w:val="•"/>
      <w:lvlJc w:val="left"/>
      <w:pPr>
        <w:ind w:left="7406" w:hanging="140"/>
      </w:pPr>
      <w:rPr>
        <w:rFonts w:hint="default"/>
        <w:lang w:val="ru-RU" w:eastAsia="en-US" w:bidi="ar-SA"/>
      </w:rPr>
    </w:lvl>
    <w:lvl w:ilvl="7" w:tplc="FB6A9840">
      <w:numFmt w:val="bullet"/>
      <w:lvlText w:val="•"/>
      <w:lvlJc w:val="left"/>
      <w:pPr>
        <w:ind w:left="8427" w:hanging="140"/>
      </w:pPr>
      <w:rPr>
        <w:rFonts w:hint="default"/>
        <w:lang w:val="ru-RU" w:eastAsia="en-US" w:bidi="ar-SA"/>
      </w:rPr>
    </w:lvl>
    <w:lvl w:ilvl="8" w:tplc="345E7010">
      <w:numFmt w:val="bullet"/>
      <w:lvlText w:val="•"/>
      <w:lvlJc w:val="left"/>
      <w:pPr>
        <w:ind w:left="9448" w:hanging="140"/>
      </w:pPr>
      <w:rPr>
        <w:rFonts w:hint="default"/>
        <w:lang w:val="ru-RU" w:eastAsia="en-US" w:bidi="ar-SA"/>
      </w:rPr>
    </w:lvl>
  </w:abstractNum>
  <w:abstractNum w:abstractNumId="71">
    <w:nsid w:val="38223017"/>
    <w:multiLevelType w:val="hybridMultilevel"/>
    <w:tmpl w:val="1910D7FC"/>
    <w:lvl w:ilvl="0" w:tplc="5BFEAFEC">
      <w:numFmt w:val="bullet"/>
      <w:lvlText w:val=""/>
      <w:lvlJc w:val="left"/>
      <w:pPr>
        <w:ind w:left="1284" w:hanging="720"/>
      </w:pPr>
      <w:rPr>
        <w:rFonts w:hint="default"/>
        <w:w w:val="100"/>
        <w:lang w:val="ru-RU" w:eastAsia="en-US" w:bidi="ar-SA"/>
      </w:rPr>
    </w:lvl>
    <w:lvl w:ilvl="1" w:tplc="633668B2">
      <w:numFmt w:val="bullet"/>
      <w:lvlText w:val="•"/>
      <w:lvlJc w:val="left"/>
      <w:pPr>
        <w:ind w:left="2301" w:hanging="720"/>
      </w:pPr>
      <w:rPr>
        <w:rFonts w:hint="default"/>
        <w:lang w:val="ru-RU" w:eastAsia="en-US" w:bidi="ar-SA"/>
      </w:rPr>
    </w:lvl>
    <w:lvl w:ilvl="2" w:tplc="CC44C7E8">
      <w:numFmt w:val="bullet"/>
      <w:lvlText w:val="•"/>
      <w:lvlJc w:val="left"/>
      <w:pPr>
        <w:ind w:left="3322" w:hanging="720"/>
      </w:pPr>
      <w:rPr>
        <w:rFonts w:hint="default"/>
        <w:lang w:val="ru-RU" w:eastAsia="en-US" w:bidi="ar-SA"/>
      </w:rPr>
    </w:lvl>
    <w:lvl w:ilvl="3" w:tplc="87C62206">
      <w:numFmt w:val="bullet"/>
      <w:lvlText w:val="•"/>
      <w:lvlJc w:val="left"/>
      <w:pPr>
        <w:ind w:left="4343" w:hanging="720"/>
      </w:pPr>
      <w:rPr>
        <w:rFonts w:hint="default"/>
        <w:lang w:val="ru-RU" w:eastAsia="en-US" w:bidi="ar-SA"/>
      </w:rPr>
    </w:lvl>
    <w:lvl w:ilvl="4" w:tplc="9F840E76">
      <w:numFmt w:val="bullet"/>
      <w:lvlText w:val="•"/>
      <w:lvlJc w:val="left"/>
      <w:pPr>
        <w:ind w:left="5364" w:hanging="720"/>
      </w:pPr>
      <w:rPr>
        <w:rFonts w:hint="default"/>
        <w:lang w:val="ru-RU" w:eastAsia="en-US" w:bidi="ar-SA"/>
      </w:rPr>
    </w:lvl>
    <w:lvl w:ilvl="5" w:tplc="1CFAE734">
      <w:numFmt w:val="bullet"/>
      <w:lvlText w:val="•"/>
      <w:lvlJc w:val="left"/>
      <w:pPr>
        <w:ind w:left="6385" w:hanging="720"/>
      </w:pPr>
      <w:rPr>
        <w:rFonts w:hint="default"/>
        <w:lang w:val="ru-RU" w:eastAsia="en-US" w:bidi="ar-SA"/>
      </w:rPr>
    </w:lvl>
    <w:lvl w:ilvl="6" w:tplc="44E69AAE">
      <w:numFmt w:val="bullet"/>
      <w:lvlText w:val="•"/>
      <w:lvlJc w:val="left"/>
      <w:pPr>
        <w:ind w:left="7406" w:hanging="720"/>
      </w:pPr>
      <w:rPr>
        <w:rFonts w:hint="default"/>
        <w:lang w:val="ru-RU" w:eastAsia="en-US" w:bidi="ar-SA"/>
      </w:rPr>
    </w:lvl>
    <w:lvl w:ilvl="7" w:tplc="A50C4F18">
      <w:numFmt w:val="bullet"/>
      <w:lvlText w:val="•"/>
      <w:lvlJc w:val="left"/>
      <w:pPr>
        <w:ind w:left="8427" w:hanging="720"/>
      </w:pPr>
      <w:rPr>
        <w:rFonts w:hint="default"/>
        <w:lang w:val="ru-RU" w:eastAsia="en-US" w:bidi="ar-SA"/>
      </w:rPr>
    </w:lvl>
    <w:lvl w:ilvl="8" w:tplc="AC76BD5E">
      <w:numFmt w:val="bullet"/>
      <w:lvlText w:val="•"/>
      <w:lvlJc w:val="left"/>
      <w:pPr>
        <w:ind w:left="9448" w:hanging="720"/>
      </w:pPr>
      <w:rPr>
        <w:rFonts w:hint="default"/>
        <w:lang w:val="ru-RU" w:eastAsia="en-US" w:bidi="ar-SA"/>
      </w:rPr>
    </w:lvl>
  </w:abstractNum>
  <w:abstractNum w:abstractNumId="72">
    <w:nsid w:val="397B54F4"/>
    <w:multiLevelType w:val="hybridMultilevel"/>
    <w:tmpl w:val="AC2CB754"/>
    <w:lvl w:ilvl="0" w:tplc="9236AB82">
      <w:numFmt w:val="bullet"/>
      <w:lvlText w:val="-"/>
      <w:lvlJc w:val="left"/>
      <w:pPr>
        <w:ind w:left="1284" w:hanging="346"/>
      </w:pPr>
      <w:rPr>
        <w:rFonts w:ascii="Times New Roman" w:eastAsia="Times New Roman" w:hAnsi="Times New Roman" w:cs="Times New Roman" w:hint="default"/>
        <w:w w:val="97"/>
        <w:sz w:val="24"/>
        <w:szCs w:val="24"/>
        <w:lang w:val="ru-RU" w:eastAsia="en-US" w:bidi="ar-SA"/>
      </w:rPr>
    </w:lvl>
    <w:lvl w:ilvl="1" w:tplc="340878C0">
      <w:numFmt w:val="bullet"/>
      <w:lvlText w:val="•"/>
      <w:lvlJc w:val="left"/>
      <w:pPr>
        <w:ind w:left="2301" w:hanging="346"/>
      </w:pPr>
      <w:rPr>
        <w:rFonts w:hint="default"/>
        <w:lang w:val="ru-RU" w:eastAsia="en-US" w:bidi="ar-SA"/>
      </w:rPr>
    </w:lvl>
    <w:lvl w:ilvl="2" w:tplc="C200FB0A">
      <w:numFmt w:val="bullet"/>
      <w:lvlText w:val="•"/>
      <w:lvlJc w:val="left"/>
      <w:pPr>
        <w:ind w:left="3322" w:hanging="346"/>
      </w:pPr>
      <w:rPr>
        <w:rFonts w:hint="default"/>
        <w:lang w:val="ru-RU" w:eastAsia="en-US" w:bidi="ar-SA"/>
      </w:rPr>
    </w:lvl>
    <w:lvl w:ilvl="3" w:tplc="4C20C724">
      <w:numFmt w:val="bullet"/>
      <w:lvlText w:val="•"/>
      <w:lvlJc w:val="left"/>
      <w:pPr>
        <w:ind w:left="4343" w:hanging="346"/>
      </w:pPr>
      <w:rPr>
        <w:rFonts w:hint="default"/>
        <w:lang w:val="ru-RU" w:eastAsia="en-US" w:bidi="ar-SA"/>
      </w:rPr>
    </w:lvl>
    <w:lvl w:ilvl="4" w:tplc="58147DE0">
      <w:numFmt w:val="bullet"/>
      <w:lvlText w:val="•"/>
      <w:lvlJc w:val="left"/>
      <w:pPr>
        <w:ind w:left="5364" w:hanging="346"/>
      </w:pPr>
      <w:rPr>
        <w:rFonts w:hint="default"/>
        <w:lang w:val="ru-RU" w:eastAsia="en-US" w:bidi="ar-SA"/>
      </w:rPr>
    </w:lvl>
    <w:lvl w:ilvl="5" w:tplc="61A6BCE0">
      <w:numFmt w:val="bullet"/>
      <w:lvlText w:val="•"/>
      <w:lvlJc w:val="left"/>
      <w:pPr>
        <w:ind w:left="6385" w:hanging="346"/>
      </w:pPr>
      <w:rPr>
        <w:rFonts w:hint="default"/>
        <w:lang w:val="ru-RU" w:eastAsia="en-US" w:bidi="ar-SA"/>
      </w:rPr>
    </w:lvl>
    <w:lvl w:ilvl="6" w:tplc="95F2D3DE">
      <w:numFmt w:val="bullet"/>
      <w:lvlText w:val="•"/>
      <w:lvlJc w:val="left"/>
      <w:pPr>
        <w:ind w:left="7406" w:hanging="346"/>
      </w:pPr>
      <w:rPr>
        <w:rFonts w:hint="default"/>
        <w:lang w:val="ru-RU" w:eastAsia="en-US" w:bidi="ar-SA"/>
      </w:rPr>
    </w:lvl>
    <w:lvl w:ilvl="7" w:tplc="61F8DE6A">
      <w:numFmt w:val="bullet"/>
      <w:lvlText w:val="•"/>
      <w:lvlJc w:val="left"/>
      <w:pPr>
        <w:ind w:left="8427" w:hanging="346"/>
      </w:pPr>
      <w:rPr>
        <w:rFonts w:hint="default"/>
        <w:lang w:val="ru-RU" w:eastAsia="en-US" w:bidi="ar-SA"/>
      </w:rPr>
    </w:lvl>
    <w:lvl w:ilvl="8" w:tplc="4BB487CE">
      <w:numFmt w:val="bullet"/>
      <w:lvlText w:val="•"/>
      <w:lvlJc w:val="left"/>
      <w:pPr>
        <w:ind w:left="9448" w:hanging="346"/>
      </w:pPr>
      <w:rPr>
        <w:rFonts w:hint="default"/>
        <w:lang w:val="ru-RU" w:eastAsia="en-US" w:bidi="ar-SA"/>
      </w:rPr>
    </w:lvl>
  </w:abstractNum>
  <w:abstractNum w:abstractNumId="73">
    <w:nsid w:val="3AAF1B61"/>
    <w:multiLevelType w:val="hybridMultilevel"/>
    <w:tmpl w:val="0E98281A"/>
    <w:lvl w:ilvl="0" w:tplc="E48A4852">
      <w:start w:val="1"/>
      <w:numFmt w:val="decimal"/>
      <w:lvlText w:val="%1."/>
      <w:lvlJc w:val="left"/>
      <w:pPr>
        <w:ind w:left="1284" w:hanging="718"/>
      </w:pPr>
      <w:rPr>
        <w:rFonts w:ascii="Times New Roman" w:eastAsia="Times New Roman" w:hAnsi="Times New Roman" w:cs="Times New Roman" w:hint="default"/>
        <w:w w:val="100"/>
        <w:sz w:val="24"/>
        <w:szCs w:val="24"/>
        <w:lang w:val="ru-RU" w:eastAsia="en-US" w:bidi="ar-SA"/>
      </w:rPr>
    </w:lvl>
    <w:lvl w:ilvl="1" w:tplc="E6863C58">
      <w:numFmt w:val="bullet"/>
      <w:lvlText w:val="•"/>
      <w:lvlJc w:val="left"/>
      <w:pPr>
        <w:ind w:left="2301" w:hanging="718"/>
      </w:pPr>
      <w:rPr>
        <w:rFonts w:hint="default"/>
        <w:lang w:val="ru-RU" w:eastAsia="en-US" w:bidi="ar-SA"/>
      </w:rPr>
    </w:lvl>
    <w:lvl w:ilvl="2" w:tplc="5DB2DF5E">
      <w:numFmt w:val="bullet"/>
      <w:lvlText w:val="•"/>
      <w:lvlJc w:val="left"/>
      <w:pPr>
        <w:ind w:left="3322" w:hanging="718"/>
      </w:pPr>
      <w:rPr>
        <w:rFonts w:hint="default"/>
        <w:lang w:val="ru-RU" w:eastAsia="en-US" w:bidi="ar-SA"/>
      </w:rPr>
    </w:lvl>
    <w:lvl w:ilvl="3" w:tplc="C1DE07C8">
      <w:numFmt w:val="bullet"/>
      <w:lvlText w:val="•"/>
      <w:lvlJc w:val="left"/>
      <w:pPr>
        <w:ind w:left="4343" w:hanging="718"/>
      </w:pPr>
      <w:rPr>
        <w:rFonts w:hint="default"/>
        <w:lang w:val="ru-RU" w:eastAsia="en-US" w:bidi="ar-SA"/>
      </w:rPr>
    </w:lvl>
    <w:lvl w:ilvl="4" w:tplc="F47CF6D8">
      <w:numFmt w:val="bullet"/>
      <w:lvlText w:val="•"/>
      <w:lvlJc w:val="left"/>
      <w:pPr>
        <w:ind w:left="5364" w:hanging="718"/>
      </w:pPr>
      <w:rPr>
        <w:rFonts w:hint="default"/>
        <w:lang w:val="ru-RU" w:eastAsia="en-US" w:bidi="ar-SA"/>
      </w:rPr>
    </w:lvl>
    <w:lvl w:ilvl="5" w:tplc="4924619E">
      <w:numFmt w:val="bullet"/>
      <w:lvlText w:val="•"/>
      <w:lvlJc w:val="left"/>
      <w:pPr>
        <w:ind w:left="6385" w:hanging="718"/>
      </w:pPr>
      <w:rPr>
        <w:rFonts w:hint="default"/>
        <w:lang w:val="ru-RU" w:eastAsia="en-US" w:bidi="ar-SA"/>
      </w:rPr>
    </w:lvl>
    <w:lvl w:ilvl="6" w:tplc="648A901C">
      <w:numFmt w:val="bullet"/>
      <w:lvlText w:val="•"/>
      <w:lvlJc w:val="left"/>
      <w:pPr>
        <w:ind w:left="7406" w:hanging="718"/>
      </w:pPr>
      <w:rPr>
        <w:rFonts w:hint="default"/>
        <w:lang w:val="ru-RU" w:eastAsia="en-US" w:bidi="ar-SA"/>
      </w:rPr>
    </w:lvl>
    <w:lvl w:ilvl="7" w:tplc="E3D4DC92">
      <w:numFmt w:val="bullet"/>
      <w:lvlText w:val="•"/>
      <w:lvlJc w:val="left"/>
      <w:pPr>
        <w:ind w:left="8427" w:hanging="718"/>
      </w:pPr>
      <w:rPr>
        <w:rFonts w:hint="default"/>
        <w:lang w:val="ru-RU" w:eastAsia="en-US" w:bidi="ar-SA"/>
      </w:rPr>
    </w:lvl>
    <w:lvl w:ilvl="8" w:tplc="5CD6E840">
      <w:numFmt w:val="bullet"/>
      <w:lvlText w:val="•"/>
      <w:lvlJc w:val="left"/>
      <w:pPr>
        <w:ind w:left="9448" w:hanging="718"/>
      </w:pPr>
      <w:rPr>
        <w:rFonts w:hint="default"/>
        <w:lang w:val="ru-RU" w:eastAsia="en-US" w:bidi="ar-SA"/>
      </w:rPr>
    </w:lvl>
  </w:abstractNum>
  <w:abstractNum w:abstractNumId="74">
    <w:nsid w:val="3B1964F5"/>
    <w:multiLevelType w:val="hybridMultilevel"/>
    <w:tmpl w:val="A7FCD700"/>
    <w:lvl w:ilvl="0" w:tplc="B2ECB0B6">
      <w:start w:val="1"/>
      <w:numFmt w:val="decimal"/>
      <w:lvlText w:val="%1)"/>
      <w:lvlJc w:val="left"/>
      <w:pPr>
        <w:ind w:left="1284" w:hanging="444"/>
      </w:pPr>
      <w:rPr>
        <w:rFonts w:ascii="Times New Roman" w:eastAsia="Times New Roman" w:hAnsi="Times New Roman" w:cs="Times New Roman" w:hint="default"/>
        <w:w w:val="99"/>
        <w:sz w:val="24"/>
        <w:szCs w:val="24"/>
        <w:lang w:val="ru-RU" w:eastAsia="en-US" w:bidi="ar-SA"/>
      </w:rPr>
    </w:lvl>
    <w:lvl w:ilvl="1" w:tplc="BFF49884">
      <w:numFmt w:val="bullet"/>
      <w:lvlText w:val="•"/>
      <w:lvlJc w:val="left"/>
      <w:pPr>
        <w:ind w:left="2301" w:hanging="444"/>
      </w:pPr>
      <w:rPr>
        <w:rFonts w:hint="default"/>
        <w:lang w:val="ru-RU" w:eastAsia="en-US" w:bidi="ar-SA"/>
      </w:rPr>
    </w:lvl>
    <w:lvl w:ilvl="2" w:tplc="981AA1C4">
      <w:numFmt w:val="bullet"/>
      <w:lvlText w:val="•"/>
      <w:lvlJc w:val="left"/>
      <w:pPr>
        <w:ind w:left="3322" w:hanging="444"/>
      </w:pPr>
      <w:rPr>
        <w:rFonts w:hint="default"/>
        <w:lang w:val="ru-RU" w:eastAsia="en-US" w:bidi="ar-SA"/>
      </w:rPr>
    </w:lvl>
    <w:lvl w:ilvl="3" w:tplc="4AD8BD98">
      <w:numFmt w:val="bullet"/>
      <w:lvlText w:val="•"/>
      <w:lvlJc w:val="left"/>
      <w:pPr>
        <w:ind w:left="4343" w:hanging="444"/>
      </w:pPr>
      <w:rPr>
        <w:rFonts w:hint="default"/>
        <w:lang w:val="ru-RU" w:eastAsia="en-US" w:bidi="ar-SA"/>
      </w:rPr>
    </w:lvl>
    <w:lvl w:ilvl="4" w:tplc="E872E80A">
      <w:numFmt w:val="bullet"/>
      <w:lvlText w:val="•"/>
      <w:lvlJc w:val="left"/>
      <w:pPr>
        <w:ind w:left="5364" w:hanging="444"/>
      </w:pPr>
      <w:rPr>
        <w:rFonts w:hint="default"/>
        <w:lang w:val="ru-RU" w:eastAsia="en-US" w:bidi="ar-SA"/>
      </w:rPr>
    </w:lvl>
    <w:lvl w:ilvl="5" w:tplc="71BA7F88">
      <w:numFmt w:val="bullet"/>
      <w:lvlText w:val="•"/>
      <w:lvlJc w:val="left"/>
      <w:pPr>
        <w:ind w:left="6385" w:hanging="444"/>
      </w:pPr>
      <w:rPr>
        <w:rFonts w:hint="default"/>
        <w:lang w:val="ru-RU" w:eastAsia="en-US" w:bidi="ar-SA"/>
      </w:rPr>
    </w:lvl>
    <w:lvl w:ilvl="6" w:tplc="013824D8">
      <w:numFmt w:val="bullet"/>
      <w:lvlText w:val="•"/>
      <w:lvlJc w:val="left"/>
      <w:pPr>
        <w:ind w:left="7406" w:hanging="444"/>
      </w:pPr>
      <w:rPr>
        <w:rFonts w:hint="default"/>
        <w:lang w:val="ru-RU" w:eastAsia="en-US" w:bidi="ar-SA"/>
      </w:rPr>
    </w:lvl>
    <w:lvl w:ilvl="7" w:tplc="F3F82662">
      <w:numFmt w:val="bullet"/>
      <w:lvlText w:val="•"/>
      <w:lvlJc w:val="left"/>
      <w:pPr>
        <w:ind w:left="8427" w:hanging="444"/>
      </w:pPr>
      <w:rPr>
        <w:rFonts w:hint="default"/>
        <w:lang w:val="ru-RU" w:eastAsia="en-US" w:bidi="ar-SA"/>
      </w:rPr>
    </w:lvl>
    <w:lvl w:ilvl="8" w:tplc="CDD877BC">
      <w:numFmt w:val="bullet"/>
      <w:lvlText w:val="•"/>
      <w:lvlJc w:val="left"/>
      <w:pPr>
        <w:ind w:left="9448" w:hanging="444"/>
      </w:pPr>
      <w:rPr>
        <w:rFonts w:hint="default"/>
        <w:lang w:val="ru-RU" w:eastAsia="en-US" w:bidi="ar-SA"/>
      </w:rPr>
    </w:lvl>
  </w:abstractNum>
  <w:abstractNum w:abstractNumId="75">
    <w:nsid w:val="3B5B5BDD"/>
    <w:multiLevelType w:val="hybridMultilevel"/>
    <w:tmpl w:val="E9A85CF4"/>
    <w:lvl w:ilvl="0" w:tplc="8F52A4B4">
      <w:start w:val="1"/>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1F6026C0">
      <w:numFmt w:val="none"/>
      <w:lvlText w:val=""/>
      <w:lvlJc w:val="left"/>
      <w:pPr>
        <w:tabs>
          <w:tab w:val="num" w:pos="360"/>
        </w:tabs>
      </w:pPr>
    </w:lvl>
    <w:lvl w:ilvl="2" w:tplc="168EA2E6">
      <w:numFmt w:val="bullet"/>
      <w:lvlText w:val="•"/>
      <w:lvlJc w:val="left"/>
      <w:pPr>
        <w:ind w:left="2414" w:hanging="387"/>
      </w:pPr>
      <w:rPr>
        <w:rFonts w:hint="default"/>
        <w:lang w:val="ru-RU" w:eastAsia="en-US" w:bidi="ar-SA"/>
      </w:rPr>
    </w:lvl>
    <w:lvl w:ilvl="3" w:tplc="E08AC804">
      <w:numFmt w:val="bullet"/>
      <w:lvlText w:val="•"/>
      <w:lvlJc w:val="left"/>
      <w:pPr>
        <w:ind w:left="3549" w:hanging="387"/>
      </w:pPr>
      <w:rPr>
        <w:rFonts w:hint="default"/>
        <w:lang w:val="ru-RU" w:eastAsia="en-US" w:bidi="ar-SA"/>
      </w:rPr>
    </w:lvl>
    <w:lvl w:ilvl="4" w:tplc="C43CD52C">
      <w:numFmt w:val="bullet"/>
      <w:lvlText w:val="•"/>
      <w:lvlJc w:val="left"/>
      <w:pPr>
        <w:ind w:left="4683" w:hanging="387"/>
      </w:pPr>
      <w:rPr>
        <w:rFonts w:hint="default"/>
        <w:lang w:val="ru-RU" w:eastAsia="en-US" w:bidi="ar-SA"/>
      </w:rPr>
    </w:lvl>
    <w:lvl w:ilvl="5" w:tplc="7C9E15A6">
      <w:numFmt w:val="bullet"/>
      <w:lvlText w:val="•"/>
      <w:lvlJc w:val="left"/>
      <w:pPr>
        <w:ind w:left="5818" w:hanging="387"/>
      </w:pPr>
      <w:rPr>
        <w:rFonts w:hint="default"/>
        <w:lang w:val="ru-RU" w:eastAsia="en-US" w:bidi="ar-SA"/>
      </w:rPr>
    </w:lvl>
    <w:lvl w:ilvl="6" w:tplc="C8D4F47C">
      <w:numFmt w:val="bullet"/>
      <w:lvlText w:val="•"/>
      <w:lvlJc w:val="left"/>
      <w:pPr>
        <w:ind w:left="6952" w:hanging="387"/>
      </w:pPr>
      <w:rPr>
        <w:rFonts w:hint="default"/>
        <w:lang w:val="ru-RU" w:eastAsia="en-US" w:bidi="ar-SA"/>
      </w:rPr>
    </w:lvl>
    <w:lvl w:ilvl="7" w:tplc="FA36AF0A">
      <w:numFmt w:val="bullet"/>
      <w:lvlText w:val="•"/>
      <w:lvlJc w:val="left"/>
      <w:pPr>
        <w:ind w:left="8087" w:hanging="387"/>
      </w:pPr>
      <w:rPr>
        <w:rFonts w:hint="default"/>
        <w:lang w:val="ru-RU" w:eastAsia="en-US" w:bidi="ar-SA"/>
      </w:rPr>
    </w:lvl>
    <w:lvl w:ilvl="8" w:tplc="B5DAF0E0">
      <w:numFmt w:val="bullet"/>
      <w:lvlText w:val="•"/>
      <w:lvlJc w:val="left"/>
      <w:pPr>
        <w:ind w:left="9222" w:hanging="387"/>
      </w:pPr>
      <w:rPr>
        <w:rFonts w:hint="default"/>
        <w:lang w:val="ru-RU" w:eastAsia="en-US" w:bidi="ar-SA"/>
      </w:rPr>
    </w:lvl>
  </w:abstractNum>
  <w:abstractNum w:abstractNumId="76">
    <w:nsid w:val="3BD93252"/>
    <w:multiLevelType w:val="hybridMultilevel"/>
    <w:tmpl w:val="828E0D28"/>
    <w:lvl w:ilvl="0" w:tplc="01DCB2D6">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642C64BC">
      <w:numFmt w:val="bullet"/>
      <w:lvlText w:val="•"/>
      <w:lvlJc w:val="left"/>
      <w:pPr>
        <w:ind w:left="2949" w:hanging="718"/>
      </w:pPr>
      <w:rPr>
        <w:rFonts w:hint="default"/>
        <w:lang w:val="ru-RU" w:eastAsia="en-US" w:bidi="ar-SA"/>
      </w:rPr>
    </w:lvl>
    <w:lvl w:ilvl="2" w:tplc="085288CA">
      <w:numFmt w:val="bullet"/>
      <w:lvlText w:val="•"/>
      <w:lvlJc w:val="left"/>
      <w:pPr>
        <w:ind w:left="3898" w:hanging="718"/>
      </w:pPr>
      <w:rPr>
        <w:rFonts w:hint="default"/>
        <w:lang w:val="ru-RU" w:eastAsia="en-US" w:bidi="ar-SA"/>
      </w:rPr>
    </w:lvl>
    <w:lvl w:ilvl="3" w:tplc="49F6E66E">
      <w:numFmt w:val="bullet"/>
      <w:lvlText w:val="•"/>
      <w:lvlJc w:val="left"/>
      <w:pPr>
        <w:ind w:left="4847" w:hanging="718"/>
      </w:pPr>
      <w:rPr>
        <w:rFonts w:hint="default"/>
        <w:lang w:val="ru-RU" w:eastAsia="en-US" w:bidi="ar-SA"/>
      </w:rPr>
    </w:lvl>
    <w:lvl w:ilvl="4" w:tplc="8B20C150">
      <w:numFmt w:val="bullet"/>
      <w:lvlText w:val="•"/>
      <w:lvlJc w:val="left"/>
      <w:pPr>
        <w:ind w:left="5796" w:hanging="718"/>
      </w:pPr>
      <w:rPr>
        <w:rFonts w:hint="default"/>
        <w:lang w:val="ru-RU" w:eastAsia="en-US" w:bidi="ar-SA"/>
      </w:rPr>
    </w:lvl>
    <w:lvl w:ilvl="5" w:tplc="C6DA39E6">
      <w:numFmt w:val="bullet"/>
      <w:lvlText w:val="•"/>
      <w:lvlJc w:val="left"/>
      <w:pPr>
        <w:ind w:left="6745" w:hanging="718"/>
      </w:pPr>
      <w:rPr>
        <w:rFonts w:hint="default"/>
        <w:lang w:val="ru-RU" w:eastAsia="en-US" w:bidi="ar-SA"/>
      </w:rPr>
    </w:lvl>
    <w:lvl w:ilvl="6" w:tplc="9DA42584">
      <w:numFmt w:val="bullet"/>
      <w:lvlText w:val="•"/>
      <w:lvlJc w:val="left"/>
      <w:pPr>
        <w:ind w:left="7694" w:hanging="718"/>
      </w:pPr>
      <w:rPr>
        <w:rFonts w:hint="default"/>
        <w:lang w:val="ru-RU" w:eastAsia="en-US" w:bidi="ar-SA"/>
      </w:rPr>
    </w:lvl>
    <w:lvl w:ilvl="7" w:tplc="C42ED2B8">
      <w:numFmt w:val="bullet"/>
      <w:lvlText w:val="•"/>
      <w:lvlJc w:val="left"/>
      <w:pPr>
        <w:ind w:left="8643" w:hanging="718"/>
      </w:pPr>
      <w:rPr>
        <w:rFonts w:hint="default"/>
        <w:lang w:val="ru-RU" w:eastAsia="en-US" w:bidi="ar-SA"/>
      </w:rPr>
    </w:lvl>
    <w:lvl w:ilvl="8" w:tplc="8BD01584">
      <w:numFmt w:val="bullet"/>
      <w:lvlText w:val="•"/>
      <w:lvlJc w:val="left"/>
      <w:pPr>
        <w:ind w:left="9592" w:hanging="718"/>
      </w:pPr>
      <w:rPr>
        <w:rFonts w:hint="default"/>
        <w:lang w:val="ru-RU" w:eastAsia="en-US" w:bidi="ar-SA"/>
      </w:rPr>
    </w:lvl>
  </w:abstractNum>
  <w:abstractNum w:abstractNumId="77">
    <w:nsid w:val="3C32195B"/>
    <w:multiLevelType w:val="hybridMultilevel"/>
    <w:tmpl w:val="ED3E215E"/>
    <w:lvl w:ilvl="0" w:tplc="98B6F03A">
      <w:start w:val="1"/>
      <w:numFmt w:val="decimal"/>
      <w:lvlText w:val="%1."/>
      <w:lvlJc w:val="left"/>
      <w:pPr>
        <w:ind w:left="989" w:hanging="167"/>
      </w:pPr>
      <w:rPr>
        <w:rFonts w:ascii="Times New Roman" w:eastAsia="Times New Roman" w:hAnsi="Times New Roman" w:cs="Times New Roman" w:hint="default"/>
        <w:w w:val="100"/>
        <w:sz w:val="20"/>
        <w:szCs w:val="20"/>
        <w:lang w:val="ru-RU" w:eastAsia="en-US" w:bidi="ar-SA"/>
      </w:rPr>
    </w:lvl>
    <w:lvl w:ilvl="1" w:tplc="7082A328">
      <w:start w:val="1"/>
      <w:numFmt w:val="decimal"/>
      <w:lvlText w:val="%2."/>
      <w:lvlJc w:val="left"/>
      <w:pPr>
        <w:ind w:left="1284" w:hanging="183"/>
      </w:pPr>
      <w:rPr>
        <w:rFonts w:ascii="Times New Roman" w:eastAsia="Times New Roman" w:hAnsi="Times New Roman" w:cs="Times New Roman" w:hint="default"/>
        <w:w w:val="100"/>
        <w:sz w:val="20"/>
        <w:szCs w:val="20"/>
        <w:lang w:val="ru-RU" w:eastAsia="en-US" w:bidi="ar-SA"/>
      </w:rPr>
    </w:lvl>
    <w:lvl w:ilvl="2" w:tplc="C1FEE486">
      <w:numFmt w:val="bullet"/>
      <w:lvlText w:val="•"/>
      <w:lvlJc w:val="left"/>
      <w:pPr>
        <w:ind w:left="2414" w:hanging="183"/>
      </w:pPr>
      <w:rPr>
        <w:rFonts w:hint="default"/>
        <w:lang w:val="ru-RU" w:eastAsia="en-US" w:bidi="ar-SA"/>
      </w:rPr>
    </w:lvl>
    <w:lvl w:ilvl="3" w:tplc="8C82C43E">
      <w:numFmt w:val="bullet"/>
      <w:lvlText w:val="•"/>
      <w:lvlJc w:val="left"/>
      <w:pPr>
        <w:ind w:left="3549" w:hanging="183"/>
      </w:pPr>
      <w:rPr>
        <w:rFonts w:hint="default"/>
        <w:lang w:val="ru-RU" w:eastAsia="en-US" w:bidi="ar-SA"/>
      </w:rPr>
    </w:lvl>
    <w:lvl w:ilvl="4" w:tplc="1FF0A446">
      <w:numFmt w:val="bullet"/>
      <w:lvlText w:val="•"/>
      <w:lvlJc w:val="left"/>
      <w:pPr>
        <w:ind w:left="4683" w:hanging="183"/>
      </w:pPr>
      <w:rPr>
        <w:rFonts w:hint="default"/>
        <w:lang w:val="ru-RU" w:eastAsia="en-US" w:bidi="ar-SA"/>
      </w:rPr>
    </w:lvl>
    <w:lvl w:ilvl="5" w:tplc="AB02E334">
      <w:numFmt w:val="bullet"/>
      <w:lvlText w:val="•"/>
      <w:lvlJc w:val="left"/>
      <w:pPr>
        <w:ind w:left="5818" w:hanging="183"/>
      </w:pPr>
      <w:rPr>
        <w:rFonts w:hint="default"/>
        <w:lang w:val="ru-RU" w:eastAsia="en-US" w:bidi="ar-SA"/>
      </w:rPr>
    </w:lvl>
    <w:lvl w:ilvl="6" w:tplc="BE7AC956">
      <w:numFmt w:val="bullet"/>
      <w:lvlText w:val="•"/>
      <w:lvlJc w:val="left"/>
      <w:pPr>
        <w:ind w:left="6952" w:hanging="183"/>
      </w:pPr>
      <w:rPr>
        <w:rFonts w:hint="default"/>
        <w:lang w:val="ru-RU" w:eastAsia="en-US" w:bidi="ar-SA"/>
      </w:rPr>
    </w:lvl>
    <w:lvl w:ilvl="7" w:tplc="A53C7744">
      <w:numFmt w:val="bullet"/>
      <w:lvlText w:val="•"/>
      <w:lvlJc w:val="left"/>
      <w:pPr>
        <w:ind w:left="8087" w:hanging="183"/>
      </w:pPr>
      <w:rPr>
        <w:rFonts w:hint="default"/>
        <w:lang w:val="ru-RU" w:eastAsia="en-US" w:bidi="ar-SA"/>
      </w:rPr>
    </w:lvl>
    <w:lvl w:ilvl="8" w:tplc="E2FEBE8E">
      <w:numFmt w:val="bullet"/>
      <w:lvlText w:val="•"/>
      <w:lvlJc w:val="left"/>
      <w:pPr>
        <w:ind w:left="9222" w:hanging="183"/>
      </w:pPr>
      <w:rPr>
        <w:rFonts w:hint="default"/>
        <w:lang w:val="ru-RU" w:eastAsia="en-US" w:bidi="ar-SA"/>
      </w:rPr>
    </w:lvl>
  </w:abstractNum>
  <w:abstractNum w:abstractNumId="78">
    <w:nsid w:val="3C5662FD"/>
    <w:multiLevelType w:val="hybridMultilevel"/>
    <w:tmpl w:val="93F4757A"/>
    <w:lvl w:ilvl="0" w:tplc="495A66A6">
      <w:numFmt w:val="bullet"/>
      <w:lvlText w:val="-"/>
      <w:lvlJc w:val="left"/>
      <w:pPr>
        <w:ind w:left="1366" w:hanging="125"/>
      </w:pPr>
      <w:rPr>
        <w:rFonts w:ascii="Times New Roman" w:eastAsia="Times New Roman" w:hAnsi="Times New Roman" w:cs="Times New Roman" w:hint="default"/>
        <w:w w:val="100"/>
        <w:sz w:val="22"/>
        <w:szCs w:val="22"/>
        <w:lang w:val="ru-RU" w:eastAsia="en-US" w:bidi="ar-SA"/>
      </w:rPr>
    </w:lvl>
    <w:lvl w:ilvl="1" w:tplc="64DCC4B0">
      <w:numFmt w:val="bullet"/>
      <w:lvlText w:val="-"/>
      <w:lvlJc w:val="left"/>
      <w:pPr>
        <w:ind w:left="1572" w:hanging="125"/>
      </w:pPr>
      <w:rPr>
        <w:rFonts w:ascii="Times New Roman" w:eastAsia="Times New Roman" w:hAnsi="Times New Roman" w:cs="Times New Roman" w:hint="default"/>
        <w:w w:val="100"/>
        <w:sz w:val="22"/>
        <w:szCs w:val="22"/>
        <w:lang w:val="ru-RU" w:eastAsia="en-US" w:bidi="ar-SA"/>
      </w:rPr>
    </w:lvl>
    <w:lvl w:ilvl="2" w:tplc="05A27C4E">
      <w:numFmt w:val="bullet"/>
      <w:lvlText w:val="•"/>
      <w:lvlJc w:val="left"/>
      <w:pPr>
        <w:ind w:left="2681" w:hanging="125"/>
      </w:pPr>
      <w:rPr>
        <w:rFonts w:hint="default"/>
        <w:lang w:val="ru-RU" w:eastAsia="en-US" w:bidi="ar-SA"/>
      </w:rPr>
    </w:lvl>
    <w:lvl w:ilvl="3" w:tplc="1CDA2680">
      <w:numFmt w:val="bullet"/>
      <w:lvlText w:val="•"/>
      <w:lvlJc w:val="left"/>
      <w:pPr>
        <w:ind w:left="3782" w:hanging="125"/>
      </w:pPr>
      <w:rPr>
        <w:rFonts w:hint="default"/>
        <w:lang w:val="ru-RU" w:eastAsia="en-US" w:bidi="ar-SA"/>
      </w:rPr>
    </w:lvl>
    <w:lvl w:ilvl="4" w:tplc="4C16393A">
      <w:numFmt w:val="bullet"/>
      <w:lvlText w:val="•"/>
      <w:lvlJc w:val="left"/>
      <w:pPr>
        <w:ind w:left="4883" w:hanging="125"/>
      </w:pPr>
      <w:rPr>
        <w:rFonts w:hint="default"/>
        <w:lang w:val="ru-RU" w:eastAsia="en-US" w:bidi="ar-SA"/>
      </w:rPr>
    </w:lvl>
    <w:lvl w:ilvl="5" w:tplc="B3A076C8">
      <w:numFmt w:val="bullet"/>
      <w:lvlText w:val="•"/>
      <w:lvlJc w:val="left"/>
      <w:pPr>
        <w:ind w:left="5984" w:hanging="125"/>
      </w:pPr>
      <w:rPr>
        <w:rFonts w:hint="default"/>
        <w:lang w:val="ru-RU" w:eastAsia="en-US" w:bidi="ar-SA"/>
      </w:rPr>
    </w:lvl>
    <w:lvl w:ilvl="6" w:tplc="591AADCE">
      <w:numFmt w:val="bullet"/>
      <w:lvlText w:val="•"/>
      <w:lvlJc w:val="left"/>
      <w:pPr>
        <w:ind w:left="7086" w:hanging="125"/>
      </w:pPr>
      <w:rPr>
        <w:rFonts w:hint="default"/>
        <w:lang w:val="ru-RU" w:eastAsia="en-US" w:bidi="ar-SA"/>
      </w:rPr>
    </w:lvl>
    <w:lvl w:ilvl="7" w:tplc="2BF81738">
      <w:numFmt w:val="bullet"/>
      <w:lvlText w:val="•"/>
      <w:lvlJc w:val="left"/>
      <w:pPr>
        <w:ind w:left="8187" w:hanging="125"/>
      </w:pPr>
      <w:rPr>
        <w:rFonts w:hint="default"/>
        <w:lang w:val="ru-RU" w:eastAsia="en-US" w:bidi="ar-SA"/>
      </w:rPr>
    </w:lvl>
    <w:lvl w:ilvl="8" w:tplc="15A25D7C">
      <w:numFmt w:val="bullet"/>
      <w:lvlText w:val="•"/>
      <w:lvlJc w:val="left"/>
      <w:pPr>
        <w:ind w:left="9288" w:hanging="125"/>
      </w:pPr>
      <w:rPr>
        <w:rFonts w:hint="default"/>
        <w:lang w:val="ru-RU" w:eastAsia="en-US" w:bidi="ar-SA"/>
      </w:rPr>
    </w:lvl>
  </w:abstractNum>
  <w:abstractNum w:abstractNumId="79">
    <w:nsid w:val="3D594AC0"/>
    <w:multiLevelType w:val="hybridMultilevel"/>
    <w:tmpl w:val="C0E22AE8"/>
    <w:lvl w:ilvl="0" w:tplc="8DB246EE">
      <w:start w:val="6"/>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73948D22">
      <w:numFmt w:val="bullet"/>
      <w:lvlText w:val="•"/>
      <w:lvlJc w:val="left"/>
      <w:pPr>
        <w:ind w:left="2463" w:hanging="183"/>
      </w:pPr>
      <w:rPr>
        <w:rFonts w:hint="default"/>
        <w:lang w:val="ru-RU" w:eastAsia="en-US" w:bidi="ar-SA"/>
      </w:rPr>
    </w:lvl>
    <w:lvl w:ilvl="2" w:tplc="F1D03D62">
      <w:numFmt w:val="bullet"/>
      <w:lvlText w:val="•"/>
      <w:lvlJc w:val="left"/>
      <w:pPr>
        <w:ind w:left="3466" w:hanging="183"/>
      </w:pPr>
      <w:rPr>
        <w:rFonts w:hint="default"/>
        <w:lang w:val="ru-RU" w:eastAsia="en-US" w:bidi="ar-SA"/>
      </w:rPr>
    </w:lvl>
    <w:lvl w:ilvl="3" w:tplc="3FF036CE">
      <w:numFmt w:val="bullet"/>
      <w:lvlText w:val="•"/>
      <w:lvlJc w:val="left"/>
      <w:pPr>
        <w:ind w:left="4469" w:hanging="183"/>
      </w:pPr>
      <w:rPr>
        <w:rFonts w:hint="default"/>
        <w:lang w:val="ru-RU" w:eastAsia="en-US" w:bidi="ar-SA"/>
      </w:rPr>
    </w:lvl>
    <w:lvl w:ilvl="4" w:tplc="DB20EB00">
      <w:numFmt w:val="bullet"/>
      <w:lvlText w:val="•"/>
      <w:lvlJc w:val="left"/>
      <w:pPr>
        <w:ind w:left="5472" w:hanging="183"/>
      </w:pPr>
      <w:rPr>
        <w:rFonts w:hint="default"/>
        <w:lang w:val="ru-RU" w:eastAsia="en-US" w:bidi="ar-SA"/>
      </w:rPr>
    </w:lvl>
    <w:lvl w:ilvl="5" w:tplc="201EA08A">
      <w:numFmt w:val="bullet"/>
      <w:lvlText w:val="•"/>
      <w:lvlJc w:val="left"/>
      <w:pPr>
        <w:ind w:left="6475" w:hanging="183"/>
      </w:pPr>
      <w:rPr>
        <w:rFonts w:hint="default"/>
        <w:lang w:val="ru-RU" w:eastAsia="en-US" w:bidi="ar-SA"/>
      </w:rPr>
    </w:lvl>
    <w:lvl w:ilvl="6" w:tplc="55065540">
      <w:numFmt w:val="bullet"/>
      <w:lvlText w:val="•"/>
      <w:lvlJc w:val="left"/>
      <w:pPr>
        <w:ind w:left="7478" w:hanging="183"/>
      </w:pPr>
      <w:rPr>
        <w:rFonts w:hint="default"/>
        <w:lang w:val="ru-RU" w:eastAsia="en-US" w:bidi="ar-SA"/>
      </w:rPr>
    </w:lvl>
    <w:lvl w:ilvl="7" w:tplc="E738EF06">
      <w:numFmt w:val="bullet"/>
      <w:lvlText w:val="•"/>
      <w:lvlJc w:val="left"/>
      <w:pPr>
        <w:ind w:left="8481" w:hanging="183"/>
      </w:pPr>
      <w:rPr>
        <w:rFonts w:hint="default"/>
        <w:lang w:val="ru-RU" w:eastAsia="en-US" w:bidi="ar-SA"/>
      </w:rPr>
    </w:lvl>
    <w:lvl w:ilvl="8" w:tplc="431E626A">
      <w:numFmt w:val="bullet"/>
      <w:lvlText w:val="•"/>
      <w:lvlJc w:val="left"/>
      <w:pPr>
        <w:ind w:left="9484" w:hanging="183"/>
      </w:pPr>
      <w:rPr>
        <w:rFonts w:hint="default"/>
        <w:lang w:val="ru-RU" w:eastAsia="en-US" w:bidi="ar-SA"/>
      </w:rPr>
    </w:lvl>
  </w:abstractNum>
  <w:abstractNum w:abstractNumId="80">
    <w:nsid w:val="3E697858"/>
    <w:multiLevelType w:val="hybridMultilevel"/>
    <w:tmpl w:val="589E03A0"/>
    <w:lvl w:ilvl="0" w:tplc="74348F8E">
      <w:start w:val="6"/>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ACF4910E">
      <w:start w:val="1"/>
      <w:numFmt w:val="decimal"/>
      <w:lvlText w:val="%2)"/>
      <w:lvlJc w:val="left"/>
      <w:pPr>
        <w:ind w:left="1284" w:hanging="408"/>
      </w:pPr>
      <w:rPr>
        <w:rFonts w:ascii="Times New Roman" w:eastAsia="Times New Roman" w:hAnsi="Times New Roman" w:cs="Times New Roman" w:hint="default"/>
        <w:w w:val="99"/>
        <w:sz w:val="24"/>
        <w:szCs w:val="24"/>
        <w:lang w:val="ru-RU" w:eastAsia="en-US" w:bidi="ar-SA"/>
      </w:rPr>
    </w:lvl>
    <w:lvl w:ilvl="2" w:tplc="4AB0A5AC">
      <w:numFmt w:val="bullet"/>
      <w:lvlText w:val="•"/>
      <w:lvlJc w:val="left"/>
      <w:pPr>
        <w:ind w:left="2574" w:hanging="408"/>
      </w:pPr>
      <w:rPr>
        <w:rFonts w:hint="default"/>
        <w:lang w:val="ru-RU" w:eastAsia="en-US" w:bidi="ar-SA"/>
      </w:rPr>
    </w:lvl>
    <w:lvl w:ilvl="3" w:tplc="3D020504">
      <w:numFmt w:val="bullet"/>
      <w:lvlText w:val="•"/>
      <w:lvlJc w:val="left"/>
      <w:pPr>
        <w:ind w:left="3689" w:hanging="408"/>
      </w:pPr>
      <w:rPr>
        <w:rFonts w:hint="default"/>
        <w:lang w:val="ru-RU" w:eastAsia="en-US" w:bidi="ar-SA"/>
      </w:rPr>
    </w:lvl>
    <w:lvl w:ilvl="4" w:tplc="AB265674">
      <w:numFmt w:val="bullet"/>
      <w:lvlText w:val="•"/>
      <w:lvlJc w:val="left"/>
      <w:pPr>
        <w:ind w:left="4803" w:hanging="408"/>
      </w:pPr>
      <w:rPr>
        <w:rFonts w:hint="default"/>
        <w:lang w:val="ru-RU" w:eastAsia="en-US" w:bidi="ar-SA"/>
      </w:rPr>
    </w:lvl>
    <w:lvl w:ilvl="5" w:tplc="2C729862">
      <w:numFmt w:val="bullet"/>
      <w:lvlText w:val="•"/>
      <w:lvlJc w:val="left"/>
      <w:pPr>
        <w:ind w:left="5918" w:hanging="408"/>
      </w:pPr>
      <w:rPr>
        <w:rFonts w:hint="default"/>
        <w:lang w:val="ru-RU" w:eastAsia="en-US" w:bidi="ar-SA"/>
      </w:rPr>
    </w:lvl>
    <w:lvl w:ilvl="6" w:tplc="8062A818">
      <w:numFmt w:val="bullet"/>
      <w:lvlText w:val="•"/>
      <w:lvlJc w:val="left"/>
      <w:pPr>
        <w:ind w:left="7032" w:hanging="408"/>
      </w:pPr>
      <w:rPr>
        <w:rFonts w:hint="default"/>
        <w:lang w:val="ru-RU" w:eastAsia="en-US" w:bidi="ar-SA"/>
      </w:rPr>
    </w:lvl>
    <w:lvl w:ilvl="7" w:tplc="1F821858">
      <w:numFmt w:val="bullet"/>
      <w:lvlText w:val="•"/>
      <w:lvlJc w:val="left"/>
      <w:pPr>
        <w:ind w:left="8147" w:hanging="408"/>
      </w:pPr>
      <w:rPr>
        <w:rFonts w:hint="default"/>
        <w:lang w:val="ru-RU" w:eastAsia="en-US" w:bidi="ar-SA"/>
      </w:rPr>
    </w:lvl>
    <w:lvl w:ilvl="8" w:tplc="58ECE7EE">
      <w:numFmt w:val="bullet"/>
      <w:lvlText w:val="•"/>
      <w:lvlJc w:val="left"/>
      <w:pPr>
        <w:ind w:left="9262" w:hanging="408"/>
      </w:pPr>
      <w:rPr>
        <w:rFonts w:hint="default"/>
        <w:lang w:val="ru-RU" w:eastAsia="en-US" w:bidi="ar-SA"/>
      </w:rPr>
    </w:lvl>
  </w:abstractNum>
  <w:abstractNum w:abstractNumId="81">
    <w:nsid w:val="3F2F3DA1"/>
    <w:multiLevelType w:val="hybridMultilevel"/>
    <w:tmpl w:val="0A7A5354"/>
    <w:lvl w:ilvl="0" w:tplc="397E0C96">
      <w:start w:val="5"/>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298E904C">
      <w:numFmt w:val="bullet"/>
      <w:lvlText w:val="•"/>
      <w:lvlJc w:val="left"/>
      <w:pPr>
        <w:ind w:left="2463" w:hanging="183"/>
      </w:pPr>
      <w:rPr>
        <w:rFonts w:hint="default"/>
        <w:lang w:val="ru-RU" w:eastAsia="en-US" w:bidi="ar-SA"/>
      </w:rPr>
    </w:lvl>
    <w:lvl w:ilvl="2" w:tplc="159C427C">
      <w:numFmt w:val="bullet"/>
      <w:lvlText w:val="•"/>
      <w:lvlJc w:val="left"/>
      <w:pPr>
        <w:ind w:left="3466" w:hanging="183"/>
      </w:pPr>
      <w:rPr>
        <w:rFonts w:hint="default"/>
        <w:lang w:val="ru-RU" w:eastAsia="en-US" w:bidi="ar-SA"/>
      </w:rPr>
    </w:lvl>
    <w:lvl w:ilvl="3" w:tplc="1230FE36">
      <w:numFmt w:val="bullet"/>
      <w:lvlText w:val="•"/>
      <w:lvlJc w:val="left"/>
      <w:pPr>
        <w:ind w:left="4469" w:hanging="183"/>
      </w:pPr>
      <w:rPr>
        <w:rFonts w:hint="default"/>
        <w:lang w:val="ru-RU" w:eastAsia="en-US" w:bidi="ar-SA"/>
      </w:rPr>
    </w:lvl>
    <w:lvl w:ilvl="4" w:tplc="E3560D92">
      <w:numFmt w:val="bullet"/>
      <w:lvlText w:val="•"/>
      <w:lvlJc w:val="left"/>
      <w:pPr>
        <w:ind w:left="5472" w:hanging="183"/>
      </w:pPr>
      <w:rPr>
        <w:rFonts w:hint="default"/>
        <w:lang w:val="ru-RU" w:eastAsia="en-US" w:bidi="ar-SA"/>
      </w:rPr>
    </w:lvl>
    <w:lvl w:ilvl="5" w:tplc="042432CE">
      <w:numFmt w:val="bullet"/>
      <w:lvlText w:val="•"/>
      <w:lvlJc w:val="left"/>
      <w:pPr>
        <w:ind w:left="6475" w:hanging="183"/>
      </w:pPr>
      <w:rPr>
        <w:rFonts w:hint="default"/>
        <w:lang w:val="ru-RU" w:eastAsia="en-US" w:bidi="ar-SA"/>
      </w:rPr>
    </w:lvl>
    <w:lvl w:ilvl="6" w:tplc="924ABC90">
      <w:numFmt w:val="bullet"/>
      <w:lvlText w:val="•"/>
      <w:lvlJc w:val="left"/>
      <w:pPr>
        <w:ind w:left="7478" w:hanging="183"/>
      </w:pPr>
      <w:rPr>
        <w:rFonts w:hint="default"/>
        <w:lang w:val="ru-RU" w:eastAsia="en-US" w:bidi="ar-SA"/>
      </w:rPr>
    </w:lvl>
    <w:lvl w:ilvl="7" w:tplc="64F0CA92">
      <w:numFmt w:val="bullet"/>
      <w:lvlText w:val="•"/>
      <w:lvlJc w:val="left"/>
      <w:pPr>
        <w:ind w:left="8481" w:hanging="183"/>
      </w:pPr>
      <w:rPr>
        <w:rFonts w:hint="default"/>
        <w:lang w:val="ru-RU" w:eastAsia="en-US" w:bidi="ar-SA"/>
      </w:rPr>
    </w:lvl>
    <w:lvl w:ilvl="8" w:tplc="CE52AB16">
      <w:numFmt w:val="bullet"/>
      <w:lvlText w:val="•"/>
      <w:lvlJc w:val="left"/>
      <w:pPr>
        <w:ind w:left="9484" w:hanging="183"/>
      </w:pPr>
      <w:rPr>
        <w:rFonts w:hint="default"/>
        <w:lang w:val="ru-RU" w:eastAsia="en-US" w:bidi="ar-SA"/>
      </w:rPr>
    </w:lvl>
  </w:abstractNum>
  <w:abstractNum w:abstractNumId="82">
    <w:nsid w:val="3FF43B1E"/>
    <w:multiLevelType w:val="hybridMultilevel"/>
    <w:tmpl w:val="6EDC7C64"/>
    <w:lvl w:ilvl="0" w:tplc="654CA16E">
      <w:start w:val="1"/>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82520BBC">
      <w:numFmt w:val="bullet"/>
      <w:lvlText w:val="•"/>
      <w:lvlJc w:val="left"/>
      <w:pPr>
        <w:ind w:left="2301" w:hanging="183"/>
      </w:pPr>
      <w:rPr>
        <w:rFonts w:hint="default"/>
        <w:lang w:val="ru-RU" w:eastAsia="en-US" w:bidi="ar-SA"/>
      </w:rPr>
    </w:lvl>
    <w:lvl w:ilvl="2" w:tplc="A1CEF2C0">
      <w:numFmt w:val="bullet"/>
      <w:lvlText w:val="•"/>
      <w:lvlJc w:val="left"/>
      <w:pPr>
        <w:ind w:left="3322" w:hanging="183"/>
      </w:pPr>
      <w:rPr>
        <w:rFonts w:hint="default"/>
        <w:lang w:val="ru-RU" w:eastAsia="en-US" w:bidi="ar-SA"/>
      </w:rPr>
    </w:lvl>
    <w:lvl w:ilvl="3" w:tplc="38AC81E8">
      <w:numFmt w:val="bullet"/>
      <w:lvlText w:val="•"/>
      <w:lvlJc w:val="left"/>
      <w:pPr>
        <w:ind w:left="4343" w:hanging="183"/>
      </w:pPr>
      <w:rPr>
        <w:rFonts w:hint="default"/>
        <w:lang w:val="ru-RU" w:eastAsia="en-US" w:bidi="ar-SA"/>
      </w:rPr>
    </w:lvl>
    <w:lvl w:ilvl="4" w:tplc="16146958">
      <w:numFmt w:val="bullet"/>
      <w:lvlText w:val="•"/>
      <w:lvlJc w:val="left"/>
      <w:pPr>
        <w:ind w:left="5364" w:hanging="183"/>
      </w:pPr>
      <w:rPr>
        <w:rFonts w:hint="default"/>
        <w:lang w:val="ru-RU" w:eastAsia="en-US" w:bidi="ar-SA"/>
      </w:rPr>
    </w:lvl>
    <w:lvl w:ilvl="5" w:tplc="D0F83460">
      <w:numFmt w:val="bullet"/>
      <w:lvlText w:val="•"/>
      <w:lvlJc w:val="left"/>
      <w:pPr>
        <w:ind w:left="6385" w:hanging="183"/>
      </w:pPr>
      <w:rPr>
        <w:rFonts w:hint="default"/>
        <w:lang w:val="ru-RU" w:eastAsia="en-US" w:bidi="ar-SA"/>
      </w:rPr>
    </w:lvl>
    <w:lvl w:ilvl="6" w:tplc="C7B0613A">
      <w:numFmt w:val="bullet"/>
      <w:lvlText w:val="•"/>
      <w:lvlJc w:val="left"/>
      <w:pPr>
        <w:ind w:left="7406" w:hanging="183"/>
      </w:pPr>
      <w:rPr>
        <w:rFonts w:hint="default"/>
        <w:lang w:val="ru-RU" w:eastAsia="en-US" w:bidi="ar-SA"/>
      </w:rPr>
    </w:lvl>
    <w:lvl w:ilvl="7" w:tplc="7D3CD4C2">
      <w:numFmt w:val="bullet"/>
      <w:lvlText w:val="•"/>
      <w:lvlJc w:val="left"/>
      <w:pPr>
        <w:ind w:left="8427" w:hanging="183"/>
      </w:pPr>
      <w:rPr>
        <w:rFonts w:hint="default"/>
        <w:lang w:val="ru-RU" w:eastAsia="en-US" w:bidi="ar-SA"/>
      </w:rPr>
    </w:lvl>
    <w:lvl w:ilvl="8" w:tplc="9070AC5C">
      <w:numFmt w:val="bullet"/>
      <w:lvlText w:val="•"/>
      <w:lvlJc w:val="left"/>
      <w:pPr>
        <w:ind w:left="9448" w:hanging="183"/>
      </w:pPr>
      <w:rPr>
        <w:rFonts w:hint="default"/>
        <w:lang w:val="ru-RU" w:eastAsia="en-US" w:bidi="ar-SA"/>
      </w:rPr>
    </w:lvl>
  </w:abstractNum>
  <w:abstractNum w:abstractNumId="83">
    <w:nsid w:val="40B2247F"/>
    <w:multiLevelType w:val="hybridMultilevel"/>
    <w:tmpl w:val="C810BDA2"/>
    <w:lvl w:ilvl="0" w:tplc="A83EFF84">
      <w:numFmt w:val="bullet"/>
      <w:lvlText w:val=""/>
      <w:lvlJc w:val="left"/>
      <w:pPr>
        <w:ind w:left="881" w:hanging="209"/>
      </w:pPr>
      <w:rPr>
        <w:rFonts w:ascii="Symbol" w:eastAsia="Symbol" w:hAnsi="Symbol" w:cs="Symbol" w:hint="default"/>
        <w:w w:val="100"/>
        <w:sz w:val="22"/>
        <w:szCs w:val="22"/>
        <w:lang w:val="ru-RU" w:eastAsia="en-US" w:bidi="ar-SA"/>
      </w:rPr>
    </w:lvl>
    <w:lvl w:ilvl="1" w:tplc="153CF5B2">
      <w:numFmt w:val="bullet"/>
      <w:lvlText w:val="•"/>
      <w:lvlJc w:val="left"/>
      <w:pPr>
        <w:ind w:left="1941" w:hanging="209"/>
      </w:pPr>
      <w:rPr>
        <w:rFonts w:hint="default"/>
        <w:lang w:val="ru-RU" w:eastAsia="en-US" w:bidi="ar-SA"/>
      </w:rPr>
    </w:lvl>
    <w:lvl w:ilvl="2" w:tplc="4B404A3A">
      <w:numFmt w:val="bullet"/>
      <w:lvlText w:val="•"/>
      <w:lvlJc w:val="left"/>
      <w:pPr>
        <w:ind w:left="3002" w:hanging="209"/>
      </w:pPr>
      <w:rPr>
        <w:rFonts w:hint="default"/>
        <w:lang w:val="ru-RU" w:eastAsia="en-US" w:bidi="ar-SA"/>
      </w:rPr>
    </w:lvl>
    <w:lvl w:ilvl="3" w:tplc="F446DE92">
      <w:numFmt w:val="bullet"/>
      <w:lvlText w:val="•"/>
      <w:lvlJc w:val="left"/>
      <w:pPr>
        <w:ind w:left="4063" w:hanging="209"/>
      </w:pPr>
      <w:rPr>
        <w:rFonts w:hint="default"/>
        <w:lang w:val="ru-RU" w:eastAsia="en-US" w:bidi="ar-SA"/>
      </w:rPr>
    </w:lvl>
    <w:lvl w:ilvl="4" w:tplc="00F4C766">
      <w:numFmt w:val="bullet"/>
      <w:lvlText w:val="•"/>
      <w:lvlJc w:val="left"/>
      <w:pPr>
        <w:ind w:left="5124" w:hanging="209"/>
      </w:pPr>
      <w:rPr>
        <w:rFonts w:hint="default"/>
        <w:lang w:val="ru-RU" w:eastAsia="en-US" w:bidi="ar-SA"/>
      </w:rPr>
    </w:lvl>
    <w:lvl w:ilvl="5" w:tplc="26E8DED6">
      <w:numFmt w:val="bullet"/>
      <w:lvlText w:val="•"/>
      <w:lvlJc w:val="left"/>
      <w:pPr>
        <w:ind w:left="6185" w:hanging="209"/>
      </w:pPr>
      <w:rPr>
        <w:rFonts w:hint="default"/>
        <w:lang w:val="ru-RU" w:eastAsia="en-US" w:bidi="ar-SA"/>
      </w:rPr>
    </w:lvl>
    <w:lvl w:ilvl="6" w:tplc="61C41504">
      <w:numFmt w:val="bullet"/>
      <w:lvlText w:val="•"/>
      <w:lvlJc w:val="left"/>
      <w:pPr>
        <w:ind w:left="7246" w:hanging="209"/>
      </w:pPr>
      <w:rPr>
        <w:rFonts w:hint="default"/>
        <w:lang w:val="ru-RU" w:eastAsia="en-US" w:bidi="ar-SA"/>
      </w:rPr>
    </w:lvl>
    <w:lvl w:ilvl="7" w:tplc="871A6658">
      <w:numFmt w:val="bullet"/>
      <w:lvlText w:val="•"/>
      <w:lvlJc w:val="left"/>
      <w:pPr>
        <w:ind w:left="8307" w:hanging="209"/>
      </w:pPr>
      <w:rPr>
        <w:rFonts w:hint="default"/>
        <w:lang w:val="ru-RU" w:eastAsia="en-US" w:bidi="ar-SA"/>
      </w:rPr>
    </w:lvl>
    <w:lvl w:ilvl="8" w:tplc="A094C7AA">
      <w:numFmt w:val="bullet"/>
      <w:lvlText w:val="•"/>
      <w:lvlJc w:val="left"/>
      <w:pPr>
        <w:ind w:left="9368" w:hanging="209"/>
      </w:pPr>
      <w:rPr>
        <w:rFonts w:hint="default"/>
        <w:lang w:val="ru-RU" w:eastAsia="en-US" w:bidi="ar-SA"/>
      </w:rPr>
    </w:lvl>
  </w:abstractNum>
  <w:abstractNum w:abstractNumId="84">
    <w:nsid w:val="40F36BA2"/>
    <w:multiLevelType w:val="hybridMultilevel"/>
    <w:tmpl w:val="C590B9A8"/>
    <w:lvl w:ilvl="0" w:tplc="D64CCD4E">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A078AF2E">
      <w:start w:val="1"/>
      <w:numFmt w:val="decimal"/>
      <w:lvlText w:val="%2)"/>
      <w:lvlJc w:val="left"/>
      <w:pPr>
        <w:ind w:left="2141" w:hanging="260"/>
      </w:pPr>
      <w:rPr>
        <w:rFonts w:ascii="Times New Roman" w:eastAsia="Times New Roman" w:hAnsi="Times New Roman" w:cs="Times New Roman" w:hint="default"/>
        <w:b/>
        <w:bCs/>
        <w:w w:val="97"/>
        <w:sz w:val="24"/>
        <w:szCs w:val="24"/>
        <w:lang w:val="ru-RU" w:eastAsia="en-US" w:bidi="ar-SA"/>
      </w:rPr>
    </w:lvl>
    <w:lvl w:ilvl="2" w:tplc="26A0255C">
      <w:numFmt w:val="bullet"/>
      <w:lvlText w:val="•"/>
      <w:lvlJc w:val="left"/>
      <w:pPr>
        <w:ind w:left="3179" w:hanging="260"/>
      </w:pPr>
      <w:rPr>
        <w:rFonts w:hint="default"/>
        <w:lang w:val="ru-RU" w:eastAsia="en-US" w:bidi="ar-SA"/>
      </w:rPr>
    </w:lvl>
    <w:lvl w:ilvl="3" w:tplc="B8B45C26">
      <w:numFmt w:val="bullet"/>
      <w:lvlText w:val="•"/>
      <w:lvlJc w:val="left"/>
      <w:pPr>
        <w:ind w:left="4218" w:hanging="260"/>
      </w:pPr>
      <w:rPr>
        <w:rFonts w:hint="default"/>
        <w:lang w:val="ru-RU" w:eastAsia="en-US" w:bidi="ar-SA"/>
      </w:rPr>
    </w:lvl>
    <w:lvl w:ilvl="4" w:tplc="9FAC2AD8">
      <w:numFmt w:val="bullet"/>
      <w:lvlText w:val="•"/>
      <w:lvlJc w:val="left"/>
      <w:pPr>
        <w:ind w:left="5257" w:hanging="260"/>
      </w:pPr>
      <w:rPr>
        <w:rFonts w:hint="default"/>
        <w:lang w:val="ru-RU" w:eastAsia="en-US" w:bidi="ar-SA"/>
      </w:rPr>
    </w:lvl>
    <w:lvl w:ilvl="5" w:tplc="23167886">
      <w:numFmt w:val="bullet"/>
      <w:lvlText w:val="•"/>
      <w:lvlJc w:val="left"/>
      <w:pPr>
        <w:ind w:left="6296" w:hanging="260"/>
      </w:pPr>
      <w:rPr>
        <w:rFonts w:hint="default"/>
        <w:lang w:val="ru-RU" w:eastAsia="en-US" w:bidi="ar-SA"/>
      </w:rPr>
    </w:lvl>
    <w:lvl w:ilvl="6" w:tplc="3266C34C">
      <w:numFmt w:val="bullet"/>
      <w:lvlText w:val="•"/>
      <w:lvlJc w:val="left"/>
      <w:pPr>
        <w:ind w:left="7335" w:hanging="260"/>
      </w:pPr>
      <w:rPr>
        <w:rFonts w:hint="default"/>
        <w:lang w:val="ru-RU" w:eastAsia="en-US" w:bidi="ar-SA"/>
      </w:rPr>
    </w:lvl>
    <w:lvl w:ilvl="7" w:tplc="DC9AB31E">
      <w:numFmt w:val="bullet"/>
      <w:lvlText w:val="•"/>
      <w:lvlJc w:val="left"/>
      <w:pPr>
        <w:ind w:left="8374" w:hanging="260"/>
      </w:pPr>
      <w:rPr>
        <w:rFonts w:hint="default"/>
        <w:lang w:val="ru-RU" w:eastAsia="en-US" w:bidi="ar-SA"/>
      </w:rPr>
    </w:lvl>
    <w:lvl w:ilvl="8" w:tplc="333615B4">
      <w:numFmt w:val="bullet"/>
      <w:lvlText w:val="•"/>
      <w:lvlJc w:val="left"/>
      <w:pPr>
        <w:ind w:left="9413" w:hanging="260"/>
      </w:pPr>
      <w:rPr>
        <w:rFonts w:hint="default"/>
        <w:lang w:val="ru-RU" w:eastAsia="en-US" w:bidi="ar-SA"/>
      </w:rPr>
    </w:lvl>
  </w:abstractNum>
  <w:abstractNum w:abstractNumId="85">
    <w:nsid w:val="41C74240"/>
    <w:multiLevelType w:val="hybridMultilevel"/>
    <w:tmpl w:val="B2F297E4"/>
    <w:lvl w:ilvl="0" w:tplc="9008FCC6">
      <w:start w:val="1"/>
      <w:numFmt w:val="decimal"/>
      <w:lvlText w:val="%1."/>
      <w:lvlJc w:val="left"/>
      <w:pPr>
        <w:ind w:left="2004" w:hanging="720"/>
      </w:pPr>
      <w:rPr>
        <w:rFonts w:ascii="Times New Roman" w:eastAsia="Times New Roman" w:hAnsi="Times New Roman" w:cs="Times New Roman" w:hint="default"/>
        <w:b/>
        <w:bCs/>
        <w:w w:val="100"/>
        <w:sz w:val="24"/>
        <w:szCs w:val="24"/>
        <w:lang w:val="ru-RU" w:eastAsia="en-US" w:bidi="ar-SA"/>
      </w:rPr>
    </w:lvl>
    <w:lvl w:ilvl="1" w:tplc="BAA61A04">
      <w:numFmt w:val="bullet"/>
      <w:lvlText w:val="•"/>
      <w:lvlJc w:val="left"/>
      <w:pPr>
        <w:ind w:left="2949" w:hanging="720"/>
      </w:pPr>
      <w:rPr>
        <w:rFonts w:hint="default"/>
        <w:lang w:val="ru-RU" w:eastAsia="en-US" w:bidi="ar-SA"/>
      </w:rPr>
    </w:lvl>
    <w:lvl w:ilvl="2" w:tplc="5288C5C6">
      <w:numFmt w:val="bullet"/>
      <w:lvlText w:val="•"/>
      <w:lvlJc w:val="left"/>
      <w:pPr>
        <w:ind w:left="3898" w:hanging="720"/>
      </w:pPr>
      <w:rPr>
        <w:rFonts w:hint="default"/>
        <w:lang w:val="ru-RU" w:eastAsia="en-US" w:bidi="ar-SA"/>
      </w:rPr>
    </w:lvl>
    <w:lvl w:ilvl="3" w:tplc="B7A6D616">
      <w:numFmt w:val="bullet"/>
      <w:lvlText w:val="•"/>
      <w:lvlJc w:val="left"/>
      <w:pPr>
        <w:ind w:left="4847" w:hanging="720"/>
      </w:pPr>
      <w:rPr>
        <w:rFonts w:hint="default"/>
        <w:lang w:val="ru-RU" w:eastAsia="en-US" w:bidi="ar-SA"/>
      </w:rPr>
    </w:lvl>
    <w:lvl w:ilvl="4" w:tplc="B5282F86">
      <w:numFmt w:val="bullet"/>
      <w:lvlText w:val="•"/>
      <w:lvlJc w:val="left"/>
      <w:pPr>
        <w:ind w:left="5796" w:hanging="720"/>
      </w:pPr>
      <w:rPr>
        <w:rFonts w:hint="default"/>
        <w:lang w:val="ru-RU" w:eastAsia="en-US" w:bidi="ar-SA"/>
      </w:rPr>
    </w:lvl>
    <w:lvl w:ilvl="5" w:tplc="8D84A380">
      <w:numFmt w:val="bullet"/>
      <w:lvlText w:val="•"/>
      <w:lvlJc w:val="left"/>
      <w:pPr>
        <w:ind w:left="6745" w:hanging="720"/>
      </w:pPr>
      <w:rPr>
        <w:rFonts w:hint="default"/>
        <w:lang w:val="ru-RU" w:eastAsia="en-US" w:bidi="ar-SA"/>
      </w:rPr>
    </w:lvl>
    <w:lvl w:ilvl="6" w:tplc="0C22E714">
      <w:numFmt w:val="bullet"/>
      <w:lvlText w:val="•"/>
      <w:lvlJc w:val="left"/>
      <w:pPr>
        <w:ind w:left="7694" w:hanging="720"/>
      </w:pPr>
      <w:rPr>
        <w:rFonts w:hint="default"/>
        <w:lang w:val="ru-RU" w:eastAsia="en-US" w:bidi="ar-SA"/>
      </w:rPr>
    </w:lvl>
    <w:lvl w:ilvl="7" w:tplc="B128FED4">
      <w:numFmt w:val="bullet"/>
      <w:lvlText w:val="•"/>
      <w:lvlJc w:val="left"/>
      <w:pPr>
        <w:ind w:left="8643" w:hanging="720"/>
      </w:pPr>
      <w:rPr>
        <w:rFonts w:hint="default"/>
        <w:lang w:val="ru-RU" w:eastAsia="en-US" w:bidi="ar-SA"/>
      </w:rPr>
    </w:lvl>
    <w:lvl w:ilvl="8" w:tplc="B816C28C">
      <w:numFmt w:val="bullet"/>
      <w:lvlText w:val="•"/>
      <w:lvlJc w:val="left"/>
      <w:pPr>
        <w:ind w:left="9592" w:hanging="720"/>
      </w:pPr>
      <w:rPr>
        <w:rFonts w:hint="default"/>
        <w:lang w:val="ru-RU" w:eastAsia="en-US" w:bidi="ar-SA"/>
      </w:rPr>
    </w:lvl>
  </w:abstractNum>
  <w:abstractNum w:abstractNumId="86">
    <w:nsid w:val="42502CF2"/>
    <w:multiLevelType w:val="hybridMultilevel"/>
    <w:tmpl w:val="067ACE1A"/>
    <w:lvl w:ilvl="0" w:tplc="3BD8243A">
      <w:start w:val="1"/>
      <w:numFmt w:val="decimal"/>
      <w:lvlText w:val="%1)"/>
      <w:lvlJc w:val="left"/>
      <w:pPr>
        <w:ind w:left="2141" w:hanging="260"/>
      </w:pPr>
      <w:rPr>
        <w:rFonts w:ascii="Times New Roman" w:eastAsia="Times New Roman" w:hAnsi="Times New Roman" w:cs="Times New Roman" w:hint="default"/>
        <w:b/>
        <w:bCs/>
        <w:w w:val="97"/>
        <w:sz w:val="24"/>
        <w:szCs w:val="24"/>
        <w:lang w:val="ru-RU" w:eastAsia="en-US" w:bidi="ar-SA"/>
      </w:rPr>
    </w:lvl>
    <w:lvl w:ilvl="1" w:tplc="2B5244CE">
      <w:numFmt w:val="bullet"/>
      <w:lvlText w:val="•"/>
      <w:lvlJc w:val="left"/>
      <w:pPr>
        <w:ind w:left="3075" w:hanging="260"/>
      </w:pPr>
      <w:rPr>
        <w:rFonts w:hint="default"/>
        <w:lang w:val="ru-RU" w:eastAsia="en-US" w:bidi="ar-SA"/>
      </w:rPr>
    </w:lvl>
    <w:lvl w:ilvl="2" w:tplc="250EF2D6">
      <w:numFmt w:val="bullet"/>
      <w:lvlText w:val="•"/>
      <w:lvlJc w:val="left"/>
      <w:pPr>
        <w:ind w:left="4010" w:hanging="260"/>
      </w:pPr>
      <w:rPr>
        <w:rFonts w:hint="default"/>
        <w:lang w:val="ru-RU" w:eastAsia="en-US" w:bidi="ar-SA"/>
      </w:rPr>
    </w:lvl>
    <w:lvl w:ilvl="3" w:tplc="B91022E0">
      <w:numFmt w:val="bullet"/>
      <w:lvlText w:val="•"/>
      <w:lvlJc w:val="left"/>
      <w:pPr>
        <w:ind w:left="4945" w:hanging="260"/>
      </w:pPr>
      <w:rPr>
        <w:rFonts w:hint="default"/>
        <w:lang w:val="ru-RU" w:eastAsia="en-US" w:bidi="ar-SA"/>
      </w:rPr>
    </w:lvl>
    <w:lvl w:ilvl="4" w:tplc="4740EC70">
      <w:numFmt w:val="bullet"/>
      <w:lvlText w:val="•"/>
      <w:lvlJc w:val="left"/>
      <w:pPr>
        <w:ind w:left="5880" w:hanging="260"/>
      </w:pPr>
      <w:rPr>
        <w:rFonts w:hint="default"/>
        <w:lang w:val="ru-RU" w:eastAsia="en-US" w:bidi="ar-SA"/>
      </w:rPr>
    </w:lvl>
    <w:lvl w:ilvl="5" w:tplc="4D3A2798">
      <w:numFmt w:val="bullet"/>
      <w:lvlText w:val="•"/>
      <w:lvlJc w:val="left"/>
      <w:pPr>
        <w:ind w:left="6815" w:hanging="260"/>
      </w:pPr>
      <w:rPr>
        <w:rFonts w:hint="default"/>
        <w:lang w:val="ru-RU" w:eastAsia="en-US" w:bidi="ar-SA"/>
      </w:rPr>
    </w:lvl>
    <w:lvl w:ilvl="6" w:tplc="7AD48366">
      <w:numFmt w:val="bullet"/>
      <w:lvlText w:val="•"/>
      <w:lvlJc w:val="left"/>
      <w:pPr>
        <w:ind w:left="7750" w:hanging="260"/>
      </w:pPr>
      <w:rPr>
        <w:rFonts w:hint="default"/>
        <w:lang w:val="ru-RU" w:eastAsia="en-US" w:bidi="ar-SA"/>
      </w:rPr>
    </w:lvl>
    <w:lvl w:ilvl="7" w:tplc="52028A46">
      <w:numFmt w:val="bullet"/>
      <w:lvlText w:val="•"/>
      <w:lvlJc w:val="left"/>
      <w:pPr>
        <w:ind w:left="8685" w:hanging="260"/>
      </w:pPr>
      <w:rPr>
        <w:rFonts w:hint="default"/>
        <w:lang w:val="ru-RU" w:eastAsia="en-US" w:bidi="ar-SA"/>
      </w:rPr>
    </w:lvl>
    <w:lvl w:ilvl="8" w:tplc="0F7C7FD0">
      <w:numFmt w:val="bullet"/>
      <w:lvlText w:val="•"/>
      <w:lvlJc w:val="left"/>
      <w:pPr>
        <w:ind w:left="9620" w:hanging="260"/>
      </w:pPr>
      <w:rPr>
        <w:rFonts w:hint="default"/>
        <w:lang w:val="ru-RU" w:eastAsia="en-US" w:bidi="ar-SA"/>
      </w:rPr>
    </w:lvl>
  </w:abstractNum>
  <w:abstractNum w:abstractNumId="87">
    <w:nsid w:val="43DE5366"/>
    <w:multiLevelType w:val="hybridMultilevel"/>
    <w:tmpl w:val="7FDCAEE4"/>
    <w:lvl w:ilvl="0" w:tplc="D968E696">
      <w:start w:val="3"/>
      <w:numFmt w:val="decimal"/>
      <w:lvlText w:val="%1."/>
      <w:lvlJc w:val="left"/>
      <w:pPr>
        <w:ind w:left="1155" w:hanging="167"/>
      </w:pPr>
      <w:rPr>
        <w:rFonts w:ascii="Times New Roman" w:eastAsia="Times New Roman" w:hAnsi="Times New Roman" w:cs="Times New Roman" w:hint="default"/>
        <w:w w:val="100"/>
        <w:sz w:val="20"/>
        <w:szCs w:val="20"/>
        <w:lang w:val="ru-RU" w:eastAsia="en-US" w:bidi="ar-SA"/>
      </w:rPr>
    </w:lvl>
    <w:lvl w:ilvl="1" w:tplc="A25E92A8">
      <w:start w:val="5"/>
      <w:numFmt w:val="decimal"/>
      <w:lvlText w:val="%2."/>
      <w:lvlJc w:val="left"/>
      <w:pPr>
        <w:ind w:left="1464" w:hanging="183"/>
      </w:pPr>
      <w:rPr>
        <w:rFonts w:ascii="Times New Roman" w:eastAsia="Times New Roman" w:hAnsi="Times New Roman" w:cs="Times New Roman" w:hint="default"/>
        <w:w w:val="100"/>
        <w:sz w:val="20"/>
        <w:szCs w:val="20"/>
        <w:lang w:val="ru-RU" w:eastAsia="en-US" w:bidi="ar-SA"/>
      </w:rPr>
    </w:lvl>
    <w:lvl w:ilvl="2" w:tplc="B8F29E72">
      <w:numFmt w:val="bullet"/>
      <w:lvlText w:val="•"/>
      <w:lvlJc w:val="left"/>
      <w:pPr>
        <w:ind w:left="2574" w:hanging="183"/>
      </w:pPr>
      <w:rPr>
        <w:rFonts w:hint="default"/>
        <w:lang w:val="ru-RU" w:eastAsia="en-US" w:bidi="ar-SA"/>
      </w:rPr>
    </w:lvl>
    <w:lvl w:ilvl="3" w:tplc="21841C22">
      <w:numFmt w:val="bullet"/>
      <w:lvlText w:val="•"/>
      <w:lvlJc w:val="left"/>
      <w:pPr>
        <w:ind w:left="3689" w:hanging="183"/>
      </w:pPr>
      <w:rPr>
        <w:rFonts w:hint="default"/>
        <w:lang w:val="ru-RU" w:eastAsia="en-US" w:bidi="ar-SA"/>
      </w:rPr>
    </w:lvl>
    <w:lvl w:ilvl="4" w:tplc="973656E0">
      <w:numFmt w:val="bullet"/>
      <w:lvlText w:val="•"/>
      <w:lvlJc w:val="left"/>
      <w:pPr>
        <w:ind w:left="4803" w:hanging="183"/>
      </w:pPr>
      <w:rPr>
        <w:rFonts w:hint="default"/>
        <w:lang w:val="ru-RU" w:eastAsia="en-US" w:bidi="ar-SA"/>
      </w:rPr>
    </w:lvl>
    <w:lvl w:ilvl="5" w:tplc="6A080B44">
      <w:numFmt w:val="bullet"/>
      <w:lvlText w:val="•"/>
      <w:lvlJc w:val="left"/>
      <w:pPr>
        <w:ind w:left="5918" w:hanging="183"/>
      </w:pPr>
      <w:rPr>
        <w:rFonts w:hint="default"/>
        <w:lang w:val="ru-RU" w:eastAsia="en-US" w:bidi="ar-SA"/>
      </w:rPr>
    </w:lvl>
    <w:lvl w:ilvl="6" w:tplc="8A5A2D7A">
      <w:numFmt w:val="bullet"/>
      <w:lvlText w:val="•"/>
      <w:lvlJc w:val="left"/>
      <w:pPr>
        <w:ind w:left="7032" w:hanging="183"/>
      </w:pPr>
      <w:rPr>
        <w:rFonts w:hint="default"/>
        <w:lang w:val="ru-RU" w:eastAsia="en-US" w:bidi="ar-SA"/>
      </w:rPr>
    </w:lvl>
    <w:lvl w:ilvl="7" w:tplc="26F61EE6">
      <w:numFmt w:val="bullet"/>
      <w:lvlText w:val="•"/>
      <w:lvlJc w:val="left"/>
      <w:pPr>
        <w:ind w:left="8147" w:hanging="183"/>
      </w:pPr>
      <w:rPr>
        <w:rFonts w:hint="default"/>
        <w:lang w:val="ru-RU" w:eastAsia="en-US" w:bidi="ar-SA"/>
      </w:rPr>
    </w:lvl>
    <w:lvl w:ilvl="8" w:tplc="A6A6BF44">
      <w:numFmt w:val="bullet"/>
      <w:lvlText w:val="•"/>
      <w:lvlJc w:val="left"/>
      <w:pPr>
        <w:ind w:left="9262" w:hanging="183"/>
      </w:pPr>
      <w:rPr>
        <w:rFonts w:hint="default"/>
        <w:lang w:val="ru-RU" w:eastAsia="en-US" w:bidi="ar-SA"/>
      </w:rPr>
    </w:lvl>
  </w:abstractNum>
  <w:abstractNum w:abstractNumId="88">
    <w:nsid w:val="45C54DDC"/>
    <w:multiLevelType w:val="hybridMultilevel"/>
    <w:tmpl w:val="73900050"/>
    <w:lvl w:ilvl="0" w:tplc="4FA03728">
      <w:start w:val="3"/>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6354EB00">
      <w:numFmt w:val="bullet"/>
      <w:lvlText w:val="•"/>
      <w:lvlJc w:val="left"/>
      <w:pPr>
        <w:ind w:left="2301" w:hanging="183"/>
      </w:pPr>
      <w:rPr>
        <w:rFonts w:hint="default"/>
        <w:lang w:val="ru-RU" w:eastAsia="en-US" w:bidi="ar-SA"/>
      </w:rPr>
    </w:lvl>
    <w:lvl w:ilvl="2" w:tplc="FA0A0C0C">
      <w:numFmt w:val="bullet"/>
      <w:lvlText w:val="•"/>
      <w:lvlJc w:val="left"/>
      <w:pPr>
        <w:ind w:left="3322" w:hanging="183"/>
      </w:pPr>
      <w:rPr>
        <w:rFonts w:hint="default"/>
        <w:lang w:val="ru-RU" w:eastAsia="en-US" w:bidi="ar-SA"/>
      </w:rPr>
    </w:lvl>
    <w:lvl w:ilvl="3" w:tplc="AD424A10">
      <w:numFmt w:val="bullet"/>
      <w:lvlText w:val="•"/>
      <w:lvlJc w:val="left"/>
      <w:pPr>
        <w:ind w:left="4343" w:hanging="183"/>
      </w:pPr>
      <w:rPr>
        <w:rFonts w:hint="default"/>
        <w:lang w:val="ru-RU" w:eastAsia="en-US" w:bidi="ar-SA"/>
      </w:rPr>
    </w:lvl>
    <w:lvl w:ilvl="4" w:tplc="A59856E8">
      <w:numFmt w:val="bullet"/>
      <w:lvlText w:val="•"/>
      <w:lvlJc w:val="left"/>
      <w:pPr>
        <w:ind w:left="5364" w:hanging="183"/>
      </w:pPr>
      <w:rPr>
        <w:rFonts w:hint="default"/>
        <w:lang w:val="ru-RU" w:eastAsia="en-US" w:bidi="ar-SA"/>
      </w:rPr>
    </w:lvl>
    <w:lvl w:ilvl="5" w:tplc="7FB8243C">
      <w:numFmt w:val="bullet"/>
      <w:lvlText w:val="•"/>
      <w:lvlJc w:val="left"/>
      <w:pPr>
        <w:ind w:left="6385" w:hanging="183"/>
      </w:pPr>
      <w:rPr>
        <w:rFonts w:hint="default"/>
        <w:lang w:val="ru-RU" w:eastAsia="en-US" w:bidi="ar-SA"/>
      </w:rPr>
    </w:lvl>
    <w:lvl w:ilvl="6" w:tplc="972AC866">
      <w:numFmt w:val="bullet"/>
      <w:lvlText w:val="•"/>
      <w:lvlJc w:val="left"/>
      <w:pPr>
        <w:ind w:left="7406" w:hanging="183"/>
      </w:pPr>
      <w:rPr>
        <w:rFonts w:hint="default"/>
        <w:lang w:val="ru-RU" w:eastAsia="en-US" w:bidi="ar-SA"/>
      </w:rPr>
    </w:lvl>
    <w:lvl w:ilvl="7" w:tplc="AC2C9372">
      <w:numFmt w:val="bullet"/>
      <w:lvlText w:val="•"/>
      <w:lvlJc w:val="left"/>
      <w:pPr>
        <w:ind w:left="8427" w:hanging="183"/>
      </w:pPr>
      <w:rPr>
        <w:rFonts w:hint="default"/>
        <w:lang w:val="ru-RU" w:eastAsia="en-US" w:bidi="ar-SA"/>
      </w:rPr>
    </w:lvl>
    <w:lvl w:ilvl="8" w:tplc="1F2A0D10">
      <w:numFmt w:val="bullet"/>
      <w:lvlText w:val="•"/>
      <w:lvlJc w:val="left"/>
      <w:pPr>
        <w:ind w:left="9448" w:hanging="183"/>
      </w:pPr>
      <w:rPr>
        <w:rFonts w:hint="default"/>
        <w:lang w:val="ru-RU" w:eastAsia="en-US" w:bidi="ar-SA"/>
      </w:rPr>
    </w:lvl>
  </w:abstractNum>
  <w:abstractNum w:abstractNumId="89">
    <w:nsid w:val="45D11AC4"/>
    <w:multiLevelType w:val="hybridMultilevel"/>
    <w:tmpl w:val="24182244"/>
    <w:lvl w:ilvl="0" w:tplc="D84453F4">
      <w:start w:val="7"/>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22907ABA">
      <w:numFmt w:val="bullet"/>
      <w:lvlText w:val="•"/>
      <w:lvlJc w:val="left"/>
      <w:pPr>
        <w:ind w:left="2463" w:hanging="183"/>
      </w:pPr>
      <w:rPr>
        <w:rFonts w:hint="default"/>
        <w:lang w:val="ru-RU" w:eastAsia="en-US" w:bidi="ar-SA"/>
      </w:rPr>
    </w:lvl>
    <w:lvl w:ilvl="2" w:tplc="9EAA4BE8">
      <w:numFmt w:val="bullet"/>
      <w:lvlText w:val="•"/>
      <w:lvlJc w:val="left"/>
      <w:pPr>
        <w:ind w:left="3466" w:hanging="183"/>
      </w:pPr>
      <w:rPr>
        <w:rFonts w:hint="default"/>
        <w:lang w:val="ru-RU" w:eastAsia="en-US" w:bidi="ar-SA"/>
      </w:rPr>
    </w:lvl>
    <w:lvl w:ilvl="3" w:tplc="5576E63A">
      <w:numFmt w:val="bullet"/>
      <w:lvlText w:val="•"/>
      <w:lvlJc w:val="left"/>
      <w:pPr>
        <w:ind w:left="4469" w:hanging="183"/>
      </w:pPr>
      <w:rPr>
        <w:rFonts w:hint="default"/>
        <w:lang w:val="ru-RU" w:eastAsia="en-US" w:bidi="ar-SA"/>
      </w:rPr>
    </w:lvl>
    <w:lvl w:ilvl="4" w:tplc="F482DAB4">
      <w:numFmt w:val="bullet"/>
      <w:lvlText w:val="•"/>
      <w:lvlJc w:val="left"/>
      <w:pPr>
        <w:ind w:left="5472" w:hanging="183"/>
      </w:pPr>
      <w:rPr>
        <w:rFonts w:hint="default"/>
        <w:lang w:val="ru-RU" w:eastAsia="en-US" w:bidi="ar-SA"/>
      </w:rPr>
    </w:lvl>
    <w:lvl w:ilvl="5" w:tplc="CA3614A0">
      <w:numFmt w:val="bullet"/>
      <w:lvlText w:val="•"/>
      <w:lvlJc w:val="left"/>
      <w:pPr>
        <w:ind w:left="6475" w:hanging="183"/>
      </w:pPr>
      <w:rPr>
        <w:rFonts w:hint="default"/>
        <w:lang w:val="ru-RU" w:eastAsia="en-US" w:bidi="ar-SA"/>
      </w:rPr>
    </w:lvl>
    <w:lvl w:ilvl="6" w:tplc="B594931E">
      <w:numFmt w:val="bullet"/>
      <w:lvlText w:val="•"/>
      <w:lvlJc w:val="left"/>
      <w:pPr>
        <w:ind w:left="7478" w:hanging="183"/>
      </w:pPr>
      <w:rPr>
        <w:rFonts w:hint="default"/>
        <w:lang w:val="ru-RU" w:eastAsia="en-US" w:bidi="ar-SA"/>
      </w:rPr>
    </w:lvl>
    <w:lvl w:ilvl="7" w:tplc="6D14F804">
      <w:numFmt w:val="bullet"/>
      <w:lvlText w:val="•"/>
      <w:lvlJc w:val="left"/>
      <w:pPr>
        <w:ind w:left="8481" w:hanging="183"/>
      </w:pPr>
      <w:rPr>
        <w:rFonts w:hint="default"/>
        <w:lang w:val="ru-RU" w:eastAsia="en-US" w:bidi="ar-SA"/>
      </w:rPr>
    </w:lvl>
    <w:lvl w:ilvl="8" w:tplc="7AF6A036">
      <w:numFmt w:val="bullet"/>
      <w:lvlText w:val="•"/>
      <w:lvlJc w:val="left"/>
      <w:pPr>
        <w:ind w:left="9484" w:hanging="183"/>
      </w:pPr>
      <w:rPr>
        <w:rFonts w:hint="default"/>
        <w:lang w:val="ru-RU" w:eastAsia="en-US" w:bidi="ar-SA"/>
      </w:rPr>
    </w:lvl>
  </w:abstractNum>
  <w:abstractNum w:abstractNumId="90">
    <w:nsid w:val="465F6E47"/>
    <w:multiLevelType w:val="hybridMultilevel"/>
    <w:tmpl w:val="BE30D9EA"/>
    <w:lvl w:ilvl="0" w:tplc="76FADC5C">
      <w:start w:val="1"/>
      <w:numFmt w:val="decimal"/>
      <w:lvlText w:val="%1."/>
      <w:lvlJc w:val="left"/>
      <w:pPr>
        <w:ind w:left="2064" w:hanging="183"/>
      </w:pPr>
      <w:rPr>
        <w:rFonts w:ascii="Times New Roman" w:eastAsia="Times New Roman" w:hAnsi="Times New Roman" w:cs="Times New Roman" w:hint="default"/>
        <w:w w:val="100"/>
        <w:sz w:val="20"/>
        <w:szCs w:val="20"/>
        <w:lang w:val="ru-RU" w:eastAsia="en-US" w:bidi="ar-SA"/>
      </w:rPr>
    </w:lvl>
    <w:lvl w:ilvl="1" w:tplc="79D2D43A">
      <w:numFmt w:val="bullet"/>
      <w:lvlText w:val="•"/>
      <w:lvlJc w:val="left"/>
      <w:pPr>
        <w:ind w:left="3003" w:hanging="183"/>
      </w:pPr>
      <w:rPr>
        <w:rFonts w:hint="default"/>
        <w:lang w:val="ru-RU" w:eastAsia="en-US" w:bidi="ar-SA"/>
      </w:rPr>
    </w:lvl>
    <w:lvl w:ilvl="2" w:tplc="2D3CADE2">
      <w:numFmt w:val="bullet"/>
      <w:lvlText w:val="•"/>
      <w:lvlJc w:val="left"/>
      <w:pPr>
        <w:ind w:left="3946" w:hanging="183"/>
      </w:pPr>
      <w:rPr>
        <w:rFonts w:hint="default"/>
        <w:lang w:val="ru-RU" w:eastAsia="en-US" w:bidi="ar-SA"/>
      </w:rPr>
    </w:lvl>
    <w:lvl w:ilvl="3" w:tplc="3856BFA0">
      <w:numFmt w:val="bullet"/>
      <w:lvlText w:val="•"/>
      <w:lvlJc w:val="left"/>
      <w:pPr>
        <w:ind w:left="4889" w:hanging="183"/>
      </w:pPr>
      <w:rPr>
        <w:rFonts w:hint="default"/>
        <w:lang w:val="ru-RU" w:eastAsia="en-US" w:bidi="ar-SA"/>
      </w:rPr>
    </w:lvl>
    <w:lvl w:ilvl="4" w:tplc="D2E2E136">
      <w:numFmt w:val="bullet"/>
      <w:lvlText w:val="•"/>
      <w:lvlJc w:val="left"/>
      <w:pPr>
        <w:ind w:left="5832" w:hanging="183"/>
      </w:pPr>
      <w:rPr>
        <w:rFonts w:hint="default"/>
        <w:lang w:val="ru-RU" w:eastAsia="en-US" w:bidi="ar-SA"/>
      </w:rPr>
    </w:lvl>
    <w:lvl w:ilvl="5" w:tplc="4E4C1FD2">
      <w:numFmt w:val="bullet"/>
      <w:lvlText w:val="•"/>
      <w:lvlJc w:val="left"/>
      <w:pPr>
        <w:ind w:left="6775" w:hanging="183"/>
      </w:pPr>
      <w:rPr>
        <w:rFonts w:hint="default"/>
        <w:lang w:val="ru-RU" w:eastAsia="en-US" w:bidi="ar-SA"/>
      </w:rPr>
    </w:lvl>
    <w:lvl w:ilvl="6" w:tplc="41A496E2">
      <w:numFmt w:val="bullet"/>
      <w:lvlText w:val="•"/>
      <w:lvlJc w:val="left"/>
      <w:pPr>
        <w:ind w:left="7718" w:hanging="183"/>
      </w:pPr>
      <w:rPr>
        <w:rFonts w:hint="default"/>
        <w:lang w:val="ru-RU" w:eastAsia="en-US" w:bidi="ar-SA"/>
      </w:rPr>
    </w:lvl>
    <w:lvl w:ilvl="7" w:tplc="F086E256">
      <w:numFmt w:val="bullet"/>
      <w:lvlText w:val="•"/>
      <w:lvlJc w:val="left"/>
      <w:pPr>
        <w:ind w:left="8661" w:hanging="183"/>
      </w:pPr>
      <w:rPr>
        <w:rFonts w:hint="default"/>
        <w:lang w:val="ru-RU" w:eastAsia="en-US" w:bidi="ar-SA"/>
      </w:rPr>
    </w:lvl>
    <w:lvl w:ilvl="8" w:tplc="90B054EC">
      <w:numFmt w:val="bullet"/>
      <w:lvlText w:val="•"/>
      <w:lvlJc w:val="left"/>
      <w:pPr>
        <w:ind w:left="9604" w:hanging="183"/>
      </w:pPr>
      <w:rPr>
        <w:rFonts w:hint="default"/>
        <w:lang w:val="ru-RU" w:eastAsia="en-US" w:bidi="ar-SA"/>
      </w:rPr>
    </w:lvl>
  </w:abstractNum>
  <w:abstractNum w:abstractNumId="91">
    <w:nsid w:val="47887828"/>
    <w:multiLevelType w:val="hybridMultilevel"/>
    <w:tmpl w:val="E826872E"/>
    <w:lvl w:ilvl="0" w:tplc="698A55A2">
      <w:start w:val="1"/>
      <w:numFmt w:val="decimal"/>
      <w:lvlText w:val="%1)"/>
      <w:lvlJc w:val="left"/>
      <w:pPr>
        <w:ind w:left="1284" w:hanging="408"/>
      </w:pPr>
      <w:rPr>
        <w:rFonts w:ascii="Times New Roman" w:eastAsia="Times New Roman" w:hAnsi="Times New Roman" w:cs="Times New Roman" w:hint="default"/>
        <w:w w:val="99"/>
        <w:sz w:val="24"/>
        <w:szCs w:val="24"/>
        <w:lang w:val="ru-RU" w:eastAsia="en-US" w:bidi="ar-SA"/>
      </w:rPr>
    </w:lvl>
    <w:lvl w:ilvl="1" w:tplc="96C8F5BA">
      <w:numFmt w:val="bullet"/>
      <w:lvlText w:val="•"/>
      <w:lvlJc w:val="left"/>
      <w:pPr>
        <w:ind w:left="2301" w:hanging="408"/>
      </w:pPr>
      <w:rPr>
        <w:rFonts w:hint="default"/>
        <w:lang w:val="ru-RU" w:eastAsia="en-US" w:bidi="ar-SA"/>
      </w:rPr>
    </w:lvl>
    <w:lvl w:ilvl="2" w:tplc="7CCE8BE0">
      <w:numFmt w:val="bullet"/>
      <w:lvlText w:val="•"/>
      <w:lvlJc w:val="left"/>
      <w:pPr>
        <w:ind w:left="3322" w:hanging="408"/>
      </w:pPr>
      <w:rPr>
        <w:rFonts w:hint="default"/>
        <w:lang w:val="ru-RU" w:eastAsia="en-US" w:bidi="ar-SA"/>
      </w:rPr>
    </w:lvl>
    <w:lvl w:ilvl="3" w:tplc="A7F4E484">
      <w:numFmt w:val="bullet"/>
      <w:lvlText w:val="•"/>
      <w:lvlJc w:val="left"/>
      <w:pPr>
        <w:ind w:left="4343" w:hanging="408"/>
      </w:pPr>
      <w:rPr>
        <w:rFonts w:hint="default"/>
        <w:lang w:val="ru-RU" w:eastAsia="en-US" w:bidi="ar-SA"/>
      </w:rPr>
    </w:lvl>
    <w:lvl w:ilvl="4" w:tplc="180CEF7A">
      <w:numFmt w:val="bullet"/>
      <w:lvlText w:val="•"/>
      <w:lvlJc w:val="left"/>
      <w:pPr>
        <w:ind w:left="5364" w:hanging="408"/>
      </w:pPr>
      <w:rPr>
        <w:rFonts w:hint="default"/>
        <w:lang w:val="ru-RU" w:eastAsia="en-US" w:bidi="ar-SA"/>
      </w:rPr>
    </w:lvl>
    <w:lvl w:ilvl="5" w:tplc="A60CA538">
      <w:numFmt w:val="bullet"/>
      <w:lvlText w:val="•"/>
      <w:lvlJc w:val="left"/>
      <w:pPr>
        <w:ind w:left="6385" w:hanging="408"/>
      </w:pPr>
      <w:rPr>
        <w:rFonts w:hint="default"/>
        <w:lang w:val="ru-RU" w:eastAsia="en-US" w:bidi="ar-SA"/>
      </w:rPr>
    </w:lvl>
    <w:lvl w:ilvl="6" w:tplc="F30A6CAE">
      <w:numFmt w:val="bullet"/>
      <w:lvlText w:val="•"/>
      <w:lvlJc w:val="left"/>
      <w:pPr>
        <w:ind w:left="7406" w:hanging="408"/>
      </w:pPr>
      <w:rPr>
        <w:rFonts w:hint="default"/>
        <w:lang w:val="ru-RU" w:eastAsia="en-US" w:bidi="ar-SA"/>
      </w:rPr>
    </w:lvl>
    <w:lvl w:ilvl="7" w:tplc="AD54FFD4">
      <w:numFmt w:val="bullet"/>
      <w:lvlText w:val="•"/>
      <w:lvlJc w:val="left"/>
      <w:pPr>
        <w:ind w:left="8427" w:hanging="408"/>
      </w:pPr>
      <w:rPr>
        <w:rFonts w:hint="default"/>
        <w:lang w:val="ru-RU" w:eastAsia="en-US" w:bidi="ar-SA"/>
      </w:rPr>
    </w:lvl>
    <w:lvl w:ilvl="8" w:tplc="2716ED6E">
      <w:numFmt w:val="bullet"/>
      <w:lvlText w:val="•"/>
      <w:lvlJc w:val="left"/>
      <w:pPr>
        <w:ind w:left="9448" w:hanging="408"/>
      </w:pPr>
      <w:rPr>
        <w:rFonts w:hint="default"/>
        <w:lang w:val="ru-RU" w:eastAsia="en-US" w:bidi="ar-SA"/>
      </w:rPr>
    </w:lvl>
  </w:abstractNum>
  <w:abstractNum w:abstractNumId="92">
    <w:nsid w:val="47E27171"/>
    <w:multiLevelType w:val="hybridMultilevel"/>
    <w:tmpl w:val="AAF2AE78"/>
    <w:lvl w:ilvl="0" w:tplc="B9DE1DAE">
      <w:start w:val="5"/>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E5322EC0">
      <w:numFmt w:val="bullet"/>
      <w:lvlText w:val="•"/>
      <w:lvlJc w:val="left"/>
      <w:pPr>
        <w:ind w:left="2463" w:hanging="183"/>
      </w:pPr>
      <w:rPr>
        <w:rFonts w:hint="default"/>
        <w:lang w:val="ru-RU" w:eastAsia="en-US" w:bidi="ar-SA"/>
      </w:rPr>
    </w:lvl>
    <w:lvl w:ilvl="2" w:tplc="068CAB5C">
      <w:numFmt w:val="bullet"/>
      <w:lvlText w:val="•"/>
      <w:lvlJc w:val="left"/>
      <w:pPr>
        <w:ind w:left="3466" w:hanging="183"/>
      </w:pPr>
      <w:rPr>
        <w:rFonts w:hint="default"/>
        <w:lang w:val="ru-RU" w:eastAsia="en-US" w:bidi="ar-SA"/>
      </w:rPr>
    </w:lvl>
    <w:lvl w:ilvl="3" w:tplc="61F43A6C">
      <w:numFmt w:val="bullet"/>
      <w:lvlText w:val="•"/>
      <w:lvlJc w:val="left"/>
      <w:pPr>
        <w:ind w:left="4469" w:hanging="183"/>
      </w:pPr>
      <w:rPr>
        <w:rFonts w:hint="default"/>
        <w:lang w:val="ru-RU" w:eastAsia="en-US" w:bidi="ar-SA"/>
      </w:rPr>
    </w:lvl>
    <w:lvl w:ilvl="4" w:tplc="A9BE4CB8">
      <w:numFmt w:val="bullet"/>
      <w:lvlText w:val="•"/>
      <w:lvlJc w:val="left"/>
      <w:pPr>
        <w:ind w:left="5472" w:hanging="183"/>
      </w:pPr>
      <w:rPr>
        <w:rFonts w:hint="default"/>
        <w:lang w:val="ru-RU" w:eastAsia="en-US" w:bidi="ar-SA"/>
      </w:rPr>
    </w:lvl>
    <w:lvl w:ilvl="5" w:tplc="7F40496A">
      <w:numFmt w:val="bullet"/>
      <w:lvlText w:val="•"/>
      <w:lvlJc w:val="left"/>
      <w:pPr>
        <w:ind w:left="6475" w:hanging="183"/>
      </w:pPr>
      <w:rPr>
        <w:rFonts w:hint="default"/>
        <w:lang w:val="ru-RU" w:eastAsia="en-US" w:bidi="ar-SA"/>
      </w:rPr>
    </w:lvl>
    <w:lvl w:ilvl="6" w:tplc="EEC6C686">
      <w:numFmt w:val="bullet"/>
      <w:lvlText w:val="•"/>
      <w:lvlJc w:val="left"/>
      <w:pPr>
        <w:ind w:left="7478" w:hanging="183"/>
      </w:pPr>
      <w:rPr>
        <w:rFonts w:hint="default"/>
        <w:lang w:val="ru-RU" w:eastAsia="en-US" w:bidi="ar-SA"/>
      </w:rPr>
    </w:lvl>
    <w:lvl w:ilvl="7" w:tplc="A32C6286">
      <w:numFmt w:val="bullet"/>
      <w:lvlText w:val="•"/>
      <w:lvlJc w:val="left"/>
      <w:pPr>
        <w:ind w:left="8481" w:hanging="183"/>
      </w:pPr>
      <w:rPr>
        <w:rFonts w:hint="default"/>
        <w:lang w:val="ru-RU" w:eastAsia="en-US" w:bidi="ar-SA"/>
      </w:rPr>
    </w:lvl>
    <w:lvl w:ilvl="8" w:tplc="3D845424">
      <w:numFmt w:val="bullet"/>
      <w:lvlText w:val="•"/>
      <w:lvlJc w:val="left"/>
      <w:pPr>
        <w:ind w:left="9484" w:hanging="183"/>
      </w:pPr>
      <w:rPr>
        <w:rFonts w:hint="default"/>
        <w:lang w:val="ru-RU" w:eastAsia="en-US" w:bidi="ar-SA"/>
      </w:rPr>
    </w:lvl>
  </w:abstractNum>
  <w:abstractNum w:abstractNumId="93">
    <w:nsid w:val="48A41264"/>
    <w:multiLevelType w:val="hybridMultilevel"/>
    <w:tmpl w:val="73A4E7A8"/>
    <w:lvl w:ilvl="0" w:tplc="942ABADA">
      <w:start w:val="2"/>
      <w:numFmt w:val="decimal"/>
      <w:lvlText w:val="%1"/>
      <w:lvlJc w:val="left"/>
      <w:pPr>
        <w:ind w:left="1284" w:hanging="476"/>
      </w:pPr>
      <w:rPr>
        <w:rFonts w:hint="default"/>
        <w:lang w:val="ru-RU" w:eastAsia="en-US" w:bidi="ar-SA"/>
      </w:rPr>
    </w:lvl>
    <w:lvl w:ilvl="1" w:tplc="AE9E8F3E">
      <w:numFmt w:val="none"/>
      <w:lvlText w:val=""/>
      <w:lvlJc w:val="left"/>
      <w:pPr>
        <w:tabs>
          <w:tab w:val="num" w:pos="360"/>
        </w:tabs>
      </w:pPr>
    </w:lvl>
    <w:lvl w:ilvl="2" w:tplc="A22AC230">
      <w:numFmt w:val="bullet"/>
      <w:lvlText w:val="•"/>
      <w:lvlJc w:val="left"/>
      <w:pPr>
        <w:ind w:left="3322" w:hanging="476"/>
      </w:pPr>
      <w:rPr>
        <w:rFonts w:hint="default"/>
        <w:lang w:val="ru-RU" w:eastAsia="en-US" w:bidi="ar-SA"/>
      </w:rPr>
    </w:lvl>
    <w:lvl w:ilvl="3" w:tplc="4E8482EC">
      <w:numFmt w:val="bullet"/>
      <w:lvlText w:val="•"/>
      <w:lvlJc w:val="left"/>
      <w:pPr>
        <w:ind w:left="4343" w:hanging="476"/>
      </w:pPr>
      <w:rPr>
        <w:rFonts w:hint="default"/>
        <w:lang w:val="ru-RU" w:eastAsia="en-US" w:bidi="ar-SA"/>
      </w:rPr>
    </w:lvl>
    <w:lvl w:ilvl="4" w:tplc="2FA2D64A">
      <w:numFmt w:val="bullet"/>
      <w:lvlText w:val="•"/>
      <w:lvlJc w:val="left"/>
      <w:pPr>
        <w:ind w:left="5364" w:hanging="476"/>
      </w:pPr>
      <w:rPr>
        <w:rFonts w:hint="default"/>
        <w:lang w:val="ru-RU" w:eastAsia="en-US" w:bidi="ar-SA"/>
      </w:rPr>
    </w:lvl>
    <w:lvl w:ilvl="5" w:tplc="7618D85A">
      <w:numFmt w:val="bullet"/>
      <w:lvlText w:val="•"/>
      <w:lvlJc w:val="left"/>
      <w:pPr>
        <w:ind w:left="6385" w:hanging="476"/>
      </w:pPr>
      <w:rPr>
        <w:rFonts w:hint="default"/>
        <w:lang w:val="ru-RU" w:eastAsia="en-US" w:bidi="ar-SA"/>
      </w:rPr>
    </w:lvl>
    <w:lvl w:ilvl="6" w:tplc="93629A80">
      <w:numFmt w:val="bullet"/>
      <w:lvlText w:val="•"/>
      <w:lvlJc w:val="left"/>
      <w:pPr>
        <w:ind w:left="7406" w:hanging="476"/>
      </w:pPr>
      <w:rPr>
        <w:rFonts w:hint="default"/>
        <w:lang w:val="ru-RU" w:eastAsia="en-US" w:bidi="ar-SA"/>
      </w:rPr>
    </w:lvl>
    <w:lvl w:ilvl="7" w:tplc="D0803A5C">
      <w:numFmt w:val="bullet"/>
      <w:lvlText w:val="•"/>
      <w:lvlJc w:val="left"/>
      <w:pPr>
        <w:ind w:left="8427" w:hanging="476"/>
      </w:pPr>
      <w:rPr>
        <w:rFonts w:hint="default"/>
        <w:lang w:val="ru-RU" w:eastAsia="en-US" w:bidi="ar-SA"/>
      </w:rPr>
    </w:lvl>
    <w:lvl w:ilvl="8" w:tplc="351841B8">
      <w:numFmt w:val="bullet"/>
      <w:lvlText w:val="•"/>
      <w:lvlJc w:val="left"/>
      <w:pPr>
        <w:ind w:left="9448" w:hanging="476"/>
      </w:pPr>
      <w:rPr>
        <w:rFonts w:hint="default"/>
        <w:lang w:val="ru-RU" w:eastAsia="en-US" w:bidi="ar-SA"/>
      </w:rPr>
    </w:lvl>
  </w:abstractNum>
  <w:abstractNum w:abstractNumId="94">
    <w:nsid w:val="48C31EF4"/>
    <w:multiLevelType w:val="hybridMultilevel"/>
    <w:tmpl w:val="59D6C194"/>
    <w:lvl w:ilvl="0" w:tplc="E85C9684">
      <w:start w:val="1"/>
      <w:numFmt w:val="decimal"/>
      <w:lvlText w:val="%1)"/>
      <w:lvlJc w:val="left"/>
      <w:pPr>
        <w:ind w:left="2249" w:hanging="260"/>
        <w:jc w:val="right"/>
      </w:pPr>
      <w:rPr>
        <w:rFonts w:ascii="Times New Roman" w:eastAsia="Times New Roman" w:hAnsi="Times New Roman" w:cs="Times New Roman" w:hint="default"/>
        <w:w w:val="97"/>
        <w:sz w:val="24"/>
        <w:szCs w:val="24"/>
        <w:lang w:val="ru-RU" w:eastAsia="en-US" w:bidi="ar-SA"/>
      </w:rPr>
    </w:lvl>
    <w:lvl w:ilvl="1" w:tplc="CE96EDA0">
      <w:numFmt w:val="bullet"/>
      <w:lvlText w:val="•"/>
      <w:lvlJc w:val="left"/>
      <w:pPr>
        <w:ind w:left="3165" w:hanging="260"/>
      </w:pPr>
      <w:rPr>
        <w:rFonts w:hint="default"/>
        <w:lang w:val="ru-RU" w:eastAsia="en-US" w:bidi="ar-SA"/>
      </w:rPr>
    </w:lvl>
    <w:lvl w:ilvl="2" w:tplc="D97C1852">
      <w:numFmt w:val="bullet"/>
      <w:lvlText w:val="•"/>
      <w:lvlJc w:val="left"/>
      <w:pPr>
        <w:ind w:left="4090" w:hanging="260"/>
      </w:pPr>
      <w:rPr>
        <w:rFonts w:hint="default"/>
        <w:lang w:val="ru-RU" w:eastAsia="en-US" w:bidi="ar-SA"/>
      </w:rPr>
    </w:lvl>
    <w:lvl w:ilvl="3" w:tplc="43E284C6">
      <w:numFmt w:val="bullet"/>
      <w:lvlText w:val="•"/>
      <w:lvlJc w:val="left"/>
      <w:pPr>
        <w:ind w:left="5015" w:hanging="260"/>
      </w:pPr>
      <w:rPr>
        <w:rFonts w:hint="default"/>
        <w:lang w:val="ru-RU" w:eastAsia="en-US" w:bidi="ar-SA"/>
      </w:rPr>
    </w:lvl>
    <w:lvl w:ilvl="4" w:tplc="4044C6AA">
      <w:numFmt w:val="bullet"/>
      <w:lvlText w:val="•"/>
      <w:lvlJc w:val="left"/>
      <w:pPr>
        <w:ind w:left="5940" w:hanging="260"/>
      </w:pPr>
      <w:rPr>
        <w:rFonts w:hint="default"/>
        <w:lang w:val="ru-RU" w:eastAsia="en-US" w:bidi="ar-SA"/>
      </w:rPr>
    </w:lvl>
    <w:lvl w:ilvl="5" w:tplc="027E143E">
      <w:numFmt w:val="bullet"/>
      <w:lvlText w:val="•"/>
      <w:lvlJc w:val="left"/>
      <w:pPr>
        <w:ind w:left="6865" w:hanging="260"/>
      </w:pPr>
      <w:rPr>
        <w:rFonts w:hint="default"/>
        <w:lang w:val="ru-RU" w:eastAsia="en-US" w:bidi="ar-SA"/>
      </w:rPr>
    </w:lvl>
    <w:lvl w:ilvl="6" w:tplc="03DA30B4">
      <w:numFmt w:val="bullet"/>
      <w:lvlText w:val="•"/>
      <w:lvlJc w:val="left"/>
      <w:pPr>
        <w:ind w:left="7790" w:hanging="260"/>
      </w:pPr>
      <w:rPr>
        <w:rFonts w:hint="default"/>
        <w:lang w:val="ru-RU" w:eastAsia="en-US" w:bidi="ar-SA"/>
      </w:rPr>
    </w:lvl>
    <w:lvl w:ilvl="7" w:tplc="E5349568">
      <w:numFmt w:val="bullet"/>
      <w:lvlText w:val="•"/>
      <w:lvlJc w:val="left"/>
      <w:pPr>
        <w:ind w:left="8715" w:hanging="260"/>
      </w:pPr>
      <w:rPr>
        <w:rFonts w:hint="default"/>
        <w:lang w:val="ru-RU" w:eastAsia="en-US" w:bidi="ar-SA"/>
      </w:rPr>
    </w:lvl>
    <w:lvl w:ilvl="8" w:tplc="4AAC2D42">
      <w:numFmt w:val="bullet"/>
      <w:lvlText w:val="•"/>
      <w:lvlJc w:val="left"/>
      <w:pPr>
        <w:ind w:left="9640" w:hanging="260"/>
      </w:pPr>
      <w:rPr>
        <w:rFonts w:hint="default"/>
        <w:lang w:val="ru-RU" w:eastAsia="en-US" w:bidi="ar-SA"/>
      </w:rPr>
    </w:lvl>
  </w:abstractNum>
  <w:abstractNum w:abstractNumId="95">
    <w:nsid w:val="4B640827"/>
    <w:multiLevelType w:val="hybridMultilevel"/>
    <w:tmpl w:val="FB7C5476"/>
    <w:lvl w:ilvl="0" w:tplc="97BA67FE">
      <w:start w:val="1"/>
      <w:numFmt w:val="decimal"/>
      <w:lvlText w:val="%1)"/>
      <w:lvlJc w:val="left"/>
      <w:pPr>
        <w:ind w:left="1284" w:hanging="348"/>
      </w:pPr>
      <w:rPr>
        <w:rFonts w:ascii="Times New Roman" w:eastAsia="Times New Roman" w:hAnsi="Times New Roman" w:cs="Times New Roman" w:hint="default"/>
        <w:w w:val="99"/>
        <w:sz w:val="24"/>
        <w:szCs w:val="24"/>
        <w:lang w:val="ru-RU" w:eastAsia="en-US" w:bidi="ar-SA"/>
      </w:rPr>
    </w:lvl>
    <w:lvl w:ilvl="1" w:tplc="F252E87E">
      <w:start w:val="1"/>
      <w:numFmt w:val="decimal"/>
      <w:lvlText w:val="%2)"/>
      <w:lvlJc w:val="left"/>
      <w:pPr>
        <w:ind w:left="2249" w:hanging="260"/>
      </w:pPr>
      <w:rPr>
        <w:rFonts w:ascii="Times New Roman" w:eastAsia="Times New Roman" w:hAnsi="Times New Roman" w:cs="Times New Roman" w:hint="default"/>
        <w:w w:val="97"/>
        <w:sz w:val="24"/>
        <w:szCs w:val="24"/>
        <w:lang w:val="ru-RU" w:eastAsia="en-US" w:bidi="ar-SA"/>
      </w:rPr>
    </w:lvl>
    <w:lvl w:ilvl="2" w:tplc="C4D0DF8A">
      <w:numFmt w:val="bullet"/>
      <w:lvlText w:val="•"/>
      <w:lvlJc w:val="left"/>
      <w:pPr>
        <w:ind w:left="3267" w:hanging="260"/>
      </w:pPr>
      <w:rPr>
        <w:rFonts w:hint="default"/>
        <w:lang w:val="ru-RU" w:eastAsia="en-US" w:bidi="ar-SA"/>
      </w:rPr>
    </w:lvl>
    <w:lvl w:ilvl="3" w:tplc="6158E498">
      <w:numFmt w:val="bullet"/>
      <w:lvlText w:val="•"/>
      <w:lvlJc w:val="left"/>
      <w:pPr>
        <w:ind w:left="4295" w:hanging="260"/>
      </w:pPr>
      <w:rPr>
        <w:rFonts w:hint="default"/>
        <w:lang w:val="ru-RU" w:eastAsia="en-US" w:bidi="ar-SA"/>
      </w:rPr>
    </w:lvl>
    <w:lvl w:ilvl="4" w:tplc="41246BEE">
      <w:numFmt w:val="bullet"/>
      <w:lvlText w:val="•"/>
      <w:lvlJc w:val="left"/>
      <w:pPr>
        <w:ind w:left="5323" w:hanging="260"/>
      </w:pPr>
      <w:rPr>
        <w:rFonts w:hint="default"/>
        <w:lang w:val="ru-RU" w:eastAsia="en-US" w:bidi="ar-SA"/>
      </w:rPr>
    </w:lvl>
    <w:lvl w:ilvl="5" w:tplc="2B3848A4">
      <w:numFmt w:val="bullet"/>
      <w:lvlText w:val="•"/>
      <w:lvlJc w:val="left"/>
      <w:pPr>
        <w:ind w:left="6351" w:hanging="260"/>
      </w:pPr>
      <w:rPr>
        <w:rFonts w:hint="default"/>
        <w:lang w:val="ru-RU" w:eastAsia="en-US" w:bidi="ar-SA"/>
      </w:rPr>
    </w:lvl>
    <w:lvl w:ilvl="6" w:tplc="25E2DBB4">
      <w:numFmt w:val="bullet"/>
      <w:lvlText w:val="•"/>
      <w:lvlJc w:val="left"/>
      <w:pPr>
        <w:ind w:left="7379" w:hanging="260"/>
      </w:pPr>
      <w:rPr>
        <w:rFonts w:hint="default"/>
        <w:lang w:val="ru-RU" w:eastAsia="en-US" w:bidi="ar-SA"/>
      </w:rPr>
    </w:lvl>
    <w:lvl w:ilvl="7" w:tplc="06B47212">
      <w:numFmt w:val="bullet"/>
      <w:lvlText w:val="•"/>
      <w:lvlJc w:val="left"/>
      <w:pPr>
        <w:ind w:left="8407" w:hanging="260"/>
      </w:pPr>
      <w:rPr>
        <w:rFonts w:hint="default"/>
        <w:lang w:val="ru-RU" w:eastAsia="en-US" w:bidi="ar-SA"/>
      </w:rPr>
    </w:lvl>
    <w:lvl w:ilvl="8" w:tplc="97BEC678">
      <w:numFmt w:val="bullet"/>
      <w:lvlText w:val="•"/>
      <w:lvlJc w:val="left"/>
      <w:pPr>
        <w:ind w:left="9435" w:hanging="260"/>
      </w:pPr>
      <w:rPr>
        <w:rFonts w:hint="default"/>
        <w:lang w:val="ru-RU" w:eastAsia="en-US" w:bidi="ar-SA"/>
      </w:rPr>
    </w:lvl>
  </w:abstractNum>
  <w:abstractNum w:abstractNumId="96">
    <w:nsid w:val="4C080502"/>
    <w:multiLevelType w:val="hybridMultilevel"/>
    <w:tmpl w:val="A65456B0"/>
    <w:lvl w:ilvl="0" w:tplc="2D44108E">
      <w:numFmt w:val="bullet"/>
      <w:lvlText w:val="-"/>
      <w:lvlJc w:val="left"/>
      <w:pPr>
        <w:ind w:left="881" w:hanging="128"/>
      </w:pPr>
      <w:rPr>
        <w:rFonts w:ascii="Times New Roman" w:eastAsia="Times New Roman" w:hAnsi="Times New Roman" w:cs="Times New Roman" w:hint="default"/>
        <w:w w:val="100"/>
        <w:sz w:val="22"/>
        <w:szCs w:val="22"/>
        <w:lang w:val="ru-RU" w:eastAsia="en-US" w:bidi="ar-SA"/>
      </w:rPr>
    </w:lvl>
    <w:lvl w:ilvl="1" w:tplc="96DACEDC">
      <w:numFmt w:val="bullet"/>
      <w:lvlText w:val="•"/>
      <w:lvlJc w:val="left"/>
      <w:pPr>
        <w:ind w:left="1941" w:hanging="128"/>
      </w:pPr>
      <w:rPr>
        <w:rFonts w:hint="default"/>
        <w:lang w:val="ru-RU" w:eastAsia="en-US" w:bidi="ar-SA"/>
      </w:rPr>
    </w:lvl>
    <w:lvl w:ilvl="2" w:tplc="83246534">
      <w:numFmt w:val="bullet"/>
      <w:lvlText w:val="•"/>
      <w:lvlJc w:val="left"/>
      <w:pPr>
        <w:ind w:left="3002" w:hanging="128"/>
      </w:pPr>
      <w:rPr>
        <w:rFonts w:hint="default"/>
        <w:lang w:val="ru-RU" w:eastAsia="en-US" w:bidi="ar-SA"/>
      </w:rPr>
    </w:lvl>
    <w:lvl w:ilvl="3" w:tplc="022EE4CE">
      <w:numFmt w:val="bullet"/>
      <w:lvlText w:val="•"/>
      <w:lvlJc w:val="left"/>
      <w:pPr>
        <w:ind w:left="4063" w:hanging="128"/>
      </w:pPr>
      <w:rPr>
        <w:rFonts w:hint="default"/>
        <w:lang w:val="ru-RU" w:eastAsia="en-US" w:bidi="ar-SA"/>
      </w:rPr>
    </w:lvl>
    <w:lvl w:ilvl="4" w:tplc="6686BC88">
      <w:numFmt w:val="bullet"/>
      <w:lvlText w:val="•"/>
      <w:lvlJc w:val="left"/>
      <w:pPr>
        <w:ind w:left="5124" w:hanging="128"/>
      </w:pPr>
      <w:rPr>
        <w:rFonts w:hint="default"/>
        <w:lang w:val="ru-RU" w:eastAsia="en-US" w:bidi="ar-SA"/>
      </w:rPr>
    </w:lvl>
    <w:lvl w:ilvl="5" w:tplc="20140E4C">
      <w:numFmt w:val="bullet"/>
      <w:lvlText w:val="•"/>
      <w:lvlJc w:val="left"/>
      <w:pPr>
        <w:ind w:left="6185" w:hanging="128"/>
      </w:pPr>
      <w:rPr>
        <w:rFonts w:hint="default"/>
        <w:lang w:val="ru-RU" w:eastAsia="en-US" w:bidi="ar-SA"/>
      </w:rPr>
    </w:lvl>
    <w:lvl w:ilvl="6" w:tplc="C7E8B7BC">
      <w:numFmt w:val="bullet"/>
      <w:lvlText w:val="•"/>
      <w:lvlJc w:val="left"/>
      <w:pPr>
        <w:ind w:left="7246" w:hanging="128"/>
      </w:pPr>
      <w:rPr>
        <w:rFonts w:hint="default"/>
        <w:lang w:val="ru-RU" w:eastAsia="en-US" w:bidi="ar-SA"/>
      </w:rPr>
    </w:lvl>
    <w:lvl w:ilvl="7" w:tplc="2AB85620">
      <w:numFmt w:val="bullet"/>
      <w:lvlText w:val="•"/>
      <w:lvlJc w:val="left"/>
      <w:pPr>
        <w:ind w:left="8307" w:hanging="128"/>
      </w:pPr>
      <w:rPr>
        <w:rFonts w:hint="default"/>
        <w:lang w:val="ru-RU" w:eastAsia="en-US" w:bidi="ar-SA"/>
      </w:rPr>
    </w:lvl>
    <w:lvl w:ilvl="8" w:tplc="828A7326">
      <w:numFmt w:val="bullet"/>
      <w:lvlText w:val="•"/>
      <w:lvlJc w:val="left"/>
      <w:pPr>
        <w:ind w:left="9368" w:hanging="128"/>
      </w:pPr>
      <w:rPr>
        <w:rFonts w:hint="default"/>
        <w:lang w:val="ru-RU" w:eastAsia="en-US" w:bidi="ar-SA"/>
      </w:rPr>
    </w:lvl>
  </w:abstractNum>
  <w:abstractNum w:abstractNumId="97">
    <w:nsid w:val="4C687EFB"/>
    <w:multiLevelType w:val="hybridMultilevel"/>
    <w:tmpl w:val="8D9064EA"/>
    <w:lvl w:ilvl="0" w:tplc="F0382C62">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319ED5F0">
      <w:numFmt w:val="bullet"/>
      <w:lvlText w:val="•"/>
      <w:lvlJc w:val="left"/>
      <w:pPr>
        <w:ind w:left="2949" w:hanging="718"/>
      </w:pPr>
      <w:rPr>
        <w:rFonts w:hint="default"/>
        <w:lang w:val="ru-RU" w:eastAsia="en-US" w:bidi="ar-SA"/>
      </w:rPr>
    </w:lvl>
    <w:lvl w:ilvl="2" w:tplc="197E4A8C">
      <w:numFmt w:val="bullet"/>
      <w:lvlText w:val="•"/>
      <w:lvlJc w:val="left"/>
      <w:pPr>
        <w:ind w:left="3898" w:hanging="718"/>
      </w:pPr>
      <w:rPr>
        <w:rFonts w:hint="default"/>
        <w:lang w:val="ru-RU" w:eastAsia="en-US" w:bidi="ar-SA"/>
      </w:rPr>
    </w:lvl>
    <w:lvl w:ilvl="3" w:tplc="6C08E0C2">
      <w:numFmt w:val="bullet"/>
      <w:lvlText w:val="•"/>
      <w:lvlJc w:val="left"/>
      <w:pPr>
        <w:ind w:left="4847" w:hanging="718"/>
      </w:pPr>
      <w:rPr>
        <w:rFonts w:hint="default"/>
        <w:lang w:val="ru-RU" w:eastAsia="en-US" w:bidi="ar-SA"/>
      </w:rPr>
    </w:lvl>
    <w:lvl w:ilvl="4" w:tplc="0DEEA6A8">
      <w:numFmt w:val="bullet"/>
      <w:lvlText w:val="•"/>
      <w:lvlJc w:val="left"/>
      <w:pPr>
        <w:ind w:left="5796" w:hanging="718"/>
      </w:pPr>
      <w:rPr>
        <w:rFonts w:hint="default"/>
        <w:lang w:val="ru-RU" w:eastAsia="en-US" w:bidi="ar-SA"/>
      </w:rPr>
    </w:lvl>
    <w:lvl w:ilvl="5" w:tplc="F2CC1B1E">
      <w:numFmt w:val="bullet"/>
      <w:lvlText w:val="•"/>
      <w:lvlJc w:val="left"/>
      <w:pPr>
        <w:ind w:left="6745" w:hanging="718"/>
      </w:pPr>
      <w:rPr>
        <w:rFonts w:hint="default"/>
        <w:lang w:val="ru-RU" w:eastAsia="en-US" w:bidi="ar-SA"/>
      </w:rPr>
    </w:lvl>
    <w:lvl w:ilvl="6" w:tplc="C8109D6E">
      <w:numFmt w:val="bullet"/>
      <w:lvlText w:val="•"/>
      <w:lvlJc w:val="left"/>
      <w:pPr>
        <w:ind w:left="7694" w:hanging="718"/>
      </w:pPr>
      <w:rPr>
        <w:rFonts w:hint="default"/>
        <w:lang w:val="ru-RU" w:eastAsia="en-US" w:bidi="ar-SA"/>
      </w:rPr>
    </w:lvl>
    <w:lvl w:ilvl="7" w:tplc="0616CA9E">
      <w:numFmt w:val="bullet"/>
      <w:lvlText w:val="•"/>
      <w:lvlJc w:val="left"/>
      <w:pPr>
        <w:ind w:left="8643" w:hanging="718"/>
      </w:pPr>
      <w:rPr>
        <w:rFonts w:hint="default"/>
        <w:lang w:val="ru-RU" w:eastAsia="en-US" w:bidi="ar-SA"/>
      </w:rPr>
    </w:lvl>
    <w:lvl w:ilvl="8" w:tplc="A7EEECF2">
      <w:numFmt w:val="bullet"/>
      <w:lvlText w:val="•"/>
      <w:lvlJc w:val="left"/>
      <w:pPr>
        <w:ind w:left="9592" w:hanging="718"/>
      </w:pPr>
      <w:rPr>
        <w:rFonts w:hint="default"/>
        <w:lang w:val="ru-RU" w:eastAsia="en-US" w:bidi="ar-SA"/>
      </w:rPr>
    </w:lvl>
  </w:abstractNum>
  <w:abstractNum w:abstractNumId="98">
    <w:nsid w:val="4E1D70B0"/>
    <w:multiLevelType w:val="hybridMultilevel"/>
    <w:tmpl w:val="AB380E62"/>
    <w:lvl w:ilvl="0" w:tplc="04B86DF6">
      <w:start w:val="1"/>
      <w:numFmt w:val="decimal"/>
      <w:lvlText w:val="%1."/>
      <w:lvlJc w:val="left"/>
      <w:pPr>
        <w:ind w:left="1284" w:hanging="718"/>
      </w:pPr>
      <w:rPr>
        <w:rFonts w:ascii="Times New Roman" w:eastAsia="Times New Roman" w:hAnsi="Times New Roman" w:cs="Times New Roman" w:hint="default"/>
        <w:w w:val="100"/>
        <w:sz w:val="24"/>
        <w:szCs w:val="24"/>
        <w:lang w:val="ru-RU" w:eastAsia="en-US" w:bidi="ar-SA"/>
      </w:rPr>
    </w:lvl>
    <w:lvl w:ilvl="1" w:tplc="D9763CDA">
      <w:numFmt w:val="bullet"/>
      <w:lvlText w:val="•"/>
      <w:lvlJc w:val="left"/>
      <w:pPr>
        <w:ind w:left="2301" w:hanging="718"/>
      </w:pPr>
      <w:rPr>
        <w:rFonts w:hint="default"/>
        <w:lang w:val="ru-RU" w:eastAsia="en-US" w:bidi="ar-SA"/>
      </w:rPr>
    </w:lvl>
    <w:lvl w:ilvl="2" w:tplc="CA2A68C2">
      <w:numFmt w:val="bullet"/>
      <w:lvlText w:val="•"/>
      <w:lvlJc w:val="left"/>
      <w:pPr>
        <w:ind w:left="3322" w:hanging="718"/>
      </w:pPr>
      <w:rPr>
        <w:rFonts w:hint="default"/>
        <w:lang w:val="ru-RU" w:eastAsia="en-US" w:bidi="ar-SA"/>
      </w:rPr>
    </w:lvl>
    <w:lvl w:ilvl="3" w:tplc="3B7C5908">
      <w:numFmt w:val="bullet"/>
      <w:lvlText w:val="•"/>
      <w:lvlJc w:val="left"/>
      <w:pPr>
        <w:ind w:left="4343" w:hanging="718"/>
      </w:pPr>
      <w:rPr>
        <w:rFonts w:hint="default"/>
        <w:lang w:val="ru-RU" w:eastAsia="en-US" w:bidi="ar-SA"/>
      </w:rPr>
    </w:lvl>
    <w:lvl w:ilvl="4" w:tplc="0ADC1508">
      <w:numFmt w:val="bullet"/>
      <w:lvlText w:val="•"/>
      <w:lvlJc w:val="left"/>
      <w:pPr>
        <w:ind w:left="5364" w:hanging="718"/>
      </w:pPr>
      <w:rPr>
        <w:rFonts w:hint="default"/>
        <w:lang w:val="ru-RU" w:eastAsia="en-US" w:bidi="ar-SA"/>
      </w:rPr>
    </w:lvl>
    <w:lvl w:ilvl="5" w:tplc="2C1C9E1E">
      <w:numFmt w:val="bullet"/>
      <w:lvlText w:val="•"/>
      <w:lvlJc w:val="left"/>
      <w:pPr>
        <w:ind w:left="6385" w:hanging="718"/>
      </w:pPr>
      <w:rPr>
        <w:rFonts w:hint="default"/>
        <w:lang w:val="ru-RU" w:eastAsia="en-US" w:bidi="ar-SA"/>
      </w:rPr>
    </w:lvl>
    <w:lvl w:ilvl="6" w:tplc="6EC61802">
      <w:numFmt w:val="bullet"/>
      <w:lvlText w:val="•"/>
      <w:lvlJc w:val="left"/>
      <w:pPr>
        <w:ind w:left="7406" w:hanging="718"/>
      </w:pPr>
      <w:rPr>
        <w:rFonts w:hint="default"/>
        <w:lang w:val="ru-RU" w:eastAsia="en-US" w:bidi="ar-SA"/>
      </w:rPr>
    </w:lvl>
    <w:lvl w:ilvl="7" w:tplc="7A2EC40A">
      <w:numFmt w:val="bullet"/>
      <w:lvlText w:val="•"/>
      <w:lvlJc w:val="left"/>
      <w:pPr>
        <w:ind w:left="8427" w:hanging="718"/>
      </w:pPr>
      <w:rPr>
        <w:rFonts w:hint="default"/>
        <w:lang w:val="ru-RU" w:eastAsia="en-US" w:bidi="ar-SA"/>
      </w:rPr>
    </w:lvl>
    <w:lvl w:ilvl="8" w:tplc="27762BB4">
      <w:numFmt w:val="bullet"/>
      <w:lvlText w:val="•"/>
      <w:lvlJc w:val="left"/>
      <w:pPr>
        <w:ind w:left="9448" w:hanging="718"/>
      </w:pPr>
      <w:rPr>
        <w:rFonts w:hint="default"/>
        <w:lang w:val="ru-RU" w:eastAsia="en-US" w:bidi="ar-SA"/>
      </w:rPr>
    </w:lvl>
  </w:abstractNum>
  <w:abstractNum w:abstractNumId="99">
    <w:nsid w:val="4EB7758B"/>
    <w:multiLevelType w:val="hybridMultilevel"/>
    <w:tmpl w:val="38C435FC"/>
    <w:lvl w:ilvl="0" w:tplc="5FC6CC12">
      <w:numFmt w:val="bullet"/>
      <w:lvlText w:val=""/>
      <w:lvlJc w:val="left"/>
      <w:pPr>
        <w:ind w:left="881" w:hanging="154"/>
      </w:pPr>
      <w:rPr>
        <w:rFonts w:ascii="Symbol" w:eastAsia="Symbol" w:hAnsi="Symbol" w:cs="Symbol" w:hint="default"/>
        <w:w w:val="100"/>
        <w:sz w:val="22"/>
        <w:szCs w:val="22"/>
        <w:lang w:val="ru-RU" w:eastAsia="en-US" w:bidi="ar-SA"/>
      </w:rPr>
    </w:lvl>
    <w:lvl w:ilvl="1" w:tplc="76F4FC1E">
      <w:numFmt w:val="bullet"/>
      <w:lvlText w:val="•"/>
      <w:lvlJc w:val="left"/>
      <w:pPr>
        <w:ind w:left="1941" w:hanging="154"/>
      </w:pPr>
      <w:rPr>
        <w:rFonts w:hint="default"/>
        <w:lang w:val="ru-RU" w:eastAsia="en-US" w:bidi="ar-SA"/>
      </w:rPr>
    </w:lvl>
    <w:lvl w:ilvl="2" w:tplc="C7EC2F16">
      <w:numFmt w:val="bullet"/>
      <w:lvlText w:val="•"/>
      <w:lvlJc w:val="left"/>
      <w:pPr>
        <w:ind w:left="3002" w:hanging="154"/>
      </w:pPr>
      <w:rPr>
        <w:rFonts w:hint="default"/>
        <w:lang w:val="ru-RU" w:eastAsia="en-US" w:bidi="ar-SA"/>
      </w:rPr>
    </w:lvl>
    <w:lvl w:ilvl="3" w:tplc="BAFE188A">
      <w:numFmt w:val="bullet"/>
      <w:lvlText w:val="•"/>
      <w:lvlJc w:val="left"/>
      <w:pPr>
        <w:ind w:left="4063" w:hanging="154"/>
      </w:pPr>
      <w:rPr>
        <w:rFonts w:hint="default"/>
        <w:lang w:val="ru-RU" w:eastAsia="en-US" w:bidi="ar-SA"/>
      </w:rPr>
    </w:lvl>
    <w:lvl w:ilvl="4" w:tplc="C1E883FE">
      <w:numFmt w:val="bullet"/>
      <w:lvlText w:val="•"/>
      <w:lvlJc w:val="left"/>
      <w:pPr>
        <w:ind w:left="5124" w:hanging="154"/>
      </w:pPr>
      <w:rPr>
        <w:rFonts w:hint="default"/>
        <w:lang w:val="ru-RU" w:eastAsia="en-US" w:bidi="ar-SA"/>
      </w:rPr>
    </w:lvl>
    <w:lvl w:ilvl="5" w:tplc="40BCCFB8">
      <w:numFmt w:val="bullet"/>
      <w:lvlText w:val="•"/>
      <w:lvlJc w:val="left"/>
      <w:pPr>
        <w:ind w:left="6185" w:hanging="154"/>
      </w:pPr>
      <w:rPr>
        <w:rFonts w:hint="default"/>
        <w:lang w:val="ru-RU" w:eastAsia="en-US" w:bidi="ar-SA"/>
      </w:rPr>
    </w:lvl>
    <w:lvl w:ilvl="6" w:tplc="496AF3A0">
      <w:numFmt w:val="bullet"/>
      <w:lvlText w:val="•"/>
      <w:lvlJc w:val="left"/>
      <w:pPr>
        <w:ind w:left="7246" w:hanging="154"/>
      </w:pPr>
      <w:rPr>
        <w:rFonts w:hint="default"/>
        <w:lang w:val="ru-RU" w:eastAsia="en-US" w:bidi="ar-SA"/>
      </w:rPr>
    </w:lvl>
    <w:lvl w:ilvl="7" w:tplc="CA547E04">
      <w:numFmt w:val="bullet"/>
      <w:lvlText w:val="•"/>
      <w:lvlJc w:val="left"/>
      <w:pPr>
        <w:ind w:left="8307" w:hanging="154"/>
      </w:pPr>
      <w:rPr>
        <w:rFonts w:hint="default"/>
        <w:lang w:val="ru-RU" w:eastAsia="en-US" w:bidi="ar-SA"/>
      </w:rPr>
    </w:lvl>
    <w:lvl w:ilvl="8" w:tplc="BEFC6A50">
      <w:numFmt w:val="bullet"/>
      <w:lvlText w:val="•"/>
      <w:lvlJc w:val="left"/>
      <w:pPr>
        <w:ind w:left="9368" w:hanging="154"/>
      </w:pPr>
      <w:rPr>
        <w:rFonts w:hint="default"/>
        <w:lang w:val="ru-RU" w:eastAsia="en-US" w:bidi="ar-SA"/>
      </w:rPr>
    </w:lvl>
  </w:abstractNum>
  <w:abstractNum w:abstractNumId="100">
    <w:nsid w:val="50534EF1"/>
    <w:multiLevelType w:val="hybridMultilevel"/>
    <w:tmpl w:val="70000808"/>
    <w:lvl w:ilvl="0" w:tplc="9438C640">
      <w:numFmt w:val="bullet"/>
      <w:lvlText w:val="—"/>
      <w:lvlJc w:val="left"/>
      <w:pPr>
        <w:ind w:left="989" w:hanging="276"/>
      </w:pPr>
      <w:rPr>
        <w:rFonts w:ascii="Times New Roman" w:eastAsia="Times New Roman" w:hAnsi="Times New Roman" w:cs="Times New Roman" w:hint="default"/>
        <w:w w:val="100"/>
        <w:sz w:val="22"/>
        <w:szCs w:val="22"/>
        <w:lang w:val="ru-RU" w:eastAsia="en-US" w:bidi="ar-SA"/>
      </w:rPr>
    </w:lvl>
    <w:lvl w:ilvl="1" w:tplc="27E61B7E">
      <w:numFmt w:val="bullet"/>
      <w:lvlText w:val="-"/>
      <w:lvlJc w:val="left"/>
      <w:pPr>
        <w:ind w:left="1284" w:hanging="243"/>
      </w:pPr>
      <w:rPr>
        <w:rFonts w:ascii="Times New Roman" w:eastAsia="Times New Roman" w:hAnsi="Times New Roman" w:cs="Times New Roman" w:hint="default"/>
        <w:w w:val="97"/>
        <w:sz w:val="24"/>
        <w:szCs w:val="24"/>
        <w:lang w:val="ru-RU" w:eastAsia="en-US" w:bidi="ar-SA"/>
      </w:rPr>
    </w:lvl>
    <w:lvl w:ilvl="2" w:tplc="20D4A818">
      <w:numFmt w:val="bullet"/>
      <w:lvlText w:val="•"/>
      <w:lvlJc w:val="left"/>
      <w:pPr>
        <w:ind w:left="2414" w:hanging="243"/>
      </w:pPr>
      <w:rPr>
        <w:rFonts w:hint="default"/>
        <w:lang w:val="ru-RU" w:eastAsia="en-US" w:bidi="ar-SA"/>
      </w:rPr>
    </w:lvl>
    <w:lvl w:ilvl="3" w:tplc="37AE954C">
      <w:numFmt w:val="bullet"/>
      <w:lvlText w:val="•"/>
      <w:lvlJc w:val="left"/>
      <w:pPr>
        <w:ind w:left="3549" w:hanging="243"/>
      </w:pPr>
      <w:rPr>
        <w:rFonts w:hint="default"/>
        <w:lang w:val="ru-RU" w:eastAsia="en-US" w:bidi="ar-SA"/>
      </w:rPr>
    </w:lvl>
    <w:lvl w:ilvl="4" w:tplc="096E17A2">
      <w:numFmt w:val="bullet"/>
      <w:lvlText w:val="•"/>
      <w:lvlJc w:val="left"/>
      <w:pPr>
        <w:ind w:left="4683" w:hanging="243"/>
      </w:pPr>
      <w:rPr>
        <w:rFonts w:hint="default"/>
        <w:lang w:val="ru-RU" w:eastAsia="en-US" w:bidi="ar-SA"/>
      </w:rPr>
    </w:lvl>
    <w:lvl w:ilvl="5" w:tplc="08005FE2">
      <w:numFmt w:val="bullet"/>
      <w:lvlText w:val="•"/>
      <w:lvlJc w:val="left"/>
      <w:pPr>
        <w:ind w:left="5818" w:hanging="243"/>
      </w:pPr>
      <w:rPr>
        <w:rFonts w:hint="default"/>
        <w:lang w:val="ru-RU" w:eastAsia="en-US" w:bidi="ar-SA"/>
      </w:rPr>
    </w:lvl>
    <w:lvl w:ilvl="6" w:tplc="DB3C0BEC">
      <w:numFmt w:val="bullet"/>
      <w:lvlText w:val="•"/>
      <w:lvlJc w:val="left"/>
      <w:pPr>
        <w:ind w:left="6952" w:hanging="243"/>
      </w:pPr>
      <w:rPr>
        <w:rFonts w:hint="default"/>
        <w:lang w:val="ru-RU" w:eastAsia="en-US" w:bidi="ar-SA"/>
      </w:rPr>
    </w:lvl>
    <w:lvl w:ilvl="7" w:tplc="AFD2BAD0">
      <w:numFmt w:val="bullet"/>
      <w:lvlText w:val="•"/>
      <w:lvlJc w:val="left"/>
      <w:pPr>
        <w:ind w:left="8087" w:hanging="243"/>
      </w:pPr>
      <w:rPr>
        <w:rFonts w:hint="default"/>
        <w:lang w:val="ru-RU" w:eastAsia="en-US" w:bidi="ar-SA"/>
      </w:rPr>
    </w:lvl>
    <w:lvl w:ilvl="8" w:tplc="6208697C">
      <w:numFmt w:val="bullet"/>
      <w:lvlText w:val="•"/>
      <w:lvlJc w:val="left"/>
      <w:pPr>
        <w:ind w:left="9222" w:hanging="243"/>
      </w:pPr>
      <w:rPr>
        <w:rFonts w:hint="default"/>
        <w:lang w:val="ru-RU" w:eastAsia="en-US" w:bidi="ar-SA"/>
      </w:rPr>
    </w:lvl>
  </w:abstractNum>
  <w:abstractNum w:abstractNumId="101">
    <w:nsid w:val="52821D0B"/>
    <w:multiLevelType w:val="hybridMultilevel"/>
    <w:tmpl w:val="BF48DAC8"/>
    <w:lvl w:ilvl="0" w:tplc="E6C4B0E8">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4E7A09D8">
      <w:numFmt w:val="bullet"/>
      <w:lvlText w:val="•"/>
      <w:lvlJc w:val="left"/>
      <w:pPr>
        <w:ind w:left="2949" w:hanging="718"/>
      </w:pPr>
      <w:rPr>
        <w:rFonts w:hint="default"/>
        <w:lang w:val="ru-RU" w:eastAsia="en-US" w:bidi="ar-SA"/>
      </w:rPr>
    </w:lvl>
    <w:lvl w:ilvl="2" w:tplc="FCC834B6">
      <w:numFmt w:val="bullet"/>
      <w:lvlText w:val="•"/>
      <w:lvlJc w:val="left"/>
      <w:pPr>
        <w:ind w:left="3898" w:hanging="718"/>
      </w:pPr>
      <w:rPr>
        <w:rFonts w:hint="default"/>
        <w:lang w:val="ru-RU" w:eastAsia="en-US" w:bidi="ar-SA"/>
      </w:rPr>
    </w:lvl>
    <w:lvl w:ilvl="3" w:tplc="B16CF566">
      <w:numFmt w:val="bullet"/>
      <w:lvlText w:val="•"/>
      <w:lvlJc w:val="left"/>
      <w:pPr>
        <w:ind w:left="4847" w:hanging="718"/>
      </w:pPr>
      <w:rPr>
        <w:rFonts w:hint="default"/>
        <w:lang w:val="ru-RU" w:eastAsia="en-US" w:bidi="ar-SA"/>
      </w:rPr>
    </w:lvl>
    <w:lvl w:ilvl="4" w:tplc="D5386558">
      <w:numFmt w:val="bullet"/>
      <w:lvlText w:val="•"/>
      <w:lvlJc w:val="left"/>
      <w:pPr>
        <w:ind w:left="5796" w:hanging="718"/>
      </w:pPr>
      <w:rPr>
        <w:rFonts w:hint="default"/>
        <w:lang w:val="ru-RU" w:eastAsia="en-US" w:bidi="ar-SA"/>
      </w:rPr>
    </w:lvl>
    <w:lvl w:ilvl="5" w:tplc="7E2A7B4E">
      <w:numFmt w:val="bullet"/>
      <w:lvlText w:val="•"/>
      <w:lvlJc w:val="left"/>
      <w:pPr>
        <w:ind w:left="6745" w:hanging="718"/>
      </w:pPr>
      <w:rPr>
        <w:rFonts w:hint="default"/>
        <w:lang w:val="ru-RU" w:eastAsia="en-US" w:bidi="ar-SA"/>
      </w:rPr>
    </w:lvl>
    <w:lvl w:ilvl="6" w:tplc="E8ACBF22">
      <w:numFmt w:val="bullet"/>
      <w:lvlText w:val="•"/>
      <w:lvlJc w:val="left"/>
      <w:pPr>
        <w:ind w:left="7694" w:hanging="718"/>
      </w:pPr>
      <w:rPr>
        <w:rFonts w:hint="default"/>
        <w:lang w:val="ru-RU" w:eastAsia="en-US" w:bidi="ar-SA"/>
      </w:rPr>
    </w:lvl>
    <w:lvl w:ilvl="7" w:tplc="35F08E88">
      <w:numFmt w:val="bullet"/>
      <w:lvlText w:val="•"/>
      <w:lvlJc w:val="left"/>
      <w:pPr>
        <w:ind w:left="8643" w:hanging="718"/>
      </w:pPr>
      <w:rPr>
        <w:rFonts w:hint="default"/>
        <w:lang w:val="ru-RU" w:eastAsia="en-US" w:bidi="ar-SA"/>
      </w:rPr>
    </w:lvl>
    <w:lvl w:ilvl="8" w:tplc="63E4AAEA">
      <w:numFmt w:val="bullet"/>
      <w:lvlText w:val="•"/>
      <w:lvlJc w:val="left"/>
      <w:pPr>
        <w:ind w:left="9592" w:hanging="718"/>
      </w:pPr>
      <w:rPr>
        <w:rFonts w:hint="default"/>
        <w:lang w:val="ru-RU" w:eastAsia="en-US" w:bidi="ar-SA"/>
      </w:rPr>
    </w:lvl>
  </w:abstractNum>
  <w:abstractNum w:abstractNumId="102">
    <w:nsid w:val="52D9183D"/>
    <w:multiLevelType w:val="hybridMultilevel"/>
    <w:tmpl w:val="076C0682"/>
    <w:lvl w:ilvl="0" w:tplc="136C6E2E">
      <w:start w:val="1"/>
      <w:numFmt w:val="decimal"/>
      <w:lvlText w:val="%1."/>
      <w:lvlJc w:val="left"/>
      <w:pPr>
        <w:ind w:left="1464" w:hanging="183"/>
      </w:pPr>
      <w:rPr>
        <w:rFonts w:ascii="Times New Roman" w:eastAsia="Times New Roman" w:hAnsi="Times New Roman" w:cs="Times New Roman" w:hint="default"/>
        <w:w w:val="100"/>
        <w:sz w:val="20"/>
        <w:szCs w:val="20"/>
        <w:lang w:val="ru-RU" w:eastAsia="en-US" w:bidi="ar-SA"/>
      </w:rPr>
    </w:lvl>
    <w:lvl w:ilvl="1" w:tplc="7D56EBCC">
      <w:numFmt w:val="bullet"/>
      <w:lvlText w:val="•"/>
      <w:lvlJc w:val="left"/>
      <w:pPr>
        <w:ind w:left="2463" w:hanging="183"/>
      </w:pPr>
      <w:rPr>
        <w:rFonts w:hint="default"/>
        <w:lang w:val="ru-RU" w:eastAsia="en-US" w:bidi="ar-SA"/>
      </w:rPr>
    </w:lvl>
    <w:lvl w:ilvl="2" w:tplc="707CC64E">
      <w:numFmt w:val="bullet"/>
      <w:lvlText w:val="•"/>
      <w:lvlJc w:val="left"/>
      <w:pPr>
        <w:ind w:left="3466" w:hanging="183"/>
      </w:pPr>
      <w:rPr>
        <w:rFonts w:hint="default"/>
        <w:lang w:val="ru-RU" w:eastAsia="en-US" w:bidi="ar-SA"/>
      </w:rPr>
    </w:lvl>
    <w:lvl w:ilvl="3" w:tplc="1C5EBECE">
      <w:numFmt w:val="bullet"/>
      <w:lvlText w:val="•"/>
      <w:lvlJc w:val="left"/>
      <w:pPr>
        <w:ind w:left="4469" w:hanging="183"/>
      </w:pPr>
      <w:rPr>
        <w:rFonts w:hint="default"/>
        <w:lang w:val="ru-RU" w:eastAsia="en-US" w:bidi="ar-SA"/>
      </w:rPr>
    </w:lvl>
    <w:lvl w:ilvl="4" w:tplc="873CAF20">
      <w:numFmt w:val="bullet"/>
      <w:lvlText w:val="•"/>
      <w:lvlJc w:val="left"/>
      <w:pPr>
        <w:ind w:left="5472" w:hanging="183"/>
      </w:pPr>
      <w:rPr>
        <w:rFonts w:hint="default"/>
        <w:lang w:val="ru-RU" w:eastAsia="en-US" w:bidi="ar-SA"/>
      </w:rPr>
    </w:lvl>
    <w:lvl w:ilvl="5" w:tplc="CBAAB810">
      <w:numFmt w:val="bullet"/>
      <w:lvlText w:val="•"/>
      <w:lvlJc w:val="left"/>
      <w:pPr>
        <w:ind w:left="6475" w:hanging="183"/>
      </w:pPr>
      <w:rPr>
        <w:rFonts w:hint="default"/>
        <w:lang w:val="ru-RU" w:eastAsia="en-US" w:bidi="ar-SA"/>
      </w:rPr>
    </w:lvl>
    <w:lvl w:ilvl="6" w:tplc="B8587766">
      <w:numFmt w:val="bullet"/>
      <w:lvlText w:val="•"/>
      <w:lvlJc w:val="left"/>
      <w:pPr>
        <w:ind w:left="7478" w:hanging="183"/>
      </w:pPr>
      <w:rPr>
        <w:rFonts w:hint="default"/>
        <w:lang w:val="ru-RU" w:eastAsia="en-US" w:bidi="ar-SA"/>
      </w:rPr>
    </w:lvl>
    <w:lvl w:ilvl="7" w:tplc="169EEF3E">
      <w:numFmt w:val="bullet"/>
      <w:lvlText w:val="•"/>
      <w:lvlJc w:val="left"/>
      <w:pPr>
        <w:ind w:left="8481" w:hanging="183"/>
      </w:pPr>
      <w:rPr>
        <w:rFonts w:hint="default"/>
        <w:lang w:val="ru-RU" w:eastAsia="en-US" w:bidi="ar-SA"/>
      </w:rPr>
    </w:lvl>
    <w:lvl w:ilvl="8" w:tplc="DBB8B9CC">
      <w:numFmt w:val="bullet"/>
      <w:lvlText w:val="•"/>
      <w:lvlJc w:val="left"/>
      <w:pPr>
        <w:ind w:left="9484" w:hanging="183"/>
      </w:pPr>
      <w:rPr>
        <w:rFonts w:hint="default"/>
        <w:lang w:val="ru-RU" w:eastAsia="en-US" w:bidi="ar-SA"/>
      </w:rPr>
    </w:lvl>
  </w:abstractNum>
  <w:abstractNum w:abstractNumId="103">
    <w:nsid w:val="547E31CD"/>
    <w:multiLevelType w:val="multilevel"/>
    <w:tmpl w:val="BB482C56"/>
    <w:lvl w:ilvl="0">
      <w:start w:val="1"/>
      <w:numFmt w:val="decimal"/>
      <w:lvlText w:val="%1"/>
      <w:lvlJc w:val="left"/>
      <w:pPr>
        <w:ind w:left="1527" w:hanging="955"/>
      </w:pPr>
      <w:rPr>
        <w:rFonts w:hint="default"/>
        <w:lang w:val="ru-RU" w:eastAsia="en-US" w:bidi="ar-SA"/>
      </w:rPr>
    </w:lvl>
    <w:lvl w:ilvl="1">
      <w:start w:val="1"/>
      <w:numFmt w:val="decimal"/>
      <w:lvlText w:val="%1.%2"/>
      <w:lvlJc w:val="left"/>
      <w:pPr>
        <w:ind w:left="1527" w:hanging="955"/>
      </w:pPr>
      <w:rPr>
        <w:rFonts w:hint="default"/>
        <w:lang w:val="ru-RU" w:eastAsia="en-US" w:bidi="ar-SA"/>
      </w:rPr>
    </w:lvl>
    <w:lvl w:ilvl="2">
      <w:start w:val="1"/>
      <w:numFmt w:val="decimal"/>
      <w:lvlText w:val="%1.%2.%3"/>
      <w:lvlJc w:val="left"/>
      <w:pPr>
        <w:ind w:left="1527" w:hanging="955"/>
      </w:pPr>
      <w:rPr>
        <w:rFonts w:hint="default"/>
        <w:lang w:val="ru-RU" w:eastAsia="en-US" w:bidi="ar-SA"/>
      </w:rPr>
    </w:lvl>
    <w:lvl w:ilvl="3">
      <w:start w:val="1"/>
      <w:numFmt w:val="decimal"/>
      <w:lvlText w:val="%1.%2.%3.%4."/>
      <w:lvlJc w:val="left"/>
      <w:pPr>
        <w:ind w:left="1527" w:hanging="955"/>
        <w:jc w:val="right"/>
      </w:pPr>
      <w:rPr>
        <w:rFonts w:ascii="Times New Roman" w:eastAsia="Times New Roman" w:hAnsi="Times New Roman" w:cs="Times New Roman" w:hint="default"/>
        <w:b/>
        <w:bCs/>
        <w:i/>
        <w:iCs/>
        <w:spacing w:val="-2"/>
        <w:w w:val="104"/>
        <w:sz w:val="28"/>
        <w:szCs w:val="28"/>
        <w:lang w:val="ru-RU" w:eastAsia="en-US" w:bidi="ar-SA"/>
      </w:rPr>
    </w:lvl>
    <w:lvl w:ilvl="4">
      <w:numFmt w:val="bullet"/>
      <w:lvlText w:val=""/>
      <w:lvlJc w:val="left"/>
      <w:pPr>
        <w:ind w:left="572" w:hanging="428"/>
      </w:pPr>
      <w:rPr>
        <w:rFonts w:ascii="Symbol" w:eastAsia="Symbol" w:hAnsi="Symbol" w:cs="Symbol" w:hint="default"/>
        <w:w w:val="100"/>
        <w:sz w:val="28"/>
        <w:szCs w:val="28"/>
        <w:lang w:val="ru-RU" w:eastAsia="en-US" w:bidi="ar-SA"/>
      </w:rPr>
    </w:lvl>
    <w:lvl w:ilvl="5">
      <w:numFmt w:val="bullet"/>
      <w:lvlText w:val="•"/>
      <w:lvlJc w:val="left"/>
      <w:pPr>
        <w:ind w:left="5736" w:hanging="428"/>
      </w:pPr>
      <w:rPr>
        <w:rFonts w:hint="default"/>
        <w:lang w:val="ru-RU" w:eastAsia="en-US" w:bidi="ar-SA"/>
      </w:rPr>
    </w:lvl>
    <w:lvl w:ilvl="6">
      <w:numFmt w:val="bullet"/>
      <w:lvlText w:val="•"/>
      <w:lvlJc w:val="left"/>
      <w:pPr>
        <w:ind w:left="6790" w:hanging="428"/>
      </w:pPr>
      <w:rPr>
        <w:rFonts w:hint="default"/>
        <w:lang w:val="ru-RU" w:eastAsia="en-US" w:bidi="ar-SA"/>
      </w:rPr>
    </w:lvl>
    <w:lvl w:ilvl="7">
      <w:numFmt w:val="bullet"/>
      <w:lvlText w:val="•"/>
      <w:lvlJc w:val="left"/>
      <w:pPr>
        <w:ind w:left="7844" w:hanging="428"/>
      </w:pPr>
      <w:rPr>
        <w:rFonts w:hint="default"/>
        <w:lang w:val="ru-RU" w:eastAsia="en-US" w:bidi="ar-SA"/>
      </w:rPr>
    </w:lvl>
    <w:lvl w:ilvl="8">
      <w:numFmt w:val="bullet"/>
      <w:lvlText w:val="•"/>
      <w:lvlJc w:val="left"/>
      <w:pPr>
        <w:ind w:left="8898" w:hanging="428"/>
      </w:pPr>
      <w:rPr>
        <w:rFonts w:hint="default"/>
        <w:lang w:val="ru-RU" w:eastAsia="en-US" w:bidi="ar-SA"/>
      </w:rPr>
    </w:lvl>
  </w:abstractNum>
  <w:abstractNum w:abstractNumId="104">
    <w:nsid w:val="549779B9"/>
    <w:multiLevelType w:val="hybridMultilevel"/>
    <w:tmpl w:val="FDAA2860"/>
    <w:lvl w:ilvl="0" w:tplc="4FB084C0">
      <w:numFmt w:val="bullet"/>
      <w:lvlText w:val=""/>
      <w:lvlJc w:val="left"/>
      <w:pPr>
        <w:ind w:left="572" w:hanging="428"/>
      </w:pPr>
      <w:rPr>
        <w:rFonts w:ascii="Symbol" w:eastAsia="Symbol" w:hAnsi="Symbol" w:cs="Symbol" w:hint="default"/>
        <w:w w:val="100"/>
        <w:sz w:val="28"/>
        <w:szCs w:val="28"/>
        <w:lang w:val="ru-RU" w:eastAsia="en-US" w:bidi="ar-SA"/>
      </w:rPr>
    </w:lvl>
    <w:lvl w:ilvl="1" w:tplc="2CBC782C">
      <w:numFmt w:val="bullet"/>
      <w:lvlText w:val="•"/>
      <w:lvlJc w:val="left"/>
      <w:pPr>
        <w:ind w:left="1622" w:hanging="428"/>
      </w:pPr>
      <w:rPr>
        <w:rFonts w:hint="default"/>
        <w:lang w:val="ru-RU" w:eastAsia="en-US" w:bidi="ar-SA"/>
      </w:rPr>
    </w:lvl>
    <w:lvl w:ilvl="2" w:tplc="CDC44F46">
      <w:numFmt w:val="bullet"/>
      <w:lvlText w:val="•"/>
      <w:lvlJc w:val="left"/>
      <w:pPr>
        <w:ind w:left="2665" w:hanging="428"/>
      </w:pPr>
      <w:rPr>
        <w:rFonts w:hint="default"/>
        <w:lang w:val="ru-RU" w:eastAsia="en-US" w:bidi="ar-SA"/>
      </w:rPr>
    </w:lvl>
    <w:lvl w:ilvl="3" w:tplc="C3ECDEAA">
      <w:numFmt w:val="bullet"/>
      <w:lvlText w:val="•"/>
      <w:lvlJc w:val="left"/>
      <w:pPr>
        <w:ind w:left="3707" w:hanging="428"/>
      </w:pPr>
      <w:rPr>
        <w:rFonts w:hint="default"/>
        <w:lang w:val="ru-RU" w:eastAsia="en-US" w:bidi="ar-SA"/>
      </w:rPr>
    </w:lvl>
    <w:lvl w:ilvl="4" w:tplc="9F703306">
      <w:numFmt w:val="bullet"/>
      <w:lvlText w:val="•"/>
      <w:lvlJc w:val="left"/>
      <w:pPr>
        <w:ind w:left="4750" w:hanging="428"/>
      </w:pPr>
      <w:rPr>
        <w:rFonts w:hint="default"/>
        <w:lang w:val="ru-RU" w:eastAsia="en-US" w:bidi="ar-SA"/>
      </w:rPr>
    </w:lvl>
    <w:lvl w:ilvl="5" w:tplc="E7B47A32">
      <w:numFmt w:val="bullet"/>
      <w:lvlText w:val="•"/>
      <w:lvlJc w:val="left"/>
      <w:pPr>
        <w:ind w:left="5793" w:hanging="428"/>
      </w:pPr>
      <w:rPr>
        <w:rFonts w:hint="default"/>
        <w:lang w:val="ru-RU" w:eastAsia="en-US" w:bidi="ar-SA"/>
      </w:rPr>
    </w:lvl>
    <w:lvl w:ilvl="6" w:tplc="31D649CE">
      <w:numFmt w:val="bullet"/>
      <w:lvlText w:val="•"/>
      <w:lvlJc w:val="left"/>
      <w:pPr>
        <w:ind w:left="6835" w:hanging="428"/>
      </w:pPr>
      <w:rPr>
        <w:rFonts w:hint="default"/>
        <w:lang w:val="ru-RU" w:eastAsia="en-US" w:bidi="ar-SA"/>
      </w:rPr>
    </w:lvl>
    <w:lvl w:ilvl="7" w:tplc="C3CA8DDE">
      <w:numFmt w:val="bullet"/>
      <w:lvlText w:val="•"/>
      <w:lvlJc w:val="left"/>
      <w:pPr>
        <w:ind w:left="7878" w:hanging="428"/>
      </w:pPr>
      <w:rPr>
        <w:rFonts w:hint="default"/>
        <w:lang w:val="ru-RU" w:eastAsia="en-US" w:bidi="ar-SA"/>
      </w:rPr>
    </w:lvl>
    <w:lvl w:ilvl="8" w:tplc="F67ED1A0">
      <w:numFmt w:val="bullet"/>
      <w:lvlText w:val="•"/>
      <w:lvlJc w:val="left"/>
      <w:pPr>
        <w:ind w:left="8921" w:hanging="428"/>
      </w:pPr>
      <w:rPr>
        <w:rFonts w:hint="default"/>
        <w:lang w:val="ru-RU" w:eastAsia="en-US" w:bidi="ar-SA"/>
      </w:rPr>
    </w:lvl>
  </w:abstractNum>
  <w:abstractNum w:abstractNumId="105">
    <w:nsid w:val="560122C9"/>
    <w:multiLevelType w:val="hybridMultilevel"/>
    <w:tmpl w:val="81401B2C"/>
    <w:lvl w:ilvl="0" w:tplc="D6680E38">
      <w:start w:val="1"/>
      <w:numFmt w:val="decimal"/>
      <w:lvlText w:val="%1."/>
      <w:lvlJc w:val="left"/>
      <w:pPr>
        <w:ind w:left="989" w:hanging="167"/>
      </w:pPr>
      <w:rPr>
        <w:rFonts w:ascii="Times New Roman" w:eastAsia="Times New Roman" w:hAnsi="Times New Roman" w:cs="Times New Roman" w:hint="default"/>
        <w:w w:val="100"/>
        <w:sz w:val="20"/>
        <w:szCs w:val="20"/>
        <w:lang w:val="ru-RU" w:eastAsia="en-US" w:bidi="ar-SA"/>
      </w:rPr>
    </w:lvl>
    <w:lvl w:ilvl="1" w:tplc="BAAA8E76">
      <w:start w:val="1"/>
      <w:numFmt w:val="decimal"/>
      <w:lvlText w:val="%2."/>
      <w:lvlJc w:val="left"/>
      <w:pPr>
        <w:ind w:left="1284" w:hanging="183"/>
      </w:pPr>
      <w:rPr>
        <w:rFonts w:ascii="Times New Roman" w:eastAsia="Times New Roman" w:hAnsi="Times New Roman" w:cs="Times New Roman" w:hint="default"/>
        <w:w w:val="100"/>
        <w:sz w:val="20"/>
        <w:szCs w:val="20"/>
        <w:lang w:val="ru-RU" w:eastAsia="en-US" w:bidi="ar-SA"/>
      </w:rPr>
    </w:lvl>
    <w:lvl w:ilvl="2" w:tplc="CA94043A">
      <w:numFmt w:val="bullet"/>
      <w:lvlText w:val="•"/>
      <w:lvlJc w:val="left"/>
      <w:pPr>
        <w:ind w:left="2414" w:hanging="183"/>
      </w:pPr>
      <w:rPr>
        <w:rFonts w:hint="default"/>
        <w:lang w:val="ru-RU" w:eastAsia="en-US" w:bidi="ar-SA"/>
      </w:rPr>
    </w:lvl>
    <w:lvl w:ilvl="3" w:tplc="99E6B084">
      <w:numFmt w:val="bullet"/>
      <w:lvlText w:val="•"/>
      <w:lvlJc w:val="left"/>
      <w:pPr>
        <w:ind w:left="3549" w:hanging="183"/>
      </w:pPr>
      <w:rPr>
        <w:rFonts w:hint="default"/>
        <w:lang w:val="ru-RU" w:eastAsia="en-US" w:bidi="ar-SA"/>
      </w:rPr>
    </w:lvl>
    <w:lvl w:ilvl="4" w:tplc="578ADFC8">
      <w:numFmt w:val="bullet"/>
      <w:lvlText w:val="•"/>
      <w:lvlJc w:val="left"/>
      <w:pPr>
        <w:ind w:left="4683" w:hanging="183"/>
      </w:pPr>
      <w:rPr>
        <w:rFonts w:hint="default"/>
        <w:lang w:val="ru-RU" w:eastAsia="en-US" w:bidi="ar-SA"/>
      </w:rPr>
    </w:lvl>
    <w:lvl w:ilvl="5" w:tplc="B26A3EC6">
      <w:numFmt w:val="bullet"/>
      <w:lvlText w:val="•"/>
      <w:lvlJc w:val="left"/>
      <w:pPr>
        <w:ind w:left="5818" w:hanging="183"/>
      </w:pPr>
      <w:rPr>
        <w:rFonts w:hint="default"/>
        <w:lang w:val="ru-RU" w:eastAsia="en-US" w:bidi="ar-SA"/>
      </w:rPr>
    </w:lvl>
    <w:lvl w:ilvl="6" w:tplc="8EAE2C04">
      <w:numFmt w:val="bullet"/>
      <w:lvlText w:val="•"/>
      <w:lvlJc w:val="left"/>
      <w:pPr>
        <w:ind w:left="6952" w:hanging="183"/>
      </w:pPr>
      <w:rPr>
        <w:rFonts w:hint="default"/>
        <w:lang w:val="ru-RU" w:eastAsia="en-US" w:bidi="ar-SA"/>
      </w:rPr>
    </w:lvl>
    <w:lvl w:ilvl="7" w:tplc="F2F2BC98">
      <w:numFmt w:val="bullet"/>
      <w:lvlText w:val="•"/>
      <w:lvlJc w:val="left"/>
      <w:pPr>
        <w:ind w:left="8087" w:hanging="183"/>
      </w:pPr>
      <w:rPr>
        <w:rFonts w:hint="default"/>
        <w:lang w:val="ru-RU" w:eastAsia="en-US" w:bidi="ar-SA"/>
      </w:rPr>
    </w:lvl>
    <w:lvl w:ilvl="8" w:tplc="98162DA6">
      <w:numFmt w:val="bullet"/>
      <w:lvlText w:val="•"/>
      <w:lvlJc w:val="left"/>
      <w:pPr>
        <w:ind w:left="9222" w:hanging="183"/>
      </w:pPr>
      <w:rPr>
        <w:rFonts w:hint="default"/>
        <w:lang w:val="ru-RU" w:eastAsia="en-US" w:bidi="ar-SA"/>
      </w:rPr>
    </w:lvl>
  </w:abstractNum>
  <w:abstractNum w:abstractNumId="106">
    <w:nsid w:val="56B2242C"/>
    <w:multiLevelType w:val="hybridMultilevel"/>
    <w:tmpl w:val="E5DCD61E"/>
    <w:lvl w:ilvl="0" w:tplc="C38086C0">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F7DA2340">
      <w:numFmt w:val="bullet"/>
      <w:lvlText w:val="•"/>
      <w:lvlJc w:val="left"/>
      <w:pPr>
        <w:ind w:left="2949" w:hanging="718"/>
      </w:pPr>
      <w:rPr>
        <w:rFonts w:hint="default"/>
        <w:lang w:val="ru-RU" w:eastAsia="en-US" w:bidi="ar-SA"/>
      </w:rPr>
    </w:lvl>
    <w:lvl w:ilvl="2" w:tplc="D9DC90AC">
      <w:numFmt w:val="bullet"/>
      <w:lvlText w:val="•"/>
      <w:lvlJc w:val="left"/>
      <w:pPr>
        <w:ind w:left="3898" w:hanging="718"/>
      </w:pPr>
      <w:rPr>
        <w:rFonts w:hint="default"/>
        <w:lang w:val="ru-RU" w:eastAsia="en-US" w:bidi="ar-SA"/>
      </w:rPr>
    </w:lvl>
    <w:lvl w:ilvl="3" w:tplc="9236B004">
      <w:numFmt w:val="bullet"/>
      <w:lvlText w:val="•"/>
      <w:lvlJc w:val="left"/>
      <w:pPr>
        <w:ind w:left="4847" w:hanging="718"/>
      </w:pPr>
      <w:rPr>
        <w:rFonts w:hint="default"/>
        <w:lang w:val="ru-RU" w:eastAsia="en-US" w:bidi="ar-SA"/>
      </w:rPr>
    </w:lvl>
    <w:lvl w:ilvl="4" w:tplc="36F23318">
      <w:numFmt w:val="bullet"/>
      <w:lvlText w:val="•"/>
      <w:lvlJc w:val="left"/>
      <w:pPr>
        <w:ind w:left="5796" w:hanging="718"/>
      </w:pPr>
      <w:rPr>
        <w:rFonts w:hint="default"/>
        <w:lang w:val="ru-RU" w:eastAsia="en-US" w:bidi="ar-SA"/>
      </w:rPr>
    </w:lvl>
    <w:lvl w:ilvl="5" w:tplc="A9B03884">
      <w:numFmt w:val="bullet"/>
      <w:lvlText w:val="•"/>
      <w:lvlJc w:val="left"/>
      <w:pPr>
        <w:ind w:left="6745" w:hanging="718"/>
      </w:pPr>
      <w:rPr>
        <w:rFonts w:hint="default"/>
        <w:lang w:val="ru-RU" w:eastAsia="en-US" w:bidi="ar-SA"/>
      </w:rPr>
    </w:lvl>
    <w:lvl w:ilvl="6" w:tplc="AFD28378">
      <w:numFmt w:val="bullet"/>
      <w:lvlText w:val="•"/>
      <w:lvlJc w:val="left"/>
      <w:pPr>
        <w:ind w:left="7694" w:hanging="718"/>
      </w:pPr>
      <w:rPr>
        <w:rFonts w:hint="default"/>
        <w:lang w:val="ru-RU" w:eastAsia="en-US" w:bidi="ar-SA"/>
      </w:rPr>
    </w:lvl>
    <w:lvl w:ilvl="7" w:tplc="FDA2F23A">
      <w:numFmt w:val="bullet"/>
      <w:lvlText w:val="•"/>
      <w:lvlJc w:val="left"/>
      <w:pPr>
        <w:ind w:left="8643" w:hanging="718"/>
      </w:pPr>
      <w:rPr>
        <w:rFonts w:hint="default"/>
        <w:lang w:val="ru-RU" w:eastAsia="en-US" w:bidi="ar-SA"/>
      </w:rPr>
    </w:lvl>
    <w:lvl w:ilvl="8" w:tplc="268E9DE8">
      <w:numFmt w:val="bullet"/>
      <w:lvlText w:val="•"/>
      <w:lvlJc w:val="left"/>
      <w:pPr>
        <w:ind w:left="9592" w:hanging="718"/>
      </w:pPr>
      <w:rPr>
        <w:rFonts w:hint="default"/>
        <w:lang w:val="ru-RU" w:eastAsia="en-US" w:bidi="ar-SA"/>
      </w:rPr>
    </w:lvl>
  </w:abstractNum>
  <w:abstractNum w:abstractNumId="107">
    <w:nsid w:val="570B1ADC"/>
    <w:multiLevelType w:val="hybridMultilevel"/>
    <w:tmpl w:val="3788B59C"/>
    <w:lvl w:ilvl="0" w:tplc="D59EB854">
      <w:start w:val="1"/>
      <w:numFmt w:val="decimal"/>
      <w:lvlText w:val="%1)"/>
      <w:lvlJc w:val="left"/>
      <w:pPr>
        <w:ind w:left="2249" w:hanging="260"/>
      </w:pPr>
      <w:rPr>
        <w:rFonts w:ascii="Times New Roman" w:eastAsia="Times New Roman" w:hAnsi="Times New Roman" w:cs="Times New Roman" w:hint="default"/>
        <w:w w:val="97"/>
        <w:sz w:val="24"/>
        <w:szCs w:val="24"/>
        <w:lang w:val="ru-RU" w:eastAsia="en-US" w:bidi="ar-SA"/>
      </w:rPr>
    </w:lvl>
    <w:lvl w:ilvl="1" w:tplc="11E86E2C">
      <w:numFmt w:val="bullet"/>
      <w:lvlText w:val="•"/>
      <w:lvlJc w:val="left"/>
      <w:pPr>
        <w:ind w:left="3165" w:hanging="260"/>
      </w:pPr>
      <w:rPr>
        <w:rFonts w:hint="default"/>
        <w:lang w:val="ru-RU" w:eastAsia="en-US" w:bidi="ar-SA"/>
      </w:rPr>
    </w:lvl>
    <w:lvl w:ilvl="2" w:tplc="EFF40D62">
      <w:numFmt w:val="bullet"/>
      <w:lvlText w:val="•"/>
      <w:lvlJc w:val="left"/>
      <w:pPr>
        <w:ind w:left="4090" w:hanging="260"/>
      </w:pPr>
      <w:rPr>
        <w:rFonts w:hint="default"/>
        <w:lang w:val="ru-RU" w:eastAsia="en-US" w:bidi="ar-SA"/>
      </w:rPr>
    </w:lvl>
    <w:lvl w:ilvl="3" w:tplc="DBE683E2">
      <w:numFmt w:val="bullet"/>
      <w:lvlText w:val="•"/>
      <w:lvlJc w:val="left"/>
      <w:pPr>
        <w:ind w:left="5015" w:hanging="260"/>
      </w:pPr>
      <w:rPr>
        <w:rFonts w:hint="default"/>
        <w:lang w:val="ru-RU" w:eastAsia="en-US" w:bidi="ar-SA"/>
      </w:rPr>
    </w:lvl>
    <w:lvl w:ilvl="4" w:tplc="0E1C8708">
      <w:numFmt w:val="bullet"/>
      <w:lvlText w:val="•"/>
      <w:lvlJc w:val="left"/>
      <w:pPr>
        <w:ind w:left="5940" w:hanging="260"/>
      </w:pPr>
      <w:rPr>
        <w:rFonts w:hint="default"/>
        <w:lang w:val="ru-RU" w:eastAsia="en-US" w:bidi="ar-SA"/>
      </w:rPr>
    </w:lvl>
    <w:lvl w:ilvl="5" w:tplc="B288B3DA">
      <w:numFmt w:val="bullet"/>
      <w:lvlText w:val="•"/>
      <w:lvlJc w:val="left"/>
      <w:pPr>
        <w:ind w:left="6865" w:hanging="260"/>
      </w:pPr>
      <w:rPr>
        <w:rFonts w:hint="default"/>
        <w:lang w:val="ru-RU" w:eastAsia="en-US" w:bidi="ar-SA"/>
      </w:rPr>
    </w:lvl>
    <w:lvl w:ilvl="6" w:tplc="4086CAE2">
      <w:numFmt w:val="bullet"/>
      <w:lvlText w:val="•"/>
      <w:lvlJc w:val="left"/>
      <w:pPr>
        <w:ind w:left="7790" w:hanging="260"/>
      </w:pPr>
      <w:rPr>
        <w:rFonts w:hint="default"/>
        <w:lang w:val="ru-RU" w:eastAsia="en-US" w:bidi="ar-SA"/>
      </w:rPr>
    </w:lvl>
    <w:lvl w:ilvl="7" w:tplc="E9B46242">
      <w:numFmt w:val="bullet"/>
      <w:lvlText w:val="•"/>
      <w:lvlJc w:val="left"/>
      <w:pPr>
        <w:ind w:left="8715" w:hanging="260"/>
      </w:pPr>
      <w:rPr>
        <w:rFonts w:hint="default"/>
        <w:lang w:val="ru-RU" w:eastAsia="en-US" w:bidi="ar-SA"/>
      </w:rPr>
    </w:lvl>
    <w:lvl w:ilvl="8" w:tplc="05526402">
      <w:numFmt w:val="bullet"/>
      <w:lvlText w:val="•"/>
      <w:lvlJc w:val="left"/>
      <w:pPr>
        <w:ind w:left="9640" w:hanging="260"/>
      </w:pPr>
      <w:rPr>
        <w:rFonts w:hint="default"/>
        <w:lang w:val="ru-RU" w:eastAsia="en-US" w:bidi="ar-SA"/>
      </w:rPr>
    </w:lvl>
  </w:abstractNum>
  <w:abstractNum w:abstractNumId="108">
    <w:nsid w:val="58795851"/>
    <w:multiLevelType w:val="hybridMultilevel"/>
    <w:tmpl w:val="B11AD67C"/>
    <w:lvl w:ilvl="0" w:tplc="D85CC438">
      <w:numFmt w:val="bullet"/>
      <w:lvlText w:val=""/>
      <w:lvlJc w:val="left"/>
      <w:pPr>
        <w:ind w:left="572" w:hanging="428"/>
      </w:pPr>
      <w:rPr>
        <w:rFonts w:ascii="Symbol" w:eastAsia="Symbol" w:hAnsi="Symbol" w:cs="Symbol" w:hint="default"/>
        <w:w w:val="100"/>
        <w:sz w:val="28"/>
        <w:szCs w:val="28"/>
        <w:lang w:val="ru-RU" w:eastAsia="en-US" w:bidi="ar-SA"/>
      </w:rPr>
    </w:lvl>
    <w:lvl w:ilvl="1" w:tplc="43268352">
      <w:numFmt w:val="bullet"/>
      <w:lvlText w:val="•"/>
      <w:lvlJc w:val="left"/>
      <w:pPr>
        <w:ind w:left="1622" w:hanging="428"/>
      </w:pPr>
      <w:rPr>
        <w:rFonts w:hint="default"/>
        <w:lang w:val="ru-RU" w:eastAsia="en-US" w:bidi="ar-SA"/>
      </w:rPr>
    </w:lvl>
    <w:lvl w:ilvl="2" w:tplc="49328AFA">
      <w:numFmt w:val="bullet"/>
      <w:lvlText w:val="•"/>
      <w:lvlJc w:val="left"/>
      <w:pPr>
        <w:ind w:left="2665" w:hanging="428"/>
      </w:pPr>
      <w:rPr>
        <w:rFonts w:hint="default"/>
        <w:lang w:val="ru-RU" w:eastAsia="en-US" w:bidi="ar-SA"/>
      </w:rPr>
    </w:lvl>
    <w:lvl w:ilvl="3" w:tplc="35C8BB9E">
      <w:numFmt w:val="bullet"/>
      <w:lvlText w:val="•"/>
      <w:lvlJc w:val="left"/>
      <w:pPr>
        <w:ind w:left="3707" w:hanging="428"/>
      </w:pPr>
      <w:rPr>
        <w:rFonts w:hint="default"/>
        <w:lang w:val="ru-RU" w:eastAsia="en-US" w:bidi="ar-SA"/>
      </w:rPr>
    </w:lvl>
    <w:lvl w:ilvl="4" w:tplc="41E4164A">
      <w:numFmt w:val="bullet"/>
      <w:lvlText w:val="•"/>
      <w:lvlJc w:val="left"/>
      <w:pPr>
        <w:ind w:left="4750" w:hanging="428"/>
      </w:pPr>
      <w:rPr>
        <w:rFonts w:hint="default"/>
        <w:lang w:val="ru-RU" w:eastAsia="en-US" w:bidi="ar-SA"/>
      </w:rPr>
    </w:lvl>
    <w:lvl w:ilvl="5" w:tplc="76FC3ECC">
      <w:numFmt w:val="bullet"/>
      <w:lvlText w:val="•"/>
      <w:lvlJc w:val="left"/>
      <w:pPr>
        <w:ind w:left="5793" w:hanging="428"/>
      </w:pPr>
      <w:rPr>
        <w:rFonts w:hint="default"/>
        <w:lang w:val="ru-RU" w:eastAsia="en-US" w:bidi="ar-SA"/>
      </w:rPr>
    </w:lvl>
    <w:lvl w:ilvl="6" w:tplc="99EA133E">
      <w:numFmt w:val="bullet"/>
      <w:lvlText w:val="•"/>
      <w:lvlJc w:val="left"/>
      <w:pPr>
        <w:ind w:left="6835" w:hanging="428"/>
      </w:pPr>
      <w:rPr>
        <w:rFonts w:hint="default"/>
        <w:lang w:val="ru-RU" w:eastAsia="en-US" w:bidi="ar-SA"/>
      </w:rPr>
    </w:lvl>
    <w:lvl w:ilvl="7" w:tplc="9F783868">
      <w:numFmt w:val="bullet"/>
      <w:lvlText w:val="•"/>
      <w:lvlJc w:val="left"/>
      <w:pPr>
        <w:ind w:left="7878" w:hanging="428"/>
      </w:pPr>
      <w:rPr>
        <w:rFonts w:hint="default"/>
        <w:lang w:val="ru-RU" w:eastAsia="en-US" w:bidi="ar-SA"/>
      </w:rPr>
    </w:lvl>
    <w:lvl w:ilvl="8" w:tplc="57ACDA6E">
      <w:numFmt w:val="bullet"/>
      <w:lvlText w:val="•"/>
      <w:lvlJc w:val="left"/>
      <w:pPr>
        <w:ind w:left="8921" w:hanging="428"/>
      </w:pPr>
      <w:rPr>
        <w:rFonts w:hint="default"/>
        <w:lang w:val="ru-RU" w:eastAsia="en-US" w:bidi="ar-SA"/>
      </w:rPr>
    </w:lvl>
  </w:abstractNum>
  <w:abstractNum w:abstractNumId="109">
    <w:nsid w:val="58CA1744"/>
    <w:multiLevelType w:val="hybridMultilevel"/>
    <w:tmpl w:val="7482335E"/>
    <w:lvl w:ilvl="0" w:tplc="FFA4EDD4">
      <w:start w:val="1"/>
      <w:numFmt w:val="decimal"/>
      <w:lvlText w:val="%1)"/>
      <w:lvlJc w:val="left"/>
      <w:pPr>
        <w:ind w:left="1541" w:hanging="260"/>
      </w:pPr>
      <w:rPr>
        <w:rFonts w:ascii="Times New Roman" w:eastAsia="Times New Roman" w:hAnsi="Times New Roman" w:cs="Times New Roman" w:hint="default"/>
        <w:b/>
        <w:bCs/>
        <w:color w:val="333333"/>
        <w:w w:val="97"/>
        <w:sz w:val="24"/>
        <w:szCs w:val="24"/>
        <w:lang w:val="ru-RU" w:eastAsia="en-US" w:bidi="ar-SA"/>
      </w:rPr>
    </w:lvl>
    <w:lvl w:ilvl="1" w:tplc="8F065F72">
      <w:start w:val="1"/>
      <w:numFmt w:val="decimal"/>
      <w:lvlText w:val="%2)"/>
      <w:lvlJc w:val="left"/>
      <w:pPr>
        <w:ind w:left="2249" w:hanging="260"/>
      </w:pPr>
      <w:rPr>
        <w:rFonts w:ascii="Times New Roman" w:eastAsia="Times New Roman" w:hAnsi="Times New Roman" w:cs="Times New Roman" w:hint="default"/>
        <w:w w:val="99"/>
        <w:sz w:val="24"/>
        <w:szCs w:val="24"/>
        <w:lang w:val="ru-RU" w:eastAsia="en-US" w:bidi="ar-SA"/>
      </w:rPr>
    </w:lvl>
    <w:lvl w:ilvl="2" w:tplc="17823536">
      <w:numFmt w:val="bullet"/>
      <w:lvlText w:val="•"/>
      <w:lvlJc w:val="left"/>
      <w:pPr>
        <w:ind w:left="3267" w:hanging="260"/>
      </w:pPr>
      <w:rPr>
        <w:rFonts w:hint="default"/>
        <w:lang w:val="ru-RU" w:eastAsia="en-US" w:bidi="ar-SA"/>
      </w:rPr>
    </w:lvl>
    <w:lvl w:ilvl="3" w:tplc="A918B152">
      <w:numFmt w:val="bullet"/>
      <w:lvlText w:val="•"/>
      <w:lvlJc w:val="left"/>
      <w:pPr>
        <w:ind w:left="4295" w:hanging="260"/>
      </w:pPr>
      <w:rPr>
        <w:rFonts w:hint="default"/>
        <w:lang w:val="ru-RU" w:eastAsia="en-US" w:bidi="ar-SA"/>
      </w:rPr>
    </w:lvl>
    <w:lvl w:ilvl="4" w:tplc="294A6380">
      <w:numFmt w:val="bullet"/>
      <w:lvlText w:val="•"/>
      <w:lvlJc w:val="left"/>
      <w:pPr>
        <w:ind w:left="5323" w:hanging="260"/>
      </w:pPr>
      <w:rPr>
        <w:rFonts w:hint="default"/>
        <w:lang w:val="ru-RU" w:eastAsia="en-US" w:bidi="ar-SA"/>
      </w:rPr>
    </w:lvl>
    <w:lvl w:ilvl="5" w:tplc="BD96BD58">
      <w:numFmt w:val="bullet"/>
      <w:lvlText w:val="•"/>
      <w:lvlJc w:val="left"/>
      <w:pPr>
        <w:ind w:left="6351" w:hanging="260"/>
      </w:pPr>
      <w:rPr>
        <w:rFonts w:hint="default"/>
        <w:lang w:val="ru-RU" w:eastAsia="en-US" w:bidi="ar-SA"/>
      </w:rPr>
    </w:lvl>
    <w:lvl w:ilvl="6" w:tplc="4D424936">
      <w:numFmt w:val="bullet"/>
      <w:lvlText w:val="•"/>
      <w:lvlJc w:val="left"/>
      <w:pPr>
        <w:ind w:left="7379" w:hanging="260"/>
      </w:pPr>
      <w:rPr>
        <w:rFonts w:hint="default"/>
        <w:lang w:val="ru-RU" w:eastAsia="en-US" w:bidi="ar-SA"/>
      </w:rPr>
    </w:lvl>
    <w:lvl w:ilvl="7" w:tplc="26E6CC04">
      <w:numFmt w:val="bullet"/>
      <w:lvlText w:val="•"/>
      <w:lvlJc w:val="left"/>
      <w:pPr>
        <w:ind w:left="8407" w:hanging="260"/>
      </w:pPr>
      <w:rPr>
        <w:rFonts w:hint="default"/>
        <w:lang w:val="ru-RU" w:eastAsia="en-US" w:bidi="ar-SA"/>
      </w:rPr>
    </w:lvl>
    <w:lvl w:ilvl="8" w:tplc="64CEA61C">
      <w:numFmt w:val="bullet"/>
      <w:lvlText w:val="•"/>
      <w:lvlJc w:val="left"/>
      <w:pPr>
        <w:ind w:left="9435" w:hanging="260"/>
      </w:pPr>
      <w:rPr>
        <w:rFonts w:hint="default"/>
        <w:lang w:val="ru-RU" w:eastAsia="en-US" w:bidi="ar-SA"/>
      </w:rPr>
    </w:lvl>
  </w:abstractNum>
  <w:abstractNum w:abstractNumId="110">
    <w:nsid w:val="5C23061A"/>
    <w:multiLevelType w:val="hybridMultilevel"/>
    <w:tmpl w:val="A3405BC4"/>
    <w:lvl w:ilvl="0" w:tplc="D5D275FC">
      <w:start w:val="1"/>
      <w:numFmt w:val="decimal"/>
      <w:lvlText w:val="%1."/>
      <w:lvlJc w:val="left"/>
      <w:pPr>
        <w:ind w:left="1284" w:hanging="720"/>
      </w:pPr>
      <w:rPr>
        <w:rFonts w:ascii="Times New Roman" w:eastAsia="Times New Roman" w:hAnsi="Times New Roman" w:cs="Times New Roman" w:hint="default"/>
        <w:w w:val="100"/>
        <w:sz w:val="24"/>
        <w:szCs w:val="24"/>
        <w:lang w:val="ru-RU" w:eastAsia="en-US" w:bidi="ar-SA"/>
      </w:rPr>
    </w:lvl>
    <w:lvl w:ilvl="1" w:tplc="A67EE118">
      <w:numFmt w:val="bullet"/>
      <w:lvlText w:val="•"/>
      <w:lvlJc w:val="left"/>
      <w:pPr>
        <w:ind w:left="2301" w:hanging="720"/>
      </w:pPr>
      <w:rPr>
        <w:rFonts w:hint="default"/>
        <w:lang w:val="ru-RU" w:eastAsia="en-US" w:bidi="ar-SA"/>
      </w:rPr>
    </w:lvl>
    <w:lvl w:ilvl="2" w:tplc="164E2F30">
      <w:numFmt w:val="bullet"/>
      <w:lvlText w:val="•"/>
      <w:lvlJc w:val="left"/>
      <w:pPr>
        <w:ind w:left="3322" w:hanging="720"/>
      </w:pPr>
      <w:rPr>
        <w:rFonts w:hint="default"/>
        <w:lang w:val="ru-RU" w:eastAsia="en-US" w:bidi="ar-SA"/>
      </w:rPr>
    </w:lvl>
    <w:lvl w:ilvl="3" w:tplc="C28AB7FC">
      <w:numFmt w:val="bullet"/>
      <w:lvlText w:val="•"/>
      <w:lvlJc w:val="left"/>
      <w:pPr>
        <w:ind w:left="4343" w:hanging="720"/>
      </w:pPr>
      <w:rPr>
        <w:rFonts w:hint="default"/>
        <w:lang w:val="ru-RU" w:eastAsia="en-US" w:bidi="ar-SA"/>
      </w:rPr>
    </w:lvl>
    <w:lvl w:ilvl="4" w:tplc="BD388FDC">
      <w:numFmt w:val="bullet"/>
      <w:lvlText w:val="•"/>
      <w:lvlJc w:val="left"/>
      <w:pPr>
        <w:ind w:left="5364" w:hanging="720"/>
      </w:pPr>
      <w:rPr>
        <w:rFonts w:hint="default"/>
        <w:lang w:val="ru-RU" w:eastAsia="en-US" w:bidi="ar-SA"/>
      </w:rPr>
    </w:lvl>
    <w:lvl w:ilvl="5" w:tplc="6D9C771A">
      <w:numFmt w:val="bullet"/>
      <w:lvlText w:val="•"/>
      <w:lvlJc w:val="left"/>
      <w:pPr>
        <w:ind w:left="6385" w:hanging="720"/>
      </w:pPr>
      <w:rPr>
        <w:rFonts w:hint="default"/>
        <w:lang w:val="ru-RU" w:eastAsia="en-US" w:bidi="ar-SA"/>
      </w:rPr>
    </w:lvl>
    <w:lvl w:ilvl="6" w:tplc="8C5633E8">
      <w:numFmt w:val="bullet"/>
      <w:lvlText w:val="•"/>
      <w:lvlJc w:val="left"/>
      <w:pPr>
        <w:ind w:left="7406" w:hanging="720"/>
      </w:pPr>
      <w:rPr>
        <w:rFonts w:hint="default"/>
        <w:lang w:val="ru-RU" w:eastAsia="en-US" w:bidi="ar-SA"/>
      </w:rPr>
    </w:lvl>
    <w:lvl w:ilvl="7" w:tplc="D5F82FA0">
      <w:numFmt w:val="bullet"/>
      <w:lvlText w:val="•"/>
      <w:lvlJc w:val="left"/>
      <w:pPr>
        <w:ind w:left="8427" w:hanging="720"/>
      </w:pPr>
      <w:rPr>
        <w:rFonts w:hint="default"/>
        <w:lang w:val="ru-RU" w:eastAsia="en-US" w:bidi="ar-SA"/>
      </w:rPr>
    </w:lvl>
    <w:lvl w:ilvl="8" w:tplc="88721C04">
      <w:numFmt w:val="bullet"/>
      <w:lvlText w:val="•"/>
      <w:lvlJc w:val="left"/>
      <w:pPr>
        <w:ind w:left="9448" w:hanging="720"/>
      </w:pPr>
      <w:rPr>
        <w:rFonts w:hint="default"/>
        <w:lang w:val="ru-RU" w:eastAsia="en-US" w:bidi="ar-SA"/>
      </w:rPr>
    </w:lvl>
  </w:abstractNum>
  <w:abstractNum w:abstractNumId="111">
    <w:nsid w:val="5E73255F"/>
    <w:multiLevelType w:val="hybridMultilevel"/>
    <w:tmpl w:val="F086FFFA"/>
    <w:lvl w:ilvl="0" w:tplc="E8665254">
      <w:start w:val="6"/>
      <w:numFmt w:val="decimal"/>
      <w:lvlText w:val="%1."/>
      <w:lvlJc w:val="left"/>
      <w:pPr>
        <w:ind w:left="1464" w:hanging="183"/>
      </w:pPr>
      <w:rPr>
        <w:rFonts w:ascii="Times New Roman" w:eastAsia="Times New Roman" w:hAnsi="Times New Roman" w:cs="Times New Roman" w:hint="default"/>
        <w:w w:val="100"/>
        <w:sz w:val="20"/>
        <w:szCs w:val="20"/>
        <w:lang w:val="ru-RU" w:eastAsia="en-US" w:bidi="ar-SA"/>
      </w:rPr>
    </w:lvl>
    <w:lvl w:ilvl="1" w:tplc="F51CBE30">
      <w:numFmt w:val="bullet"/>
      <w:lvlText w:val="•"/>
      <w:lvlJc w:val="left"/>
      <w:pPr>
        <w:ind w:left="2463" w:hanging="183"/>
      </w:pPr>
      <w:rPr>
        <w:rFonts w:hint="default"/>
        <w:lang w:val="ru-RU" w:eastAsia="en-US" w:bidi="ar-SA"/>
      </w:rPr>
    </w:lvl>
    <w:lvl w:ilvl="2" w:tplc="AA16935C">
      <w:numFmt w:val="bullet"/>
      <w:lvlText w:val="•"/>
      <w:lvlJc w:val="left"/>
      <w:pPr>
        <w:ind w:left="3466" w:hanging="183"/>
      </w:pPr>
      <w:rPr>
        <w:rFonts w:hint="default"/>
        <w:lang w:val="ru-RU" w:eastAsia="en-US" w:bidi="ar-SA"/>
      </w:rPr>
    </w:lvl>
    <w:lvl w:ilvl="3" w:tplc="A8F43216">
      <w:numFmt w:val="bullet"/>
      <w:lvlText w:val="•"/>
      <w:lvlJc w:val="left"/>
      <w:pPr>
        <w:ind w:left="4469" w:hanging="183"/>
      </w:pPr>
      <w:rPr>
        <w:rFonts w:hint="default"/>
        <w:lang w:val="ru-RU" w:eastAsia="en-US" w:bidi="ar-SA"/>
      </w:rPr>
    </w:lvl>
    <w:lvl w:ilvl="4" w:tplc="D1AC2D8E">
      <w:numFmt w:val="bullet"/>
      <w:lvlText w:val="•"/>
      <w:lvlJc w:val="left"/>
      <w:pPr>
        <w:ind w:left="5472" w:hanging="183"/>
      </w:pPr>
      <w:rPr>
        <w:rFonts w:hint="default"/>
        <w:lang w:val="ru-RU" w:eastAsia="en-US" w:bidi="ar-SA"/>
      </w:rPr>
    </w:lvl>
    <w:lvl w:ilvl="5" w:tplc="26F6F664">
      <w:numFmt w:val="bullet"/>
      <w:lvlText w:val="•"/>
      <w:lvlJc w:val="left"/>
      <w:pPr>
        <w:ind w:left="6475" w:hanging="183"/>
      </w:pPr>
      <w:rPr>
        <w:rFonts w:hint="default"/>
        <w:lang w:val="ru-RU" w:eastAsia="en-US" w:bidi="ar-SA"/>
      </w:rPr>
    </w:lvl>
    <w:lvl w:ilvl="6" w:tplc="F3688978">
      <w:numFmt w:val="bullet"/>
      <w:lvlText w:val="•"/>
      <w:lvlJc w:val="left"/>
      <w:pPr>
        <w:ind w:left="7478" w:hanging="183"/>
      </w:pPr>
      <w:rPr>
        <w:rFonts w:hint="default"/>
        <w:lang w:val="ru-RU" w:eastAsia="en-US" w:bidi="ar-SA"/>
      </w:rPr>
    </w:lvl>
    <w:lvl w:ilvl="7" w:tplc="34E6AB0A">
      <w:numFmt w:val="bullet"/>
      <w:lvlText w:val="•"/>
      <w:lvlJc w:val="left"/>
      <w:pPr>
        <w:ind w:left="8481" w:hanging="183"/>
      </w:pPr>
      <w:rPr>
        <w:rFonts w:hint="default"/>
        <w:lang w:val="ru-RU" w:eastAsia="en-US" w:bidi="ar-SA"/>
      </w:rPr>
    </w:lvl>
    <w:lvl w:ilvl="8" w:tplc="2E4466D4">
      <w:numFmt w:val="bullet"/>
      <w:lvlText w:val="•"/>
      <w:lvlJc w:val="left"/>
      <w:pPr>
        <w:ind w:left="9484" w:hanging="183"/>
      </w:pPr>
      <w:rPr>
        <w:rFonts w:hint="default"/>
        <w:lang w:val="ru-RU" w:eastAsia="en-US" w:bidi="ar-SA"/>
      </w:rPr>
    </w:lvl>
  </w:abstractNum>
  <w:abstractNum w:abstractNumId="112">
    <w:nsid w:val="5F2839F7"/>
    <w:multiLevelType w:val="hybridMultilevel"/>
    <w:tmpl w:val="F35CD420"/>
    <w:lvl w:ilvl="0" w:tplc="9168E6AA">
      <w:start w:val="1"/>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B686CF5C">
      <w:numFmt w:val="bullet"/>
      <w:lvlText w:val="•"/>
      <w:lvlJc w:val="left"/>
      <w:pPr>
        <w:ind w:left="2301" w:hanging="183"/>
      </w:pPr>
      <w:rPr>
        <w:rFonts w:hint="default"/>
        <w:lang w:val="ru-RU" w:eastAsia="en-US" w:bidi="ar-SA"/>
      </w:rPr>
    </w:lvl>
    <w:lvl w:ilvl="2" w:tplc="AA089306">
      <w:numFmt w:val="bullet"/>
      <w:lvlText w:val="•"/>
      <w:lvlJc w:val="left"/>
      <w:pPr>
        <w:ind w:left="3322" w:hanging="183"/>
      </w:pPr>
      <w:rPr>
        <w:rFonts w:hint="default"/>
        <w:lang w:val="ru-RU" w:eastAsia="en-US" w:bidi="ar-SA"/>
      </w:rPr>
    </w:lvl>
    <w:lvl w:ilvl="3" w:tplc="D77AFE76">
      <w:numFmt w:val="bullet"/>
      <w:lvlText w:val="•"/>
      <w:lvlJc w:val="left"/>
      <w:pPr>
        <w:ind w:left="4343" w:hanging="183"/>
      </w:pPr>
      <w:rPr>
        <w:rFonts w:hint="default"/>
        <w:lang w:val="ru-RU" w:eastAsia="en-US" w:bidi="ar-SA"/>
      </w:rPr>
    </w:lvl>
    <w:lvl w:ilvl="4" w:tplc="976463DC">
      <w:numFmt w:val="bullet"/>
      <w:lvlText w:val="•"/>
      <w:lvlJc w:val="left"/>
      <w:pPr>
        <w:ind w:left="5364" w:hanging="183"/>
      </w:pPr>
      <w:rPr>
        <w:rFonts w:hint="default"/>
        <w:lang w:val="ru-RU" w:eastAsia="en-US" w:bidi="ar-SA"/>
      </w:rPr>
    </w:lvl>
    <w:lvl w:ilvl="5" w:tplc="7604157A">
      <w:numFmt w:val="bullet"/>
      <w:lvlText w:val="•"/>
      <w:lvlJc w:val="left"/>
      <w:pPr>
        <w:ind w:left="6385" w:hanging="183"/>
      </w:pPr>
      <w:rPr>
        <w:rFonts w:hint="default"/>
        <w:lang w:val="ru-RU" w:eastAsia="en-US" w:bidi="ar-SA"/>
      </w:rPr>
    </w:lvl>
    <w:lvl w:ilvl="6" w:tplc="59768FB2">
      <w:numFmt w:val="bullet"/>
      <w:lvlText w:val="•"/>
      <w:lvlJc w:val="left"/>
      <w:pPr>
        <w:ind w:left="7406" w:hanging="183"/>
      </w:pPr>
      <w:rPr>
        <w:rFonts w:hint="default"/>
        <w:lang w:val="ru-RU" w:eastAsia="en-US" w:bidi="ar-SA"/>
      </w:rPr>
    </w:lvl>
    <w:lvl w:ilvl="7" w:tplc="1A0EE602">
      <w:numFmt w:val="bullet"/>
      <w:lvlText w:val="•"/>
      <w:lvlJc w:val="left"/>
      <w:pPr>
        <w:ind w:left="8427" w:hanging="183"/>
      </w:pPr>
      <w:rPr>
        <w:rFonts w:hint="default"/>
        <w:lang w:val="ru-RU" w:eastAsia="en-US" w:bidi="ar-SA"/>
      </w:rPr>
    </w:lvl>
    <w:lvl w:ilvl="8" w:tplc="6F8606A0">
      <w:numFmt w:val="bullet"/>
      <w:lvlText w:val="•"/>
      <w:lvlJc w:val="left"/>
      <w:pPr>
        <w:ind w:left="9448" w:hanging="183"/>
      </w:pPr>
      <w:rPr>
        <w:rFonts w:hint="default"/>
        <w:lang w:val="ru-RU" w:eastAsia="en-US" w:bidi="ar-SA"/>
      </w:rPr>
    </w:lvl>
  </w:abstractNum>
  <w:abstractNum w:abstractNumId="113">
    <w:nsid w:val="604D2EB5"/>
    <w:multiLevelType w:val="hybridMultilevel"/>
    <w:tmpl w:val="0B507B52"/>
    <w:lvl w:ilvl="0" w:tplc="8398C348">
      <w:numFmt w:val="bullet"/>
      <w:lvlText w:val="-"/>
      <w:lvlJc w:val="left"/>
      <w:pPr>
        <w:ind w:left="572" w:hanging="347"/>
      </w:pPr>
      <w:rPr>
        <w:rFonts w:ascii="Times New Roman" w:eastAsia="Times New Roman" w:hAnsi="Times New Roman" w:cs="Times New Roman" w:hint="default"/>
        <w:w w:val="100"/>
        <w:sz w:val="28"/>
        <w:szCs w:val="28"/>
        <w:lang w:val="ru-RU" w:eastAsia="en-US" w:bidi="ar-SA"/>
      </w:rPr>
    </w:lvl>
    <w:lvl w:ilvl="1" w:tplc="4F54BF34">
      <w:numFmt w:val="bullet"/>
      <w:lvlText w:val=""/>
      <w:lvlJc w:val="left"/>
      <w:pPr>
        <w:ind w:left="1293" w:hanging="360"/>
      </w:pPr>
      <w:rPr>
        <w:rFonts w:ascii="Symbol" w:eastAsia="Symbol" w:hAnsi="Symbol" w:cs="Symbol" w:hint="default"/>
        <w:w w:val="100"/>
        <w:sz w:val="28"/>
        <w:szCs w:val="28"/>
        <w:lang w:val="ru-RU" w:eastAsia="en-US" w:bidi="ar-SA"/>
      </w:rPr>
    </w:lvl>
    <w:lvl w:ilvl="2" w:tplc="CC5A1C9C">
      <w:numFmt w:val="bullet"/>
      <w:lvlText w:val="–"/>
      <w:lvlJc w:val="left"/>
      <w:pPr>
        <w:ind w:left="572" w:hanging="428"/>
      </w:pPr>
      <w:rPr>
        <w:rFonts w:ascii="Times New Roman" w:eastAsia="Times New Roman" w:hAnsi="Times New Roman" w:cs="Times New Roman" w:hint="default"/>
        <w:w w:val="100"/>
        <w:sz w:val="28"/>
        <w:szCs w:val="28"/>
        <w:lang w:val="ru-RU" w:eastAsia="en-US" w:bidi="ar-SA"/>
      </w:rPr>
    </w:lvl>
    <w:lvl w:ilvl="3" w:tplc="FD9AB960">
      <w:numFmt w:val="bullet"/>
      <w:lvlText w:val="•"/>
      <w:lvlJc w:val="left"/>
      <w:pPr>
        <w:ind w:left="3456" w:hanging="428"/>
      </w:pPr>
      <w:rPr>
        <w:rFonts w:hint="default"/>
        <w:lang w:val="ru-RU" w:eastAsia="en-US" w:bidi="ar-SA"/>
      </w:rPr>
    </w:lvl>
    <w:lvl w:ilvl="4" w:tplc="35428D10">
      <w:numFmt w:val="bullet"/>
      <w:lvlText w:val="•"/>
      <w:lvlJc w:val="left"/>
      <w:pPr>
        <w:ind w:left="4535" w:hanging="428"/>
      </w:pPr>
      <w:rPr>
        <w:rFonts w:hint="default"/>
        <w:lang w:val="ru-RU" w:eastAsia="en-US" w:bidi="ar-SA"/>
      </w:rPr>
    </w:lvl>
    <w:lvl w:ilvl="5" w:tplc="149C1ED0">
      <w:numFmt w:val="bullet"/>
      <w:lvlText w:val="•"/>
      <w:lvlJc w:val="left"/>
      <w:pPr>
        <w:ind w:left="5613" w:hanging="428"/>
      </w:pPr>
      <w:rPr>
        <w:rFonts w:hint="default"/>
        <w:lang w:val="ru-RU" w:eastAsia="en-US" w:bidi="ar-SA"/>
      </w:rPr>
    </w:lvl>
    <w:lvl w:ilvl="6" w:tplc="8474D35C">
      <w:numFmt w:val="bullet"/>
      <w:lvlText w:val="•"/>
      <w:lvlJc w:val="left"/>
      <w:pPr>
        <w:ind w:left="6692" w:hanging="428"/>
      </w:pPr>
      <w:rPr>
        <w:rFonts w:hint="default"/>
        <w:lang w:val="ru-RU" w:eastAsia="en-US" w:bidi="ar-SA"/>
      </w:rPr>
    </w:lvl>
    <w:lvl w:ilvl="7" w:tplc="1CEE268E">
      <w:numFmt w:val="bullet"/>
      <w:lvlText w:val="•"/>
      <w:lvlJc w:val="left"/>
      <w:pPr>
        <w:ind w:left="7770" w:hanging="428"/>
      </w:pPr>
      <w:rPr>
        <w:rFonts w:hint="default"/>
        <w:lang w:val="ru-RU" w:eastAsia="en-US" w:bidi="ar-SA"/>
      </w:rPr>
    </w:lvl>
    <w:lvl w:ilvl="8" w:tplc="9F8A0474">
      <w:numFmt w:val="bullet"/>
      <w:lvlText w:val="•"/>
      <w:lvlJc w:val="left"/>
      <w:pPr>
        <w:ind w:left="8849" w:hanging="428"/>
      </w:pPr>
      <w:rPr>
        <w:rFonts w:hint="default"/>
        <w:lang w:val="ru-RU" w:eastAsia="en-US" w:bidi="ar-SA"/>
      </w:rPr>
    </w:lvl>
  </w:abstractNum>
  <w:abstractNum w:abstractNumId="114">
    <w:nsid w:val="606F415A"/>
    <w:multiLevelType w:val="hybridMultilevel"/>
    <w:tmpl w:val="9B2099F2"/>
    <w:lvl w:ilvl="0" w:tplc="460E07BA">
      <w:numFmt w:val="bullet"/>
      <w:lvlText w:val=""/>
      <w:lvlJc w:val="left"/>
      <w:pPr>
        <w:ind w:left="881" w:hanging="154"/>
      </w:pPr>
      <w:rPr>
        <w:rFonts w:ascii="Symbol" w:eastAsia="Symbol" w:hAnsi="Symbol" w:cs="Symbol" w:hint="default"/>
        <w:w w:val="100"/>
        <w:sz w:val="22"/>
        <w:szCs w:val="22"/>
        <w:lang w:val="ru-RU" w:eastAsia="en-US" w:bidi="ar-SA"/>
      </w:rPr>
    </w:lvl>
    <w:lvl w:ilvl="1" w:tplc="A46EA0BC">
      <w:numFmt w:val="bullet"/>
      <w:lvlText w:val="•"/>
      <w:lvlJc w:val="left"/>
      <w:pPr>
        <w:ind w:left="1941" w:hanging="154"/>
      </w:pPr>
      <w:rPr>
        <w:rFonts w:hint="default"/>
        <w:lang w:val="ru-RU" w:eastAsia="en-US" w:bidi="ar-SA"/>
      </w:rPr>
    </w:lvl>
    <w:lvl w:ilvl="2" w:tplc="C5167994">
      <w:numFmt w:val="bullet"/>
      <w:lvlText w:val="•"/>
      <w:lvlJc w:val="left"/>
      <w:pPr>
        <w:ind w:left="3002" w:hanging="154"/>
      </w:pPr>
      <w:rPr>
        <w:rFonts w:hint="default"/>
        <w:lang w:val="ru-RU" w:eastAsia="en-US" w:bidi="ar-SA"/>
      </w:rPr>
    </w:lvl>
    <w:lvl w:ilvl="3" w:tplc="C8F8707C">
      <w:numFmt w:val="bullet"/>
      <w:lvlText w:val="•"/>
      <w:lvlJc w:val="left"/>
      <w:pPr>
        <w:ind w:left="4063" w:hanging="154"/>
      </w:pPr>
      <w:rPr>
        <w:rFonts w:hint="default"/>
        <w:lang w:val="ru-RU" w:eastAsia="en-US" w:bidi="ar-SA"/>
      </w:rPr>
    </w:lvl>
    <w:lvl w:ilvl="4" w:tplc="C4CA10E4">
      <w:numFmt w:val="bullet"/>
      <w:lvlText w:val="•"/>
      <w:lvlJc w:val="left"/>
      <w:pPr>
        <w:ind w:left="5124" w:hanging="154"/>
      </w:pPr>
      <w:rPr>
        <w:rFonts w:hint="default"/>
        <w:lang w:val="ru-RU" w:eastAsia="en-US" w:bidi="ar-SA"/>
      </w:rPr>
    </w:lvl>
    <w:lvl w:ilvl="5" w:tplc="790643A4">
      <w:numFmt w:val="bullet"/>
      <w:lvlText w:val="•"/>
      <w:lvlJc w:val="left"/>
      <w:pPr>
        <w:ind w:left="6185" w:hanging="154"/>
      </w:pPr>
      <w:rPr>
        <w:rFonts w:hint="default"/>
        <w:lang w:val="ru-RU" w:eastAsia="en-US" w:bidi="ar-SA"/>
      </w:rPr>
    </w:lvl>
    <w:lvl w:ilvl="6" w:tplc="46AA7396">
      <w:numFmt w:val="bullet"/>
      <w:lvlText w:val="•"/>
      <w:lvlJc w:val="left"/>
      <w:pPr>
        <w:ind w:left="7246" w:hanging="154"/>
      </w:pPr>
      <w:rPr>
        <w:rFonts w:hint="default"/>
        <w:lang w:val="ru-RU" w:eastAsia="en-US" w:bidi="ar-SA"/>
      </w:rPr>
    </w:lvl>
    <w:lvl w:ilvl="7" w:tplc="CF708B2A">
      <w:numFmt w:val="bullet"/>
      <w:lvlText w:val="•"/>
      <w:lvlJc w:val="left"/>
      <w:pPr>
        <w:ind w:left="8307" w:hanging="154"/>
      </w:pPr>
      <w:rPr>
        <w:rFonts w:hint="default"/>
        <w:lang w:val="ru-RU" w:eastAsia="en-US" w:bidi="ar-SA"/>
      </w:rPr>
    </w:lvl>
    <w:lvl w:ilvl="8" w:tplc="7444EA3C">
      <w:numFmt w:val="bullet"/>
      <w:lvlText w:val="•"/>
      <w:lvlJc w:val="left"/>
      <w:pPr>
        <w:ind w:left="9368" w:hanging="154"/>
      </w:pPr>
      <w:rPr>
        <w:rFonts w:hint="default"/>
        <w:lang w:val="ru-RU" w:eastAsia="en-US" w:bidi="ar-SA"/>
      </w:rPr>
    </w:lvl>
  </w:abstractNum>
  <w:abstractNum w:abstractNumId="115">
    <w:nsid w:val="6073563A"/>
    <w:multiLevelType w:val="hybridMultilevel"/>
    <w:tmpl w:val="ABA68AC4"/>
    <w:lvl w:ilvl="0" w:tplc="030E877A">
      <w:start w:val="3"/>
      <w:numFmt w:val="decimal"/>
      <w:lvlText w:val="%1"/>
      <w:lvlJc w:val="left"/>
      <w:pPr>
        <w:ind w:left="1541" w:hanging="360"/>
      </w:pPr>
      <w:rPr>
        <w:rFonts w:hint="default"/>
        <w:lang w:val="ru-RU" w:eastAsia="en-US" w:bidi="ar-SA"/>
      </w:rPr>
    </w:lvl>
    <w:lvl w:ilvl="1" w:tplc="D53E29D4">
      <w:numFmt w:val="none"/>
      <w:lvlText w:val=""/>
      <w:lvlJc w:val="left"/>
      <w:pPr>
        <w:tabs>
          <w:tab w:val="num" w:pos="360"/>
        </w:tabs>
      </w:pPr>
    </w:lvl>
    <w:lvl w:ilvl="2" w:tplc="FCCA7644">
      <w:numFmt w:val="bullet"/>
      <w:lvlText w:val=""/>
      <w:lvlJc w:val="left"/>
      <w:pPr>
        <w:ind w:left="1284" w:hanging="720"/>
      </w:pPr>
      <w:rPr>
        <w:rFonts w:ascii="Symbol" w:eastAsia="Symbol" w:hAnsi="Symbol" w:cs="Symbol" w:hint="default"/>
        <w:w w:val="100"/>
        <w:sz w:val="24"/>
        <w:szCs w:val="24"/>
        <w:lang w:val="ru-RU" w:eastAsia="en-US" w:bidi="ar-SA"/>
      </w:rPr>
    </w:lvl>
    <w:lvl w:ilvl="3" w:tplc="8F0E9E8C">
      <w:numFmt w:val="bullet"/>
      <w:lvlText w:val="•"/>
      <w:lvlJc w:val="left"/>
      <w:pPr>
        <w:ind w:left="3751" w:hanging="720"/>
      </w:pPr>
      <w:rPr>
        <w:rFonts w:hint="default"/>
        <w:lang w:val="ru-RU" w:eastAsia="en-US" w:bidi="ar-SA"/>
      </w:rPr>
    </w:lvl>
    <w:lvl w:ilvl="4" w:tplc="CACA4574">
      <w:numFmt w:val="bullet"/>
      <w:lvlText w:val="•"/>
      <w:lvlJc w:val="left"/>
      <w:pPr>
        <w:ind w:left="4857" w:hanging="720"/>
      </w:pPr>
      <w:rPr>
        <w:rFonts w:hint="default"/>
        <w:lang w:val="ru-RU" w:eastAsia="en-US" w:bidi="ar-SA"/>
      </w:rPr>
    </w:lvl>
    <w:lvl w:ilvl="5" w:tplc="E4645BB4">
      <w:numFmt w:val="bullet"/>
      <w:lvlText w:val="•"/>
      <w:lvlJc w:val="left"/>
      <w:pPr>
        <w:ind w:left="5962" w:hanging="720"/>
      </w:pPr>
      <w:rPr>
        <w:rFonts w:hint="default"/>
        <w:lang w:val="ru-RU" w:eastAsia="en-US" w:bidi="ar-SA"/>
      </w:rPr>
    </w:lvl>
    <w:lvl w:ilvl="6" w:tplc="72F6E2AA">
      <w:numFmt w:val="bullet"/>
      <w:lvlText w:val="•"/>
      <w:lvlJc w:val="left"/>
      <w:pPr>
        <w:ind w:left="7068" w:hanging="720"/>
      </w:pPr>
      <w:rPr>
        <w:rFonts w:hint="default"/>
        <w:lang w:val="ru-RU" w:eastAsia="en-US" w:bidi="ar-SA"/>
      </w:rPr>
    </w:lvl>
    <w:lvl w:ilvl="7" w:tplc="40E87356">
      <w:numFmt w:val="bullet"/>
      <w:lvlText w:val="•"/>
      <w:lvlJc w:val="left"/>
      <w:pPr>
        <w:ind w:left="8174" w:hanging="720"/>
      </w:pPr>
      <w:rPr>
        <w:rFonts w:hint="default"/>
        <w:lang w:val="ru-RU" w:eastAsia="en-US" w:bidi="ar-SA"/>
      </w:rPr>
    </w:lvl>
    <w:lvl w:ilvl="8" w:tplc="49140728">
      <w:numFmt w:val="bullet"/>
      <w:lvlText w:val="•"/>
      <w:lvlJc w:val="left"/>
      <w:pPr>
        <w:ind w:left="9279" w:hanging="720"/>
      </w:pPr>
      <w:rPr>
        <w:rFonts w:hint="default"/>
        <w:lang w:val="ru-RU" w:eastAsia="en-US" w:bidi="ar-SA"/>
      </w:rPr>
    </w:lvl>
  </w:abstractNum>
  <w:abstractNum w:abstractNumId="116">
    <w:nsid w:val="60CE14B7"/>
    <w:multiLevelType w:val="hybridMultilevel"/>
    <w:tmpl w:val="E0502120"/>
    <w:lvl w:ilvl="0" w:tplc="4A7611AE">
      <w:numFmt w:val="bullet"/>
      <w:lvlText w:val="-"/>
      <w:lvlJc w:val="left"/>
      <w:pPr>
        <w:ind w:left="881" w:hanging="128"/>
      </w:pPr>
      <w:rPr>
        <w:rFonts w:ascii="Times New Roman" w:eastAsia="Times New Roman" w:hAnsi="Times New Roman" w:cs="Times New Roman" w:hint="default"/>
        <w:w w:val="100"/>
        <w:sz w:val="22"/>
        <w:szCs w:val="22"/>
        <w:lang w:val="ru-RU" w:eastAsia="en-US" w:bidi="ar-SA"/>
      </w:rPr>
    </w:lvl>
    <w:lvl w:ilvl="1" w:tplc="808E6280">
      <w:numFmt w:val="bullet"/>
      <w:lvlText w:val="•"/>
      <w:lvlJc w:val="left"/>
      <w:pPr>
        <w:ind w:left="1941" w:hanging="128"/>
      </w:pPr>
      <w:rPr>
        <w:rFonts w:hint="default"/>
        <w:lang w:val="ru-RU" w:eastAsia="en-US" w:bidi="ar-SA"/>
      </w:rPr>
    </w:lvl>
    <w:lvl w:ilvl="2" w:tplc="637E334A">
      <w:numFmt w:val="bullet"/>
      <w:lvlText w:val="•"/>
      <w:lvlJc w:val="left"/>
      <w:pPr>
        <w:ind w:left="3002" w:hanging="128"/>
      </w:pPr>
      <w:rPr>
        <w:rFonts w:hint="default"/>
        <w:lang w:val="ru-RU" w:eastAsia="en-US" w:bidi="ar-SA"/>
      </w:rPr>
    </w:lvl>
    <w:lvl w:ilvl="3" w:tplc="109A412C">
      <w:numFmt w:val="bullet"/>
      <w:lvlText w:val="•"/>
      <w:lvlJc w:val="left"/>
      <w:pPr>
        <w:ind w:left="4063" w:hanging="128"/>
      </w:pPr>
      <w:rPr>
        <w:rFonts w:hint="default"/>
        <w:lang w:val="ru-RU" w:eastAsia="en-US" w:bidi="ar-SA"/>
      </w:rPr>
    </w:lvl>
    <w:lvl w:ilvl="4" w:tplc="B6A68162">
      <w:numFmt w:val="bullet"/>
      <w:lvlText w:val="•"/>
      <w:lvlJc w:val="left"/>
      <w:pPr>
        <w:ind w:left="5124" w:hanging="128"/>
      </w:pPr>
      <w:rPr>
        <w:rFonts w:hint="default"/>
        <w:lang w:val="ru-RU" w:eastAsia="en-US" w:bidi="ar-SA"/>
      </w:rPr>
    </w:lvl>
    <w:lvl w:ilvl="5" w:tplc="139A3F54">
      <w:numFmt w:val="bullet"/>
      <w:lvlText w:val="•"/>
      <w:lvlJc w:val="left"/>
      <w:pPr>
        <w:ind w:left="6185" w:hanging="128"/>
      </w:pPr>
      <w:rPr>
        <w:rFonts w:hint="default"/>
        <w:lang w:val="ru-RU" w:eastAsia="en-US" w:bidi="ar-SA"/>
      </w:rPr>
    </w:lvl>
    <w:lvl w:ilvl="6" w:tplc="CB3C5292">
      <w:numFmt w:val="bullet"/>
      <w:lvlText w:val="•"/>
      <w:lvlJc w:val="left"/>
      <w:pPr>
        <w:ind w:left="7246" w:hanging="128"/>
      </w:pPr>
      <w:rPr>
        <w:rFonts w:hint="default"/>
        <w:lang w:val="ru-RU" w:eastAsia="en-US" w:bidi="ar-SA"/>
      </w:rPr>
    </w:lvl>
    <w:lvl w:ilvl="7" w:tplc="0CA8D006">
      <w:numFmt w:val="bullet"/>
      <w:lvlText w:val="•"/>
      <w:lvlJc w:val="left"/>
      <w:pPr>
        <w:ind w:left="8307" w:hanging="128"/>
      </w:pPr>
      <w:rPr>
        <w:rFonts w:hint="default"/>
        <w:lang w:val="ru-RU" w:eastAsia="en-US" w:bidi="ar-SA"/>
      </w:rPr>
    </w:lvl>
    <w:lvl w:ilvl="8" w:tplc="2DD83816">
      <w:numFmt w:val="bullet"/>
      <w:lvlText w:val="•"/>
      <w:lvlJc w:val="left"/>
      <w:pPr>
        <w:ind w:left="9368" w:hanging="128"/>
      </w:pPr>
      <w:rPr>
        <w:rFonts w:hint="default"/>
        <w:lang w:val="ru-RU" w:eastAsia="en-US" w:bidi="ar-SA"/>
      </w:rPr>
    </w:lvl>
  </w:abstractNum>
  <w:abstractNum w:abstractNumId="117">
    <w:nsid w:val="621178A1"/>
    <w:multiLevelType w:val="hybridMultilevel"/>
    <w:tmpl w:val="F4805B6C"/>
    <w:lvl w:ilvl="0" w:tplc="AEC44018">
      <w:start w:val="1"/>
      <w:numFmt w:val="decimal"/>
      <w:lvlText w:val="%1)"/>
      <w:lvlJc w:val="left"/>
      <w:pPr>
        <w:ind w:left="2141" w:hanging="260"/>
        <w:jc w:val="right"/>
      </w:pPr>
      <w:rPr>
        <w:rFonts w:ascii="Times New Roman" w:eastAsia="Times New Roman" w:hAnsi="Times New Roman" w:cs="Times New Roman" w:hint="default"/>
        <w:b/>
        <w:bCs/>
        <w:w w:val="99"/>
        <w:sz w:val="24"/>
        <w:szCs w:val="24"/>
        <w:lang w:val="ru-RU" w:eastAsia="en-US" w:bidi="ar-SA"/>
      </w:rPr>
    </w:lvl>
    <w:lvl w:ilvl="1" w:tplc="2346AD8E">
      <w:numFmt w:val="bullet"/>
      <w:lvlText w:val="•"/>
      <w:lvlJc w:val="left"/>
      <w:pPr>
        <w:ind w:left="3075" w:hanging="260"/>
      </w:pPr>
      <w:rPr>
        <w:rFonts w:hint="default"/>
        <w:lang w:val="ru-RU" w:eastAsia="en-US" w:bidi="ar-SA"/>
      </w:rPr>
    </w:lvl>
    <w:lvl w:ilvl="2" w:tplc="B2B0BB1E">
      <w:numFmt w:val="bullet"/>
      <w:lvlText w:val="•"/>
      <w:lvlJc w:val="left"/>
      <w:pPr>
        <w:ind w:left="4010" w:hanging="260"/>
      </w:pPr>
      <w:rPr>
        <w:rFonts w:hint="default"/>
        <w:lang w:val="ru-RU" w:eastAsia="en-US" w:bidi="ar-SA"/>
      </w:rPr>
    </w:lvl>
    <w:lvl w:ilvl="3" w:tplc="F27E7FD4">
      <w:numFmt w:val="bullet"/>
      <w:lvlText w:val="•"/>
      <w:lvlJc w:val="left"/>
      <w:pPr>
        <w:ind w:left="4945" w:hanging="260"/>
      </w:pPr>
      <w:rPr>
        <w:rFonts w:hint="default"/>
        <w:lang w:val="ru-RU" w:eastAsia="en-US" w:bidi="ar-SA"/>
      </w:rPr>
    </w:lvl>
    <w:lvl w:ilvl="4" w:tplc="6756EB76">
      <w:numFmt w:val="bullet"/>
      <w:lvlText w:val="•"/>
      <w:lvlJc w:val="left"/>
      <w:pPr>
        <w:ind w:left="5880" w:hanging="260"/>
      </w:pPr>
      <w:rPr>
        <w:rFonts w:hint="default"/>
        <w:lang w:val="ru-RU" w:eastAsia="en-US" w:bidi="ar-SA"/>
      </w:rPr>
    </w:lvl>
    <w:lvl w:ilvl="5" w:tplc="A502F1D6">
      <w:numFmt w:val="bullet"/>
      <w:lvlText w:val="•"/>
      <w:lvlJc w:val="left"/>
      <w:pPr>
        <w:ind w:left="6815" w:hanging="260"/>
      </w:pPr>
      <w:rPr>
        <w:rFonts w:hint="default"/>
        <w:lang w:val="ru-RU" w:eastAsia="en-US" w:bidi="ar-SA"/>
      </w:rPr>
    </w:lvl>
    <w:lvl w:ilvl="6" w:tplc="69B835B4">
      <w:numFmt w:val="bullet"/>
      <w:lvlText w:val="•"/>
      <w:lvlJc w:val="left"/>
      <w:pPr>
        <w:ind w:left="7750" w:hanging="260"/>
      </w:pPr>
      <w:rPr>
        <w:rFonts w:hint="default"/>
        <w:lang w:val="ru-RU" w:eastAsia="en-US" w:bidi="ar-SA"/>
      </w:rPr>
    </w:lvl>
    <w:lvl w:ilvl="7" w:tplc="88080FA2">
      <w:numFmt w:val="bullet"/>
      <w:lvlText w:val="•"/>
      <w:lvlJc w:val="left"/>
      <w:pPr>
        <w:ind w:left="8685" w:hanging="260"/>
      </w:pPr>
      <w:rPr>
        <w:rFonts w:hint="default"/>
        <w:lang w:val="ru-RU" w:eastAsia="en-US" w:bidi="ar-SA"/>
      </w:rPr>
    </w:lvl>
    <w:lvl w:ilvl="8" w:tplc="0F0A2F42">
      <w:numFmt w:val="bullet"/>
      <w:lvlText w:val="•"/>
      <w:lvlJc w:val="left"/>
      <w:pPr>
        <w:ind w:left="9620" w:hanging="260"/>
      </w:pPr>
      <w:rPr>
        <w:rFonts w:hint="default"/>
        <w:lang w:val="ru-RU" w:eastAsia="en-US" w:bidi="ar-SA"/>
      </w:rPr>
    </w:lvl>
  </w:abstractNum>
  <w:abstractNum w:abstractNumId="118">
    <w:nsid w:val="62866AB0"/>
    <w:multiLevelType w:val="hybridMultilevel"/>
    <w:tmpl w:val="51242922"/>
    <w:lvl w:ilvl="0" w:tplc="5EEE5DC0">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0706CEE6">
      <w:numFmt w:val="bullet"/>
      <w:lvlText w:val="•"/>
      <w:lvlJc w:val="left"/>
      <w:pPr>
        <w:ind w:left="2949" w:hanging="718"/>
      </w:pPr>
      <w:rPr>
        <w:rFonts w:hint="default"/>
        <w:lang w:val="ru-RU" w:eastAsia="en-US" w:bidi="ar-SA"/>
      </w:rPr>
    </w:lvl>
    <w:lvl w:ilvl="2" w:tplc="037C05D2">
      <w:numFmt w:val="bullet"/>
      <w:lvlText w:val="•"/>
      <w:lvlJc w:val="left"/>
      <w:pPr>
        <w:ind w:left="3898" w:hanging="718"/>
      </w:pPr>
      <w:rPr>
        <w:rFonts w:hint="default"/>
        <w:lang w:val="ru-RU" w:eastAsia="en-US" w:bidi="ar-SA"/>
      </w:rPr>
    </w:lvl>
    <w:lvl w:ilvl="3" w:tplc="C8446192">
      <w:numFmt w:val="bullet"/>
      <w:lvlText w:val="•"/>
      <w:lvlJc w:val="left"/>
      <w:pPr>
        <w:ind w:left="4847" w:hanging="718"/>
      </w:pPr>
      <w:rPr>
        <w:rFonts w:hint="default"/>
        <w:lang w:val="ru-RU" w:eastAsia="en-US" w:bidi="ar-SA"/>
      </w:rPr>
    </w:lvl>
    <w:lvl w:ilvl="4" w:tplc="7168222C">
      <w:numFmt w:val="bullet"/>
      <w:lvlText w:val="•"/>
      <w:lvlJc w:val="left"/>
      <w:pPr>
        <w:ind w:left="5796" w:hanging="718"/>
      </w:pPr>
      <w:rPr>
        <w:rFonts w:hint="default"/>
        <w:lang w:val="ru-RU" w:eastAsia="en-US" w:bidi="ar-SA"/>
      </w:rPr>
    </w:lvl>
    <w:lvl w:ilvl="5" w:tplc="58DA18E0">
      <w:numFmt w:val="bullet"/>
      <w:lvlText w:val="•"/>
      <w:lvlJc w:val="left"/>
      <w:pPr>
        <w:ind w:left="6745" w:hanging="718"/>
      </w:pPr>
      <w:rPr>
        <w:rFonts w:hint="default"/>
        <w:lang w:val="ru-RU" w:eastAsia="en-US" w:bidi="ar-SA"/>
      </w:rPr>
    </w:lvl>
    <w:lvl w:ilvl="6" w:tplc="A75AB928">
      <w:numFmt w:val="bullet"/>
      <w:lvlText w:val="•"/>
      <w:lvlJc w:val="left"/>
      <w:pPr>
        <w:ind w:left="7694" w:hanging="718"/>
      </w:pPr>
      <w:rPr>
        <w:rFonts w:hint="default"/>
        <w:lang w:val="ru-RU" w:eastAsia="en-US" w:bidi="ar-SA"/>
      </w:rPr>
    </w:lvl>
    <w:lvl w:ilvl="7" w:tplc="A91E551C">
      <w:numFmt w:val="bullet"/>
      <w:lvlText w:val="•"/>
      <w:lvlJc w:val="left"/>
      <w:pPr>
        <w:ind w:left="8643" w:hanging="718"/>
      </w:pPr>
      <w:rPr>
        <w:rFonts w:hint="default"/>
        <w:lang w:val="ru-RU" w:eastAsia="en-US" w:bidi="ar-SA"/>
      </w:rPr>
    </w:lvl>
    <w:lvl w:ilvl="8" w:tplc="63C053A2">
      <w:numFmt w:val="bullet"/>
      <w:lvlText w:val="•"/>
      <w:lvlJc w:val="left"/>
      <w:pPr>
        <w:ind w:left="9592" w:hanging="718"/>
      </w:pPr>
      <w:rPr>
        <w:rFonts w:hint="default"/>
        <w:lang w:val="ru-RU" w:eastAsia="en-US" w:bidi="ar-SA"/>
      </w:rPr>
    </w:lvl>
  </w:abstractNum>
  <w:abstractNum w:abstractNumId="119">
    <w:nsid w:val="64111E34"/>
    <w:multiLevelType w:val="hybridMultilevel"/>
    <w:tmpl w:val="F57AE4B4"/>
    <w:lvl w:ilvl="0" w:tplc="6FB4A8EA">
      <w:start w:val="1"/>
      <w:numFmt w:val="decimal"/>
      <w:lvlText w:val="%1."/>
      <w:lvlJc w:val="left"/>
      <w:pPr>
        <w:ind w:left="2004" w:hanging="720"/>
      </w:pPr>
      <w:rPr>
        <w:rFonts w:ascii="Times New Roman" w:eastAsia="Times New Roman" w:hAnsi="Times New Roman" w:cs="Times New Roman" w:hint="default"/>
        <w:b/>
        <w:bCs/>
        <w:w w:val="100"/>
        <w:sz w:val="24"/>
        <w:szCs w:val="24"/>
        <w:lang w:val="ru-RU" w:eastAsia="en-US" w:bidi="ar-SA"/>
      </w:rPr>
    </w:lvl>
    <w:lvl w:ilvl="1" w:tplc="9AE00364">
      <w:start w:val="2"/>
      <w:numFmt w:val="decimal"/>
      <w:lvlText w:val="%2."/>
      <w:lvlJc w:val="left"/>
      <w:pPr>
        <w:ind w:left="1755" w:hanging="167"/>
      </w:pPr>
      <w:rPr>
        <w:rFonts w:ascii="Times New Roman" w:eastAsia="Times New Roman" w:hAnsi="Times New Roman" w:cs="Times New Roman" w:hint="default"/>
        <w:w w:val="100"/>
        <w:sz w:val="20"/>
        <w:szCs w:val="20"/>
        <w:lang w:val="ru-RU" w:eastAsia="en-US" w:bidi="ar-SA"/>
      </w:rPr>
    </w:lvl>
    <w:lvl w:ilvl="2" w:tplc="6602BD30">
      <w:numFmt w:val="bullet"/>
      <w:lvlText w:val="•"/>
      <w:lvlJc w:val="left"/>
      <w:pPr>
        <w:ind w:left="3054" w:hanging="167"/>
      </w:pPr>
      <w:rPr>
        <w:rFonts w:hint="default"/>
        <w:lang w:val="ru-RU" w:eastAsia="en-US" w:bidi="ar-SA"/>
      </w:rPr>
    </w:lvl>
    <w:lvl w:ilvl="3" w:tplc="4DD696F2">
      <w:numFmt w:val="bullet"/>
      <w:lvlText w:val="•"/>
      <w:lvlJc w:val="left"/>
      <w:pPr>
        <w:ind w:left="4109" w:hanging="167"/>
      </w:pPr>
      <w:rPr>
        <w:rFonts w:hint="default"/>
        <w:lang w:val="ru-RU" w:eastAsia="en-US" w:bidi="ar-SA"/>
      </w:rPr>
    </w:lvl>
    <w:lvl w:ilvl="4" w:tplc="32D46F90">
      <w:numFmt w:val="bullet"/>
      <w:lvlText w:val="•"/>
      <w:lvlJc w:val="left"/>
      <w:pPr>
        <w:ind w:left="5163" w:hanging="167"/>
      </w:pPr>
      <w:rPr>
        <w:rFonts w:hint="default"/>
        <w:lang w:val="ru-RU" w:eastAsia="en-US" w:bidi="ar-SA"/>
      </w:rPr>
    </w:lvl>
    <w:lvl w:ilvl="5" w:tplc="4EEC3F5A">
      <w:numFmt w:val="bullet"/>
      <w:lvlText w:val="•"/>
      <w:lvlJc w:val="left"/>
      <w:pPr>
        <w:ind w:left="6218" w:hanging="167"/>
      </w:pPr>
      <w:rPr>
        <w:rFonts w:hint="default"/>
        <w:lang w:val="ru-RU" w:eastAsia="en-US" w:bidi="ar-SA"/>
      </w:rPr>
    </w:lvl>
    <w:lvl w:ilvl="6" w:tplc="D3B07E4E">
      <w:numFmt w:val="bullet"/>
      <w:lvlText w:val="•"/>
      <w:lvlJc w:val="left"/>
      <w:pPr>
        <w:ind w:left="7272" w:hanging="167"/>
      </w:pPr>
      <w:rPr>
        <w:rFonts w:hint="default"/>
        <w:lang w:val="ru-RU" w:eastAsia="en-US" w:bidi="ar-SA"/>
      </w:rPr>
    </w:lvl>
    <w:lvl w:ilvl="7" w:tplc="10EA3E70">
      <w:numFmt w:val="bullet"/>
      <w:lvlText w:val="•"/>
      <w:lvlJc w:val="left"/>
      <w:pPr>
        <w:ind w:left="8327" w:hanging="167"/>
      </w:pPr>
      <w:rPr>
        <w:rFonts w:hint="default"/>
        <w:lang w:val="ru-RU" w:eastAsia="en-US" w:bidi="ar-SA"/>
      </w:rPr>
    </w:lvl>
    <w:lvl w:ilvl="8" w:tplc="CDD86866">
      <w:numFmt w:val="bullet"/>
      <w:lvlText w:val="•"/>
      <w:lvlJc w:val="left"/>
      <w:pPr>
        <w:ind w:left="9382" w:hanging="167"/>
      </w:pPr>
      <w:rPr>
        <w:rFonts w:hint="default"/>
        <w:lang w:val="ru-RU" w:eastAsia="en-US" w:bidi="ar-SA"/>
      </w:rPr>
    </w:lvl>
  </w:abstractNum>
  <w:abstractNum w:abstractNumId="120">
    <w:nsid w:val="6439265B"/>
    <w:multiLevelType w:val="hybridMultilevel"/>
    <w:tmpl w:val="7B0297A0"/>
    <w:lvl w:ilvl="0" w:tplc="4D5C3474">
      <w:start w:val="1"/>
      <w:numFmt w:val="decimal"/>
      <w:lvlText w:val="%1)"/>
      <w:lvlJc w:val="left"/>
      <w:pPr>
        <w:ind w:left="1541" w:hanging="260"/>
      </w:pPr>
      <w:rPr>
        <w:rFonts w:ascii="Times New Roman" w:eastAsia="Times New Roman" w:hAnsi="Times New Roman" w:cs="Times New Roman" w:hint="default"/>
        <w:b/>
        <w:bCs/>
        <w:w w:val="97"/>
        <w:sz w:val="24"/>
        <w:szCs w:val="24"/>
        <w:lang w:val="ru-RU" w:eastAsia="en-US" w:bidi="ar-SA"/>
      </w:rPr>
    </w:lvl>
    <w:lvl w:ilvl="1" w:tplc="8CAE85D0">
      <w:numFmt w:val="bullet"/>
      <w:lvlText w:val="•"/>
      <w:lvlJc w:val="left"/>
      <w:pPr>
        <w:ind w:left="2535" w:hanging="260"/>
      </w:pPr>
      <w:rPr>
        <w:rFonts w:hint="default"/>
        <w:lang w:val="ru-RU" w:eastAsia="en-US" w:bidi="ar-SA"/>
      </w:rPr>
    </w:lvl>
    <w:lvl w:ilvl="2" w:tplc="0E8EDAC4">
      <w:numFmt w:val="bullet"/>
      <w:lvlText w:val="•"/>
      <w:lvlJc w:val="left"/>
      <w:pPr>
        <w:ind w:left="3530" w:hanging="260"/>
      </w:pPr>
      <w:rPr>
        <w:rFonts w:hint="default"/>
        <w:lang w:val="ru-RU" w:eastAsia="en-US" w:bidi="ar-SA"/>
      </w:rPr>
    </w:lvl>
    <w:lvl w:ilvl="3" w:tplc="090C7998">
      <w:numFmt w:val="bullet"/>
      <w:lvlText w:val="•"/>
      <w:lvlJc w:val="left"/>
      <w:pPr>
        <w:ind w:left="4525" w:hanging="260"/>
      </w:pPr>
      <w:rPr>
        <w:rFonts w:hint="default"/>
        <w:lang w:val="ru-RU" w:eastAsia="en-US" w:bidi="ar-SA"/>
      </w:rPr>
    </w:lvl>
    <w:lvl w:ilvl="4" w:tplc="3DDEC660">
      <w:numFmt w:val="bullet"/>
      <w:lvlText w:val="•"/>
      <w:lvlJc w:val="left"/>
      <w:pPr>
        <w:ind w:left="5520" w:hanging="260"/>
      </w:pPr>
      <w:rPr>
        <w:rFonts w:hint="default"/>
        <w:lang w:val="ru-RU" w:eastAsia="en-US" w:bidi="ar-SA"/>
      </w:rPr>
    </w:lvl>
    <w:lvl w:ilvl="5" w:tplc="ED521B40">
      <w:numFmt w:val="bullet"/>
      <w:lvlText w:val="•"/>
      <w:lvlJc w:val="left"/>
      <w:pPr>
        <w:ind w:left="6515" w:hanging="260"/>
      </w:pPr>
      <w:rPr>
        <w:rFonts w:hint="default"/>
        <w:lang w:val="ru-RU" w:eastAsia="en-US" w:bidi="ar-SA"/>
      </w:rPr>
    </w:lvl>
    <w:lvl w:ilvl="6" w:tplc="D72AEF60">
      <w:numFmt w:val="bullet"/>
      <w:lvlText w:val="•"/>
      <w:lvlJc w:val="left"/>
      <w:pPr>
        <w:ind w:left="7510" w:hanging="260"/>
      </w:pPr>
      <w:rPr>
        <w:rFonts w:hint="default"/>
        <w:lang w:val="ru-RU" w:eastAsia="en-US" w:bidi="ar-SA"/>
      </w:rPr>
    </w:lvl>
    <w:lvl w:ilvl="7" w:tplc="EE967CC6">
      <w:numFmt w:val="bullet"/>
      <w:lvlText w:val="•"/>
      <w:lvlJc w:val="left"/>
      <w:pPr>
        <w:ind w:left="8505" w:hanging="260"/>
      </w:pPr>
      <w:rPr>
        <w:rFonts w:hint="default"/>
        <w:lang w:val="ru-RU" w:eastAsia="en-US" w:bidi="ar-SA"/>
      </w:rPr>
    </w:lvl>
    <w:lvl w:ilvl="8" w:tplc="5FEEB7AE">
      <w:numFmt w:val="bullet"/>
      <w:lvlText w:val="•"/>
      <w:lvlJc w:val="left"/>
      <w:pPr>
        <w:ind w:left="9500" w:hanging="260"/>
      </w:pPr>
      <w:rPr>
        <w:rFonts w:hint="default"/>
        <w:lang w:val="ru-RU" w:eastAsia="en-US" w:bidi="ar-SA"/>
      </w:rPr>
    </w:lvl>
  </w:abstractNum>
  <w:abstractNum w:abstractNumId="121">
    <w:nsid w:val="65C450B3"/>
    <w:multiLevelType w:val="hybridMultilevel"/>
    <w:tmpl w:val="76C27082"/>
    <w:lvl w:ilvl="0" w:tplc="B05C3B92">
      <w:numFmt w:val="bullet"/>
      <w:lvlText w:val=""/>
      <w:lvlJc w:val="left"/>
      <w:pPr>
        <w:ind w:left="881" w:hanging="428"/>
      </w:pPr>
      <w:rPr>
        <w:rFonts w:ascii="Symbol" w:eastAsia="Symbol" w:hAnsi="Symbol" w:cs="Symbol" w:hint="default"/>
        <w:w w:val="100"/>
        <w:sz w:val="22"/>
        <w:szCs w:val="22"/>
        <w:lang w:val="ru-RU" w:eastAsia="en-US" w:bidi="ar-SA"/>
      </w:rPr>
    </w:lvl>
    <w:lvl w:ilvl="1" w:tplc="B4D249F4">
      <w:numFmt w:val="bullet"/>
      <w:lvlText w:val="•"/>
      <w:lvlJc w:val="left"/>
      <w:pPr>
        <w:ind w:left="1941" w:hanging="428"/>
      </w:pPr>
      <w:rPr>
        <w:rFonts w:hint="default"/>
        <w:lang w:val="ru-RU" w:eastAsia="en-US" w:bidi="ar-SA"/>
      </w:rPr>
    </w:lvl>
    <w:lvl w:ilvl="2" w:tplc="A52E5E10">
      <w:numFmt w:val="bullet"/>
      <w:lvlText w:val="•"/>
      <w:lvlJc w:val="left"/>
      <w:pPr>
        <w:ind w:left="3002" w:hanging="428"/>
      </w:pPr>
      <w:rPr>
        <w:rFonts w:hint="default"/>
        <w:lang w:val="ru-RU" w:eastAsia="en-US" w:bidi="ar-SA"/>
      </w:rPr>
    </w:lvl>
    <w:lvl w:ilvl="3" w:tplc="0A46655C">
      <w:numFmt w:val="bullet"/>
      <w:lvlText w:val="•"/>
      <w:lvlJc w:val="left"/>
      <w:pPr>
        <w:ind w:left="4063" w:hanging="428"/>
      </w:pPr>
      <w:rPr>
        <w:rFonts w:hint="default"/>
        <w:lang w:val="ru-RU" w:eastAsia="en-US" w:bidi="ar-SA"/>
      </w:rPr>
    </w:lvl>
    <w:lvl w:ilvl="4" w:tplc="0D96AEDA">
      <w:numFmt w:val="bullet"/>
      <w:lvlText w:val="•"/>
      <w:lvlJc w:val="left"/>
      <w:pPr>
        <w:ind w:left="5124" w:hanging="428"/>
      </w:pPr>
      <w:rPr>
        <w:rFonts w:hint="default"/>
        <w:lang w:val="ru-RU" w:eastAsia="en-US" w:bidi="ar-SA"/>
      </w:rPr>
    </w:lvl>
    <w:lvl w:ilvl="5" w:tplc="5A503DE8">
      <w:numFmt w:val="bullet"/>
      <w:lvlText w:val="•"/>
      <w:lvlJc w:val="left"/>
      <w:pPr>
        <w:ind w:left="6185" w:hanging="428"/>
      </w:pPr>
      <w:rPr>
        <w:rFonts w:hint="default"/>
        <w:lang w:val="ru-RU" w:eastAsia="en-US" w:bidi="ar-SA"/>
      </w:rPr>
    </w:lvl>
    <w:lvl w:ilvl="6" w:tplc="5588AAAC">
      <w:numFmt w:val="bullet"/>
      <w:lvlText w:val="•"/>
      <w:lvlJc w:val="left"/>
      <w:pPr>
        <w:ind w:left="7246" w:hanging="428"/>
      </w:pPr>
      <w:rPr>
        <w:rFonts w:hint="default"/>
        <w:lang w:val="ru-RU" w:eastAsia="en-US" w:bidi="ar-SA"/>
      </w:rPr>
    </w:lvl>
    <w:lvl w:ilvl="7" w:tplc="F3EE8B0C">
      <w:numFmt w:val="bullet"/>
      <w:lvlText w:val="•"/>
      <w:lvlJc w:val="left"/>
      <w:pPr>
        <w:ind w:left="8307" w:hanging="428"/>
      </w:pPr>
      <w:rPr>
        <w:rFonts w:hint="default"/>
        <w:lang w:val="ru-RU" w:eastAsia="en-US" w:bidi="ar-SA"/>
      </w:rPr>
    </w:lvl>
    <w:lvl w:ilvl="8" w:tplc="ED267CE4">
      <w:numFmt w:val="bullet"/>
      <w:lvlText w:val="•"/>
      <w:lvlJc w:val="left"/>
      <w:pPr>
        <w:ind w:left="9368" w:hanging="428"/>
      </w:pPr>
      <w:rPr>
        <w:rFonts w:hint="default"/>
        <w:lang w:val="ru-RU" w:eastAsia="en-US" w:bidi="ar-SA"/>
      </w:rPr>
    </w:lvl>
  </w:abstractNum>
  <w:abstractNum w:abstractNumId="122">
    <w:nsid w:val="667B3BC7"/>
    <w:multiLevelType w:val="hybridMultilevel"/>
    <w:tmpl w:val="E068AF1A"/>
    <w:lvl w:ilvl="0" w:tplc="0114B40E">
      <w:start w:val="1"/>
      <w:numFmt w:val="decimal"/>
      <w:lvlText w:val="%1."/>
      <w:lvlJc w:val="left"/>
      <w:pPr>
        <w:ind w:left="1284" w:hanging="303"/>
      </w:pPr>
      <w:rPr>
        <w:rFonts w:ascii="Times New Roman" w:eastAsia="Times New Roman" w:hAnsi="Times New Roman" w:cs="Times New Roman" w:hint="default"/>
        <w:w w:val="100"/>
        <w:sz w:val="24"/>
        <w:szCs w:val="24"/>
        <w:lang w:val="ru-RU" w:eastAsia="en-US" w:bidi="ar-SA"/>
      </w:rPr>
    </w:lvl>
    <w:lvl w:ilvl="1" w:tplc="21B2F3B6">
      <w:numFmt w:val="bullet"/>
      <w:lvlText w:val="•"/>
      <w:lvlJc w:val="left"/>
      <w:pPr>
        <w:ind w:left="2301" w:hanging="303"/>
      </w:pPr>
      <w:rPr>
        <w:rFonts w:hint="default"/>
        <w:lang w:val="ru-RU" w:eastAsia="en-US" w:bidi="ar-SA"/>
      </w:rPr>
    </w:lvl>
    <w:lvl w:ilvl="2" w:tplc="49DE1BF8">
      <w:numFmt w:val="bullet"/>
      <w:lvlText w:val="•"/>
      <w:lvlJc w:val="left"/>
      <w:pPr>
        <w:ind w:left="3322" w:hanging="303"/>
      </w:pPr>
      <w:rPr>
        <w:rFonts w:hint="default"/>
        <w:lang w:val="ru-RU" w:eastAsia="en-US" w:bidi="ar-SA"/>
      </w:rPr>
    </w:lvl>
    <w:lvl w:ilvl="3" w:tplc="4808CB3C">
      <w:numFmt w:val="bullet"/>
      <w:lvlText w:val="•"/>
      <w:lvlJc w:val="left"/>
      <w:pPr>
        <w:ind w:left="4343" w:hanging="303"/>
      </w:pPr>
      <w:rPr>
        <w:rFonts w:hint="default"/>
        <w:lang w:val="ru-RU" w:eastAsia="en-US" w:bidi="ar-SA"/>
      </w:rPr>
    </w:lvl>
    <w:lvl w:ilvl="4" w:tplc="3EC20CF8">
      <w:numFmt w:val="bullet"/>
      <w:lvlText w:val="•"/>
      <w:lvlJc w:val="left"/>
      <w:pPr>
        <w:ind w:left="5364" w:hanging="303"/>
      </w:pPr>
      <w:rPr>
        <w:rFonts w:hint="default"/>
        <w:lang w:val="ru-RU" w:eastAsia="en-US" w:bidi="ar-SA"/>
      </w:rPr>
    </w:lvl>
    <w:lvl w:ilvl="5" w:tplc="C938EDC8">
      <w:numFmt w:val="bullet"/>
      <w:lvlText w:val="•"/>
      <w:lvlJc w:val="left"/>
      <w:pPr>
        <w:ind w:left="6385" w:hanging="303"/>
      </w:pPr>
      <w:rPr>
        <w:rFonts w:hint="default"/>
        <w:lang w:val="ru-RU" w:eastAsia="en-US" w:bidi="ar-SA"/>
      </w:rPr>
    </w:lvl>
    <w:lvl w:ilvl="6" w:tplc="CD584302">
      <w:numFmt w:val="bullet"/>
      <w:lvlText w:val="•"/>
      <w:lvlJc w:val="left"/>
      <w:pPr>
        <w:ind w:left="7406" w:hanging="303"/>
      </w:pPr>
      <w:rPr>
        <w:rFonts w:hint="default"/>
        <w:lang w:val="ru-RU" w:eastAsia="en-US" w:bidi="ar-SA"/>
      </w:rPr>
    </w:lvl>
    <w:lvl w:ilvl="7" w:tplc="FC04EE34">
      <w:numFmt w:val="bullet"/>
      <w:lvlText w:val="•"/>
      <w:lvlJc w:val="left"/>
      <w:pPr>
        <w:ind w:left="8427" w:hanging="303"/>
      </w:pPr>
      <w:rPr>
        <w:rFonts w:hint="default"/>
        <w:lang w:val="ru-RU" w:eastAsia="en-US" w:bidi="ar-SA"/>
      </w:rPr>
    </w:lvl>
    <w:lvl w:ilvl="8" w:tplc="C26E7964">
      <w:numFmt w:val="bullet"/>
      <w:lvlText w:val="•"/>
      <w:lvlJc w:val="left"/>
      <w:pPr>
        <w:ind w:left="9448" w:hanging="303"/>
      </w:pPr>
      <w:rPr>
        <w:rFonts w:hint="default"/>
        <w:lang w:val="ru-RU" w:eastAsia="en-US" w:bidi="ar-SA"/>
      </w:rPr>
    </w:lvl>
  </w:abstractNum>
  <w:abstractNum w:abstractNumId="123">
    <w:nsid w:val="67CC5745"/>
    <w:multiLevelType w:val="hybridMultilevel"/>
    <w:tmpl w:val="64AEFDCC"/>
    <w:lvl w:ilvl="0" w:tplc="28BAF484">
      <w:start w:val="6"/>
      <w:numFmt w:val="decimal"/>
      <w:lvlText w:val="%1"/>
      <w:lvlJc w:val="left"/>
      <w:pPr>
        <w:ind w:left="2172" w:hanging="180"/>
      </w:pPr>
      <w:rPr>
        <w:rFonts w:ascii="Times New Roman" w:eastAsia="Times New Roman" w:hAnsi="Times New Roman" w:cs="Times New Roman" w:hint="default"/>
        <w:b/>
        <w:bCs/>
        <w:w w:val="100"/>
        <w:sz w:val="24"/>
        <w:szCs w:val="24"/>
        <w:lang w:val="ru-RU" w:eastAsia="en-US" w:bidi="ar-SA"/>
      </w:rPr>
    </w:lvl>
    <w:lvl w:ilvl="1" w:tplc="028E4D04">
      <w:numFmt w:val="bullet"/>
      <w:lvlText w:val="•"/>
      <w:lvlJc w:val="left"/>
      <w:pPr>
        <w:ind w:left="3111" w:hanging="180"/>
      </w:pPr>
      <w:rPr>
        <w:rFonts w:hint="default"/>
        <w:lang w:val="ru-RU" w:eastAsia="en-US" w:bidi="ar-SA"/>
      </w:rPr>
    </w:lvl>
    <w:lvl w:ilvl="2" w:tplc="298EAC9A">
      <w:numFmt w:val="bullet"/>
      <w:lvlText w:val="•"/>
      <w:lvlJc w:val="left"/>
      <w:pPr>
        <w:ind w:left="4042" w:hanging="180"/>
      </w:pPr>
      <w:rPr>
        <w:rFonts w:hint="default"/>
        <w:lang w:val="ru-RU" w:eastAsia="en-US" w:bidi="ar-SA"/>
      </w:rPr>
    </w:lvl>
    <w:lvl w:ilvl="3" w:tplc="1F346C80">
      <w:numFmt w:val="bullet"/>
      <w:lvlText w:val="•"/>
      <w:lvlJc w:val="left"/>
      <w:pPr>
        <w:ind w:left="4973" w:hanging="180"/>
      </w:pPr>
      <w:rPr>
        <w:rFonts w:hint="default"/>
        <w:lang w:val="ru-RU" w:eastAsia="en-US" w:bidi="ar-SA"/>
      </w:rPr>
    </w:lvl>
    <w:lvl w:ilvl="4" w:tplc="CD1EB076">
      <w:numFmt w:val="bullet"/>
      <w:lvlText w:val="•"/>
      <w:lvlJc w:val="left"/>
      <w:pPr>
        <w:ind w:left="5904" w:hanging="180"/>
      </w:pPr>
      <w:rPr>
        <w:rFonts w:hint="default"/>
        <w:lang w:val="ru-RU" w:eastAsia="en-US" w:bidi="ar-SA"/>
      </w:rPr>
    </w:lvl>
    <w:lvl w:ilvl="5" w:tplc="44B8BC7A">
      <w:numFmt w:val="bullet"/>
      <w:lvlText w:val="•"/>
      <w:lvlJc w:val="left"/>
      <w:pPr>
        <w:ind w:left="6835" w:hanging="180"/>
      </w:pPr>
      <w:rPr>
        <w:rFonts w:hint="default"/>
        <w:lang w:val="ru-RU" w:eastAsia="en-US" w:bidi="ar-SA"/>
      </w:rPr>
    </w:lvl>
    <w:lvl w:ilvl="6" w:tplc="078A87B6">
      <w:numFmt w:val="bullet"/>
      <w:lvlText w:val="•"/>
      <w:lvlJc w:val="left"/>
      <w:pPr>
        <w:ind w:left="7766" w:hanging="180"/>
      </w:pPr>
      <w:rPr>
        <w:rFonts w:hint="default"/>
        <w:lang w:val="ru-RU" w:eastAsia="en-US" w:bidi="ar-SA"/>
      </w:rPr>
    </w:lvl>
    <w:lvl w:ilvl="7" w:tplc="B54E269C">
      <w:numFmt w:val="bullet"/>
      <w:lvlText w:val="•"/>
      <w:lvlJc w:val="left"/>
      <w:pPr>
        <w:ind w:left="8697" w:hanging="180"/>
      </w:pPr>
      <w:rPr>
        <w:rFonts w:hint="default"/>
        <w:lang w:val="ru-RU" w:eastAsia="en-US" w:bidi="ar-SA"/>
      </w:rPr>
    </w:lvl>
    <w:lvl w:ilvl="8" w:tplc="A66AA0DE">
      <w:numFmt w:val="bullet"/>
      <w:lvlText w:val="•"/>
      <w:lvlJc w:val="left"/>
      <w:pPr>
        <w:ind w:left="9628" w:hanging="180"/>
      </w:pPr>
      <w:rPr>
        <w:rFonts w:hint="default"/>
        <w:lang w:val="ru-RU" w:eastAsia="en-US" w:bidi="ar-SA"/>
      </w:rPr>
    </w:lvl>
  </w:abstractNum>
  <w:abstractNum w:abstractNumId="124">
    <w:nsid w:val="69650F00"/>
    <w:multiLevelType w:val="hybridMultilevel"/>
    <w:tmpl w:val="4C5A7530"/>
    <w:lvl w:ilvl="0" w:tplc="3F0282BA">
      <w:start w:val="1"/>
      <w:numFmt w:val="decimal"/>
      <w:lvlText w:val="%1."/>
      <w:lvlJc w:val="left"/>
      <w:pPr>
        <w:ind w:left="1284" w:hanging="183"/>
      </w:pPr>
      <w:rPr>
        <w:rFonts w:ascii="Times New Roman" w:eastAsia="Times New Roman" w:hAnsi="Times New Roman" w:cs="Times New Roman" w:hint="default"/>
        <w:w w:val="100"/>
        <w:sz w:val="20"/>
        <w:szCs w:val="20"/>
        <w:lang w:val="ru-RU" w:eastAsia="en-US" w:bidi="ar-SA"/>
      </w:rPr>
    </w:lvl>
    <w:lvl w:ilvl="1" w:tplc="77AEE4AC">
      <w:numFmt w:val="bullet"/>
      <w:lvlText w:val="•"/>
      <w:lvlJc w:val="left"/>
      <w:pPr>
        <w:ind w:left="2301" w:hanging="183"/>
      </w:pPr>
      <w:rPr>
        <w:rFonts w:hint="default"/>
        <w:lang w:val="ru-RU" w:eastAsia="en-US" w:bidi="ar-SA"/>
      </w:rPr>
    </w:lvl>
    <w:lvl w:ilvl="2" w:tplc="3056C562">
      <w:numFmt w:val="bullet"/>
      <w:lvlText w:val="•"/>
      <w:lvlJc w:val="left"/>
      <w:pPr>
        <w:ind w:left="3322" w:hanging="183"/>
      </w:pPr>
      <w:rPr>
        <w:rFonts w:hint="default"/>
        <w:lang w:val="ru-RU" w:eastAsia="en-US" w:bidi="ar-SA"/>
      </w:rPr>
    </w:lvl>
    <w:lvl w:ilvl="3" w:tplc="B7084EC6">
      <w:numFmt w:val="bullet"/>
      <w:lvlText w:val="•"/>
      <w:lvlJc w:val="left"/>
      <w:pPr>
        <w:ind w:left="4343" w:hanging="183"/>
      </w:pPr>
      <w:rPr>
        <w:rFonts w:hint="default"/>
        <w:lang w:val="ru-RU" w:eastAsia="en-US" w:bidi="ar-SA"/>
      </w:rPr>
    </w:lvl>
    <w:lvl w:ilvl="4" w:tplc="5DACF0DA">
      <w:numFmt w:val="bullet"/>
      <w:lvlText w:val="•"/>
      <w:lvlJc w:val="left"/>
      <w:pPr>
        <w:ind w:left="5364" w:hanging="183"/>
      </w:pPr>
      <w:rPr>
        <w:rFonts w:hint="default"/>
        <w:lang w:val="ru-RU" w:eastAsia="en-US" w:bidi="ar-SA"/>
      </w:rPr>
    </w:lvl>
    <w:lvl w:ilvl="5" w:tplc="91562022">
      <w:numFmt w:val="bullet"/>
      <w:lvlText w:val="•"/>
      <w:lvlJc w:val="left"/>
      <w:pPr>
        <w:ind w:left="6385" w:hanging="183"/>
      </w:pPr>
      <w:rPr>
        <w:rFonts w:hint="default"/>
        <w:lang w:val="ru-RU" w:eastAsia="en-US" w:bidi="ar-SA"/>
      </w:rPr>
    </w:lvl>
    <w:lvl w:ilvl="6" w:tplc="3210FDBC">
      <w:numFmt w:val="bullet"/>
      <w:lvlText w:val="•"/>
      <w:lvlJc w:val="left"/>
      <w:pPr>
        <w:ind w:left="7406" w:hanging="183"/>
      </w:pPr>
      <w:rPr>
        <w:rFonts w:hint="default"/>
        <w:lang w:val="ru-RU" w:eastAsia="en-US" w:bidi="ar-SA"/>
      </w:rPr>
    </w:lvl>
    <w:lvl w:ilvl="7" w:tplc="CF3CE648">
      <w:numFmt w:val="bullet"/>
      <w:lvlText w:val="•"/>
      <w:lvlJc w:val="left"/>
      <w:pPr>
        <w:ind w:left="8427" w:hanging="183"/>
      </w:pPr>
      <w:rPr>
        <w:rFonts w:hint="default"/>
        <w:lang w:val="ru-RU" w:eastAsia="en-US" w:bidi="ar-SA"/>
      </w:rPr>
    </w:lvl>
    <w:lvl w:ilvl="8" w:tplc="FD962036">
      <w:numFmt w:val="bullet"/>
      <w:lvlText w:val="•"/>
      <w:lvlJc w:val="left"/>
      <w:pPr>
        <w:ind w:left="9448" w:hanging="183"/>
      </w:pPr>
      <w:rPr>
        <w:rFonts w:hint="default"/>
        <w:lang w:val="ru-RU" w:eastAsia="en-US" w:bidi="ar-SA"/>
      </w:rPr>
    </w:lvl>
  </w:abstractNum>
  <w:abstractNum w:abstractNumId="125">
    <w:nsid w:val="696E6F60"/>
    <w:multiLevelType w:val="hybridMultilevel"/>
    <w:tmpl w:val="F662BE5A"/>
    <w:lvl w:ilvl="0" w:tplc="15A00122">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BF4E953A">
      <w:numFmt w:val="bullet"/>
      <w:lvlText w:val="•"/>
      <w:lvlJc w:val="left"/>
      <w:pPr>
        <w:ind w:left="2949" w:hanging="718"/>
      </w:pPr>
      <w:rPr>
        <w:rFonts w:hint="default"/>
        <w:lang w:val="ru-RU" w:eastAsia="en-US" w:bidi="ar-SA"/>
      </w:rPr>
    </w:lvl>
    <w:lvl w:ilvl="2" w:tplc="4D82D7C2">
      <w:numFmt w:val="bullet"/>
      <w:lvlText w:val="•"/>
      <w:lvlJc w:val="left"/>
      <w:pPr>
        <w:ind w:left="3898" w:hanging="718"/>
      </w:pPr>
      <w:rPr>
        <w:rFonts w:hint="default"/>
        <w:lang w:val="ru-RU" w:eastAsia="en-US" w:bidi="ar-SA"/>
      </w:rPr>
    </w:lvl>
    <w:lvl w:ilvl="3" w:tplc="EA64A128">
      <w:numFmt w:val="bullet"/>
      <w:lvlText w:val="•"/>
      <w:lvlJc w:val="left"/>
      <w:pPr>
        <w:ind w:left="4847" w:hanging="718"/>
      </w:pPr>
      <w:rPr>
        <w:rFonts w:hint="default"/>
        <w:lang w:val="ru-RU" w:eastAsia="en-US" w:bidi="ar-SA"/>
      </w:rPr>
    </w:lvl>
    <w:lvl w:ilvl="4" w:tplc="260A9C1A">
      <w:numFmt w:val="bullet"/>
      <w:lvlText w:val="•"/>
      <w:lvlJc w:val="left"/>
      <w:pPr>
        <w:ind w:left="5796" w:hanging="718"/>
      </w:pPr>
      <w:rPr>
        <w:rFonts w:hint="default"/>
        <w:lang w:val="ru-RU" w:eastAsia="en-US" w:bidi="ar-SA"/>
      </w:rPr>
    </w:lvl>
    <w:lvl w:ilvl="5" w:tplc="2640ACD8">
      <w:numFmt w:val="bullet"/>
      <w:lvlText w:val="•"/>
      <w:lvlJc w:val="left"/>
      <w:pPr>
        <w:ind w:left="6745" w:hanging="718"/>
      </w:pPr>
      <w:rPr>
        <w:rFonts w:hint="default"/>
        <w:lang w:val="ru-RU" w:eastAsia="en-US" w:bidi="ar-SA"/>
      </w:rPr>
    </w:lvl>
    <w:lvl w:ilvl="6" w:tplc="59C20438">
      <w:numFmt w:val="bullet"/>
      <w:lvlText w:val="•"/>
      <w:lvlJc w:val="left"/>
      <w:pPr>
        <w:ind w:left="7694" w:hanging="718"/>
      </w:pPr>
      <w:rPr>
        <w:rFonts w:hint="default"/>
        <w:lang w:val="ru-RU" w:eastAsia="en-US" w:bidi="ar-SA"/>
      </w:rPr>
    </w:lvl>
    <w:lvl w:ilvl="7" w:tplc="1C3C9D5A">
      <w:numFmt w:val="bullet"/>
      <w:lvlText w:val="•"/>
      <w:lvlJc w:val="left"/>
      <w:pPr>
        <w:ind w:left="8643" w:hanging="718"/>
      </w:pPr>
      <w:rPr>
        <w:rFonts w:hint="default"/>
        <w:lang w:val="ru-RU" w:eastAsia="en-US" w:bidi="ar-SA"/>
      </w:rPr>
    </w:lvl>
    <w:lvl w:ilvl="8" w:tplc="3670CDDC">
      <w:numFmt w:val="bullet"/>
      <w:lvlText w:val="•"/>
      <w:lvlJc w:val="left"/>
      <w:pPr>
        <w:ind w:left="9592" w:hanging="718"/>
      </w:pPr>
      <w:rPr>
        <w:rFonts w:hint="default"/>
        <w:lang w:val="ru-RU" w:eastAsia="en-US" w:bidi="ar-SA"/>
      </w:rPr>
    </w:lvl>
  </w:abstractNum>
  <w:abstractNum w:abstractNumId="126">
    <w:nsid w:val="6B1D13E7"/>
    <w:multiLevelType w:val="hybridMultilevel"/>
    <w:tmpl w:val="8F367758"/>
    <w:lvl w:ilvl="0" w:tplc="110AFA7E">
      <w:start w:val="1"/>
      <w:numFmt w:val="decimal"/>
      <w:lvlText w:val="%1)"/>
      <w:lvlJc w:val="left"/>
      <w:pPr>
        <w:ind w:left="2249" w:hanging="260"/>
      </w:pPr>
      <w:rPr>
        <w:rFonts w:ascii="Times New Roman" w:eastAsia="Times New Roman" w:hAnsi="Times New Roman" w:cs="Times New Roman" w:hint="default"/>
        <w:w w:val="97"/>
        <w:sz w:val="24"/>
        <w:szCs w:val="24"/>
        <w:lang w:val="ru-RU" w:eastAsia="en-US" w:bidi="ar-SA"/>
      </w:rPr>
    </w:lvl>
    <w:lvl w:ilvl="1" w:tplc="65A62398">
      <w:numFmt w:val="bullet"/>
      <w:lvlText w:val="•"/>
      <w:lvlJc w:val="left"/>
      <w:pPr>
        <w:ind w:left="3165" w:hanging="260"/>
      </w:pPr>
      <w:rPr>
        <w:rFonts w:hint="default"/>
        <w:lang w:val="ru-RU" w:eastAsia="en-US" w:bidi="ar-SA"/>
      </w:rPr>
    </w:lvl>
    <w:lvl w:ilvl="2" w:tplc="F52E74BA">
      <w:numFmt w:val="bullet"/>
      <w:lvlText w:val="•"/>
      <w:lvlJc w:val="left"/>
      <w:pPr>
        <w:ind w:left="4090" w:hanging="260"/>
      </w:pPr>
      <w:rPr>
        <w:rFonts w:hint="default"/>
        <w:lang w:val="ru-RU" w:eastAsia="en-US" w:bidi="ar-SA"/>
      </w:rPr>
    </w:lvl>
    <w:lvl w:ilvl="3" w:tplc="751660FA">
      <w:numFmt w:val="bullet"/>
      <w:lvlText w:val="•"/>
      <w:lvlJc w:val="left"/>
      <w:pPr>
        <w:ind w:left="5015" w:hanging="260"/>
      </w:pPr>
      <w:rPr>
        <w:rFonts w:hint="default"/>
        <w:lang w:val="ru-RU" w:eastAsia="en-US" w:bidi="ar-SA"/>
      </w:rPr>
    </w:lvl>
    <w:lvl w:ilvl="4" w:tplc="F124AA68">
      <w:numFmt w:val="bullet"/>
      <w:lvlText w:val="•"/>
      <w:lvlJc w:val="left"/>
      <w:pPr>
        <w:ind w:left="5940" w:hanging="260"/>
      </w:pPr>
      <w:rPr>
        <w:rFonts w:hint="default"/>
        <w:lang w:val="ru-RU" w:eastAsia="en-US" w:bidi="ar-SA"/>
      </w:rPr>
    </w:lvl>
    <w:lvl w:ilvl="5" w:tplc="F6A0DC24">
      <w:numFmt w:val="bullet"/>
      <w:lvlText w:val="•"/>
      <w:lvlJc w:val="left"/>
      <w:pPr>
        <w:ind w:left="6865" w:hanging="260"/>
      </w:pPr>
      <w:rPr>
        <w:rFonts w:hint="default"/>
        <w:lang w:val="ru-RU" w:eastAsia="en-US" w:bidi="ar-SA"/>
      </w:rPr>
    </w:lvl>
    <w:lvl w:ilvl="6" w:tplc="CF5A6D16">
      <w:numFmt w:val="bullet"/>
      <w:lvlText w:val="•"/>
      <w:lvlJc w:val="left"/>
      <w:pPr>
        <w:ind w:left="7790" w:hanging="260"/>
      </w:pPr>
      <w:rPr>
        <w:rFonts w:hint="default"/>
        <w:lang w:val="ru-RU" w:eastAsia="en-US" w:bidi="ar-SA"/>
      </w:rPr>
    </w:lvl>
    <w:lvl w:ilvl="7" w:tplc="5A62C7E4">
      <w:numFmt w:val="bullet"/>
      <w:lvlText w:val="•"/>
      <w:lvlJc w:val="left"/>
      <w:pPr>
        <w:ind w:left="8715" w:hanging="260"/>
      </w:pPr>
      <w:rPr>
        <w:rFonts w:hint="default"/>
        <w:lang w:val="ru-RU" w:eastAsia="en-US" w:bidi="ar-SA"/>
      </w:rPr>
    </w:lvl>
    <w:lvl w:ilvl="8" w:tplc="14B49EF8">
      <w:numFmt w:val="bullet"/>
      <w:lvlText w:val="•"/>
      <w:lvlJc w:val="left"/>
      <w:pPr>
        <w:ind w:left="9640" w:hanging="260"/>
      </w:pPr>
      <w:rPr>
        <w:rFonts w:hint="default"/>
        <w:lang w:val="ru-RU" w:eastAsia="en-US" w:bidi="ar-SA"/>
      </w:rPr>
    </w:lvl>
  </w:abstractNum>
  <w:abstractNum w:abstractNumId="127">
    <w:nsid w:val="6C3F6CC6"/>
    <w:multiLevelType w:val="hybridMultilevel"/>
    <w:tmpl w:val="6D4A1812"/>
    <w:lvl w:ilvl="0" w:tplc="C4E043B8">
      <w:numFmt w:val="bullet"/>
      <w:lvlText w:val=""/>
      <w:lvlJc w:val="left"/>
      <w:pPr>
        <w:ind w:left="881" w:hanging="428"/>
      </w:pPr>
      <w:rPr>
        <w:rFonts w:ascii="Symbol" w:eastAsia="Symbol" w:hAnsi="Symbol" w:cs="Symbol" w:hint="default"/>
        <w:w w:val="100"/>
        <w:sz w:val="22"/>
        <w:szCs w:val="22"/>
        <w:lang w:val="ru-RU" w:eastAsia="en-US" w:bidi="ar-SA"/>
      </w:rPr>
    </w:lvl>
    <w:lvl w:ilvl="1" w:tplc="688C41E8">
      <w:numFmt w:val="bullet"/>
      <w:lvlText w:val="•"/>
      <w:lvlJc w:val="left"/>
      <w:pPr>
        <w:ind w:left="1941" w:hanging="428"/>
      </w:pPr>
      <w:rPr>
        <w:rFonts w:hint="default"/>
        <w:lang w:val="ru-RU" w:eastAsia="en-US" w:bidi="ar-SA"/>
      </w:rPr>
    </w:lvl>
    <w:lvl w:ilvl="2" w:tplc="F1525768">
      <w:numFmt w:val="bullet"/>
      <w:lvlText w:val="•"/>
      <w:lvlJc w:val="left"/>
      <w:pPr>
        <w:ind w:left="3002" w:hanging="428"/>
      </w:pPr>
      <w:rPr>
        <w:rFonts w:hint="default"/>
        <w:lang w:val="ru-RU" w:eastAsia="en-US" w:bidi="ar-SA"/>
      </w:rPr>
    </w:lvl>
    <w:lvl w:ilvl="3" w:tplc="AC304442">
      <w:numFmt w:val="bullet"/>
      <w:lvlText w:val="•"/>
      <w:lvlJc w:val="left"/>
      <w:pPr>
        <w:ind w:left="4063" w:hanging="428"/>
      </w:pPr>
      <w:rPr>
        <w:rFonts w:hint="default"/>
        <w:lang w:val="ru-RU" w:eastAsia="en-US" w:bidi="ar-SA"/>
      </w:rPr>
    </w:lvl>
    <w:lvl w:ilvl="4" w:tplc="EB6E5E32">
      <w:numFmt w:val="bullet"/>
      <w:lvlText w:val="•"/>
      <w:lvlJc w:val="left"/>
      <w:pPr>
        <w:ind w:left="5124" w:hanging="428"/>
      </w:pPr>
      <w:rPr>
        <w:rFonts w:hint="default"/>
        <w:lang w:val="ru-RU" w:eastAsia="en-US" w:bidi="ar-SA"/>
      </w:rPr>
    </w:lvl>
    <w:lvl w:ilvl="5" w:tplc="3F02C372">
      <w:numFmt w:val="bullet"/>
      <w:lvlText w:val="•"/>
      <w:lvlJc w:val="left"/>
      <w:pPr>
        <w:ind w:left="6185" w:hanging="428"/>
      </w:pPr>
      <w:rPr>
        <w:rFonts w:hint="default"/>
        <w:lang w:val="ru-RU" w:eastAsia="en-US" w:bidi="ar-SA"/>
      </w:rPr>
    </w:lvl>
    <w:lvl w:ilvl="6" w:tplc="86085BD8">
      <w:numFmt w:val="bullet"/>
      <w:lvlText w:val="•"/>
      <w:lvlJc w:val="left"/>
      <w:pPr>
        <w:ind w:left="7246" w:hanging="428"/>
      </w:pPr>
      <w:rPr>
        <w:rFonts w:hint="default"/>
        <w:lang w:val="ru-RU" w:eastAsia="en-US" w:bidi="ar-SA"/>
      </w:rPr>
    </w:lvl>
    <w:lvl w:ilvl="7" w:tplc="D08412EC">
      <w:numFmt w:val="bullet"/>
      <w:lvlText w:val="•"/>
      <w:lvlJc w:val="left"/>
      <w:pPr>
        <w:ind w:left="8307" w:hanging="428"/>
      </w:pPr>
      <w:rPr>
        <w:rFonts w:hint="default"/>
        <w:lang w:val="ru-RU" w:eastAsia="en-US" w:bidi="ar-SA"/>
      </w:rPr>
    </w:lvl>
    <w:lvl w:ilvl="8" w:tplc="68782464">
      <w:numFmt w:val="bullet"/>
      <w:lvlText w:val="•"/>
      <w:lvlJc w:val="left"/>
      <w:pPr>
        <w:ind w:left="9368" w:hanging="428"/>
      </w:pPr>
      <w:rPr>
        <w:rFonts w:hint="default"/>
        <w:lang w:val="ru-RU" w:eastAsia="en-US" w:bidi="ar-SA"/>
      </w:rPr>
    </w:lvl>
  </w:abstractNum>
  <w:abstractNum w:abstractNumId="128">
    <w:nsid w:val="6CC03F10"/>
    <w:multiLevelType w:val="hybridMultilevel"/>
    <w:tmpl w:val="325EC3AC"/>
    <w:lvl w:ilvl="0" w:tplc="22FEE0A8">
      <w:numFmt w:val="bullet"/>
      <w:lvlText w:val="-"/>
      <w:lvlJc w:val="left"/>
      <w:pPr>
        <w:ind w:left="1246" w:hanging="137"/>
      </w:pPr>
      <w:rPr>
        <w:rFonts w:ascii="Times New Roman" w:eastAsia="Times New Roman" w:hAnsi="Times New Roman" w:cs="Times New Roman" w:hint="default"/>
        <w:w w:val="100"/>
        <w:sz w:val="22"/>
        <w:szCs w:val="22"/>
        <w:lang w:val="ru-RU" w:eastAsia="en-US" w:bidi="ar-SA"/>
      </w:rPr>
    </w:lvl>
    <w:lvl w:ilvl="1" w:tplc="08343174">
      <w:numFmt w:val="bullet"/>
      <w:lvlText w:val="-"/>
      <w:lvlJc w:val="left"/>
      <w:pPr>
        <w:ind w:left="1284" w:hanging="200"/>
      </w:pPr>
      <w:rPr>
        <w:rFonts w:ascii="Times New Roman" w:eastAsia="Times New Roman" w:hAnsi="Times New Roman" w:cs="Times New Roman" w:hint="default"/>
        <w:w w:val="97"/>
        <w:sz w:val="24"/>
        <w:szCs w:val="24"/>
        <w:lang w:val="ru-RU" w:eastAsia="en-US" w:bidi="ar-SA"/>
      </w:rPr>
    </w:lvl>
    <w:lvl w:ilvl="2" w:tplc="AEC4330C">
      <w:numFmt w:val="bullet"/>
      <w:lvlText w:val="•"/>
      <w:lvlJc w:val="left"/>
      <w:pPr>
        <w:ind w:left="2414" w:hanging="200"/>
      </w:pPr>
      <w:rPr>
        <w:rFonts w:hint="default"/>
        <w:lang w:val="ru-RU" w:eastAsia="en-US" w:bidi="ar-SA"/>
      </w:rPr>
    </w:lvl>
    <w:lvl w:ilvl="3" w:tplc="B49659B4">
      <w:numFmt w:val="bullet"/>
      <w:lvlText w:val="•"/>
      <w:lvlJc w:val="left"/>
      <w:pPr>
        <w:ind w:left="3549" w:hanging="200"/>
      </w:pPr>
      <w:rPr>
        <w:rFonts w:hint="default"/>
        <w:lang w:val="ru-RU" w:eastAsia="en-US" w:bidi="ar-SA"/>
      </w:rPr>
    </w:lvl>
    <w:lvl w:ilvl="4" w:tplc="CC86CD68">
      <w:numFmt w:val="bullet"/>
      <w:lvlText w:val="•"/>
      <w:lvlJc w:val="left"/>
      <w:pPr>
        <w:ind w:left="4683" w:hanging="200"/>
      </w:pPr>
      <w:rPr>
        <w:rFonts w:hint="default"/>
        <w:lang w:val="ru-RU" w:eastAsia="en-US" w:bidi="ar-SA"/>
      </w:rPr>
    </w:lvl>
    <w:lvl w:ilvl="5" w:tplc="CB504B7A">
      <w:numFmt w:val="bullet"/>
      <w:lvlText w:val="•"/>
      <w:lvlJc w:val="left"/>
      <w:pPr>
        <w:ind w:left="5818" w:hanging="200"/>
      </w:pPr>
      <w:rPr>
        <w:rFonts w:hint="default"/>
        <w:lang w:val="ru-RU" w:eastAsia="en-US" w:bidi="ar-SA"/>
      </w:rPr>
    </w:lvl>
    <w:lvl w:ilvl="6" w:tplc="1F684E92">
      <w:numFmt w:val="bullet"/>
      <w:lvlText w:val="•"/>
      <w:lvlJc w:val="left"/>
      <w:pPr>
        <w:ind w:left="6952" w:hanging="200"/>
      </w:pPr>
      <w:rPr>
        <w:rFonts w:hint="default"/>
        <w:lang w:val="ru-RU" w:eastAsia="en-US" w:bidi="ar-SA"/>
      </w:rPr>
    </w:lvl>
    <w:lvl w:ilvl="7" w:tplc="89AAE0D2">
      <w:numFmt w:val="bullet"/>
      <w:lvlText w:val="•"/>
      <w:lvlJc w:val="left"/>
      <w:pPr>
        <w:ind w:left="8087" w:hanging="200"/>
      </w:pPr>
      <w:rPr>
        <w:rFonts w:hint="default"/>
        <w:lang w:val="ru-RU" w:eastAsia="en-US" w:bidi="ar-SA"/>
      </w:rPr>
    </w:lvl>
    <w:lvl w:ilvl="8" w:tplc="574A3060">
      <w:numFmt w:val="bullet"/>
      <w:lvlText w:val="•"/>
      <w:lvlJc w:val="left"/>
      <w:pPr>
        <w:ind w:left="9222" w:hanging="200"/>
      </w:pPr>
      <w:rPr>
        <w:rFonts w:hint="default"/>
        <w:lang w:val="ru-RU" w:eastAsia="en-US" w:bidi="ar-SA"/>
      </w:rPr>
    </w:lvl>
  </w:abstractNum>
  <w:abstractNum w:abstractNumId="129">
    <w:nsid w:val="6E3F25B4"/>
    <w:multiLevelType w:val="hybridMultilevel"/>
    <w:tmpl w:val="6DE210CC"/>
    <w:lvl w:ilvl="0" w:tplc="C3262160">
      <w:numFmt w:val="bullet"/>
      <w:lvlText w:val="-"/>
      <w:lvlJc w:val="left"/>
      <w:pPr>
        <w:ind w:left="881" w:hanging="192"/>
      </w:pPr>
      <w:rPr>
        <w:rFonts w:ascii="Times New Roman" w:eastAsia="Times New Roman" w:hAnsi="Times New Roman" w:cs="Times New Roman" w:hint="default"/>
        <w:w w:val="100"/>
        <w:sz w:val="22"/>
        <w:szCs w:val="22"/>
        <w:lang w:val="ru-RU" w:eastAsia="en-US" w:bidi="ar-SA"/>
      </w:rPr>
    </w:lvl>
    <w:lvl w:ilvl="1" w:tplc="E8A0F960">
      <w:numFmt w:val="bullet"/>
      <w:lvlText w:val="•"/>
      <w:lvlJc w:val="left"/>
      <w:pPr>
        <w:ind w:left="1941" w:hanging="192"/>
      </w:pPr>
      <w:rPr>
        <w:rFonts w:hint="default"/>
        <w:lang w:val="ru-RU" w:eastAsia="en-US" w:bidi="ar-SA"/>
      </w:rPr>
    </w:lvl>
    <w:lvl w:ilvl="2" w:tplc="9FF871E0">
      <w:numFmt w:val="bullet"/>
      <w:lvlText w:val="•"/>
      <w:lvlJc w:val="left"/>
      <w:pPr>
        <w:ind w:left="3002" w:hanging="192"/>
      </w:pPr>
      <w:rPr>
        <w:rFonts w:hint="default"/>
        <w:lang w:val="ru-RU" w:eastAsia="en-US" w:bidi="ar-SA"/>
      </w:rPr>
    </w:lvl>
    <w:lvl w:ilvl="3" w:tplc="2E223242">
      <w:numFmt w:val="bullet"/>
      <w:lvlText w:val="•"/>
      <w:lvlJc w:val="left"/>
      <w:pPr>
        <w:ind w:left="4063" w:hanging="192"/>
      </w:pPr>
      <w:rPr>
        <w:rFonts w:hint="default"/>
        <w:lang w:val="ru-RU" w:eastAsia="en-US" w:bidi="ar-SA"/>
      </w:rPr>
    </w:lvl>
    <w:lvl w:ilvl="4" w:tplc="9EFE10A6">
      <w:numFmt w:val="bullet"/>
      <w:lvlText w:val="•"/>
      <w:lvlJc w:val="left"/>
      <w:pPr>
        <w:ind w:left="5124" w:hanging="192"/>
      </w:pPr>
      <w:rPr>
        <w:rFonts w:hint="default"/>
        <w:lang w:val="ru-RU" w:eastAsia="en-US" w:bidi="ar-SA"/>
      </w:rPr>
    </w:lvl>
    <w:lvl w:ilvl="5" w:tplc="25AA70A2">
      <w:numFmt w:val="bullet"/>
      <w:lvlText w:val="•"/>
      <w:lvlJc w:val="left"/>
      <w:pPr>
        <w:ind w:left="6185" w:hanging="192"/>
      </w:pPr>
      <w:rPr>
        <w:rFonts w:hint="default"/>
        <w:lang w:val="ru-RU" w:eastAsia="en-US" w:bidi="ar-SA"/>
      </w:rPr>
    </w:lvl>
    <w:lvl w:ilvl="6" w:tplc="7E343228">
      <w:numFmt w:val="bullet"/>
      <w:lvlText w:val="•"/>
      <w:lvlJc w:val="left"/>
      <w:pPr>
        <w:ind w:left="7246" w:hanging="192"/>
      </w:pPr>
      <w:rPr>
        <w:rFonts w:hint="default"/>
        <w:lang w:val="ru-RU" w:eastAsia="en-US" w:bidi="ar-SA"/>
      </w:rPr>
    </w:lvl>
    <w:lvl w:ilvl="7" w:tplc="6FF47948">
      <w:numFmt w:val="bullet"/>
      <w:lvlText w:val="•"/>
      <w:lvlJc w:val="left"/>
      <w:pPr>
        <w:ind w:left="8307" w:hanging="192"/>
      </w:pPr>
      <w:rPr>
        <w:rFonts w:hint="default"/>
        <w:lang w:val="ru-RU" w:eastAsia="en-US" w:bidi="ar-SA"/>
      </w:rPr>
    </w:lvl>
    <w:lvl w:ilvl="8" w:tplc="465814AA">
      <w:numFmt w:val="bullet"/>
      <w:lvlText w:val="•"/>
      <w:lvlJc w:val="left"/>
      <w:pPr>
        <w:ind w:left="9368" w:hanging="192"/>
      </w:pPr>
      <w:rPr>
        <w:rFonts w:hint="default"/>
        <w:lang w:val="ru-RU" w:eastAsia="en-US" w:bidi="ar-SA"/>
      </w:rPr>
    </w:lvl>
  </w:abstractNum>
  <w:abstractNum w:abstractNumId="130">
    <w:nsid w:val="6E837505"/>
    <w:multiLevelType w:val="hybridMultilevel"/>
    <w:tmpl w:val="42B2F1C8"/>
    <w:lvl w:ilvl="0" w:tplc="2438C82E">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2C62F96E">
      <w:numFmt w:val="bullet"/>
      <w:lvlText w:val="•"/>
      <w:lvlJc w:val="left"/>
      <w:pPr>
        <w:ind w:left="2535" w:hanging="260"/>
      </w:pPr>
      <w:rPr>
        <w:rFonts w:hint="default"/>
        <w:lang w:val="ru-RU" w:eastAsia="en-US" w:bidi="ar-SA"/>
      </w:rPr>
    </w:lvl>
    <w:lvl w:ilvl="2" w:tplc="B366C7FC">
      <w:numFmt w:val="bullet"/>
      <w:lvlText w:val="•"/>
      <w:lvlJc w:val="left"/>
      <w:pPr>
        <w:ind w:left="3530" w:hanging="260"/>
      </w:pPr>
      <w:rPr>
        <w:rFonts w:hint="default"/>
        <w:lang w:val="ru-RU" w:eastAsia="en-US" w:bidi="ar-SA"/>
      </w:rPr>
    </w:lvl>
    <w:lvl w:ilvl="3" w:tplc="8DC4066C">
      <w:numFmt w:val="bullet"/>
      <w:lvlText w:val="•"/>
      <w:lvlJc w:val="left"/>
      <w:pPr>
        <w:ind w:left="4525" w:hanging="260"/>
      </w:pPr>
      <w:rPr>
        <w:rFonts w:hint="default"/>
        <w:lang w:val="ru-RU" w:eastAsia="en-US" w:bidi="ar-SA"/>
      </w:rPr>
    </w:lvl>
    <w:lvl w:ilvl="4" w:tplc="B0E493F2">
      <w:numFmt w:val="bullet"/>
      <w:lvlText w:val="•"/>
      <w:lvlJc w:val="left"/>
      <w:pPr>
        <w:ind w:left="5520" w:hanging="260"/>
      </w:pPr>
      <w:rPr>
        <w:rFonts w:hint="default"/>
        <w:lang w:val="ru-RU" w:eastAsia="en-US" w:bidi="ar-SA"/>
      </w:rPr>
    </w:lvl>
    <w:lvl w:ilvl="5" w:tplc="30CC7720">
      <w:numFmt w:val="bullet"/>
      <w:lvlText w:val="•"/>
      <w:lvlJc w:val="left"/>
      <w:pPr>
        <w:ind w:left="6515" w:hanging="260"/>
      </w:pPr>
      <w:rPr>
        <w:rFonts w:hint="default"/>
        <w:lang w:val="ru-RU" w:eastAsia="en-US" w:bidi="ar-SA"/>
      </w:rPr>
    </w:lvl>
    <w:lvl w:ilvl="6" w:tplc="8FD66EDA">
      <w:numFmt w:val="bullet"/>
      <w:lvlText w:val="•"/>
      <w:lvlJc w:val="left"/>
      <w:pPr>
        <w:ind w:left="7510" w:hanging="260"/>
      </w:pPr>
      <w:rPr>
        <w:rFonts w:hint="default"/>
        <w:lang w:val="ru-RU" w:eastAsia="en-US" w:bidi="ar-SA"/>
      </w:rPr>
    </w:lvl>
    <w:lvl w:ilvl="7" w:tplc="15082890">
      <w:numFmt w:val="bullet"/>
      <w:lvlText w:val="•"/>
      <w:lvlJc w:val="left"/>
      <w:pPr>
        <w:ind w:left="8505" w:hanging="260"/>
      </w:pPr>
      <w:rPr>
        <w:rFonts w:hint="default"/>
        <w:lang w:val="ru-RU" w:eastAsia="en-US" w:bidi="ar-SA"/>
      </w:rPr>
    </w:lvl>
    <w:lvl w:ilvl="8" w:tplc="6E1204D8">
      <w:numFmt w:val="bullet"/>
      <w:lvlText w:val="•"/>
      <w:lvlJc w:val="left"/>
      <w:pPr>
        <w:ind w:left="9500" w:hanging="260"/>
      </w:pPr>
      <w:rPr>
        <w:rFonts w:hint="default"/>
        <w:lang w:val="ru-RU" w:eastAsia="en-US" w:bidi="ar-SA"/>
      </w:rPr>
    </w:lvl>
  </w:abstractNum>
  <w:abstractNum w:abstractNumId="131">
    <w:nsid w:val="6EA32655"/>
    <w:multiLevelType w:val="hybridMultilevel"/>
    <w:tmpl w:val="73609E8A"/>
    <w:lvl w:ilvl="0" w:tplc="79E24DE6">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CADE2930">
      <w:numFmt w:val="bullet"/>
      <w:lvlText w:val="•"/>
      <w:lvlJc w:val="left"/>
      <w:pPr>
        <w:ind w:left="2949" w:hanging="718"/>
      </w:pPr>
      <w:rPr>
        <w:rFonts w:hint="default"/>
        <w:lang w:val="ru-RU" w:eastAsia="en-US" w:bidi="ar-SA"/>
      </w:rPr>
    </w:lvl>
    <w:lvl w:ilvl="2" w:tplc="91F63674">
      <w:numFmt w:val="bullet"/>
      <w:lvlText w:val="•"/>
      <w:lvlJc w:val="left"/>
      <w:pPr>
        <w:ind w:left="3898" w:hanging="718"/>
      </w:pPr>
      <w:rPr>
        <w:rFonts w:hint="default"/>
        <w:lang w:val="ru-RU" w:eastAsia="en-US" w:bidi="ar-SA"/>
      </w:rPr>
    </w:lvl>
    <w:lvl w:ilvl="3" w:tplc="5DB2019C">
      <w:numFmt w:val="bullet"/>
      <w:lvlText w:val="•"/>
      <w:lvlJc w:val="left"/>
      <w:pPr>
        <w:ind w:left="4847" w:hanging="718"/>
      </w:pPr>
      <w:rPr>
        <w:rFonts w:hint="default"/>
        <w:lang w:val="ru-RU" w:eastAsia="en-US" w:bidi="ar-SA"/>
      </w:rPr>
    </w:lvl>
    <w:lvl w:ilvl="4" w:tplc="393AE432">
      <w:numFmt w:val="bullet"/>
      <w:lvlText w:val="•"/>
      <w:lvlJc w:val="left"/>
      <w:pPr>
        <w:ind w:left="5796" w:hanging="718"/>
      </w:pPr>
      <w:rPr>
        <w:rFonts w:hint="default"/>
        <w:lang w:val="ru-RU" w:eastAsia="en-US" w:bidi="ar-SA"/>
      </w:rPr>
    </w:lvl>
    <w:lvl w:ilvl="5" w:tplc="E00A910C">
      <w:numFmt w:val="bullet"/>
      <w:lvlText w:val="•"/>
      <w:lvlJc w:val="left"/>
      <w:pPr>
        <w:ind w:left="6745" w:hanging="718"/>
      </w:pPr>
      <w:rPr>
        <w:rFonts w:hint="default"/>
        <w:lang w:val="ru-RU" w:eastAsia="en-US" w:bidi="ar-SA"/>
      </w:rPr>
    </w:lvl>
    <w:lvl w:ilvl="6" w:tplc="DD0E0986">
      <w:numFmt w:val="bullet"/>
      <w:lvlText w:val="•"/>
      <w:lvlJc w:val="left"/>
      <w:pPr>
        <w:ind w:left="7694" w:hanging="718"/>
      </w:pPr>
      <w:rPr>
        <w:rFonts w:hint="default"/>
        <w:lang w:val="ru-RU" w:eastAsia="en-US" w:bidi="ar-SA"/>
      </w:rPr>
    </w:lvl>
    <w:lvl w:ilvl="7" w:tplc="C1FEDDB8">
      <w:numFmt w:val="bullet"/>
      <w:lvlText w:val="•"/>
      <w:lvlJc w:val="left"/>
      <w:pPr>
        <w:ind w:left="8643" w:hanging="718"/>
      </w:pPr>
      <w:rPr>
        <w:rFonts w:hint="default"/>
        <w:lang w:val="ru-RU" w:eastAsia="en-US" w:bidi="ar-SA"/>
      </w:rPr>
    </w:lvl>
    <w:lvl w:ilvl="8" w:tplc="56206F18">
      <w:numFmt w:val="bullet"/>
      <w:lvlText w:val="•"/>
      <w:lvlJc w:val="left"/>
      <w:pPr>
        <w:ind w:left="9592" w:hanging="718"/>
      </w:pPr>
      <w:rPr>
        <w:rFonts w:hint="default"/>
        <w:lang w:val="ru-RU" w:eastAsia="en-US" w:bidi="ar-SA"/>
      </w:rPr>
    </w:lvl>
  </w:abstractNum>
  <w:abstractNum w:abstractNumId="132">
    <w:nsid w:val="73555024"/>
    <w:multiLevelType w:val="hybridMultilevel"/>
    <w:tmpl w:val="78A61A9C"/>
    <w:lvl w:ilvl="0" w:tplc="1D50F4FA">
      <w:start w:val="7"/>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BFA0E482">
      <w:numFmt w:val="bullet"/>
      <w:lvlText w:val="•"/>
      <w:lvlJc w:val="left"/>
      <w:pPr>
        <w:ind w:left="2463" w:hanging="183"/>
      </w:pPr>
      <w:rPr>
        <w:rFonts w:hint="default"/>
        <w:lang w:val="ru-RU" w:eastAsia="en-US" w:bidi="ar-SA"/>
      </w:rPr>
    </w:lvl>
    <w:lvl w:ilvl="2" w:tplc="CCBE5174">
      <w:numFmt w:val="bullet"/>
      <w:lvlText w:val="•"/>
      <w:lvlJc w:val="left"/>
      <w:pPr>
        <w:ind w:left="3466" w:hanging="183"/>
      </w:pPr>
      <w:rPr>
        <w:rFonts w:hint="default"/>
        <w:lang w:val="ru-RU" w:eastAsia="en-US" w:bidi="ar-SA"/>
      </w:rPr>
    </w:lvl>
    <w:lvl w:ilvl="3" w:tplc="49C8F1B4">
      <w:numFmt w:val="bullet"/>
      <w:lvlText w:val="•"/>
      <w:lvlJc w:val="left"/>
      <w:pPr>
        <w:ind w:left="4469" w:hanging="183"/>
      </w:pPr>
      <w:rPr>
        <w:rFonts w:hint="default"/>
        <w:lang w:val="ru-RU" w:eastAsia="en-US" w:bidi="ar-SA"/>
      </w:rPr>
    </w:lvl>
    <w:lvl w:ilvl="4" w:tplc="17962A08">
      <w:numFmt w:val="bullet"/>
      <w:lvlText w:val="•"/>
      <w:lvlJc w:val="left"/>
      <w:pPr>
        <w:ind w:left="5472" w:hanging="183"/>
      </w:pPr>
      <w:rPr>
        <w:rFonts w:hint="default"/>
        <w:lang w:val="ru-RU" w:eastAsia="en-US" w:bidi="ar-SA"/>
      </w:rPr>
    </w:lvl>
    <w:lvl w:ilvl="5" w:tplc="E0883EEE">
      <w:numFmt w:val="bullet"/>
      <w:lvlText w:val="•"/>
      <w:lvlJc w:val="left"/>
      <w:pPr>
        <w:ind w:left="6475" w:hanging="183"/>
      </w:pPr>
      <w:rPr>
        <w:rFonts w:hint="default"/>
        <w:lang w:val="ru-RU" w:eastAsia="en-US" w:bidi="ar-SA"/>
      </w:rPr>
    </w:lvl>
    <w:lvl w:ilvl="6" w:tplc="A6CA0C28">
      <w:numFmt w:val="bullet"/>
      <w:lvlText w:val="•"/>
      <w:lvlJc w:val="left"/>
      <w:pPr>
        <w:ind w:left="7478" w:hanging="183"/>
      </w:pPr>
      <w:rPr>
        <w:rFonts w:hint="default"/>
        <w:lang w:val="ru-RU" w:eastAsia="en-US" w:bidi="ar-SA"/>
      </w:rPr>
    </w:lvl>
    <w:lvl w:ilvl="7" w:tplc="D9EE113C">
      <w:numFmt w:val="bullet"/>
      <w:lvlText w:val="•"/>
      <w:lvlJc w:val="left"/>
      <w:pPr>
        <w:ind w:left="8481" w:hanging="183"/>
      </w:pPr>
      <w:rPr>
        <w:rFonts w:hint="default"/>
        <w:lang w:val="ru-RU" w:eastAsia="en-US" w:bidi="ar-SA"/>
      </w:rPr>
    </w:lvl>
    <w:lvl w:ilvl="8" w:tplc="750A8018">
      <w:numFmt w:val="bullet"/>
      <w:lvlText w:val="•"/>
      <w:lvlJc w:val="left"/>
      <w:pPr>
        <w:ind w:left="9484" w:hanging="183"/>
      </w:pPr>
      <w:rPr>
        <w:rFonts w:hint="default"/>
        <w:lang w:val="ru-RU" w:eastAsia="en-US" w:bidi="ar-SA"/>
      </w:rPr>
    </w:lvl>
  </w:abstractNum>
  <w:abstractNum w:abstractNumId="133">
    <w:nsid w:val="73596915"/>
    <w:multiLevelType w:val="hybridMultilevel"/>
    <w:tmpl w:val="321477D2"/>
    <w:lvl w:ilvl="0" w:tplc="43A2EE38">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742C612E">
      <w:numFmt w:val="bullet"/>
      <w:lvlText w:val="•"/>
      <w:lvlJc w:val="left"/>
      <w:pPr>
        <w:ind w:left="2949" w:hanging="718"/>
      </w:pPr>
      <w:rPr>
        <w:rFonts w:hint="default"/>
        <w:lang w:val="ru-RU" w:eastAsia="en-US" w:bidi="ar-SA"/>
      </w:rPr>
    </w:lvl>
    <w:lvl w:ilvl="2" w:tplc="93F0E932">
      <w:numFmt w:val="bullet"/>
      <w:lvlText w:val="•"/>
      <w:lvlJc w:val="left"/>
      <w:pPr>
        <w:ind w:left="3898" w:hanging="718"/>
      </w:pPr>
      <w:rPr>
        <w:rFonts w:hint="default"/>
        <w:lang w:val="ru-RU" w:eastAsia="en-US" w:bidi="ar-SA"/>
      </w:rPr>
    </w:lvl>
    <w:lvl w:ilvl="3" w:tplc="D18A2106">
      <w:numFmt w:val="bullet"/>
      <w:lvlText w:val="•"/>
      <w:lvlJc w:val="left"/>
      <w:pPr>
        <w:ind w:left="4847" w:hanging="718"/>
      </w:pPr>
      <w:rPr>
        <w:rFonts w:hint="default"/>
        <w:lang w:val="ru-RU" w:eastAsia="en-US" w:bidi="ar-SA"/>
      </w:rPr>
    </w:lvl>
    <w:lvl w:ilvl="4" w:tplc="659CABEE">
      <w:numFmt w:val="bullet"/>
      <w:lvlText w:val="•"/>
      <w:lvlJc w:val="left"/>
      <w:pPr>
        <w:ind w:left="5796" w:hanging="718"/>
      </w:pPr>
      <w:rPr>
        <w:rFonts w:hint="default"/>
        <w:lang w:val="ru-RU" w:eastAsia="en-US" w:bidi="ar-SA"/>
      </w:rPr>
    </w:lvl>
    <w:lvl w:ilvl="5" w:tplc="4D1696A0">
      <w:numFmt w:val="bullet"/>
      <w:lvlText w:val="•"/>
      <w:lvlJc w:val="left"/>
      <w:pPr>
        <w:ind w:left="6745" w:hanging="718"/>
      </w:pPr>
      <w:rPr>
        <w:rFonts w:hint="default"/>
        <w:lang w:val="ru-RU" w:eastAsia="en-US" w:bidi="ar-SA"/>
      </w:rPr>
    </w:lvl>
    <w:lvl w:ilvl="6" w:tplc="13422244">
      <w:numFmt w:val="bullet"/>
      <w:lvlText w:val="•"/>
      <w:lvlJc w:val="left"/>
      <w:pPr>
        <w:ind w:left="7694" w:hanging="718"/>
      </w:pPr>
      <w:rPr>
        <w:rFonts w:hint="default"/>
        <w:lang w:val="ru-RU" w:eastAsia="en-US" w:bidi="ar-SA"/>
      </w:rPr>
    </w:lvl>
    <w:lvl w:ilvl="7" w:tplc="E1029500">
      <w:numFmt w:val="bullet"/>
      <w:lvlText w:val="•"/>
      <w:lvlJc w:val="left"/>
      <w:pPr>
        <w:ind w:left="8643" w:hanging="718"/>
      </w:pPr>
      <w:rPr>
        <w:rFonts w:hint="default"/>
        <w:lang w:val="ru-RU" w:eastAsia="en-US" w:bidi="ar-SA"/>
      </w:rPr>
    </w:lvl>
    <w:lvl w:ilvl="8" w:tplc="A5484214">
      <w:numFmt w:val="bullet"/>
      <w:lvlText w:val="•"/>
      <w:lvlJc w:val="left"/>
      <w:pPr>
        <w:ind w:left="9592" w:hanging="718"/>
      </w:pPr>
      <w:rPr>
        <w:rFonts w:hint="default"/>
        <w:lang w:val="ru-RU" w:eastAsia="en-US" w:bidi="ar-SA"/>
      </w:rPr>
    </w:lvl>
  </w:abstractNum>
  <w:abstractNum w:abstractNumId="134">
    <w:nsid w:val="73B832E0"/>
    <w:multiLevelType w:val="hybridMultilevel"/>
    <w:tmpl w:val="F5209226"/>
    <w:lvl w:ilvl="0" w:tplc="3B14CC3C">
      <w:start w:val="7"/>
      <w:numFmt w:val="decimal"/>
      <w:lvlText w:val="%1"/>
      <w:lvlJc w:val="left"/>
      <w:pPr>
        <w:ind w:left="1464" w:hanging="183"/>
      </w:pPr>
      <w:rPr>
        <w:rFonts w:ascii="Times New Roman" w:eastAsia="Times New Roman" w:hAnsi="Times New Roman" w:cs="Times New Roman" w:hint="default"/>
        <w:b/>
        <w:bCs/>
        <w:w w:val="100"/>
        <w:sz w:val="24"/>
        <w:szCs w:val="24"/>
        <w:lang w:val="ru-RU" w:eastAsia="en-US" w:bidi="ar-SA"/>
      </w:rPr>
    </w:lvl>
    <w:lvl w:ilvl="1" w:tplc="C6541FDA">
      <w:numFmt w:val="bullet"/>
      <w:lvlText w:val="•"/>
      <w:lvlJc w:val="left"/>
      <w:pPr>
        <w:ind w:left="2463" w:hanging="183"/>
      </w:pPr>
      <w:rPr>
        <w:rFonts w:hint="default"/>
        <w:lang w:val="ru-RU" w:eastAsia="en-US" w:bidi="ar-SA"/>
      </w:rPr>
    </w:lvl>
    <w:lvl w:ilvl="2" w:tplc="355EBF9C">
      <w:numFmt w:val="bullet"/>
      <w:lvlText w:val="•"/>
      <w:lvlJc w:val="left"/>
      <w:pPr>
        <w:ind w:left="3466" w:hanging="183"/>
      </w:pPr>
      <w:rPr>
        <w:rFonts w:hint="default"/>
        <w:lang w:val="ru-RU" w:eastAsia="en-US" w:bidi="ar-SA"/>
      </w:rPr>
    </w:lvl>
    <w:lvl w:ilvl="3" w:tplc="5450D88E">
      <w:numFmt w:val="bullet"/>
      <w:lvlText w:val="•"/>
      <w:lvlJc w:val="left"/>
      <w:pPr>
        <w:ind w:left="4469" w:hanging="183"/>
      </w:pPr>
      <w:rPr>
        <w:rFonts w:hint="default"/>
        <w:lang w:val="ru-RU" w:eastAsia="en-US" w:bidi="ar-SA"/>
      </w:rPr>
    </w:lvl>
    <w:lvl w:ilvl="4" w:tplc="4662B504">
      <w:numFmt w:val="bullet"/>
      <w:lvlText w:val="•"/>
      <w:lvlJc w:val="left"/>
      <w:pPr>
        <w:ind w:left="5472" w:hanging="183"/>
      </w:pPr>
      <w:rPr>
        <w:rFonts w:hint="default"/>
        <w:lang w:val="ru-RU" w:eastAsia="en-US" w:bidi="ar-SA"/>
      </w:rPr>
    </w:lvl>
    <w:lvl w:ilvl="5" w:tplc="E658755A">
      <w:numFmt w:val="bullet"/>
      <w:lvlText w:val="•"/>
      <w:lvlJc w:val="left"/>
      <w:pPr>
        <w:ind w:left="6475" w:hanging="183"/>
      </w:pPr>
      <w:rPr>
        <w:rFonts w:hint="default"/>
        <w:lang w:val="ru-RU" w:eastAsia="en-US" w:bidi="ar-SA"/>
      </w:rPr>
    </w:lvl>
    <w:lvl w:ilvl="6" w:tplc="8DF0919E">
      <w:numFmt w:val="bullet"/>
      <w:lvlText w:val="•"/>
      <w:lvlJc w:val="left"/>
      <w:pPr>
        <w:ind w:left="7478" w:hanging="183"/>
      </w:pPr>
      <w:rPr>
        <w:rFonts w:hint="default"/>
        <w:lang w:val="ru-RU" w:eastAsia="en-US" w:bidi="ar-SA"/>
      </w:rPr>
    </w:lvl>
    <w:lvl w:ilvl="7" w:tplc="F860399C">
      <w:numFmt w:val="bullet"/>
      <w:lvlText w:val="•"/>
      <w:lvlJc w:val="left"/>
      <w:pPr>
        <w:ind w:left="8481" w:hanging="183"/>
      </w:pPr>
      <w:rPr>
        <w:rFonts w:hint="default"/>
        <w:lang w:val="ru-RU" w:eastAsia="en-US" w:bidi="ar-SA"/>
      </w:rPr>
    </w:lvl>
    <w:lvl w:ilvl="8" w:tplc="81E49176">
      <w:numFmt w:val="bullet"/>
      <w:lvlText w:val="•"/>
      <w:lvlJc w:val="left"/>
      <w:pPr>
        <w:ind w:left="9484" w:hanging="183"/>
      </w:pPr>
      <w:rPr>
        <w:rFonts w:hint="default"/>
        <w:lang w:val="ru-RU" w:eastAsia="en-US" w:bidi="ar-SA"/>
      </w:rPr>
    </w:lvl>
  </w:abstractNum>
  <w:abstractNum w:abstractNumId="135">
    <w:nsid w:val="75A21E64"/>
    <w:multiLevelType w:val="hybridMultilevel"/>
    <w:tmpl w:val="53CA0664"/>
    <w:lvl w:ilvl="0" w:tplc="A73674CC">
      <w:start w:val="1"/>
      <w:numFmt w:val="decimal"/>
      <w:lvlText w:val="%1."/>
      <w:lvlJc w:val="left"/>
      <w:pPr>
        <w:ind w:left="910" w:hanging="221"/>
      </w:pPr>
      <w:rPr>
        <w:rFonts w:ascii="Times New Roman" w:eastAsia="Times New Roman" w:hAnsi="Times New Roman" w:cs="Times New Roman" w:hint="default"/>
        <w:w w:val="100"/>
        <w:sz w:val="22"/>
        <w:szCs w:val="22"/>
        <w:lang w:val="ru-RU" w:eastAsia="en-US" w:bidi="ar-SA"/>
      </w:rPr>
    </w:lvl>
    <w:lvl w:ilvl="1" w:tplc="3D125E70">
      <w:numFmt w:val="bullet"/>
      <w:lvlText w:val="•"/>
      <w:lvlJc w:val="left"/>
      <w:pPr>
        <w:ind w:left="1977" w:hanging="221"/>
      </w:pPr>
      <w:rPr>
        <w:rFonts w:hint="default"/>
        <w:lang w:val="ru-RU" w:eastAsia="en-US" w:bidi="ar-SA"/>
      </w:rPr>
    </w:lvl>
    <w:lvl w:ilvl="2" w:tplc="6E564314">
      <w:numFmt w:val="bullet"/>
      <w:lvlText w:val="•"/>
      <w:lvlJc w:val="left"/>
      <w:pPr>
        <w:ind w:left="3034" w:hanging="221"/>
      </w:pPr>
      <w:rPr>
        <w:rFonts w:hint="default"/>
        <w:lang w:val="ru-RU" w:eastAsia="en-US" w:bidi="ar-SA"/>
      </w:rPr>
    </w:lvl>
    <w:lvl w:ilvl="3" w:tplc="CA0CE5AA">
      <w:numFmt w:val="bullet"/>
      <w:lvlText w:val="•"/>
      <w:lvlJc w:val="left"/>
      <w:pPr>
        <w:ind w:left="4091" w:hanging="221"/>
      </w:pPr>
      <w:rPr>
        <w:rFonts w:hint="default"/>
        <w:lang w:val="ru-RU" w:eastAsia="en-US" w:bidi="ar-SA"/>
      </w:rPr>
    </w:lvl>
    <w:lvl w:ilvl="4" w:tplc="5B7894A0">
      <w:numFmt w:val="bullet"/>
      <w:lvlText w:val="•"/>
      <w:lvlJc w:val="left"/>
      <w:pPr>
        <w:ind w:left="5148" w:hanging="221"/>
      </w:pPr>
      <w:rPr>
        <w:rFonts w:hint="default"/>
        <w:lang w:val="ru-RU" w:eastAsia="en-US" w:bidi="ar-SA"/>
      </w:rPr>
    </w:lvl>
    <w:lvl w:ilvl="5" w:tplc="5A34D598">
      <w:numFmt w:val="bullet"/>
      <w:lvlText w:val="•"/>
      <w:lvlJc w:val="left"/>
      <w:pPr>
        <w:ind w:left="6205" w:hanging="221"/>
      </w:pPr>
      <w:rPr>
        <w:rFonts w:hint="default"/>
        <w:lang w:val="ru-RU" w:eastAsia="en-US" w:bidi="ar-SA"/>
      </w:rPr>
    </w:lvl>
    <w:lvl w:ilvl="6" w:tplc="D4A6A202">
      <w:numFmt w:val="bullet"/>
      <w:lvlText w:val="•"/>
      <w:lvlJc w:val="left"/>
      <w:pPr>
        <w:ind w:left="7262" w:hanging="221"/>
      </w:pPr>
      <w:rPr>
        <w:rFonts w:hint="default"/>
        <w:lang w:val="ru-RU" w:eastAsia="en-US" w:bidi="ar-SA"/>
      </w:rPr>
    </w:lvl>
    <w:lvl w:ilvl="7" w:tplc="D0D869CA">
      <w:numFmt w:val="bullet"/>
      <w:lvlText w:val="•"/>
      <w:lvlJc w:val="left"/>
      <w:pPr>
        <w:ind w:left="8319" w:hanging="221"/>
      </w:pPr>
      <w:rPr>
        <w:rFonts w:hint="default"/>
        <w:lang w:val="ru-RU" w:eastAsia="en-US" w:bidi="ar-SA"/>
      </w:rPr>
    </w:lvl>
    <w:lvl w:ilvl="8" w:tplc="D25EDCFE">
      <w:numFmt w:val="bullet"/>
      <w:lvlText w:val="•"/>
      <w:lvlJc w:val="left"/>
      <w:pPr>
        <w:ind w:left="9376" w:hanging="221"/>
      </w:pPr>
      <w:rPr>
        <w:rFonts w:hint="default"/>
        <w:lang w:val="ru-RU" w:eastAsia="en-US" w:bidi="ar-SA"/>
      </w:rPr>
    </w:lvl>
  </w:abstractNum>
  <w:abstractNum w:abstractNumId="136">
    <w:nsid w:val="776A7E97"/>
    <w:multiLevelType w:val="hybridMultilevel"/>
    <w:tmpl w:val="536E2042"/>
    <w:lvl w:ilvl="0" w:tplc="EB6C24CE">
      <w:start w:val="5"/>
      <w:numFmt w:val="decimal"/>
      <w:lvlText w:val="%1"/>
      <w:lvlJc w:val="left"/>
      <w:pPr>
        <w:ind w:left="1464" w:hanging="183"/>
      </w:pPr>
      <w:rPr>
        <w:rFonts w:hint="default"/>
        <w:b/>
        <w:bCs/>
        <w:w w:val="100"/>
        <w:lang w:val="ru-RU" w:eastAsia="en-US" w:bidi="ar-SA"/>
      </w:rPr>
    </w:lvl>
    <w:lvl w:ilvl="1" w:tplc="4A063A04">
      <w:numFmt w:val="bullet"/>
      <w:lvlText w:val="•"/>
      <w:lvlJc w:val="left"/>
      <w:pPr>
        <w:ind w:left="2463" w:hanging="183"/>
      </w:pPr>
      <w:rPr>
        <w:rFonts w:hint="default"/>
        <w:lang w:val="ru-RU" w:eastAsia="en-US" w:bidi="ar-SA"/>
      </w:rPr>
    </w:lvl>
    <w:lvl w:ilvl="2" w:tplc="15A472CE">
      <w:numFmt w:val="bullet"/>
      <w:lvlText w:val="•"/>
      <w:lvlJc w:val="left"/>
      <w:pPr>
        <w:ind w:left="3466" w:hanging="183"/>
      </w:pPr>
      <w:rPr>
        <w:rFonts w:hint="default"/>
        <w:lang w:val="ru-RU" w:eastAsia="en-US" w:bidi="ar-SA"/>
      </w:rPr>
    </w:lvl>
    <w:lvl w:ilvl="3" w:tplc="C94AB42E">
      <w:numFmt w:val="bullet"/>
      <w:lvlText w:val="•"/>
      <w:lvlJc w:val="left"/>
      <w:pPr>
        <w:ind w:left="4469" w:hanging="183"/>
      </w:pPr>
      <w:rPr>
        <w:rFonts w:hint="default"/>
        <w:lang w:val="ru-RU" w:eastAsia="en-US" w:bidi="ar-SA"/>
      </w:rPr>
    </w:lvl>
    <w:lvl w:ilvl="4" w:tplc="FA0A1BD8">
      <w:numFmt w:val="bullet"/>
      <w:lvlText w:val="•"/>
      <w:lvlJc w:val="left"/>
      <w:pPr>
        <w:ind w:left="5472" w:hanging="183"/>
      </w:pPr>
      <w:rPr>
        <w:rFonts w:hint="default"/>
        <w:lang w:val="ru-RU" w:eastAsia="en-US" w:bidi="ar-SA"/>
      </w:rPr>
    </w:lvl>
    <w:lvl w:ilvl="5" w:tplc="82C8D196">
      <w:numFmt w:val="bullet"/>
      <w:lvlText w:val="•"/>
      <w:lvlJc w:val="left"/>
      <w:pPr>
        <w:ind w:left="6475" w:hanging="183"/>
      </w:pPr>
      <w:rPr>
        <w:rFonts w:hint="default"/>
        <w:lang w:val="ru-RU" w:eastAsia="en-US" w:bidi="ar-SA"/>
      </w:rPr>
    </w:lvl>
    <w:lvl w:ilvl="6" w:tplc="E2E4DCA4">
      <w:numFmt w:val="bullet"/>
      <w:lvlText w:val="•"/>
      <w:lvlJc w:val="left"/>
      <w:pPr>
        <w:ind w:left="7478" w:hanging="183"/>
      </w:pPr>
      <w:rPr>
        <w:rFonts w:hint="default"/>
        <w:lang w:val="ru-RU" w:eastAsia="en-US" w:bidi="ar-SA"/>
      </w:rPr>
    </w:lvl>
    <w:lvl w:ilvl="7" w:tplc="2F60BD60">
      <w:numFmt w:val="bullet"/>
      <w:lvlText w:val="•"/>
      <w:lvlJc w:val="left"/>
      <w:pPr>
        <w:ind w:left="8481" w:hanging="183"/>
      </w:pPr>
      <w:rPr>
        <w:rFonts w:hint="default"/>
        <w:lang w:val="ru-RU" w:eastAsia="en-US" w:bidi="ar-SA"/>
      </w:rPr>
    </w:lvl>
    <w:lvl w:ilvl="8" w:tplc="8674A880">
      <w:numFmt w:val="bullet"/>
      <w:lvlText w:val="•"/>
      <w:lvlJc w:val="left"/>
      <w:pPr>
        <w:ind w:left="9484" w:hanging="183"/>
      </w:pPr>
      <w:rPr>
        <w:rFonts w:hint="default"/>
        <w:lang w:val="ru-RU" w:eastAsia="en-US" w:bidi="ar-SA"/>
      </w:rPr>
    </w:lvl>
  </w:abstractNum>
  <w:abstractNum w:abstractNumId="137">
    <w:nsid w:val="78505F50"/>
    <w:multiLevelType w:val="hybridMultilevel"/>
    <w:tmpl w:val="70B6804C"/>
    <w:lvl w:ilvl="0" w:tplc="86AE4D9C">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C87482DE">
      <w:numFmt w:val="bullet"/>
      <w:lvlText w:val="•"/>
      <w:lvlJc w:val="left"/>
      <w:pPr>
        <w:ind w:left="2949" w:hanging="718"/>
      </w:pPr>
      <w:rPr>
        <w:rFonts w:hint="default"/>
        <w:lang w:val="ru-RU" w:eastAsia="en-US" w:bidi="ar-SA"/>
      </w:rPr>
    </w:lvl>
    <w:lvl w:ilvl="2" w:tplc="02DAAA16">
      <w:numFmt w:val="bullet"/>
      <w:lvlText w:val="•"/>
      <w:lvlJc w:val="left"/>
      <w:pPr>
        <w:ind w:left="3898" w:hanging="718"/>
      </w:pPr>
      <w:rPr>
        <w:rFonts w:hint="default"/>
        <w:lang w:val="ru-RU" w:eastAsia="en-US" w:bidi="ar-SA"/>
      </w:rPr>
    </w:lvl>
    <w:lvl w:ilvl="3" w:tplc="A45C079A">
      <w:numFmt w:val="bullet"/>
      <w:lvlText w:val="•"/>
      <w:lvlJc w:val="left"/>
      <w:pPr>
        <w:ind w:left="4847" w:hanging="718"/>
      </w:pPr>
      <w:rPr>
        <w:rFonts w:hint="default"/>
        <w:lang w:val="ru-RU" w:eastAsia="en-US" w:bidi="ar-SA"/>
      </w:rPr>
    </w:lvl>
    <w:lvl w:ilvl="4" w:tplc="14E2722A">
      <w:numFmt w:val="bullet"/>
      <w:lvlText w:val="•"/>
      <w:lvlJc w:val="left"/>
      <w:pPr>
        <w:ind w:left="5796" w:hanging="718"/>
      </w:pPr>
      <w:rPr>
        <w:rFonts w:hint="default"/>
        <w:lang w:val="ru-RU" w:eastAsia="en-US" w:bidi="ar-SA"/>
      </w:rPr>
    </w:lvl>
    <w:lvl w:ilvl="5" w:tplc="1540B64E">
      <w:numFmt w:val="bullet"/>
      <w:lvlText w:val="•"/>
      <w:lvlJc w:val="left"/>
      <w:pPr>
        <w:ind w:left="6745" w:hanging="718"/>
      </w:pPr>
      <w:rPr>
        <w:rFonts w:hint="default"/>
        <w:lang w:val="ru-RU" w:eastAsia="en-US" w:bidi="ar-SA"/>
      </w:rPr>
    </w:lvl>
    <w:lvl w:ilvl="6" w:tplc="7DD26172">
      <w:numFmt w:val="bullet"/>
      <w:lvlText w:val="•"/>
      <w:lvlJc w:val="left"/>
      <w:pPr>
        <w:ind w:left="7694" w:hanging="718"/>
      </w:pPr>
      <w:rPr>
        <w:rFonts w:hint="default"/>
        <w:lang w:val="ru-RU" w:eastAsia="en-US" w:bidi="ar-SA"/>
      </w:rPr>
    </w:lvl>
    <w:lvl w:ilvl="7" w:tplc="EAEA9132">
      <w:numFmt w:val="bullet"/>
      <w:lvlText w:val="•"/>
      <w:lvlJc w:val="left"/>
      <w:pPr>
        <w:ind w:left="8643" w:hanging="718"/>
      </w:pPr>
      <w:rPr>
        <w:rFonts w:hint="default"/>
        <w:lang w:val="ru-RU" w:eastAsia="en-US" w:bidi="ar-SA"/>
      </w:rPr>
    </w:lvl>
    <w:lvl w:ilvl="8" w:tplc="AA8A02C0">
      <w:numFmt w:val="bullet"/>
      <w:lvlText w:val="•"/>
      <w:lvlJc w:val="left"/>
      <w:pPr>
        <w:ind w:left="9592" w:hanging="718"/>
      </w:pPr>
      <w:rPr>
        <w:rFonts w:hint="default"/>
        <w:lang w:val="ru-RU" w:eastAsia="en-US" w:bidi="ar-SA"/>
      </w:rPr>
    </w:lvl>
  </w:abstractNum>
  <w:abstractNum w:abstractNumId="138">
    <w:nsid w:val="789A0D42"/>
    <w:multiLevelType w:val="hybridMultilevel"/>
    <w:tmpl w:val="C4C8E454"/>
    <w:lvl w:ilvl="0" w:tplc="E50EDB8C">
      <w:start w:val="2"/>
      <w:numFmt w:val="decimal"/>
      <w:lvlText w:val="%1"/>
      <w:lvlJc w:val="left"/>
      <w:pPr>
        <w:ind w:left="1884" w:hanging="603"/>
      </w:pPr>
      <w:rPr>
        <w:rFonts w:hint="default"/>
        <w:lang w:val="ru-RU" w:eastAsia="en-US" w:bidi="ar-SA"/>
      </w:rPr>
    </w:lvl>
    <w:lvl w:ilvl="1" w:tplc="1D12833C">
      <w:numFmt w:val="none"/>
      <w:lvlText w:val=""/>
      <w:lvlJc w:val="left"/>
      <w:pPr>
        <w:tabs>
          <w:tab w:val="num" w:pos="360"/>
        </w:tabs>
      </w:pPr>
    </w:lvl>
    <w:lvl w:ilvl="2" w:tplc="08AAD3D6">
      <w:numFmt w:val="none"/>
      <w:lvlText w:val=""/>
      <w:lvlJc w:val="left"/>
      <w:pPr>
        <w:tabs>
          <w:tab w:val="num" w:pos="360"/>
        </w:tabs>
      </w:pPr>
    </w:lvl>
    <w:lvl w:ilvl="3" w:tplc="6EEEFE18">
      <w:numFmt w:val="bullet"/>
      <w:lvlText w:val="•"/>
      <w:lvlJc w:val="left"/>
      <w:pPr>
        <w:ind w:left="4763" w:hanging="603"/>
      </w:pPr>
      <w:rPr>
        <w:rFonts w:hint="default"/>
        <w:lang w:val="ru-RU" w:eastAsia="en-US" w:bidi="ar-SA"/>
      </w:rPr>
    </w:lvl>
    <w:lvl w:ilvl="4" w:tplc="A6FC8422">
      <w:numFmt w:val="bullet"/>
      <w:lvlText w:val="•"/>
      <w:lvlJc w:val="left"/>
      <w:pPr>
        <w:ind w:left="5724" w:hanging="603"/>
      </w:pPr>
      <w:rPr>
        <w:rFonts w:hint="default"/>
        <w:lang w:val="ru-RU" w:eastAsia="en-US" w:bidi="ar-SA"/>
      </w:rPr>
    </w:lvl>
    <w:lvl w:ilvl="5" w:tplc="A0EACD4C">
      <w:numFmt w:val="bullet"/>
      <w:lvlText w:val="•"/>
      <w:lvlJc w:val="left"/>
      <w:pPr>
        <w:ind w:left="6685" w:hanging="603"/>
      </w:pPr>
      <w:rPr>
        <w:rFonts w:hint="default"/>
        <w:lang w:val="ru-RU" w:eastAsia="en-US" w:bidi="ar-SA"/>
      </w:rPr>
    </w:lvl>
    <w:lvl w:ilvl="6" w:tplc="8062CF54">
      <w:numFmt w:val="bullet"/>
      <w:lvlText w:val="•"/>
      <w:lvlJc w:val="left"/>
      <w:pPr>
        <w:ind w:left="7646" w:hanging="603"/>
      </w:pPr>
      <w:rPr>
        <w:rFonts w:hint="default"/>
        <w:lang w:val="ru-RU" w:eastAsia="en-US" w:bidi="ar-SA"/>
      </w:rPr>
    </w:lvl>
    <w:lvl w:ilvl="7" w:tplc="798C9260">
      <w:numFmt w:val="bullet"/>
      <w:lvlText w:val="•"/>
      <w:lvlJc w:val="left"/>
      <w:pPr>
        <w:ind w:left="8607" w:hanging="603"/>
      </w:pPr>
      <w:rPr>
        <w:rFonts w:hint="default"/>
        <w:lang w:val="ru-RU" w:eastAsia="en-US" w:bidi="ar-SA"/>
      </w:rPr>
    </w:lvl>
    <w:lvl w:ilvl="8" w:tplc="FE442D16">
      <w:numFmt w:val="bullet"/>
      <w:lvlText w:val="•"/>
      <w:lvlJc w:val="left"/>
      <w:pPr>
        <w:ind w:left="9568" w:hanging="603"/>
      </w:pPr>
      <w:rPr>
        <w:rFonts w:hint="default"/>
        <w:lang w:val="ru-RU" w:eastAsia="en-US" w:bidi="ar-SA"/>
      </w:rPr>
    </w:lvl>
  </w:abstractNum>
  <w:abstractNum w:abstractNumId="139">
    <w:nsid w:val="78A81105"/>
    <w:multiLevelType w:val="hybridMultilevel"/>
    <w:tmpl w:val="62445FB6"/>
    <w:lvl w:ilvl="0" w:tplc="63F896E4">
      <w:numFmt w:val="bullet"/>
      <w:lvlText w:val="-"/>
      <w:lvlJc w:val="left"/>
      <w:pPr>
        <w:ind w:left="881" w:hanging="183"/>
      </w:pPr>
      <w:rPr>
        <w:rFonts w:ascii="Times New Roman" w:eastAsia="Times New Roman" w:hAnsi="Times New Roman" w:cs="Times New Roman" w:hint="default"/>
        <w:b/>
        <w:bCs/>
        <w:w w:val="100"/>
        <w:sz w:val="22"/>
        <w:szCs w:val="22"/>
        <w:lang w:val="ru-RU" w:eastAsia="en-US" w:bidi="ar-SA"/>
      </w:rPr>
    </w:lvl>
    <w:lvl w:ilvl="1" w:tplc="18086716">
      <w:numFmt w:val="bullet"/>
      <w:lvlText w:val="•"/>
      <w:lvlJc w:val="left"/>
      <w:pPr>
        <w:ind w:left="1941" w:hanging="183"/>
      </w:pPr>
      <w:rPr>
        <w:rFonts w:hint="default"/>
        <w:lang w:val="ru-RU" w:eastAsia="en-US" w:bidi="ar-SA"/>
      </w:rPr>
    </w:lvl>
    <w:lvl w:ilvl="2" w:tplc="126C39C2">
      <w:numFmt w:val="bullet"/>
      <w:lvlText w:val="•"/>
      <w:lvlJc w:val="left"/>
      <w:pPr>
        <w:ind w:left="3002" w:hanging="183"/>
      </w:pPr>
      <w:rPr>
        <w:rFonts w:hint="default"/>
        <w:lang w:val="ru-RU" w:eastAsia="en-US" w:bidi="ar-SA"/>
      </w:rPr>
    </w:lvl>
    <w:lvl w:ilvl="3" w:tplc="2E248FA0">
      <w:numFmt w:val="bullet"/>
      <w:lvlText w:val="•"/>
      <w:lvlJc w:val="left"/>
      <w:pPr>
        <w:ind w:left="4063" w:hanging="183"/>
      </w:pPr>
      <w:rPr>
        <w:rFonts w:hint="default"/>
        <w:lang w:val="ru-RU" w:eastAsia="en-US" w:bidi="ar-SA"/>
      </w:rPr>
    </w:lvl>
    <w:lvl w:ilvl="4" w:tplc="56B82962">
      <w:numFmt w:val="bullet"/>
      <w:lvlText w:val="•"/>
      <w:lvlJc w:val="left"/>
      <w:pPr>
        <w:ind w:left="5124" w:hanging="183"/>
      </w:pPr>
      <w:rPr>
        <w:rFonts w:hint="default"/>
        <w:lang w:val="ru-RU" w:eastAsia="en-US" w:bidi="ar-SA"/>
      </w:rPr>
    </w:lvl>
    <w:lvl w:ilvl="5" w:tplc="084E016E">
      <w:numFmt w:val="bullet"/>
      <w:lvlText w:val="•"/>
      <w:lvlJc w:val="left"/>
      <w:pPr>
        <w:ind w:left="6185" w:hanging="183"/>
      </w:pPr>
      <w:rPr>
        <w:rFonts w:hint="default"/>
        <w:lang w:val="ru-RU" w:eastAsia="en-US" w:bidi="ar-SA"/>
      </w:rPr>
    </w:lvl>
    <w:lvl w:ilvl="6" w:tplc="4808E810">
      <w:numFmt w:val="bullet"/>
      <w:lvlText w:val="•"/>
      <w:lvlJc w:val="left"/>
      <w:pPr>
        <w:ind w:left="7246" w:hanging="183"/>
      </w:pPr>
      <w:rPr>
        <w:rFonts w:hint="default"/>
        <w:lang w:val="ru-RU" w:eastAsia="en-US" w:bidi="ar-SA"/>
      </w:rPr>
    </w:lvl>
    <w:lvl w:ilvl="7" w:tplc="3FB6A83E">
      <w:numFmt w:val="bullet"/>
      <w:lvlText w:val="•"/>
      <w:lvlJc w:val="left"/>
      <w:pPr>
        <w:ind w:left="8307" w:hanging="183"/>
      </w:pPr>
      <w:rPr>
        <w:rFonts w:hint="default"/>
        <w:lang w:val="ru-RU" w:eastAsia="en-US" w:bidi="ar-SA"/>
      </w:rPr>
    </w:lvl>
    <w:lvl w:ilvl="8" w:tplc="DC180FBC">
      <w:numFmt w:val="bullet"/>
      <w:lvlText w:val="•"/>
      <w:lvlJc w:val="left"/>
      <w:pPr>
        <w:ind w:left="9368" w:hanging="183"/>
      </w:pPr>
      <w:rPr>
        <w:rFonts w:hint="default"/>
        <w:lang w:val="ru-RU" w:eastAsia="en-US" w:bidi="ar-SA"/>
      </w:rPr>
    </w:lvl>
  </w:abstractNum>
  <w:abstractNum w:abstractNumId="140">
    <w:nsid w:val="78E53F1F"/>
    <w:multiLevelType w:val="hybridMultilevel"/>
    <w:tmpl w:val="B3DC9CDE"/>
    <w:lvl w:ilvl="0" w:tplc="92F07A5C">
      <w:start w:val="1"/>
      <w:numFmt w:val="decimal"/>
      <w:lvlText w:val="%1)"/>
      <w:lvlJc w:val="left"/>
      <w:pPr>
        <w:ind w:left="1543" w:hanging="260"/>
      </w:pPr>
      <w:rPr>
        <w:rFonts w:ascii="Times New Roman" w:eastAsia="Times New Roman" w:hAnsi="Times New Roman" w:cs="Times New Roman" w:hint="default"/>
        <w:b/>
        <w:bCs/>
        <w:w w:val="99"/>
        <w:sz w:val="24"/>
        <w:szCs w:val="24"/>
        <w:lang w:val="ru-RU" w:eastAsia="en-US" w:bidi="ar-SA"/>
      </w:rPr>
    </w:lvl>
    <w:lvl w:ilvl="1" w:tplc="B3042CDA">
      <w:numFmt w:val="bullet"/>
      <w:lvlText w:val="•"/>
      <w:lvlJc w:val="left"/>
      <w:pPr>
        <w:ind w:left="2535" w:hanging="260"/>
      </w:pPr>
      <w:rPr>
        <w:rFonts w:hint="default"/>
        <w:lang w:val="ru-RU" w:eastAsia="en-US" w:bidi="ar-SA"/>
      </w:rPr>
    </w:lvl>
    <w:lvl w:ilvl="2" w:tplc="01D0EA8C">
      <w:numFmt w:val="bullet"/>
      <w:lvlText w:val="•"/>
      <w:lvlJc w:val="left"/>
      <w:pPr>
        <w:ind w:left="3530" w:hanging="260"/>
      </w:pPr>
      <w:rPr>
        <w:rFonts w:hint="default"/>
        <w:lang w:val="ru-RU" w:eastAsia="en-US" w:bidi="ar-SA"/>
      </w:rPr>
    </w:lvl>
    <w:lvl w:ilvl="3" w:tplc="ABAC5D4E">
      <w:numFmt w:val="bullet"/>
      <w:lvlText w:val="•"/>
      <w:lvlJc w:val="left"/>
      <w:pPr>
        <w:ind w:left="4525" w:hanging="260"/>
      </w:pPr>
      <w:rPr>
        <w:rFonts w:hint="default"/>
        <w:lang w:val="ru-RU" w:eastAsia="en-US" w:bidi="ar-SA"/>
      </w:rPr>
    </w:lvl>
    <w:lvl w:ilvl="4" w:tplc="EED04058">
      <w:numFmt w:val="bullet"/>
      <w:lvlText w:val="•"/>
      <w:lvlJc w:val="left"/>
      <w:pPr>
        <w:ind w:left="5520" w:hanging="260"/>
      </w:pPr>
      <w:rPr>
        <w:rFonts w:hint="default"/>
        <w:lang w:val="ru-RU" w:eastAsia="en-US" w:bidi="ar-SA"/>
      </w:rPr>
    </w:lvl>
    <w:lvl w:ilvl="5" w:tplc="E7F6730A">
      <w:numFmt w:val="bullet"/>
      <w:lvlText w:val="•"/>
      <w:lvlJc w:val="left"/>
      <w:pPr>
        <w:ind w:left="6515" w:hanging="260"/>
      </w:pPr>
      <w:rPr>
        <w:rFonts w:hint="default"/>
        <w:lang w:val="ru-RU" w:eastAsia="en-US" w:bidi="ar-SA"/>
      </w:rPr>
    </w:lvl>
    <w:lvl w:ilvl="6" w:tplc="EBA84204">
      <w:numFmt w:val="bullet"/>
      <w:lvlText w:val="•"/>
      <w:lvlJc w:val="left"/>
      <w:pPr>
        <w:ind w:left="7510" w:hanging="260"/>
      </w:pPr>
      <w:rPr>
        <w:rFonts w:hint="default"/>
        <w:lang w:val="ru-RU" w:eastAsia="en-US" w:bidi="ar-SA"/>
      </w:rPr>
    </w:lvl>
    <w:lvl w:ilvl="7" w:tplc="1A74385E">
      <w:numFmt w:val="bullet"/>
      <w:lvlText w:val="•"/>
      <w:lvlJc w:val="left"/>
      <w:pPr>
        <w:ind w:left="8505" w:hanging="260"/>
      </w:pPr>
      <w:rPr>
        <w:rFonts w:hint="default"/>
        <w:lang w:val="ru-RU" w:eastAsia="en-US" w:bidi="ar-SA"/>
      </w:rPr>
    </w:lvl>
    <w:lvl w:ilvl="8" w:tplc="C2744E3C">
      <w:numFmt w:val="bullet"/>
      <w:lvlText w:val="•"/>
      <w:lvlJc w:val="left"/>
      <w:pPr>
        <w:ind w:left="9500" w:hanging="260"/>
      </w:pPr>
      <w:rPr>
        <w:rFonts w:hint="default"/>
        <w:lang w:val="ru-RU" w:eastAsia="en-US" w:bidi="ar-SA"/>
      </w:rPr>
    </w:lvl>
  </w:abstractNum>
  <w:abstractNum w:abstractNumId="141">
    <w:nsid w:val="792A0252"/>
    <w:multiLevelType w:val="hybridMultilevel"/>
    <w:tmpl w:val="44CA8A9E"/>
    <w:lvl w:ilvl="0" w:tplc="37E60560">
      <w:start w:val="1"/>
      <w:numFmt w:val="decimal"/>
      <w:lvlText w:val="%1."/>
      <w:lvlJc w:val="left"/>
      <w:pPr>
        <w:ind w:left="2064" w:hanging="183"/>
      </w:pPr>
      <w:rPr>
        <w:rFonts w:ascii="Times New Roman" w:eastAsia="Times New Roman" w:hAnsi="Times New Roman" w:cs="Times New Roman" w:hint="default"/>
        <w:w w:val="100"/>
        <w:sz w:val="20"/>
        <w:szCs w:val="20"/>
        <w:lang w:val="ru-RU" w:eastAsia="en-US" w:bidi="ar-SA"/>
      </w:rPr>
    </w:lvl>
    <w:lvl w:ilvl="1" w:tplc="7DA24A50">
      <w:numFmt w:val="bullet"/>
      <w:lvlText w:val="•"/>
      <w:lvlJc w:val="left"/>
      <w:pPr>
        <w:ind w:left="3003" w:hanging="183"/>
      </w:pPr>
      <w:rPr>
        <w:rFonts w:hint="default"/>
        <w:lang w:val="ru-RU" w:eastAsia="en-US" w:bidi="ar-SA"/>
      </w:rPr>
    </w:lvl>
    <w:lvl w:ilvl="2" w:tplc="45309DDC">
      <w:numFmt w:val="bullet"/>
      <w:lvlText w:val="•"/>
      <w:lvlJc w:val="left"/>
      <w:pPr>
        <w:ind w:left="3946" w:hanging="183"/>
      </w:pPr>
      <w:rPr>
        <w:rFonts w:hint="default"/>
        <w:lang w:val="ru-RU" w:eastAsia="en-US" w:bidi="ar-SA"/>
      </w:rPr>
    </w:lvl>
    <w:lvl w:ilvl="3" w:tplc="9D0EAD90">
      <w:numFmt w:val="bullet"/>
      <w:lvlText w:val="•"/>
      <w:lvlJc w:val="left"/>
      <w:pPr>
        <w:ind w:left="4889" w:hanging="183"/>
      </w:pPr>
      <w:rPr>
        <w:rFonts w:hint="default"/>
        <w:lang w:val="ru-RU" w:eastAsia="en-US" w:bidi="ar-SA"/>
      </w:rPr>
    </w:lvl>
    <w:lvl w:ilvl="4" w:tplc="FEF6CCA8">
      <w:numFmt w:val="bullet"/>
      <w:lvlText w:val="•"/>
      <w:lvlJc w:val="left"/>
      <w:pPr>
        <w:ind w:left="5832" w:hanging="183"/>
      </w:pPr>
      <w:rPr>
        <w:rFonts w:hint="default"/>
        <w:lang w:val="ru-RU" w:eastAsia="en-US" w:bidi="ar-SA"/>
      </w:rPr>
    </w:lvl>
    <w:lvl w:ilvl="5" w:tplc="F6B051E4">
      <w:numFmt w:val="bullet"/>
      <w:lvlText w:val="•"/>
      <w:lvlJc w:val="left"/>
      <w:pPr>
        <w:ind w:left="6775" w:hanging="183"/>
      </w:pPr>
      <w:rPr>
        <w:rFonts w:hint="default"/>
        <w:lang w:val="ru-RU" w:eastAsia="en-US" w:bidi="ar-SA"/>
      </w:rPr>
    </w:lvl>
    <w:lvl w:ilvl="6" w:tplc="21F4E786">
      <w:numFmt w:val="bullet"/>
      <w:lvlText w:val="•"/>
      <w:lvlJc w:val="left"/>
      <w:pPr>
        <w:ind w:left="7718" w:hanging="183"/>
      </w:pPr>
      <w:rPr>
        <w:rFonts w:hint="default"/>
        <w:lang w:val="ru-RU" w:eastAsia="en-US" w:bidi="ar-SA"/>
      </w:rPr>
    </w:lvl>
    <w:lvl w:ilvl="7" w:tplc="BA5CED56">
      <w:numFmt w:val="bullet"/>
      <w:lvlText w:val="•"/>
      <w:lvlJc w:val="left"/>
      <w:pPr>
        <w:ind w:left="8661" w:hanging="183"/>
      </w:pPr>
      <w:rPr>
        <w:rFonts w:hint="default"/>
        <w:lang w:val="ru-RU" w:eastAsia="en-US" w:bidi="ar-SA"/>
      </w:rPr>
    </w:lvl>
    <w:lvl w:ilvl="8" w:tplc="8B1E7E52">
      <w:numFmt w:val="bullet"/>
      <w:lvlText w:val="•"/>
      <w:lvlJc w:val="left"/>
      <w:pPr>
        <w:ind w:left="9604" w:hanging="183"/>
      </w:pPr>
      <w:rPr>
        <w:rFonts w:hint="default"/>
        <w:lang w:val="ru-RU" w:eastAsia="en-US" w:bidi="ar-SA"/>
      </w:rPr>
    </w:lvl>
  </w:abstractNum>
  <w:abstractNum w:abstractNumId="142">
    <w:nsid w:val="793A78A1"/>
    <w:multiLevelType w:val="hybridMultilevel"/>
    <w:tmpl w:val="FFDA1BA0"/>
    <w:lvl w:ilvl="0" w:tplc="49F4A42E">
      <w:start w:val="1"/>
      <w:numFmt w:val="decimal"/>
      <w:lvlText w:val="%1."/>
      <w:lvlJc w:val="left"/>
      <w:pPr>
        <w:ind w:left="2064" w:hanging="780"/>
      </w:pPr>
      <w:rPr>
        <w:rFonts w:ascii="Times New Roman" w:eastAsia="Times New Roman" w:hAnsi="Times New Roman" w:cs="Times New Roman" w:hint="default"/>
        <w:b/>
        <w:bCs/>
        <w:w w:val="100"/>
        <w:sz w:val="24"/>
        <w:szCs w:val="24"/>
        <w:lang w:val="ru-RU" w:eastAsia="en-US" w:bidi="ar-SA"/>
      </w:rPr>
    </w:lvl>
    <w:lvl w:ilvl="1" w:tplc="E6ACD48E">
      <w:numFmt w:val="bullet"/>
      <w:lvlText w:val="•"/>
      <w:lvlJc w:val="left"/>
      <w:pPr>
        <w:ind w:left="3003" w:hanging="780"/>
      </w:pPr>
      <w:rPr>
        <w:rFonts w:hint="default"/>
        <w:lang w:val="ru-RU" w:eastAsia="en-US" w:bidi="ar-SA"/>
      </w:rPr>
    </w:lvl>
    <w:lvl w:ilvl="2" w:tplc="D4B6FE92">
      <w:numFmt w:val="bullet"/>
      <w:lvlText w:val="•"/>
      <w:lvlJc w:val="left"/>
      <w:pPr>
        <w:ind w:left="3946" w:hanging="780"/>
      </w:pPr>
      <w:rPr>
        <w:rFonts w:hint="default"/>
        <w:lang w:val="ru-RU" w:eastAsia="en-US" w:bidi="ar-SA"/>
      </w:rPr>
    </w:lvl>
    <w:lvl w:ilvl="3" w:tplc="B2ECA07A">
      <w:numFmt w:val="bullet"/>
      <w:lvlText w:val="•"/>
      <w:lvlJc w:val="left"/>
      <w:pPr>
        <w:ind w:left="4889" w:hanging="780"/>
      </w:pPr>
      <w:rPr>
        <w:rFonts w:hint="default"/>
        <w:lang w:val="ru-RU" w:eastAsia="en-US" w:bidi="ar-SA"/>
      </w:rPr>
    </w:lvl>
    <w:lvl w:ilvl="4" w:tplc="FBAA6CA8">
      <w:numFmt w:val="bullet"/>
      <w:lvlText w:val="•"/>
      <w:lvlJc w:val="left"/>
      <w:pPr>
        <w:ind w:left="5832" w:hanging="780"/>
      </w:pPr>
      <w:rPr>
        <w:rFonts w:hint="default"/>
        <w:lang w:val="ru-RU" w:eastAsia="en-US" w:bidi="ar-SA"/>
      </w:rPr>
    </w:lvl>
    <w:lvl w:ilvl="5" w:tplc="EF36938A">
      <w:numFmt w:val="bullet"/>
      <w:lvlText w:val="•"/>
      <w:lvlJc w:val="left"/>
      <w:pPr>
        <w:ind w:left="6775" w:hanging="780"/>
      </w:pPr>
      <w:rPr>
        <w:rFonts w:hint="default"/>
        <w:lang w:val="ru-RU" w:eastAsia="en-US" w:bidi="ar-SA"/>
      </w:rPr>
    </w:lvl>
    <w:lvl w:ilvl="6" w:tplc="7790683A">
      <w:numFmt w:val="bullet"/>
      <w:lvlText w:val="•"/>
      <w:lvlJc w:val="left"/>
      <w:pPr>
        <w:ind w:left="7718" w:hanging="780"/>
      </w:pPr>
      <w:rPr>
        <w:rFonts w:hint="default"/>
        <w:lang w:val="ru-RU" w:eastAsia="en-US" w:bidi="ar-SA"/>
      </w:rPr>
    </w:lvl>
    <w:lvl w:ilvl="7" w:tplc="DCA081FE">
      <w:numFmt w:val="bullet"/>
      <w:lvlText w:val="•"/>
      <w:lvlJc w:val="left"/>
      <w:pPr>
        <w:ind w:left="8661" w:hanging="780"/>
      </w:pPr>
      <w:rPr>
        <w:rFonts w:hint="default"/>
        <w:lang w:val="ru-RU" w:eastAsia="en-US" w:bidi="ar-SA"/>
      </w:rPr>
    </w:lvl>
    <w:lvl w:ilvl="8" w:tplc="5B982BA2">
      <w:numFmt w:val="bullet"/>
      <w:lvlText w:val="•"/>
      <w:lvlJc w:val="left"/>
      <w:pPr>
        <w:ind w:left="9604" w:hanging="780"/>
      </w:pPr>
      <w:rPr>
        <w:rFonts w:hint="default"/>
        <w:lang w:val="ru-RU" w:eastAsia="en-US" w:bidi="ar-SA"/>
      </w:rPr>
    </w:lvl>
  </w:abstractNum>
  <w:abstractNum w:abstractNumId="143">
    <w:nsid w:val="79796096"/>
    <w:multiLevelType w:val="hybridMultilevel"/>
    <w:tmpl w:val="36D4E70A"/>
    <w:lvl w:ilvl="0" w:tplc="072C9AC4">
      <w:numFmt w:val="bullet"/>
      <w:lvlText w:val="–"/>
      <w:lvlJc w:val="left"/>
      <w:pPr>
        <w:ind w:left="1464" w:hanging="183"/>
      </w:pPr>
      <w:rPr>
        <w:rFonts w:ascii="Times New Roman" w:eastAsia="Times New Roman" w:hAnsi="Times New Roman" w:cs="Times New Roman" w:hint="default"/>
        <w:w w:val="100"/>
        <w:sz w:val="24"/>
        <w:szCs w:val="24"/>
        <w:lang w:val="ru-RU" w:eastAsia="en-US" w:bidi="ar-SA"/>
      </w:rPr>
    </w:lvl>
    <w:lvl w:ilvl="1" w:tplc="B8040D28">
      <w:numFmt w:val="bullet"/>
      <w:lvlText w:val="•"/>
      <w:lvlJc w:val="left"/>
      <w:pPr>
        <w:ind w:left="2463" w:hanging="183"/>
      </w:pPr>
      <w:rPr>
        <w:rFonts w:hint="default"/>
        <w:lang w:val="ru-RU" w:eastAsia="en-US" w:bidi="ar-SA"/>
      </w:rPr>
    </w:lvl>
    <w:lvl w:ilvl="2" w:tplc="1D4EB9F2">
      <w:numFmt w:val="bullet"/>
      <w:lvlText w:val="•"/>
      <w:lvlJc w:val="left"/>
      <w:pPr>
        <w:ind w:left="3466" w:hanging="183"/>
      </w:pPr>
      <w:rPr>
        <w:rFonts w:hint="default"/>
        <w:lang w:val="ru-RU" w:eastAsia="en-US" w:bidi="ar-SA"/>
      </w:rPr>
    </w:lvl>
    <w:lvl w:ilvl="3" w:tplc="2506D19E">
      <w:numFmt w:val="bullet"/>
      <w:lvlText w:val="•"/>
      <w:lvlJc w:val="left"/>
      <w:pPr>
        <w:ind w:left="4469" w:hanging="183"/>
      </w:pPr>
      <w:rPr>
        <w:rFonts w:hint="default"/>
        <w:lang w:val="ru-RU" w:eastAsia="en-US" w:bidi="ar-SA"/>
      </w:rPr>
    </w:lvl>
    <w:lvl w:ilvl="4" w:tplc="33907FB2">
      <w:numFmt w:val="bullet"/>
      <w:lvlText w:val="•"/>
      <w:lvlJc w:val="left"/>
      <w:pPr>
        <w:ind w:left="5472" w:hanging="183"/>
      </w:pPr>
      <w:rPr>
        <w:rFonts w:hint="default"/>
        <w:lang w:val="ru-RU" w:eastAsia="en-US" w:bidi="ar-SA"/>
      </w:rPr>
    </w:lvl>
    <w:lvl w:ilvl="5" w:tplc="585087F6">
      <w:numFmt w:val="bullet"/>
      <w:lvlText w:val="•"/>
      <w:lvlJc w:val="left"/>
      <w:pPr>
        <w:ind w:left="6475" w:hanging="183"/>
      </w:pPr>
      <w:rPr>
        <w:rFonts w:hint="default"/>
        <w:lang w:val="ru-RU" w:eastAsia="en-US" w:bidi="ar-SA"/>
      </w:rPr>
    </w:lvl>
    <w:lvl w:ilvl="6" w:tplc="476C48D2">
      <w:numFmt w:val="bullet"/>
      <w:lvlText w:val="•"/>
      <w:lvlJc w:val="left"/>
      <w:pPr>
        <w:ind w:left="7478" w:hanging="183"/>
      </w:pPr>
      <w:rPr>
        <w:rFonts w:hint="default"/>
        <w:lang w:val="ru-RU" w:eastAsia="en-US" w:bidi="ar-SA"/>
      </w:rPr>
    </w:lvl>
    <w:lvl w:ilvl="7" w:tplc="249CC462">
      <w:numFmt w:val="bullet"/>
      <w:lvlText w:val="•"/>
      <w:lvlJc w:val="left"/>
      <w:pPr>
        <w:ind w:left="8481" w:hanging="183"/>
      </w:pPr>
      <w:rPr>
        <w:rFonts w:hint="default"/>
        <w:lang w:val="ru-RU" w:eastAsia="en-US" w:bidi="ar-SA"/>
      </w:rPr>
    </w:lvl>
    <w:lvl w:ilvl="8" w:tplc="9FB0BBB2">
      <w:numFmt w:val="bullet"/>
      <w:lvlText w:val="•"/>
      <w:lvlJc w:val="left"/>
      <w:pPr>
        <w:ind w:left="9484" w:hanging="183"/>
      </w:pPr>
      <w:rPr>
        <w:rFonts w:hint="default"/>
        <w:lang w:val="ru-RU" w:eastAsia="en-US" w:bidi="ar-SA"/>
      </w:rPr>
    </w:lvl>
  </w:abstractNum>
  <w:abstractNum w:abstractNumId="144">
    <w:nsid w:val="7998209C"/>
    <w:multiLevelType w:val="hybridMultilevel"/>
    <w:tmpl w:val="4FBE9270"/>
    <w:lvl w:ilvl="0" w:tplc="3D008618">
      <w:numFmt w:val="bullet"/>
      <w:lvlText w:val="●"/>
      <w:lvlJc w:val="left"/>
      <w:pPr>
        <w:ind w:left="856" w:hanging="708"/>
      </w:pPr>
      <w:rPr>
        <w:rFonts w:ascii="Times New Roman" w:eastAsia="Times New Roman" w:hAnsi="Times New Roman" w:cs="Times New Roman" w:hint="default"/>
        <w:w w:val="100"/>
        <w:sz w:val="28"/>
        <w:szCs w:val="28"/>
        <w:lang w:val="ru-RU" w:eastAsia="en-US" w:bidi="ar-SA"/>
      </w:rPr>
    </w:lvl>
    <w:lvl w:ilvl="1" w:tplc="AF5E4B46">
      <w:numFmt w:val="bullet"/>
      <w:lvlText w:val="•"/>
      <w:lvlJc w:val="left"/>
      <w:pPr>
        <w:ind w:left="1874" w:hanging="708"/>
      </w:pPr>
      <w:rPr>
        <w:rFonts w:hint="default"/>
        <w:lang w:val="ru-RU" w:eastAsia="en-US" w:bidi="ar-SA"/>
      </w:rPr>
    </w:lvl>
    <w:lvl w:ilvl="2" w:tplc="185CE1AE">
      <w:numFmt w:val="bullet"/>
      <w:lvlText w:val="•"/>
      <w:lvlJc w:val="left"/>
      <w:pPr>
        <w:ind w:left="2889" w:hanging="708"/>
      </w:pPr>
      <w:rPr>
        <w:rFonts w:hint="default"/>
        <w:lang w:val="ru-RU" w:eastAsia="en-US" w:bidi="ar-SA"/>
      </w:rPr>
    </w:lvl>
    <w:lvl w:ilvl="3" w:tplc="84844C6E">
      <w:numFmt w:val="bullet"/>
      <w:lvlText w:val="•"/>
      <w:lvlJc w:val="left"/>
      <w:pPr>
        <w:ind w:left="3903" w:hanging="708"/>
      </w:pPr>
      <w:rPr>
        <w:rFonts w:hint="default"/>
        <w:lang w:val="ru-RU" w:eastAsia="en-US" w:bidi="ar-SA"/>
      </w:rPr>
    </w:lvl>
    <w:lvl w:ilvl="4" w:tplc="8F66D820">
      <w:numFmt w:val="bullet"/>
      <w:lvlText w:val="•"/>
      <w:lvlJc w:val="left"/>
      <w:pPr>
        <w:ind w:left="4918" w:hanging="708"/>
      </w:pPr>
      <w:rPr>
        <w:rFonts w:hint="default"/>
        <w:lang w:val="ru-RU" w:eastAsia="en-US" w:bidi="ar-SA"/>
      </w:rPr>
    </w:lvl>
    <w:lvl w:ilvl="5" w:tplc="C23AD762">
      <w:numFmt w:val="bullet"/>
      <w:lvlText w:val="•"/>
      <w:lvlJc w:val="left"/>
      <w:pPr>
        <w:ind w:left="5933" w:hanging="708"/>
      </w:pPr>
      <w:rPr>
        <w:rFonts w:hint="default"/>
        <w:lang w:val="ru-RU" w:eastAsia="en-US" w:bidi="ar-SA"/>
      </w:rPr>
    </w:lvl>
    <w:lvl w:ilvl="6" w:tplc="7AD6D988">
      <w:numFmt w:val="bullet"/>
      <w:lvlText w:val="•"/>
      <w:lvlJc w:val="left"/>
      <w:pPr>
        <w:ind w:left="6947" w:hanging="708"/>
      </w:pPr>
      <w:rPr>
        <w:rFonts w:hint="default"/>
        <w:lang w:val="ru-RU" w:eastAsia="en-US" w:bidi="ar-SA"/>
      </w:rPr>
    </w:lvl>
    <w:lvl w:ilvl="7" w:tplc="D1D6A96A">
      <w:numFmt w:val="bullet"/>
      <w:lvlText w:val="•"/>
      <w:lvlJc w:val="left"/>
      <w:pPr>
        <w:ind w:left="7962" w:hanging="708"/>
      </w:pPr>
      <w:rPr>
        <w:rFonts w:hint="default"/>
        <w:lang w:val="ru-RU" w:eastAsia="en-US" w:bidi="ar-SA"/>
      </w:rPr>
    </w:lvl>
    <w:lvl w:ilvl="8" w:tplc="C702381E">
      <w:numFmt w:val="bullet"/>
      <w:lvlText w:val="•"/>
      <w:lvlJc w:val="left"/>
      <w:pPr>
        <w:ind w:left="8977" w:hanging="708"/>
      </w:pPr>
      <w:rPr>
        <w:rFonts w:hint="default"/>
        <w:lang w:val="ru-RU" w:eastAsia="en-US" w:bidi="ar-SA"/>
      </w:rPr>
    </w:lvl>
  </w:abstractNum>
  <w:abstractNum w:abstractNumId="145">
    <w:nsid w:val="7C884E51"/>
    <w:multiLevelType w:val="hybridMultilevel"/>
    <w:tmpl w:val="868076FA"/>
    <w:lvl w:ilvl="0" w:tplc="EDA45052">
      <w:numFmt w:val="bullet"/>
      <w:lvlText w:val=""/>
      <w:lvlJc w:val="left"/>
      <w:pPr>
        <w:ind w:left="881" w:hanging="284"/>
      </w:pPr>
      <w:rPr>
        <w:rFonts w:ascii="Symbol" w:eastAsia="Symbol" w:hAnsi="Symbol" w:cs="Symbol" w:hint="default"/>
        <w:w w:val="100"/>
        <w:sz w:val="22"/>
        <w:szCs w:val="22"/>
        <w:lang w:val="ru-RU" w:eastAsia="en-US" w:bidi="ar-SA"/>
      </w:rPr>
    </w:lvl>
    <w:lvl w:ilvl="1" w:tplc="ED72C58E">
      <w:numFmt w:val="bullet"/>
      <w:lvlText w:val="-"/>
      <w:lvlJc w:val="left"/>
      <w:pPr>
        <w:ind w:left="881" w:hanging="622"/>
      </w:pPr>
      <w:rPr>
        <w:rFonts w:ascii="Times New Roman" w:eastAsia="Times New Roman" w:hAnsi="Times New Roman" w:cs="Times New Roman" w:hint="default"/>
        <w:w w:val="100"/>
        <w:sz w:val="22"/>
        <w:szCs w:val="22"/>
        <w:lang w:val="ru-RU" w:eastAsia="en-US" w:bidi="ar-SA"/>
      </w:rPr>
    </w:lvl>
    <w:lvl w:ilvl="2" w:tplc="65D4076E">
      <w:numFmt w:val="bullet"/>
      <w:lvlText w:val="-"/>
      <w:lvlJc w:val="left"/>
      <w:pPr>
        <w:ind w:left="881" w:hanging="245"/>
      </w:pPr>
      <w:rPr>
        <w:rFonts w:ascii="Times New Roman" w:eastAsia="Times New Roman" w:hAnsi="Times New Roman" w:cs="Times New Roman" w:hint="default"/>
        <w:w w:val="100"/>
        <w:sz w:val="22"/>
        <w:szCs w:val="22"/>
        <w:lang w:val="ru-RU" w:eastAsia="en-US" w:bidi="ar-SA"/>
      </w:rPr>
    </w:lvl>
    <w:lvl w:ilvl="3" w:tplc="7AF6D1CC">
      <w:numFmt w:val="bullet"/>
      <w:lvlText w:val="•"/>
      <w:lvlJc w:val="left"/>
      <w:pPr>
        <w:ind w:left="3362" w:hanging="245"/>
      </w:pPr>
      <w:rPr>
        <w:rFonts w:hint="default"/>
        <w:lang w:val="ru-RU" w:eastAsia="en-US" w:bidi="ar-SA"/>
      </w:rPr>
    </w:lvl>
    <w:lvl w:ilvl="4" w:tplc="F79012E2">
      <w:numFmt w:val="bullet"/>
      <w:lvlText w:val="•"/>
      <w:lvlJc w:val="left"/>
      <w:pPr>
        <w:ind w:left="4523" w:hanging="245"/>
      </w:pPr>
      <w:rPr>
        <w:rFonts w:hint="default"/>
        <w:lang w:val="ru-RU" w:eastAsia="en-US" w:bidi="ar-SA"/>
      </w:rPr>
    </w:lvl>
    <w:lvl w:ilvl="5" w:tplc="EEEA37D2">
      <w:numFmt w:val="bullet"/>
      <w:lvlText w:val="•"/>
      <w:lvlJc w:val="left"/>
      <w:pPr>
        <w:ind w:left="5684" w:hanging="245"/>
      </w:pPr>
      <w:rPr>
        <w:rFonts w:hint="default"/>
        <w:lang w:val="ru-RU" w:eastAsia="en-US" w:bidi="ar-SA"/>
      </w:rPr>
    </w:lvl>
    <w:lvl w:ilvl="6" w:tplc="D704378C">
      <w:numFmt w:val="bullet"/>
      <w:lvlText w:val="•"/>
      <w:lvlJc w:val="left"/>
      <w:pPr>
        <w:ind w:left="6846" w:hanging="245"/>
      </w:pPr>
      <w:rPr>
        <w:rFonts w:hint="default"/>
        <w:lang w:val="ru-RU" w:eastAsia="en-US" w:bidi="ar-SA"/>
      </w:rPr>
    </w:lvl>
    <w:lvl w:ilvl="7" w:tplc="578C1E5C">
      <w:numFmt w:val="bullet"/>
      <w:lvlText w:val="•"/>
      <w:lvlJc w:val="left"/>
      <w:pPr>
        <w:ind w:left="8007" w:hanging="245"/>
      </w:pPr>
      <w:rPr>
        <w:rFonts w:hint="default"/>
        <w:lang w:val="ru-RU" w:eastAsia="en-US" w:bidi="ar-SA"/>
      </w:rPr>
    </w:lvl>
    <w:lvl w:ilvl="8" w:tplc="069E31C8">
      <w:numFmt w:val="bullet"/>
      <w:lvlText w:val="•"/>
      <w:lvlJc w:val="left"/>
      <w:pPr>
        <w:ind w:left="9168" w:hanging="245"/>
      </w:pPr>
      <w:rPr>
        <w:rFonts w:hint="default"/>
        <w:lang w:val="ru-RU" w:eastAsia="en-US" w:bidi="ar-SA"/>
      </w:rPr>
    </w:lvl>
  </w:abstractNum>
  <w:abstractNum w:abstractNumId="146">
    <w:nsid w:val="7D4B7E7E"/>
    <w:multiLevelType w:val="hybridMultilevel"/>
    <w:tmpl w:val="EBC44A7A"/>
    <w:lvl w:ilvl="0" w:tplc="A8847A1E">
      <w:start w:val="8"/>
      <w:numFmt w:val="decimal"/>
      <w:lvlText w:val="%1"/>
      <w:lvlJc w:val="left"/>
      <w:pPr>
        <w:ind w:left="2172" w:hanging="180"/>
      </w:pPr>
      <w:rPr>
        <w:rFonts w:ascii="Times New Roman" w:eastAsia="Times New Roman" w:hAnsi="Times New Roman" w:cs="Times New Roman" w:hint="default"/>
        <w:w w:val="100"/>
        <w:sz w:val="24"/>
        <w:szCs w:val="24"/>
        <w:lang w:val="ru-RU" w:eastAsia="en-US" w:bidi="ar-SA"/>
      </w:rPr>
    </w:lvl>
    <w:lvl w:ilvl="1" w:tplc="68363586">
      <w:numFmt w:val="bullet"/>
      <w:lvlText w:val="•"/>
      <w:lvlJc w:val="left"/>
      <w:pPr>
        <w:ind w:left="3111" w:hanging="180"/>
      </w:pPr>
      <w:rPr>
        <w:rFonts w:hint="default"/>
        <w:lang w:val="ru-RU" w:eastAsia="en-US" w:bidi="ar-SA"/>
      </w:rPr>
    </w:lvl>
    <w:lvl w:ilvl="2" w:tplc="CC080C74">
      <w:numFmt w:val="bullet"/>
      <w:lvlText w:val="•"/>
      <w:lvlJc w:val="left"/>
      <w:pPr>
        <w:ind w:left="4042" w:hanging="180"/>
      </w:pPr>
      <w:rPr>
        <w:rFonts w:hint="default"/>
        <w:lang w:val="ru-RU" w:eastAsia="en-US" w:bidi="ar-SA"/>
      </w:rPr>
    </w:lvl>
    <w:lvl w:ilvl="3" w:tplc="05EC8BE8">
      <w:numFmt w:val="bullet"/>
      <w:lvlText w:val="•"/>
      <w:lvlJc w:val="left"/>
      <w:pPr>
        <w:ind w:left="4973" w:hanging="180"/>
      </w:pPr>
      <w:rPr>
        <w:rFonts w:hint="default"/>
        <w:lang w:val="ru-RU" w:eastAsia="en-US" w:bidi="ar-SA"/>
      </w:rPr>
    </w:lvl>
    <w:lvl w:ilvl="4" w:tplc="B740A012">
      <w:numFmt w:val="bullet"/>
      <w:lvlText w:val="•"/>
      <w:lvlJc w:val="left"/>
      <w:pPr>
        <w:ind w:left="5904" w:hanging="180"/>
      </w:pPr>
      <w:rPr>
        <w:rFonts w:hint="default"/>
        <w:lang w:val="ru-RU" w:eastAsia="en-US" w:bidi="ar-SA"/>
      </w:rPr>
    </w:lvl>
    <w:lvl w:ilvl="5" w:tplc="6E18066C">
      <w:numFmt w:val="bullet"/>
      <w:lvlText w:val="•"/>
      <w:lvlJc w:val="left"/>
      <w:pPr>
        <w:ind w:left="6835" w:hanging="180"/>
      </w:pPr>
      <w:rPr>
        <w:rFonts w:hint="default"/>
        <w:lang w:val="ru-RU" w:eastAsia="en-US" w:bidi="ar-SA"/>
      </w:rPr>
    </w:lvl>
    <w:lvl w:ilvl="6" w:tplc="DF0A2A0E">
      <w:numFmt w:val="bullet"/>
      <w:lvlText w:val="•"/>
      <w:lvlJc w:val="left"/>
      <w:pPr>
        <w:ind w:left="7766" w:hanging="180"/>
      </w:pPr>
      <w:rPr>
        <w:rFonts w:hint="default"/>
        <w:lang w:val="ru-RU" w:eastAsia="en-US" w:bidi="ar-SA"/>
      </w:rPr>
    </w:lvl>
    <w:lvl w:ilvl="7" w:tplc="BAEA5BAC">
      <w:numFmt w:val="bullet"/>
      <w:lvlText w:val="•"/>
      <w:lvlJc w:val="left"/>
      <w:pPr>
        <w:ind w:left="8697" w:hanging="180"/>
      </w:pPr>
      <w:rPr>
        <w:rFonts w:hint="default"/>
        <w:lang w:val="ru-RU" w:eastAsia="en-US" w:bidi="ar-SA"/>
      </w:rPr>
    </w:lvl>
    <w:lvl w:ilvl="8" w:tplc="4F76C814">
      <w:numFmt w:val="bullet"/>
      <w:lvlText w:val="•"/>
      <w:lvlJc w:val="left"/>
      <w:pPr>
        <w:ind w:left="9628" w:hanging="180"/>
      </w:pPr>
      <w:rPr>
        <w:rFonts w:hint="default"/>
        <w:lang w:val="ru-RU" w:eastAsia="en-US" w:bidi="ar-SA"/>
      </w:rPr>
    </w:lvl>
  </w:abstractNum>
  <w:abstractNum w:abstractNumId="147">
    <w:nsid w:val="7D823FB0"/>
    <w:multiLevelType w:val="hybridMultilevel"/>
    <w:tmpl w:val="1124F8E8"/>
    <w:lvl w:ilvl="0" w:tplc="80FCB0A6">
      <w:start w:val="1"/>
      <w:numFmt w:val="decimal"/>
      <w:lvlText w:val="%1."/>
      <w:lvlJc w:val="left"/>
      <w:pPr>
        <w:ind w:left="572" w:hanging="295"/>
      </w:pPr>
      <w:rPr>
        <w:rFonts w:ascii="Times New Roman" w:eastAsia="Times New Roman" w:hAnsi="Times New Roman" w:cs="Times New Roman" w:hint="default"/>
        <w:w w:val="100"/>
        <w:sz w:val="28"/>
        <w:szCs w:val="28"/>
        <w:lang w:val="ru-RU" w:eastAsia="en-US" w:bidi="ar-SA"/>
      </w:rPr>
    </w:lvl>
    <w:lvl w:ilvl="1" w:tplc="633EB27E">
      <w:numFmt w:val="bullet"/>
      <w:lvlText w:val="•"/>
      <w:lvlJc w:val="left"/>
      <w:pPr>
        <w:ind w:left="1622" w:hanging="295"/>
      </w:pPr>
      <w:rPr>
        <w:rFonts w:hint="default"/>
        <w:lang w:val="ru-RU" w:eastAsia="en-US" w:bidi="ar-SA"/>
      </w:rPr>
    </w:lvl>
    <w:lvl w:ilvl="2" w:tplc="1AF6976C">
      <w:numFmt w:val="bullet"/>
      <w:lvlText w:val="•"/>
      <w:lvlJc w:val="left"/>
      <w:pPr>
        <w:ind w:left="2665" w:hanging="295"/>
      </w:pPr>
      <w:rPr>
        <w:rFonts w:hint="default"/>
        <w:lang w:val="ru-RU" w:eastAsia="en-US" w:bidi="ar-SA"/>
      </w:rPr>
    </w:lvl>
    <w:lvl w:ilvl="3" w:tplc="A4C8FD84">
      <w:numFmt w:val="bullet"/>
      <w:lvlText w:val="•"/>
      <w:lvlJc w:val="left"/>
      <w:pPr>
        <w:ind w:left="3707" w:hanging="295"/>
      </w:pPr>
      <w:rPr>
        <w:rFonts w:hint="default"/>
        <w:lang w:val="ru-RU" w:eastAsia="en-US" w:bidi="ar-SA"/>
      </w:rPr>
    </w:lvl>
    <w:lvl w:ilvl="4" w:tplc="5D8425F8">
      <w:numFmt w:val="bullet"/>
      <w:lvlText w:val="•"/>
      <w:lvlJc w:val="left"/>
      <w:pPr>
        <w:ind w:left="4750" w:hanging="295"/>
      </w:pPr>
      <w:rPr>
        <w:rFonts w:hint="default"/>
        <w:lang w:val="ru-RU" w:eastAsia="en-US" w:bidi="ar-SA"/>
      </w:rPr>
    </w:lvl>
    <w:lvl w:ilvl="5" w:tplc="EAFC8E98">
      <w:numFmt w:val="bullet"/>
      <w:lvlText w:val="•"/>
      <w:lvlJc w:val="left"/>
      <w:pPr>
        <w:ind w:left="5793" w:hanging="295"/>
      </w:pPr>
      <w:rPr>
        <w:rFonts w:hint="default"/>
        <w:lang w:val="ru-RU" w:eastAsia="en-US" w:bidi="ar-SA"/>
      </w:rPr>
    </w:lvl>
    <w:lvl w:ilvl="6" w:tplc="006218A0">
      <w:numFmt w:val="bullet"/>
      <w:lvlText w:val="•"/>
      <w:lvlJc w:val="left"/>
      <w:pPr>
        <w:ind w:left="6835" w:hanging="295"/>
      </w:pPr>
      <w:rPr>
        <w:rFonts w:hint="default"/>
        <w:lang w:val="ru-RU" w:eastAsia="en-US" w:bidi="ar-SA"/>
      </w:rPr>
    </w:lvl>
    <w:lvl w:ilvl="7" w:tplc="27569368">
      <w:numFmt w:val="bullet"/>
      <w:lvlText w:val="•"/>
      <w:lvlJc w:val="left"/>
      <w:pPr>
        <w:ind w:left="7878" w:hanging="295"/>
      </w:pPr>
      <w:rPr>
        <w:rFonts w:hint="default"/>
        <w:lang w:val="ru-RU" w:eastAsia="en-US" w:bidi="ar-SA"/>
      </w:rPr>
    </w:lvl>
    <w:lvl w:ilvl="8" w:tplc="96A02610">
      <w:numFmt w:val="bullet"/>
      <w:lvlText w:val="•"/>
      <w:lvlJc w:val="left"/>
      <w:pPr>
        <w:ind w:left="8921" w:hanging="295"/>
      </w:pPr>
      <w:rPr>
        <w:rFonts w:hint="default"/>
        <w:lang w:val="ru-RU" w:eastAsia="en-US" w:bidi="ar-SA"/>
      </w:rPr>
    </w:lvl>
  </w:abstractNum>
  <w:abstractNum w:abstractNumId="148">
    <w:nsid w:val="7E35151C"/>
    <w:multiLevelType w:val="hybridMultilevel"/>
    <w:tmpl w:val="0284F442"/>
    <w:lvl w:ilvl="0" w:tplc="09846B04">
      <w:start w:val="1"/>
      <w:numFmt w:val="decimal"/>
      <w:lvlText w:val="%1)"/>
      <w:lvlJc w:val="left"/>
      <w:pPr>
        <w:ind w:left="2141" w:hanging="260"/>
      </w:pPr>
      <w:rPr>
        <w:rFonts w:ascii="Times New Roman" w:eastAsia="Times New Roman" w:hAnsi="Times New Roman" w:cs="Times New Roman" w:hint="default"/>
        <w:b/>
        <w:bCs/>
        <w:w w:val="99"/>
        <w:sz w:val="24"/>
        <w:szCs w:val="24"/>
        <w:lang w:val="ru-RU" w:eastAsia="en-US" w:bidi="ar-SA"/>
      </w:rPr>
    </w:lvl>
    <w:lvl w:ilvl="1" w:tplc="EBCED546">
      <w:numFmt w:val="bullet"/>
      <w:lvlText w:val="•"/>
      <w:lvlJc w:val="left"/>
      <w:pPr>
        <w:ind w:left="3075" w:hanging="260"/>
      </w:pPr>
      <w:rPr>
        <w:rFonts w:hint="default"/>
        <w:lang w:val="ru-RU" w:eastAsia="en-US" w:bidi="ar-SA"/>
      </w:rPr>
    </w:lvl>
    <w:lvl w:ilvl="2" w:tplc="9A64584E">
      <w:numFmt w:val="bullet"/>
      <w:lvlText w:val="•"/>
      <w:lvlJc w:val="left"/>
      <w:pPr>
        <w:ind w:left="4010" w:hanging="260"/>
      </w:pPr>
      <w:rPr>
        <w:rFonts w:hint="default"/>
        <w:lang w:val="ru-RU" w:eastAsia="en-US" w:bidi="ar-SA"/>
      </w:rPr>
    </w:lvl>
    <w:lvl w:ilvl="3" w:tplc="2A8CA61C">
      <w:numFmt w:val="bullet"/>
      <w:lvlText w:val="•"/>
      <w:lvlJc w:val="left"/>
      <w:pPr>
        <w:ind w:left="4945" w:hanging="260"/>
      </w:pPr>
      <w:rPr>
        <w:rFonts w:hint="default"/>
        <w:lang w:val="ru-RU" w:eastAsia="en-US" w:bidi="ar-SA"/>
      </w:rPr>
    </w:lvl>
    <w:lvl w:ilvl="4" w:tplc="1B388644">
      <w:numFmt w:val="bullet"/>
      <w:lvlText w:val="•"/>
      <w:lvlJc w:val="left"/>
      <w:pPr>
        <w:ind w:left="5880" w:hanging="260"/>
      </w:pPr>
      <w:rPr>
        <w:rFonts w:hint="default"/>
        <w:lang w:val="ru-RU" w:eastAsia="en-US" w:bidi="ar-SA"/>
      </w:rPr>
    </w:lvl>
    <w:lvl w:ilvl="5" w:tplc="450EBCAE">
      <w:numFmt w:val="bullet"/>
      <w:lvlText w:val="•"/>
      <w:lvlJc w:val="left"/>
      <w:pPr>
        <w:ind w:left="6815" w:hanging="260"/>
      </w:pPr>
      <w:rPr>
        <w:rFonts w:hint="default"/>
        <w:lang w:val="ru-RU" w:eastAsia="en-US" w:bidi="ar-SA"/>
      </w:rPr>
    </w:lvl>
    <w:lvl w:ilvl="6" w:tplc="D18A107C">
      <w:numFmt w:val="bullet"/>
      <w:lvlText w:val="•"/>
      <w:lvlJc w:val="left"/>
      <w:pPr>
        <w:ind w:left="7750" w:hanging="260"/>
      </w:pPr>
      <w:rPr>
        <w:rFonts w:hint="default"/>
        <w:lang w:val="ru-RU" w:eastAsia="en-US" w:bidi="ar-SA"/>
      </w:rPr>
    </w:lvl>
    <w:lvl w:ilvl="7" w:tplc="ADB8E7E6">
      <w:numFmt w:val="bullet"/>
      <w:lvlText w:val="•"/>
      <w:lvlJc w:val="left"/>
      <w:pPr>
        <w:ind w:left="8685" w:hanging="260"/>
      </w:pPr>
      <w:rPr>
        <w:rFonts w:hint="default"/>
        <w:lang w:val="ru-RU" w:eastAsia="en-US" w:bidi="ar-SA"/>
      </w:rPr>
    </w:lvl>
    <w:lvl w:ilvl="8" w:tplc="2672652A">
      <w:numFmt w:val="bullet"/>
      <w:lvlText w:val="•"/>
      <w:lvlJc w:val="left"/>
      <w:pPr>
        <w:ind w:left="9620" w:hanging="260"/>
      </w:pPr>
      <w:rPr>
        <w:rFonts w:hint="default"/>
        <w:lang w:val="ru-RU" w:eastAsia="en-US" w:bidi="ar-SA"/>
      </w:rPr>
    </w:lvl>
  </w:abstractNum>
  <w:abstractNum w:abstractNumId="149">
    <w:nsid w:val="7E45016C"/>
    <w:multiLevelType w:val="hybridMultilevel"/>
    <w:tmpl w:val="88CED896"/>
    <w:lvl w:ilvl="0" w:tplc="AD7628CE">
      <w:start w:val="1"/>
      <w:numFmt w:val="decimal"/>
      <w:lvlText w:val="%1."/>
      <w:lvlJc w:val="left"/>
      <w:pPr>
        <w:ind w:left="2002" w:hanging="718"/>
      </w:pPr>
      <w:rPr>
        <w:rFonts w:ascii="Times New Roman" w:eastAsia="Times New Roman" w:hAnsi="Times New Roman" w:cs="Times New Roman" w:hint="default"/>
        <w:w w:val="100"/>
        <w:sz w:val="24"/>
        <w:szCs w:val="24"/>
        <w:lang w:val="ru-RU" w:eastAsia="en-US" w:bidi="ar-SA"/>
      </w:rPr>
    </w:lvl>
    <w:lvl w:ilvl="1" w:tplc="C998586A">
      <w:numFmt w:val="bullet"/>
      <w:lvlText w:val="•"/>
      <w:lvlJc w:val="left"/>
      <w:pPr>
        <w:ind w:left="2949" w:hanging="718"/>
      </w:pPr>
      <w:rPr>
        <w:rFonts w:hint="default"/>
        <w:lang w:val="ru-RU" w:eastAsia="en-US" w:bidi="ar-SA"/>
      </w:rPr>
    </w:lvl>
    <w:lvl w:ilvl="2" w:tplc="5E3C8BA0">
      <w:numFmt w:val="bullet"/>
      <w:lvlText w:val="•"/>
      <w:lvlJc w:val="left"/>
      <w:pPr>
        <w:ind w:left="3898" w:hanging="718"/>
      </w:pPr>
      <w:rPr>
        <w:rFonts w:hint="default"/>
        <w:lang w:val="ru-RU" w:eastAsia="en-US" w:bidi="ar-SA"/>
      </w:rPr>
    </w:lvl>
    <w:lvl w:ilvl="3" w:tplc="F2B6BD40">
      <w:numFmt w:val="bullet"/>
      <w:lvlText w:val="•"/>
      <w:lvlJc w:val="left"/>
      <w:pPr>
        <w:ind w:left="4847" w:hanging="718"/>
      </w:pPr>
      <w:rPr>
        <w:rFonts w:hint="default"/>
        <w:lang w:val="ru-RU" w:eastAsia="en-US" w:bidi="ar-SA"/>
      </w:rPr>
    </w:lvl>
    <w:lvl w:ilvl="4" w:tplc="CD3A9F26">
      <w:numFmt w:val="bullet"/>
      <w:lvlText w:val="•"/>
      <w:lvlJc w:val="left"/>
      <w:pPr>
        <w:ind w:left="5796" w:hanging="718"/>
      </w:pPr>
      <w:rPr>
        <w:rFonts w:hint="default"/>
        <w:lang w:val="ru-RU" w:eastAsia="en-US" w:bidi="ar-SA"/>
      </w:rPr>
    </w:lvl>
    <w:lvl w:ilvl="5" w:tplc="14A20306">
      <w:numFmt w:val="bullet"/>
      <w:lvlText w:val="•"/>
      <w:lvlJc w:val="left"/>
      <w:pPr>
        <w:ind w:left="6745" w:hanging="718"/>
      </w:pPr>
      <w:rPr>
        <w:rFonts w:hint="default"/>
        <w:lang w:val="ru-RU" w:eastAsia="en-US" w:bidi="ar-SA"/>
      </w:rPr>
    </w:lvl>
    <w:lvl w:ilvl="6" w:tplc="45124DAA">
      <w:numFmt w:val="bullet"/>
      <w:lvlText w:val="•"/>
      <w:lvlJc w:val="left"/>
      <w:pPr>
        <w:ind w:left="7694" w:hanging="718"/>
      </w:pPr>
      <w:rPr>
        <w:rFonts w:hint="default"/>
        <w:lang w:val="ru-RU" w:eastAsia="en-US" w:bidi="ar-SA"/>
      </w:rPr>
    </w:lvl>
    <w:lvl w:ilvl="7" w:tplc="C61CB9A0">
      <w:numFmt w:val="bullet"/>
      <w:lvlText w:val="•"/>
      <w:lvlJc w:val="left"/>
      <w:pPr>
        <w:ind w:left="8643" w:hanging="718"/>
      </w:pPr>
      <w:rPr>
        <w:rFonts w:hint="default"/>
        <w:lang w:val="ru-RU" w:eastAsia="en-US" w:bidi="ar-SA"/>
      </w:rPr>
    </w:lvl>
    <w:lvl w:ilvl="8" w:tplc="B6D6D786">
      <w:numFmt w:val="bullet"/>
      <w:lvlText w:val="•"/>
      <w:lvlJc w:val="left"/>
      <w:pPr>
        <w:ind w:left="9592" w:hanging="718"/>
      </w:pPr>
      <w:rPr>
        <w:rFonts w:hint="default"/>
        <w:lang w:val="ru-RU" w:eastAsia="en-US" w:bidi="ar-SA"/>
      </w:rPr>
    </w:lvl>
  </w:abstractNum>
  <w:abstractNum w:abstractNumId="150">
    <w:nsid w:val="7E65423D"/>
    <w:multiLevelType w:val="hybridMultilevel"/>
    <w:tmpl w:val="D7EAA5B0"/>
    <w:lvl w:ilvl="0" w:tplc="CEF4EA44">
      <w:numFmt w:val="bullet"/>
      <w:lvlText w:val="–"/>
      <w:lvlJc w:val="left"/>
      <w:pPr>
        <w:ind w:left="989" w:hanging="166"/>
      </w:pPr>
      <w:rPr>
        <w:rFonts w:ascii="Times New Roman" w:eastAsia="Times New Roman" w:hAnsi="Times New Roman" w:cs="Times New Roman" w:hint="default"/>
        <w:w w:val="100"/>
        <w:sz w:val="22"/>
        <w:szCs w:val="22"/>
        <w:lang w:val="ru-RU" w:eastAsia="en-US" w:bidi="ar-SA"/>
      </w:rPr>
    </w:lvl>
    <w:lvl w:ilvl="1" w:tplc="BBCE6922">
      <w:numFmt w:val="bullet"/>
      <w:lvlText w:val=""/>
      <w:lvlJc w:val="left"/>
      <w:pPr>
        <w:ind w:left="1284" w:hanging="720"/>
      </w:pPr>
      <w:rPr>
        <w:rFonts w:ascii="Symbol" w:eastAsia="Symbol" w:hAnsi="Symbol" w:cs="Symbol" w:hint="default"/>
        <w:w w:val="100"/>
        <w:sz w:val="24"/>
        <w:szCs w:val="24"/>
        <w:lang w:val="ru-RU" w:eastAsia="en-US" w:bidi="ar-SA"/>
      </w:rPr>
    </w:lvl>
    <w:lvl w:ilvl="2" w:tplc="C8CA79DA">
      <w:numFmt w:val="bullet"/>
      <w:lvlText w:val="•"/>
      <w:lvlJc w:val="left"/>
      <w:pPr>
        <w:ind w:left="2414" w:hanging="720"/>
      </w:pPr>
      <w:rPr>
        <w:rFonts w:hint="default"/>
        <w:lang w:val="ru-RU" w:eastAsia="en-US" w:bidi="ar-SA"/>
      </w:rPr>
    </w:lvl>
    <w:lvl w:ilvl="3" w:tplc="FC808074">
      <w:numFmt w:val="bullet"/>
      <w:lvlText w:val="•"/>
      <w:lvlJc w:val="left"/>
      <w:pPr>
        <w:ind w:left="3549" w:hanging="720"/>
      </w:pPr>
      <w:rPr>
        <w:rFonts w:hint="default"/>
        <w:lang w:val="ru-RU" w:eastAsia="en-US" w:bidi="ar-SA"/>
      </w:rPr>
    </w:lvl>
    <w:lvl w:ilvl="4" w:tplc="5C1C277C">
      <w:numFmt w:val="bullet"/>
      <w:lvlText w:val="•"/>
      <w:lvlJc w:val="left"/>
      <w:pPr>
        <w:ind w:left="4683" w:hanging="720"/>
      </w:pPr>
      <w:rPr>
        <w:rFonts w:hint="default"/>
        <w:lang w:val="ru-RU" w:eastAsia="en-US" w:bidi="ar-SA"/>
      </w:rPr>
    </w:lvl>
    <w:lvl w:ilvl="5" w:tplc="0AD60C16">
      <w:numFmt w:val="bullet"/>
      <w:lvlText w:val="•"/>
      <w:lvlJc w:val="left"/>
      <w:pPr>
        <w:ind w:left="5818" w:hanging="720"/>
      </w:pPr>
      <w:rPr>
        <w:rFonts w:hint="default"/>
        <w:lang w:val="ru-RU" w:eastAsia="en-US" w:bidi="ar-SA"/>
      </w:rPr>
    </w:lvl>
    <w:lvl w:ilvl="6" w:tplc="FD4E4260">
      <w:numFmt w:val="bullet"/>
      <w:lvlText w:val="•"/>
      <w:lvlJc w:val="left"/>
      <w:pPr>
        <w:ind w:left="6952" w:hanging="720"/>
      </w:pPr>
      <w:rPr>
        <w:rFonts w:hint="default"/>
        <w:lang w:val="ru-RU" w:eastAsia="en-US" w:bidi="ar-SA"/>
      </w:rPr>
    </w:lvl>
    <w:lvl w:ilvl="7" w:tplc="B3A6898E">
      <w:numFmt w:val="bullet"/>
      <w:lvlText w:val="•"/>
      <w:lvlJc w:val="left"/>
      <w:pPr>
        <w:ind w:left="8087" w:hanging="720"/>
      </w:pPr>
      <w:rPr>
        <w:rFonts w:hint="default"/>
        <w:lang w:val="ru-RU" w:eastAsia="en-US" w:bidi="ar-SA"/>
      </w:rPr>
    </w:lvl>
    <w:lvl w:ilvl="8" w:tplc="6E3A1AF2">
      <w:numFmt w:val="bullet"/>
      <w:lvlText w:val="•"/>
      <w:lvlJc w:val="left"/>
      <w:pPr>
        <w:ind w:left="9222" w:hanging="720"/>
      </w:pPr>
      <w:rPr>
        <w:rFonts w:hint="default"/>
        <w:lang w:val="ru-RU" w:eastAsia="en-US" w:bidi="ar-SA"/>
      </w:rPr>
    </w:lvl>
  </w:abstractNum>
  <w:abstractNum w:abstractNumId="151">
    <w:nsid w:val="7F2E499B"/>
    <w:multiLevelType w:val="hybridMultilevel"/>
    <w:tmpl w:val="23444A36"/>
    <w:lvl w:ilvl="0" w:tplc="7EBECD8E">
      <w:start w:val="1"/>
      <w:numFmt w:val="decimal"/>
      <w:lvlText w:val="%1."/>
      <w:lvlJc w:val="left"/>
      <w:pPr>
        <w:ind w:left="1464" w:hanging="183"/>
      </w:pPr>
      <w:rPr>
        <w:rFonts w:ascii="Times New Roman" w:eastAsia="Times New Roman" w:hAnsi="Times New Roman" w:cs="Times New Roman" w:hint="default"/>
        <w:w w:val="100"/>
        <w:sz w:val="20"/>
        <w:szCs w:val="20"/>
        <w:lang w:val="ru-RU" w:eastAsia="en-US" w:bidi="ar-SA"/>
      </w:rPr>
    </w:lvl>
    <w:lvl w:ilvl="1" w:tplc="51489FCC">
      <w:numFmt w:val="bullet"/>
      <w:lvlText w:val="•"/>
      <w:lvlJc w:val="left"/>
      <w:pPr>
        <w:ind w:left="2463" w:hanging="183"/>
      </w:pPr>
      <w:rPr>
        <w:rFonts w:hint="default"/>
        <w:lang w:val="ru-RU" w:eastAsia="en-US" w:bidi="ar-SA"/>
      </w:rPr>
    </w:lvl>
    <w:lvl w:ilvl="2" w:tplc="04BE5FBE">
      <w:numFmt w:val="bullet"/>
      <w:lvlText w:val="•"/>
      <w:lvlJc w:val="left"/>
      <w:pPr>
        <w:ind w:left="3466" w:hanging="183"/>
      </w:pPr>
      <w:rPr>
        <w:rFonts w:hint="default"/>
        <w:lang w:val="ru-RU" w:eastAsia="en-US" w:bidi="ar-SA"/>
      </w:rPr>
    </w:lvl>
    <w:lvl w:ilvl="3" w:tplc="8B941AB4">
      <w:numFmt w:val="bullet"/>
      <w:lvlText w:val="•"/>
      <w:lvlJc w:val="left"/>
      <w:pPr>
        <w:ind w:left="4469" w:hanging="183"/>
      </w:pPr>
      <w:rPr>
        <w:rFonts w:hint="default"/>
        <w:lang w:val="ru-RU" w:eastAsia="en-US" w:bidi="ar-SA"/>
      </w:rPr>
    </w:lvl>
    <w:lvl w:ilvl="4" w:tplc="F20EB4D8">
      <w:numFmt w:val="bullet"/>
      <w:lvlText w:val="•"/>
      <w:lvlJc w:val="left"/>
      <w:pPr>
        <w:ind w:left="5472" w:hanging="183"/>
      </w:pPr>
      <w:rPr>
        <w:rFonts w:hint="default"/>
        <w:lang w:val="ru-RU" w:eastAsia="en-US" w:bidi="ar-SA"/>
      </w:rPr>
    </w:lvl>
    <w:lvl w:ilvl="5" w:tplc="6B0E8CD6">
      <w:numFmt w:val="bullet"/>
      <w:lvlText w:val="•"/>
      <w:lvlJc w:val="left"/>
      <w:pPr>
        <w:ind w:left="6475" w:hanging="183"/>
      </w:pPr>
      <w:rPr>
        <w:rFonts w:hint="default"/>
        <w:lang w:val="ru-RU" w:eastAsia="en-US" w:bidi="ar-SA"/>
      </w:rPr>
    </w:lvl>
    <w:lvl w:ilvl="6" w:tplc="96C8F716">
      <w:numFmt w:val="bullet"/>
      <w:lvlText w:val="•"/>
      <w:lvlJc w:val="left"/>
      <w:pPr>
        <w:ind w:left="7478" w:hanging="183"/>
      </w:pPr>
      <w:rPr>
        <w:rFonts w:hint="default"/>
        <w:lang w:val="ru-RU" w:eastAsia="en-US" w:bidi="ar-SA"/>
      </w:rPr>
    </w:lvl>
    <w:lvl w:ilvl="7" w:tplc="B7A82034">
      <w:numFmt w:val="bullet"/>
      <w:lvlText w:val="•"/>
      <w:lvlJc w:val="left"/>
      <w:pPr>
        <w:ind w:left="8481" w:hanging="183"/>
      </w:pPr>
      <w:rPr>
        <w:rFonts w:hint="default"/>
        <w:lang w:val="ru-RU" w:eastAsia="en-US" w:bidi="ar-SA"/>
      </w:rPr>
    </w:lvl>
    <w:lvl w:ilvl="8" w:tplc="EAD0AD4A">
      <w:numFmt w:val="bullet"/>
      <w:lvlText w:val="•"/>
      <w:lvlJc w:val="left"/>
      <w:pPr>
        <w:ind w:left="9484" w:hanging="183"/>
      </w:pPr>
      <w:rPr>
        <w:rFonts w:hint="default"/>
        <w:lang w:val="ru-RU" w:eastAsia="en-US" w:bidi="ar-SA"/>
      </w:rPr>
    </w:lvl>
  </w:abstractNum>
  <w:num w:numId="1">
    <w:abstractNumId w:val="66"/>
  </w:num>
  <w:num w:numId="2">
    <w:abstractNumId w:val="123"/>
  </w:num>
  <w:num w:numId="3">
    <w:abstractNumId w:val="132"/>
  </w:num>
  <w:num w:numId="4">
    <w:abstractNumId w:val="92"/>
  </w:num>
  <w:num w:numId="5">
    <w:abstractNumId w:val="56"/>
  </w:num>
  <w:num w:numId="6">
    <w:abstractNumId w:val="122"/>
  </w:num>
  <w:num w:numId="7">
    <w:abstractNumId w:val="69"/>
  </w:num>
  <w:num w:numId="8">
    <w:abstractNumId w:val="50"/>
  </w:num>
  <w:num w:numId="9">
    <w:abstractNumId w:val="115"/>
  </w:num>
  <w:num w:numId="10">
    <w:abstractNumId w:val="45"/>
  </w:num>
  <w:num w:numId="11">
    <w:abstractNumId w:val="135"/>
  </w:num>
  <w:num w:numId="12">
    <w:abstractNumId w:val="78"/>
  </w:num>
  <w:num w:numId="13">
    <w:abstractNumId w:val="114"/>
  </w:num>
  <w:num w:numId="14">
    <w:abstractNumId w:val="99"/>
  </w:num>
  <w:num w:numId="15">
    <w:abstractNumId w:val="145"/>
  </w:num>
  <w:num w:numId="16">
    <w:abstractNumId w:val="16"/>
  </w:num>
  <w:num w:numId="17">
    <w:abstractNumId w:val="96"/>
  </w:num>
  <w:num w:numId="18">
    <w:abstractNumId w:val="139"/>
  </w:num>
  <w:num w:numId="19">
    <w:abstractNumId w:val="27"/>
  </w:num>
  <w:num w:numId="20">
    <w:abstractNumId w:val="19"/>
  </w:num>
  <w:num w:numId="21">
    <w:abstractNumId w:val="127"/>
  </w:num>
  <w:num w:numId="22">
    <w:abstractNumId w:val="121"/>
  </w:num>
  <w:num w:numId="23">
    <w:abstractNumId w:val="129"/>
  </w:num>
  <w:num w:numId="24">
    <w:abstractNumId w:val="37"/>
  </w:num>
  <w:num w:numId="25">
    <w:abstractNumId w:val="42"/>
  </w:num>
  <w:num w:numId="26">
    <w:abstractNumId w:val="116"/>
  </w:num>
  <w:num w:numId="27">
    <w:abstractNumId w:val="29"/>
  </w:num>
  <w:num w:numId="28">
    <w:abstractNumId w:val="21"/>
  </w:num>
  <w:num w:numId="29">
    <w:abstractNumId w:val="83"/>
  </w:num>
  <w:num w:numId="30">
    <w:abstractNumId w:val="65"/>
  </w:num>
  <w:num w:numId="31">
    <w:abstractNumId w:val="136"/>
  </w:num>
  <w:num w:numId="32">
    <w:abstractNumId w:val="100"/>
  </w:num>
  <w:num w:numId="33">
    <w:abstractNumId w:val="34"/>
  </w:num>
  <w:num w:numId="34">
    <w:abstractNumId w:val="146"/>
  </w:num>
  <w:num w:numId="35">
    <w:abstractNumId w:val="54"/>
  </w:num>
  <w:num w:numId="36">
    <w:abstractNumId w:val="119"/>
  </w:num>
  <w:num w:numId="37">
    <w:abstractNumId w:val="85"/>
  </w:num>
  <w:num w:numId="38">
    <w:abstractNumId w:val="142"/>
  </w:num>
  <w:num w:numId="39">
    <w:abstractNumId w:val="51"/>
  </w:num>
  <w:num w:numId="40">
    <w:abstractNumId w:val="9"/>
  </w:num>
  <w:num w:numId="41">
    <w:abstractNumId w:val="63"/>
  </w:num>
  <w:num w:numId="42">
    <w:abstractNumId w:val="57"/>
  </w:num>
  <w:num w:numId="43">
    <w:abstractNumId w:val="10"/>
  </w:num>
  <w:num w:numId="44">
    <w:abstractNumId w:val="118"/>
  </w:num>
  <w:num w:numId="45">
    <w:abstractNumId w:val="6"/>
  </w:num>
  <w:num w:numId="46">
    <w:abstractNumId w:val="133"/>
  </w:num>
  <w:num w:numId="47">
    <w:abstractNumId w:val="41"/>
  </w:num>
  <w:num w:numId="48">
    <w:abstractNumId w:val="49"/>
  </w:num>
  <w:num w:numId="49">
    <w:abstractNumId w:val="110"/>
  </w:num>
  <w:num w:numId="50">
    <w:abstractNumId w:val="31"/>
  </w:num>
  <w:num w:numId="51">
    <w:abstractNumId w:val="97"/>
  </w:num>
  <w:num w:numId="52">
    <w:abstractNumId w:val="101"/>
  </w:num>
  <w:num w:numId="53">
    <w:abstractNumId w:val="59"/>
  </w:num>
  <w:num w:numId="54">
    <w:abstractNumId w:val="131"/>
  </w:num>
  <w:num w:numId="55">
    <w:abstractNumId w:val="47"/>
  </w:num>
  <w:num w:numId="56">
    <w:abstractNumId w:val="98"/>
  </w:num>
  <w:num w:numId="57">
    <w:abstractNumId w:val="15"/>
  </w:num>
  <w:num w:numId="58">
    <w:abstractNumId w:val="73"/>
  </w:num>
  <w:num w:numId="59">
    <w:abstractNumId w:val="76"/>
  </w:num>
  <w:num w:numId="60">
    <w:abstractNumId w:val="125"/>
  </w:num>
  <w:num w:numId="61">
    <w:abstractNumId w:val="137"/>
  </w:num>
  <w:num w:numId="62">
    <w:abstractNumId w:val="149"/>
  </w:num>
  <w:num w:numId="63">
    <w:abstractNumId w:val="106"/>
  </w:num>
  <w:num w:numId="64">
    <w:abstractNumId w:val="43"/>
  </w:num>
  <w:num w:numId="65">
    <w:abstractNumId w:val="77"/>
  </w:num>
  <w:num w:numId="66">
    <w:abstractNumId w:val="3"/>
  </w:num>
  <w:num w:numId="67">
    <w:abstractNumId w:val="33"/>
  </w:num>
  <w:num w:numId="68">
    <w:abstractNumId w:val="141"/>
  </w:num>
  <w:num w:numId="69">
    <w:abstractNumId w:val="105"/>
  </w:num>
  <w:num w:numId="70">
    <w:abstractNumId w:val="112"/>
  </w:num>
  <w:num w:numId="71">
    <w:abstractNumId w:val="88"/>
  </w:num>
  <w:num w:numId="72">
    <w:abstractNumId w:val="82"/>
  </w:num>
  <w:num w:numId="73">
    <w:abstractNumId w:val="124"/>
  </w:num>
  <w:num w:numId="74">
    <w:abstractNumId w:val="30"/>
  </w:num>
  <w:num w:numId="75">
    <w:abstractNumId w:val="90"/>
  </w:num>
  <w:num w:numId="76">
    <w:abstractNumId w:val="35"/>
  </w:num>
  <w:num w:numId="77">
    <w:abstractNumId w:val="11"/>
  </w:num>
  <w:num w:numId="78">
    <w:abstractNumId w:val="75"/>
  </w:num>
  <w:num w:numId="79">
    <w:abstractNumId w:val="64"/>
  </w:num>
  <w:num w:numId="80">
    <w:abstractNumId w:val="17"/>
  </w:num>
  <w:num w:numId="81">
    <w:abstractNumId w:val="79"/>
  </w:num>
  <w:num w:numId="82">
    <w:abstractNumId w:val="0"/>
  </w:num>
  <w:num w:numId="83">
    <w:abstractNumId w:val="5"/>
  </w:num>
  <w:num w:numId="84">
    <w:abstractNumId w:val="89"/>
  </w:num>
  <w:num w:numId="85">
    <w:abstractNumId w:val="134"/>
  </w:num>
  <w:num w:numId="86">
    <w:abstractNumId w:val="143"/>
  </w:num>
  <w:num w:numId="87">
    <w:abstractNumId w:val="52"/>
  </w:num>
  <w:num w:numId="88">
    <w:abstractNumId w:val="81"/>
  </w:num>
  <w:num w:numId="89">
    <w:abstractNumId w:val="138"/>
  </w:num>
  <w:num w:numId="90">
    <w:abstractNumId w:val="93"/>
  </w:num>
  <w:num w:numId="91">
    <w:abstractNumId w:val="128"/>
  </w:num>
  <w:num w:numId="92">
    <w:abstractNumId w:val="46"/>
  </w:num>
  <w:num w:numId="93">
    <w:abstractNumId w:val="70"/>
  </w:num>
  <w:num w:numId="94">
    <w:abstractNumId w:val="80"/>
  </w:num>
  <w:num w:numId="95">
    <w:abstractNumId w:val="20"/>
  </w:num>
  <w:num w:numId="96">
    <w:abstractNumId w:val="25"/>
  </w:num>
  <w:num w:numId="97">
    <w:abstractNumId w:val="102"/>
  </w:num>
  <w:num w:numId="98">
    <w:abstractNumId w:val="44"/>
  </w:num>
  <w:num w:numId="99">
    <w:abstractNumId w:val="111"/>
  </w:num>
  <w:num w:numId="100">
    <w:abstractNumId w:val="67"/>
  </w:num>
  <w:num w:numId="101">
    <w:abstractNumId w:val="87"/>
  </w:num>
  <w:num w:numId="102">
    <w:abstractNumId w:val="8"/>
  </w:num>
  <w:num w:numId="103">
    <w:abstractNumId w:val="36"/>
  </w:num>
  <w:num w:numId="104">
    <w:abstractNumId w:val="151"/>
  </w:num>
  <w:num w:numId="105">
    <w:abstractNumId w:val="94"/>
  </w:num>
  <w:num w:numId="106">
    <w:abstractNumId w:val="107"/>
  </w:num>
  <w:num w:numId="107">
    <w:abstractNumId w:val="28"/>
  </w:num>
  <w:num w:numId="108">
    <w:abstractNumId w:val="126"/>
  </w:num>
  <w:num w:numId="109">
    <w:abstractNumId w:val="22"/>
  </w:num>
  <w:num w:numId="110">
    <w:abstractNumId w:val="95"/>
  </w:num>
  <w:num w:numId="111">
    <w:abstractNumId w:val="91"/>
  </w:num>
  <w:num w:numId="112">
    <w:abstractNumId w:val="38"/>
  </w:num>
  <w:num w:numId="113">
    <w:abstractNumId w:val="74"/>
  </w:num>
  <w:num w:numId="114">
    <w:abstractNumId w:val="1"/>
  </w:num>
  <w:num w:numId="115">
    <w:abstractNumId w:val="55"/>
  </w:num>
  <w:num w:numId="116">
    <w:abstractNumId w:val="150"/>
  </w:num>
  <w:num w:numId="117">
    <w:abstractNumId w:val="14"/>
  </w:num>
  <w:num w:numId="118">
    <w:abstractNumId w:val="72"/>
  </w:num>
  <w:num w:numId="119">
    <w:abstractNumId w:val="53"/>
  </w:num>
  <w:num w:numId="120">
    <w:abstractNumId w:val="130"/>
  </w:num>
  <w:num w:numId="121">
    <w:abstractNumId w:val="39"/>
  </w:num>
  <w:num w:numId="122">
    <w:abstractNumId w:val="7"/>
  </w:num>
  <w:num w:numId="123">
    <w:abstractNumId w:val="140"/>
  </w:num>
  <w:num w:numId="124">
    <w:abstractNumId w:val="120"/>
  </w:num>
  <w:num w:numId="125">
    <w:abstractNumId w:val="32"/>
  </w:num>
  <w:num w:numId="126">
    <w:abstractNumId w:val="58"/>
  </w:num>
  <w:num w:numId="127">
    <w:abstractNumId w:val="109"/>
  </w:num>
  <w:num w:numId="128">
    <w:abstractNumId w:val="148"/>
  </w:num>
  <w:num w:numId="129">
    <w:abstractNumId w:val="86"/>
  </w:num>
  <w:num w:numId="130">
    <w:abstractNumId w:val="117"/>
  </w:num>
  <w:num w:numId="131">
    <w:abstractNumId w:val="84"/>
  </w:num>
  <w:num w:numId="132">
    <w:abstractNumId w:val="4"/>
  </w:num>
  <w:num w:numId="133">
    <w:abstractNumId w:val="68"/>
  </w:num>
  <w:num w:numId="134">
    <w:abstractNumId w:val="71"/>
  </w:num>
  <w:num w:numId="135">
    <w:abstractNumId w:val="61"/>
  </w:num>
  <w:num w:numId="136">
    <w:abstractNumId w:val="26"/>
  </w:num>
  <w:num w:numId="137">
    <w:abstractNumId w:val="23"/>
  </w:num>
  <w:num w:numId="138">
    <w:abstractNumId w:val="113"/>
  </w:num>
  <w:num w:numId="139">
    <w:abstractNumId w:val="2"/>
  </w:num>
  <w:num w:numId="140">
    <w:abstractNumId w:val="108"/>
  </w:num>
  <w:num w:numId="141">
    <w:abstractNumId w:val="40"/>
  </w:num>
  <w:num w:numId="142">
    <w:abstractNumId w:val="24"/>
  </w:num>
  <w:num w:numId="143">
    <w:abstractNumId w:val="144"/>
  </w:num>
  <w:num w:numId="144">
    <w:abstractNumId w:val="62"/>
  </w:num>
  <w:num w:numId="145">
    <w:abstractNumId w:val="12"/>
  </w:num>
  <w:num w:numId="146">
    <w:abstractNumId w:val="13"/>
  </w:num>
  <w:num w:numId="147">
    <w:abstractNumId w:val="18"/>
  </w:num>
  <w:num w:numId="148">
    <w:abstractNumId w:val="147"/>
  </w:num>
  <w:num w:numId="149">
    <w:abstractNumId w:val="103"/>
  </w:num>
  <w:num w:numId="150">
    <w:abstractNumId w:val="104"/>
  </w:num>
  <w:num w:numId="151">
    <w:abstractNumId w:val="60"/>
  </w:num>
  <w:num w:numId="152">
    <w:abstractNumId w:val="48"/>
  </w:num>
  <w:numIdMacAtCleanup w:val="1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lTrailSpace/>
  </w:compat>
  <w:rsids>
    <w:rsidRoot w:val="001D6C03"/>
    <w:rsid w:val="00004905"/>
    <w:rsid w:val="00035B5B"/>
    <w:rsid w:val="00075C9C"/>
    <w:rsid w:val="000A26F9"/>
    <w:rsid w:val="000B40FF"/>
    <w:rsid w:val="00115604"/>
    <w:rsid w:val="00182463"/>
    <w:rsid w:val="001B09EE"/>
    <w:rsid w:val="001B4398"/>
    <w:rsid w:val="001D6C03"/>
    <w:rsid w:val="001E289A"/>
    <w:rsid w:val="002236A7"/>
    <w:rsid w:val="002421B1"/>
    <w:rsid w:val="002D29CF"/>
    <w:rsid w:val="002D3F2A"/>
    <w:rsid w:val="00361D7F"/>
    <w:rsid w:val="00375CD2"/>
    <w:rsid w:val="003A5A85"/>
    <w:rsid w:val="003E4666"/>
    <w:rsid w:val="004504B3"/>
    <w:rsid w:val="004B44C6"/>
    <w:rsid w:val="00501684"/>
    <w:rsid w:val="005775A9"/>
    <w:rsid w:val="005A78C9"/>
    <w:rsid w:val="005D5370"/>
    <w:rsid w:val="00602D8D"/>
    <w:rsid w:val="00612FA8"/>
    <w:rsid w:val="00654EB6"/>
    <w:rsid w:val="00660676"/>
    <w:rsid w:val="006B247F"/>
    <w:rsid w:val="00754122"/>
    <w:rsid w:val="00782555"/>
    <w:rsid w:val="007978D0"/>
    <w:rsid w:val="0087079B"/>
    <w:rsid w:val="008B4817"/>
    <w:rsid w:val="008D46EE"/>
    <w:rsid w:val="008E07DD"/>
    <w:rsid w:val="008E2E00"/>
    <w:rsid w:val="00920E08"/>
    <w:rsid w:val="009B41BB"/>
    <w:rsid w:val="00A04F5E"/>
    <w:rsid w:val="00A373D2"/>
    <w:rsid w:val="00A477CA"/>
    <w:rsid w:val="00AD3BAA"/>
    <w:rsid w:val="00AE408C"/>
    <w:rsid w:val="00AE441F"/>
    <w:rsid w:val="00AF08C4"/>
    <w:rsid w:val="00B165CE"/>
    <w:rsid w:val="00B556CC"/>
    <w:rsid w:val="00B72D05"/>
    <w:rsid w:val="00BA4F87"/>
    <w:rsid w:val="00BC22F5"/>
    <w:rsid w:val="00C225A3"/>
    <w:rsid w:val="00D03CEA"/>
    <w:rsid w:val="00D72589"/>
    <w:rsid w:val="00D94C5B"/>
    <w:rsid w:val="00DC7F52"/>
    <w:rsid w:val="00E1208D"/>
    <w:rsid w:val="00F246D5"/>
    <w:rsid w:val="00F66054"/>
    <w:rsid w:val="00FE5FF1"/>
    <w:rsid w:val="00FF45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D6C03"/>
    <w:rPr>
      <w:rFonts w:ascii="Times New Roman" w:eastAsia="Times New Roman" w:hAnsi="Times New Roman" w:cs="Times New Roman"/>
      <w:lang w:val="ru-RU"/>
    </w:rPr>
  </w:style>
  <w:style w:type="paragraph" w:styleId="1">
    <w:name w:val="heading 1"/>
    <w:basedOn w:val="a"/>
    <w:link w:val="10"/>
    <w:uiPriority w:val="1"/>
    <w:qFormat/>
    <w:rsid w:val="00B165CE"/>
    <w:pPr>
      <w:ind w:left="2389"/>
      <w:outlineLvl w:val="0"/>
    </w:pPr>
    <w:rPr>
      <w:b/>
      <w:bCs/>
      <w:sz w:val="32"/>
      <w:szCs w:val="32"/>
    </w:rPr>
  </w:style>
  <w:style w:type="paragraph" w:styleId="2">
    <w:name w:val="heading 2"/>
    <w:basedOn w:val="a"/>
    <w:link w:val="20"/>
    <w:uiPriority w:val="1"/>
    <w:qFormat/>
    <w:rsid w:val="00B165CE"/>
    <w:pPr>
      <w:spacing w:line="319" w:lineRule="exact"/>
      <w:ind w:left="1281"/>
      <w:jc w:val="both"/>
      <w:outlineLvl w:val="1"/>
    </w:pPr>
    <w:rPr>
      <w:b/>
      <w:bCs/>
      <w:sz w:val="28"/>
      <w:szCs w:val="28"/>
    </w:rPr>
  </w:style>
  <w:style w:type="paragraph" w:styleId="3">
    <w:name w:val="heading 3"/>
    <w:basedOn w:val="a"/>
    <w:link w:val="30"/>
    <w:uiPriority w:val="1"/>
    <w:qFormat/>
    <w:rsid w:val="00B165CE"/>
    <w:pPr>
      <w:spacing w:line="318" w:lineRule="exact"/>
      <w:ind w:left="1281"/>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D6C03"/>
    <w:tblPr>
      <w:tblInd w:w="0" w:type="dxa"/>
      <w:tblCellMar>
        <w:top w:w="0" w:type="dxa"/>
        <w:left w:w="0" w:type="dxa"/>
        <w:bottom w:w="0" w:type="dxa"/>
        <w:right w:w="0" w:type="dxa"/>
      </w:tblCellMar>
    </w:tblPr>
  </w:style>
  <w:style w:type="paragraph" w:styleId="a3">
    <w:name w:val="Body Text"/>
    <w:basedOn w:val="a"/>
    <w:link w:val="a4"/>
    <w:uiPriority w:val="1"/>
    <w:qFormat/>
    <w:rsid w:val="001D6C03"/>
    <w:pPr>
      <w:ind w:left="989"/>
    </w:pPr>
  </w:style>
  <w:style w:type="paragraph" w:customStyle="1" w:styleId="11">
    <w:name w:val="Заголовок 11"/>
    <w:basedOn w:val="a"/>
    <w:uiPriority w:val="1"/>
    <w:qFormat/>
    <w:rsid w:val="001D6C03"/>
    <w:pPr>
      <w:ind w:left="1493" w:hanging="212"/>
      <w:outlineLvl w:val="1"/>
    </w:pPr>
    <w:rPr>
      <w:b/>
      <w:bCs/>
      <w:sz w:val="28"/>
      <w:szCs w:val="28"/>
    </w:rPr>
  </w:style>
  <w:style w:type="paragraph" w:customStyle="1" w:styleId="21">
    <w:name w:val="Заголовок 21"/>
    <w:basedOn w:val="a"/>
    <w:uiPriority w:val="1"/>
    <w:qFormat/>
    <w:rsid w:val="001D6C03"/>
    <w:pPr>
      <w:ind w:left="1284"/>
      <w:outlineLvl w:val="2"/>
    </w:pPr>
    <w:rPr>
      <w:b/>
      <w:bCs/>
      <w:sz w:val="24"/>
      <w:szCs w:val="24"/>
    </w:rPr>
  </w:style>
  <w:style w:type="paragraph" w:customStyle="1" w:styleId="31">
    <w:name w:val="Заголовок 31"/>
    <w:basedOn w:val="a"/>
    <w:uiPriority w:val="1"/>
    <w:qFormat/>
    <w:rsid w:val="001D6C03"/>
    <w:pPr>
      <w:spacing w:before="11"/>
      <w:ind w:left="1882"/>
      <w:outlineLvl w:val="3"/>
    </w:pPr>
    <w:rPr>
      <w:b/>
      <w:bCs/>
      <w:i/>
      <w:iCs/>
      <w:sz w:val="24"/>
      <w:szCs w:val="24"/>
    </w:rPr>
  </w:style>
  <w:style w:type="paragraph" w:customStyle="1" w:styleId="41">
    <w:name w:val="Заголовок 41"/>
    <w:basedOn w:val="a"/>
    <w:uiPriority w:val="1"/>
    <w:qFormat/>
    <w:rsid w:val="001D6C03"/>
    <w:pPr>
      <w:ind w:left="1992"/>
      <w:outlineLvl w:val="4"/>
    </w:pPr>
    <w:rPr>
      <w:i/>
      <w:iCs/>
      <w:sz w:val="24"/>
      <w:szCs w:val="24"/>
    </w:rPr>
  </w:style>
  <w:style w:type="paragraph" w:customStyle="1" w:styleId="51">
    <w:name w:val="Заголовок 51"/>
    <w:basedOn w:val="a"/>
    <w:uiPriority w:val="1"/>
    <w:qFormat/>
    <w:rsid w:val="001D6C03"/>
    <w:pPr>
      <w:spacing w:line="250" w:lineRule="exact"/>
      <w:ind w:left="881"/>
      <w:outlineLvl w:val="5"/>
    </w:pPr>
    <w:rPr>
      <w:b/>
      <w:bCs/>
    </w:rPr>
  </w:style>
  <w:style w:type="paragraph" w:customStyle="1" w:styleId="61">
    <w:name w:val="Заголовок 61"/>
    <w:basedOn w:val="a"/>
    <w:uiPriority w:val="1"/>
    <w:qFormat/>
    <w:rsid w:val="001D6C03"/>
    <w:pPr>
      <w:spacing w:before="4" w:line="250" w:lineRule="exact"/>
      <w:ind w:left="881"/>
      <w:outlineLvl w:val="6"/>
    </w:pPr>
    <w:rPr>
      <w:b/>
      <w:bCs/>
      <w:i/>
      <w:iCs/>
    </w:rPr>
  </w:style>
  <w:style w:type="paragraph" w:styleId="a5">
    <w:name w:val="List Paragraph"/>
    <w:basedOn w:val="a"/>
    <w:uiPriority w:val="1"/>
    <w:qFormat/>
    <w:rsid w:val="001D6C03"/>
    <w:pPr>
      <w:ind w:left="1284"/>
    </w:pPr>
  </w:style>
  <w:style w:type="paragraph" w:customStyle="1" w:styleId="TableParagraph">
    <w:name w:val="Table Paragraph"/>
    <w:basedOn w:val="a"/>
    <w:uiPriority w:val="1"/>
    <w:qFormat/>
    <w:rsid w:val="001D6C03"/>
    <w:pPr>
      <w:spacing w:line="258" w:lineRule="exact"/>
      <w:ind w:left="107"/>
    </w:pPr>
  </w:style>
  <w:style w:type="table" w:styleId="a6">
    <w:name w:val="Table Grid"/>
    <w:basedOn w:val="a1"/>
    <w:uiPriority w:val="59"/>
    <w:rsid w:val="00075C9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qFormat/>
    <w:rsid w:val="00035B5B"/>
    <w:rPr>
      <w:rFonts w:ascii="Times New Roman" w:eastAsia="Times New Roman" w:hAnsi="Times New Roman" w:cs="Times New Roman"/>
      <w:lang w:val="ru-RU"/>
    </w:rPr>
  </w:style>
  <w:style w:type="table" w:customStyle="1" w:styleId="12">
    <w:name w:val="Сетка таблицы1"/>
    <w:basedOn w:val="a1"/>
    <w:next w:val="a6"/>
    <w:uiPriority w:val="39"/>
    <w:rsid w:val="00E1208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B165CE"/>
    <w:rPr>
      <w:rFonts w:ascii="Times New Roman" w:eastAsia="Times New Roman" w:hAnsi="Times New Roman" w:cs="Times New Roman"/>
      <w:b/>
      <w:bCs/>
      <w:sz w:val="32"/>
      <w:szCs w:val="32"/>
      <w:lang w:val="ru-RU"/>
    </w:rPr>
  </w:style>
  <w:style w:type="character" w:customStyle="1" w:styleId="20">
    <w:name w:val="Заголовок 2 Знак"/>
    <w:basedOn w:val="a0"/>
    <w:link w:val="2"/>
    <w:uiPriority w:val="1"/>
    <w:rsid w:val="00B165CE"/>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1"/>
    <w:rsid w:val="00B165CE"/>
    <w:rPr>
      <w:rFonts w:ascii="Times New Roman" w:eastAsia="Times New Roman" w:hAnsi="Times New Roman" w:cs="Times New Roman"/>
      <w:b/>
      <w:bCs/>
      <w:i/>
      <w:iCs/>
      <w:sz w:val="28"/>
      <w:szCs w:val="28"/>
      <w:lang w:val="ru-RU"/>
    </w:rPr>
  </w:style>
  <w:style w:type="paragraph" w:styleId="13">
    <w:name w:val="toc 1"/>
    <w:basedOn w:val="a"/>
    <w:uiPriority w:val="1"/>
    <w:qFormat/>
    <w:rsid w:val="00B165CE"/>
    <w:pPr>
      <w:spacing w:before="48"/>
      <w:ind w:left="572"/>
    </w:pPr>
    <w:rPr>
      <w:b/>
      <w:bCs/>
      <w:sz w:val="28"/>
      <w:szCs w:val="28"/>
    </w:rPr>
  </w:style>
  <w:style w:type="paragraph" w:styleId="22">
    <w:name w:val="toc 2"/>
    <w:basedOn w:val="a"/>
    <w:uiPriority w:val="1"/>
    <w:qFormat/>
    <w:rsid w:val="00B165CE"/>
    <w:pPr>
      <w:spacing w:before="50"/>
      <w:ind w:left="572"/>
    </w:pPr>
    <w:rPr>
      <w:b/>
      <w:bCs/>
      <w:i/>
      <w:iCs/>
      <w:sz w:val="28"/>
      <w:szCs w:val="28"/>
    </w:rPr>
  </w:style>
  <w:style w:type="paragraph" w:styleId="32">
    <w:name w:val="toc 3"/>
    <w:basedOn w:val="a"/>
    <w:uiPriority w:val="1"/>
    <w:qFormat/>
    <w:rsid w:val="00B165CE"/>
    <w:pPr>
      <w:ind w:left="572"/>
    </w:pPr>
    <w:rPr>
      <w:b/>
      <w:bCs/>
      <w:i/>
      <w:iCs/>
    </w:rPr>
  </w:style>
  <w:style w:type="paragraph" w:styleId="4">
    <w:name w:val="toc 4"/>
    <w:basedOn w:val="a"/>
    <w:uiPriority w:val="1"/>
    <w:qFormat/>
    <w:rsid w:val="00B165CE"/>
    <w:pPr>
      <w:spacing w:before="45"/>
      <w:ind w:left="623"/>
    </w:pPr>
    <w:rPr>
      <w:b/>
      <w:bCs/>
      <w:sz w:val="28"/>
      <w:szCs w:val="28"/>
    </w:rPr>
  </w:style>
  <w:style w:type="paragraph" w:styleId="5">
    <w:name w:val="toc 5"/>
    <w:basedOn w:val="a"/>
    <w:uiPriority w:val="1"/>
    <w:qFormat/>
    <w:rsid w:val="00B165CE"/>
    <w:pPr>
      <w:spacing w:before="48"/>
      <w:ind w:left="642"/>
    </w:pPr>
    <w:rPr>
      <w:b/>
      <w:bCs/>
      <w:i/>
      <w:iCs/>
      <w:sz w:val="28"/>
      <w:szCs w:val="28"/>
    </w:rPr>
  </w:style>
  <w:style w:type="paragraph" w:styleId="6">
    <w:name w:val="toc 6"/>
    <w:basedOn w:val="a"/>
    <w:uiPriority w:val="1"/>
    <w:qFormat/>
    <w:rsid w:val="00B165CE"/>
    <w:pPr>
      <w:spacing w:before="48"/>
      <w:ind w:left="1012"/>
    </w:pPr>
    <w:rPr>
      <w:b/>
      <w:bCs/>
      <w:sz w:val="28"/>
      <w:szCs w:val="28"/>
    </w:rPr>
  </w:style>
  <w:style w:type="paragraph" w:styleId="7">
    <w:name w:val="toc 7"/>
    <w:basedOn w:val="a"/>
    <w:uiPriority w:val="1"/>
    <w:qFormat/>
    <w:rsid w:val="00B165CE"/>
    <w:pPr>
      <w:spacing w:before="47"/>
      <w:ind w:left="1012"/>
    </w:pPr>
    <w:rPr>
      <w:b/>
      <w:bCs/>
      <w:i/>
      <w:iCs/>
      <w:sz w:val="28"/>
      <w:szCs w:val="28"/>
    </w:rPr>
  </w:style>
  <w:style w:type="paragraph" w:styleId="8">
    <w:name w:val="toc 8"/>
    <w:basedOn w:val="a"/>
    <w:uiPriority w:val="1"/>
    <w:qFormat/>
    <w:rsid w:val="00B165CE"/>
    <w:pPr>
      <w:spacing w:before="48"/>
      <w:ind w:left="1012"/>
    </w:pPr>
    <w:rPr>
      <w:b/>
      <w:bCs/>
      <w:i/>
      <w:iCs/>
    </w:rPr>
  </w:style>
  <w:style w:type="paragraph" w:styleId="a8">
    <w:name w:val="Title"/>
    <w:basedOn w:val="a"/>
    <w:link w:val="a9"/>
    <w:uiPriority w:val="1"/>
    <w:qFormat/>
    <w:rsid w:val="00B165CE"/>
    <w:pPr>
      <w:spacing w:before="68"/>
      <w:ind w:left="102" w:right="73"/>
      <w:jc w:val="center"/>
    </w:pPr>
    <w:rPr>
      <w:b/>
      <w:bCs/>
      <w:sz w:val="36"/>
      <w:szCs w:val="36"/>
    </w:rPr>
  </w:style>
  <w:style w:type="character" w:customStyle="1" w:styleId="a9">
    <w:name w:val="Название Знак"/>
    <w:basedOn w:val="a0"/>
    <w:link w:val="a8"/>
    <w:uiPriority w:val="1"/>
    <w:rsid w:val="00B165CE"/>
    <w:rPr>
      <w:rFonts w:ascii="Times New Roman" w:eastAsia="Times New Roman" w:hAnsi="Times New Roman" w:cs="Times New Roman"/>
      <w:b/>
      <w:bCs/>
      <w:sz w:val="36"/>
      <w:szCs w:val="36"/>
      <w:lang w:val="ru-RU"/>
    </w:rPr>
  </w:style>
  <w:style w:type="paragraph" w:styleId="aa">
    <w:name w:val="Balloon Text"/>
    <w:basedOn w:val="a"/>
    <w:link w:val="ab"/>
    <w:uiPriority w:val="99"/>
    <w:semiHidden/>
    <w:unhideWhenUsed/>
    <w:rsid w:val="00B165CE"/>
    <w:rPr>
      <w:rFonts w:ascii="Segoe UI" w:hAnsi="Segoe UI" w:cs="Segoe UI"/>
      <w:sz w:val="18"/>
      <w:szCs w:val="18"/>
    </w:rPr>
  </w:style>
  <w:style w:type="character" w:customStyle="1" w:styleId="ab">
    <w:name w:val="Текст выноски Знак"/>
    <w:basedOn w:val="a0"/>
    <w:link w:val="aa"/>
    <w:uiPriority w:val="99"/>
    <w:semiHidden/>
    <w:rsid w:val="00B165CE"/>
    <w:rPr>
      <w:rFonts w:ascii="Segoe UI" w:eastAsia="Times New Roman" w:hAnsi="Segoe UI" w:cs="Segoe UI"/>
      <w:sz w:val="18"/>
      <w:szCs w:val="18"/>
      <w:lang w:val="ru-RU"/>
    </w:rPr>
  </w:style>
  <w:style w:type="character" w:customStyle="1" w:styleId="c24">
    <w:name w:val="c24"/>
    <w:basedOn w:val="a0"/>
    <w:rsid w:val="00115604"/>
  </w:style>
  <w:style w:type="paragraph" w:customStyle="1" w:styleId="Heading1">
    <w:name w:val="Heading 1"/>
    <w:basedOn w:val="a"/>
    <w:uiPriority w:val="1"/>
    <w:qFormat/>
    <w:rsid w:val="00115604"/>
    <w:pPr>
      <w:ind w:left="1493" w:hanging="212"/>
      <w:outlineLvl w:val="1"/>
    </w:pPr>
    <w:rPr>
      <w:b/>
      <w:bCs/>
      <w:sz w:val="28"/>
      <w:szCs w:val="28"/>
    </w:rPr>
  </w:style>
  <w:style w:type="paragraph" w:customStyle="1" w:styleId="Heading2">
    <w:name w:val="Heading 2"/>
    <w:basedOn w:val="a"/>
    <w:uiPriority w:val="1"/>
    <w:qFormat/>
    <w:rsid w:val="00115604"/>
    <w:pPr>
      <w:ind w:left="1284"/>
      <w:outlineLvl w:val="2"/>
    </w:pPr>
    <w:rPr>
      <w:b/>
      <w:bCs/>
      <w:sz w:val="24"/>
      <w:szCs w:val="24"/>
    </w:rPr>
  </w:style>
  <w:style w:type="character" w:customStyle="1" w:styleId="a4">
    <w:name w:val="Основной текст Знак"/>
    <w:basedOn w:val="a0"/>
    <w:link w:val="a3"/>
    <w:uiPriority w:val="1"/>
    <w:rsid w:val="004B44C6"/>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7E3C8-9C6D-4D52-946A-4FC029088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618</Pages>
  <Words>211677</Words>
  <Characters>1206562</Characters>
  <Application>Microsoft Office Word</Application>
  <DocSecurity>0</DocSecurity>
  <Lines>10054</Lines>
  <Paragraphs>2830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1415409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Момот Н.П.</dc:creator>
  <cp:keywords/>
  <dc:description/>
  <cp:lastModifiedBy>Пользователь</cp:lastModifiedBy>
  <cp:revision>11</cp:revision>
  <dcterms:created xsi:type="dcterms:W3CDTF">2023-10-08T15:23:00Z</dcterms:created>
  <dcterms:modified xsi:type="dcterms:W3CDTF">2024-09-24T16:43:00Z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2023-10-03T00:00:00Z</vt:filetime>
  </property>
  <property fmtid="{D5CDD505-2E9C-101B-9397-08002B2CF9AE}" pid="3" name="Creator">
    <vt:lpwstr>Microsoft® Word 2010</vt:lpwstr>
  </property>
  <property fmtid="{D5CDD505-2E9C-101B-9397-08002B2CF9AE}" pid="4" name="LastSaved">
    <vt:filetime>2023-10-05T00:00:00Z</vt:filetime>
  </property>
</Properties>
</file>