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56" w:rsidRPr="00ED71DA" w:rsidRDefault="00E71B56" w:rsidP="00E71B56">
      <w:pPr>
        <w:spacing w:after="0" w:line="408" w:lineRule="auto"/>
        <w:ind w:left="120"/>
        <w:jc w:val="center"/>
      </w:pPr>
      <w:r w:rsidRPr="00ED71D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71B56" w:rsidRDefault="00E71B56" w:rsidP="00E71B56">
      <w:pPr>
        <w:spacing w:after="0" w:line="408" w:lineRule="auto"/>
        <w:ind w:left="120"/>
        <w:jc w:val="center"/>
      </w:pPr>
      <w:r w:rsidRPr="00ED71DA">
        <w:rPr>
          <w:rFonts w:ascii="Times New Roman" w:hAnsi="Times New Roman"/>
          <w:b/>
          <w:color w:val="000000"/>
          <w:sz w:val="28"/>
        </w:rPr>
        <w:t xml:space="preserve">‌Департамент образования Вологодской области </w:t>
      </w:r>
      <w:r w:rsidRPr="00ED71DA">
        <w:rPr>
          <w:sz w:val="28"/>
        </w:rPr>
        <w:br/>
      </w:r>
      <w:r w:rsidRPr="00ED71DA">
        <w:rPr>
          <w:rFonts w:ascii="Times New Roman" w:hAnsi="Times New Roman"/>
          <w:b/>
          <w:color w:val="000000"/>
          <w:sz w:val="28"/>
        </w:rPr>
        <w:t xml:space="preserve"> Комитет по образованию и культуре администрации Вологодского муниципального округа</w:t>
      </w:r>
      <w:r w:rsidRPr="00ED71DA">
        <w:rPr>
          <w:sz w:val="28"/>
        </w:rPr>
        <w:br/>
      </w:r>
      <w:bookmarkStart w:id="0" w:name="ac61422a-29c7-4a5a-957e-10d44a9a8bf8"/>
      <w:bookmarkEnd w:id="0"/>
      <w:r w:rsidRPr="00ED71DA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E71B56" w:rsidRPr="00ED71DA" w:rsidRDefault="00E71B56" w:rsidP="00E71B56">
      <w:pPr>
        <w:spacing w:after="0" w:line="408" w:lineRule="auto"/>
        <w:ind w:left="120"/>
        <w:jc w:val="center"/>
      </w:pPr>
      <w:r w:rsidRPr="00ED71DA">
        <w:rPr>
          <w:rFonts w:ascii="Times New Roman" w:hAnsi="Times New Roman"/>
          <w:b/>
          <w:color w:val="000000"/>
          <w:sz w:val="28"/>
        </w:rPr>
        <w:t>МБОУ ВМО "</w:t>
      </w:r>
      <w:proofErr w:type="spellStart"/>
      <w:r w:rsidRPr="00ED71DA">
        <w:rPr>
          <w:rFonts w:ascii="Times New Roman" w:hAnsi="Times New Roman"/>
          <w:b/>
          <w:color w:val="000000"/>
          <w:sz w:val="28"/>
        </w:rPr>
        <w:t>Кипеловская</w:t>
      </w:r>
      <w:proofErr w:type="spellEnd"/>
      <w:r w:rsidRPr="00ED71DA">
        <w:rPr>
          <w:rFonts w:ascii="Times New Roman" w:hAnsi="Times New Roman"/>
          <w:b/>
          <w:color w:val="000000"/>
          <w:sz w:val="28"/>
        </w:rPr>
        <w:t xml:space="preserve"> средняя школа"</w:t>
      </w:r>
    </w:p>
    <w:p w:rsidR="00E71B56" w:rsidRPr="00ED71DA" w:rsidRDefault="00E71B56" w:rsidP="00E71B56">
      <w:pPr>
        <w:spacing w:after="0"/>
        <w:ind w:left="120"/>
      </w:pPr>
    </w:p>
    <w:p w:rsidR="00E71B56" w:rsidRPr="00ED71DA" w:rsidRDefault="00E71B56" w:rsidP="00E71B56">
      <w:pPr>
        <w:spacing w:after="0"/>
        <w:ind w:left="120"/>
      </w:pPr>
    </w:p>
    <w:p w:rsidR="00E71B56" w:rsidRPr="00ED71DA" w:rsidRDefault="00E71B56" w:rsidP="00E71B56">
      <w:pPr>
        <w:spacing w:after="0"/>
        <w:ind w:left="120"/>
      </w:pPr>
    </w:p>
    <w:p w:rsidR="00E71B56" w:rsidRPr="00ED71DA" w:rsidRDefault="00E71B56" w:rsidP="00E71B5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71B56" w:rsidRPr="00ED71DA" w:rsidTr="00F56E6A">
        <w:tc>
          <w:tcPr>
            <w:tcW w:w="3114" w:type="dxa"/>
          </w:tcPr>
          <w:p w:rsidR="00E71B56" w:rsidRPr="0040209D" w:rsidRDefault="00E71B56" w:rsidP="00F56E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71B56" w:rsidRPr="0040209D" w:rsidRDefault="00E71B56" w:rsidP="00F56E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E71B56" w:rsidRPr="008944ED" w:rsidRDefault="00E71B56" w:rsidP="00F56E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E71B56" w:rsidRDefault="00E71B56" w:rsidP="00F56E6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71B56" w:rsidRPr="008944ED" w:rsidRDefault="00E71B56" w:rsidP="00F56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E71B56" w:rsidRDefault="00E71B56" w:rsidP="00F56E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71B56" w:rsidRPr="0040209D" w:rsidRDefault="00E71B56" w:rsidP="00F56E6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71B56" w:rsidRDefault="00E71B56" w:rsidP="00F56E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E71B56" w:rsidRPr="008944ED" w:rsidRDefault="00E71B56" w:rsidP="00F56E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E71B56" w:rsidRDefault="00E71B56" w:rsidP="00F56E6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71B56" w:rsidRPr="008944ED" w:rsidRDefault="00E71B56" w:rsidP="00F56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В.М.Кудринская</w:t>
            </w:r>
            <w:proofErr w:type="spellEnd"/>
          </w:p>
          <w:p w:rsidR="00E71B56" w:rsidRDefault="00E71B56" w:rsidP="00F56E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126 от «31»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71B56" w:rsidRPr="0040209D" w:rsidRDefault="00E71B56" w:rsidP="00F56E6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84A82" w:rsidRDefault="00D84A82" w:rsidP="00D84A8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A82" w:rsidRDefault="00D84A82" w:rsidP="00E71B5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B56" w:rsidRPr="00E71B56" w:rsidRDefault="00E71B56" w:rsidP="00D84A8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71B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 w:rsidR="00D84A82" w:rsidRPr="00E71B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абочая программа </w:t>
      </w:r>
    </w:p>
    <w:p w:rsidR="00D84A82" w:rsidRPr="00E71B56" w:rsidRDefault="00D84A82" w:rsidP="00D84A8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1B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адаптивной физической культуре для </w:t>
      </w:r>
      <w:proofErr w:type="gramStart"/>
      <w:r w:rsidRPr="00E71B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обучающихся</w:t>
      </w:r>
      <w:proofErr w:type="gramEnd"/>
      <w:r w:rsidRPr="00E71B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задержкой психического развития </w:t>
      </w:r>
    </w:p>
    <w:p w:rsidR="00D84A82" w:rsidRPr="00E71B56" w:rsidRDefault="00E71B56" w:rsidP="00E71B5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1B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обучающихся 5-9 классов</w:t>
      </w:r>
    </w:p>
    <w:p w:rsidR="00D84A82" w:rsidRDefault="00D84A82" w:rsidP="00D84A8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A82" w:rsidRDefault="00D84A82" w:rsidP="00D84A8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A82" w:rsidRDefault="00D84A82" w:rsidP="00D84A8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A82" w:rsidRDefault="00D84A82" w:rsidP="00D84A8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A82" w:rsidRDefault="00D84A82" w:rsidP="00D84A8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A82" w:rsidRDefault="00D84A82" w:rsidP="00E71B5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A82" w:rsidRDefault="00D84A82" w:rsidP="00D84A8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A82" w:rsidRPr="00E71B56" w:rsidRDefault="00E71B56" w:rsidP="00E71B5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Кипелово </w:t>
      </w:r>
      <w:r w:rsidR="00D84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D84A82" w:rsidRPr="00E71B56" w:rsidRDefault="00D84A82" w:rsidP="00D84A82">
      <w:pPr>
        <w:autoSpaceDE w:val="0"/>
        <w:autoSpaceDN w:val="0"/>
        <w:adjustRightInd w:val="0"/>
        <w:spacing w:after="0" w:line="360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D84A82" w:rsidRPr="00873F0A" w:rsidRDefault="00D84A82" w:rsidP="00D84A82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рабочая программа учебного предмета «Адаптивная физическая культура» разработана для образовательных организаций, реализующих адаптированные основные общеобразовательные программы основного  общего образования для обучающихся с ЗПР (далее – Программа, Примерная рабочая программа).</w:t>
      </w:r>
      <w:proofErr w:type="gramEnd"/>
    </w:p>
    <w:p w:rsidR="00D84A82" w:rsidRPr="00873F0A" w:rsidRDefault="00D84A82" w:rsidP="00825357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в соответствии с Федеральным государственным образовательным стандартом основного общего образования (утвержден приказом Министерства просвещения Российской Федерации от 31 мая 2021 г. № 287)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Примерной адаптированной основной образовательной программой основного общего образования обучающихся с задержкой психического развития (одобрена решением Федерального учебно-методического объединения по общему образованию, </w:t>
      </w:r>
      <w:r w:rsidRPr="00B9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от 18 марта 2022 г. </w:t>
      </w:r>
      <w:proofErr w:type="gramEnd"/>
      <w:r w:rsidRPr="00B9781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1/22</w:t>
      </w:r>
      <w:r w:rsidR="0082535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1" w:name="_GoBack"/>
      <w:bookmarkEnd w:id="1"/>
    </w:p>
    <w:p w:rsidR="00D84A82" w:rsidRPr="00873F0A" w:rsidRDefault="00D84A82" w:rsidP="00D84A8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3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3F0A">
        <w:rPr>
          <w:rFonts w:ascii="Times New Roman" w:hAnsi="Times New Roman" w:cs="Times New Roman"/>
          <w:b/>
          <w:sz w:val="28"/>
          <w:szCs w:val="28"/>
        </w:rPr>
        <w:t>Место учебного предмета</w:t>
      </w:r>
      <w:r w:rsidRPr="00873F0A">
        <w:rPr>
          <w:rFonts w:ascii="Times New Roman" w:hAnsi="Times New Roman" w:cs="Times New Roman"/>
          <w:sz w:val="28"/>
          <w:szCs w:val="28"/>
        </w:rPr>
        <w:t xml:space="preserve"> </w:t>
      </w:r>
      <w:r w:rsidRPr="00873F0A">
        <w:rPr>
          <w:rFonts w:ascii="Times New Roman" w:hAnsi="Times New Roman" w:cs="Times New Roman"/>
          <w:b/>
          <w:sz w:val="28"/>
          <w:szCs w:val="28"/>
        </w:rPr>
        <w:t>в учебном плане</w:t>
      </w:r>
    </w:p>
    <w:p w:rsidR="00D84A82" w:rsidRPr="00873F0A" w:rsidRDefault="00D84A82" w:rsidP="00D84A82">
      <w:pPr>
        <w:spacing w:after="0" w:line="36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основного общего образования учебная дисциплина «Адаптивная физическая культура» относится к предметной области «Физическая культура и основы безопасности жизнедеятельности». </w:t>
      </w:r>
    </w:p>
    <w:p w:rsidR="00D84A82" w:rsidRPr="00873F0A" w:rsidRDefault="00D84A82" w:rsidP="00D84A8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F0A">
        <w:rPr>
          <w:rFonts w:ascii="Times New Roman" w:hAnsi="Times New Roman" w:cs="Times New Roman"/>
          <w:sz w:val="28"/>
          <w:szCs w:val="28"/>
        </w:rPr>
        <w:tab/>
        <w:t>В учебном плане количество часов на изучение учебного предмета «Адаптивная физкультура» составляет  2 часа в неделю, третий час может быть реализован за счет часов части, формируемой участниками образовательных отношений, за счет включения обучающихся во внеурочн</w:t>
      </w:r>
      <w:r>
        <w:rPr>
          <w:rFonts w:ascii="Times New Roman" w:hAnsi="Times New Roman" w:cs="Times New Roman"/>
          <w:sz w:val="28"/>
          <w:szCs w:val="28"/>
        </w:rPr>
        <w:t>ую деятельность по направлениям</w:t>
      </w:r>
      <w:r w:rsidRPr="00873F0A">
        <w:rPr>
          <w:rFonts w:ascii="Times New Roman" w:hAnsi="Times New Roman" w:cs="Times New Roman"/>
          <w:sz w:val="28"/>
          <w:szCs w:val="28"/>
        </w:rPr>
        <w:t xml:space="preserve"> – физкультурно-спортивное и оздоровительное. </w:t>
      </w:r>
    </w:p>
    <w:p w:rsidR="00D84A82" w:rsidRPr="00873F0A" w:rsidRDefault="00F56E6A" w:rsidP="00D84A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E6A">
        <w:rPr>
          <w:rFonts w:ascii="Times New Roman" w:hAnsi="Times New Roman" w:cs="Times New Roman"/>
          <w:sz w:val="28"/>
          <w:szCs w:val="28"/>
        </w:rPr>
        <w:t>Общее число часов, рекомендованных для изучения</w:t>
      </w:r>
      <w:r>
        <w:rPr>
          <w:rFonts w:ascii="Times New Roman" w:hAnsi="Times New Roman" w:cs="Times New Roman"/>
          <w:sz w:val="28"/>
          <w:szCs w:val="28"/>
        </w:rPr>
        <w:t xml:space="preserve"> предмета «Адаптивная</w:t>
      </w:r>
      <w:r w:rsidRPr="00F56E6A">
        <w:rPr>
          <w:rFonts w:ascii="Times New Roman" w:hAnsi="Times New Roman" w:cs="Times New Roman"/>
          <w:sz w:val="28"/>
          <w:szCs w:val="28"/>
        </w:rPr>
        <w:t xml:space="preserve"> физической культуры на уровне основного общего образования, – 340 часов: в 5 классе – 68 часа (2 часа в неделю), в 6 классе – 68 часа (2 часа в неделю), в 7 классе – 68 часа (2 часа в неделю), в 8 классе – 68 часа (2 часа в неделю), в 9 классе – 68 часа (2 часа</w:t>
      </w:r>
      <w:proofErr w:type="gramEnd"/>
      <w:r w:rsidRPr="00F56E6A">
        <w:rPr>
          <w:rFonts w:ascii="Times New Roman" w:hAnsi="Times New Roman" w:cs="Times New Roman"/>
          <w:sz w:val="28"/>
          <w:szCs w:val="28"/>
        </w:rPr>
        <w:t xml:space="preserve"> в неделю). </w:t>
      </w:r>
    </w:p>
    <w:p w:rsidR="00D84A82" w:rsidRPr="00873F0A" w:rsidRDefault="00D84A82" w:rsidP="003E64F4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73F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Особенности д</w:t>
      </w:r>
      <w:r w:rsidRPr="00873F0A">
        <w:rPr>
          <w:rFonts w:ascii="Times New Roman" w:eastAsia="Calibri" w:hAnsi="Times New Roman" w:cs="Times New Roman"/>
          <w:b/>
          <w:sz w:val="28"/>
          <w:szCs w:val="28"/>
        </w:rPr>
        <w:t>вигательно</w:t>
      </w:r>
      <w:r>
        <w:rPr>
          <w:rFonts w:ascii="Times New Roman" w:eastAsia="Calibri" w:hAnsi="Times New Roman" w:cs="Times New Roman"/>
          <w:b/>
          <w:sz w:val="28"/>
          <w:szCs w:val="28"/>
        </w:rPr>
        <w:t>го и личностного</w:t>
      </w:r>
      <w:r w:rsidRPr="00873F0A">
        <w:rPr>
          <w:rFonts w:ascii="Times New Roman" w:eastAsia="Calibri" w:hAnsi="Times New Roman" w:cs="Times New Roman"/>
          <w:b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873F0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873F0A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Pr="00873F0A">
        <w:rPr>
          <w:rFonts w:ascii="Times New Roman" w:eastAsia="Calibri" w:hAnsi="Times New Roman" w:cs="Times New Roman"/>
          <w:b/>
          <w:sz w:val="28"/>
          <w:szCs w:val="28"/>
        </w:rPr>
        <w:t xml:space="preserve"> с ЗПР на уровне основного общего образования</w:t>
      </w:r>
    </w:p>
    <w:p w:rsidR="00D84A82" w:rsidRDefault="00D84A82" w:rsidP="00D84A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F0A">
        <w:rPr>
          <w:rFonts w:ascii="Times New Roman" w:eastAsia="Calibri" w:hAnsi="Times New Roman" w:cs="Times New Roman"/>
          <w:sz w:val="28"/>
          <w:szCs w:val="28"/>
        </w:rPr>
        <w:t xml:space="preserve">Физическое </w:t>
      </w:r>
      <w:r>
        <w:rPr>
          <w:rFonts w:ascii="Times New Roman" w:eastAsia="Calibri" w:hAnsi="Times New Roman" w:cs="Times New Roman"/>
          <w:sz w:val="28"/>
          <w:szCs w:val="28"/>
        </w:rPr>
        <w:t>развитие</w:t>
      </w:r>
      <w:r w:rsidRPr="00873F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73F0A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873F0A">
        <w:rPr>
          <w:rFonts w:ascii="Times New Roman" w:eastAsia="Calibri" w:hAnsi="Times New Roman" w:cs="Times New Roman"/>
          <w:sz w:val="28"/>
          <w:szCs w:val="28"/>
        </w:rPr>
        <w:t xml:space="preserve"> с ЗПР близко к норме во внешнем проявлении. </w:t>
      </w:r>
      <w:r>
        <w:rPr>
          <w:rFonts w:ascii="Times New Roman" w:eastAsia="Calibri" w:hAnsi="Times New Roman" w:cs="Times New Roman"/>
          <w:sz w:val="28"/>
          <w:szCs w:val="28"/>
        </w:rPr>
        <w:t>На уровне основного общего образования у обучающихся сохраняются</w:t>
      </w:r>
      <w:r w:rsidRPr="00873F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статические </w:t>
      </w:r>
      <w:r w:rsidRPr="00873F0A">
        <w:rPr>
          <w:rFonts w:ascii="Times New Roman" w:eastAsia="Calibri" w:hAnsi="Times New Roman" w:cs="Times New Roman"/>
          <w:sz w:val="28"/>
          <w:szCs w:val="28"/>
        </w:rPr>
        <w:t>нарушения</w:t>
      </w:r>
      <w:r>
        <w:rPr>
          <w:rFonts w:ascii="Times New Roman" w:eastAsia="Calibri" w:hAnsi="Times New Roman" w:cs="Times New Roman"/>
          <w:sz w:val="28"/>
          <w:szCs w:val="28"/>
        </w:rPr>
        <w:t>, нарушения</w:t>
      </w:r>
      <w:r w:rsidRPr="00873F0A">
        <w:rPr>
          <w:rFonts w:ascii="Times New Roman" w:eastAsia="Calibri" w:hAnsi="Times New Roman" w:cs="Times New Roman"/>
          <w:sz w:val="28"/>
          <w:szCs w:val="28"/>
        </w:rPr>
        <w:t xml:space="preserve"> в развитии основных движений и мелкой моторики, </w:t>
      </w:r>
      <w:r>
        <w:rPr>
          <w:rFonts w:ascii="Times New Roman" w:eastAsia="Calibri" w:hAnsi="Times New Roman" w:cs="Times New Roman"/>
          <w:sz w:val="28"/>
          <w:szCs w:val="28"/>
        </w:rPr>
        <w:t>нарушения</w:t>
      </w:r>
      <w:r w:rsidRPr="00873F0A">
        <w:rPr>
          <w:rFonts w:ascii="Times New Roman" w:eastAsia="Calibri" w:hAnsi="Times New Roman" w:cs="Times New Roman"/>
          <w:sz w:val="28"/>
          <w:szCs w:val="28"/>
        </w:rPr>
        <w:t xml:space="preserve"> осанки и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оординации </w:t>
      </w:r>
      <w:r w:rsidRPr="00873F0A">
        <w:rPr>
          <w:rFonts w:ascii="Times New Roman" w:eastAsia="Calibri" w:hAnsi="Times New Roman" w:cs="Times New Roman"/>
          <w:sz w:val="28"/>
          <w:szCs w:val="28"/>
        </w:rPr>
        <w:t xml:space="preserve">и др.  Сложно  формируется контроль за двигательными действиями,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 чем </w:t>
      </w:r>
      <w:r w:rsidRPr="00873F0A">
        <w:rPr>
          <w:rFonts w:ascii="Times New Roman" w:eastAsia="Calibri" w:hAnsi="Times New Roman" w:cs="Times New Roman"/>
          <w:sz w:val="28"/>
          <w:szCs w:val="28"/>
        </w:rPr>
        <w:t xml:space="preserve">возникают проблемы в формировании произвольных движений,  </w:t>
      </w:r>
      <w:proofErr w:type="spellStart"/>
      <w:r w:rsidRPr="00873F0A">
        <w:rPr>
          <w:rFonts w:ascii="Times New Roman" w:eastAsia="Calibri" w:hAnsi="Times New Roman" w:cs="Times New Roman"/>
          <w:sz w:val="28"/>
          <w:szCs w:val="28"/>
        </w:rPr>
        <w:t>координированности</w:t>
      </w:r>
      <w:proofErr w:type="spellEnd"/>
      <w:r w:rsidRPr="00873F0A">
        <w:rPr>
          <w:rFonts w:ascii="Times New Roman" w:eastAsia="Calibri" w:hAnsi="Times New Roman" w:cs="Times New Roman"/>
          <w:sz w:val="28"/>
          <w:szCs w:val="28"/>
        </w:rPr>
        <w:t xml:space="preserve">, ориентировки в пространстве. </w:t>
      </w:r>
    </w:p>
    <w:p w:rsidR="00D84A82" w:rsidRPr="00873F0A" w:rsidRDefault="00D84A82" w:rsidP="003E64F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F0A">
        <w:rPr>
          <w:rFonts w:ascii="Times New Roman" w:eastAsia="Calibri" w:hAnsi="Times New Roman" w:cs="Times New Roman"/>
          <w:sz w:val="28"/>
          <w:szCs w:val="28"/>
        </w:rPr>
        <w:t>Нарушени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73F0A">
        <w:rPr>
          <w:rFonts w:ascii="Times New Roman" w:eastAsia="Calibri" w:hAnsi="Times New Roman" w:cs="Times New Roman"/>
          <w:sz w:val="28"/>
          <w:szCs w:val="28"/>
        </w:rPr>
        <w:t xml:space="preserve"> коммуникац</w:t>
      </w:r>
      <w:proofErr w:type="gramStart"/>
      <w:r w:rsidRPr="00873F0A">
        <w:rPr>
          <w:rFonts w:ascii="Times New Roman" w:eastAsia="Calibri" w:hAnsi="Times New Roman" w:cs="Times New Roman"/>
          <w:sz w:val="28"/>
          <w:szCs w:val="28"/>
        </w:rPr>
        <w:t>ии у о</w:t>
      </w:r>
      <w:proofErr w:type="gramEnd"/>
      <w:r w:rsidRPr="00873F0A">
        <w:rPr>
          <w:rFonts w:ascii="Times New Roman" w:eastAsia="Calibri" w:hAnsi="Times New Roman" w:cs="Times New Roman"/>
          <w:sz w:val="28"/>
          <w:szCs w:val="28"/>
        </w:rPr>
        <w:t xml:space="preserve">бучающихся может способствовать развитию негативных личностных отношений и антисоциальных тенденций в подростковом возрасте.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Для них</w:t>
      </w:r>
      <w:r w:rsidRPr="00873F0A">
        <w:rPr>
          <w:rFonts w:ascii="Times New Roman" w:eastAsia="Calibri" w:hAnsi="Times New Roman" w:cs="Times New Roman"/>
          <w:sz w:val="28"/>
          <w:szCs w:val="28"/>
        </w:rPr>
        <w:t xml:space="preserve"> характерны: слабость волевых усилий, несамостоятельность, внушаемость.</w:t>
      </w:r>
      <w:proofErr w:type="gramEnd"/>
      <w:r w:rsidRPr="00873F0A">
        <w:rPr>
          <w:rFonts w:ascii="Times New Roman" w:eastAsia="Calibri" w:hAnsi="Times New Roman" w:cs="Times New Roman"/>
          <w:sz w:val="28"/>
          <w:szCs w:val="28"/>
        </w:rPr>
        <w:t xml:space="preserve"> Характеристики внимания с возрастом улучшаются</w:t>
      </w:r>
      <w:r w:rsidR="003E64F4">
        <w:rPr>
          <w:rFonts w:ascii="Times New Roman" w:eastAsia="Calibri" w:hAnsi="Times New Roman" w:cs="Times New Roman"/>
          <w:sz w:val="28"/>
          <w:szCs w:val="28"/>
        </w:rPr>
        <w:t xml:space="preserve">, но по-прежнему не стабильны. </w:t>
      </w:r>
    </w:p>
    <w:p w:rsidR="00D84A82" w:rsidRPr="00873F0A" w:rsidRDefault="00D84A82" w:rsidP="003E64F4">
      <w:pPr>
        <w:spacing w:after="0" w:line="36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3F0A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 освоения программы</w:t>
      </w:r>
    </w:p>
    <w:p w:rsidR="00D84A82" w:rsidRPr="004A7867" w:rsidRDefault="00D84A82" w:rsidP="00D84A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F0A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представлены на уровень образования. Распределение указанных результатов по годам обучения определяется Адаптированной основной общеобразовательной программой основного общего образования обучающихся с ЗПР, разработанной образовательной организацией.</w:t>
      </w:r>
    </w:p>
    <w:p w:rsidR="00D84A82" w:rsidRPr="000C33E8" w:rsidRDefault="00D84A82" w:rsidP="003E64F4">
      <w:pPr>
        <w:spacing w:after="0" w:line="36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3F0A">
        <w:rPr>
          <w:rFonts w:ascii="Times New Roman" w:hAnsi="Times New Roman" w:cs="Times New Roman"/>
          <w:b/>
          <w:sz w:val="28"/>
          <w:szCs w:val="28"/>
        </w:rPr>
        <w:t>Личностные результаты освоения</w:t>
      </w:r>
    </w:p>
    <w:p w:rsidR="00D84A82" w:rsidRPr="00873F0A" w:rsidRDefault="00D84A82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Российская гражданская идентичность (патриотизм, уважение к спортивному прошлому и настоящему многонационального народа России,  осознание и ощущение личностной сопричастности спортивной составляющей жизни российского народа). Знание истории спорта, знаменитых спортсменов России и мира. </w:t>
      </w:r>
    </w:p>
    <w:p w:rsidR="00D84A82" w:rsidRPr="00873F0A" w:rsidRDefault="00D84A82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Готовность и способность обучающихся к саморазвитию и самообразованию на основе мотивации к занятиям  адаптивной физической культурой; готовность и способность осознанному выбору и построению дальнейшей индивидуальной траектории образования на базе ориентировки в </w:t>
      </w:r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мире профессий и профессиональных предпочтений, с учетом устойчивых познавательных интересов.</w:t>
      </w:r>
    </w:p>
    <w:p w:rsidR="00D84A82" w:rsidRPr="00873F0A" w:rsidRDefault="00D84A82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при выполнении физических упражнений и в совместной спортивной деятельности. </w:t>
      </w:r>
    </w:p>
    <w:p w:rsidR="00D84A82" w:rsidRPr="00873F0A" w:rsidRDefault="00D84A82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духовное, спортивное многообразие современного мира.</w:t>
      </w:r>
    </w:p>
    <w:p w:rsidR="00D84A82" w:rsidRPr="00873F0A" w:rsidRDefault="00D84A82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Осознанное, уважительное и доброжелательное отношение к физическим возможностям другого человека, к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:rsidR="00D84A82" w:rsidRPr="00873F0A" w:rsidRDefault="00D84A82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Освоенность социальных норм, правил поведения, ролей и форм на уроках «Адаптивная физическая культура». </w:t>
      </w:r>
    </w:p>
    <w:p w:rsidR="00D84A82" w:rsidRPr="00873F0A" w:rsidRDefault="00D84A82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ценности здорового и безопасного образа жизни; </w:t>
      </w:r>
      <w:proofErr w:type="spellStart"/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интериоризация</w:t>
      </w:r>
      <w:proofErr w:type="spellEnd"/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индивидуального и коллективного безопасного поведения в чрезвычайных ситуациях.</w:t>
      </w:r>
    </w:p>
    <w:p w:rsidR="00D84A82" w:rsidRPr="00873F0A" w:rsidRDefault="00D84A82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Развитость эстетического сознания через освоение понимания красоты движения и человека. </w:t>
      </w:r>
    </w:p>
    <w:p w:rsidR="00D84A82" w:rsidRPr="00873F0A" w:rsidRDefault="00D84A82" w:rsidP="003E64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занятиям туризмом, в том числе экотуризмом).</w:t>
      </w:r>
    </w:p>
    <w:p w:rsidR="00D84A82" w:rsidRPr="003E64F4" w:rsidRDefault="00D84A82" w:rsidP="003E64F4">
      <w:pPr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73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873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</w:t>
      </w:r>
    </w:p>
    <w:p w:rsidR="00D84A82" w:rsidRPr="00873F0A" w:rsidRDefault="003E64F4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систематизировать, сопоставлять, анализировать, обобщать и интерпретировать информацию по истории спорта, теоретическим основам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адаптивной физической культуры, содержащуюся в готовых информационных объектах;</w:t>
      </w:r>
    </w:p>
    <w:p w:rsidR="00D84A82" w:rsidRPr="00873F0A" w:rsidRDefault="003E64F4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заполнять и/или дополнять таблицы, схемы, диаграммы, тексты: составление режима дня, программы тренировок и т.д.</w:t>
      </w:r>
    </w:p>
    <w:p w:rsidR="00D84A82" w:rsidRPr="00873F0A" w:rsidRDefault="00D84A82" w:rsidP="00D84A8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 УУД</w:t>
      </w:r>
    </w:p>
    <w:p w:rsidR="00D84A82" w:rsidRPr="00873F0A" w:rsidRDefault="00D84A82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D84A82" w:rsidRPr="00873F0A" w:rsidRDefault="003E64F4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нализировать существующие и планировать будущие образовательные результаты по предмету «Адаптивная физическая культура»;</w:t>
      </w:r>
    </w:p>
    <w:p w:rsidR="00D84A82" w:rsidRPr="00873F0A" w:rsidRDefault="003E64F4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совместно с педагогом критерии оценки планируемых образовательных результатов;</w:t>
      </w:r>
    </w:p>
    <w:p w:rsidR="00D84A82" w:rsidRPr="00873F0A" w:rsidRDefault="003E64F4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идентифицировать препятствия, возникающие при достижении собственных запланированных образовательных результатов в части физического совершенствования;</w:t>
      </w:r>
    </w:p>
    <w:p w:rsidR="00D84A82" w:rsidRPr="00873F0A" w:rsidRDefault="003E64F4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выдвигать версии преодоления препятствий, формулировать гипотезы, в отдельных случаях — прогнозировать конечный результат;</w:t>
      </w:r>
    </w:p>
    <w:p w:rsidR="00D84A82" w:rsidRPr="00873F0A" w:rsidRDefault="003E64F4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цель и формулировать задачи собственной образовательной деятельности с учетом выявленных затруднений и существующих возможностей;</w:t>
      </w:r>
    </w:p>
    <w:p w:rsidR="00D84A82" w:rsidRPr="00873F0A" w:rsidRDefault="003E64F4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обосновывать выбранные подходы и средства, используемые для достижения образовательных результатов.</w:t>
      </w:r>
    </w:p>
    <w:p w:rsidR="00D84A82" w:rsidRPr="00873F0A" w:rsidRDefault="003E64F4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на уроках по адаптивной физической культуре. Обучающийся сможет:</w:t>
      </w:r>
    </w:p>
    <w:p w:rsidR="00D84A82" w:rsidRPr="00873F0A" w:rsidRDefault="003E64F4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необходимые действия в соответствии с учебной и познавательной задачей и составлять алгоритм их выполнения;</w:t>
      </w:r>
    </w:p>
    <w:p w:rsidR="00D84A82" w:rsidRPr="00873F0A" w:rsidRDefault="003E64F4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обосновывать и осуществлять выбор наиболее эффективных способов решения учебных задач;</w:t>
      </w:r>
    </w:p>
    <w:p w:rsidR="00D84A82" w:rsidRPr="00873F0A" w:rsidRDefault="003E64F4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определять/находить, в том числе из предложенных вариантов, условия для выполнения учебной и задачи;</w:t>
      </w:r>
    </w:p>
    <w:p w:rsidR="00D84A82" w:rsidRPr="00873F0A" w:rsidRDefault="003E64F4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из предложенных вариантов и самостоятельно искать оптимальные ресурсы для совершенствования двигательных функций;</w:t>
      </w:r>
    </w:p>
    <w:p w:rsidR="00D84A82" w:rsidRPr="00873F0A" w:rsidRDefault="003E64F4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и корректировать свое физическое развитие.</w:t>
      </w:r>
    </w:p>
    <w:p w:rsidR="00D84A82" w:rsidRPr="00873F0A" w:rsidRDefault="003E64F4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на занятиях по адаптивной физической культуре. Обучающийся сможет:</w:t>
      </w:r>
    </w:p>
    <w:p w:rsidR="00D84A82" w:rsidRPr="00873F0A" w:rsidRDefault="003E64F4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результаты и способы действий при достижении результатов;</w:t>
      </w:r>
    </w:p>
    <w:p w:rsidR="00D84A82" w:rsidRPr="00873F0A" w:rsidRDefault="003E64F4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совместно с педагогом критерии достижения планируемых результатов и критерии оценки своей учебной деятельности;</w:t>
      </w:r>
    </w:p>
    <w:p w:rsidR="00D84A82" w:rsidRPr="00873F0A" w:rsidRDefault="003E64F4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отбирать инструменты для оценивания и оценивать свою деятельность, осуществлять самоконтроль на уроках по адаптивной физической культуре;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критерии правильности (корректности) выполнения упражнения;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обосновывать достижимость выполнения упражнения выбранным способом на основе оценки своих внутренних ресурсов и доступных внешних ресурсов;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фиксировать и анализировать динамику собственных образовательных результатов. 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собственную деятельность на уроках по адаптивной физкультуре и деятельность других обучающихся в процессе взаимопроверки;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соотносить реальные и планируемые результаты двигательного развития и делать выводы о причинах его успешности/эффективности или </w:t>
      </w:r>
      <w:proofErr w:type="spellStart"/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неуспешности</w:t>
      </w:r>
      <w:proofErr w:type="spellEnd"/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/неэффективности;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определять, какие действия по решению учебной задачи или параметры этих действий привели к правильному выполнению физического упражнения;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емонстрировать приемы регуляции собственных психофизиологических/эмоциональных состояний.</w:t>
      </w:r>
    </w:p>
    <w:p w:rsidR="00D84A82" w:rsidRPr="00873F0A" w:rsidRDefault="00D84A82" w:rsidP="00D84A8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УУД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рассуждение</w:t>
      </w:r>
      <w:proofErr w:type="gramEnd"/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умозаключение (индуктивное, дедуктивное, по аналогии) и делать выводы на основе содержания предмета «Адаптивная физическая культура». Обучающийся сможет: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соответствующие термины к упражнению, движению или спортивному инвентарю;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общий признак или отличие двух или нескольких упражнений, объяснять их сходство или отличия;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объединять движения, упражнения в группы по определенным признакам, сравнивать, классифицировать;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различать/выделять явление из общего ряда других явлений;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причинно-следственные связи наблюдаемых явлений или событий, выявлять причины возникновения наблюдаемых явлений или событий;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обозначать символом и знаком движение;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логические связи между движениями, обозначать данные логические связи с помощью знаков в схеме выполнения упражнения;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схему, алгоритм действия, исправлять или восстанавливать неизвестный ранее алгоритм на основе имеющегося знания о физическом упражнении, к которому применяется алгоритм;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Смысловое чтение. Обучающийся сможет: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находить в тексте требуемую информацию (в соответствии с целями изучения теоретических основ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адаптивной физической культуры).</w:t>
      </w:r>
    </w:p>
    <w:p w:rsidR="00D84A82" w:rsidRPr="00873F0A" w:rsidRDefault="00D84A82" w:rsidP="00D84A8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УУД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организовывать учебное сотрудничество с педагогом и совместную деятельность с педагогом и сверстниками на уроках «Адаптивная физическая культура»;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возможные роли в совместной деятельности;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определенную роль в совместной деятельности;</w:t>
      </w:r>
    </w:p>
    <w:p w:rsidR="00D84A82" w:rsidRPr="00873F0A" w:rsidRDefault="00F525AD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D84A82"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эффективное взаимодействие в группе (определять общие цели, распределять роли, договариваться друг с другом и т. д.);</w:t>
      </w:r>
    </w:p>
    <w:p w:rsidR="00D84A82" w:rsidRPr="00873F0A" w:rsidRDefault="00D84A82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F0A">
        <w:rPr>
          <w:rFonts w:ascii="Times New Roman" w:eastAsia="Times New Roman" w:hAnsi="Times New Roman" w:cs="Times New Roman"/>
          <w:sz w:val="28"/>
          <w:szCs w:val="28"/>
          <w:lang w:eastAsia="ru-RU"/>
        </w:rPr>
        <w:t> </w:t>
      </w:r>
    </w:p>
    <w:p w:rsidR="00D84A82" w:rsidRPr="00873F0A" w:rsidRDefault="00D84A82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84A82" w:rsidRPr="00873F0A" w:rsidSect="003E64F4">
          <w:foot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D84A82" w:rsidRPr="00873F0A" w:rsidRDefault="00D84A82" w:rsidP="00D84A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A82" w:rsidRPr="00873F0A" w:rsidRDefault="00D84A82" w:rsidP="00D84A82">
      <w:pPr>
        <w:spacing w:line="36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3F0A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D84A82" w:rsidRPr="00873F0A" w:rsidRDefault="00D84A82" w:rsidP="00D84A82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3F0A">
        <w:rPr>
          <w:rFonts w:ascii="Times New Roman" w:eastAsia="Calibri" w:hAnsi="Times New Roman" w:cs="Times New Roman"/>
          <w:b/>
          <w:sz w:val="28"/>
          <w:szCs w:val="28"/>
        </w:rPr>
        <w:t xml:space="preserve">Требования к процессу и планируемым результатам занятий с учетом психофизических возможностей обучающегося с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задержкой психического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развитии</w:t>
      </w:r>
      <w:proofErr w:type="gramEnd"/>
    </w:p>
    <w:p w:rsidR="00D84A82" w:rsidRPr="00873F0A" w:rsidRDefault="00D84A82" w:rsidP="00D84A82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7"/>
        <w:gridCol w:w="2185"/>
        <w:gridCol w:w="10028"/>
      </w:tblGrid>
      <w:tr w:rsidR="00D84A82" w:rsidRPr="00873F0A" w:rsidTr="00F525AD">
        <w:tc>
          <w:tcPr>
            <w:tcW w:w="1967" w:type="dxa"/>
          </w:tcPr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/ тематический блок</w:t>
            </w:r>
            <w:r w:rsidRPr="0087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5" w:type="dxa"/>
          </w:tcPr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8" w:type="dxa"/>
          </w:tcPr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 к процессу и планируемым результатам занятий </w:t>
            </w:r>
          </w:p>
        </w:tc>
      </w:tr>
      <w:tr w:rsidR="00D84A82" w:rsidRPr="00873F0A" w:rsidTr="00F525AD">
        <w:tc>
          <w:tcPr>
            <w:tcW w:w="1967" w:type="dxa"/>
          </w:tcPr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</w:tcPr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8" w:type="dxa"/>
          </w:tcPr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примерные планируемые результаты</w:t>
            </w:r>
          </w:p>
        </w:tc>
      </w:tr>
      <w:tr w:rsidR="00D84A82" w:rsidRPr="00873F0A" w:rsidTr="00F525AD">
        <w:tc>
          <w:tcPr>
            <w:tcW w:w="1967" w:type="dxa"/>
          </w:tcPr>
          <w:p w:rsidR="00D84A82" w:rsidRPr="00935851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ru-RU"/>
              </w:rPr>
            </w:pPr>
            <w:r w:rsidRPr="004A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2185" w:type="dxa"/>
          </w:tcPr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8" w:type="dxa"/>
          </w:tcPr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Объясняет роль и значение адаптивной физической культуры в развитии общества и человека, цели и принципы современного олимпийского движения, его роль и значение в современном мире, влияние на развитие массовой физической культуры и спорта высших достижений;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объясняет  роль и значение занятий адаптивной физической культурой в укреплении здоровья человека, профилактике вредных привычек, ведении здорового образа жизни.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знает требования ГТО.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Характеризует: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индивидуальные особенности физического и    психического развития и их связь с регулярными занятиями физическими упражнениями;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функционирования основных органов и структур организма во время занятий </w:t>
            </w:r>
            <w:r w:rsidRPr="002A4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физическими упражнениями, особенности планирования индивидуальных занятий физическими упражнениями различной направленности и контроля их эффективности;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особенности содержания и направленности различных систем физических упражнений, их оздоровительную и развивающую эффективность.</w:t>
            </w:r>
          </w:p>
        </w:tc>
      </w:tr>
      <w:tr w:rsidR="00D84A82" w:rsidRPr="00873F0A" w:rsidTr="00F525AD">
        <w:tc>
          <w:tcPr>
            <w:tcW w:w="1967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Гимнастика с элементами акробатики</w:t>
            </w:r>
          </w:p>
        </w:tc>
        <w:tc>
          <w:tcPr>
            <w:tcW w:w="2185" w:type="dxa"/>
          </w:tcPr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основным гимнастическим элементам </w:t>
            </w:r>
          </w:p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8" w:type="dxa"/>
          </w:tcPr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-Выполняет построение в шеренгу и колонну по команде;</w:t>
            </w:r>
          </w:p>
          <w:p w:rsidR="00D84A82" w:rsidRPr="002A4240" w:rsidRDefault="00D84A82" w:rsidP="00D84A82">
            <w:pPr>
              <w:spacing w:line="360" w:lineRule="auto"/>
              <w:ind w:left="-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осуществляет расчет в шеренге и колонне по одному; на 1-й, 2-й;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по памяти со словесным пояснением учителя;</w:t>
            </w:r>
          </w:p>
          <w:p w:rsidR="00D84A82" w:rsidRPr="002A4240" w:rsidRDefault="00D84A82" w:rsidP="00D84A82">
            <w:pPr>
              <w:spacing w:line="360" w:lineRule="auto"/>
              <w:ind w:left="-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выполняет серию действий;</w:t>
            </w:r>
          </w:p>
          <w:p w:rsidR="00D84A82" w:rsidRPr="002A4240" w:rsidRDefault="00D84A82" w:rsidP="00D84A82">
            <w:pPr>
              <w:spacing w:line="360" w:lineRule="auto"/>
              <w:ind w:left="-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запоминает несколько движений на слух и воспроизводит их;</w:t>
            </w:r>
          </w:p>
          <w:p w:rsidR="00D84A82" w:rsidRPr="002A4240" w:rsidRDefault="00D84A82" w:rsidP="00D84A82">
            <w:pPr>
              <w:spacing w:line="360" w:lineRule="auto"/>
              <w:ind w:left="-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выполняет несложные перестроения, связанные с необходимостью логического мышления;</w:t>
            </w:r>
          </w:p>
          <w:p w:rsidR="00D84A82" w:rsidRPr="002A4240" w:rsidRDefault="00D84A82" w:rsidP="00D84A82">
            <w:pPr>
              <w:spacing w:line="360" w:lineRule="auto"/>
              <w:ind w:left="-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знает пространственные понятия «</w:t>
            </w:r>
            <w:proofErr w:type="gramStart"/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лево-право</w:t>
            </w:r>
            <w:proofErr w:type="gramEnd"/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», «вперед-назад», «верх-низ»;</w:t>
            </w:r>
          </w:p>
          <w:p w:rsidR="00D84A82" w:rsidRPr="002A4240" w:rsidRDefault="00D84A82" w:rsidP="00D84A82">
            <w:pPr>
              <w:spacing w:line="360" w:lineRule="auto"/>
              <w:ind w:left="-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выполняет усложняющие задания педагога в процессе ходьбы и бега;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на координацию и равновесие без опоры на месте и в движении;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проговаривает порядок выполнения действия «про себя» и в соответствии с проговариванием выполняет действие.</w:t>
            </w:r>
          </w:p>
        </w:tc>
      </w:tr>
      <w:tr w:rsidR="00D84A82" w:rsidRPr="00873F0A" w:rsidTr="00F525AD">
        <w:tc>
          <w:tcPr>
            <w:tcW w:w="1967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</w:tcPr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элементам акробатики </w:t>
            </w:r>
          </w:p>
        </w:tc>
        <w:tc>
          <w:tcPr>
            <w:tcW w:w="10028" w:type="dxa"/>
          </w:tcPr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Выполняет упражнения с осуществлением самоконтроля, парного контроля, с проговариванием;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включает в работу нужные группы мышц (допустима помощь педагога в построении правильного положения тела при выполнении упражнения);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42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 xml:space="preserve">удерживает позу при выполнении упражнений на развитие статической координации </w:t>
            </w:r>
            <w:r w:rsidRPr="002A4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несколько секунд;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выполняет на память серию упражнений;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под самостоятельный счет с контролем педагога;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включает в работу нужные группы мышц (допустима помощь педагога в построении правильного положения тела при выполнении упражнения);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42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удерживает позу с сохранением объема движения при выполнении упражнений на развитие статической координации 10 секунд;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выполняет на память серию из 5-7 упражнений.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A82" w:rsidRPr="00873F0A" w:rsidTr="00F525AD">
        <w:tc>
          <w:tcPr>
            <w:tcW w:w="1967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</w:tcPr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 с предметами</w:t>
            </w:r>
          </w:p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8" w:type="dxa"/>
          </w:tcPr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 xml:space="preserve">- Применяет приемы страховки и </w:t>
            </w:r>
            <w:proofErr w:type="spellStart"/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2A4240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занятий физическими упражнениями, приемы оказания первой помощи при травмах и ушибах; приемы массажа и самомассажа;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целостно со словесным сопровождением;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 xml:space="preserve"> - знает назначение спортивного инвентаря, проговаривает его;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включает в работу нужные мышцы групп (допустима помощь педагога в построении правильного положения тела при выполнении упражнения);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на координацию и равновесие без опоры на месте и в движении.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A82" w:rsidRPr="00873F0A" w:rsidTr="00F525AD">
        <w:trPr>
          <w:trHeight w:val="3112"/>
        </w:trPr>
        <w:tc>
          <w:tcPr>
            <w:tcW w:w="1967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Легкая атлетика</w:t>
            </w:r>
          </w:p>
        </w:tc>
        <w:tc>
          <w:tcPr>
            <w:tcW w:w="2185" w:type="dxa"/>
          </w:tcPr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ходьбы и бега </w:t>
            </w:r>
          </w:p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8" w:type="dxa"/>
          </w:tcPr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Соблюдает правила профилактики травматизма и оказания первой помощи при травмах и ушибах, проговаривает их;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четко выполняет упражнения с опорой на словесную инструкцию;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проговаривает порядок выполнения действия «про себя» и в соответствии с этим выполняет действие;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удерживает правильную осанку при ходьбе и беге;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по чередованию работы рук и ног (например, чередует хлопок с шагом);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удерживает позу при выполнении упражнений на развитие статической координации 10 секунд;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по инструкции выполняет упражнение со сменой темпа выполнения;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выполняет дыхательные  упражнения  разными  способами: грудное  и диафрагмальное дыхание, медленное и быстрое, поверхностное и глубокое.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A82" w:rsidRPr="00873F0A" w:rsidTr="00F525AD">
        <w:tc>
          <w:tcPr>
            <w:tcW w:w="1967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</w:tcPr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метанию малого мяча </w:t>
            </w:r>
          </w:p>
        </w:tc>
        <w:tc>
          <w:tcPr>
            <w:tcW w:w="10028" w:type="dxa"/>
          </w:tcPr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Выполняет упражнения с осуществлением самоконтроля, парного контроля;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определяет эффективность занятий физическими упражнениями, функциональное состояние организма и физическую работоспособность; дозировку физической нагрузки и направленность воздействий;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целостно;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включает в работу нужные мышцы групп (допустима помощь педагога в построении правильного положения тела при выполнении упражнения);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 выполняет на память серию из 5-7 упражнений;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выполняет манипуляции с предметами (например, жонглирование).</w:t>
            </w:r>
          </w:p>
        </w:tc>
      </w:tr>
      <w:tr w:rsidR="00D84A82" w:rsidRPr="00873F0A" w:rsidTr="00F525AD">
        <w:tc>
          <w:tcPr>
            <w:tcW w:w="1967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Спортивные игры</w:t>
            </w:r>
          </w:p>
        </w:tc>
        <w:tc>
          <w:tcPr>
            <w:tcW w:w="2185" w:type="dxa"/>
          </w:tcPr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 волейбол, баскетбол, футбол </w:t>
            </w:r>
          </w:p>
        </w:tc>
        <w:tc>
          <w:tcPr>
            <w:tcW w:w="10028" w:type="dxa"/>
          </w:tcPr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Играет по правилам без облегчений.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i/>
                <w:sz w:val="24"/>
                <w:szCs w:val="24"/>
              </w:rPr>
              <w:t>Соблюдает правила: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культуры поведения и взаимодействия во время   коллективных занятий и соревнований;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профилактики травматизма и оказания первой помощи при травмах и ушибах;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экипировки и использования спортивного инвентаря на занятиях физической культурой;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 спортивные соревнования с </w:t>
            </w:r>
            <w:proofErr w:type="gramStart"/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A4240">
              <w:rPr>
                <w:rFonts w:ascii="Times New Roman" w:hAnsi="Times New Roman" w:cs="Times New Roman"/>
                <w:sz w:val="24"/>
                <w:szCs w:val="24"/>
              </w:rPr>
              <w:t xml:space="preserve"> младших классов; 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-проводит судейство соревнований по одному из видов спорта.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A82" w:rsidRPr="00873F0A" w:rsidTr="00F525AD">
        <w:tc>
          <w:tcPr>
            <w:tcW w:w="1967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Лыжная подготовка</w:t>
            </w:r>
            <w:r w:rsidRPr="00873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5" w:type="dxa"/>
          </w:tcPr>
          <w:p w:rsidR="00D84A82" w:rsidRPr="002A4240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основным элементам лыжной подготовки </w:t>
            </w:r>
          </w:p>
        </w:tc>
        <w:tc>
          <w:tcPr>
            <w:tcW w:w="10028" w:type="dxa"/>
          </w:tcPr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i/>
                <w:sz w:val="24"/>
                <w:szCs w:val="24"/>
              </w:rPr>
              <w:t>Соблюдает правила: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 xml:space="preserve">  культуры поведения и взаимодействия во время   коллективных занятий и соревнований;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- профилактики травматизма и оказания первой помощи при травмах и ушибах;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 xml:space="preserve">- экипировки и использования спортивного инвентаря на занятиях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лыжной подготовкой</w:t>
            </w: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роговаривает правила игр;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ыполняет упражнение целостно, проговаривает последовательность действий;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2A4240">
              <w:rPr>
                <w:rFonts w:ascii="Times New Roman" w:hAnsi="Times New Roman" w:cs="Times New Roman"/>
                <w:sz w:val="24"/>
                <w:szCs w:val="24"/>
              </w:rPr>
              <w:t>держивает правильную осанку при ходьбе и беге.</w:t>
            </w:r>
          </w:p>
          <w:p w:rsidR="00D84A82" w:rsidRPr="002A4240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A82" w:rsidRPr="00873F0A" w:rsidRDefault="00D84A82" w:rsidP="00D84A8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A82" w:rsidRDefault="00D84A82" w:rsidP="00D84A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84A82" w:rsidRPr="00F525AD" w:rsidRDefault="00D84A82" w:rsidP="00F525A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3F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программы с указанием видов деятельности и условий реализации программы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7"/>
        <w:gridCol w:w="2147"/>
        <w:gridCol w:w="4783"/>
        <w:gridCol w:w="5245"/>
      </w:tblGrid>
      <w:tr w:rsidR="00D84A82" w:rsidRPr="00873F0A" w:rsidTr="00D84A82">
        <w:tc>
          <w:tcPr>
            <w:tcW w:w="1967" w:type="dxa"/>
          </w:tcPr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/ тематический блок</w:t>
            </w:r>
            <w:r w:rsidRPr="0087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</w:tcPr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  <w:r w:rsidRPr="0087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3" w:type="dxa"/>
          </w:tcPr>
          <w:p w:rsidR="00D84A82" w:rsidRPr="000C33E8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33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Содержание </w:t>
            </w:r>
            <w:r w:rsidRPr="000C3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73F0A">
              <w:rPr>
                <w:rFonts w:ascii="Times New Roman" w:hAnsi="Times New Roman" w:cs="Times New Roman"/>
                <w:b/>
              </w:rPr>
              <w:t>Дополнительные виды деятельности для реализации особых образовательных потребностей обучающихся с ЗПР</w:t>
            </w:r>
          </w:p>
        </w:tc>
      </w:tr>
      <w:tr w:rsidR="00D84A82" w:rsidRPr="00873F0A" w:rsidTr="00D84A82">
        <w:tc>
          <w:tcPr>
            <w:tcW w:w="1967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Знания о физической </w:t>
            </w:r>
            <w:r w:rsidRPr="00873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культуре </w:t>
            </w:r>
          </w:p>
        </w:tc>
        <w:tc>
          <w:tcPr>
            <w:tcW w:w="2147" w:type="dxa"/>
          </w:tcPr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3" w:type="dxa"/>
          </w:tcPr>
          <w:p w:rsidR="00D84A82" w:rsidRPr="000C33E8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3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и роль адаптивной физической культуры и спорта в современном обществе.  </w:t>
            </w:r>
          </w:p>
          <w:p w:rsidR="00D84A82" w:rsidRPr="000C33E8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3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Адаптивная физическая культура - составная часть культуры, одно из важных средств укрепления здоровья и всестороннего физического развития занимающихся. </w:t>
            </w:r>
          </w:p>
          <w:p w:rsidR="00D84A82" w:rsidRPr="000C33E8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3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Понятия о здоровье и здоровом образе жизни. Необходимость контроля и наблюдения за состоянием здоровья, физическим развитием и физической подготовленностью. Техника безопасности при занятиях АФК и спортом. </w:t>
            </w:r>
          </w:p>
          <w:p w:rsidR="00D84A82" w:rsidRPr="000C33E8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3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Значение АФК для подготовки людей к трудовой деятельности. </w:t>
            </w:r>
          </w:p>
          <w:p w:rsidR="00D84A82" w:rsidRPr="000C33E8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3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История олимпийского движения, современное олимпийское движение в России, великие спортсмены. </w:t>
            </w:r>
          </w:p>
        </w:tc>
        <w:tc>
          <w:tcPr>
            <w:tcW w:w="5245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Просматривают видеоматериал по теоретическим вопросам адаптивной физической культуры;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слушают рассказ педагога (допустима словесная активизации внимания);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отвечают на вопросы по прослушанному материалу;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выполняют задания на поиск ошибок в вербальном теоретическом материале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делают информационное сообщение по теоретическим аспектам АФ</w:t>
            </w:r>
            <w:r w:rsidRPr="00845E4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находят информацию по теории и методике АФК в сети Интернет и других источниках;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с помощью педагога выполняют практические занятия с заданными параметрами (составляют режим дня, 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одбирают материал по теме и т.д</w:t>
            </w:r>
            <w:r w:rsidRPr="00873F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.);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участвуют в проектной деятельности на доступном уровне;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составляют небольшой рассказ из 2-3 предложений по теоретическим вопросам АФК.</w:t>
            </w:r>
          </w:p>
        </w:tc>
      </w:tr>
      <w:tr w:rsidR="00D84A82" w:rsidRPr="00873F0A" w:rsidTr="00D84A82">
        <w:trPr>
          <w:trHeight w:val="6230"/>
        </w:trPr>
        <w:tc>
          <w:tcPr>
            <w:tcW w:w="1967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Гимнастика с элементами акробатики</w:t>
            </w:r>
          </w:p>
        </w:tc>
        <w:tc>
          <w:tcPr>
            <w:tcW w:w="2147" w:type="dxa"/>
          </w:tcPr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основным гимнастическим элементам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3" w:type="dxa"/>
          </w:tcPr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Построения и перестроения. Построения, повороты на месте, перестроение из одной шеренги в две, из колонны по одному в колонну по два. Перемена направления движения строя. Обозначение шага на месте. Переход с шага на бег и с бега на шаг. Изменение скорости движения. Повороты в движении.  </w:t>
            </w:r>
            <w:r w:rsidRPr="0087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Этап знакомства с упражнением: 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выполнение упражнений с опорой на словесное сопровождение;</w:t>
            </w:r>
          </w:p>
          <w:p w:rsidR="00D84A82" w:rsidRPr="00873F0A" w:rsidRDefault="00D84A82" w:rsidP="00D84A82">
            <w:pPr>
              <w:spacing w:line="360" w:lineRule="auto"/>
              <w:ind w:left="-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73F0A">
              <w:rPr>
                <w:rFonts w:ascii="Times New Roman" w:hAnsi="Times New Roman" w:cs="Times New Roman"/>
              </w:rPr>
              <w:t xml:space="preserve"> </w:t>
            </w: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 по памяти со словесным пояснением учителя;</w:t>
            </w:r>
          </w:p>
          <w:p w:rsidR="00D84A82" w:rsidRPr="00873F0A" w:rsidRDefault="00D84A82" w:rsidP="00D84A82">
            <w:pPr>
              <w:spacing w:line="360" w:lineRule="auto"/>
              <w:ind w:left="-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выполняют действия по разработанным алгоритмам.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i/>
                <w:sz w:val="20"/>
                <w:szCs w:val="20"/>
              </w:rPr>
              <w:t>Этап закрепления: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упражнение, проговаривают порядок выполнения действия «про себя».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i/>
                <w:sz w:val="20"/>
                <w:szCs w:val="20"/>
              </w:rPr>
              <w:t>Дополнительная коррекционная работа: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упражнения на координацию и равновесие без опоры на месте и в движении;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выполняют дыхательные  упражнения  разными  способами: грудное  и диафрагмальное дыхание, медленное и быстрое, поверхностное и глубокое;</w:t>
            </w:r>
          </w:p>
          <w:p w:rsidR="00D84A82" w:rsidRPr="00873F0A" w:rsidRDefault="00D84A82" w:rsidP="00D84A82">
            <w:pPr>
              <w:spacing w:line="360" w:lineRule="auto"/>
              <w:ind w:left="-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выполнение упражнений для развития двигательной памяти;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упражнения целостно.</w:t>
            </w:r>
          </w:p>
        </w:tc>
      </w:tr>
      <w:tr w:rsidR="00D84A82" w:rsidRPr="00873F0A" w:rsidTr="00D84A82">
        <w:trPr>
          <w:trHeight w:val="983"/>
        </w:trPr>
        <w:tc>
          <w:tcPr>
            <w:tcW w:w="1967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элементам акробатики </w:t>
            </w:r>
          </w:p>
        </w:tc>
        <w:tc>
          <w:tcPr>
            <w:tcW w:w="4783" w:type="dxa"/>
          </w:tcPr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Общеразвивающие упражнения без предметов: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для развития рук и плечевого пояса: медленные плавные сгибания и разгибания; медленные плавные скручивая и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вращения, махи, отведения и приведения. 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для развития мышц шеи.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для развития мышц туловища.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Упражнения на формирование правильной осанки </w:t>
            </w: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(наклоны, повороты, вращения туловища, в положении лежа; поднимание и опускание ног, круговые движения одной и обеими ногами, поднимание и опускание туловища). 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для развития мышц ног: различные маховые движения ногами, приседания на обеих и на одной ноге, выпады, выпады с дополнительными пружинящими движениями.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с сопротивлением. Упражнения в парах – повороты и наклоны туловища, сгибание и разгибание рук, приседания с партнером, перенос партнера на спине и на плечах, игры с элементами сопротивления.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Этап знакомства с упражнением: 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последовательное изучение отдельных фаз движения с последующим их объединением;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73F0A">
              <w:rPr>
                <w:rFonts w:ascii="Times New Roman" w:hAnsi="Times New Roman" w:cs="Times New Roman"/>
              </w:rPr>
              <w:t xml:space="preserve"> </w:t>
            </w: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просматривают движения в разных экспозициях со словесным сопровождением педагога и одновременным выполнением упражнений по подражанию и сопряженной речью;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 xml:space="preserve">-составляют  рассказ-описание двигательного действия по </w:t>
            </w:r>
            <w:r w:rsidRPr="00873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картинке с последующей демонстрацией и выполнением его;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изучают схему фигуры человека для понимания структуры тела, функций суставов основных мышечных групп;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 xml:space="preserve">- выполняют движение совместно с  педагогом с одновременным проговариванием. 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i/>
                <w:sz w:val="20"/>
                <w:szCs w:val="20"/>
              </w:rPr>
              <w:t>Этап закрепления: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участвуют в игровой   деятельности в процессе выполнения упражнения (имитация, танцы, соревнования и т.д.).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i/>
                <w:sz w:val="20"/>
                <w:szCs w:val="20"/>
              </w:rPr>
              <w:t>Дополнительная коррекционная работа: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упражнения для развития двигательной памяти: для повторения серии упражнений (5 упражнений);</w:t>
            </w:r>
          </w:p>
          <w:p w:rsidR="00D84A82" w:rsidRPr="00845E4F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45E4F">
              <w:rPr>
                <w:rFonts w:ascii="Times New Roman" w:hAnsi="Times New Roman" w:cs="Times New Roman"/>
                <w:sz w:val="20"/>
                <w:szCs w:val="20"/>
              </w:rPr>
              <w:t>проговаривают термины, действия и порядок выполнения упражнения;</w:t>
            </w:r>
          </w:p>
          <w:p w:rsidR="00D84A82" w:rsidRPr="00845E4F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E4F"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упражнения</w:t>
            </w: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 xml:space="preserve"> на статическую организацию движения с контролем амплитуды.</w:t>
            </w:r>
          </w:p>
        </w:tc>
      </w:tr>
      <w:tr w:rsidR="00D84A82" w:rsidRPr="00873F0A" w:rsidTr="00D84A82">
        <w:trPr>
          <w:trHeight w:val="560"/>
        </w:trPr>
        <w:tc>
          <w:tcPr>
            <w:tcW w:w="1967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Общеразвивающие упражнения с предметами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3" w:type="dxa"/>
          </w:tcPr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с набивными мячами: поднимание, опускание, наклоны, повороты, перебрасывания с одной руки на другую перед собой, над головой, за спиной, броски и ловля мяча.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Упражнения на месте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(стоя, сидя, лежа) и в движении</w:t>
            </w: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парах и группе с передачами, бросками и ловлей мяча).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Упражнения с гантелями, штангой, мешками с </w:t>
            </w: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песком: сгибание и разгибание рук, медленные повороты и наклоны туловища, приседания (начинать в положении лежа, затем вводить </w:t>
            </w:r>
            <w:proofErr w:type="gramStart"/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</w:t>
            </w:r>
            <w:proofErr w:type="gramEnd"/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утяжелителями сидя, если нет противопоказаний и нарушений осанки).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с малыми мячами – броски и ловля мяча после подбрасывани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вверх, удара о пол, в стену (л</w:t>
            </w: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овля мяча на месте, в прыжке, после кувырка в движении).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Перекаты: вперед и назад из </w:t>
            </w:r>
            <w:proofErr w:type="gramStart"/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лёжа на спине, перекат вперед и назад из положения сидя, перекат вперед и назад из упора присев, круговой перекат в сторону, перекат вперед погнувшись.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в группировке: в положении лёжа на спине, сидя, в приседе.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Кувырки: кувырок назад, </w:t>
            </w:r>
            <w:proofErr w:type="gramStart"/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кувырок</w:t>
            </w:r>
            <w:proofErr w:type="gramEnd"/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назад прогнувшись через плечо, кувырок вперед, кувырок вперед с прыжка.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Стойки: Стойка на лопатках. Стойка на голове и руках, стойка на руках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Мост. Перевороты. 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Постепенно усложняющиеся комбинации элементов в соответствии с двигательными возможностями обучающихся. </w:t>
            </w:r>
          </w:p>
        </w:tc>
        <w:tc>
          <w:tcPr>
            <w:tcW w:w="5245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Этап знакомства с упражнением: 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изучают порядок выполнения упражнения по схеме строения человека для понимания структуры тела, функций суставов основных мышечных групп;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слушают описание порядка выполнения упражнения по схеме с последующей демонстрацией и выполнением его;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73F0A">
              <w:rPr>
                <w:rFonts w:ascii="Times New Roman" w:hAnsi="Times New Roman" w:cs="Times New Roman"/>
              </w:rPr>
              <w:t xml:space="preserve"> </w:t>
            </w: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 xml:space="preserve">изучают движение в разных экспозициях со словесным сопровождением педагога и одновременным </w:t>
            </w:r>
            <w:r w:rsidRPr="00873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выполнением упражнений по подражанию и сопряженной речью; 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изучение упражнения по карточкам с рисунками и схемам движений, с заданиями, указателями, ориентирами.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i/>
                <w:sz w:val="20"/>
                <w:szCs w:val="20"/>
              </w:rPr>
              <w:t>Этап закрепления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-выполняют упражнение целостно с самоконтролем и взаимоконтролем.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i/>
                <w:sz w:val="20"/>
                <w:szCs w:val="20"/>
              </w:rPr>
              <w:t>Дополнительная коррекционная работа: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упражнения для развития мелкой моторики (динамическая и статическая организация двигательного акта);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упражнения для развития внимания (Например, вставить недостающее упражнение в уже изученную серию).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A82" w:rsidRPr="00873F0A" w:rsidTr="00D84A82">
        <w:trPr>
          <w:trHeight w:val="627"/>
        </w:trPr>
        <w:tc>
          <w:tcPr>
            <w:tcW w:w="1967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Легкая </w:t>
            </w:r>
            <w:r w:rsidRPr="00873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атлетика</w:t>
            </w:r>
          </w:p>
        </w:tc>
        <w:tc>
          <w:tcPr>
            <w:tcW w:w="2147" w:type="dxa"/>
          </w:tcPr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Обучение технике ходьбы и бега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3" w:type="dxa"/>
          </w:tcPr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Ходьба.</w:t>
            </w: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Сочетание разновидностей ходьбы (на носках, на </w:t>
            </w: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пятках, в полу-приседе, спиной вперед). 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носках с высоким подниманием бедра;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приставным шагом левым и правым боком;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с остановками для выполнения задания (присесть, повернуться, выполнить упражнение и др.);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 </w:t>
            </w:r>
            <w:proofErr w:type="spellStart"/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скрестным</w:t>
            </w:r>
            <w:proofErr w:type="spellEnd"/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шагом;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с изменением направлений по сигналу;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с выполнением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движений рук на координацию;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с преодолением несложных препятствий;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продолжительная ходьба (10-15 мин.) в различном темпе;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пешие переходы по слабопересеченной местности до 1км,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в различном темпе с выполнением заданий и другие.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Бег. </w:t>
            </w: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    месте    с    высоким    подниманием бедра    со сменой темпа;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«змейкой», не задевая предметов; то же —    вдвоем, держась за руки;     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по прямой по узкому (30—35 см) коридору; </w:t>
            </w:r>
            <w:proofErr w:type="gramEnd"/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с подскоками, с подпрыгиванием и доставанием предметов;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по ориентирам;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в различном темпе;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Медленный бег в равномерном темпе от 5 до 15 минут;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«Челночный    бег».    Бег    с    максимальной скоростью, остановками, с переноской предметов (кубиков, мячей);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с грузом в руках;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широким шагом на носках </w:t>
            </w:r>
            <w:proofErr w:type="gramStart"/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прямой;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Скоростной бег на дистанции 10-30м;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с преодолением малых препятствий (набивные мячи, полосы, скамейки) в среднем темпе;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 20-30м;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Эстафетный бег на отрезках 15-20м с передачей эстафеты касанием рукой партнера;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с преодолением препятствий (высота до 20-30см);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специальные беговые упражнения на отрезках до 30м;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 30м на скорость;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Кроссовый бег по слабопересеченной местности на расстояние до 1000м и другие. </w:t>
            </w:r>
          </w:p>
        </w:tc>
        <w:tc>
          <w:tcPr>
            <w:tcW w:w="5245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Этап знакомства с упражнением: 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Самостоятельное построение;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т упражнение с опорой на словесное объяснение  педагога;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называет правила техники безопасности, правила оказания первой помощи;</w:t>
            </w:r>
          </w:p>
          <w:p w:rsidR="00D84A82" w:rsidRPr="00845E4F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45E4F">
              <w:rPr>
                <w:rFonts w:ascii="Times New Roman" w:hAnsi="Times New Roman" w:cs="Times New Roman"/>
                <w:sz w:val="20"/>
                <w:szCs w:val="20"/>
              </w:rPr>
              <w:t>проговаривают  порядок выполнения действия «про себя».</w:t>
            </w:r>
          </w:p>
          <w:p w:rsidR="00D84A82" w:rsidRPr="00845E4F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A82" w:rsidRPr="00845E4F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E4F">
              <w:rPr>
                <w:rFonts w:ascii="Times New Roman" w:hAnsi="Times New Roman" w:cs="Times New Roman"/>
                <w:i/>
                <w:sz w:val="20"/>
                <w:szCs w:val="20"/>
              </w:rPr>
              <w:t>Этап закрепления:</w:t>
            </w:r>
          </w:p>
          <w:p w:rsidR="00D84A82" w:rsidRPr="00845E4F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E4F"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упражнения в условиях проверки (самоконтроль, взаимоконтроль, зачетный урок и т. д.);</w:t>
            </w:r>
          </w:p>
          <w:p w:rsidR="00D84A82" w:rsidRPr="00845E4F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E4F"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упражнения в соответствии с планом.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E4F">
              <w:rPr>
                <w:rFonts w:ascii="Times New Roman" w:hAnsi="Times New Roman" w:cs="Times New Roman"/>
                <w:i/>
                <w:sz w:val="20"/>
                <w:szCs w:val="20"/>
              </w:rPr>
              <w:t>Дополнительная</w:t>
            </w:r>
            <w:r w:rsidRPr="00873F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коррекционная работа: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т упражнения для развития произвольного торможения;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 xml:space="preserve"> -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т дыхательные  упражнения  разными  способами: грудное  и диафрагмальное дыхание, медленное и быстрое, поверхностное и глубокое;</w:t>
            </w:r>
          </w:p>
          <w:p w:rsidR="00D84A82" w:rsidRPr="00873F0A" w:rsidRDefault="00D84A82" w:rsidP="00D84A82">
            <w:pPr>
              <w:spacing w:line="360" w:lineRule="auto"/>
              <w:ind w:left="-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игры на развитие пространственных представлений.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A82" w:rsidRPr="00873F0A" w:rsidTr="00D84A82">
        <w:tc>
          <w:tcPr>
            <w:tcW w:w="1967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метанию малого мяча </w:t>
            </w:r>
          </w:p>
        </w:tc>
        <w:tc>
          <w:tcPr>
            <w:tcW w:w="4783" w:type="dxa"/>
          </w:tcPr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Подготовительные упражнения: упражнения на увеличение подвижности (гибкости) в плечевых суставах и в грудном отделе позвоночника; координацию (двигательную ловкость) и быстроту движений; развитие скоростно-силовых качеств.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Подготовительные упражнения с мячом: </w:t>
            </w: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перекатывание мяча партнеру, перекатывания мяча через препятствия, катание мяча вдоль гимнастической скамейки. Подбрасывание и ловля мяча над собой и об стенку. Перебрасывание мяча двумя руками    снизу, из-за    головы    партнеру    и ловля двумя руками (с постепенным увеличением    расстояния    и    высоты полета). Дополнительные движения перед ловлей мяча. 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с набивным мячом. Удержание мяча в различных положениях, ходьба с мячом в различных положениях рук, наклоны туловища, приседания с удержанием мяча. Перекатывание набивного мяча руками, ногами, со сбиванием предметов. Стойка на мяче.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в метании малого мяча. Метание малого мяча в цель. Метание в цель после предварительного замаха. Метание из разных исходных положений. Метание на точность попадания в цель. Эстафеты с метанием в цель, подвижные игры с метанием. </w:t>
            </w:r>
          </w:p>
        </w:tc>
        <w:tc>
          <w:tcPr>
            <w:tcW w:w="5245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Этап знакомства с упражнением: 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последовательное изучение отдельных фаз движения с последующим их объединением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73F0A">
              <w:rPr>
                <w:rFonts w:ascii="Times New Roman" w:hAnsi="Times New Roman" w:cs="Times New Roman"/>
              </w:rPr>
              <w:t xml:space="preserve"> просмотр </w:t>
            </w: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 xml:space="preserve">показа движений в разных экспозициях со словесным сопровождением педагога и одновременным выполнением упражнений по подражанию и сопряженной </w:t>
            </w:r>
            <w:r w:rsidRPr="00873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речью;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составление рассказа-описания двигательного действия по картинке с последующей демонстрацией и выполнением его;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-совместный с педагогом анализ рисунка фигуры человека для понимания структуры тела, функций суставов основных мышечных групп.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i/>
                <w:sz w:val="20"/>
                <w:szCs w:val="20"/>
              </w:rPr>
              <w:t>Этап закрепления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 xml:space="preserve">- выполняют упражнение целостно; 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выстраивают движение самостоятельно.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i/>
                <w:sz w:val="20"/>
                <w:szCs w:val="20"/>
              </w:rPr>
              <w:t>Коррекционная работа: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выполняют упражнения для развития мелкой моторики (динамическая и статическая организация двигательного акта);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взаимодействуют с партнером при выполнении упражнений в парах;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выполня</w:t>
            </w:r>
            <w:r w:rsidRPr="00845E4F"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 xml:space="preserve"> манипуляции с предметами (Например, жонглирование).</w:t>
            </w:r>
          </w:p>
        </w:tc>
      </w:tr>
      <w:tr w:rsidR="00D84A82" w:rsidRPr="00873F0A" w:rsidTr="00D84A82">
        <w:tc>
          <w:tcPr>
            <w:tcW w:w="1967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Спортивные игры</w:t>
            </w:r>
          </w:p>
        </w:tc>
        <w:tc>
          <w:tcPr>
            <w:tcW w:w="2147" w:type="dxa"/>
          </w:tcPr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игре в волейбол, баскетбол, футбол </w:t>
            </w:r>
          </w:p>
        </w:tc>
        <w:tc>
          <w:tcPr>
            <w:tcW w:w="4783" w:type="dxa"/>
          </w:tcPr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правил игры в волейбол, баскетбол, футбол с использованием наглядности: презентаций, печатных изданий, видеофильмов.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Баскетбол:</w:t>
            </w:r>
            <w:r w:rsidRPr="00873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стойка баскетболиста, передвижения к защитной стойке приставными шагами влево, вправо, вперед, назад, с остановками шагом и прыжком без мяча, передача мяча двумя руками от </w:t>
            </w:r>
            <w:r w:rsidRPr="00873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груди с места и шагом, ведение мяча на месте, по прямой, бросок мяча по корзине двумя руками от груди и двумя руками снизу с места. 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Волейбол:</w:t>
            </w: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Перемещения и стойки: основная и низкая стойка; ходьба, бег, перемещение приставными шагами лицом, боком (правым, левым), спиной вперед; двойной шаг, скачок вперед, остановка шагом; сочетание стоек и перемещений, способов перемещений. </w:t>
            </w:r>
            <w:proofErr w:type="gramEnd"/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Передачи: передача мяча сверху двумя руками: над собой – на месте, в парах, в треугольнике; передачи в стену с изменением высоты и расстояния.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Нижняя прямая подача: </w:t>
            </w:r>
            <w:proofErr w:type="spellStart"/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</w:t>
            </w:r>
            <w:proofErr w:type="spellEnd"/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стоя лицом к сетке, ноги согнуты в коленях, одна нога впереди, туловище наклонено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Футбол: </w:t>
            </w: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движениям без мяча: бег (в том числе и с изменением направления); прыжки; финты без мяча (туловищем).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движениям с мячом: удар ногой;) прием (остановки) мяча; удар головой; ведение мяча; финты; </w:t>
            </w:r>
            <w:proofErr w:type="gramEnd"/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мяча; вбрасывание мяча; техника вратаря. </w:t>
            </w:r>
          </w:p>
        </w:tc>
        <w:tc>
          <w:tcPr>
            <w:tcW w:w="5245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Этап знакомства с упражнением: 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 xml:space="preserve"> просмотр и совместный анализ видео с правильным выполнением упражнения, с  игрой;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последовательное изучение отдельных фаз движения с последующим их объединением;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 xml:space="preserve">-изучение движения по рисунку фигуры человека для понимания структуры тела, функций суставов основных </w:t>
            </w:r>
            <w:r w:rsidRPr="00873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мышечных групп;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 xml:space="preserve">- изучают правила игры, </w:t>
            </w:r>
            <w:proofErr w:type="gramStart"/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проговаривают их следуют</w:t>
            </w:r>
            <w:proofErr w:type="gramEnd"/>
            <w:r w:rsidRPr="00873F0A">
              <w:rPr>
                <w:rFonts w:ascii="Times New Roman" w:hAnsi="Times New Roman" w:cs="Times New Roman"/>
                <w:sz w:val="20"/>
                <w:szCs w:val="20"/>
              </w:rPr>
              <w:t xml:space="preserve"> им в игровой деятельности.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i/>
                <w:sz w:val="20"/>
                <w:szCs w:val="20"/>
              </w:rPr>
              <w:t>Этап закрепления: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участвуют в соревнованиях;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играют;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самостоятельно осуществляют судейство.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i/>
                <w:sz w:val="20"/>
                <w:szCs w:val="20"/>
              </w:rPr>
              <w:t>Дополнительная коррекционная работа: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-упражнения для развития коммуникации и взаимодействия;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упражнения для межполушарного взаимодействия.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84A82" w:rsidRPr="00873F0A" w:rsidTr="00D84A82">
        <w:trPr>
          <w:trHeight w:val="5663"/>
        </w:trPr>
        <w:tc>
          <w:tcPr>
            <w:tcW w:w="1967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Лыжная подготовка</w:t>
            </w:r>
            <w:r w:rsidRPr="00873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47" w:type="dxa"/>
          </w:tcPr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основным элементам лыжной подготовки </w:t>
            </w:r>
          </w:p>
        </w:tc>
        <w:tc>
          <w:tcPr>
            <w:tcW w:w="4783" w:type="dxa"/>
          </w:tcPr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передвижения на лыжах различными классическими ходами (попеременным </w:t>
            </w:r>
            <w:proofErr w:type="spellStart"/>
            <w:r w:rsidRPr="00873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двухшажным</w:t>
            </w:r>
            <w:proofErr w:type="spellEnd"/>
            <w:r w:rsidRPr="00873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одновременным </w:t>
            </w:r>
            <w:proofErr w:type="spellStart"/>
            <w:r w:rsidRPr="00873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бесшажным</w:t>
            </w:r>
            <w:proofErr w:type="spellEnd"/>
            <w:r w:rsidRPr="00873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одновременным одношажным, одновременным </w:t>
            </w:r>
            <w:proofErr w:type="spellStart"/>
            <w:r w:rsidRPr="00873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двухшажным</w:t>
            </w:r>
            <w:proofErr w:type="spellEnd"/>
            <w:r w:rsidRPr="00873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 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подъёмы на лыжах в гору; 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спуски с гор на лыжах; 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торможения при спусках; 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повороты на лыжах в движении; 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 прохождение учебных дистанций (1,2,3 км). </w:t>
            </w:r>
          </w:p>
          <w:p w:rsidR="00D84A82" w:rsidRPr="00873F0A" w:rsidRDefault="00D84A82" w:rsidP="00D84A8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Построение в одну колонну. Передвижение на лыжах под рукой; с лыжами на плече; поворот на лыжах вокруг носков лыж; передвижение ступающим и скользящим шагом по лыжне; спуск со склонов в низкой стойке, в основной стойке; подъем по склону наискось и прямо «лесенкой»; передвижение на лыжах в медленном темпе на отрезке до 1 км; передвижение на лыжах на скорость на отрезке 40-60 м. Игры "Кто дальше", "Быстрый лыжник", "Кто быстрее". Передвижение на лыжах до 1км. </w:t>
            </w:r>
          </w:p>
        </w:tc>
        <w:tc>
          <w:tcPr>
            <w:tcW w:w="5245" w:type="dxa"/>
          </w:tcPr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Этап знакомства с упражнением: 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просмотр выполнения упражнения со словесным объяснением педагогом;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 обучающего видео с сопровождающими комментариями педагога. 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i/>
                <w:sz w:val="20"/>
                <w:szCs w:val="20"/>
              </w:rPr>
              <w:t>Этап закрепления: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проговаривание порядка выполнения действия «про себя» (идеомоторная речь) с одновременным выполнением упражнения;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самостоятельно проходят (пробегают) дистанция в заданной технике с контролем своего состояния;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участвуют в соревнованиях.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i/>
                <w:sz w:val="20"/>
                <w:szCs w:val="20"/>
              </w:rPr>
              <w:t>Дополнительная коррекционная работа: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выполняет упражнения для развития переключаемости движений;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выполняет упражнения для согласования движений рук и ног (динамическая организация двигательного акта);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выполн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57CA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 xml:space="preserve"> движения в разном темпе;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 xml:space="preserve">- развитие пространственных представлений: соблюдение дистанции в передвижении; </w:t>
            </w:r>
          </w:p>
          <w:p w:rsidR="00D84A82" w:rsidRPr="00873F0A" w:rsidRDefault="00D84A82" w:rsidP="00D84A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0A">
              <w:rPr>
                <w:rFonts w:ascii="Times New Roman" w:hAnsi="Times New Roman" w:cs="Times New Roman"/>
                <w:sz w:val="20"/>
                <w:szCs w:val="20"/>
              </w:rPr>
              <w:t>- выполняет дыхательные  упражнения  разными  способами: грудное  и диафрагмальное дыхание, медленное и быстрое, поверхностное и глубокое.</w:t>
            </w:r>
            <w:r w:rsidRPr="00873F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D84A82" w:rsidRPr="00873F0A" w:rsidRDefault="00D84A82" w:rsidP="00D84A8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F0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84A82" w:rsidRPr="00873F0A" w:rsidRDefault="00D84A82" w:rsidP="00D84A8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  <w:sectPr w:rsidR="00D84A82" w:rsidRPr="00873F0A" w:rsidSect="00D84A8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84A82" w:rsidRPr="00873F0A" w:rsidRDefault="00D84A82" w:rsidP="00F525AD">
      <w:pPr>
        <w:keepNext/>
        <w:keepLines/>
        <w:spacing w:before="200"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r w:rsidRPr="00873F0A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lastRenderedPageBreak/>
        <w:t xml:space="preserve"> Тематическое планирование</w:t>
      </w:r>
    </w:p>
    <w:p w:rsidR="00D84A82" w:rsidRPr="00873F0A" w:rsidRDefault="00D84A82" w:rsidP="00D84A82">
      <w:pPr>
        <w:spacing w:line="36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3F0A">
        <w:rPr>
          <w:rFonts w:ascii="Times New Roman" w:hAnsi="Times New Roman" w:cs="Times New Roman"/>
          <w:b/>
          <w:sz w:val="24"/>
          <w:szCs w:val="24"/>
        </w:rPr>
        <w:t>Примерный тематический план для АООП ООО ЗПР</w:t>
      </w:r>
    </w:p>
    <w:p w:rsidR="00F56E6A" w:rsidRPr="00F56E6A" w:rsidRDefault="00D84A82" w:rsidP="00F56E6A">
      <w:pPr>
        <w:spacing w:after="0"/>
        <w:ind w:left="120"/>
        <w:rPr>
          <w:lang w:val="en-US"/>
        </w:rPr>
      </w:pPr>
      <w:r w:rsidRPr="00873F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E6A" w:rsidRPr="00F56E6A">
        <w:rPr>
          <w:rFonts w:ascii="Times New Roman" w:hAnsi="Times New Roman"/>
          <w:b/>
          <w:color w:val="000000"/>
          <w:sz w:val="28"/>
          <w:lang w:val="en-US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Знания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физической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Способы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самостоятельной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деятельности</w:t>
            </w:r>
            <w:proofErr w:type="spellEnd"/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Способы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самостоятельной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ФИЗИЧЕСКОЕ СОВЕРШЕНСТВОВАНИЕ</w:t>
            </w: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Физкультурно-оздоровительная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деятельность</w:t>
            </w:r>
            <w:proofErr w:type="spellEnd"/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Физкультурно-оздоровительная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Спортивно-оздоровительная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деятельность</w:t>
            </w:r>
            <w:proofErr w:type="spellEnd"/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модуль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Спортивные игры. Баскетбол (модуль </w:t>
            </w:r>
            <w:r w:rsidRPr="00F56E6A">
              <w:rPr>
                <w:rFonts w:ascii="Times New Roman" w:hAnsi="Times New Roman"/>
                <w:color w:val="000000"/>
                <w:sz w:val="24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</w:tbl>
    <w:p w:rsidR="00F56E6A" w:rsidRPr="00F56E6A" w:rsidRDefault="00F56E6A" w:rsidP="00F56E6A">
      <w:pPr>
        <w:rPr>
          <w:lang w:val="en-US"/>
        </w:rPr>
        <w:sectPr w:rsidR="00F56E6A" w:rsidRPr="00F56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E6A" w:rsidRPr="00F56E6A" w:rsidRDefault="00F56E6A" w:rsidP="00F56E6A">
      <w:pPr>
        <w:spacing w:after="0"/>
        <w:ind w:left="120"/>
        <w:rPr>
          <w:lang w:val="en-US"/>
        </w:rPr>
      </w:pPr>
      <w:r w:rsidRPr="00F56E6A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Знания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физической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Способы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самостоятельной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деятельности</w:t>
            </w:r>
            <w:proofErr w:type="spellEnd"/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Способы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самостоятельной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ФИЗИЧЕСКОЕ СОВЕРШЕНСТВОВАНИЕ</w:t>
            </w: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Физкультурно-оздоровительная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деятельность</w:t>
            </w:r>
            <w:proofErr w:type="spellEnd"/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Физкультурно-оздоровительная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Спортивно-оздоровительная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деятельность</w:t>
            </w:r>
            <w:proofErr w:type="spellEnd"/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модуль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</w:tbl>
    <w:p w:rsidR="00F56E6A" w:rsidRPr="00F56E6A" w:rsidRDefault="00F56E6A" w:rsidP="00F56E6A">
      <w:pPr>
        <w:rPr>
          <w:lang w:val="en-US"/>
        </w:rPr>
        <w:sectPr w:rsidR="00F56E6A" w:rsidRPr="00F56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E6A" w:rsidRPr="00F56E6A" w:rsidRDefault="00F56E6A" w:rsidP="00F56E6A">
      <w:pPr>
        <w:spacing w:after="0"/>
        <w:ind w:left="120"/>
        <w:rPr>
          <w:lang w:val="en-US"/>
        </w:rPr>
      </w:pPr>
      <w:r w:rsidRPr="00F56E6A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Знания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физической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Способы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самостоятельной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деятельности</w:t>
            </w:r>
            <w:proofErr w:type="spellEnd"/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Способы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самостоятельной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ФИЗИЧЕСКОЕ СОВЕРШЕНСТВОВАНИЕ</w:t>
            </w: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Физкультурно-оздоровительная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деятельность</w:t>
            </w:r>
            <w:proofErr w:type="spellEnd"/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Физкультурно-оздоровительная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Спортивно-оздоровительная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деятельность</w:t>
            </w:r>
            <w:proofErr w:type="spellEnd"/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модуль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</w:tbl>
    <w:p w:rsidR="00F56E6A" w:rsidRPr="00F56E6A" w:rsidRDefault="00F56E6A" w:rsidP="00F56E6A">
      <w:pPr>
        <w:rPr>
          <w:lang w:val="en-US"/>
        </w:rPr>
        <w:sectPr w:rsidR="00F56E6A" w:rsidRPr="00F56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E6A" w:rsidRPr="00F56E6A" w:rsidRDefault="00F56E6A" w:rsidP="00F56E6A">
      <w:pPr>
        <w:spacing w:after="0"/>
        <w:ind w:left="120"/>
        <w:rPr>
          <w:lang w:val="en-US"/>
        </w:rPr>
      </w:pPr>
      <w:r w:rsidRPr="00F56E6A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Знания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физической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Способы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самостоятельной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деятельности</w:t>
            </w:r>
            <w:proofErr w:type="spellEnd"/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Способы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самостоятельной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ФИЗИЧЕСКОЕ СОВЕРШЕНСТВОВАНИЕ</w:t>
            </w: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Физкультурно-оздоровительная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деятельность</w:t>
            </w:r>
            <w:proofErr w:type="spellEnd"/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Физкультурно-оздоровительная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Спортивно-оздоровительная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деятельность</w:t>
            </w:r>
            <w:proofErr w:type="spellEnd"/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модуль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</w:tbl>
    <w:p w:rsidR="00F56E6A" w:rsidRPr="00F56E6A" w:rsidRDefault="00F56E6A" w:rsidP="00F56E6A">
      <w:pPr>
        <w:rPr>
          <w:lang w:val="en-US"/>
        </w:rPr>
        <w:sectPr w:rsidR="00F56E6A" w:rsidRPr="00F56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E6A" w:rsidRPr="00F56E6A" w:rsidRDefault="00F56E6A" w:rsidP="00F56E6A">
      <w:pPr>
        <w:spacing w:after="0"/>
        <w:ind w:left="120"/>
        <w:rPr>
          <w:lang w:val="en-US"/>
        </w:rPr>
      </w:pPr>
      <w:r w:rsidRPr="00F56E6A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Знания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физической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Способы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самостоятельной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деятельности</w:t>
            </w:r>
            <w:proofErr w:type="spellEnd"/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Способы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самостоятельной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ФИЗИЧЕСКОЕ СОВЕРШЕНСТВОВАНИЕ</w:t>
            </w: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Физкультурно-оздоровительная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деятельность</w:t>
            </w:r>
            <w:proofErr w:type="spellEnd"/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Физкультурно-оздоровительная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Спортивно-оздоровительная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деятельность</w:t>
            </w:r>
            <w:proofErr w:type="spellEnd"/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модуль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</w:tbl>
    <w:p w:rsidR="00F56E6A" w:rsidRPr="00F56E6A" w:rsidRDefault="00F56E6A" w:rsidP="00F56E6A">
      <w:pPr>
        <w:sectPr w:rsidR="00F56E6A" w:rsidRPr="00F56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E6A" w:rsidRPr="00F56E6A" w:rsidRDefault="00F56E6A" w:rsidP="00F56E6A">
      <w:pPr>
        <w:sectPr w:rsidR="00F56E6A" w:rsidRPr="00F56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E6A" w:rsidRPr="00F56E6A" w:rsidRDefault="00F56E6A" w:rsidP="00F56E6A">
      <w:pPr>
        <w:spacing w:after="0"/>
        <w:rPr>
          <w:lang w:val="en-US"/>
        </w:rPr>
      </w:pPr>
      <w:r w:rsidRPr="00F56E6A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ПОУРОЧНОЕ ПЛАНИРОВАНИЕ </w:t>
      </w:r>
    </w:p>
    <w:p w:rsidR="00F56E6A" w:rsidRPr="00F56E6A" w:rsidRDefault="00F56E6A" w:rsidP="00F56E6A">
      <w:pPr>
        <w:spacing w:after="0"/>
        <w:ind w:left="120"/>
        <w:rPr>
          <w:lang w:val="en-US"/>
        </w:rPr>
      </w:pPr>
      <w:r w:rsidRPr="00F56E6A">
        <w:rPr>
          <w:rFonts w:ascii="Times New Roman" w:hAnsi="Times New Roman"/>
          <w:b/>
          <w:color w:val="000000"/>
          <w:sz w:val="28"/>
          <w:lang w:val="en-US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4381"/>
        <w:gridCol w:w="1307"/>
        <w:gridCol w:w="1841"/>
        <w:gridCol w:w="1910"/>
        <w:gridCol w:w="1347"/>
        <w:gridCol w:w="2221"/>
      </w:tblGrid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Физическая культура в основной школе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Физическая культура и здоровый образ жизни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Организация и проведение самостоятельных занятий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Оздоровительные мероприятия в режиме учебной деятельности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gramStart"/>
            <w:r w:rsidRPr="00F56E6A">
              <w:rPr>
                <w:rFonts w:ascii="Times New Roman" w:hAnsi="Times New Roman"/>
                <w:color w:val="000000"/>
                <w:sz w:val="24"/>
              </w:rPr>
              <w:t>.У</w:t>
            </w:r>
            <w:proofErr w:type="gramEnd"/>
            <w:r w:rsidRPr="00F56E6A">
              <w:rPr>
                <w:rFonts w:ascii="Times New Roman" w:hAnsi="Times New Roman"/>
                <w:color w:val="000000"/>
                <w:sz w:val="24"/>
              </w:rPr>
              <w:t>пражнения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на развитие гибкости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развитие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координации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формирование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телосложения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Кувырок вперёд и назад в группировке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Кувырок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вперёд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ноги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скрестно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Кувырок назад из стойки на лопатках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Опорные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прыжки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гимнастической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скамейке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Л/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</w:rPr>
              <w:t>А.Бег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на длинные дистанции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Бег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длинные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дистанции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Бег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короткие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дистанции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Бег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короткие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дистанции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Прыжок в длину с разбега способом «согнув ноги»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Прыжок в длину с разбега способом «согнув ноги»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Метание малого мяча в неподвижную мишень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Лыжная подготовка. Передвижение на лыжах попеременным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попеременным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Подъём в горку на лыжах способом «лесенка»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Подъём в горку на лыжах способом «лесенка»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Спуск на лыжах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Спуск на лыжах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proofErr w:type="gramStart"/>
            <w:r w:rsidRPr="00F56E6A">
              <w:rPr>
                <w:rFonts w:ascii="Times New Roman" w:hAnsi="Times New Roman"/>
                <w:color w:val="000000"/>
                <w:sz w:val="24"/>
              </w:rPr>
              <w:t>Б</w:t>
            </w:r>
            <w:proofErr w:type="gramEnd"/>
            <w:r w:rsidRPr="00F56E6A">
              <w:rPr>
                <w:rFonts w:ascii="Times New Roman" w:hAnsi="Times New Roman"/>
                <w:color w:val="000000"/>
                <w:sz w:val="24"/>
              </w:rPr>
              <w:t>/Б. Техника ловли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Техника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ловли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Техника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передачи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Техника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передачи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Ведение мяча стоя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Ведение мяча стоя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Ведение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движении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Ведение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движении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В\Б. Технические действия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Технические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действия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мячом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Прямая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нижняя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подача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Прямая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нижняя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подача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Приём и передача мяча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Приём и передача мяча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Приём и передача мяча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Приём и передача мяча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Технические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действия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мячом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Технические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действия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мячом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Технические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действия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мячом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Технические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действия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мячом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Ф/Б. Удар по мячу внутренней стороной стопы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Удар по мячу внутренней стороной стопы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Остановка катящегося мяча внутренней стороной стопы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Ведение футбольного мяча «по </w:t>
            </w:r>
            <w:proofErr w:type="gramStart"/>
            <w:r w:rsidRPr="00F56E6A"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gramEnd"/>
            <w:r w:rsidRPr="00F56E6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Ведение футбольного мяча «по кругу»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Ведение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футбольного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змейкой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История ВФСК ГТО и ГТО в наши дни. Правила выполнения спортивных нормативов 3 ступени.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Физическая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подготовка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Правила ТБ на уроках при подготовке к ГТО. ЗОЖ.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Первая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помощь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при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травмах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30м.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Эстафеты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F56E6A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Эстафеты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F56E6A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Метание мяча весом 150г.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Эстафеты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proofErr w:type="gramStart"/>
            <w:r w:rsidRPr="00F56E6A">
              <w:rPr>
                <w:rFonts w:ascii="Times New Roman" w:hAnsi="Times New Roman"/>
                <w:color w:val="000000"/>
                <w:sz w:val="24"/>
              </w:rPr>
              <w:t>Летний фестиваль ГТО. (сдача норм ГТО с соблюдением правил и техники выполнения испытаний (тестов) 3 ступени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</w:tbl>
    <w:p w:rsidR="00F56E6A" w:rsidRPr="00F56E6A" w:rsidRDefault="00F56E6A" w:rsidP="00F56E6A">
      <w:pPr>
        <w:rPr>
          <w:lang w:val="en-US"/>
        </w:rPr>
        <w:sectPr w:rsidR="00F56E6A" w:rsidRPr="00F56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E6A" w:rsidRPr="00F56E6A" w:rsidRDefault="00F56E6A" w:rsidP="00F56E6A">
      <w:pPr>
        <w:spacing w:after="0"/>
        <w:ind w:left="120"/>
        <w:rPr>
          <w:lang w:val="en-US"/>
        </w:rPr>
      </w:pPr>
      <w:r w:rsidRPr="00F56E6A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336"/>
        <w:gridCol w:w="1316"/>
        <w:gridCol w:w="1841"/>
        <w:gridCol w:w="1910"/>
        <w:gridCol w:w="1347"/>
        <w:gridCol w:w="2221"/>
      </w:tblGrid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Возрождение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Олимпийских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игр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Символика и ритуалы Олимпийских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Основные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показатели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физической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нагрузки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коррекции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телосложения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Гимнастика. Т/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</w:rPr>
              <w:t>Б.Акробатические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комбинации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Акробатические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комбинации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Акробатический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комбинации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Опорные прыжки через гимнастического козла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Лазание по канату в три приема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Лазание по канату в три приема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ритмической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ритмической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Л/А.Т/Б. Старт с опорой на одну руку с последующим ускорением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Старт с опорой на одну руку с последующим ускорением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Спринтерский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бег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Спринтерский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бег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Гладкий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равномерный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бег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Гладкий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равномерный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бег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Прыжковые упражнения в длину и высоту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Метание малого мяча по движущейся мишени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Л/П. Т/Б. Передвижение одновременным одношажным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Передвижение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одновременным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одношажным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ходом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Преодоление небольших трамплинов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Преодоление небольших трамплинов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лыжной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подготовки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proofErr w:type="gramStart"/>
            <w:r w:rsidRPr="00F56E6A">
              <w:rPr>
                <w:rFonts w:ascii="Times New Roman" w:hAnsi="Times New Roman"/>
                <w:color w:val="000000"/>
                <w:sz w:val="24"/>
              </w:rPr>
              <w:t>Б</w:t>
            </w:r>
            <w:proofErr w:type="gramEnd"/>
            <w:r w:rsidRPr="00F56E6A">
              <w:rPr>
                <w:rFonts w:ascii="Times New Roman" w:hAnsi="Times New Roman"/>
                <w:color w:val="000000"/>
                <w:sz w:val="24"/>
              </w:rPr>
              <w:t>/Б. Т/Б. Передвижение в стойке баскетболиста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Передвижение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стойке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баскетболиста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Прыжки вверх толчком одной ногой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Прыжки вверх толчком одной ногой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Остановка двумя шагами и прыжком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Остановка двумя шагами и прыжком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ведении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ведении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Упражнения на передачу и броски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Упражнения на передачу и броски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В/Б.Т/Б. Приём мяча двумя руками снизу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Приём мяча двумя руками снизу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Передача мяча двумя руками снизу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Передача мяча двумя руками снизу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технических приёмов </w:t>
            </w:r>
            <w:r w:rsidRPr="00F56E6A">
              <w:rPr>
                <w:rFonts w:ascii="Times New Roman" w:hAnsi="Times New Roman"/>
                <w:color w:val="000000"/>
                <w:sz w:val="24"/>
              </w:rPr>
              <w:lastRenderedPageBreak/>
              <w:t>в подаче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Ф/Б.Т/Б. Удар по катящемуся мячу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Удар по катящемуся мячу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История ВФСК ГТО и ГТО в наши дни. Правила выполнения спортивных нормативов 3-4 ступени.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Правила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ТБ.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Первая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помощь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при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травмах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30м и 60м.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Эстафеты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F56E6A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стоя на </w:t>
            </w:r>
            <w:r w:rsidRPr="00F56E6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гимнастической скамье.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Эстафеты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F56E6A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Метание мяча весом 150г.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Эстафеты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</w:tbl>
    <w:p w:rsidR="00F56E6A" w:rsidRPr="00F56E6A" w:rsidRDefault="00F56E6A" w:rsidP="00F56E6A">
      <w:pPr>
        <w:rPr>
          <w:lang w:val="en-US"/>
        </w:rPr>
        <w:sectPr w:rsidR="00F56E6A" w:rsidRPr="00F56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E6A" w:rsidRPr="00F56E6A" w:rsidRDefault="00F56E6A" w:rsidP="00F56E6A">
      <w:pPr>
        <w:spacing w:after="0"/>
        <w:ind w:left="120"/>
        <w:rPr>
          <w:lang w:val="en-US"/>
        </w:rPr>
      </w:pPr>
      <w:r w:rsidRPr="00F56E6A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2"/>
        <w:gridCol w:w="1345"/>
        <w:gridCol w:w="1841"/>
        <w:gridCol w:w="1910"/>
        <w:gridCol w:w="1347"/>
        <w:gridCol w:w="2221"/>
      </w:tblGrid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Истоки развития олимпизма в России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Воспитание качеств личности на занятиях физической культурой и спортом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Гимнастика Т.Б. Акробатические комбинации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Акробатические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пирамиды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Стойка на голове с опорой на руки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Стойка на голове с опорой на руки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Комплекс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степ-аэробики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Комплекс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степ-аэробики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Акробатические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пирамиды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Лазанье по канату в два приёма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Л.А. Т.Б. Преодоление препятствий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</w:rPr>
              <w:t>наступанием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Преодоление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препятствий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наступанием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Преодоление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препятствий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прыжковым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бегом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Преодоление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препятствий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прыжковым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бегом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Эстафетный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бег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Эстафетный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бег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Прыжки с разбега в длину и в высоту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Прыжки с разбега в длину и в высоту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Метание малого мяча в катящуюся мишень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Метание малого мяча в катящуюся мишень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Л/П. Т.Б. Торможение на лыжах способом «упор»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Торможение на лыжах способом «упор»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Поворот упором при спуске с пологого склона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Поворот упором при спуске с пологого склона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Преодоление естественных препятствий на лыжах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Преодоление естественных препятствий на лыжах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Переход с одного хода на другой во время прохождения учебной </w:t>
            </w:r>
            <w:r w:rsidRPr="00F56E6A">
              <w:rPr>
                <w:rFonts w:ascii="Times New Roman" w:hAnsi="Times New Roman"/>
                <w:color w:val="000000"/>
                <w:sz w:val="24"/>
              </w:rPr>
              <w:lastRenderedPageBreak/>
              <w:t>дистанции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Спуски и подъёмы во время прохождения учебной дистанции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Спуски и подъёмы во время прохождения учебной дистанции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Б.Б. Т.Б. Передача мяча после отскока от пола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Передача мяча после отскока от пола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Ловля мяча после отскока от пола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Ловля мяча после отскока от пола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снизу после ведения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снизу после ведения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 от груди после ведения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 от груди после ведения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В.Б. Т.Б. Верхняя прямая подача мяча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Верхняя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прямая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подача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мяча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Передача мяча через сетку двумя руками сверху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Передача мяча через сетку двумя руками сверху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Перевод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за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голову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Перевод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за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голову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Ф/Б. Т.Б. Средние и длинные передачи мяча </w:t>
            </w:r>
            <w:proofErr w:type="gramStart"/>
            <w:r w:rsidRPr="00F56E6A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gramEnd"/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Средние и длинные передачи мяча по диагонали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Тактические действия при выполнении углового удара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Тактические действия при </w:t>
            </w:r>
            <w:r w:rsidRPr="00F56E6A">
              <w:rPr>
                <w:rFonts w:ascii="Times New Roman" w:hAnsi="Times New Roman"/>
                <w:color w:val="000000"/>
                <w:sz w:val="24"/>
              </w:rPr>
              <w:lastRenderedPageBreak/>
              <w:t>вбрасывании мяча из-за боковой линии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Тактические действия при вбрасывании мяча из-за боковой линии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Тактические действия при вбрасывании мяча из-за боковой линии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История ВФСК ГТО, возрождение ГТО. Правила выполнения спортивных нормативов 4 ступени.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Правила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ТБ.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Первая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помощь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при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травмах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Подтягивание из виса на высокой </w:t>
            </w:r>
            <w:r w:rsidRPr="00F56E6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перекладине – мальчики.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Сгибание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разгибание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рук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упоре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лежа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полу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F56E6A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лежа на спине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</w:tbl>
    <w:p w:rsidR="00F56E6A" w:rsidRPr="00F56E6A" w:rsidRDefault="00F56E6A" w:rsidP="00F56E6A">
      <w:pPr>
        <w:rPr>
          <w:lang w:val="en-US"/>
        </w:rPr>
        <w:sectPr w:rsidR="00F56E6A" w:rsidRPr="00F56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E6A" w:rsidRPr="00F56E6A" w:rsidRDefault="00F56E6A" w:rsidP="00F56E6A">
      <w:pPr>
        <w:spacing w:after="0"/>
        <w:ind w:left="120"/>
        <w:rPr>
          <w:lang w:val="en-US"/>
        </w:rPr>
      </w:pPr>
      <w:r w:rsidRPr="00F56E6A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26"/>
        <w:gridCol w:w="1321"/>
        <w:gridCol w:w="1841"/>
        <w:gridCol w:w="1910"/>
        <w:gridCol w:w="1347"/>
        <w:gridCol w:w="2221"/>
      </w:tblGrid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Физическая культура в современном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Всестороннее и гармоничное физическое развитие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профилактики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утомления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gramStart"/>
            <w:r w:rsidRPr="00F56E6A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F56E6A">
              <w:rPr>
                <w:rFonts w:ascii="Times New Roman" w:hAnsi="Times New Roman"/>
                <w:color w:val="000000"/>
                <w:sz w:val="24"/>
              </w:rPr>
              <w:t>.Б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</w:rPr>
              <w:t>. Акробатические комбинации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Акробатические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комбинации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Акробатические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комбинации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Акробатические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комбинации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Акробатические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пирамиды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Акробатические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пирамиды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Акробатические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пирамиды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Вольные упражнения на базе ритмической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Л.А. Т.Б. Бег на короткие дистанции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Бег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средние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дистанции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Бег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длинные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дистанции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Бег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короткие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дистанции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Метание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малого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Метание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Челночный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бег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Метание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Челночный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бег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Эстафеты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Челночный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бег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проведения соревнований по сдаче норм комплекса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проведения соревнований по сдаче норм комплекса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Л/П. Т./Б. Техника передвижения на лыжах одновременным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</w:rPr>
              <w:t>бесшажным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Техника передвижения на лыжах одновременным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</w:rPr>
              <w:t>бесшажным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Способы преодоления естественных препятствий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Способы преодоления естественных препятствий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Торможение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боковым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скольжением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Торможение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боковым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скольжением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Переход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Переход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Лыжная подготовка в передвижениях на лыжах, при спусках, подъёмах, торможении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proofErr w:type="gramStart"/>
            <w:r w:rsidRPr="00F56E6A">
              <w:rPr>
                <w:rFonts w:ascii="Times New Roman" w:hAnsi="Times New Roman"/>
                <w:color w:val="000000"/>
                <w:sz w:val="24"/>
              </w:rPr>
              <w:t>Б</w:t>
            </w:r>
            <w:proofErr w:type="gramEnd"/>
            <w:r w:rsidRPr="00F56E6A">
              <w:rPr>
                <w:rFonts w:ascii="Times New Roman" w:hAnsi="Times New Roman"/>
                <w:color w:val="000000"/>
                <w:sz w:val="24"/>
              </w:rPr>
              <w:t>/Б. Т/Б. Повороты с мячом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Повороты с мячом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Передача мяча одной рукой от плеча и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Передача мяча одной рукой от плеча и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Передача мяча одной рукой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Передача мяча одной рукой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Бросок мяча в корзину одной рукой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Бросок мяча в корзину одной рукой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В/Б. Т/Б. Прямой нападающий удар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Прямой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нападающий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удар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Тактические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действия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защите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Тактические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действия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защите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Тактические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действия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нападении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Тактические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действия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нападении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Ф/Б. Т/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</w:rPr>
              <w:t>Б.Удар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по мячу с разбега внутренней частью подъёма стопы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Остановка мяча внутренней стороной стопы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игры в мини-футбол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игры в мини-футбол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История ВФСК ГТО, возрождение ГТО. Правила выполнения спортивных нормативов 4-5 ступени.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Правила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ТБ.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Первая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помощь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при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травмах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1500м или 2000м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Подтягивание из виса на высокой перекладине – мальчики.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Сгибание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разгибание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рук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упоре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лежа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полу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F56E6A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F56E6A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лежа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</w:tbl>
    <w:p w:rsidR="00F56E6A" w:rsidRPr="00F56E6A" w:rsidRDefault="00F56E6A" w:rsidP="00F56E6A">
      <w:pPr>
        <w:rPr>
          <w:lang w:val="en-US"/>
        </w:rPr>
        <w:sectPr w:rsidR="00F56E6A" w:rsidRPr="00F56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E6A" w:rsidRPr="00F56E6A" w:rsidRDefault="00F56E6A" w:rsidP="00F56E6A">
      <w:pPr>
        <w:spacing w:after="0"/>
        <w:ind w:left="120"/>
        <w:rPr>
          <w:lang w:val="en-US"/>
        </w:rPr>
      </w:pPr>
      <w:r w:rsidRPr="00F56E6A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26"/>
        <w:gridCol w:w="1321"/>
        <w:gridCol w:w="1841"/>
        <w:gridCol w:w="1910"/>
        <w:gridCol w:w="1347"/>
        <w:gridCol w:w="2221"/>
      </w:tblGrid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56E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Здоровье и здоровый образ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Туристские походы как форма активного отдыха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Мероприятия в режиме двигательной активности </w:t>
            </w:r>
            <w:proofErr w:type="gramStart"/>
            <w:r w:rsidRPr="00F56E6A"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Гимнастика. Т/Б. Длинный кувырок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Кувырок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назад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упор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Акробатические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комбинации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Акробатические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комбинации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Акробатические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комбинации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Акробатические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пирамиды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Акробатические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пирамиды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Акробатические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пирамиды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Л/А. Т/б. Бег на короткие дистанции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Бег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короткие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дистанции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Бег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длинные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дистанции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Бег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длинные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дистанции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Прыжки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длину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прогнувшись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Прыжки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длину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прогнувшись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Прыжки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высоту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Прыжки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высоту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Прыжки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высоту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Прыжки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высоту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Метание спортивного снаряда с разбега на дальность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Метание спортивного снаряда с разбега на дальность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Л/П. Т/Б. Передвижение попеременным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Передвижение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попеременным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двухшажным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ходом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Передвижение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одновременным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одношажным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ходом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Передвижение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одновременным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одношажным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ходом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proofErr w:type="gramStart"/>
            <w:r w:rsidRPr="00F56E6A">
              <w:rPr>
                <w:rFonts w:ascii="Times New Roman" w:hAnsi="Times New Roman"/>
                <w:color w:val="000000"/>
                <w:sz w:val="24"/>
              </w:rPr>
              <w:t>Б</w:t>
            </w:r>
            <w:proofErr w:type="gramEnd"/>
            <w:r w:rsidRPr="00F56E6A">
              <w:rPr>
                <w:rFonts w:ascii="Times New Roman" w:hAnsi="Times New Roman"/>
                <w:color w:val="000000"/>
                <w:sz w:val="24"/>
              </w:rPr>
              <w:t>/Б. Т/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</w:rPr>
              <w:t>Б.Ведение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Ведение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Передача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Передача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Приемы и броски мяча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Приемы и броски мяча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Приемы и броски мяча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Приемы и броски мяча после ведения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Приемы и броски мяча после ведения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В/Б. Т/Б. Подачи мяча в разные зоны площадки соперника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Подачи мяча в разные зоны площадки соперника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Приёмы и передачи мяча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Приёмы и передачи мяча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Приёмы и передачи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Приёмы и передачи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Удары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Удары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Блокировка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Блокировка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Ф/Б. Т\Б. Ведение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Приемы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Передачи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Передачи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Остановки и удары по мячу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Остановки и удары по мячу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История ВФСК ГТО, возрождение ГТО. Правила выполнения спортивных нормативов 5-6 ступени.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Правила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ТБ.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Первая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помощь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при</w:t>
            </w:r>
            <w:proofErr w:type="spellEnd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травмах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F56E6A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Прыжок в </w:t>
            </w:r>
            <w:r w:rsidRPr="00F56E6A">
              <w:rPr>
                <w:rFonts w:ascii="Times New Roman" w:hAnsi="Times New Roman"/>
                <w:color w:val="000000"/>
                <w:sz w:val="24"/>
              </w:rPr>
              <w:lastRenderedPageBreak/>
              <w:t>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F56E6A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лежа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150г, 500</w:t>
            </w:r>
            <w:proofErr w:type="gramStart"/>
            <w:r w:rsidRPr="00F56E6A">
              <w:rPr>
                <w:rFonts w:ascii="Times New Roman" w:hAnsi="Times New Roman"/>
                <w:color w:val="000000"/>
                <w:sz w:val="24"/>
              </w:rPr>
              <w:t>г(</w:t>
            </w:r>
            <w:proofErr w:type="gramEnd"/>
            <w:r w:rsidRPr="00F56E6A">
              <w:rPr>
                <w:rFonts w:ascii="Times New Roman" w:hAnsi="Times New Roman"/>
                <w:color w:val="000000"/>
                <w:sz w:val="24"/>
              </w:rPr>
              <w:t>д), 700г(ю)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rPr>
                <w:lang w:val="en-US"/>
              </w:rPr>
            </w:pPr>
          </w:p>
        </w:tc>
      </w:tr>
      <w:tr w:rsidR="00F56E6A" w:rsidRPr="00F56E6A" w:rsidTr="00F56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spacing w:after="0"/>
              <w:ind w:left="135"/>
              <w:jc w:val="center"/>
              <w:rPr>
                <w:lang w:val="en-US"/>
              </w:rPr>
            </w:pPr>
            <w:r w:rsidRPr="00F56E6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6A" w:rsidRPr="00F56E6A" w:rsidRDefault="00F56E6A" w:rsidP="00F56E6A">
            <w:pPr>
              <w:rPr>
                <w:lang w:val="en-US"/>
              </w:rPr>
            </w:pPr>
          </w:p>
        </w:tc>
      </w:tr>
    </w:tbl>
    <w:p w:rsidR="00F56E6A" w:rsidRPr="00825357" w:rsidRDefault="00F56E6A" w:rsidP="00F56E6A">
      <w:pPr>
        <w:sectPr w:rsidR="00F56E6A" w:rsidRPr="008253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4A82" w:rsidRPr="00825357" w:rsidRDefault="00D84A82" w:rsidP="008253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F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Критерии и нормы оценки знаний обучающихся</w:t>
      </w:r>
    </w:p>
    <w:p w:rsidR="00D84A82" w:rsidRDefault="00D84A82" w:rsidP="00D84A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F0A">
        <w:rPr>
          <w:rFonts w:ascii="Times New Roman" w:hAnsi="Times New Roman" w:cs="Times New Roman"/>
          <w:sz w:val="28"/>
          <w:szCs w:val="28"/>
        </w:rPr>
        <w:t xml:space="preserve"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 </w:t>
      </w:r>
    </w:p>
    <w:p w:rsidR="00D84A82" w:rsidRDefault="00D84A82" w:rsidP="00D84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239">
        <w:rPr>
          <w:rFonts w:ascii="Times New Roman" w:hAnsi="Times New Roman" w:cs="Times New Roman"/>
          <w:i/>
          <w:sz w:val="28"/>
          <w:szCs w:val="28"/>
        </w:rPr>
        <w:t>Классификация ошибок и недочетов, влияющих на снижение оценки.</w:t>
      </w:r>
    </w:p>
    <w:p w:rsidR="00D84A82" w:rsidRPr="00873F0A" w:rsidRDefault="00D84A82" w:rsidP="00D84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0A">
        <w:rPr>
          <w:rFonts w:ascii="Times New Roman" w:hAnsi="Times New Roman" w:cs="Times New Roman"/>
          <w:sz w:val="28"/>
          <w:szCs w:val="28"/>
        </w:rPr>
        <w:t xml:space="preserve">Мелкими ошибками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  Значительные ошибки – это </w:t>
      </w:r>
      <w:r>
        <w:rPr>
          <w:rFonts w:ascii="Times New Roman" w:hAnsi="Times New Roman" w:cs="Times New Roman"/>
          <w:sz w:val="28"/>
          <w:szCs w:val="28"/>
        </w:rPr>
        <w:t>ошибки</w:t>
      </w:r>
      <w:r w:rsidRPr="00873F0A">
        <w:rPr>
          <w:rFonts w:ascii="Times New Roman" w:hAnsi="Times New Roman" w:cs="Times New Roman"/>
          <w:sz w:val="28"/>
          <w:szCs w:val="28"/>
        </w:rPr>
        <w:t xml:space="preserve">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 старт не из требуемого положения; отталкивание далеко от планки при выполнении прыжков в длину, высоту; бросок мяча в кольцо, метание в цель с наличием дополнительных движений; несинхронность выполнения упражнения. Грубые ошибки – это такие, которые искажают технику движения, влияют на качество и результат выполнения упражнения.  </w:t>
      </w:r>
    </w:p>
    <w:p w:rsidR="00D84A82" w:rsidRPr="00873F0A" w:rsidRDefault="00D84A82" w:rsidP="00D84A82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3F0A">
        <w:rPr>
          <w:rFonts w:ascii="Times New Roman" w:hAnsi="Times New Roman" w:cs="Times New Roman"/>
          <w:sz w:val="28"/>
          <w:szCs w:val="28"/>
        </w:rPr>
        <w:t xml:space="preserve">Характеристика цифровой оценки (отметки)  </w:t>
      </w:r>
    </w:p>
    <w:p w:rsidR="00D84A82" w:rsidRPr="00873F0A" w:rsidRDefault="00D84A82" w:rsidP="00D84A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F0A">
        <w:rPr>
          <w:rFonts w:ascii="Times New Roman" w:hAnsi="Times New Roman" w:cs="Times New Roman"/>
          <w:sz w:val="28"/>
          <w:szCs w:val="28"/>
        </w:rPr>
        <w:t xml:space="preserve">Оценка «5» выставляется за качественное выполнение упражнений, допускается наличие мелких ошибок.  </w:t>
      </w:r>
    </w:p>
    <w:p w:rsidR="00D84A82" w:rsidRPr="00873F0A" w:rsidRDefault="00D84A82" w:rsidP="00D84A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F0A">
        <w:rPr>
          <w:rFonts w:ascii="Times New Roman" w:hAnsi="Times New Roman" w:cs="Times New Roman"/>
          <w:sz w:val="28"/>
          <w:szCs w:val="28"/>
        </w:rPr>
        <w:t xml:space="preserve">Оценка «4» выставляется, если допущено не более одной значительной ошибки и несколько мелких.  </w:t>
      </w:r>
    </w:p>
    <w:p w:rsidR="00D84A82" w:rsidRPr="00873F0A" w:rsidRDefault="00D84A82" w:rsidP="00D84A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F0A">
        <w:rPr>
          <w:rFonts w:ascii="Times New Roman" w:hAnsi="Times New Roman" w:cs="Times New Roman"/>
          <w:sz w:val="28"/>
          <w:szCs w:val="28"/>
        </w:rPr>
        <w:t xml:space="preserve">Оценка «3» выставляется, если допущены две значительные ошибки и несколько грубых. Но ученик при повторных выполнениях может улучшить результат.  </w:t>
      </w:r>
    </w:p>
    <w:p w:rsidR="00D84A82" w:rsidRPr="00873F0A" w:rsidRDefault="00D84A82" w:rsidP="00D84A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F0A">
        <w:rPr>
          <w:rFonts w:ascii="Times New Roman" w:hAnsi="Times New Roman" w:cs="Times New Roman"/>
          <w:sz w:val="28"/>
          <w:szCs w:val="28"/>
        </w:rPr>
        <w:t xml:space="preserve">Оценка «2» выставляется, если упражнение просто не выполнено. Причиной невыполнения является наличие грубых ошибок.  </w:t>
      </w:r>
    </w:p>
    <w:p w:rsidR="00D84A82" w:rsidRPr="00873F0A" w:rsidRDefault="00D84A82" w:rsidP="00D84A8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F0A">
        <w:rPr>
          <w:rFonts w:ascii="Times New Roman" w:hAnsi="Times New Roman" w:cs="Times New Roman"/>
          <w:sz w:val="28"/>
          <w:szCs w:val="28"/>
        </w:rPr>
        <w:t xml:space="preserve">При оценивании успеваемости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73F0A">
        <w:rPr>
          <w:rFonts w:ascii="Times New Roman" w:hAnsi="Times New Roman" w:cs="Times New Roman"/>
          <w:sz w:val="28"/>
          <w:szCs w:val="28"/>
        </w:rPr>
        <w:t xml:space="preserve">, имеющих специальную и подготовительную физкультурную группу здоровья, строго учитывается характер заболевания и медицинские показания. Данные учащиеся </w:t>
      </w:r>
      <w:r w:rsidRPr="00873F0A">
        <w:rPr>
          <w:rFonts w:ascii="Times New Roman" w:hAnsi="Times New Roman" w:cs="Times New Roman"/>
          <w:sz w:val="28"/>
          <w:szCs w:val="28"/>
        </w:rPr>
        <w:lastRenderedPageBreak/>
        <w:t>выполняют общеразвивающие упражнения, упражнения АФК, отвечают на теоретические вопросы, выполняют теоретические тестовые задания, готовят доклады, презентации, творческие работы и проекты. Учащиеся подготовительной физкультурной группы здоровья выполняют нормативные испытания с учетом медицинских показаний, но освобождаются от соревновательной деятельности. Рекомендуется вести индивидуальный мониторинг развития двигательных навыков</w:t>
      </w:r>
    </w:p>
    <w:p w:rsidR="00D84A82" w:rsidRDefault="00D84A82" w:rsidP="00D84A82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3F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</w:t>
      </w:r>
    </w:p>
    <w:p w:rsidR="00D84A82" w:rsidRPr="000C33E8" w:rsidRDefault="00D84A82" w:rsidP="00D84A82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3E8">
        <w:rPr>
          <w:rFonts w:ascii="Times New Roman" w:hAnsi="Times New Roman" w:cs="Times New Roman"/>
          <w:sz w:val="28"/>
          <w:szCs w:val="28"/>
        </w:rPr>
        <w:t>При реализации программы по адаптированной физической культуре для обучающихся с задержкой психического развития образовательная организация наряду с общим  материально-техническим обеспечением</w:t>
      </w:r>
      <w:proofErr w:type="gramEnd"/>
      <w:r w:rsidRPr="000C33E8">
        <w:rPr>
          <w:rFonts w:ascii="Times New Roman" w:hAnsi="Times New Roman" w:cs="Times New Roman"/>
          <w:sz w:val="28"/>
          <w:szCs w:val="28"/>
        </w:rPr>
        <w:t xml:space="preserve"> реализации программ по физической культуре</w:t>
      </w:r>
      <w:r w:rsidRPr="000C33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C33E8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D84A82" w:rsidRPr="00873F0A" w:rsidRDefault="00D84A82" w:rsidP="00D84A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F0A">
        <w:rPr>
          <w:rFonts w:ascii="Times New Roman" w:hAnsi="Times New Roman" w:cs="Times New Roman"/>
          <w:sz w:val="28"/>
          <w:szCs w:val="28"/>
        </w:rPr>
        <w:t>- Наглядный материал: схемы человеческого тела, муляжи скелета, оборудованное место для просмотра видео ряда, карточки для составления визуального расписания и технологических карт, большое зеркало.</w:t>
      </w:r>
    </w:p>
    <w:p w:rsidR="00D84A82" w:rsidRPr="00873F0A" w:rsidRDefault="00D84A82" w:rsidP="00D84A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F0A">
        <w:rPr>
          <w:rFonts w:ascii="Times New Roman" w:hAnsi="Times New Roman" w:cs="Times New Roman"/>
          <w:sz w:val="28"/>
          <w:szCs w:val="28"/>
        </w:rPr>
        <w:t>- Оборудование: спортивный инвентарь с различными сенсорными характеристиками, игровой материал для организации смены видов деятельности и активизации внимания.</w:t>
      </w:r>
    </w:p>
    <w:p w:rsidR="004B6E9B" w:rsidRDefault="004B6E9B"/>
    <w:sectPr w:rsidR="004B6E9B" w:rsidSect="00D84A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147" w:rsidRDefault="00FE6147" w:rsidP="003E64F4">
      <w:pPr>
        <w:spacing w:after="0" w:line="240" w:lineRule="auto"/>
      </w:pPr>
      <w:r>
        <w:separator/>
      </w:r>
    </w:p>
  </w:endnote>
  <w:endnote w:type="continuationSeparator" w:id="0">
    <w:p w:rsidR="00FE6147" w:rsidRDefault="00FE6147" w:rsidP="003E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listo MT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681716"/>
      <w:docPartObj>
        <w:docPartGallery w:val="Page Numbers (Bottom of Page)"/>
        <w:docPartUnique/>
      </w:docPartObj>
    </w:sdtPr>
    <w:sdtContent>
      <w:p w:rsidR="00F56E6A" w:rsidRDefault="00F56E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357">
          <w:rPr>
            <w:noProof/>
          </w:rPr>
          <w:t>2</w:t>
        </w:r>
        <w:r>
          <w:fldChar w:fldCharType="end"/>
        </w:r>
      </w:p>
    </w:sdtContent>
  </w:sdt>
  <w:p w:rsidR="00F56E6A" w:rsidRDefault="00F56E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147" w:rsidRDefault="00FE6147" w:rsidP="003E64F4">
      <w:pPr>
        <w:spacing w:after="0" w:line="240" w:lineRule="auto"/>
      </w:pPr>
      <w:r>
        <w:separator/>
      </w:r>
    </w:p>
  </w:footnote>
  <w:footnote w:type="continuationSeparator" w:id="0">
    <w:p w:rsidR="00FE6147" w:rsidRDefault="00FE6147" w:rsidP="003E6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104"/>
    <w:multiLevelType w:val="multilevel"/>
    <w:tmpl w:val="85686DE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">
    <w:nsid w:val="03F33BE2"/>
    <w:multiLevelType w:val="multilevel"/>
    <w:tmpl w:val="3E06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5362AD"/>
    <w:multiLevelType w:val="multilevel"/>
    <w:tmpl w:val="92F68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0CD2777B"/>
    <w:multiLevelType w:val="hybridMultilevel"/>
    <w:tmpl w:val="4712D032"/>
    <w:lvl w:ilvl="0" w:tplc="D64E2F76">
      <w:start w:val="1"/>
      <w:numFmt w:val="bullet"/>
      <w:suff w:val="space"/>
      <w:lvlText w:val="-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49176A"/>
    <w:multiLevelType w:val="hybridMultilevel"/>
    <w:tmpl w:val="FE767AF6"/>
    <w:lvl w:ilvl="0" w:tplc="D3EC91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4497521"/>
    <w:multiLevelType w:val="multilevel"/>
    <w:tmpl w:val="848C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7444ED5"/>
    <w:multiLevelType w:val="multilevel"/>
    <w:tmpl w:val="6158EE72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7996C0F"/>
    <w:multiLevelType w:val="multilevel"/>
    <w:tmpl w:val="961AD7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40C1561"/>
    <w:multiLevelType w:val="multilevel"/>
    <w:tmpl w:val="C09C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4A0C75"/>
    <w:multiLevelType w:val="multilevel"/>
    <w:tmpl w:val="79ECB6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BF601BF"/>
    <w:multiLevelType w:val="multilevel"/>
    <w:tmpl w:val="79ECB6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C6A522B"/>
    <w:multiLevelType w:val="multilevel"/>
    <w:tmpl w:val="2A4C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1E62375"/>
    <w:multiLevelType w:val="multilevel"/>
    <w:tmpl w:val="1274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67F7F37"/>
    <w:multiLevelType w:val="hybridMultilevel"/>
    <w:tmpl w:val="B2223BCC"/>
    <w:lvl w:ilvl="0" w:tplc="F210D6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D000312"/>
    <w:multiLevelType w:val="multilevel"/>
    <w:tmpl w:val="E3E0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F1F6A60"/>
    <w:multiLevelType w:val="multilevel"/>
    <w:tmpl w:val="59B8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1A0148A"/>
    <w:multiLevelType w:val="multilevel"/>
    <w:tmpl w:val="3D72C252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7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18">
    <w:nsid w:val="688574A4"/>
    <w:multiLevelType w:val="multilevel"/>
    <w:tmpl w:val="275C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20E5F14"/>
    <w:multiLevelType w:val="multilevel"/>
    <w:tmpl w:val="BC88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61B394E"/>
    <w:multiLevelType w:val="multilevel"/>
    <w:tmpl w:val="2D16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20"/>
  </w:num>
  <w:num w:numId="5">
    <w:abstractNumId w:val="18"/>
  </w:num>
  <w:num w:numId="6">
    <w:abstractNumId w:val="12"/>
  </w:num>
  <w:num w:numId="7">
    <w:abstractNumId w:val="5"/>
  </w:num>
  <w:num w:numId="8">
    <w:abstractNumId w:val="19"/>
  </w:num>
  <w:num w:numId="9">
    <w:abstractNumId w:val="13"/>
  </w:num>
  <w:num w:numId="10">
    <w:abstractNumId w:val="1"/>
  </w:num>
  <w:num w:numId="11">
    <w:abstractNumId w:val="0"/>
  </w:num>
  <w:num w:numId="12">
    <w:abstractNumId w:val="16"/>
  </w:num>
  <w:num w:numId="13">
    <w:abstractNumId w:val="8"/>
  </w:num>
  <w:num w:numId="14">
    <w:abstractNumId w:val="7"/>
  </w:num>
  <w:num w:numId="15">
    <w:abstractNumId w:val="9"/>
  </w:num>
  <w:num w:numId="16">
    <w:abstractNumId w:val="4"/>
  </w:num>
  <w:num w:numId="17">
    <w:abstractNumId w:val="3"/>
  </w:num>
  <w:num w:numId="18">
    <w:abstractNumId w:val="10"/>
  </w:num>
  <w:num w:numId="19">
    <w:abstractNumId w:val="2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49"/>
    <w:rsid w:val="003E64F4"/>
    <w:rsid w:val="004B6E9B"/>
    <w:rsid w:val="006B1349"/>
    <w:rsid w:val="00825357"/>
    <w:rsid w:val="00D84A82"/>
    <w:rsid w:val="00E71B56"/>
    <w:rsid w:val="00F525AD"/>
    <w:rsid w:val="00F56E6A"/>
    <w:rsid w:val="00FE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A82"/>
  </w:style>
  <w:style w:type="paragraph" w:styleId="1">
    <w:name w:val="heading 1"/>
    <w:basedOn w:val="a"/>
    <w:next w:val="a"/>
    <w:link w:val="10"/>
    <w:uiPriority w:val="9"/>
    <w:qFormat/>
    <w:rsid w:val="00F56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56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56E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56E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D84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84A82"/>
  </w:style>
  <w:style w:type="character" w:customStyle="1" w:styleId="eop">
    <w:name w:val="eop"/>
    <w:basedOn w:val="a0"/>
    <w:rsid w:val="00D84A82"/>
  </w:style>
  <w:style w:type="character" w:customStyle="1" w:styleId="superscript">
    <w:name w:val="superscript"/>
    <w:basedOn w:val="a0"/>
    <w:rsid w:val="00D84A82"/>
  </w:style>
  <w:style w:type="character" w:customStyle="1" w:styleId="scxw215896804">
    <w:name w:val="scxw215896804"/>
    <w:basedOn w:val="a0"/>
    <w:rsid w:val="00D84A82"/>
  </w:style>
  <w:style w:type="paragraph" w:styleId="a4">
    <w:name w:val="header"/>
    <w:basedOn w:val="a"/>
    <w:link w:val="a5"/>
    <w:uiPriority w:val="99"/>
    <w:unhideWhenUsed/>
    <w:rsid w:val="00D84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4A82"/>
  </w:style>
  <w:style w:type="paragraph" w:styleId="a6">
    <w:name w:val="footer"/>
    <w:basedOn w:val="a"/>
    <w:link w:val="a7"/>
    <w:uiPriority w:val="99"/>
    <w:unhideWhenUsed/>
    <w:rsid w:val="00D84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4A82"/>
  </w:style>
  <w:style w:type="paragraph" w:styleId="a8">
    <w:name w:val="List Paragraph"/>
    <w:basedOn w:val="a"/>
    <w:link w:val="a9"/>
    <w:uiPriority w:val="34"/>
    <w:qFormat/>
    <w:rsid w:val="00D84A82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qFormat/>
    <w:locked/>
    <w:rsid w:val="00D84A82"/>
  </w:style>
  <w:style w:type="character" w:customStyle="1" w:styleId="aa">
    <w:name w:val="Текст выноски Знак"/>
    <w:basedOn w:val="a0"/>
    <w:link w:val="ab"/>
    <w:uiPriority w:val="99"/>
    <w:semiHidden/>
    <w:rsid w:val="00D84A82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D84A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84A8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84A82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D84A82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D84A82"/>
    <w:rPr>
      <w:b/>
      <w:bCs/>
    </w:rPr>
  </w:style>
  <w:style w:type="paragraph" w:customStyle="1" w:styleId="11">
    <w:name w:val="Обычный1"/>
    <w:rsid w:val="00D84A8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0">
    <w:name w:val="Основной (Основной Текст)"/>
    <w:basedOn w:val="a"/>
    <w:uiPriority w:val="99"/>
    <w:rsid w:val="00D84A82"/>
    <w:pPr>
      <w:widowControl w:val="0"/>
      <w:autoSpaceDE w:val="0"/>
      <w:autoSpaceDN w:val="0"/>
      <w:adjustRightInd w:val="0"/>
      <w:spacing w:after="0" w:line="248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1"/>
      <w:szCs w:val="21"/>
      <w:lang w:eastAsia="ru-RU"/>
    </w:rPr>
  </w:style>
  <w:style w:type="paragraph" w:customStyle="1" w:styleId="body">
    <w:name w:val="body"/>
    <w:basedOn w:val="a"/>
    <w:uiPriority w:val="99"/>
    <w:rsid w:val="00D84A82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paragraph" w:customStyle="1" w:styleId="footnote">
    <w:name w:val="footnote"/>
    <w:basedOn w:val="body"/>
    <w:uiPriority w:val="99"/>
    <w:rsid w:val="00D84A82"/>
    <w:pPr>
      <w:spacing w:line="200" w:lineRule="atLeast"/>
      <w:ind w:left="227" w:hanging="227"/>
    </w:pPr>
    <w:rPr>
      <w:sz w:val="18"/>
      <w:szCs w:val="18"/>
    </w:rPr>
  </w:style>
  <w:style w:type="character" w:customStyle="1" w:styleId="Italic">
    <w:name w:val="Italic"/>
    <w:uiPriority w:val="99"/>
    <w:rsid w:val="00D84A82"/>
    <w:rPr>
      <w:i/>
    </w:rPr>
  </w:style>
  <w:style w:type="character" w:customStyle="1" w:styleId="footnote-num">
    <w:name w:val="footnote-num"/>
    <w:uiPriority w:val="99"/>
    <w:rsid w:val="00D84A82"/>
    <w:rPr>
      <w:position w:val="4"/>
      <w:sz w:val="12"/>
      <w:vertAlign w:val="baseline"/>
    </w:rPr>
  </w:style>
  <w:style w:type="paragraph" w:customStyle="1" w:styleId="TableParagraph">
    <w:name w:val="Table Paragraph"/>
    <w:basedOn w:val="a"/>
    <w:uiPriority w:val="1"/>
    <w:qFormat/>
    <w:rsid w:val="00D84A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f1">
    <w:name w:val="No Spacing"/>
    <w:uiPriority w:val="1"/>
    <w:qFormat/>
    <w:rsid w:val="00E71B5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56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56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56E6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56E6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f2">
    <w:name w:val="Подзаголовок Знак"/>
    <w:basedOn w:val="a0"/>
    <w:link w:val="af3"/>
    <w:uiPriority w:val="11"/>
    <w:rsid w:val="00F56E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f3">
    <w:name w:val="Subtitle"/>
    <w:basedOn w:val="a"/>
    <w:next w:val="a"/>
    <w:link w:val="af2"/>
    <w:uiPriority w:val="11"/>
    <w:qFormat/>
    <w:rsid w:val="00F56E6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f4">
    <w:name w:val="Название Знак"/>
    <w:basedOn w:val="a0"/>
    <w:link w:val="af5"/>
    <w:uiPriority w:val="10"/>
    <w:rsid w:val="00F56E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f5">
    <w:name w:val="Title"/>
    <w:basedOn w:val="a"/>
    <w:next w:val="a"/>
    <w:link w:val="af4"/>
    <w:uiPriority w:val="10"/>
    <w:qFormat/>
    <w:rsid w:val="00F56E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A82"/>
  </w:style>
  <w:style w:type="paragraph" w:styleId="1">
    <w:name w:val="heading 1"/>
    <w:basedOn w:val="a"/>
    <w:next w:val="a"/>
    <w:link w:val="10"/>
    <w:uiPriority w:val="9"/>
    <w:qFormat/>
    <w:rsid w:val="00F56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56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56E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56E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D84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84A82"/>
  </w:style>
  <w:style w:type="character" w:customStyle="1" w:styleId="eop">
    <w:name w:val="eop"/>
    <w:basedOn w:val="a0"/>
    <w:rsid w:val="00D84A82"/>
  </w:style>
  <w:style w:type="character" w:customStyle="1" w:styleId="superscript">
    <w:name w:val="superscript"/>
    <w:basedOn w:val="a0"/>
    <w:rsid w:val="00D84A82"/>
  </w:style>
  <w:style w:type="character" w:customStyle="1" w:styleId="scxw215896804">
    <w:name w:val="scxw215896804"/>
    <w:basedOn w:val="a0"/>
    <w:rsid w:val="00D84A82"/>
  </w:style>
  <w:style w:type="paragraph" w:styleId="a4">
    <w:name w:val="header"/>
    <w:basedOn w:val="a"/>
    <w:link w:val="a5"/>
    <w:uiPriority w:val="99"/>
    <w:unhideWhenUsed/>
    <w:rsid w:val="00D84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4A82"/>
  </w:style>
  <w:style w:type="paragraph" w:styleId="a6">
    <w:name w:val="footer"/>
    <w:basedOn w:val="a"/>
    <w:link w:val="a7"/>
    <w:uiPriority w:val="99"/>
    <w:unhideWhenUsed/>
    <w:rsid w:val="00D84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4A82"/>
  </w:style>
  <w:style w:type="paragraph" w:styleId="a8">
    <w:name w:val="List Paragraph"/>
    <w:basedOn w:val="a"/>
    <w:link w:val="a9"/>
    <w:uiPriority w:val="34"/>
    <w:qFormat/>
    <w:rsid w:val="00D84A82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qFormat/>
    <w:locked/>
    <w:rsid w:val="00D84A82"/>
  </w:style>
  <w:style w:type="character" w:customStyle="1" w:styleId="aa">
    <w:name w:val="Текст выноски Знак"/>
    <w:basedOn w:val="a0"/>
    <w:link w:val="ab"/>
    <w:uiPriority w:val="99"/>
    <w:semiHidden/>
    <w:rsid w:val="00D84A82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D84A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84A8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84A82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D84A82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D84A82"/>
    <w:rPr>
      <w:b/>
      <w:bCs/>
    </w:rPr>
  </w:style>
  <w:style w:type="paragraph" w:customStyle="1" w:styleId="11">
    <w:name w:val="Обычный1"/>
    <w:rsid w:val="00D84A8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0">
    <w:name w:val="Основной (Основной Текст)"/>
    <w:basedOn w:val="a"/>
    <w:uiPriority w:val="99"/>
    <w:rsid w:val="00D84A82"/>
    <w:pPr>
      <w:widowControl w:val="0"/>
      <w:autoSpaceDE w:val="0"/>
      <w:autoSpaceDN w:val="0"/>
      <w:adjustRightInd w:val="0"/>
      <w:spacing w:after="0" w:line="248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1"/>
      <w:szCs w:val="21"/>
      <w:lang w:eastAsia="ru-RU"/>
    </w:rPr>
  </w:style>
  <w:style w:type="paragraph" w:customStyle="1" w:styleId="body">
    <w:name w:val="body"/>
    <w:basedOn w:val="a"/>
    <w:uiPriority w:val="99"/>
    <w:rsid w:val="00D84A82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paragraph" w:customStyle="1" w:styleId="footnote">
    <w:name w:val="footnote"/>
    <w:basedOn w:val="body"/>
    <w:uiPriority w:val="99"/>
    <w:rsid w:val="00D84A82"/>
    <w:pPr>
      <w:spacing w:line="200" w:lineRule="atLeast"/>
      <w:ind w:left="227" w:hanging="227"/>
    </w:pPr>
    <w:rPr>
      <w:sz w:val="18"/>
      <w:szCs w:val="18"/>
    </w:rPr>
  </w:style>
  <w:style w:type="character" w:customStyle="1" w:styleId="Italic">
    <w:name w:val="Italic"/>
    <w:uiPriority w:val="99"/>
    <w:rsid w:val="00D84A82"/>
    <w:rPr>
      <w:i/>
    </w:rPr>
  </w:style>
  <w:style w:type="character" w:customStyle="1" w:styleId="footnote-num">
    <w:name w:val="footnote-num"/>
    <w:uiPriority w:val="99"/>
    <w:rsid w:val="00D84A82"/>
    <w:rPr>
      <w:position w:val="4"/>
      <w:sz w:val="12"/>
      <w:vertAlign w:val="baseline"/>
    </w:rPr>
  </w:style>
  <w:style w:type="paragraph" w:customStyle="1" w:styleId="TableParagraph">
    <w:name w:val="Table Paragraph"/>
    <w:basedOn w:val="a"/>
    <w:uiPriority w:val="1"/>
    <w:qFormat/>
    <w:rsid w:val="00D84A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f1">
    <w:name w:val="No Spacing"/>
    <w:uiPriority w:val="1"/>
    <w:qFormat/>
    <w:rsid w:val="00E71B5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56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56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56E6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56E6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f2">
    <w:name w:val="Подзаголовок Знак"/>
    <w:basedOn w:val="a0"/>
    <w:link w:val="af3"/>
    <w:uiPriority w:val="11"/>
    <w:rsid w:val="00F56E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f3">
    <w:name w:val="Subtitle"/>
    <w:basedOn w:val="a"/>
    <w:next w:val="a"/>
    <w:link w:val="af2"/>
    <w:uiPriority w:val="11"/>
    <w:qFormat/>
    <w:rsid w:val="00F56E6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f4">
    <w:name w:val="Название Знак"/>
    <w:basedOn w:val="a0"/>
    <w:link w:val="af5"/>
    <w:uiPriority w:val="10"/>
    <w:rsid w:val="00F56E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f5">
    <w:name w:val="Title"/>
    <w:basedOn w:val="a"/>
    <w:next w:val="a"/>
    <w:link w:val="af4"/>
    <w:uiPriority w:val="10"/>
    <w:qFormat/>
    <w:rsid w:val="00F56E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63</Pages>
  <Words>9371</Words>
  <Characters>53416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2023-10-15T19:47:00Z</dcterms:created>
  <dcterms:modified xsi:type="dcterms:W3CDTF">2023-10-15T20:43:00Z</dcterms:modified>
</cp:coreProperties>
</file>